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01B7" w14:textId="7F6ED906" w:rsidR="00084F2F" w:rsidRDefault="00084F2F" w:rsidP="007548C0">
      <w:pPr>
        <w:ind w:left="7655"/>
      </w:pPr>
      <w:r w:rsidRPr="009560CD">
        <w:t xml:space="preserve">Приложение № </w:t>
      </w:r>
      <w:r w:rsidR="003925A9">
        <w:t>17</w:t>
      </w:r>
    </w:p>
    <w:p w14:paraId="2F66D00E" w14:textId="77777777" w:rsidR="009560CD" w:rsidRPr="009560CD" w:rsidRDefault="009560CD" w:rsidP="007548C0">
      <w:pPr>
        <w:ind w:left="7655"/>
      </w:pPr>
    </w:p>
    <w:p w14:paraId="16486542" w14:textId="77777777" w:rsidR="007548C0" w:rsidRDefault="00A13392" w:rsidP="007548C0">
      <w:pPr>
        <w:ind w:left="7655"/>
      </w:pPr>
      <w:r w:rsidRPr="009560CD">
        <w:t>УТВЕРЖДЕНО</w:t>
      </w:r>
      <w:r w:rsidRPr="009560CD">
        <w:br/>
        <w:t xml:space="preserve">приказом ФНС России </w:t>
      </w:r>
    </w:p>
    <w:p w14:paraId="726142FB" w14:textId="7B6456E9" w:rsidR="009560CD" w:rsidRDefault="00A13392" w:rsidP="007548C0">
      <w:pPr>
        <w:ind w:left="7655"/>
      </w:pPr>
      <w:r w:rsidRPr="009560CD">
        <w:t>от</w:t>
      </w:r>
      <w:r w:rsidR="006E4644">
        <w:t xml:space="preserve"> </w:t>
      </w:r>
      <w:r w:rsidR="006E4644">
        <w:rPr>
          <w:u w:val="single"/>
        </w:rPr>
        <w:t xml:space="preserve">     </w:t>
      </w:r>
      <w:r w:rsidR="006E4644" w:rsidRPr="006E4644">
        <w:rPr>
          <w:u w:val="single"/>
        </w:rPr>
        <w:t xml:space="preserve">11.05.2021 </w:t>
      </w:r>
      <w:r w:rsidR="00CD3A49">
        <w:rPr>
          <w:u w:val="single"/>
        </w:rPr>
        <w:t xml:space="preserve">   </w:t>
      </w:r>
      <w:r w:rsidR="009560CD">
        <w:t>___</w:t>
      </w:r>
      <w:r w:rsidR="006E4644">
        <w:t>_</w:t>
      </w:r>
    </w:p>
    <w:p w14:paraId="18538542" w14:textId="780C6242" w:rsidR="009560CD" w:rsidRDefault="00A13392" w:rsidP="007548C0">
      <w:pPr>
        <w:ind w:left="7655"/>
      </w:pPr>
      <w:r w:rsidRPr="009560CD">
        <w:t xml:space="preserve">№ </w:t>
      </w:r>
      <w:r w:rsidR="006E4644">
        <w:rPr>
          <w:u w:val="single"/>
        </w:rPr>
        <w:t xml:space="preserve">    </w:t>
      </w:r>
      <w:r w:rsidR="006E4644" w:rsidRPr="009E0C0A">
        <w:rPr>
          <w:u w:val="single"/>
        </w:rPr>
        <w:t>ЕД-7-23/476@</w:t>
      </w:r>
      <w:r w:rsidR="009560CD">
        <w:t>___</w:t>
      </w:r>
      <w:bookmarkStart w:id="0" w:name="_GoBack"/>
      <w:bookmarkEnd w:id="0"/>
    </w:p>
    <w:p w14:paraId="572BE202" w14:textId="77777777" w:rsidR="009560CD" w:rsidRDefault="009560CD" w:rsidP="007548C0">
      <w:pPr>
        <w:ind w:left="7655"/>
      </w:pPr>
    </w:p>
    <w:p w14:paraId="498A46EF" w14:textId="77777777" w:rsidR="00DB6377" w:rsidRDefault="00EE3CDA" w:rsidP="002C1654">
      <w:pPr>
        <w:ind w:left="7655"/>
      </w:pPr>
      <w:r w:rsidRPr="009560CD">
        <w:t>Форма по КНД</w:t>
      </w:r>
      <w:r w:rsidR="007548C0">
        <w:t xml:space="preserve"> </w:t>
      </w:r>
      <w:r w:rsidR="0087528B" w:rsidRPr="0087528B">
        <w:t>1121118</w:t>
      </w:r>
    </w:p>
    <w:p w14:paraId="58D0215B" w14:textId="77777777" w:rsidR="00A13392" w:rsidRDefault="00EE3CDA" w:rsidP="00C33309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</w:p>
    <w:p w14:paraId="439C746E" w14:textId="77777777" w:rsidR="003B120F" w:rsidRDefault="003B120F" w:rsidP="00C33309">
      <w:pPr>
        <w:adjustRightInd w:val="0"/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C33309" w14:paraId="37466E4B" w14:textId="77777777" w:rsidTr="00EC223D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67AA" w14:textId="77777777" w:rsidR="00C33309" w:rsidRDefault="00C33309" w:rsidP="009560C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Par90"/>
            <w:bookmarkEnd w:id="1"/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4DE70" w14:textId="77777777" w:rsidR="00C33309" w:rsidRPr="007816C1" w:rsidRDefault="00C33309" w:rsidP="009560CD">
            <w:pPr>
              <w:jc w:val="center"/>
              <w:rPr>
                <w:bCs/>
                <w:color w:val="00B0F0"/>
                <w:sz w:val="26"/>
                <w:szCs w:val="26"/>
              </w:rPr>
            </w:pPr>
          </w:p>
        </w:tc>
      </w:tr>
    </w:tbl>
    <w:p w14:paraId="2401F39D" w14:textId="77777777" w:rsidR="009560CD" w:rsidRPr="00FA0FC3" w:rsidRDefault="00DB6377" w:rsidP="00FA0FC3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о наличии оснований для </w:t>
      </w:r>
      <w:r w:rsidR="00FA0FC3" w:rsidRPr="00FA0FC3">
        <w:rPr>
          <w:b/>
          <w:spacing w:val="-2"/>
          <w:sz w:val="24"/>
          <w:szCs w:val="24"/>
        </w:rPr>
        <w:t>досрочного прекращения налогового мониторинга</w:t>
      </w:r>
    </w:p>
    <w:p w14:paraId="79EB82A2" w14:textId="77777777" w:rsidR="007816C1" w:rsidRDefault="007816C1" w:rsidP="009560CD">
      <w:pPr>
        <w:jc w:val="center"/>
        <w:rPr>
          <w:b/>
          <w:spacing w:val="-2"/>
          <w:sz w:val="24"/>
          <w:szCs w:val="24"/>
        </w:rPr>
      </w:pPr>
    </w:p>
    <w:p w14:paraId="5AFF6E52" w14:textId="77777777" w:rsidR="00C33309" w:rsidRPr="00C57DB3" w:rsidRDefault="00987048" w:rsidP="007548C0">
      <w:pPr>
        <w:pBdr>
          <w:top w:val="single" w:sz="4" w:space="1" w:color="auto"/>
        </w:pBdr>
        <w:ind w:left="6521"/>
        <w:jc w:val="center"/>
        <w:rPr>
          <w:sz w:val="15"/>
          <w:szCs w:val="15"/>
        </w:rPr>
      </w:pPr>
      <w:r w:rsidRPr="00C57DB3">
        <w:rPr>
          <w:sz w:val="15"/>
          <w:szCs w:val="15"/>
        </w:rPr>
        <w:t xml:space="preserve"> </w:t>
      </w:r>
      <w:r w:rsidR="00C33309" w:rsidRPr="00C57DB3">
        <w:rPr>
          <w:sz w:val="15"/>
          <w:szCs w:val="15"/>
        </w:rPr>
        <w:t>(дата)</w:t>
      </w:r>
    </w:p>
    <w:p w14:paraId="1438282B" w14:textId="77777777" w:rsidR="00987048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4969AE12" w14:textId="77777777" w:rsidR="00987048" w:rsidRPr="007548C0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7647C812" w14:textId="77777777" w:rsidR="00C33309" w:rsidRPr="00C57DB3" w:rsidRDefault="00987048" w:rsidP="00C33309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C57DB3">
        <w:rPr>
          <w:sz w:val="15"/>
          <w:szCs w:val="15"/>
        </w:rPr>
        <w:t xml:space="preserve"> </w:t>
      </w:r>
      <w:r w:rsidR="00C33309" w:rsidRPr="00C57DB3">
        <w:rPr>
          <w:sz w:val="15"/>
          <w:szCs w:val="15"/>
        </w:rPr>
        <w:t>(наименование налогового органа)</w:t>
      </w:r>
    </w:p>
    <w:p w14:paraId="3AD34B15" w14:textId="77777777" w:rsidR="00C57DB3" w:rsidRPr="00C57DB3" w:rsidRDefault="00C57DB3" w:rsidP="0078615C">
      <w:pPr>
        <w:adjustRightInd w:val="0"/>
        <w:jc w:val="both"/>
        <w:rPr>
          <w:sz w:val="6"/>
          <w:szCs w:val="24"/>
        </w:rPr>
      </w:pPr>
    </w:p>
    <w:p w14:paraId="56F437E0" w14:textId="77777777" w:rsidR="0078615C" w:rsidRDefault="00C92DCA" w:rsidP="0078615C">
      <w:pPr>
        <w:adjustRightInd w:val="0"/>
        <w:jc w:val="both"/>
        <w:rPr>
          <w:sz w:val="24"/>
          <w:szCs w:val="24"/>
        </w:rPr>
      </w:pPr>
      <w:r w:rsidRPr="00BA15B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пунктом </w:t>
      </w:r>
      <w:r w:rsidR="00383F0C">
        <w:rPr>
          <w:sz w:val="24"/>
          <w:szCs w:val="24"/>
        </w:rPr>
        <w:t>1</w:t>
      </w:r>
      <w:r w:rsidR="00383F0C" w:rsidRPr="00383F0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BA15B6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BA15B6">
        <w:rPr>
          <w:sz w:val="24"/>
          <w:szCs w:val="24"/>
        </w:rPr>
        <w:t xml:space="preserve"> 105</w:t>
      </w:r>
      <w:r w:rsidRPr="007548C0">
        <w:rPr>
          <w:sz w:val="24"/>
          <w:szCs w:val="24"/>
          <w:vertAlign w:val="superscript"/>
        </w:rPr>
        <w:t>2</w:t>
      </w:r>
      <w:r w:rsidR="00383F0C">
        <w:rPr>
          <w:sz w:val="24"/>
          <w:szCs w:val="24"/>
          <w:vertAlign w:val="superscript"/>
        </w:rPr>
        <w:t>8</w:t>
      </w:r>
      <w:r w:rsidRPr="00BA15B6">
        <w:rPr>
          <w:sz w:val="24"/>
          <w:szCs w:val="24"/>
        </w:rPr>
        <w:t xml:space="preserve"> Налогового кодекса Российской</w:t>
      </w:r>
      <w:r>
        <w:rPr>
          <w:sz w:val="24"/>
          <w:szCs w:val="24"/>
        </w:rPr>
        <w:t xml:space="preserve"> </w:t>
      </w:r>
      <w:r w:rsidRPr="00BA15B6">
        <w:rPr>
          <w:sz w:val="24"/>
          <w:szCs w:val="24"/>
        </w:rPr>
        <w:t xml:space="preserve">Федерации (далее </w:t>
      </w:r>
      <w:r>
        <w:rPr>
          <w:sz w:val="24"/>
          <w:szCs w:val="24"/>
        </w:rPr>
        <w:t>–</w:t>
      </w:r>
      <w:r w:rsidRPr="00BA15B6">
        <w:rPr>
          <w:sz w:val="24"/>
          <w:szCs w:val="24"/>
        </w:rPr>
        <w:t xml:space="preserve"> Кодекс) </w:t>
      </w:r>
      <w:r w:rsidR="00FA0FC3">
        <w:rPr>
          <w:sz w:val="24"/>
          <w:szCs w:val="24"/>
        </w:rPr>
        <w:t>уведомляет</w:t>
      </w:r>
    </w:p>
    <w:p w14:paraId="72105EA5" w14:textId="77777777" w:rsidR="00987048" w:rsidRDefault="00987048" w:rsidP="007548C0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63055">
        <w:rPr>
          <w:sz w:val="24"/>
          <w:szCs w:val="24"/>
        </w:rPr>
        <w:t>__</w:t>
      </w:r>
      <w:r w:rsidR="00FA0FC3">
        <w:rPr>
          <w:sz w:val="24"/>
          <w:szCs w:val="24"/>
        </w:rPr>
        <w:t>,</w:t>
      </w:r>
    </w:p>
    <w:p w14:paraId="790BCAB6" w14:textId="77777777" w:rsidR="0078615C" w:rsidRPr="007548C0" w:rsidRDefault="009C72E2" w:rsidP="007548C0">
      <w:pPr>
        <w:adjustRightInd w:val="0"/>
        <w:jc w:val="center"/>
        <w:rPr>
          <w:sz w:val="15"/>
          <w:szCs w:val="15"/>
        </w:rPr>
      </w:pPr>
      <w:r>
        <w:rPr>
          <w:sz w:val="24"/>
          <w:szCs w:val="24"/>
        </w:rPr>
        <w:t xml:space="preserve"> </w:t>
      </w:r>
      <w:r w:rsidR="0078615C" w:rsidRPr="007548C0">
        <w:rPr>
          <w:sz w:val="15"/>
          <w:szCs w:val="15"/>
        </w:rPr>
        <w:t>(</w:t>
      </w:r>
      <w:r w:rsidR="00EE24CE" w:rsidRPr="007548C0">
        <w:rPr>
          <w:sz w:val="15"/>
          <w:szCs w:val="15"/>
        </w:rPr>
        <w:t xml:space="preserve">полное и сокращенное </w:t>
      </w:r>
      <w:r w:rsidR="0078615C" w:rsidRPr="007548C0">
        <w:rPr>
          <w:sz w:val="15"/>
          <w:szCs w:val="15"/>
        </w:rPr>
        <w:t>наименование организации - налогоплательщика (плательщика сбора,</w:t>
      </w:r>
      <w:r w:rsidR="00EE24CE" w:rsidRPr="007548C0">
        <w:rPr>
          <w:sz w:val="15"/>
          <w:szCs w:val="15"/>
        </w:rPr>
        <w:t xml:space="preserve"> плательщика страховых взносов,</w:t>
      </w:r>
      <w:r w:rsidR="0078615C" w:rsidRPr="007548C0">
        <w:rPr>
          <w:sz w:val="15"/>
          <w:szCs w:val="15"/>
        </w:rPr>
        <w:t xml:space="preserve"> налогового агента)</w:t>
      </w:r>
    </w:p>
    <w:p w14:paraId="546CA22D" w14:textId="77777777" w:rsidR="0078615C" w:rsidRPr="00EE3CDA" w:rsidRDefault="0078615C" w:rsidP="0078615C">
      <w:pPr>
        <w:adjustRightInd w:val="0"/>
        <w:jc w:val="both"/>
        <w:outlineLvl w:val="0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C7EB1" w:rsidRPr="009C7EB1" w14:paraId="70814CE1" w14:textId="77777777" w:rsidTr="000934E8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66966E23" w14:textId="77777777" w:rsidR="00BE2579" w:rsidRPr="00EE3CDA" w:rsidRDefault="00BE2579" w:rsidP="00AF5034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C3418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74E77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A0B97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B69F5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CCE7E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AA699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5E17F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89B87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37471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6EA32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05333D29" w14:textId="77777777" w:rsidR="00BE2579" w:rsidRPr="009C7EB1" w:rsidRDefault="00BE2579" w:rsidP="00EE24CE">
            <w:pPr>
              <w:adjustRightInd w:val="0"/>
              <w:jc w:val="right"/>
              <w:rPr>
                <w:sz w:val="24"/>
                <w:szCs w:val="24"/>
              </w:rPr>
            </w:pPr>
            <w:r w:rsidRPr="009C7EB1">
              <w:rPr>
                <w:sz w:val="24"/>
                <w:szCs w:val="24"/>
              </w:rPr>
              <w:t xml:space="preserve">КПП </w:t>
            </w:r>
            <w:r w:rsidRPr="009C7EB1">
              <w:rPr>
                <w:rStyle w:val="a9"/>
              </w:rPr>
              <w:footnoteReference w:id="1"/>
            </w:r>
            <w:r w:rsidRPr="009C7EB1"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DFBD4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2B4C1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D278E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34B73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264F3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7A6E0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9CF17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A9EE4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E5C21" w14:textId="77777777" w:rsidR="00BE2579" w:rsidRPr="009C7EB1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B6F4D59" w14:textId="77777777" w:rsidR="0078615C" w:rsidRPr="00EE3CDA" w:rsidRDefault="0078615C" w:rsidP="0078615C">
      <w:pPr>
        <w:adjustRightInd w:val="0"/>
        <w:jc w:val="both"/>
        <w:rPr>
          <w:sz w:val="24"/>
          <w:szCs w:val="24"/>
        </w:rPr>
      </w:pPr>
    </w:p>
    <w:p w14:paraId="67F721AD" w14:textId="77777777" w:rsidR="0025372F" w:rsidRDefault="008C41C4" w:rsidP="00726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A6A">
        <w:rPr>
          <w:rFonts w:ascii="Times New Roman" w:hAnsi="Times New Roman" w:cs="Times New Roman"/>
          <w:sz w:val="24"/>
          <w:szCs w:val="24"/>
        </w:rPr>
        <w:t>что в ходе</w:t>
      </w:r>
      <w:r w:rsidR="009759A2" w:rsidRPr="00A66A6A">
        <w:rPr>
          <w:rFonts w:ascii="Times New Roman" w:hAnsi="Times New Roman" w:cs="Times New Roman"/>
          <w:sz w:val="24"/>
          <w:szCs w:val="24"/>
        </w:rPr>
        <w:t xml:space="preserve"> </w:t>
      </w:r>
      <w:r w:rsidR="000D2EFE" w:rsidRPr="00A66A6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759A2" w:rsidRPr="00A66A6A">
        <w:rPr>
          <w:rFonts w:ascii="Times New Roman" w:hAnsi="Times New Roman" w:cs="Times New Roman"/>
          <w:sz w:val="24"/>
          <w:szCs w:val="24"/>
        </w:rPr>
        <w:t xml:space="preserve">налогового мониторинга </w:t>
      </w:r>
      <w:r w:rsidR="00A66A6A">
        <w:rPr>
          <w:rFonts w:ascii="Times New Roman" w:hAnsi="Times New Roman" w:cs="Times New Roman"/>
          <w:sz w:val="24"/>
          <w:szCs w:val="24"/>
        </w:rPr>
        <w:t>за __________</w:t>
      </w:r>
      <w:r w:rsidR="00390753">
        <w:rPr>
          <w:rFonts w:ascii="Times New Roman" w:hAnsi="Times New Roman" w:cs="Times New Roman"/>
          <w:sz w:val="24"/>
          <w:szCs w:val="24"/>
        </w:rPr>
        <w:t xml:space="preserve">___ </w:t>
      </w:r>
      <w:r w:rsidR="00A66A6A">
        <w:rPr>
          <w:rFonts w:ascii="Times New Roman" w:hAnsi="Times New Roman" w:cs="Times New Roman"/>
          <w:sz w:val="24"/>
          <w:szCs w:val="24"/>
        </w:rPr>
        <w:t>год</w:t>
      </w:r>
      <w:r w:rsidR="00390753">
        <w:rPr>
          <w:rFonts w:ascii="Times New Roman" w:hAnsi="Times New Roman" w:cs="Times New Roman"/>
          <w:sz w:val="24"/>
          <w:szCs w:val="24"/>
        </w:rPr>
        <w:t>,</w:t>
      </w:r>
      <w:r w:rsidR="007269D3">
        <w:rPr>
          <w:rFonts w:ascii="Times New Roman" w:hAnsi="Times New Roman" w:cs="Times New Roman"/>
          <w:sz w:val="24"/>
          <w:szCs w:val="24"/>
        </w:rPr>
        <w:t xml:space="preserve"> </w:t>
      </w:r>
      <w:r w:rsidR="00390753">
        <w:rPr>
          <w:rFonts w:ascii="Times New Roman" w:hAnsi="Times New Roman" w:cs="Times New Roman"/>
          <w:sz w:val="24"/>
          <w:szCs w:val="24"/>
        </w:rPr>
        <w:t>проводимого</w:t>
      </w:r>
      <w:r w:rsidR="00390753" w:rsidRPr="007269D3">
        <w:rPr>
          <w:rFonts w:ascii="Times New Roman" w:hAnsi="Times New Roman" w:cs="Times New Roman"/>
          <w:sz w:val="24"/>
          <w:szCs w:val="24"/>
        </w:rPr>
        <w:t xml:space="preserve"> </w:t>
      </w:r>
      <w:r w:rsidR="00563055" w:rsidRPr="007269D3">
        <w:rPr>
          <w:rFonts w:ascii="Times New Roman" w:hAnsi="Times New Roman" w:cs="Times New Roman"/>
          <w:sz w:val="24"/>
          <w:szCs w:val="24"/>
        </w:rPr>
        <w:t xml:space="preserve">на основании </w:t>
      </w:r>
    </w:p>
    <w:p w14:paraId="0ED3DB98" w14:textId="77777777" w:rsidR="0025372F" w:rsidRPr="00DC345B" w:rsidRDefault="0025372F" w:rsidP="007269D3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14:paraId="709BFF5A" w14:textId="6938FC54" w:rsidR="007269D3" w:rsidRPr="007269D3" w:rsidRDefault="00563055" w:rsidP="007269D3">
      <w:pPr>
        <w:pStyle w:val="ConsPlusNormal"/>
        <w:jc w:val="both"/>
        <w:rPr>
          <w:sz w:val="24"/>
          <w:szCs w:val="24"/>
        </w:rPr>
      </w:pPr>
      <w:r w:rsidRPr="007269D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90753" w:rsidRPr="007269D3">
        <w:rPr>
          <w:rFonts w:ascii="Times New Roman" w:hAnsi="Times New Roman" w:cs="Times New Roman"/>
          <w:sz w:val="24"/>
          <w:szCs w:val="24"/>
        </w:rPr>
        <w:t>о проведении налогового мониторинга</w:t>
      </w:r>
      <w:r w:rsidR="007269D3" w:rsidRPr="007269D3">
        <w:rPr>
          <w:rFonts w:ascii="Times New Roman" w:hAnsi="Times New Roman" w:cs="Times New Roman"/>
          <w:sz w:val="24"/>
          <w:szCs w:val="24"/>
        </w:rPr>
        <w:t xml:space="preserve"> </w:t>
      </w:r>
      <w:r w:rsidR="007269D3">
        <w:rPr>
          <w:rFonts w:ascii="Times New Roman" w:hAnsi="Times New Roman" w:cs="Times New Roman"/>
          <w:sz w:val="24"/>
          <w:szCs w:val="24"/>
        </w:rPr>
        <w:t>от _________________ № ___________________</w:t>
      </w:r>
      <w:r w:rsidR="00A173CD">
        <w:rPr>
          <w:rFonts w:ascii="Times New Roman" w:hAnsi="Times New Roman" w:cs="Times New Roman"/>
          <w:sz w:val="24"/>
          <w:szCs w:val="24"/>
        </w:rPr>
        <w:t>,</w:t>
      </w:r>
    </w:p>
    <w:p w14:paraId="2BA0152F" w14:textId="3F783349" w:rsidR="007269D3" w:rsidRDefault="007269D3" w:rsidP="007269D3">
      <w:pPr>
        <w:adjustRightInd w:val="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</w:t>
      </w:r>
      <w:r w:rsidR="00801F47">
        <w:rPr>
          <w:sz w:val="15"/>
          <w:szCs w:val="15"/>
        </w:rPr>
        <w:t xml:space="preserve">  </w:t>
      </w:r>
      <w:r w:rsidRPr="00035A02">
        <w:rPr>
          <w:sz w:val="15"/>
          <w:szCs w:val="15"/>
        </w:rPr>
        <w:t>(</w:t>
      </w:r>
      <w:proofErr w:type="gramStart"/>
      <w:r w:rsidRPr="00035A02">
        <w:rPr>
          <w:sz w:val="15"/>
          <w:szCs w:val="15"/>
        </w:rPr>
        <w:t>дата</w:t>
      </w:r>
      <w:r w:rsidR="00801F47">
        <w:rPr>
          <w:sz w:val="15"/>
          <w:szCs w:val="15"/>
        </w:rPr>
        <w:t>)</w:t>
      </w:r>
      <w:r w:rsidRPr="00035A02">
        <w:rPr>
          <w:sz w:val="15"/>
          <w:szCs w:val="15"/>
        </w:rPr>
        <w:t xml:space="preserve"> </w:t>
      </w:r>
      <w:r w:rsidR="00801F47">
        <w:rPr>
          <w:sz w:val="15"/>
          <w:szCs w:val="15"/>
        </w:rPr>
        <w:t xml:space="preserve">  </w:t>
      </w:r>
      <w:proofErr w:type="gramEnd"/>
      <w:r w:rsidR="00801F47">
        <w:rPr>
          <w:sz w:val="15"/>
          <w:szCs w:val="15"/>
        </w:rPr>
        <w:t xml:space="preserve">                                                     (</w:t>
      </w:r>
      <w:r w:rsidRPr="00035A02">
        <w:rPr>
          <w:sz w:val="15"/>
          <w:szCs w:val="15"/>
        </w:rPr>
        <w:t>номер)</w:t>
      </w:r>
    </w:p>
    <w:p w14:paraId="37597EB9" w14:textId="77777777" w:rsidR="008307A9" w:rsidRPr="008307A9" w:rsidRDefault="008307A9" w:rsidP="007269D3">
      <w:pPr>
        <w:adjustRightInd w:val="0"/>
        <w:jc w:val="both"/>
        <w:rPr>
          <w:sz w:val="2"/>
          <w:szCs w:val="15"/>
        </w:rPr>
      </w:pPr>
    </w:p>
    <w:p w14:paraId="7F5F4017" w14:textId="77777777" w:rsidR="00C57DB3" w:rsidRDefault="00F348F4" w:rsidP="0067585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установлено(ы) </w:t>
      </w:r>
      <w:r w:rsidRPr="00F348F4">
        <w:rPr>
          <w:sz w:val="24"/>
          <w:szCs w:val="24"/>
        </w:rPr>
        <w:t>обстоятельство(а), предусмотренн</w:t>
      </w:r>
      <w:r w:rsidR="00BD60AB">
        <w:rPr>
          <w:sz w:val="24"/>
          <w:szCs w:val="24"/>
        </w:rPr>
        <w:t>о</w:t>
      </w:r>
      <w:r w:rsidRPr="00F348F4">
        <w:rPr>
          <w:sz w:val="24"/>
          <w:szCs w:val="24"/>
        </w:rPr>
        <w:t>е</w:t>
      </w:r>
      <w:r w:rsidR="00BD60AB">
        <w:rPr>
          <w:sz w:val="24"/>
          <w:szCs w:val="24"/>
        </w:rPr>
        <w:t>(</w:t>
      </w:r>
      <w:proofErr w:type="spellStart"/>
      <w:r w:rsidR="00BD60AB">
        <w:rPr>
          <w:sz w:val="24"/>
          <w:szCs w:val="24"/>
        </w:rPr>
        <w:t>ые</w:t>
      </w:r>
      <w:proofErr w:type="spellEnd"/>
      <w:r w:rsidR="00BD60AB">
        <w:rPr>
          <w:sz w:val="24"/>
          <w:szCs w:val="24"/>
        </w:rPr>
        <w:t>)</w:t>
      </w:r>
      <w:r w:rsidRPr="00F348F4">
        <w:rPr>
          <w:sz w:val="24"/>
          <w:szCs w:val="24"/>
        </w:rPr>
        <w:t xml:space="preserve"> пунктом 1 статьи</w:t>
      </w:r>
      <w:r>
        <w:rPr>
          <w:b/>
          <w:color w:val="0070C0"/>
          <w:sz w:val="24"/>
          <w:szCs w:val="24"/>
        </w:rPr>
        <w:t xml:space="preserve"> </w:t>
      </w:r>
      <w:r w:rsidRPr="00BA15B6">
        <w:rPr>
          <w:sz w:val="24"/>
          <w:szCs w:val="24"/>
        </w:rPr>
        <w:t>105</w:t>
      </w:r>
      <w:r w:rsidRPr="007548C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8</w:t>
      </w:r>
      <w:r w:rsidRPr="00BA15B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A15B6">
        <w:rPr>
          <w:sz w:val="24"/>
          <w:szCs w:val="24"/>
        </w:rPr>
        <w:t>одекса</w:t>
      </w:r>
      <w:r>
        <w:rPr>
          <w:sz w:val="24"/>
          <w:szCs w:val="24"/>
        </w:rPr>
        <w:t>, в том числе:</w:t>
      </w:r>
      <w:r w:rsidR="00DB3234">
        <w:rPr>
          <w:sz w:val="24"/>
          <w:szCs w:val="24"/>
        </w:rPr>
        <w:t xml:space="preserve"> </w:t>
      </w:r>
      <w:r w:rsidR="00C57DB3">
        <w:rPr>
          <w:sz w:val="24"/>
          <w:szCs w:val="24"/>
        </w:rPr>
        <w:t>_________________________________________________</w:t>
      </w:r>
      <w:r w:rsidR="00DB3234">
        <w:rPr>
          <w:sz w:val="24"/>
          <w:szCs w:val="24"/>
        </w:rPr>
        <w:t>_________________________</w:t>
      </w:r>
      <w:r w:rsidR="00DB3234" w:rsidRPr="00DB3234">
        <w:rPr>
          <w:sz w:val="24"/>
          <w:szCs w:val="24"/>
        </w:rPr>
        <w:t>_</w:t>
      </w:r>
      <w:r w:rsidR="00986556">
        <w:rPr>
          <w:sz w:val="24"/>
          <w:szCs w:val="24"/>
        </w:rPr>
        <w:t>_</w:t>
      </w:r>
      <w:r w:rsidR="000F14C5">
        <w:rPr>
          <w:sz w:val="24"/>
          <w:szCs w:val="24"/>
        </w:rPr>
        <w:t>.</w:t>
      </w:r>
    </w:p>
    <w:p w14:paraId="042ABE1A" w14:textId="77777777" w:rsidR="00C57DB3" w:rsidRPr="007269D3" w:rsidRDefault="00035071" w:rsidP="000934E8">
      <w:pPr>
        <w:adjustRightInd w:val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</w:t>
      </w:r>
      <w:r w:rsidR="00C57DB3" w:rsidRPr="007269D3">
        <w:rPr>
          <w:sz w:val="15"/>
          <w:szCs w:val="15"/>
        </w:rPr>
        <w:t>(</w:t>
      </w:r>
      <w:r w:rsidR="0025372F">
        <w:rPr>
          <w:sz w:val="15"/>
          <w:szCs w:val="15"/>
        </w:rPr>
        <w:t>основание</w:t>
      </w:r>
      <w:r w:rsidR="000934E8">
        <w:rPr>
          <w:sz w:val="15"/>
          <w:szCs w:val="15"/>
        </w:rPr>
        <w:t>(я)</w:t>
      </w:r>
      <w:r w:rsidR="0025372F">
        <w:rPr>
          <w:sz w:val="15"/>
          <w:szCs w:val="15"/>
        </w:rPr>
        <w:t xml:space="preserve"> </w:t>
      </w:r>
      <w:r w:rsidR="000934E8">
        <w:rPr>
          <w:sz w:val="15"/>
          <w:szCs w:val="15"/>
        </w:rPr>
        <w:t xml:space="preserve">для </w:t>
      </w:r>
      <w:r w:rsidR="000934E8" w:rsidRPr="000934E8">
        <w:rPr>
          <w:sz w:val="15"/>
          <w:szCs w:val="15"/>
        </w:rPr>
        <w:t>досрочного прекращения налогового мониторинга</w:t>
      </w:r>
      <w:r w:rsidR="00C57DB3" w:rsidRPr="007269D3">
        <w:rPr>
          <w:sz w:val="15"/>
          <w:szCs w:val="15"/>
        </w:rPr>
        <w:t>)</w:t>
      </w:r>
    </w:p>
    <w:p w14:paraId="76CB95C7" w14:textId="77777777" w:rsidR="0025372F" w:rsidRPr="00DB3234" w:rsidRDefault="0025372F" w:rsidP="00675855">
      <w:pPr>
        <w:adjustRightInd w:val="0"/>
        <w:jc w:val="both"/>
        <w:rPr>
          <w:color w:val="FF0000"/>
          <w:sz w:val="10"/>
          <w:szCs w:val="24"/>
        </w:rPr>
      </w:pPr>
    </w:p>
    <w:p w14:paraId="1FE85D9A" w14:textId="7D0CC246" w:rsidR="004110AE" w:rsidRPr="00ED0528" w:rsidRDefault="004110AE" w:rsidP="003B120F">
      <w:pPr>
        <w:adjustRightInd w:val="0"/>
        <w:ind w:firstLine="540"/>
        <w:jc w:val="both"/>
        <w:rPr>
          <w:rStyle w:val="a9"/>
          <w:sz w:val="16"/>
          <w:szCs w:val="16"/>
        </w:rPr>
      </w:pPr>
      <w:r w:rsidRPr="00ED0528">
        <w:rPr>
          <w:sz w:val="24"/>
          <w:szCs w:val="24"/>
        </w:rPr>
        <w:t>Приложение</w:t>
      </w:r>
      <w:r w:rsidR="005336FC" w:rsidRPr="00ED0528">
        <w:rPr>
          <w:rStyle w:val="a9"/>
        </w:rPr>
        <w:footnoteReference w:id="2"/>
      </w:r>
      <w:r w:rsidR="00ED0528" w:rsidRPr="003925A9">
        <w:rPr>
          <w:sz w:val="24"/>
          <w:szCs w:val="24"/>
        </w:rPr>
        <w:t>: на ____листах.</w:t>
      </w:r>
    </w:p>
    <w:p w14:paraId="108E1983" w14:textId="77777777" w:rsidR="00B61BA3" w:rsidRPr="003B120F" w:rsidRDefault="00B61BA3" w:rsidP="003B120F">
      <w:pPr>
        <w:ind w:firstLine="567"/>
        <w:jc w:val="both"/>
        <w:rPr>
          <w:sz w:val="24"/>
          <w:szCs w:val="24"/>
        </w:rPr>
      </w:pPr>
    </w:p>
    <w:p w14:paraId="36757D8C" w14:textId="77777777" w:rsidR="003B120F" w:rsidRPr="003B120F" w:rsidRDefault="003B120F" w:rsidP="003B120F">
      <w:pPr>
        <w:rPr>
          <w:sz w:val="24"/>
          <w:szCs w:val="24"/>
        </w:rPr>
      </w:pPr>
    </w:p>
    <w:p w14:paraId="545E3E39" w14:textId="77777777" w:rsidR="00987048" w:rsidRDefault="00987048" w:rsidP="00987048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Руководитель (заместитель руководителя) налогового органа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5103"/>
      </w:tblGrid>
      <w:tr w:rsidR="00987048" w14:paraId="725D966A" w14:textId="77777777" w:rsidTr="005F076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5ECCB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0AA7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77983" w14:textId="77777777" w:rsidR="00987048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</w:tr>
      <w:tr w:rsidR="00987048" w:rsidRPr="00EE24CE" w14:paraId="4102ECE1" w14:textId="77777777" w:rsidTr="005F076D">
        <w:trPr>
          <w:trHeight w:val="20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B605C38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  <w:r w:rsidRPr="00F12714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BE7FA1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32E834" w14:textId="77777777" w:rsidR="00987048" w:rsidRPr="00F12714" w:rsidRDefault="00987048" w:rsidP="005F076D">
            <w:pPr>
              <w:jc w:val="center"/>
              <w:rPr>
                <w:sz w:val="16"/>
                <w:szCs w:val="16"/>
              </w:rPr>
            </w:pPr>
            <w:r w:rsidRPr="00F12714">
              <w:rPr>
                <w:sz w:val="16"/>
                <w:szCs w:val="16"/>
              </w:rPr>
              <w:t>(Ф.И.О.</w:t>
            </w:r>
            <w:r w:rsidRPr="00F12714">
              <w:rPr>
                <w:rStyle w:val="a9"/>
                <w:sz w:val="16"/>
                <w:szCs w:val="16"/>
              </w:rPr>
              <w:footnoteReference w:id="3"/>
            </w:r>
            <w:r w:rsidRPr="00F12714">
              <w:rPr>
                <w:sz w:val="16"/>
                <w:szCs w:val="16"/>
              </w:rPr>
              <w:t>)</w:t>
            </w:r>
          </w:p>
        </w:tc>
      </w:tr>
    </w:tbl>
    <w:p w14:paraId="28465359" w14:textId="77777777" w:rsidR="00987048" w:rsidRPr="00F51143" w:rsidRDefault="00987048" w:rsidP="00987048">
      <w:pPr>
        <w:jc w:val="both"/>
        <w:rPr>
          <w:sz w:val="48"/>
          <w:szCs w:val="24"/>
        </w:rPr>
      </w:pPr>
    </w:p>
    <w:p w14:paraId="2CF84E7B" w14:textId="77777777" w:rsidR="00987048" w:rsidRPr="00B61BA3" w:rsidRDefault="00987048" w:rsidP="00987048">
      <w:pPr>
        <w:pBdr>
          <w:top w:val="single" w:sz="4" w:space="1" w:color="auto"/>
        </w:pBdr>
        <w:jc w:val="center"/>
        <w:rPr>
          <w:strike/>
          <w:sz w:val="16"/>
          <w:szCs w:val="17"/>
          <w:highlight w:val="yellow"/>
        </w:rPr>
      </w:pPr>
    </w:p>
    <w:p w14:paraId="4CE793A8" w14:textId="77777777" w:rsidR="00987048" w:rsidRPr="00B61BA3" w:rsidRDefault="00987048" w:rsidP="00987048">
      <w:pPr>
        <w:rPr>
          <w:strike/>
          <w:sz w:val="2"/>
          <w:szCs w:val="2"/>
        </w:rPr>
      </w:pPr>
    </w:p>
    <w:p w14:paraId="6B187F1A" w14:textId="77777777" w:rsidR="00987048" w:rsidRPr="00B61BA3" w:rsidRDefault="00987048" w:rsidP="00987048">
      <w:pPr>
        <w:adjustRightInd w:val="0"/>
        <w:jc w:val="both"/>
        <w:rPr>
          <w:strike/>
          <w:sz w:val="24"/>
          <w:szCs w:val="24"/>
        </w:rPr>
      </w:pPr>
      <w:bookmarkStart w:id="2" w:name="Par91"/>
      <w:bookmarkStart w:id="3" w:name="Par93"/>
      <w:bookmarkEnd w:id="2"/>
      <w:bookmarkEnd w:id="3"/>
    </w:p>
    <w:sectPr w:rsidR="00987048" w:rsidRPr="00B61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C424" w14:textId="77777777" w:rsidR="00C477A5" w:rsidRDefault="00C477A5">
      <w:r>
        <w:separator/>
      </w:r>
    </w:p>
  </w:endnote>
  <w:endnote w:type="continuationSeparator" w:id="0">
    <w:p w14:paraId="228A2DCD" w14:textId="77777777" w:rsidR="00C477A5" w:rsidRDefault="00C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4E28" w14:textId="77777777" w:rsidR="00E63D4F" w:rsidRDefault="00E63D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3405" w14:textId="3AE96110" w:rsidR="00AC172D" w:rsidRPr="00E63D4F" w:rsidRDefault="00E63D4F" w:rsidP="00E63D4F">
    <w:pPr>
      <w:pStyle w:val="a5"/>
      <w:rPr>
        <w:i/>
        <w:color w:val="999999"/>
        <w:sz w:val="16"/>
      </w:rPr>
    </w:pPr>
    <w:r>
      <w:rPr>
        <w:i/>
        <w:color w:val="999999"/>
        <w:sz w:val="16"/>
      </w:rPr>
      <w:t>23.04.2021 13:50</w:t>
    </w:r>
  </w:p>
  <w:p w14:paraId="15ED4AE4" w14:textId="65F0148D" w:rsidR="00E63D4F" w:rsidRPr="00E63D4F" w:rsidRDefault="00E63D4F" w:rsidP="00E63D4F">
    <w:pPr>
      <w:pStyle w:val="a5"/>
      <w:rPr>
        <w:color w:val="999999"/>
        <w:sz w:val="16"/>
      </w:rPr>
    </w:pPr>
    <w:r w:rsidRPr="00E63D4F">
      <w:rPr>
        <w:i/>
        <w:color w:val="999999"/>
        <w:sz w:val="16"/>
        <w:lang w:val="en-US"/>
      </w:rPr>
      <w:sym w:font="Wingdings" w:char="F03C"/>
    </w:r>
    <w:r w:rsidRPr="00E63D4F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E63D4F">
      <w:rPr>
        <w:i/>
        <w:color w:val="999999"/>
        <w:sz w:val="16"/>
        <w:lang w:val="en-US"/>
      </w:rPr>
      <w:t>ko</w:t>
    </w:r>
    <w:r w:rsidRPr="00E63D4F">
      <w:rPr>
        <w:color w:val="999999"/>
        <w:sz w:val="16"/>
        <w:lang w:val="en-US"/>
      </w:rPr>
      <w:t>m</w:t>
    </w:r>
    <w:r w:rsidRPr="00E63D4F">
      <w:rPr>
        <w:i/>
        <w:color w:val="999999"/>
        <w:sz w:val="16"/>
        <w:lang w:val="en-US"/>
      </w:rPr>
      <w:t>pburo</w:t>
    </w:r>
    <w:proofErr w:type="spellEnd"/>
    <w:proofErr w:type="gramEnd"/>
    <w:r w:rsidRPr="00E63D4F">
      <w:rPr>
        <w:i/>
        <w:color w:val="999999"/>
        <w:sz w:val="16"/>
        <w:lang w:val="en-US"/>
      </w:rPr>
      <w:t xml:space="preserve"> </w:t>
    </w:r>
    <w:r w:rsidRPr="00E63D4F">
      <w:rPr>
        <w:i/>
        <w:color w:val="999999"/>
        <w:sz w:val="16"/>
      </w:rPr>
      <w:t>/Ю.Р.</w:t>
    </w:r>
    <w:r w:rsidRPr="00E63D4F">
      <w:rPr>
        <w:color w:val="999999"/>
        <w:sz w:val="16"/>
      </w:rPr>
      <w:t>/</w:t>
    </w:r>
    <w:r w:rsidRPr="00E63D4F">
      <w:rPr>
        <w:color w:val="999999"/>
        <w:sz w:val="16"/>
      </w:rPr>
      <w:fldChar w:fldCharType="begin"/>
    </w:r>
    <w:r w:rsidRPr="00E63D4F">
      <w:rPr>
        <w:color w:val="999999"/>
        <w:sz w:val="16"/>
      </w:rPr>
      <w:instrText xml:space="preserve"> FILENAME   \* MERGEFORMAT </w:instrText>
    </w:r>
    <w:r w:rsidRPr="00E63D4F">
      <w:rPr>
        <w:color w:val="999999"/>
        <w:sz w:val="16"/>
      </w:rPr>
      <w:fldChar w:fldCharType="separate"/>
    </w:r>
    <w:r w:rsidRPr="00E63D4F">
      <w:rPr>
        <w:noProof/>
        <w:color w:val="999999"/>
        <w:sz w:val="16"/>
      </w:rPr>
      <w:t>прил-И4741-17</w:t>
    </w:r>
    <w:r w:rsidRPr="00E63D4F">
      <w:rPr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E89A1" w14:textId="77777777" w:rsidR="00E63D4F" w:rsidRDefault="00E63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4939" w14:textId="77777777" w:rsidR="00C477A5" w:rsidRDefault="00C477A5">
      <w:r>
        <w:separator/>
      </w:r>
    </w:p>
  </w:footnote>
  <w:footnote w:type="continuationSeparator" w:id="0">
    <w:p w14:paraId="54738A5C" w14:textId="77777777" w:rsidR="00C477A5" w:rsidRDefault="00C477A5">
      <w:r>
        <w:continuationSeparator/>
      </w:r>
    </w:p>
  </w:footnote>
  <w:footnote w:id="1">
    <w:p w14:paraId="0D2B6206" w14:textId="77777777" w:rsidR="00BE2579" w:rsidRPr="009C358C" w:rsidRDefault="00BE2579" w:rsidP="0078615C">
      <w:pPr>
        <w:pStyle w:val="a7"/>
        <w:ind w:firstLine="567"/>
        <w:jc w:val="both"/>
        <w:rPr>
          <w:sz w:val="16"/>
        </w:rPr>
      </w:pPr>
      <w:r w:rsidRPr="009C358C">
        <w:rPr>
          <w:rStyle w:val="a9"/>
          <w:sz w:val="16"/>
        </w:rPr>
        <w:footnoteRef/>
      </w:r>
      <w:r w:rsidRPr="009C358C">
        <w:rPr>
          <w:sz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</w:rPr>
        <w:t>К</w:t>
      </w:r>
      <w:r w:rsidRPr="009C358C">
        <w:rPr>
          <w:sz w:val="16"/>
        </w:rPr>
        <w:t>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70093D6A" w14:textId="384F2042" w:rsidR="005336FC" w:rsidRPr="009C358C" w:rsidRDefault="005336FC" w:rsidP="005336FC">
      <w:pPr>
        <w:pStyle w:val="a7"/>
        <w:ind w:firstLine="567"/>
        <w:jc w:val="both"/>
        <w:rPr>
          <w:sz w:val="16"/>
        </w:rPr>
      </w:pPr>
      <w:r w:rsidRPr="00ED0528">
        <w:rPr>
          <w:rStyle w:val="a9"/>
          <w:sz w:val="16"/>
        </w:rPr>
        <w:footnoteRef/>
      </w:r>
      <w:r w:rsidRPr="00ED0528">
        <w:rPr>
          <w:sz w:val="16"/>
        </w:rPr>
        <w:t> Пояснения и прилагаемые к ним документы (при наличии) представляются в налоговый орган в электронной форме по телекоммуникационным каналам связи и (или) посредством предоставления доступа к таким документам через информационные системы организации в случае получения к ним доступа налогового органа.</w:t>
      </w:r>
    </w:p>
  </w:footnote>
  <w:footnote w:id="3">
    <w:p w14:paraId="545C3634" w14:textId="77777777" w:rsidR="00987048" w:rsidRPr="009C358C" w:rsidRDefault="00987048" w:rsidP="00987048">
      <w:pPr>
        <w:pStyle w:val="a7"/>
        <w:ind w:firstLine="567"/>
        <w:jc w:val="both"/>
        <w:rPr>
          <w:sz w:val="16"/>
        </w:rPr>
      </w:pPr>
      <w:r w:rsidRPr="009C358C">
        <w:rPr>
          <w:rStyle w:val="a9"/>
          <w:sz w:val="16"/>
        </w:rPr>
        <w:footnoteRef/>
      </w:r>
      <w:r w:rsidRPr="009C358C">
        <w:rPr>
          <w:sz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1D5E" w14:textId="77777777" w:rsidR="00E63D4F" w:rsidRDefault="00E63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6877" w14:textId="77777777" w:rsidR="00E63D4F" w:rsidRDefault="00E63D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E559" w14:textId="77777777" w:rsidR="00E63D4F" w:rsidRDefault="00E63D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3045"/>
    <w:rsid w:val="0001011E"/>
    <w:rsid w:val="00035071"/>
    <w:rsid w:val="000739BE"/>
    <w:rsid w:val="000748DD"/>
    <w:rsid w:val="00084F2F"/>
    <w:rsid w:val="0009148C"/>
    <w:rsid w:val="00091DE0"/>
    <w:rsid w:val="000934E8"/>
    <w:rsid w:val="00097CAB"/>
    <w:rsid w:val="000C52CF"/>
    <w:rsid w:val="000C7F59"/>
    <w:rsid w:val="000D0623"/>
    <w:rsid w:val="000D2EFE"/>
    <w:rsid w:val="000D33B8"/>
    <w:rsid w:val="000F14C5"/>
    <w:rsid w:val="0010384F"/>
    <w:rsid w:val="00126674"/>
    <w:rsid w:val="00134E98"/>
    <w:rsid w:val="00156146"/>
    <w:rsid w:val="00160705"/>
    <w:rsid w:val="00162F39"/>
    <w:rsid w:val="00174E30"/>
    <w:rsid w:val="00182C0F"/>
    <w:rsid w:val="0019742F"/>
    <w:rsid w:val="001A00A0"/>
    <w:rsid w:val="001A1840"/>
    <w:rsid w:val="001C4784"/>
    <w:rsid w:val="001E5272"/>
    <w:rsid w:val="001F5AC3"/>
    <w:rsid w:val="00213CA0"/>
    <w:rsid w:val="00216795"/>
    <w:rsid w:val="00221404"/>
    <w:rsid w:val="00221CA4"/>
    <w:rsid w:val="0023186A"/>
    <w:rsid w:val="0025372F"/>
    <w:rsid w:val="00254713"/>
    <w:rsid w:val="00257088"/>
    <w:rsid w:val="00272E8B"/>
    <w:rsid w:val="00281D48"/>
    <w:rsid w:val="002857E9"/>
    <w:rsid w:val="002A0C88"/>
    <w:rsid w:val="002A134E"/>
    <w:rsid w:val="002C1654"/>
    <w:rsid w:val="002C5367"/>
    <w:rsid w:val="002E1ADF"/>
    <w:rsid w:val="002E3481"/>
    <w:rsid w:val="0031391A"/>
    <w:rsid w:val="003209FA"/>
    <w:rsid w:val="00340035"/>
    <w:rsid w:val="00366703"/>
    <w:rsid w:val="00370491"/>
    <w:rsid w:val="00370495"/>
    <w:rsid w:val="00380278"/>
    <w:rsid w:val="00383F0C"/>
    <w:rsid w:val="00390753"/>
    <w:rsid w:val="003925A9"/>
    <w:rsid w:val="003B120F"/>
    <w:rsid w:val="003D7252"/>
    <w:rsid w:val="003F093C"/>
    <w:rsid w:val="003F79B3"/>
    <w:rsid w:val="004110AE"/>
    <w:rsid w:val="004724F3"/>
    <w:rsid w:val="00483704"/>
    <w:rsid w:val="00487CED"/>
    <w:rsid w:val="004E5D08"/>
    <w:rsid w:val="004F64F2"/>
    <w:rsid w:val="00517B66"/>
    <w:rsid w:val="0052590D"/>
    <w:rsid w:val="005336FC"/>
    <w:rsid w:val="00544034"/>
    <w:rsid w:val="005470BE"/>
    <w:rsid w:val="005577EA"/>
    <w:rsid w:val="00563055"/>
    <w:rsid w:val="005717E6"/>
    <w:rsid w:val="005732DA"/>
    <w:rsid w:val="0058141F"/>
    <w:rsid w:val="00586BD6"/>
    <w:rsid w:val="00597AE8"/>
    <w:rsid w:val="005B188F"/>
    <w:rsid w:val="005F5381"/>
    <w:rsid w:val="0060250F"/>
    <w:rsid w:val="00613DCE"/>
    <w:rsid w:val="00633CA6"/>
    <w:rsid w:val="0063557A"/>
    <w:rsid w:val="00637DD4"/>
    <w:rsid w:val="0065628B"/>
    <w:rsid w:val="00663CA1"/>
    <w:rsid w:val="00675855"/>
    <w:rsid w:val="00676568"/>
    <w:rsid w:val="00695D2C"/>
    <w:rsid w:val="006A0A1A"/>
    <w:rsid w:val="006A2B96"/>
    <w:rsid w:val="006A5CFA"/>
    <w:rsid w:val="006C2B55"/>
    <w:rsid w:val="006D0666"/>
    <w:rsid w:val="006D64CB"/>
    <w:rsid w:val="006E4644"/>
    <w:rsid w:val="006F1263"/>
    <w:rsid w:val="0071660A"/>
    <w:rsid w:val="00716EE4"/>
    <w:rsid w:val="00720A3B"/>
    <w:rsid w:val="00720E70"/>
    <w:rsid w:val="00721784"/>
    <w:rsid w:val="007269D3"/>
    <w:rsid w:val="00745BD9"/>
    <w:rsid w:val="00747B69"/>
    <w:rsid w:val="007548C0"/>
    <w:rsid w:val="00755CB2"/>
    <w:rsid w:val="007816C1"/>
    <w:rsid w:val="0078615C"/>
    <w:rsid w:val="007A17D6"/>
    <w:rsid w:val="007A41F4"/>
    <w:rsid w:val="007A5426"/>
    <w:rsid w:val="007B6BA9"/>
    <w:rsid w:val="007C3903"/>
    <w:rsid w:val="007C63FA"/>
    <w:rsid w:val="00801F47"/>
    <w:rsid w:val="008123C7"/>
    <w:rsid w:val="008307A9"/>
    <w:rsid w:val="00855CB3"/>
    <w:rsid w:val="0087528B"/>
    <w:rsid w:val="008A52E0"/>
    <w:rsid w:val="008A52EC"/>
    <w:rsid w:val="008C2F8B"/>
    <w:rsid w:val="008C3A96"/>
    <w:rsid w:val="008C41C4"/>
    <w:rsid w:val="00907F90"/>
    <w:rsid w:val="009560CD"/>
    <w:rsid w:val="00962B3A"/>
    <w:rsid w:val="00974EAE"/>
    <w:rsid w:val="009759A2"/>
    <w:rsid w:val="00986556"/>
    <w:rsid w:val="00987048"/>
    <w:rsid w:val="00987863"/>
    <w:rsid w:val="009936D1"/>
    <w:rsid w:val="009C2D6D"/>
    <w:rsid w:val="009C358C"/>
    <w:rsid w:val="009C72E2"/>
    <w:rsid w:val="009C7EB1"/>
    <w:rsid w:val="009F0D74"/>
    <w:rsid w:val="00A01CE5"/>
    <w:rsid w:val="00A13392"/>
    <w:rsid w:val="00A173CD"/>
    <w:rsid w:val="00A22303"/>
    <w:rsid w:val="00A37EFB"/>
    <w:rsid w:val="00A4701B"/>
    <w:rsid w:val="00A66A6A"/>
    <w:rsid w:val="00A67F08"/>
    <w:rsid w:val="00A76651"/>
    <w:rsid w:val="00AC172D"/>
    <w:rsid w:val="00AD2A22"/>
    <w:rsid w:val="00AE491F"/>
    <w:rsid w:val="00AE5686"/>
    <w:rsid w:val="00AF4BD0"/>
    <w:rsid w:val="00AF5EBE"/>
    <w:rsid w:val="00B16D40"/>
    <w:rsid w:val="00B26F32"/>
    <w:rsid w:val="00B54B12"/>
    <w:rsid w:val="00B61BA3"/>
    <w:rsid w:val="00B93CCA"/>
    <w:rsid w:val="00BA15B6"/>
    <w:rsid w:val="00BD1899"/>
    <w:rsid w:val="00BD60AB"/>
    <w:rsid w:val="00BE1576"/>
    <w:rsid w:val="00BE2579"/>
    <w:rsid w:val="00BE51F4"/>
    <w:rsid w:val="00BE72F5"/>
    <w:rsid w:val="00C00B93"/>
    <w:rsid w:val="00C12D56"/>
    <w:rsid w:val="00C25B4C"/>
    <w:rsid w:val="00C33309"/>
    <w:rsid w:val="00C37051"/>
    <w:rsid w:val="00C4358F"/>
    <w:rsid w:val="00C477A5"/>
    <w:rsid w:val="00C511F8"/>
    <w:rsid w:val="00C57DB3"/>
    <w:rsid w:val="00C73615"/>
    <w:rsid w:val="00C872AE"/>
    <w:rsid w:val="00C87A34"/>
    <w:rsid w:val="00C92DCA"/>
    <w:rsid w:val="00CA250C"/>
    <w:rsid w:val="00CA73F5"/>
    <w:rsid w:val="00CB0363"/>
    <w:rsid w:val="00CB17CA"/>
    <w:rsid w:val="00CC14F3"/>
    <w:rsid w:val="00CD3A49"/>
    <w:rsid w:val="00CE5492"/>
    <w:rsid w:val="00D02BD4"/>
    <w:rsid w:val="00D224A1"/>
    <w:rsid w:val="00D51AFA"/>
    <w:rsid w:val="00D5383A"/>
    <w:rsid w:val="00D87C58"/>
    <w:rsid w:val="00D93A5D"/>
    <w:rsid w:val="00DA3868"/>
    <w:rsid w:val="00DB3234"/>
    <w:rsid w:val="00DB6377"/>
    <w:rsid w:val="00DC28BF"/>
    <w:rsid w:val="00DC345B"/>
    <w:rsid w:val="00DE3CB5"/>
    <w:rsid w:val="00DF6753"/>
    <w:rsid w:val="00DF6A78"/>
    <w:rsid w:val="00E10876"/>
    <w:rsid w:val="00E36677"/>
    <w:rsid w:val="00E44E85"/>
    <w:rsid w:val="00E53C05"/>
    <w:rsid w:val="00E61874"/>
    <w:rsid w:val="00E62570"/>
    <w:rsid w:val="00E63D4F"/>
    <w:rsid w:val="00E76541"/>
    <w:rsid w:val="00E823E7"/>
    <w:rsid w:val="00E918FC"/>
    <w:rsid w:val="00E97BAB"/>
    <w:rsid w:val="00EA0A80"/>
    <w:rsid w:val="00EC199E"/>
    <w:rsid w:val="00ED0528"/>
    <w:rsid w:val="00EE24CE"/>
    <w:rsid w:val="00EE3CDA"/>
    <w:rsid w:val="00F12714"/>
    <w:rsid w:val="00F348F4"/>
    <w:rsid w:val="00F51143"/>
    <w:rsid w:val="00F65FF7"/>
    <w:rsid w:val="00F84A74"/>
    <w:rsid w:val="00F92EF9"/>
    <w:rsid w:val="00F96C3A"/>
    <w:rsid w:val="00FA0FC3"/>
    <w:rsid w:val="00FB05B0"/>
    <w:rsid w:val="00FC405E"/>
    <w:rsid w:val="00FE2CA3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024D9"/>
  <w14:defaultImageDpi w14:val="0"/>
  <w15:docId w15:val="{C28CE157-0188-44AB-8774-C11FC67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rsid w:val="00F12714"/>
  </w:style>
  <w:style w:type="character" w:customStyle="1" w:styleId="af2">
    <w:name w:val="Текст концевой сноски Знак"/>
    <w:basedOn w:val="a0"/>
    <w:link w:val="af1"/>
    <w:uiPriority w:val="99"/>
    <w:rsid w:val="00F12714"/>
    <w:rPr>
      <w:sz w:val="20"/>
      <w:szCs w:val="20"/>
    </w:rPr>
  </w:style>
  <w:style w:type="character" w:styleId="af3">
    <w:name w:val="endnote reference"/>
    <w:basedOn w:val="a0"/>
    <w:uiPriority w:val="99"/>
    <w:rsid w:val="00F127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Баринова Елена Олеговна</cp:lastModifiedBy>
  <cp:revision>5</cp:revision>
  <cp:lastPrinted>2020-02-26T19:02:00Z</cp:lastPrinted>
  <dcterms:created xsi:type="dcterms:W3CDTF">2021-05-13T06:19:00Z</dcterms:created>
  <dcterms:modified xsi:type="dcterms:W3CDTF">2021-05-18T09:05:00Z</dcterms:modified>
</cp:coreProperties>
</file>