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FD13" w14:textId="77777777" w:rsidR="00880CE1" w:rsidRPr="00880CE1" w:rsidRDefault="00FB252B" w:rsidP="00880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93">
        <w:rPr>
          <w:rFonts w:ascii="Times New Roman" w:hAnsi="Times New Roman" w:cs="Times New Roman"/>
          <w:sz w:val="28"/>
          <w:szCs w:val="28"/>
        </w:rPr>
        <w:t>Уведомление — это документ, который нужно направить в налоговый орган, если</w:t>
      </w:r>
      <w:r w:rsidR="00610E93">
        <w:rPr>
          <w:rFonts w:ascii="Times New Roman" w:hAnsi="Times New Roman" w:cs="Times New Roman"/>
          <w:sz w:val="28"/>
          <w:szCs w:val="28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</w:rPr>
        <w:t xml:space="preserve">установленный срок подачи декларации позднее уплаты. </w:t>
      </w:r>
      <w:r w:rsidR="00880CE1"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с ЕНС в счет уплаты налогов происходит на основании Уведомления. </w:t>
      </w:r>
    </w:p>
    <w:p w14:paraId="3CA07694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налог будет считаться неуплаченным до момента подачи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налогу возникает со следующего дня после истечения установленного срока уплаты. </w:t>
      </w:r>
    </w:p>
    <w:p w14:paraId="72F1D9D7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084A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Уведомление подано позже срока уплаты, то недоимка образуется.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подано до наступления срока уплаты налога (сбора), то задолженность не появится.</w:t>
      </w:r>
    </w:p>
    <w:p w14:paraId="642DCA09" w14:textId="77777777" w:rsidR="00FB252B" w:rsidRPr="00610E93" w:rsidRDefault="00FB252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9C3A" w14:textId="77777777" w:rsidR="00B75B14" w:rsidRPr="00610E93" w:rsidRDefault="0026385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A7D1A" wp14:editId="2EBE1C5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388F" w14:textId="77777777"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9778" w14:textId="77777777" w:rsidR="00421508" w:rsidRPr="00610E93" w:rsidRDefault="0042150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Информация о налогах, по которым нужно подавать уведомление, сроки подачи уведомлений, уплаты налогов, КБК доступны в файле «Налоговый календарь» и на промо-странице ЕНС.</w:t>
      </w:r>
    </w:p>
    <w:p w14:paraId="146FC86A" w14:textId="77777777" w:rsidR="001E2638" w:rsidRPr="00610E93" w:rsidRDefault="001E263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83A9D" w14:textId="77777777" w:rsidR="00B75B14" w:rsidRPr="00610E93" w:rsidRDefault="001E2638" w:rsidP="00610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Уведомление нужно представить до 25 числа месяца, в котором установлен срок уплаты.</w:t>
      </w:r>
      <w:r w:rsidR="00B75B14" w:rsidRPr="00610E93">
        <w:rPr>
          <w:rFonts w:ascii="Times New Roman" w:eastAsiaTheme="minorEastAsia" w:hAnsi="Times New Roman" w:cs="Times New Roman"/>
          <w:color w:val="4A442A" w:themeColor="background2" w:themeShade="40"/>
          <w:spacing w:val="-3"/>
          <w:kern w:val="16"/>
          <w:sz w:val="28"/>
          <w:szCs w:val="28"/>
          <w:lang w:eastAsia="ru-RU"/>
        </w:rPr>
        <w:t xml:space="preserve"> </w:t>
      </w:r>
      <w:r w:rsidR="00B75B14" w:rsidRPr="00610E93">
        <w:rPr>
          <w:rFonts w:ascii="Times New Roman" w:hAnsi="Times New Roman" w:cs="Times New Roman"/>
          <w:sz w:val="28"/>
          <w:szCs w:val="28"/>
        </w:rPr>
        <w:t>Порядок переноса сдачи отчетности и срока уплаты налога, сбора, взноса остается прежним: Если последний день представления отчетности или платежа выпадает на праздник, выходной или нерабочий день выполнение обязанности переносится на следующий рабочий день (п.7 ст. 6.1 НК РФ)</w:t>
      </w:r>
    </w:p>
    <w:p w14:paraId="7C9D6409" w14:textId="77777777" w:rsidR="00FB252B" w:rsidRPr="00610E93" w:rsidRDefault="00FB252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3A6A7" w14:textId="77777777" w:rsidR="00B75B14" w:rsidRPr="00610E93" w:rsidRDefault="0023721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533EC1" wp14:editId="6A9B4E93">
            <wp:extent cx="5940425" cy="33413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3866" w14:textId="77777777" w:rsidR="00B75B14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971D3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подается в инспекцию по месту учета следующими способами:</w:t>
      </w:r>
    </w:p>
    <w:p w14:paraId="61B0A483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ТКС, подписанное усиленной квалифицированной электронной подписью;</w:t>
      </w:r>
    </w:p>
    <w:p w14:paraId="50A40EE7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ЛК налогоплательщика, подписанное усиленной квалифицированной электронной подписью;</w:t>
      </w:r>
    </w:p>
    <w:p w14:paraId="40DCA18A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бумаге,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налогоплательщиков, указанных в п. 3 ст. 80 НК РФ</w:t>
      </w: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DFB01" w14:textId="77777777" w:rsidR="00F02B55" w:rsidRPr="0048757A" w:rsidRDefault="00F02B55" w:rsidP="00F02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предоставляется в налоговый орган по месту учета налогоплательщика.</w:t>
      </w:r>
    </w:p>
    <w:p w14:paraId="5E034754" w14:textId="77777777" w:rsidR="00F02B55" w:rsidRDefault="00F02B55" w:rsidP="00F0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декларация уже подана, то уведомление подавать не нужно – распределение средств произойдет на основании декларации.</w:t>
      </w:r>
    </w:p>
    <w:p w14:paraId="3ED445FF" w14:textId="77777777" w:rsidR="0023721F" w:rsidRPr="00610E93" w:rsidRDefault="0023721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E115D" w14:textId="77777777" w:rsidR="00B75B14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 xml:space="preserve">В уведомлении нужно заполнить пять реквизитов: КПП, КБК, ОКТМО, отчетный период и сумму. Можно подать по всем налогам одно общее уведомление: в нем одна строка — один налог. Такое уведомление может быть представлено на нескольких листах. </w:t>
      </w:r>
    </w:p>
    <w:p w14:paraId="153D12CD" w14:textId="77777777" w:rsidR="00183835" w:rsidRPr="00610E93" w:rsidRDefault="00183835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3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223CC9" wp14:editId="3382CDA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F93E" w14:textId="77777777"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B743" w14:textId="77777777" w:rsidR="00EF6680" w:rsidRPr="00610E93" w:rsidRDefault="00EF6680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 xml:space="preserve">Рассмотрим пример заполненного уведомления: </w:t>
      </w:r>
    </w:p>
    <w:p w14:paraId="6D4742DB" w14:textId="77777777" w:rsidR="00EF6680" w:rsidRPr="00610E93" w:rsidRDefault="00EF6680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CAA44" w14:textId="77777777" w:rsidR="00174EBB" w:rsidRPr="00610E93" w:rsidRDefault="0023721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174E77" wp14:editId="6529EED0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E351" w14:textId="77777777" w:rsidR="00174EBB" w:rsidRPr="00610E93" w:rsidRDefault="00174EB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99ADA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ошиблись в реквизитах при представлении уведомления об исчисленных суммах налогов, то следует направить в налоговую новое уведомление об исчисленных суммах с верными реквизитами. Такое уведомление должно содержать данные только по тем налогам, в сведениях о которых произошла ошибка. Корректировка произойдет автоматически.</w:t>
      </w:r>
    </w:p>
    <w:p w14:paraId="122683C6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A1007" w14:textId="77777777" w:rsidR="00421508" w:rsidRPr="00421508" w:rsidRDefault="000842CF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BB9BA0" wp14:editId="7C4DF87A">
            <wp:extent cx="5940425" cy="33413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D93A" w14:textId="77777777" w:rsidR="000842CF" w:rsidRDefault="000842CF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4B4323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суммы налога (сбора) в Уведомлении:</w:t>
      </w:r>
    </w:p>
    <w:p w14:paraId="135B70FB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A09CD" w14:textId="77777777" w:rsid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</w:t>
      </w:r>
      <w:r w:rsidR="00F0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создать новое уведомление</w:t>
      </w: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необходимо повторно указать данные строчки, в которой была допущена ошибка (КПП, КБК, ОКТМО, период), а далее указать новую корректную сумму налога (сбора).</w:t>
      </w:r>
    </w:p>
    <w:p w14:paraId="3A26D54A" w14:textId="77777777" w:rsidR="00150187" w:rsidRPr="00421508" w:rsidRDefault="00150187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4D39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Корректировка произойдет автоматически при поступлении Уведомления в налоговый орган.</w:t>
      </w:r>
    </w:p>
    <w:p w14:paraId="3E8C7FA4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7AD7" w14:textId="77777777" w:rsid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других реквизитов Уведомления:</w:t>
      </w:r>
    </w:p>
    <w:p w14:paraId="19BA4FCB" w14:textId="77777777" w:rsidR="00150187" w:rsidRPr="00421508" w:rsidRDefault="00150187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3CF61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создать новое Уведомление. В Уведомлении необходимо повторно указать данные строчки, в которой была допущена ошибка (КПП, КБК, ОКТМО, период), а в строке с суммой необходимо указать «0».</w:t>
      </w:r>
    </w:p>
    <w:p w14:paraId="10876B4C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новой строке Уведомления необходимо указать верные данные.</w:t>
      </w:r>
    </w:p>
    <w:p w14:paraId="362BF8C9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Корректировка произойдет автоматически при поступлении Уведомления в налоговый орган.</w:t>
      </w:r>
    </w:p>
    <w:p w14:paraId="4FF3F702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подаче уведомлений для корректировки сведений доступна на промо-странице о ЕНС в разделе «Уведомление об исчисленных суммах». </w:t>
      </w:r>
    </w:p>
    <w:p w14:paraId="5D57E636" w14:textId="77777777" w:rsidR="00174EBB" w:rsidRPr="00610E93" w:rsidRDefault="00174EB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8155" w14:textId="77777777" w:rsidR="00174EBB" w:rsidRPr="000842CF" w:rsidRDefault="000842C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CF">
        <w:rPr>
          <w:rFonts w:ascii="Times New Roman" w:hAnsi="Times New Roman" w:cs="Times New Roman"/>
          <w:b/>
          <w:sz w:val="28"/>
          <w:szCs w:val="28"/>
        </w:rPr>
        <w:t>Как не подавать Уведомление.</w:t>
      </w:r>
    </w:p>
    <w:p w14:paraId="569959F1" w14:textId="77777777" w:rsidR="00174EBB" w:rsidRPr="00610E93" w:rsidRDefault="00174EB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C5801" w14:textId="08B8EC9D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(переходный период) плательщики, которые не перестроили свое программное обеспечение, могут представлять в налоговые органы Уведомления в виде распоряжений на перевод денежных средств в уплату </w:t>
      </w: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платежей в бюджетную систему Российской Федерации (далее - Распоряжение), при условии, что плательщик ни разу не представлял в налоговый орган Уведомление по утвержденной форме.</w:t>
      </w:r>
      <w:r w:rsidR="007D6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Распоряжение, как и Уведомление, представляется до 25 числа месяца</w:t>
      </w:r>
      <w:r w:rsidR="007D6D66" w:rsidRPr="007D6D66">
        <w:rPr>
          <w:rFonts w:ascii="Times New Roman" w:hAnsi="Times New Roman" w:cs="Times New Roman"/>
          <w:sz w:val="28"/>
          <w:szCs w:val="28"/>
        </w:rPr>
        <w:t xml:space="preserve"> </w:t>
      </w:r>
      <w:r w:rsidR="007D6D66" w:rsidRPr="00610E93">
        <w:rPr>
          <w:rFonts w:ascii="Times New Roman" w:hAnsi="Times New Roman" w:cs="Times New Roman"/>
          <w:sz w:val="28"/>
          <w:szCs w:val="28"/>
        </w:rPr>
        <w:t>в котором установлен срок уплаты</w:t>
      </w:r>
      <w:r w:rsidR="007D6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68F5F4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содержит более 15 реквизитов. Важно правильно заполнить все необходимые реквизиты, в том числе КПП, КБК, ОКТМО, отчетный период и обязательно указать статус плательщика «02».</w:t>
      </w:r>
    </w:p>
    <w:p w14:paraId="7BB07870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необходимо оформлять отдельно под каждое обязательство.</w:t>
      </w:r>
    </w:p>
    <w:p w14:paraId="3C0968FC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обработке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сформируется.</w:t>
      </w:r>
    </w:p>
    <w:p w14:paraId="500D4E9B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ошибку, допущенную в Распоряжении, можно только предоставив Уведомление по утвержденной форме (п.15 ст. 4 Федерального закона от 14.07.2022 N 263-ФЗ).</w:t>
      </w:r>
    </w:p>
    <w:p w14:paraId="298D7FF4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заполняются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</w:p>
    <w:p w14:paraId="34727FD8" w14:textId="77777777" w:rsidR="00E76D62" w:rsidRPr="00610E93" w:rsidRDefault="00E76D62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9F50E5" w14:textId="77777777" w:rsidR="001E2638" w:rsidRPr="00610E93" w:rsidRDefault="000842C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2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4258BB" wp14:editId="4A52D3E0">
            <wp:extent cx="5940425" cy="33413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F2959" w14:textId="77777777" w:rsidR="00B7429A" w:rsidRPr="00610E93" w:rsidRDefault="00B7429A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121219" w14:textId="77777777" w:rsidR="00B7429A" w:rsidRPr="00B7429A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Вы в текущем году по определенному сроку и налогу представляли Уведомление, то Вам и в последующем нужно представлять </w:t>
      </w:r>
      <w:r w:rsidRPr="00B74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Уведомление (во избежание применения мер за несвоевременное представление/не представление такого Уведомления).</w:t>
      </w:r>
    </w:p>
    <w:p w14:paraId="474D2FF5" w14:textId="77777777" w:rsidR="00B7429A" w:rsidRPr="00B7429A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Уведомление необходимо подавать, если Вы хотите изменить сумму по ранее представленному Уведомлению или скорректировать сумму, уплаченную по платежным документам, содержащим реквизиты, необходимые для формирования Уведомления.</w:t>
      </w:r>
    </w:p>
    <w:p w14:paraId="7735B2E7" w14:textId="77777777" w:rsidR="00B7429A" w:rsidRPr="00610E93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D2D25" w14:textId="77777777" w:rsidR="00E76D62" w:rsidRDefault="00E76D62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в том</w:t>
      </w:r>
      <w:r w:rsidR="00BA4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заполнить уведомление поможет новый сервис ФНС России «Помощник по ЕНС»</w:t>
      </w:r>
      <w:r w:rsidR="00BA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9CD92" w14:textId="77777777" w:rsidR="00BA4EE6" w:rsidRPr="00B7429A" w:rsidRDefault="00BA4EE6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00772" w14:textId="77777777" w:rsidR="00B7429A" w:rsidRDefault="00BA4EE6" w:rsidP="00FB2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EE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6971F53" wp14:editId="4E99A305">
            <wp:extent cx="5940425" cy="33413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BAF"/>
    <w:multiLevelType w:val="multilevel"/>
    <w:tmpl w:val="CCE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432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35"/>
    <w:rsid w:val="000842CF"/>
    <w:rsid w:val="00150187"/>
    <w:rsid w:val="00174EBB"/>
    <w:rsid w:val="00183835"/>
    <w:rsid w:val="001E2638"/>
    <w:rsid w:val="0023721F"/>
    <w:rsid w:val="00263854"/>
    <w:rsid w:val="002E2AD4"/>
    <w:rsid w:val="00421508"/>
    <w:rsid w:val="0048757A"/>
    <w:rsid w:val="00610E93"/>
    <w:rsid w:val="00715CCF"/>
    <w:rsid w:val="007D6D66"/>
    <w:rsid w:val="00880CE1"/>
    <w:rsid w:val="009454F8"/>
    <w:rsid w:val="009B25E7"/>
    <w:rsid w:val="009B68BD"/>
    <w:rsid w:val="00A33DE4"/>
    <w:rsid w:val="00AF0618"/>
    <w:rsid w:val="00B7429A"/>
    <w:rsid w:val="00B75B14"/>
    <w:rsid w:val="00BA4EE6"/>
    <w:rsid w:val="00BD5973"/>
    <w:rsid w:val="00E76D62"/>
    <w:rsid w:val="00EF6680"/>
    <w:rsid w:val="00F02B55"/>
    <w:rsid w:val="00F8653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6229"/>
  <w15:docId w15:val="{67A9E424-5807-456C-BC12-9041676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1508"/>
    <w:rPr>
      <w:b/>
      <w:bCs/>
    </w:rPr>
  </w:style>
  <w:style w:type="paragraph" w:styleId="a8">
    <w:name w:val="List Paragraph"/>
    <w:basedOn w:val="a"/>
    <w:uiPriority w:val="34"/>
    <w:qFormat/>
    <w:rsid w:val="0015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Note</cp:lastModifiedBy>
  <cp:revision>4</cp:revision>
  <dcterms:created xsi:type="dcterms:W3CDTF">2023-02-21T17:11:00Z</dcterms:created>
  <dcterms:modified xsi:type="dcterms:W3CDTF">2023-02-24T20:37:00Z</dcterms:modified>
</cp:coreProperties>
</file>