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33" w:rsidRDefault="00DC7EA8">
      <w:pPr>
        <w:pStyle w:val="a4"/>
        <w:rPr>
          <w:b/>
          <w:sz w:val="24"/>
        </w:rPr>
      </w:pPr>
      <w:r>
        <w:rPr>
          <w:b/>
          <w:sz w:val="24"/>
        </w:rPr>
        <w:t>Состав комиссии</w:t>
      </w:r>
    </w:p>
    <w:p w:rsidR="00B30333" w:rsidRDefault="00DC7EA8">
      <w:pPr>
        <w:pStyle w:val="a4"/>
        <w:rPr>
          <w:b/>
          <w:sz w:val="24"/>
        </w:rPr>
      </w:pPr>
      <w:r>
        <w:rPr>
          <w:b/>
          <w:sz w:val="24"/>
        </w:rPr>
        <w:t>по соблюдению требований к служебному поведению</w:t>
      </w:r>
    </w:p>
    <w:p w:rsidR="00B30333" w:rsidRDefault="00DC7EA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государственных гражданских служащих и урегулированию конфликта интересов</w:t>
      </w:r>
    </w:p>
    <w:p w:rsidR="00B30333" w:rsidRDefault="00DC7EA8">
      <w:pPr>
        <w:pStyle w:val="ConsPlusNormal"/>
        <w:widowControl/>
        <w:ind w:firstLine="0"/>
        <w:jc w:val="center"/>
        <w:rPr>
          <w:rFonts w:ascii="Times New Roman" w:hAnsi="Times New Roman"/>
          <w:b/>
          <w:spacing w:val="-1"/>
          <w:sz w:val="24"/>
        </w:rPr>
      </w:pPr>
      <w:r>
        <w:rPr>
          <w:rFonts w:ascii="Times New Roman" w:hAnsi="Times New Roman"/>
          <w:b/>
          <w:sz w:val="24"/>
        </w:rPr>
        <w:t>в</w:t>
      </w:r>
      <w:r w:rsidR="007B7354">
        <w:rPr>
          <w:rFonts w:ascii="Times New Roman" w:hAnsi="Times New Roman"/>
          <w:b/>
          <w:sz w:val="24"/>
        </w:rPr>
        <w:t xml:space="preserve"> </w:t>
      </w:r>
      <w:r w:rsidR="007B7354" w:rsidRPr="007B7354">
        <w:rPr>
          <w:rFonts w:ascii="Times New Roman" w:hAnsi="Times New Roman"/>
          <w:b/>
          <w:bCs/>
          <w:sz w:val="24"/>
        </w:rPr>
        <w:t>Межрайонн</w:t>
      </w:r>
      <w:r w:rsidR="007B7354">
        <w:rPr>
          <w:rFonts w:ascii="Times New Roman" w:hAnsi="Times New Roman"/>
          <w:b/>
          <w:bCs/>
          <w:sz w:val="24"/>
        </w:rPr>
        <w:t>ой</w:t>
      </w:r>
      <w:r w:rsidR="007B7354" w:rsidRPr="007B7354">
        <w:rPr>
          <w:rFonts w:ascii="Times New Roman" w:hAnsi="Times New Roman"/>
          <w:b/>
          <w:bCs/>
          <w:sz w:val="24"/>
        </w:rPr>
        <w:t xml:space="preserve"> ИФНС Р</w:t>
      </w:r>
      <w:r w:rsidR="007B7354">
        <w:rPr>
          <w:rFonts w:ascii="Times New Roman" w:hAnsi="Times New Roman"/>
          <w:b/>
          <w:bCs/>
          <w:sz w:val="24"/>
        </w:rPr>
        <w:t>оссии № 2</w:t>
      </w:r>
      <w:r w:rsidR="007B7354" w:rsidRPr="007B7354">
        <w:rPr>
          <w:rFonts w:ascii="Times New Roman" w:hAnsi="Times New Roman"/>
          <w:b/>
          <w:bCs/>
          <w:sz w:val="24"/>
        </w:rPr>
        <w:t>3 по Иркутской области</w:t>
      </w:r>
      <w:r>
        <w:rPr>
          <w:rFonts w:ascii="Times New Roman" w:hAnsi="Times New Roman"/>
          <w:b/>
          <w:spacing w:val="-1"/>
          <w:sz w:val="24"/>
        </w:rPr>
        <w:t>,</w:t>
      </w:r>
    </w:p>
    <w:p w:rsidR="00B30333" w:rsidRDefault="00DC7EA8">
      <w:pPr>
        <w:pStyle w:val="ConsPlusNormal"/>
        <w:widowControl/>
        <w:ind w:firstLine="0"/>
        <w:jc w:val="center"/>
        <w:rPr>
          <w:rFonts w:ascii="Times New Roman" w:hAnsi="Times New Roman"/>
          <w:b/>
          <w:spacing w:val="-1"/>
          <w:sz w:val="24"/>
        </w:rPr>
      </w:pPr>
      <w:proofErr w:type="gramStart"/>
      <w:r>
        <w:rPr>
          <w:rFonts w:ascii="Times New Roman" w:hAnsi="Times New Roman"/>
          <w:b/>
          <w:spacing w:val="-1"/>
          <w:sz w:val="24"/>
        </w:rPr>
        <w:t>утвержденный</w:t>
      </w:r>
      <w:proofErr w:type="gramEnd"/>
      <w:r>
        <w:rPr>
          <w:rFonts w:ascii="Times New Roman" w:hAnsi="Times New Roman"/>
          <w:b/>
          <w:spacing w:val="-1"/>
          <w:sz w:val="24"/>
        </w:rPr>
        <w:t xml:space="preserve"> приказом </w:t>
      </w:r>
      <w:r w:rsidR="00103868">
        <w:rPr>
          <w:rFonts w:ascii="Times New Roman" w:hAnsi="Times New Roman"/>
          <w:b/>
          <w:spacing w:val="-1"/>
          <w:sz w:val="24"/>
        </w:rPr>
        <w:t>от 10.02.2023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 w:rsidR="007B7354" w:rsidRPr="007B7354">
        <w:rPr>
          <w:rFonts w:ascii="Times New Roman" w:hAnsi="Times New Roman"/>
          <w:b/>
          <w:spacing w:val="-1"/>
          <w:sz w:val="24"/>
        </w:rPr>
        <w:t>№</w:t>
      </w:r>
      <w:r w:rsidR="00103868" w:rsidRPr="00103868">
        <w:rPr>
          <w:rFonts w:ascii="Times New Roman" w:hAnsi="Times New Roman"/>
          <w:b/>
          <w:spacing w:val="-1"/>
          <w:sz w:val="24"/>
        </w:rPr>
        <w:t xml:space="preserve">11-06/107@                  </w:t>
      </w:r>
      <w:r w:rsidR="00103868">
        <w:rPr>
          <w:rFonts w:ascii="Times New Roman" w:hAnsi="Times New Roman"/>
          <w:b/>
          <w:spacing w:val="-1"/>
          <w:sz w:val="24"/>
        </w:rPr>
        <w:t xml:space="preserve"> </w:t>
      </w:r>
    </w:p>
    <w:p w:rsidR="00B30333" w:rsidRDefault="00B30333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</w:rPr>
      </w:pPr>
    </w:p>
    <w:p w:rsidR="00B30333" w:rsidRDefault="00B30333">
      <w:pPr>
        <w:pStyle w:val="ConsPlusNormal"/>
        <w:widowControl/>
        <w:ind w:firstLine="0"/>
        <w:jc w:val="center"/>
        <w:rPr>
          <w:rFonts w:ascii="Times New Roman" w:hAnsi="Times New Roman"/>
          <w:spacing w:val="-1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6452"/>
      </w:tblGrid>
      <w:tr w:rsidR="00B30333">
        <w:trPr>
          <w:trHeight w:val="699"/>
        </w:trPr>
        <w:tc>
          <w:tcPr>
            <w:tcW w:w="3119" w:type="dxa"/>
            <w:shd w:val="clear" w:color="auto" w:fill="auto"/>
          </w:tcPr>
          <w:p w:rsidR="00B30333" w:rsidRDefault="007B73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Е.В. Чупрова</w:t>
            </w:r>
          </w:p>
          <w:p w:rsidR="00B30333" w:rsidRDefault="00B3033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6452" w:type="dxa"/>
            <w:shd w:val="clear" w:color="auto" w:fill="auto"/>
          </w:tcPr>
          <w:p w:rsidR="00B30333" w:rsidRDefault="00DC7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заместитель начальника</w:t>
            </w:r>
            <w:r w:rsidR="007B7354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="007B7354" w:rsidRPr="007B7354">
              <w:rPr>
                <w:rFonts w:ascii="Times New Roman" w:hAnsi="Times New Roman"/>
                <w:spacing w:val="-1"/>
                <w:sz w:val="24"/>
              </w:rPr>
              <w:t>Межрайонной ИФНС России № 23 по Иркутской области</w:t>
            </w:r>
            <w:r>
              <w:rPr>
                <w:rFonts w:ascii="Times New Roman" w:hAnsi="Times New Roman"/>
                <w:spacing w:val="-1"/>
                <w:sz w:val="24"/>
              </w:rPr>
              <w:t>, председатель Комиссии</w:t>
            </w:r>
          </w:p>
          <w:p w:rsidR="00B30333" w:rsidRDefault="00B3033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B30333">
        <w:tc>
          <w:tcPr>
            <w:tcW w:w="3119" w:type="dxa"/>
            <w:shd w:val="clear" w:color="auto" w:fill="auto"/>
          </w:tcPr>
          <w:p w:rsidR="00B30333" w:rsidRDefault="007B73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С.А. Бугаева</w:t>
            </w:r>
          </w:p>
          <w:p w:rsidR="00B30333" w:rsidRDefault="00B3033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</w:p>
          <w:p w:rsidR="00B30333" w:rsidRDefault="00B30333" w:rsidP="007B73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6452" w:type="dxa"/>
            <w:shd w:val="clear" w:color="auto" w:fill="auto"/>
          </w:tcPr>
          <w:p w:rsidR="00B30333" w:rsidRDefault="00DC7EA8" w:rsidP="007B73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начальник отдела </w:t>
            </w:r>
            <w:r w:rsidR="007B7354">
              <w:rPr>
                <w:rFonts w:ascii="Times New Roman" w:hAnsi="Times New Roman"/>
                <w:spacing w:val="-1"/>
                <w:sz w:val="24"/>
              </w:rPr>
              <w:t xml:space="preserve">кадров и безопасности </w:t>
            </w:r>
            <w:r w:rsidR="007B7354" w:rsidRPr="007B7354">
              <w:rPr>
                <w:rFonts w:ascii="Times New Roman" w:hAnsi="Times New Roman"/>
                <w:spacing w:val="-1"/>
                <w:sz w:val="24"/>
              </w:rPr>
              <w:t>Межрайонной ИФНС России № 23 по Иркутской области</w:t>
            </w:r>
            <w:r w:rsidR="007B7354"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</w:rPr>
              <w:t>заместитель председателя Комиссии</w:t>
            </w:r>
          </w:p>
        </w:tc>
      </w:tr>
      <w:tr w:rsidR="00B30333">
        <w:tc>
          <w:tcPr>
            <w:tcW w:w="3119" w:type="dxa"/>
            <w:shd w:val="clear" w:color="auto" w:fill="auto"/>
          </w:tcPr>
          <w:p w:rsidR="00B30333" w:rsidRDefault="00B3033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6452" w:type="dxa"/>
            <w:shd w:val="clear" w:color="auto" w:fill="auto"/>
          </w:tcPr>
          <w:p w:rsidR="00B30333" w:rsidRDefault="00B30333" w:rsidP="007B73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B30333" w:rsidTr="007B7354">
        <w:trPr>
          <w:trHeight w:val="273"/>
        </w:trPr>
        <w:tc>
          <w:tcPr>
            <w:tcW w:w="3119" w:type="dxa"/>
            <w:shd w:val="clear" w:color="auto" w:fill="auto"/>
          </w:tcPr>
          <w:p w:rsidR="00B30333" w:rsidRDefault="00B3033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</w:p>
          <w:p w:rsidR="00B30333" w:rsidRDefault="007B73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</w:t>
            </w:r>
            <w:r w:rsidR="00DC7EA8">
              <w:rPr>
                <w:rFonts w:ascii="Times New Roman" w:hAnsi="Times New Roman"/>
                <w:spacing w:val="-1"/>
                <w:sz w:val="24"/>
              </w:rPr>
              <w:t xml:space="preserve">.В.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Астахова </w:t>
            </w:r>
          </w:p>
          <w:p w:rsidR="00B30333" w:rsidRDefault="00B3033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6452" w:type="dxa"/>
            <w:shd w:val="clear" w:color="auto" w:fill="auto"/>
          </w:tcPr>
          <w:p w:rsidR="00B30333" w:rsidRDefault="00840F6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B7354">
              <w:rPr>
                <w:rFonts w:ascii="Times New Roman" w:hAnsi="Times New Roman"/>
                <w:sz w:val="24"/>
                <w:szCs w:val="24"/>
              </w:rPr>
              <w:t>лавный специалист-эксперт  отдела кадров и безопасности  Межрайонной ИФНС России № 23 по  Иркутской области, член   Комиссии</w:t>
            </w:r>
          </w:p>
        </w:tc>
      </w:tr>
      <w:tr w:rsidR="00B30333">
        <w:tc>
          <w:tcPr>
            <w:tcW w:w="3119" w:type="dxa"/>
            <w:shd w:val="clear" w:color="auto" w:fill="auto"/>
          </w:tcPr>
          <w:p w:rsidR="00B30333" w:rsidRDefault="00B3033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</w:p>
          <w:p w:rsidR="00B30333" w:rsidRDefault="007B7354" w:rsidP="007B73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Е.С</w:t>
            </w:r>
            <w:r w:rsidR="00DC7EA8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Шевнина</w:t>
            </w:r>
            <w:proofErr w:type="spellEnd"/>
            <w:r w:rsidR="00DC7EA8">
              <w:rPr>
                <w:rFonts w:ascii="Times New Roman" w:hAnsi="Times New Roman"/>
                <w:sz w:val="24"/>
              </w:rPr>
              <w:t xml:space="preserve">  </w:t>
            </w:r>
          </w:p>
        </w:tc>
        <w:tc>
          <w:tcPr>
            <w:tcW w:w="6452" w:type="dxa"/>
            <w:shd w:val="clear" w:color="auto" w:fill="auto"/>
          </w:tcPr>
          <w:p w:rsidR="00B30333" w:rsidRDefault="00840F6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B7354">
              <w:rPr>
                <w:rFonts w:ascii="Times New Roman" w:hAnsi="Times New Roman"/>
                <w:sz w:val="24"/>
                <w:szCs w:val="24"/>
              </w:rPr>
              <w:t>ачальник правового отдела  Межрайонной ИФНС России № 23 по  Иркутской области, член Комиссии</w:t>
            </w:r>
          </w:p>
        </w:tc>
      </w:tr>
      <w:tr w:rsidR="00B30333">
        <w:tc>
          <w:tcPr>
            <w:tcW w:w="3119" w:type="dxa"/>
            <w:shd w:val="clear" w:color="auto" w:fill="auto"/>
          </w:tcPr>
          <w:p w:rsidR="00B30333" w:rsidRDefault="00B3033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</w:p>
        </w:tc>
        <w:tc>
          <w:tcPr>
            <w:tcW w:w="6452" w:type="dxa"/>
            <w:shd w:val="clear" w:color="auto" w:fill="auto"/>
          </w:tcPr>
          <w:p w:rsidR="00B30333" w:rsidRDefault="00B3033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</w:p>
        </w:tc>
      </w:tr>
      <w:tr w:rsidR="00B30333">
        <w:tc>
          <w:tcPr>
            <w:tcW w:w="3119" w:type="dxa"/>
            <w:shd w:val="clear" w:color="auto" w:fill="auto"/>
          </w:tcPr>
          <w:p w:rsidR="00B30333" w:rsidRDefault="0045252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</w:t>
            </w:r>
            <w:r w:rsidR="00DC7EA8">
              <w:rPr>
                <w:rFonts w:ascii="Times New Roman" w:hAnsi="Times New Roman"/>
                <w:spacing w:val="-1"/>
                <w:sz w:val="24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Парсегова</w:t>
            </w:r>
            <w:proofErr w:type="spellEnd"/>
          </w:p>
          <w:p w:rsidR="00DC7EA8" w:rsidRDefault="00DC7EA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</w:p>
          <w:p w:rsidR="00DC7EA8" w:rsidRDefault="00452522" w:rsidP="0045252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Е. С</w:t>
            </w:r>
            <w:r w:rsidR="00DC7EA8">
              <w:rPr>
                <w:rFonts w:ascii="Times New Roman" w:hAnsi="Times New Roman"/>
                <w:spacing w:val="-1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Кондратьева</w:t>
            </w:r>
          </w:p>
        </w:tc>
        <w:tc>
          <w:tcPr>
            <w:tcW w:w="6452" w:type="dxa"/>
            <w:shd w:val="clear" w:color="auto" w:fill="auto"/>
          </w:tcPr>
          <w:p w:rsidR="00452522" w:rsidRDefault="00452522" w:rsidP="00452522">
            <w:r>
              <w:t>главный специалист-эксперт юридического отдела Администрации Братского района, член Комиссии</w:t>
            </w:r>
          </w:p>
          <w:p w:rsidR="00DC7EA8" w:rsidRDefault="00DC7EA8" w:rsidP="00DC7EA8">
            <w:bookmarkStart w:id="0" w:name="_GoBack"/>
            <w:bookmarkEnd w:id="0"/>
          </w:p>
          <w:p w:rsidR="00DC7EA8" w:rsidRDefault="00452522" w:rsidP="00DC7EA8">
            <w:r>
              <w:t xml:space="preserve">главный специалист-эксперт юридического отдела Администрации Братского района, </w:t>
            </w:r>
            <w:r w:rsidR="00DC7EA8">
              <w:t>член Комиссии</w:t>
            </w:r>
          </w:p>
          <w:p w:rsidR="00B30333" w:rsidRDefault="00B3033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pacing w:val="-1"/>
                <w:sz w:val="24"/>
              </w:rPr>
            </w:pPr>
          </w:p>
        </w:tc>
      </w:tr>
    </w:tbl>
    <w:p w:rsidR="00B30333" w:rsidRDefault="00B30333">
      <w:pPr>
        <w:pStyle w:val="ConsPlusNormal"/>
        <w:widowControl/>
        <w:ind w:firstLine="0"/>
        <w:jc w:val="both"/>
        <w:rPr>
          <w:rFonts w:ascii="Times New Roman" w:hAnsi="Times New Roman"/>
          <w:spacing w:val="-1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6452"/>
      </w:tblGrid>
      <w:tr w:rsidR="007B7354" w:rsidRPr="007B7354" w:rsidTr="00383157">
        <w:tc>
          <w:tcPr>
            <w:tcW w:w="3119" w:type="dxa"/>
            <w:shd w:val="clear" w:color="auto" w:fill="auto"/>
          </w:tcPr>
          <w:p w:rsidR="007B7354" w:rsidRPr="007B7354" w:rsidRDefault="007B7354" w:rsidP="007B7354">
            <w:r w:rsidRPr="007B7354">
              <w:t xml:space="preserve">Е.Н. </w:t>
            </w:r>
            <w:proofErr w:type="spellStart"/>
            <w:r w:rsidRPr="007B7354">
              <w:t>Зенкова</w:t>
            </w:r>
            <w:proofErr w:type="spellEnd"/>
          </w:p>
          <w:p w:rsidR="007B7354" w:rsidRPr="007B7354" w:rsidRDefault="007B7354" w:rsidP="007B7354"/>
        </w:tc>
        <w:tc>
          <w:tcPr>
            <w:tcW w:w="6452" w:type="dxa"/>
            <w:shd w:val="clear" w:color="auto" w:fill="auto"/>
          </w:tcPr>
          <w:p w:rsidR="007B7354" w:rsidRPr="007B7354" w:rsidRDefault="007B7354" w:rsidP="007B7354">
            <w:r w:rsidRPr="007B7354">
              <w:t>заместитель начальника отдела кадров и безопасности Межрайонной ИФНС России № 23 по Иркутской области</w:t>
            </w:r>
            <w:r>
              <w:t>, секретарь</w:t>
            </w:r>
            <w:r w:rsidRPr="007B7354">
              <w:t xml:space="preserve"> Комиссии</w:t>
            </w:r>
          </w:p>
        </w:tc>
      </w:tr>
    </w:tbl>
    <w:p w:rsidR="00B30333" w:rsidRDefault="00B30333"/>
    <w:p w:rsidR="007B7354" w:rsidRDefault="007B7354"/>
    <w:p w:rsidR="007B7354" w:rsidRDefault="007B7354"/>
    <w:sectPr w:rsidR="007B7354">
      <w:pgSz w:w="11906" w:h="16838"/>
      <w:pgMar w:top="1134" w:right="850" w:bottom="1134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33"/>
    <w:rsid w:val="00103868"/>
    <w:rsid w:val="00452522"/>
    <w:rsid w:val="00722470"/>
    <w:rsid w:val="007B7354"/>
    <w:rsid w:val="00840F62"/>
    <w:rsid w:val="00AB37D4"/>
    <w:rsid w:val="00B30333"/>
    <w:rsid w:val="00B4193B"/>
    <w:rsid w:val="00DC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ody Text"/>
    <w:basedOn w:val="a"/>
    <w:link w:val="a5"/>
    <w:pPr>
      <w:jc w:val="center"/>
    </w:pPr>
    <w:rPr>
      <w:sz w:val="32"/>
    </w:rPr>
  </w:style>
  <w:style w:type="character" w:customStyle="1" w:styleId="a5">
    <w:name w:val="Основной текст Знак"/>
    <w:basedOn w:val="1"/>
    <w:link w:val="a4"/>
    <w:rPr>
      <w:rFonts w:ascii="Times New Roman" w:hAnsi="Times New Roman"/>
      <w:sz w:val="32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4">
    <w:name w:val="Body Text"/>
    <w:basedOn w:val="a"/>
    <w:link w:val="a5"/>
    <w:pPr>
      <w:jc w:val="center"/>
    </w:pPr>
    <w:rPr>
      <w:sz w:val="32"/>
    </w:rPr>
  </w:style>
  <w:style w:type="character" w:customStyle="1" w:styleId="a5">
    <w:name w:val="Основной текст Знак"/>
    <w:basedOn w:val="1"/>
    <w:link w:val="a4"/>
    <w:rPr>
      <w:rFonts w:ascii="Times New Roman" w:hAnsi="Times New Roman"/>
      <w:sz w:val="32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Кондракова Ольга Анатольевна</dc:creator>
  <cp:lastModifiedBy>Мышкова Елена Сергеевна</cp:lastModifiedBy>
  <cp:revision>3</cp:revision>
  <dcterms:created xsi:type="dcterms:W3CDTF">2022-10-04T07:33:00Z</dcterms:created>
  <dcterms:modified xsi:type="dcterms:W3CDTF">2023-08-11T04:39:00Z</dcterms:modified>
</cp:coreProperties>
</file>