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79D36" w14:textId="123D540F" w:rsidR="00F61772" w:rsidRPr="00673D10" w:rsidRDefault="00F61772" w:rsidP="00F61772">
      <w:pPr>
        <w:pStyle w:val="ConsPlusNormal"/>
        <w:ind w:left="5954"/>
        <w:rPr>
          <w:rFonts w:ascii="Times New Roman" w:hAnsi="Times New Roman" w:cs="Times New Roman"/>
          <w:sz w:val="24"/>
          <w:szCs w:val="24"/>
        </w:rPr>
      </w:pPr>
      <w:r w:rsidRPr="00673D10">
        <w:rPr>
          <w:rFonts w:ascii="Times New Roman" w:hAnsi="Times New Roman" w:cs="Times New Roman"/>
          <w:sz w:val="24"/>
          <w:szCs w:val="24"/>
        </w:rPr>
        <w:t>Приложение № </w:t>
      </w:r>
      <w:r>
        <w:rPr>
          <w:rFonts w:ascii="Times New Roman" w:hAnsi="Times New Roman" w:cs="Times New Roman"/>
          <w:sz w:val="24"/>
          <w:szCs w:val="24"/>
        </w:rPr>
        <w:t>3</w:t>
      </w:r>
    </w:p>
    <w:p w14:paraId="5EA6D5BD" w14:textId="77777777" w:rsidR="00F61772" w:rsidRPr="00673D10" w:rsidRDefault="00F61772" w:rsidP="00F61772">
      <w:pPr>
        <w:pStyle w:val="ConsPlusNormal"/>
        <w:ind w:left="5954"/>
        <w:rPr>
          <w:rFonts w:ascii="Times New Roman" w:hAnsi="Times New Roman" w:cs="Times New Roman"/>
          <w:sz w:val="24"/>
          <w:szCs w:val="24"/>
        </w:rPr>
      </w:pPr>
      <w:r w:rsidRPr="00673D10">
        <w:rPr>
          <w:rFonts w:ascii="Times New Roman" w:hAnsi="Times New Roman" w:cs="Times New Roman"/>
          <w:sz w:val="24"/>
          <w:szCs w:val="24"/>
        </w:rPr>
        <w:t>к приказу ФНС России</w:t>
      </w:r>
    </w:p>
    <w:p w14:paraId="4162AB8C" w14:textId="77777777" w:rsidR="00F61772" w:rsidRPr="00673D10" w:rsidRDefault="00F61772" w:rsidP="00F61772">
      <w:pPr>
        <w:pStyle w:val="ConsPlusNormal"/>
        <w:ind w:left="5954"/>
        <w:rPr>
          <w:rFonts w:ascii="Times New Roman" w:hAnsi="Times New Roman" w:cs="Times New Roman"/>
          <w:sz w:val="24"/>
          <w:szCs w:val="24"/>
        </w:rPr>
      </w:pPr>
      <w:r w:rsidRPr="00673D10">
        <w:rPr>
          <w:rFonts w:ascii="Times New Roman" w:hAnsi="Times New Roman" w:cs="Times New Roman"/>
          <w:sz w:val="24"/>
          <w:szCs w:val="24"/>
        </w:rPr>
        <w:t>от «</w:t>
      </w:r>
      <w:r w:rsidRPr="00F61772">
        <w:rPr>
          <w:rFonts w:ascii="Times New Roman" w:hAnsi="Times New Roman" w:cs="Times New Roman"/>
          <w:sz w:val="24"/>
          <w:szCs w:val="24"/>
        </w:rPr>
        <w:t>24</w:t>
      </w:r>
      <w:r w:rsidRPr="00673D10">
        <w:rPr>
          <w:rFonts w:ascii="Times New Roman" w:hAnsi="Times New Roman" w:cs="Times New Roman"/>
          <w:sz w:val="24"/>
          <w:szCs w:val="24"/>
        </w:rPr>
        <w:t>»</w:t>
      </w:r>
      <w:r w:rsidRPr="00F61772">
        <w:rPr>
          <w:rFonts w:ascii="Times New Roman" w:hAnsi="Times New Roman" w:cs="Times New Roman"/>
          <w:sz w:val="24"/>
          <w:szCs w:val="24"/>
        </w:rPr>
        <w:t xml:space="preserve"> </w:t>
      </w:r>
      <w:r>
        <w:rPr>
          <w:rFonts w:ascii="Times New Roman" w:hAnsi="Times New Roman" w:cs="Times New Roman"/>
          <w:sz w:val="24"/>
          <w:szCs w:val="24"/>
        </w:rPr>
        <w:t xml:space="preserve">мая </w:t>
      </w:r>
      <w:r w:rsidRPr="00673D10">
        <w:rPr>
          <w:rFonts w:ascii="Times New Roman" w:hAnsi="Times New Roman" w:cs="Times New Roman"/>
          <w:sz w:val="24"/>
          <w:szCs w:val="24"/>
        </w:rPr>
        <w:t>2023 г.</w:t>
      </w:r>
    </w:p>
    <w:p w14:paraId="015BE551" w14:textId="77777777" w:rsidR="00F61772" w:rsidRPr="00673D10" w:rsidRDefault="00F61772" w:rsidP="00F61772">
      <w:pPr>
        <w:pStyle w:val="ConsPlusNormal"/>
        <w:ind w:left="5954"/>
        <w:rPr>
          <w:rFonts w:ascii="Times New Roman" w:hAnsi="Times New Roman" w:cs="Times New Roman"/>
          <w:sz w:val="24"/>
          <w:szCs w:val="24"/>
        </w:rPr>
      </w:pPr>
      <w:r w:rsidRPr="00673D10">
        <w:rPr>
          <w:rFonts w:ascii="Times New Roman" w:hAnsi="Times New Roman" w:cs="Times New Roman"/>
          <w:sz w:val="24"/>
          <w:szCs w:val="24"/>
        </w:rPr>
        <w:t>№</w:t>
      </w:r>
      <w:r>
        <w:rPr>
          <w:rFonts w:ascii="Times New Roman" w:hAnsi="Times New Roman" w:cs="Times New Roman"/>
          <w:sz w:val="24"/>
          <w:szCs w:val="24"/>
        </w:rPr>
        <w:t xml:space="preserve"> </w:t>
      </w:r>
      <w:r>
        <w:t>ЕД-7-3/347@</w:t>
      </w:r>
    </w:p>
    <w:p w14:paraId="3D790488" w14:textId="77777777" w:rsidR="00F61772" w:rsidRDefault="00F61772" w:rsidP="00F61772">
      <w:pPr>
        <w:pStyle w:val="ConsPlusNormal"/>
        <w:rPr>
          <w:rFonts w:ascii="Times New Roman" w:hAnsi="Times New Roman" w:cs="Times New Roman"/>
          <w:sz w:val="28"/>
          <w:szCs w:val="28"/>
        </w:rPr>
      </w:pPr>
    </w:p>
    <w:p w14:paraId="7F60F5F8" w14:textId="77777777" w:rsidR="00364A98" w:rsidRPr="00D972C6" w:rsidRDefault="00364A98" w:rsidP="00364A98">
      <w:pPr>
        <w:pStyle w:val="14"/>
        <w:ind w:left="397" w:right="637"/>
        <w:jc w:val="both"/>
        <w:rPr>
          <w:szCs w:val="28"/>
        </w:rPr>
      </w:pPr>
    </w:p>
    <w:p w14:paraId="45C9321D" w14:textId="77777777" w:rsidR="00423034" w:rsidRDefault="004E0335" w:rsidP="00AB12FC">
      <w:pPr>
        <w:pStyle w:val="14"/>
        <w:ind w:left="397" w:right="637"/>
        <w:rPr>
          <w:b/>
          <w:szCs w:val="28"/>
        </w:rPr>
      </w:pPr>
      <w:r w:rsidRPr="00423034">
        <w:rPr>
          <w:b/>
          <w:szCs w:val="28"/>
        </w:rPr>
        <w:t xml:space="preserve">Формат представления </w:t>
      </w:r>
      <w:r w:rsidRPr="00D972C6">
        <w:rPr>
          <w:b/>
          <w:szCs w:val="28"/>
        </w:rPr>
        <w:t xml:space="preserve">сведений о выданных разрешениях </w:t>
      </w:r>
    </w:p>
    <w:p w14:paraId="529468A9" w14:textId="77777777" w:rsidR="00423034" w:rsidRDefault="004E0335" w:rsidP="00AB12FC">
      <w:pPr>
        <w:pStyle w:val="14"/>
        <w:ind w:left="397" w:right="637"/>
        <w:rPr>
          <w:b/>
          <w:szCs w:val="28"/>
        </w:rPr>
      </w:pPr>
      <w:r w:rsidRPr="00D972C6">
        <w:rPr>
          <w:b/>
          <w:szCs w:val="28"/>
        </w:rPr>
        <w:t xml:space="preserve">на добычу (вылов) водных биологических ресурсов, </w:t>
      </w:r>
    </w:p>
    <w:p w14:paraId="22800B57" w14:textId="77777777" w:rsidR="002D6C52" w:rsidRPr="00D972C6" w:rsidRDefault="004E0335" w:rsidP="00AB12FC">
      <w:pPr>
        <w:pStyle w:val="14"/>
        <w:ind w:left="397" w:right="637"/>
        <w:rPr>
          <w:b/>
          <w:szCs w:val="28"/>
        </w:rPr>
      </w:pPr>
      <w:r w:rsidRPr="00D972C6">
        <w:rPr>
          <w:b/>
          <w:szCs w:val="28"/>
        </w:rPr>
        <w:t xml:space="preserve">размерах вычетов, суммах и сроках уплаты сбора за пользование объектами водных биологических </w:t>
      </w:r>
      <w:r w:rsidRPr="001F0ECE">
        <w:rPr>
          <w:b/>
          <w:szCs w:val="28"/>
        </w:rPr>
        <w:t xml:space="preserve">ресурсов в </w:t>
      </w:r>
      <w:r w:rsidRPr="00D972C6">
        <w:rPr>
          <w:b/>
          <w:szCs w:val="28"/>
        </w:rPr>
        <w:t>электронной форме</w:t>
      </w:r>
    </w:p>
    <w:p w14:paraId="253FCA52" w14:textId="77777777" w:rsidR="009F66E1" w:rsidRPr="00D972C6" w:rsidRDefault="009F66E1" w:rsidP="009F66E1">
      <w:pPr>
        <w:pStyle w:val="10"/>
        <w:spacing w:before="840"/>
      </w:pPr>
      <w:bookmarkStart w:id="0" w:name="_Toc95296546"/>
      <w:bookmarkStart w:id="1" w:name="_Toc95296893"/>
      <w:bookmarkStart w:id="2" w:name="_Toc95530589"/>
      <w:bookmarkStart w:id="3" w:name="_Toc95882976"/>
      <w:bookmarkStart w:id="4" w:name="_Toc95886762"/>
      <w:bookmarkStart w:id="5" w:name="_Toc95896089"/>
      <w:bookmarkStart w:id="6" w:name="_Toc102195770"/>
      <w:bookmarkStart w:id="7" w:name="_Toc136255792"/>
      <w:bookmarkStart w:id="8" w:name="_Toc95530590"/>
      <w:bookmarkStart w:id="9" w:name="_Toc95886763"/>
      <w:bookmarkStart w:id="10" w:name="_Toc95896090"/>
      <w:bookmarkStart w:id="11" w:name="_Toc96419571"/>
      <w:bookmarkStart w:id="12" w:name="_Toc102195771"/>
      <w:bookmarkStart w:id="13" w:name="_Toc233432120"/>
      <w:bookmarkStart w:id="14" w:name="_Toc136255793"/>
      <w:r w:rsidRPr="00D972C6">
        <w:rPr>
          <w:lang w:val="en-US"/>
        </w:rPr>
        <w:t>I</w:t>
      </w:r>
      <w:r w:rsidRPr="00D972C6">
        <w:t>. ОБЩИЕ СВЕДЕНИЯ</w:t>
      </w:r>
      <w:bookmarkEnd w:id="0"/>
      <w:bookmarkEnd w:id="1"/>
      <w:bookmarkEnd w:id="2"/>
      <w:bookmarkEnd w:id="3"/>
      <w:bookmarkEnd w:id="4"/>
      <w:bookmarkEnd w:id="5"/>
      <w:bookmarkEnd w:id="6"/>
      <w:bookmarkEnd w:id="7"/>
    </w:p>
    <w:p w14:paraId="1B416ABB" w14:textId="77777777" w:rsidR="00B2408C" w:rsidRPr="00D972C6" w:rsidRDefault="009F66E1" w:rsidP="000A0EE1">
      <w:pPr>
        <w:pStyle w:val="ab"/>
        <w:rPr>
          <w:rFonts w:eastAsia="SimSun"/>
          <w:sz w:val="28"/>
          <w:szCs w:val="28"/>
        </w:rPr>
      </w:pPr>
      <w:bookmarkStart w:id="15" w:name="_Toc98229306"/>
      <w:bookmarkEnd w:id="8"/>
      <w:bookmarkEnd w:id="9"/>
      <w:bookmarkEnd w:id="10"/>
      <w:bookmarkEnd w:id="11"/>
      <w:bookmarkEnd w:id="12"/>
      <w:bookmarkEnd w:id="13"/>
      <w:bookmarkEnd w:id="14"/>
      <w:r w:rsidRPr="00D972C6">
        <w:rPr>
          <w:rFonts w:eastAsia="SimSun"/>
          <w:sz w:val="28"/>
          <w:szCs w:val="28"/>
        </w:rPr>
        <w:t xml:space="preserve">1. </w:t>
      </w:r>
      <w:r w:rsidR="0077770B" w:rsidRPr="00D972C6">
        <w:rPr>
          <w:rFonts w:eastAsia="SimSun"/>
          <w:sz w:val="28"/>
          <w:szCs w:val="28"/>
        </w:rPr>
        <w:t xml:space="preserve">Настоящий формат описывает требования к структуре и содержанию электронного документа (далее – документ обмена) при представлении сведений </w:t>
      </w:r>
      <w:r w:rsidR="0077770B" w:rsidRPr="00D972C6">
        <w:rPr>
          <w:sz w:val="28"/>
          <w:szCs w:val="28"/>
        </w:rPr>
        <w:t xml:space="preserve">о выданных разрешениях на добычу (вылов) водных биологических ресурсов, размерах вычетов, суммах и сроках уплаты сбора за пользование объектами водных биологических </w:t>
      </w:r>
      <w:r w:rsidR="0077770B" w:rsidRPr="001F0ECE">
        <w:rPr>
          <w:sz w:val="28"/>
          <w:szCs w:val="28"/>
        </w:rPr>
        <w:t>ресурсов</w:t>
      </w:r>
      <w:r w:rsidR="0077770B" w:rsidRPr="001F0ECE">
        <w:rPr>
          <w:rFonts w:eastAsia="SimSun"/>
          <w:sz w:val="28"/>
          <w:szCs w:val="28"/>
        </w:rPr>
        <w:t xml:space="preserve"> в </w:t>
      </w:r>
      <w:r w:rsidR="0077770B" w:rsidRPr="00D972C6">
        <w:rPr>
          <w:rFonts w:eastAsia="SimSun"/>
          <w:sz w:val="28"/>
          <w:szCs w:val="28"/>
        </w:rPr>
        <w:t>электронной форме через электронный сервис Системы межведомственного электронного взаимодействия (далее – СМЭВ)</w:t>
      </w:r>
      <w:r w:rsidR="00B2408C" w:rsidRPr="00D972C6">
        <w:rPr>
          <w:rFonts w:eastAsia="SimSun"/>
          <w:sz w:val="28"/>
          <w:szCs w:val="28"/>
        </w:rPr>
        <w:t xml:space="preserve"> </w:t>
      </w:r>
    </w:p>
    <w:p w14:paraId="37A85197" w14:textId="77777777" w:rsidR="00B2408C" w:rsidRPr="00D972C6" w:rsidRDefault="00B2408C" w:rsidP="00B2408C">
      <w:pPr>
        <w:pStyle w:val="ab"/>
        <w:rPr>
          <w:rFonts w:eastAsia="SimSun"/>
          <w:sz w:val="28"/>
          <w:szCs w:val="28"/>
        </w:rPr>
      </w:pPr>
      <w:r w:rsidRPr="00D972C6">
        <w:rPr>
          <w:rFonts w:eastAsia="SimSun"/>
          <w:sz w:val="28"/>
          <w:szCs w:val="28"/>
        </w:rPr>
        <w:t xml:space="preserve">Сведения передаются в виде SOAP-сообщений (SOAP Body) с использованием </w:t>
      </w:r>
      <w:proofErr w:type="spellStart"/>
      <w:r w:rsidRPr="00D972C6">
        <w:rPr>
          <w:rFonts w:eastAsia="SimSun"/>
          <w:sz w:val="28"/>
          <w:szCs w:val="28"/>
        </w:rPr>
        <w:t>web</w:t>
      </w:r>
      <w:proofErr w:type="spellEnd"/>
      <w:r w:rsidRPr="00D972C6">
        <w:rPr>
          <w:rFonts w:eastAsia="SimSun"/>
          <w:sz w:val="28"/>
          <w:szCs w:val="28"/>
        </w:rPr>
        <w:t>-технологии.</w:t>
      </w:r>
    </w:p>
    <w:p w14:paraId="4F4ED689" w14:textId="77777777" w:rsidR="002D6C52" w:rsidRPr="00D972C6" w:rsidRDefault="002D6C52" w:rsidP="002D6C52">
      <w:pPr>
        <w:pStyle w:val="ab"/>
        <w:rPr>
          <w:rFonts w:eastAsia="SimSun"/>
          <w:sz w:val="28"/>
          <w:szCs w:val="28"/>
        </w:rPr>
      </w:pPr>
      <w:bookmarkStart w:id="16" w:name="_Toc95530593"/>
      <w:bookmarkStart w:id="17" w:name="_Toc95886765"/>
      <w:bookmarkStart w:id="18" w:name="_Toc95896092"/>
      <w:bookmarkStart w:id="19" w:name="_Toc102195773"/>
      <w:bookmarkStart w:id="20" w:name="_Toc136255795"/>
      <w:bookmarkStart w:id="21" w:name="_Toc136255796"/>
      <w:bookmarkStart w:id="22" w:name="_Toc95530594"/>
      <w:bookmarkStart w:id="23" w:name="_Toc95882978"/>
      <w:bookmarkStart w:id="24" w:name="_Toc95886766"/>
      <w:bookmarkStart w:id="25" w:name="_Toc95896093"/>
      <w:bookmarkStart w:id="26" w:name="_Toc96419573"/>
      <w:bookmarkStart w:id="27" w:name="_Toc102195774"/>
      <w:bookmarkEnd w:id="15"/>
      <w:r w:rsidRPr="00D972C6">
        <w:rPr>
          <w:rFonts w:eastAsia="SimSun"/>
          <w:sz w:val="28"/>
          <w:szCs w:val="28"/>
        </w:rPr>
        <w:t>2. Номер версии настоящего формата</w:t>
      </w:r>
      <w:r w:rsidR="00B2408C" w:rsidRPr="00D972C6">
        <w:rPr>
          <w:rFonts w:eastAsia="SimSun"/>
          <w:sz w:val="28"/>
          <w:szCs w:val="28"/>
        </w:rPr>
        <w:t xml:space="preserve"> 4.0.</w:t>
      </w:r>
      <w:r w:rsidR="009043D0" w:rsidRPr="00D972C6">
        <w:rPr>
          <w:rFonts w:eastAsia="SimSun"/>
          <w:sz w:val="28"/>
          <w:szCs w:val="28"/>
        </w:rPr>
        <w:t>0</w:t>
      </w:r>
      <w:r w:rsidRPr="00D972C6">
        <w:rPr>
          <w:rFonts w:eastAsia="SimSun"/>
          <w:sz w:val="28"/>
          <w:szCs w:val="28"/>
        </w:rPr>
        <w:t xml:space="preserve">, часть </w:t>
      </w:r>
      <w:r w:rsidR="0074342A" w:rsidRPr="00D972C6">
        <w:rPr>
          <w:rFonts w:eastAsia="SimSun"/>
          <w:sz w:val="28"/>
          <w:szCs w:val="28"/>
        </w:rPr>
        <w:t>245</w:t>
      </w:r>
      <w:r w:rsidR="0061604E" w:rsidRPr="00D972C6">
        <w:rPr>
          <w:rFonts w:eastAsia="SimSun"/>
          <w:sz w:val="28"/>
          <w:szCs w:val="28"/>
        </w:rPr>
        <w:t>_</w:t>
      </w:r>
      <w:r w:rsidR="0074342A" w:rsidRPr="00D972C6">
        <w:rPr>
          <w:rFonts w:eastAsia="SimSun"/>
          <w:sz w:val="28"/>
          <w:szCs w:val="28"/>
        </w:rPr>
        <w:t>05</w:t>
      </w:r>
      <w:r w:rsidRPr="00D972C6">
        <w:rPr>
          <w:rFonts w:eastAsia="SimSun"/>
          <w:sz w:val="28"/>
          <w:szCs w:val="28"/>
        </w:rPr>
        <w:t>.</w:t>
      </w:r>
    </w:p>
    <w:p w14:paraId="1E8926F4" w14:textId="77777777" w:rsidR="009F66E1" w:rsidRPr="00D972C6" w:rsidRDefault="009F66E1" w:rsidP="009F66E1">
      <w:pPr>
        <w:pStyle w:val="10"/>
        <w:spacing w:before="360"/>
      </w:pPr>
      <w:r w:rsidRPr="00D972C6">
        <w:t xml:space="preserve">II. ОПИСАНИЕ </w:t>
      </w:r>
      <w:r w:rsidR="00E775E5" w:rsidRPr="00D972C6">
        <w:t>ДОКУМЕНТА</w:t>
      </w:r>
      <w:r w:rsidRPr="00D972C6">
        <w:t xml:space="preserve"> ОБМЕНА</w:t>
      </w:r>
      <w:bookmarkEnd w:id="16"/>
      <w:bookmarkEnd w:id="17"/>
      <w:bookmarkEnd w:id="18"/>
      <w:bookmarkEnd w:id="19"/>
      <w:bookmarkEnd w:id="20"/>
    </w:p>
    <w:bookmarkEnd w:id="21"/>
    <w:p w14:paraId="0EA828AC" w14:textId="77777777" w:rsidR="00B827CF" w:rsidRPr="00D972C6" w:rsidRDefault="009F66E1" w:rsidP="00E775E5">
      <w:pPr>
        <w:pStyle w:val="af2"/>
        <w:rPr>
          <w:szCs w:val="28"/>
        </w:rPr>
      </w:pPr>
      <w:r w:rsidRPr="00D972C6">
        <w:rPr>
          <w:szCs w:val="28"/>
        </w:rPr>
        <w:t xml:space="preserve">3. </w:t>
      </w:r>
      <w:r w:rsidR="00B827CF" w:rsidRPr="00D972C6">
        <w:rPr>
          <w:b/>
          <w:i/>
          <w:szCs w:val="28"/>
        </w:rPr>
        <w:t xml:space="preserve">Параметры первой строки </w:t>
      </w:r>
      <w:r w:rsidR="00E775E5" w:rsidRPr="00D972C6">
        <w:rPr>
          <w:b/>
          <w:i/>
          <w:szCs w:val="28"/>
        </w:rPr>
        <w:t>документа</w:t>
      </w:r>
      <w:r w:rsidR="00B827CF" w:rsidRPr="00D972C6">
        <w:rPr>
          <w:b/>
          <w:i/>
          <w:szCs w:val="28"/>
        </w:rPr>
        <w:t xml:space="preserve"> обмена</w:t>
      </w:r>
    </w:p>
    <w:p w14:paraId="642D13A4" w14:textId="77777777" w:rsidR="00B827CF" w:rsidRPr="00D972C6" w:rsidRDefault="00B827CF" w:rsidP="00B827CF">
      <w:pPr>
        <w:pStyle w:val="ab"/>
        <w:rPr>
          <w:sz w:val="28"/>
          <w:szCs w:val="28"/>
        </w:rPr>
      </w:pPr>
      <w:r w:rsidRPr="00D972C6">
        <w:rPr>
          <w:sz w:val="28"/>
          <w:szCs w:val="28"/>
        </w:rPr>
        <w:t>Первая строка XML</w:t>
      </w:r>
      <w:r w:rsidR="00337E9D" w:rsidRPr="00D972C6">
        <w:rPr>
          <w:sz w:val="28"/>
          <w:szCs w:val="28"/>
        </w:rPr>
        <w:t>-</w:t>
      </w:r>
      <w:r w:rsidRPr="00D972C6">
        <w:rPr>
          <w:sz w:val="28"/>
          <w:szCs w:val="28"/>
        </w:rPr>
        <w:t>файла должна иметь следующий вид:</w:t>
      </w:r>
    </w:p>
    <w:p w14:paraId="30576D85" w14:textId="77777777" w:rsidR="00B827CF" w:rsidRPr="00D972C6" w:rsidRDefault="00B9611A" w:rsidP="00B827CF">
      <w:pPr>
        <w:pStyle w:val="ab"/>
        <w:rPr>
          <w:sz w:val="28"/>
          <w:szCs w:val="28"/>
        </w:rPr>
      </w:pPr>
      <w:r w:rsidRPr="00D972C6">
        <w:rPr>
          <w:sz w:val="28"/>
          <w:szCs w:val="28"/>
        </w:rPr>
        <w:t>&lt;?</w:t>
      </w:r>
      <w:proofErr w:type="spellStart"/>
      <w:r w:rsidRPr="00D972C6">
        <w:rPr>
          <w:sz w:val="28"/>
          <w:szCs w:val="28"/>
        </w:rPr>
        <w:t>xml</w:t>
      </w:r>
      <w:proofErr w:type="spellEnd"/>
      <w:r w:rsidRPr="00D972C6">
        <w:rPr>
          <w:sz w:val="28"/>
          <w:szCs w:val="28"/>
        </w:rPr>
        <w:t xml:space="preserve"> </w:t>
      </w:r>
      <w:proofErr w:type="spellStart"/>
      <w:r w:rsidRPr="00D972C6">
        <w:rPr>
          <w:sz w:val="28"/>
          <w:szCs w:val="28"/>
        </w:rPr>
        <w:t>version</w:t>
      </w:r>
      <w:proofErr w:type="spellEnd"/>
      <w:r w:rsidRPr="00D972C6">
        <w:rPr>
          <w:sz w:val="28"/>
          <w:szCs w:val="28"/>
        </w:rPr>
        <w:t xml:space="preserve">="1.0" </w:t>
      </w:r>
      <w:proofErr w:type="spellStart"/>
      <w:r w:rsidRPr="00D972C6">
        <w:rPr>
          <w:sz w:val="28"/>
          <w:szCs w:val="28"/>
        </w:rPr>
        <w:t>encoding</w:t>
      </w:r>
      <w:proofErr w:type="spellEnd"/>
      <w:r w:rsidRPr="00D972C6">
        <w:rPr>
          <w:sz w:val="28"/>
          <w:szCs w:val="28"/>
        </w:rPr>
        <w:t>="UTF-8"?&gt;</w:t>
      </w:r>
    </w:p>
    <w:p w14:paraId="25115339" w14:textId="77777777" w:rsidR="0029171E" w:rsidRPr="00D972C6" w:rsidRDefault="0029171E" w:rsidP="00E775E5">
      <w:pPr>
        <w:pStyle w:val="40"/>
        <w:rPr>
          <w:b w:val="0"/>
          <w:i w:val="0"/>
          <w:sz w:val="28"/>
          <w:szCs w:val="28"/>
        </w:rPr>
      </w:pPr>
      <w:r w:rsidRPr="00D972C6">
        <w:rPr>
          <w:sz w:val="28"/>
          <w:szCs w:val="28"/>
        </w:rPr>
        <w:t>Имя файла, содержащего XML</w:t>
      </w:r>
      <w:r w:rsidR="00337E9D" w:rsidRPr="00D972C6">
        <w:rPr>
          <w:sz w:val="28"/>
          <w:szCs w:val="28"/>
        </w:rPr>
        <w:t>-</w:t>
      </w:r>
      <w:r w:rsidRPr="00D972C6">
        <w:rPr>
          <w:sz w:val="28"/>
          <w:szCs w:val="28"/>
        </w:rPr>
        <w:t xml:space="preserve">схему </w:t>
      </w:r>
      <w:r w:rsidR="00E775E5" w:rsidRPr="00D972C6">
        <w:rPr>
          <w:sz w:val="28"/>
          <w:szCs w:val="28"/>
        </w:rPr>
        <w:t>документа</w:t>
      </w:r>
      <w:r w:rsidRPr="00D972C6">
        <w:rPr>
          <w:sz w:val="28"/>
          <w:szCs w:val="28"/>
        </w:rPr>
        <w:t xml:space="preserve"> обмена</w:t>
      </w:r>
      <w:r w:rsidRPr="00D972C6">
        <w:rPr>
          <w:b w:val="0"/>
          <w:i w:val="0"/>
          <w:sz w:val="28"/>
          <w:szCs w:val="28"/>
        </w:rPr>
        <w:t xml:space="preserve">, </w:t>
      </w:r>
      <w:r w:rsidR="00B9611A" w:rsidRPr="00D972C6">
        <w:rPr>
          <w:b w:val="0"/>
          <w:i w:val="0"/>
          <w:sz w:val="28"/>
          <w:szCs w:val="28"/>
        </w:rPr>
        <w:t>и</w:t>
      </w:r>
      <w:r w:rsidRPr="00D972C6">
        <w:rPr>
          <w:b w:val="0"/>
          <w:i w:val="0"/>
          <w:sz w:val="28"/>
          <w:szCs w:val="28"/>
        </w:rPr>
        <w:t>ме</w:t>
      </w:r>
      <w:r w:rsidR="00B9611A" w:rsidRPr="00D972C6">
        <w:rPr>
          <w:b w:val="0"/>
          <w:i w:val="0"/>
          <w:sz w:val="28"/>
          <w:szCs w:val="28"/>
        </w:rPr>
        <w:t>е</w:t>
      </w:r>
      <w:r w:rsidRPr="00D972C6">
        <w:rPr>
          <w:b w:val="0"/>
          <w:i w:val="0"/>
          <w:sz w:val="28"/>
          <w:szCs w:val="28"/>
        </w:rPr>
        <w:t>т следующий вид:</w:t>
      </w:r>
    </w:p>
    <w:p w14:paraId="24B26542" w14:textId="77777777" w:rsidR="00B9611A" w:rsidRPr="00D972C6" w:rsidRDefault="00F458B1" w:rsidP="00B9611A">
      <w:pPr>
        <w:pStyle w:val="ab"/>
        <w:rPr>
          <w:rFonts w:eastAsia="SimSun"/>
          <w:sz w:val="28"/>
          <w:szCs w:val="28"/>
        </w:rPr>
      </w:pPr>
      <w:proofErr w:type="spellStart"/>
      <w:r w:rsidRPr="00D972C6">
        <w:rPr>
          <w:i/>
          <w:sz w:val="28"/>
          <w:szCs w:val="28"/>
          <w:lang w:val="en-US"/>
        </w:rPr>
        <w:t>fns</w:t>
      </w:r>
      <w:proofErr w:type="spellEnd"/>
      <w:r w:rsidRPr="00D972C6">
        <w:rPr>
          <w:i/>
          <w:sz w:val="28"/>
          <w:szCs w:val="28"/>
        </w:rPr>
        <w:t>-</w:t>
      </w:r>
      <w:proofErr w:type="spellStart"/>
      <w:r w:rsidR="005D036A" w:rsidRPr="00D972C6">
        <w:rPr>
          <w:i/>
          <w:sz w:val="28"/>
          <w:szCs w:val="28"/>
          <w:lang w:val="en-US"/>
        </w:rPr>
        <w:t>vbr</w:t>
      </w:r>
      <w:proofErr w:type="spellEnd"/>
      <w:r w:rsidRPr="00D972C6">
        <w:rPr>
          <w:i/>
          <w:sz w:val="28"/>
          <w:szCs w:val="28"/>
        </w:rPr>
        <w:t>-</w:t>
      </w:r>
      <w:proofErr w:type="spellStart"/>
      <w:r w:rsidRPr="00D972C6">
        <w:rPr>
          <w:i/>
          <w:sz w:val="28"/>
          <w:szCs w:val="28"/>
          <w:lang w:val="en-US"/>
        </w:rPr>
        <w:t>ru</w:t>
      </w:r>
      <w:proofErr w:type="spellEnd"/>
      <w:r w:rsidRPr="00D972C6">
        <w:rPr>
          <w:i/>
          <w:sz w:val="28"/>
          <w:szCs w:val="28"/>
        </w:rPr>
        <w:t>-</w:t>
      </w:r>
      <w:proofErr w:type="spellStart"/>
      <w:r w:rsidRPr="00D972C6">
        <w:rPr>
          <w:i/>
          <w:sz w:val="28"/>
          <w:szCs w:val="28"/>
          <w:lang w:val="en-US"/>
        </w:rPr>
        <w:t>ro</w:t>
      </w:r>
      <w:proofErr w:type="spellEnd"/>
      <w:r w:rsidR="006A1EFA" w:rsidRPr="00D972C6">
        <w:rPr>
          <w:i/>
          <w:sz w:val="28"/>
          <w:szCs w:val="28"/>
        </w:rPr>
        <w:t>o</w:t>
      </w:r>
      <w:r w:rsidR="00B9611A" w:rsidRPr="00D972C6">
        <w:rPr>
          <w:i/>
          <w:sz w:val="28"/>
          <w:szCs w:val="28"/>
          <w:lang w:val="en-US"/>
        </w:rPr>
        <w:t>t</w:t>
      </w:r>
      <w:r w:rsidR="00B9611A" w:rsidRPr="00D972C6">
        <w:rPr>
          <w:i/>
          <w:sz w:val="28"/>
          <w:szCs w:val="28"/>
        </w:rPr>
        <w:t>.</w:t>
      </w:r>
      <w:proofErr w:type="spellStart"/>
      <w:r w:rsidR="00B9611A" w:rsidRPr="00D972C6">
        <w:rPr>
          <w:rFonts w:eastAsia="SimSun"/>
          <w:i/>
          <w:sz w:val="28"/>
          <w:szCs w:val="28"/>
          <w:lang w:val="en-US"/>
        </w:rPr>
        <w:t>xsd</w:t>
      </w:r>
      <w:proofErr w:type="spellEnd"/>
      <w:r w:rsidR="00B9611A" w:rsidRPr="00D972C6">
        <w:rPr>
          <w:rFonts w:eastAsia="SimSun"/>
          <w:sz w:val="28"/>
          <w:szCs w:val="28"/>
        </w:rPr>
        <w:t xml:space="preserve">, где </w:t>
      </w:r>
      <w:proofErr w:type="spellStart"/>
      <w:r w:rsidR="00B9611A" w:rsidRPr="00D972C6">
        <w:rPr>
          <w:rFonts w:eastAsia="SimSun"/>
          <w:i/>
          <w:sz w:val="28"/>
          <w:szCs w:val="28"/>
          <w:lang w:val="en-US"/>
        </w:rPr>
        <w:t>xsd</w:t>
      </w:r>
      <w:proofErr w:type="spellEnd"/>
      <w:r w:rsidR="00B9611A" w:rsidRPr="00D972C6">
        <w:rPr>
          <w:rFonts w:eastAsia="SimSun"/>
          <w:sz w:val="28"/>
          <w:szCs w:val="28"/>
        </w:rPr>
        <w:t xml:space="preserve"> - расширение имени файла.</w:t>
      </w:r>
    </w:p>
    <w:p w14:paraId="6AE36D9D" w14:textId="77777777" w:rsidR="00B9611A" w:rsidRPr="00D972C6" w:rsidRDefault="00F23666" w:rsidP="00B9611A">
      <w:pPr>
        <w:pStyle w:val="40"/>
        <w:rPr>
          <w:rFonts w:eastAsia="SimSun"/>
          <w:b w:val="0"/>
          <w:i w:val="0"/>
          <w:sz w:val="28"/>
          <w:szCs w:val="28"/>
        </w:rPr>
      </w:pPr>
      <w:r w:rsidRPr="00D972C6">
        <w:rPr>
          <w:sz w:val="28"/>
          <w:szCs w:val="28"/>
        </w:rPr>
        <w:t>Целевое п</w:t>
      </w:r>
      <w:r w:rsidR="00B9611A" w:rsidRPr="00D972C6">
        <w:rPr>
          <w:sz w:val="28"/>
          <w:szCs w:val="28"/>
        </w:rPr>
        <w:t xml:space="preserve">ространство имён XML-схемы </w:t>
      </w:r>
      <w:r w:rsidR="00B9611A" w:rsidRPr="00D972C6">
        <w:rPr>
          <w:rFonts w:eastAsia="SimSun"/>
          <w:b w:val="0"/>
          <w:i w:val="0"/>
          <w:sz w:val="28"/>
          <w:szCs w:val="28"/>
        </w:rPr>
        <w:t>имеет вид:</w:t>
      </w:r>
    </w:p>
    <w:p w14:paraId="31F11BAB" w14:textId="77777777" w:rsidR="00B9611A" w:rsidRPr="00D972C6" w:rsidRDefault="00B9611A" w:rsidP="00B9611A">
      <w:pPr>
        <w:pStyle w:val="ab"/>
        <w:rPr>
          <w:rFonts w:eastAsia="SimSun"/>
          <w:sz w:val="28"/>
          <w:szCs w:val="28"/>
          <w:lang w:val="en-US"/>
        </w:rPr>
      </w:pPr>
      <w:proofErr w:type="spellStart"/>
      <w:r w:rsidRPr="00D972C6">
        <w:rPr>
          <w:rFonts w:eastAsia="SimSun"/>
          <w:sz w:val="28"/>
          <w:szCs w:val="28"/>
          <w:lang w:val="en-US"/>
        </w:rPr>
        <w:t>targetNamespace</w:t>
      </w:r>
      <w:proofErr w:type="spellEnd"/>
      <w:r w:rsidRPr="00D972C6">
        <w:rPr>
          <w:rFonts w:eastAsia="SimSun"/>
          <w:sz w:val="28"/>
          <w:szCs w:val="28"/>
          <w:lang w:val="en-US"/>
        </w:rPr>
        <w:t>="</w:t>
      </w:r>
      <w:r w:rsidR="00F458B1" w:rsidRPr="00D972C6">
        <w:rPr>
          <w:rFonts w:eastAsia="SimSun"/>
          <w:sz w:val="28"/>
          <w:szCs w:val="28"/>
          <w:lang w:val="en-US"/>
        </w:rPr>
        <w:t>urn://x-artefacts-</w:t>
      </w:r>
      <w:proofErr w:type="spellStart"/>
      <w:r w:rsidR="00F458B1" w:rsidRPr="00D972C6">
        <w:rPr>
          <w:rFonts w:eastAsia="SimSun"/>
          <w:sz w:val="28"/>
          <w:szCs w:val="28"/>
          <w:lang w:val="en-US"/>
        </w:rPr>
        <w:t>fns</w:t>
      </w:r>
      <w:proofErr w:type="spellEnd"/>
      <w:r w:rsidR="00F458B1" w:rsidRPr="00D972C6">
        <w:rPr>
          <w:rFonts w:eastAsia="SimSun"/>
          <w:sz w:val="28"/>
          <w:szCs w:val="28"/>
          <w:lang w:val="en-US"/>
        </w:rPr>
        <w:t>-</w:t>
      </w:r>
      <w:proofErr w:type="spellStart"/>
      <w:r w:rsidR="00203EC8" w:rsidRPr="00D972C6">
        <w:rPr>
          <w:rFonts w:eastAsia="SimSun"/>
          <w:sz w:val="28"/>
          <w:szCs w:val="28"/>
          <w:lang w:val="en-US"/>
        </w:rPr>
        <w:t>vbr</w:t>
      </w:r>
      <w:proofErr w:type="spellEnd"/>
      <w:r w:rsidR="00F458B1" w:rsidRPr="00D972C6">
        <w:rPr>
          <w:rFonts w:eastAsia="SimSun"/>
          <w:sz w:val="28"/>
          <w:szCs w:val="28"/>
          <w:lang w:val="en-US"/>
        </w:rPr>
        <w:t>/root/</w:t>
      </w:r>
      <w:r w:rsidR="00203EC8" w:rsidRPr="00D972C6">
        <w:rPr>
          <w:rFonts w:eastAsia="SimSun"/>
          <w:sz w:val="28"/>
          <w:szCs w:val="28"/>
          <w:lang w:val="en-US"/>
        </w:rPr>
        <w:t>245-05</w:t>
      </w:r>
      <w:r w:rsidR="009043D0" w:rsidRPr="00D972C6">
        <w:rPr>
          <w:rFonts w:eastAsia="SimSun"/>
          <w:sz w:val="28"/>
          <w:szCs w:val="28"/>
          <w:lang w:val="en-US"/>
        </w:rPr>
        <w:t>/4.0.0</w:t>
      </w:r>
      <w:r w:rsidRPr="00D972C6">
        <w:rPr>
          <w:rFonts w:eastAsia="SimSun"/>
          <w:sz w:val="28"/>
          <w:szCs w:val="28"/>
          <w:lang w:val="en-US"/>
        </w:rPr>
        <w:t>",</w:t>
      </w:r>
    </w:p>
    <w:p w14:paraId="09BF3DE0" w14:textId="77777777" w:rsidR="00D87FEE" w:rsidRPr="00D972C6" w:rsidRDefault="00B9611A" w:rsidP="00B9611A">
      <w:pPr>
        <w:pStyle w:val="ab"/>
        <w:rPr>
          <w:rFonts w:eastAsia="SimSun"/>
          <w:sz w:val="28"/>
          <w:szCs w:val="28"/>
        </w:rPr>
      </w:pPr>
      <w:r w:rsidRPr="00D972C6">
        <w:rPr>
          <w:rFonts w:eastAsia="SimSun"/>
          <w:sz w:val="28"/>
          <w:szCs w:val="28"/>
        </w:rPr>
        <w:t>где</w:t>
      </w:r>
      <w:r w:rsidR="00D87FEE" w:rsidRPr="00D972C6">
        <w:rPr>
          <w:rFonts w:eastAsia="SimSun"/>
          <w:sz w:val="28"/>
          <w:szCs w:val="28"/>
        </w:rPr>
        <w:t>:</w:t>
      </w:r>
      <w:r w:rsidRPr="00D972C6">
        <w:rPr>
          <w:rFonts w:eastAsia="SimSun"/>
          <w:sz w:val="28"/>
          <w:szCs w:val="28"/>
        </w:rPr>
        <w:t xml:space="preserve"> </w:t>
      </w:r>
    </w:p>
    <w:p w14:paraId="08B56A2F" w14:textId="77777777" w:rsidR="00D87FEE" w:rsidRPr="00D972C6" w:rsidRDefault="00D87FEE" w:rsidP="00B9611A">
      <w:pPr>
        <w:pStyle w:val="ab"/>
        <w:rPr>
          <w:rFonts w:eastAsia="SimSun"/>
          <w:sz w:val="28"/>
          <w:szCs w:val="28"/>
        </w:rPr>
      </w:pPr>
      <w:r w:rsidRPr="00D972C6">
        <w:rPr>
          <w:rFonts w:eastAsia="SimSun"/>
          <w:sz w:val="28"/>
          <w:szCs w:val="28"/>
        </w:rPr>
        <w:t xml:space="preserve">префикс </w:t>
      </w:r>
      <w:proofErr w:type="spellStart"/>
      <w:r w:rsidR="00B9611A" w:rsidRPr="00D972C6">
        <w:rPr>
          <w:rFonts w:eastAsia="SimSun"/>
          <w:sz w:val="28"/>
          <w:szCs w:val="28"/>
          <w:lang w:val="en-US"/>
        </w:rPr>
        <w:t>fns</w:t>
      </w:r>
      <w:proofErr w:type="spellEnd"/>
      <w:r w:rsidR="00B9611A" w:rsidRPr="00D972C6">
        <w:rPr>
          <w:rFonts w:eastAsia="SimSun"/>
          <w:sz w:val="28"/>
          <w:szCs w:val="28"/>
        </w:rPr>
        <w:t>-</w:t>
      </w:r>
      <w:proofErr w:type="spellStart"/>
      <w:r w:rsidR="00D779BE" w:rsidRPr="00D972C6">
        <w:rPr>
          <w:rFonts w:eastAsia="SimSun"/>
          <w:sz w:val="28"/>
          <w:szCs w:val="28"/>
          <w:lang w:val="en-US"/>
        </w:rPr>
        <w:t>vbr</w:t>
      </w:r>
      <w:proofErr w:type="spellEnd"/>
      <w:r w:rsidR="00AD7776" w:rsidRPr="00D972C6">
        <w:rPr>
          <w:rFonts w:eastAsia="SimSun"/>
          <w:sz w:val="28"/>
          <w:szCs w:val="28"/>
        </w:rPr>
        <w:t xml:space="preserve"> </w:t>
      </w:r>
      <w:r w:rsidRPr="00D972C6">
        <w:rPr>
          <w:rFonts w:eastAsia="SimSun"/>
          <w:sz w:val="28"/>
          <w:szCs w:val="28"/>
        </w:rPr>
        <w:t>определяет вид передаваемой информации;</w:t>
      </w:r>
    </w:p>
    <w:p w14:paraId="32B73C35" w14:textId="77777777" w:rsidR="00B9611A" w:rsidRPr="00D972C6" w:rsidRDefault="00F23666" w:rsidP="00B9611A">
      <w:pPr>
        <w:pStyle w:val="ab"/>
        <w:rPr>
          <w:rFonts w:eastAsia="SimSun"/>
          <w:sz w:val="28"/>
          <w:szCs w:val="28"/>
        </w:rPr>
      </w:pPr>
      <w:r w:rsidRPr="00D972C6">
        <w:rPr>
          <w:rFonts w:eastAsia="SimSun"/>
          <w:sz w:val="28"/>
          <w:szCs w:val="28"/>
        </w:rPr>
        <w:t xml:space="preserve">значение </w:t>
      </w:r>
      <w:r w:rsidR="00D779BE" w:rsidRPr="00D972C6">
        <w:rPr>
          <w:rFonts w:eastAsia="SimSun"/>
          <w:sz w:val="28"/>
          <w:szCs w:val="28"/>
        </w:rPr>
        <w:t>245-05</w:t>
      </w:r>
      <w:r w:rsidR="00D87FEE" w:rsidRPr="00D972C6">
        <w:rPr>
          <w:rFonts w:eastAsia="SimSun"/>
          <w:sz w:val="28"/>
          <w:szCs w:val="28"/>
        </w:rPr>
        <w:t xml:space="preserve"> определяет номер</w:t>
      </w:r>
      <w:r w:rsidR="00364A98" w:rsidRPr="00D972C6">
        <w:rPr>
          <w:rFonts w:eastAsia="SimSun"/>
          <w:sz w:val="28"/>
          <w:szCs w:val="28"/>
        </w:rPr>
        <w:t xml:space="preserve"> формата в Реестре форматов ФНС </w:t>
      </w:r>
      <w:r w:rsidR="00D87FEE" w:rsidRPr="00D972C6">
        <w:rPr>
          <w:rFonts w:eastAsia="SimSun"/>
          <w:sz w:val="28"/>
          <w:szCs w:val="28"/>
        </w:rPr>
        <w:t>России;</w:t>
      </w:r>
    </w:p>
    <w:p w14:paraId="3A8D7A65" w14:textId="77777777" w:rsidR="00D87FEE" w:rsidRPr="00D972C6" w:rsidRDefault="00F23666" w:rsidP="00B9611A">
      <w:pPr>
        <w:pStyle w:val="ab"/>
        <w:rPr>
          <w:rFonts w:eastAsia="SimSun"/>
          <w:sz w:val="28"/>
          <w:szCs w:val="28"/>
        </w:rPr>
      </w:pPr>
      <w:r w:rsidRPr="00D972C6">
        <w:rPr>
          <w:rFonts w:eastAsia="SimSun"/>
          <w:sz w:val="28"/>
          <w:szCs w:val="28"/>
        </w:rPr>
        <w:t xml:space="preserve">значение </w:t>
      </w:r>
      <w:r w:rsidR="00D87FEE" w:rsidRPr="00D972C6">
        <w:rPr>
          <w:rFonts w:eastAsia="SimSun"/>
          <w:sz w:val="28"/>
          <w:szCs w:val="28"/>
        </w:rPr>
        <w:t>4.0.</w:t>
      </w:r>
      <w:r w:rsidR="009043D0" w:rsidRPr="00D972C6">
        <w:rPr>
          <w:rFonts w:eastAsia="SimSun"/>
          <w:sz w:val="28"/>
          <w:szCs w:val="28"/>
        </w:rPr>
        <w:t>0</w:t>
      </w:r>
      <w:r w:rsidR="00D87FEE" w:rsidRPr="00D972C6">
        <w:rPr>
          <w:rFonts w:eastAsia="SimSun"/>
          <w:sz w:val="28"/>
          <w:szCs w:val="28"/>
        </w:rPr>
        <w:t xml:space="preserve"> определяет версию </w:t>
      </w:r>
      <w:r w:rsidRPr="00D972C6">
        <w:rPr>
          <w:rFonts w:eastAsia="SimSun"/>
          <w:sz w:val="28"/>
          <w:szCs w:val="28"/>
        </w:rPr>
        <w:t xml:space="preserve">настоящего </w:t>
      </w:r>
      <w:r w:rsidR="00D87FEE" w:rsidRPr="00D972C6">
        <w:rPr>
          <w:rFonts w:eastAsia="SimSun"/>
          <w:sz w:val="28"/>
          <w:szCs w:val="28"/>
        </w:rPr>
        <w:t>формата.</w:t>
      </w:r>
    </w:p>
    <w:p w14:paraId="609D56EC" w14:textId="77777777" w:rsidR="00E775E5" w:rsidRPr="00D972C6" w:rsidRDefault="00CE42AE" w:rsidP="00B9611A">
      <w:pPr>
        <w:pStyle w:val="ab"/>
        <w:rPr>
          <w:rFonts w:eastAsia="SimSun"/>
          <w:sz w:val="28"/>
          <w:szCs w:val="28"/>
        </w:rPr>
      </w:pPr>
      <w:r w:rsidRPr="00D972C6">
        <w:rPr>
          <w:sz w:val="28"/>
          <w:szCs w:val="28"/>
          <w:lang w:val="en-US"/>
        </w:rPr>
        <w:t>XML</w:t>
      </w:r>
      <w:r w:rsidRPr="00D972C6">
        <w:rPr>
          <w:sz w:val="28"/>
          <w:szCs w:val="28"/>
        </w:rPr>
        <w:t>-схема документа обмена включает описание двух корневых элементов</w:t>
      </w:r>
      <w:r w:rsidR="00F23666" w:rsidRPr="00D972C6">
        <w:rPr>
          <w:sz w:val="28"/>
          <w:szCs w:val="28"/>
        </w:rPr>
        <w:t xml:space="preserve">: </w:t>
      </w:r>
    </w:p>
    <w:p w14:paraId="0F1C7A99" w14:textId="77777777" w:rsidR="00FF68AA" w:rsidRPr="00D972C6" w:rsidRDefault="00BA010D" w:rsidP="00FF68AA">
      <w:pPr>
        <w:pStyle w:val="ab"/>
        <w:rPr>
          <w:rFonts w:eastAsia="SimSun"/>
          <w:sz w:val="28"/>
          <w:szCs w:val="28"/>
        </w:rPr>
      </w:pPr>
      <w:proofErr w:type="spellStart"/>
      <w:r w:rsidRPr="00D972C6">
        <w:rPr>
          <w:rFonts w:eastAsia="SimSun"/>
          <w:i/>
          <w:sz w:val="28"/>
          <w:szCs w:val="28"/>
          <w:lang w:val="en-US"/>
        </w:rPr>
        <w:t>VBRRequest</w:t>
      </w:r>
      <w:proofErr w:type="spellEnd"/>
      <w:r w:rsidR="00AD7776" w:rsidRPr="00D972C6">
        <w:rPr>
          <w:rFonts w:eastAsia="SimSun"/>
          <w:i/>
          <w:sz w:val="28"/>
          <w:szCs w:val="28"/>
        </w:rPr>
        <w:t xml:space="preserve"> </w:t>
      </w:r>
      <w:r w:rsidR="00FF68AA" w:rsidRPr="00D972C6">
        <w:rPr>
          <w:rFonts w:eastAsia="SimSun"/>
          <w:sz w:val="28"/>
          <w:szCs w:val="28"/>
        </w:rPr>
        <w:t xml:space="preserve">- </w:t>
      </w:r>
      <w:r w:rsidR="002F0420" w:rsidRPr="00D972C6">
        <w:rPr>
          <w:rFonts w:eastAsia="SimSun"/>
          <w:sz w:val="28"/>
          <w:szCs w:val="28"/>
        </w:rPr>
        <w:t>Сведения о выданных разрешениях на добычу (вылов) водных биологических ресурсов, размерах вычетов, суммах и сроках уплаты сбора за пользование объектами водных биологических ресурсов</w:t>
      </w:r>
      <w:r w:rsidR="00390A36" w:rsidRPr="00D972C6">
        <w:rPr>
          <w:rFonts w:eastAsia="SimSun"/>
          <w:sz w:val="28"/>
          <w:szCs w:val="28"/>
        </w:rPr>
        <w:t>.</w:t>
      </w:r>
    </w:p>
    <w:p w14:paraId="5297F169" w14:textId="77777777" w:rsidR="00E775E5" w:rsidRPr="00D972C6" w:rsidRDefault="0029171E" w:rsidP="0029171E">
      <w:pPr>
        <w:pStyle w:val="ab"/>
        <w:rPr>
          <w:sz w:val="28"/>
          <w:szCs w:val="28"/>
        </w:rPr>
      </w:pPr>
      <w:r w:rsidRPr="001F0ECE">
        <w:rPr>
          <w:sz w:val="28"/>
          <w:szCs w:val="28"/>
          <w:lang w:val="en-US"/>
        </w:rPr>
        <w:lastRenderedPageBreak/>
        <w:t>XML</w:t>
      </w:r>
      <w:r w:rsidR="00D972C6" w:rsidRPr="001F0ECE">
        <w:rPr>
          <w:sz w:val="28"/>
          <w:szCs w:val="28"/>
        </w:rPr>
        <w:t>-</w:t>
      </w:r>
      <w:r w:rsidRPr="001F0ECE">
        <w:rPr>
          <w:sz w:val="28"/>
          <w:szCs w:val="28"/>
        </w:rPr>
        <w:t xml:space="preserve">схема </w:t>
      </w:r>
      <w:r w:rsidR="00E775E5" w:rsidRPr="00D972C6">
        <w:rPr>
          <w:sz w:val="28"/>
          <w:szCs w:val="28"/>
        </w:rPr>
        <w:t>документа</w:t>
      </w:r>
      <w:r w:rsidRPr="00D972C6">
        <w:rPr>
          <w:sz w:val="28"/>
          <w:szCs w:val="28"/>
        </w:rPr>
        <w:t xml:space="preserve"> обмена приводится отдельным файлом</w:t>
      </w:r>
      <w:r w:rsidR="00E775E5" w:rsidRPr="00D972C6">
        <w:rPr>
          <w:sz w:val="28"/>
          <w:szCs w:val="28"/>
        </w:rPr>
        <w:t xml:space="preserve">. Обязательным приложением к </w:t>
      </w:r>
      <w:r w:rsidR="00E775E5" w:rsidRPr="00D972C6">
        <w:rPr>
          <w:sz w:val="28"/>
          <w:szCs w:val="28"/>
          <w:lang w:val="en-US"/>
        </w:rPr>
        <w:t>XML</w:t>
      </w:r>
      <w:r w:rsidR="00337E9D" w:rsidRPr="00D972C6">
        <w:rPr>
          <w:sz w:val="28"/>
          <w:szCs w:val="28"/>
        </w:rPr>
        <w:t>-</w:t>
      </w:r>
      <w:r w:rsidR="00E775E5" w:rsidRPr="00D972C6">
        <w:rPr>
          <w:sz w:val="28"/>
          <w:szCs w:val="28"/>
        </w:rPr>
        <w:t>схеме документа обмена явля</w:t>
      </w:r>
      <w:r w:rsidR="008D0AC6" w:rsidRPr="00D972C6">
        <w:rPr>
          <w:sz w:val="28"/>
          <w:szCs w:val="28"/>
        </w:rPr>
        <w:t>е</w:t>
      </w:r>
      <w:r w:rsidR="00E775E5" w:rsidRPr="00D972C6">
        <w:rPr>
          <w:sz w:val="28"/>
          <w:szCs w:val="28"/>
        </w:rPr>
        <w:t xml:space="preserve">тся </w:t>
      </w:r>
      <w:r w:rsidR="00E775E5" w:rsidRPr="00D972C6">
        <w:rPr>
          <w:sz w:val="28"/>
          <w:szCs w:val="28"/>
          <w:lang w:val="en-US"/>
        </w:rPr>
        <w:t>XML</w:t>
      </w:r>
      <w:r w:rsidR="00337E9D" w:rsidRPr="00D972C6">
        <w:rPr>
          <w:sz w:val="28"/>
          <w:szCs w:val="28"/>
        </w:rPr>
        <w:noBreakHyphen/>
      </w:r>
      <w:r w:rsidR="00E775E5" w:rsidRPr="00D972C6">
        <w:rPr>
          <w:sz w:val="28"/>
          <w:szCs w:val="28"/>
        </w:rPr>
        <w:t>схем</w:t>
      </w:r>
      <w:r w:rsidR="008D0AC6" w:rsidRPr="00D972C6">
        <w:rPr>
          <w:sz w:val="28"/>
          <w:szCs w:val="28"/>
        </w:rPr>
        <w:t>а</w:t>
      </w:r>
      <w:r w:rsidR="00E775E5" w:rsidRPr="00D972C6">
        <w:rPr>
          <w:sz w:val="28"/>
          <w:szCs w:val="28"/>
        </w:rPr>
        <w:t xml:space="preserve"> </w:t>
      </w:r>
      <w:r w:rsidR="00F23666" w:rsidRPr="00D972C6">
        <w:rPr>
          <w:sz w:val="28"/>
          <w:szCs w:val="28"/>
        </w:rPr>
        <w:t>(</w:t>
      </w:r>
      <w:proofErr w:type="spellStart"/>
      <w:r w:rsidR="00F23666" w:rsidRPr="00D972C6">
        <w:rPr>
          <w:i/>
          <w:sz w:val="28"/>
          <w:szCs w:val="28"/>
          <w:lang w:val="en-US"/>
        </w:rPr>
        <w:t>f</w:t>
      </w:r>
      <w:r w:rsidR="00F458B1" w:rsidRPr="00D972C6">
        <w:rPr>
          <w:i/>
          <w:sz w:val="28"/>
          <w:szCs w:val="28"/>
          <w:lang w:val="en-US"/>
        </w:rPr>
        <w:t>ns</w:t>
      </w:r>
      <w:proofErr w:type="spellEnd"/>
      <w:r w:rsidR="00F458B1" w:rsidRPr="00D972C6">
        <w:rPr>
          <w:i/>
          <w:sz w:val="28"/>
          <w:szCs w:val="28"/>
        </w:rPr>
        <w:t>-</w:t>
      </w:r>
      <w:proofErr w:type="spellStart"/>
      <w:r w:rsidR="00DE6672" w:rsidRPr="00D972C6">
        <w:rPr>
          <w:i/>
          <w:sz w:val="28"/>
          <w:szCs w:val="28"/>
          <w:lang w:val="en-US"/>
        </w:rPr>
        <w:t>vbr</w:t>
      </w:r>
      <w:proofErr w:type="spellEnd"/>
      <w:r w:rsidR="00F458B1" w:rsidRPr="00D972C6">
        <w:rPr>
          <w:i/>
          <w:sz w:val="28"/>
          <w:szCs w:val="28"/>
        </w:rPr>
        <w:t>-</w:t>
      </w:r>
      <w:r w:rsidR="00F458B1" w:rsidRPr="00D972C6">
        <w:rPr>
          <w:i/>
          <w:sz w:val="28"/>
          <w:szCs w:val="28"/>
          <w:lang w:val="en-US"/>
        </w:rPr>
        <w:t>type</w:t>
      </w:r>
      <w:r w:rsidR="00F23666" w:rsidRPr="00D972C6">
        <w:rPr>
          <w:i/>
          <w:sz w:val="28"/>
          <w:szCs w:val="28"/>
          <w:lang w:val="en-US"/>
        </w:rPr>
        <w:t>s</w:t>
      </w:r>
      <w:r w:rsidR="00F23666" w:rsidRPr="00D972C6">
        <w:rPr>
          <w:i/>
          <w:sz w:val="28"/>
          <w:szCs w:val="28"/>
        </w:rPr>
        <w:t>.</w:t>
      </w:r>
      <w:proofErr w:type="spellStart"/>
      <w:r w:rsidR="00F23666" w:rsidRPr="00D972C6">
        <w:rPr>
          <w:rFonts w:eastAsia="SimSun"/>
          <w:i/>
          <w:sz w:val="28"/>
          <w:szCs w:val="28"/>
          <w:lang w:val="en-US"/>
        </w:rPr>
        <w:t>xsd</w:t>
      </w:r>
      <w:proofErr w:type="spellEnd"/>
      <w:r w:rsidR="00F23666" w:rsidRPr="00D972C6">
        <w:rPr>
          <w:sz w:val="28"/>
          <w:szCs w:val="28"/>
        </w:rPr>
        <w:t xml:space="preserve">), </w:t>
      </w:r>
      <w:r w:rsidR="00E775E5" w:rsidRPr="00D972C6">
        <w:rPr>
          <w:sz w:val="28"/>
          <w:szCs w:val="28"/>
        </w:rPr>
        <w:t>содержащ</w:t>
      </w:r>
      <w:r w:rsidR="008D0AC6" w:rsidRPr="00D972C6">
        <w:rPr>
          <w:sz w:val="28"/>
          <w:szCs w:val="28"/>
        </w:rPr>
        <w:t>ая</w:t>
      </w:r>
      <w:r w:rsidR="00E775E5" w:rsidRPr="00D972C6">
        <w:rPr>
          <w:sz w:val="28"/>
          <w:szCs w:val="28"/>
        </w:rPr>
        <w:t xml:space="preserve"> описание </w:t>
      </w:r>
      <w:r w:rsidR="00F23666" w:rsidRPr="00D972C6">
        <w:rPr>
          <w:sz w:val="28"/>
          <w:szCs w:val="28"/>
        </w:rPr>
        <w:t xml:space="preserve">используемых </w:t>
      </w:r>
      <w:r w:rsidR="00E775E5" w:rsidRPr="00D972C6">
        <w:rPr>
          <w:sz w:val="28"/>
          <w:szCs w:val="28"/>
        </w:rPr>
        <w:t>типовых элементов</w:t>
      </w:r>
      <w:r w:rsidR="00E775E5" w:rsidRPr="00D972C6">
        <w:rPr>
          <w:rFonts w:eastAsia="SimSun"/>
          <w:i/>
          <w:sz w:val="28"/>
          <w:szCs w:val="28"/>
        </w:rPr>
        <w:t>.</w:t>
      </w:r>
    </w:p>
    <w:p w14:paraId="2A151AF8" w14:textId="77777777" w:rsidR="00BB64BB" w:rsidRPr="00D972C6" w:rsidRDefault="00BB64BB" w:rsidP="00BB64BB">
      <w:pPr>
        <w:pStyle w:val="ab"/>
        <w:spacing w:before="120"/>
        <w:rPr>
          <w:sz w:val="28"/>
          <w:szCs w:val="28"/>
        </w:rPr>
      </w:pPr>
      <w:bookmarkStart w:id="28" w:name="_Toc95530597"/>
      <w:bookmarkStart w:id="29" w:name="_Toc95882981"/>
      <w:bookmarkStart w:id="30" w:name="_Toc95886769"/>
      <w:bookmarkStart w:id="31" w:name="_Toc95896096"/>
      <w:bookmarkStart w:id="32" w:name="_Toc102195777"/>
      <w:bookmarkStart w:id="33" w:name="_Toc111962514"/>
      <w:bookmarkStart w:id="34" w:name="_Toc111963152"/>
      <w:bookmarkStart w:id="35" w:name="_Toc233432125"/>
      <w:bookmarkEnd w:id="22"/>
      <w:bookmarkEnd w:id="23"/>
      <w:bookmarkEnd w:id="24"/>
      <w:bookmarkEnd w:id="25"/>
      <w:bookmarkEnd w:id="26"/>
      <w:bookmarkEnd w:id="27"/>
      <w:r w:rsidRPr="00D972C6">
        <w:rPr>
          <w:sz w:val="28"/>
          <w:szCs w:val="28"/>
        </w:rPr>
        <w:t>4.</w:t>
      </w:r>
      <w:r w:rsidRPr="00D972C6">
        <w:rPr>
          <w:b/>
          <w:sz w:val="28"/>
          <w:szCs w:val="28"/>
        </w:rPr>
        <w:t xml:space="preserve"> Логическая модель </w:t>
      </w:r>
      <w:r w:rsidR="00E775E5" w:rsidRPr="00D972C6">
        <w:rPr>
          <w:b/>
          <w:sz w:val="28"/>
          <w:szCs w:val="28"/>
        </w:rPr>
        <w:t>документа</w:t>
      </w:r>
      <w:r w:rsidRPr="00D972C6">
        <w:rPr>
          <w:b/>
          <w:sz w:val="28"/>
          <w:szCs w:val="28"/>
        </w:rPr>
        <w:t xml:space="preserve"> обмена </w:t>
      </w:r>
      <w:r w:rsidR="0043045B" w:rsidRPr="00D972C6">
        <w:rPr>
          <w:sz w:val="28"/>
          <w:szCs w:val="28"/>
        </w:rPr>
        <w:t>представлена в виде диаграммы структуры документа обмена на рисунк</w:t>
      </w:r>
      <w:r w:rsidR="00342F03" w:rsidRPr="00D972C6">
        <w:rPr>
          <w:sz w:val="28"/>
          <w:szCs w:val="28"/>
        </w:rPr>
        <w:t>е</w:t>
      </w:r>
      <w:r w:rsidR="0043045B" w:rsidRPr="00D972C6">
        <w:rPr>
          <w:sz w:val="28"/>
          <w:szCs w:val="28"/>
        </w:rPr>
        <w:t xml:space="preserve"> 1 настоящего формата. Элементами логической модели документа обмена являются элементы и атрибуты XML-файла. Перечень структурных элементов логической модели документа обмена и сведени</w:t>
      </w:r>
      <w:r w:rsidR="00364A98" w:rsidRPr="00D972C6">
        <w:rPr>
          <w:sz w:val="28"/>
          <w:szCs w:val="28"/>
        </w:rPr>
        <w:t>я о них приведены в таблицах </w:t>
      </w:r>
      <w:r w:rsidR="0043045B" w:rsidRPr="00D972C6">
        <w:rPr>
          <w:sz w:val="28"/>
          <w:szCs w:val="28"/>
        </w:rPr>
        <w:t>4.1.1</w:t>
      </w:r>
      <w:r w:rsidR="009A3A35" w:rsidRPr="00D972C6">
        <w:rPr>
          <w:sz w:val="28"/>
          <w:szCs w:val="28"/>
        </w:rPr>
        <w:t>-4.1.</w:t>
      </w:r>
      <w:r w:rsidR="00F57EF2" w:rsidRPr="00D972C6">
        <w:rPr>
          <w:sz w:val="28"/>
          <w:szCs w:val="28"/>
        </w:rPr>
        <w:t>1</w:t>
      </w:r>
      <w:r w:rsidR="001E5F66" w:rsidRPr="00D972C6">
        <w:rPr>
          <w:sz w:val="28"/>
          <w:szCs w:val="28"/>
        </w:rPr>
        <w:t>8</w:t>
      </w:r>
      <w:r w:rsidR="0043045B" w:rsidRPr="00D972C6">
        <w:rPr>
          <w:sz w:val="28"/>
          <w:szCs w:val="28"/>
        </w:rPr>
        <w:t xml:space="preserve"> настоящего формата.</w:t>
      </w:r>
    </w:p>
    <w:p w14:paraId="06B85D0F" w14:textId="77777777" w:rsidR="008D4F7C" w:rsidRPr="00D972C6" w:rsidRDefault="008D4F7C" w:rsidP="008D4F7C">
      <w:pPr>
        <w:pStyle w:val="ab"/>
        <w:rPr>
          <w:sz w:val="28"/>
          <w:szCs w:val="28"/>
        </w:rPr>
      </w:pPr>
      <w:r w:rsidRPr="00D972C6">
        <w:rPr>
          <w:sz w:val="28"/>
          <w:szCs w:val="28"/>
        </w:rPr>
        <w:t>Для каждого структурного элемента логической модели документа обмена приводятся следующие сведения:</w:t>
      </w:r>
    </w:p>
    <w:p w14:paraId="69D6CE6E" w14:textId="77777777" w:rsidR="008D4F7C" w:rsidRPr="00D972C6" w:rsidRDefault="008D4F7C" w:rsidP="008D4F7C">
      <w:pPr>
        <w:pStyle w:val="a"/>
        <w:numPr>
          <w:ilvl w:val="0"/>
          <w:numId w:val="0"/>
        </w:numPr>
        <w:ind w:firstLine="709"/>
        <w:rPr>
          <w:rStyle w:val="ac"/>
          <w:sz w:val="28"/>
          <w:szCs w:val="28"/>
        </w:rPr>
      </w:pPr>
      <w:r w:rsidRPr="00D972C6">
        <w:rPr>
          <w:rStyle w:val="af"/>
          <w:sz w:val="28"/>
          <w:szCs w:val="28"/>
        </w:rPr>
        <w:t>наименование элемента.</w:t>
      </w:r>
      <w:r w:rsidRPr="00D972C6">
        <w:rPr>
          <w:sz w:val="28"/>
          <w:szCs w:val="28"/>
        </w:rPr>
        <w:t xml:space="preserve"> </w:t>
      </w:r>
      <w:r w:rsidRPr="00D972C6">
        <w:rPr>
          <w:rStyle w:val="ac"/>
          <w:sz w:val="28"/>
          <w:szCs w:val="28"/>
        </w:rPr>
        <w:t>Приводится полное наименование элемента</w:t>
      </w:r>
      <w:r w:rsidRPr="00D972C6">
        <w:rPr>
          <w:sz w:val="28"/>
          <w:szCs w:val="28"/>
        </w:rPr>
        <w:t xml:space="preserve">. </w:t>
      </w:r>
      <w:r w:rsidRPr="00D972C6">
        <w:rPr>
          <w:rStyle w:val="ac"/>
          <w:sz w:val="28"/>
          <w:szCs w:val="28"/>
        </w:rPr>
        <w:t>В строке таблицы могут быть описаны несколько элементов, наименования которых разделены символом «|». Такая форма записи применяется при наличии в документе обмена только одного элемента из описанных в этой строке;</w:t>
      </w:r>
    </w:p>
    <w:p w14:paraId="70BA44D3" w14:textId="77777777" w:rsidR="008D4F7C" w:rsidRPr="00D972C6" w:rsidRDefault="008D4F7C" w:rsidP="008D4F7C">
      <w:pPr>
        <w:pStyle w:val="a"/>
        <w:numPr>
          <w:ilvl w:val="0"/>
          <w:numId w:val="0"/>
        </w:numPr>
        <w:ind w:firstLine="709"/>
        <w:rPr>
          <w:sz w:val="28"/>
          <w:szCs w:val="28"/>
        </w:rPr>
      </w:pPr>
      <w:r w:rsidRPr="00D972C6">
        <w:rPr>
          <w:rStyle w:val="af"/>
          <w:sz w:val="28"/>
          <w:szCs w:val="28"/>
        </w:rPr>
        <w:t>сокращенное наименование (код) элемента.</w:t>
      </w:r>
      <w:r w:rsidRPr="00D972C6">
        <w:rPr>
          <w:sz w:val="28"/>
          <w:szCs w:val="28"/>
        </w:rPr>
        <w:t xml:space="preserve"> </w:t>
      </w:r>
      <w:r w:rsidRPr="00D972C6">
        <w:rPr>
          <w:rStyle w:val="ac"/>
          <w:sz w:val="28"/>
          <w:szCs w:val="28"/>
        </w:rPr>
        <w:t xml:space="preserve">Приводится сокращенное наименование элемента. Синтаксис сокращенного наименования должен удовлетворять спецификации </w:t>
      </w:r>
      <w:r w:rsidRPr="00D972C6">
        <w:rPr>
          <w:rStyle w:val="ac"/>
          <w:sz w:val="28"/>
          <w:szCs w:val="28"/>
          <w:lang w:val="en-US"/>
        </w:rPr>
        <w:t>XML</w:t>
      </w:r>
      <w:r w:rsidRPr="00D972C6">
        <w:rPr>
          <w:sz w:val="28"/>
          <w:szCs w:val="28"/>
        </w:rPr>
        <w:t>;</w:t>
      </w:r>
    </w:p>
    <w:p w14:paraId="34EF3DF3" w14:textId="77777777" w:rsidR="008D4F7C" w:rsidRPr="00D972C6" w:rsidRDefault="008D4F7C" w:rsidP="008D4F7C">
      <w:pPr>
        <w:pStyle w:val="a"/>
        <w:numPr>
          <w:ilvl w:val="0"/>
          <w:numId w:val="0"/>
        </w:numPr>
        <w:ind w:firstLine="709"/>
        <w:rPr>
          <w:rStyle w:val="ac"/>
          <w:sz w:val="28"/>
          <w:szCs w:val="28"/>
        </w:rPr>
      </w:pPr>
      <w:r w:rsidRPr="00D972C6">
        <w:rPr>
          <w:rStyle w:val="af"/>
          <w:sz w:val="28"/>
          <w:szCs w:val="28"/>
        </w:rPr>
        <w:t>признак типа элемента.</w:t>
      </w:r>
      <w:r w:rsidRPr="00D972C6">
        <w:rPr>
          <w:sz w:val="28"/>
          <w:szCs w:val="28"/>
        </w:rPr>
        <w:t xml:space="preserve"> </w:t>
      </w:r>
      <w:r w:rsidRPr="00D972C6">
        <w:rPr>
          <w:rStyle w:val="ac"/>
          <w:sz w:val="28"/>
          <w:szCs w:val="28"/>
        </w:rPr>
        <w:t xml:space="preserve">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w:t>
      </w:r>
      <w:r w:rsidRPr="00D972C6">
        <w:rPr>
          <w:rStyle w:val="ac"/>
          <w:sz w:val="28"/>
          <w:szCs w:val="28"/>
          <w:lang w:val="en-US"/>
        </w:rPr>
        <w:t>XML</w:t>
      </w:r>
      <w:r w:rsidR="00EF43D4" w:rsidRPr="00D972C6">
        <w:rPr>
          <w:rStyle w:val="ac"/>
          <w:sz w:val="28"/>
          <w:szCs w:val="28"/>
        </w:rPr>
        <w:noBreakHyphen/>
      </w:r>
      <w:r w:rsidRPr="00D972C6">
        <w:rPr>
          <w:rStyle w:val="ac"/>
          <w:sz w:val="28"/>
          <w:szCs w:val="28"/>
        </w:rPr>
        <w:t xml:space="preserve">файла, «А» – простой элемент логической модели, реализованный в виде атрибута элемента </w:t>
      </w:r>
      <w:r w:rsidRPr="00D972C6">
        <w:rPr>
          <w:rStyle w:val="ac"/>
          <w:sz w:val="28"/>
          <w:szCs w:val="28"/>
          <w:lang w:val="en-US"/>
        </w:rPr>
        <w:t>XML</w:t>
      </w:r>
      <w:r w:rsidR="00AE1185" w:rsidRPr="00D972C6">
        <w:rPr>
          <w:rStyle w:val="ac"/>
          <w:sz w:val="28"/>
          <w:szCs w:val="28"/>
        </w:rPr>
        <w:t>-</w:t>
      </w:r>
      <w:r w:rsidRPr="00D972C6">
        <w:rPr>
          <w:rStyle w:val="ac"/>
          <w:sz w:val="28"/>
          <w:szCs w:val="28"/>
        </w:rPr>
        <w:t xml:space="preserve">файла. Простой элемент </w:t>
      </w:r>
      <w:r w:rsidRPr="00D972C6">
        <w:rPr>
          <w:sz w:val="28"/>
          <w:szCs w:val="28"/>
        </w:rPr>
        <w:t xml:space="preserve">логической модели </w:t>
      </w:r>
      <w:r w:rsidRPr="00D972C6">
        <w:rPr>
          <w:rStyle w:val="ac"/>
          <w:sz w:val="28"/>
          <w:szCs w:val="28"/>
        </w:rPr>
        <w:t>не содержит вложенные элементы;</w:t>
      </w:r>
    </w:p>
    <w:p w14:paraId="59287150" w14:textId="77777777" w:rsidR="008D4F7C" w:rsidRPr="00D972C6" w:rsidRDefault="008D4F7C" w:rsidP="008D4F7C">
      <w:pPr>
        <w:pStyle w:val="a"/>
        <w:numPr>
          <w:ilvl w:val="0"/>
          <w:numId w:val="0"/>
        </w:numPr>
        <w:ind w:firstLine="709"/>
        <w:rPr>
          <w:rStyle w:val="ac"/>
          <w:sz w:val="28"/>
          <w:szCs w:val="28"/>
        </w:rPr>
      </w:pPr>
      <w:r w:rsidRPr="00D972C6">
        <w:rPr>
          <w:rStyle w:val="af"/>
          <w:sz w:val="28"/>
          <w:szCs w:val="28"/>
        </w:rPr>
        <w:t>формат элемента.</w:t>
      </w:r>
      <w:r w:rsidRPr="00D972C6">
        <w:rPr>
          <w:sz w:val="28"/>
          <w:szCs w:val="28"/>
        </w:rPr>
        <w:t xml:space="preserve"> Формат </w:t>
      </w:r>
      <w:r w:rsidRPr="00D972C6">
        <w:rPr>
          <w:rStyle w:val="ac"/>
          <w:sz w:val="28"/>
          <w:szCs w:val="28"/>
        </w:rPr>
        <w:t>элемента представляется следующими условными обозначениями: Т – символьная строка; N – числовое значение (целое или дробное).</w:t>
      </w:r>
    </w:p>
    <w:p w14:paraId="7F8FE253" w14:textId="77777777" w:rsidR="008D4F7C" w:rsidRPr="00D972C6" w:rsidRDefault="008D4F7C" w:rsidP="008D4F7C">
      <w:pPr>
        <w:pStyle w:val="a"/>
        <w:numPr>
          <w:ilvl w:val="0"/>
          <w:numId w:val="0"/>
        </w:numPr>
        <w:ind w:firstLine="709"/>
        <w:rPr>
          <w:sz w:val="28"/>
          <w:szCs w:val="28"/>
        </w:rPr>
      </w:pPr>
      <w:r w:rsidRPr="00D972C6">
        <w:rPr>
          <w:rStyle w:val="ac"/>
          <w:sz w:val="28"/>
          <w:szCs w:val="28"/>
        </w:rPr>
        <w:t>Формат</w:t>
      </w:r>
      <w:r w:rsidRPr="00D972C6">
        <w:rPr>
          <w:sz w:val="28"/>
          <w:szCs w:val="28"/>
        </w:rPr>
        <w:t xml:space="preserve"> символьной строки указывается в виде Т(n-k) или T(=k), где: 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Т(0-k). В случае, если максимальное количество знаков не ограничено, формат имеет вид Т(n-).</w:t>
      </w:r>
    </w:p>
    <w:p w14:paraId="4DEA894E" w14:textId="77777777" w:rsidR="008D4F7C" w:rsidRPr="00D972C6" w:rsidRDefault="008D4F7C" w:rsidP="008D4F7C">
      <w:pPr>
        <w:pStyle w:val="a"/>
        <w:numPr>
          <w:ilvl w:val="0"/>
          <w:numId w:val="0"/>
        </w:numPr>
        <w:ind w:firstLine="709"/>
        <w:rPr>
          <w:sz w:val="28"/>
          <w:szCs w:val="28"/>
        </w:rPr>
      </w:pPr>
      <w:r w:rsidRPr="00D972C6">
        <w:rPr>
          <w:rStyle w:val="ac"/>
          <w:sz w:val="28"/>
          <w:szCs w:val="28"/>
        </w:rPr>
        <w:t>Формат</w:t>
      </w:r>
      <w:r w:rsidRPr="00D972C6">
        <w:rPr>
          <w:sz w:val="28"/>
          <w:szCs w:val="28"/>
        </w:rPr>
        <w:t xml:space="preserve"> числового значения указывается в виде N(</w:t>
      </w:r>
      <w:proofErr w:type="spellStart"/>
      <w:r w:rsidRPr="00D972C6">
        <w:rPr>
          <w:sz w:val="28"/>
          <w:szCs w:val="28"/>
        </w:rPr>
        <w:t>m.k</w:t>
      </w:r>
      <w:proofErr w:type="spellEnd"/>
      <w:r w:rsidRPr="00D972C6">
        <w:rPr>
          <w:sz w:val="28"/>
          <w:szCs w:val="28"/>
        </w:rPr>
        <w:t>), где: m – максимальное количество знаков в числе, включая целую и дробную часть числа без разделяющей десятичной точки и знака (для отрицательного числа),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14:paraId="39A2589E" w14:textId="77777777" w:rsidR="008D4F7C" w:rsidRPr="00D972C6" w:rsidRDefault="008D4F7C" w:rsidP="008D4F7C">
      <w:pPr>
        <w:pStyle w:val="a"/>
        <w:numPr>
          <w:ilvl w:val="0"/>
          <w:numId w:val="0"/>
        </w:numPr>
        <w:ind w:firstLine="709"/>
        <w:rPr>
          <w:sz w:val="28"/>
          <w:szCs w:val="28"/>
        </w:rPr>
      </w:pPr>
      <w:r w:rsidRPr="00D972C6">
        <w:rPr>
          <w:sz w:val="28"/>
          <w:szCs w:val="28"/>
        </w:rPr>
        <w:t xml:space="preserve">Для </w:t>
      </w:r>
      <w:r w:rsidRPr="00D972C6">
        <w:rPr>
          <w:rStyle w:val="ac"/>
          <w:sz w:val="28"/>
          <w:szCs w:val="28"/>
        </w:rPr>
        <w:t>простых</w:t>
      </w:r>
      <w:r w:rsidRPr="00D972C6">
        <w:rPr>
          <w:sz w:val="28"/>
          <w:szCs w:val="28"/>
        </w:rPr>
        <w:t xml:space="preserve"> элементов, являющихся базовыми в XML, таких как, элемент с типом «</w:t>
      </w:r>
      <w:proofErr w:type="spellStart"/>
      <w:r w:rsidRPr="00D972C6">
        <w:rPr>
          <w:sz w:val="28"/>
          <w:szCs w:val="28"/>
        </w:rPr>
        <w:t>date</w:t>
      </w:r>
      <w:proofErr w:type="spellEnd"/>
      <w:r w:rsidRPr="00D972C6">
        <w:rPr>
          <w:sz w:val="28"/>
          <w:szCs w:val="28"/>
        </w:rPr>
        <w:t>», поле «Формат элемента» не заполняется. Для таких элементов в поле «Дополнительная информация» указывается тип базового элемента;</w:t>
      </w:r>
    </w:p>
    <w:p w14:paraId="242E72BA" w14:textId="77777777" w:rsidR="008D4F7C" w:rsidRPr="00D972C6" w:rsidRDefault="008D4F7C" w:rsidP="008D4F7C">
      <w:pPr>
        <w:pStyle w:val="a"/>
        <w:numPr>
          <w:ilvl w:val="0"/>
          <w:numId w:val="0"/>
        </w:numPr>
        <w:ind w:firstLine="709"/>
        <w:rPr>
          <w:rStyle w:val="ac"/>
          <w:sz w:val="28"/>
          <w:szCs w:val="28"/>
        </w:rPr>
      </w:pPr>
      <w:r w:rsidRPr="00D972C6">
        <w:rPr>
          <w:rStyle w:val="af"/>
          <w:sz w:val="28"/>
          <w:szCs w:val="28"/>
        </w:rPr>
        <w:lastRenderedPageBreak/>
        <w:t>признак обязательности элемента</w:t>
      </w:r>
      <w:r w:rsidRPr="00D972C6">
        <w:rPr>
          <w:sz w:val="28"/>
          <w:szCs w:val="28"/>
        </w:rPr>
        <w:t xml:space="preserve"> </w:t>
      </w:r>
      <w:r w:rsidRPr="00D972C6">
        <w:rPr>
          <w:rStyle w:val="ac"/>
          <w:sz w:val="28"/>
          <w:szCs w:val="28"/>
        </w:rPr>
        <w:t>определяет обязательность наличия элемента (совокупности наименования элемента и его значения) в документе обмена. Признак обязательности элемента может принимать следующие значения: «О» – наличие элемента в документе обмена обязательно; «Н» – наличие элемента в документе обмена необязательно, то есть элемент может отсутствовать. Если элемент принимает ограниченный перечень значений (по классификатору, кодовому словарю), то признак обязательности элемента дополняется символом «К». В случае, если количество реализаций элемента может быть более одной, то признак обязательности элемента дополняется символом «М».</w:t>
      </w:r>
    </w:p>
    <w:p w14:paraId="24F40E6E" w14:textId="77777777" w:rsidR="008D4F7C" w:rsidRPr="00D972C6" w:rsidRDefault="008D4F7C" w:rsidP="008D4F7C">
      <w:pPr>
        <w:pStyle w:val="ab"/>
        <w:rPr>
          <w:rStyle w:val="ac"/>
          <w:sz w:val="28"/>
          <w:szCs w:val="28"/>
        </w:rPr>
      </w:pPr>
      <w:r w:rsidRPr="00D972C6">
        <w:rPr>
          <w:rStyle w:val="ac"/>
          <w:sz w:val="28"/>
          <w:szCs w:val="28"/>
        </w:rPr>
        <w:t xml:space="preserve">К вышеперечисленным признакам обязательности элемента может добавляться значение «У» в случае описания в </w:t>
      </w:r>
      <w:r w:rsidRPr="00D972C6">
        <w:rPr>
          <w:rStyle w:val="ac"/>
          <w:sz w:val="28"/>
          <w:szCs w:val="28"/>
          <w:lang w:val="en-US"/>
        </w:rPr>
        <w:t>XML</w:t>
      </w:r>
      <w:r w:rsidR="00AE1185" w:rsidRPr="00D972C6">
        <w:rPr>
          <w:rStyle w:val="ac"/>
          <w:sz w:val="28"/>
          <w:szCs w:val="28"/>
        </w:rPr>
        <w:t>-</w:t>
      </w:r>
      <w:r w:rsidRPr="00D972C6">
        <w:rPr>
          <w:rStyle w:val="ac"/>
          <w:sz w:val="28"/>
          <w:szCs w:val="28"/>
        </w:rPr>
        <w:t>схеме условий, предъявляемых к элементу в документе обмена, описанных в графе «Дополнительная информация»;</w:t>
      </w:r>
    </w:p>
    <w:p w14:paraId="41DA6907" w14:textId="77777777" w:rsidR="009D14E4" w:rsidRPr="00D972C6" w:rsidRDefault="008D4F7C" w:rsidP="008D4F7C">
      <w:pPr>
        <w:pStyle w:val="a"/>
        <w:numPr>
          <w:ilvl w:val="0"/>
          <w:numId w:val="0"/>
        </w:numPr>
        <w:ind w:firstLine="709"/>
        <w:rPr>
          <w:rStyle w:val="ac"/>
          <w:sz w:val="28"/>
          <w:szCs w:val="28"/>
        </w:rPr>
      </w:pPr>
      <w:r w:rsidRPr="00D972C6">
        <w:rPr>
          <w:rStyle w:val="af"/>
          <w:sz w:val="28"/>
          <w:szCs w:val="28"/>
        </w:rPr>
        <w:t xml:space="preserve">дополнительная </w:t>
      </w:r>
      <w:r w:rsidRPr="00D972C6">
        <w:rPr>
          <w:rStyle w:val="ac"/>
          <w:i/>
          <w:sz w:val="28"/>
          <w:szCs w:val="28"/>
        </w:rPr>
        <w:t xml:space="preserve">информация </w:t>
      </w:r>
      <w:r w:rsidRPr="00D972C6">
        <w:rPr>
          <w:rStyle w:val="ac"/>
          <w:sz w:val="28"/>
          <w:szCs w:val="28"/>
        </w:rPr>
        <w:t>содержит, при необходимости, требования к элементу документа обмена, не указанные ранее. 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указывается соответствующее наименование классификатора (кодового словаря) или приводится перечень возможных значений. Для классификатора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14:paraId="72FC0DED" w14:textId="77777777" w:rsidR="00DF4D60" w:rsidRPr="00D972C6" w:rsidRDefault="00DF4D60" w:rsidP="009F66E1">
      <w:pPr>
        <w:pStyle w:val="10"/>
        <w:rPr>
          <w:noProof/>
        </w:rPr>
      </w:pPr>
      <w:r w:rsidRPr="00D972C6">
        <w:br w:type="page"/>
      </w:r>
    </w:p>
    <w:p w14:paraId="4AAF3BE0" w14:textId="77777777" w:rsidR="00DA073D" w:rsidRPr="00D972C6" w:rsidRDefault="00B0798A" w:rsidP="00DF4D60">
      <w:pPr>
        <w:pStyle w:val="ae"/>
        <w:rPr>
          <w:sz w:val="28"/>
          <w:szCs w:val="28"/>
        </w:rPr>
      </w:pPr>
      <w:r w:rsidRPr="00D972C6">
        <w:rPr>
          <w:noProof/>
          <w:sz w:val="28"/>
          <w:szCs w:val="28"/>
        </w:rPr>
        <w:lastRenderedPageBreak/>
        <w:drawing>
          <wp:inline distT="0" distB="0" distL="0" distR="0" wp14:anchorId="015D5CBF" wp14:editId="75BBB113">
            <wp:extent cx="6119495" cy="49625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1.png"/>
                    <pic:cNvPicPr/>
                  </pic:nvPicPr>
                  <pic:blipFill rotWithShape="1">
                    <a:blip r:embed="rId8">
                      <a:extLst>
                        <a:ext uri="{28A0092B-C50C-407E-A947-70E740481C1C}">
                          <a14:useLocalDpi xmlns:a14="http://schemas.microsoft.com/office/drawing/2010/main" val="0"/>
                        </a:ext>
                      </a:extLst>
                    </a:blip>
                    <a:srcRect b="3945"/>
                    <a:stretch/>
                  </pic:blipFill>
                  <pic:spPr bwMode="auto">
                    <a:xfrm>
                      <a:off x="0" y="0"/>
                      <a:ext cx="6119495" cy="4962525"/>
                    </a:xfrm>
                    <a:prstGeom prst="rect">
                      <a:avLst/>
                    </a:prstGeom>
                    <a:ln>
                      <a:noFill/>
                    </a:ln>
                    <a:extLst>
                      <a:ext uri="{53640926-AAD7-44D8-BBD7-CCE9431645EC}">
                        <a14:shadowObscured xmlns:a14="http://schemas.microsoft.com/office/drawing/2010/main"/>
                      </a:ext>
                    </a:extLst>
                  </pic:spPr>
                </pic:pic>
              </a:graphicData>
            </a:graphic>
          </wp:inline>
        </w:drawing>
      </w:r>
    </w:p>
    <w:p w14:paraId="3F98E71A" w14:textId="77777777" w:rsidR="00CD04F9" w:rsidRPr="00D972C6" w:rsidRDefault="00CD04F9" w:rsidP="00CD04F9">
      <w:pPr>
        <w:pStyle w:val="ae"/>
        <w:rPr>
          <w:sz w:val="28"/>
          <w:szCs w:val="28"/>
        </w:rPr>
      </w:pPr>
    </w:p>
    <w:p w14:paraId="67E6AB68" w14:textId="77777777" w:rsidR="00DF4D60" w:rsidRPr="00D972C6" w:rsidRDefault="00DF4D60" w:rsidP="00CD04F9">
      <w:pPr>
        <w:pStyle w:val="ae"/>
        <w:rPr>
          <w:sz w:val="28"/>
          <w:szCs w:val="28"/>
        </w:rPr>
      </w:pPr>
      <w:r w:rsidRPr="00D972C6">
        <w:rPr>
          <w:sz w:val="28"/>
          <w:szCs w:val="28"/>
        </w:rPr>
        <w:t xml:space="preserve">Рисунок 1. Диаграмма структуры </w:t>
      </w:r>
      <w:r w:rsidR="00E57890" w:rsidRPr="00D972C6">
        <w:rPr>
          <w:sz w:val="28"/>
          <w:szCs w:val="28"/>
        </w:rPr>
        <w:t>документа</w:t>
      </w:r>
      <w:r w:rsidRPr="00D972C6">
        <w:rPr>
          <w:sz w:val="28"/>
          <w:szCs w:val="28"/>
        </w:rPr>
        <w:t xml:space="preserve"> обмена</w:t>
      </w:r>
    </w:p>
    <w:p w14:paraId="174AA241" w14:textId="77777777" w:rsidR="00DF4D60" w:rsidRPr="00D972C6" w:rsidRDefault="00DF4D60" w:rsidP="00DF4D60">
      <w:pPr>
        <w:pStyle w:val="ae"/>
        <w:rPr>
          <w:sz w:val="28"/>
          <w:szCs w:val="28"/>
        </w:rPr>
        <w:sectPr w:rsidR="00DF4D60" w:rsidRPr="00D972C6" w:rsidSect="00FB0295">
          <w:headerReference w:type="default" r:id="rId9"/>
          <w:footerReference w:type="default" r:id="rId10"/>
          <w:footerReference w:type="first" r:id="rId11"/>
          <w:footnotePr>
            <w:numRestart w:val="eachPage"/>
          </w:footnotePr>
          <w:pgSz w:w="11906" w:h="16838" w:code="9"/>
          <w:pgMar w:top="851" w:right="851" w:bottom="851" w:left="1418" w:header="720" w:footer="720" w:gutter="0"/>
          <w:pgNumType w:start="1"/>
          <w:cols w:space="708"/>
          <w:titlePg/>
          <w:docGrid w:linePitch="360"/>
        </w:sectPr>
      </w:pPr>
    </w:p>
    <w:bookmarkEnd w:id="28"/>
    <w:bookmarkEnd w:id="29"/>
    <w:bookmarkEnd w:id="30"/>
    <w:bookmarkEnd w:id="31"/>
    <w:bookmarkEnd w:id="32"/>
    <w:bookmarkEnd w:id="33"/>
    <w:bookmarkEnd w:id="34"/>
    <w:bookmarkEnd w:id="35"/>
    <w:p w14:paraId="253F598D" w14:textId="77777777" w:rsidR="002C5C3B" w:rsidRPr="00D972C6" w:rsidRDefault="002C5C3B" w:rsidP="002C5C3B">
      <w:pPr>
        <w:ind w:firstLine="0"/>
        <w:jc w:val="right"/>
      </w:pPr>
      <w:r w:rsidRPr="00D972C6">
        <w:lastRenderedPageBreak/>
        <w:t>Таблица 4.1.1</w:t>
      </w:r>
    </w:p>
    <w:p w14:paraId="0A5B4A12" w14:textId="77777777" w:rsidR="002C5C3B" w:rsidRPr="00D972C6" w:rsidRDefault="009F0890" w:rsidP="002C5C3B">
      <w:pPr>
        <w:spacing w:after="120"/>
        <w:ind w:firstLine="0"/>
        <w:jc w:val="center"/>
      </w:pPr>
      <w:r w:rsidRPr="00D972C6">
        <w:rPr>
          <w:b/>
          <w:bCs/>
        </w:rPr>
        <w:t>Сведения о выданных разрешениях на добычу (вылов) водных биологических ресурсов, размерах вычетов, суммах и сроках уплаты сбора за пользование объектами водных биологических ресурсов</w:t>
      </w:r>
      <w:r w:rsidR="002C5C3B" w:rsidRPr="00D972C6">
        <w:rPr>
          <w:b/>
          <w:bCs/>
        </w:rPr>
        <w:t xml:space="preserve"> (</w:t>
      </w:r>
      <w:proofErr w:type="spellStart"/>
      <w:r w:rsidR="002C5C3B" w:rsidRPr="00D972C6">
        <w:rPr>
          <w:b/>
          <w:bCs/>
        </w:rPr>
        <w:t>VBRRequest</w:t>
      </w:r>
      <w:proofErr w:type="spellEnd"/>
      <w:r w:rsidR="002C5C3B" w:rsidRPr="00D972C6">
        <w:rPr>
          <w:b/>
          <w:bCs/>
        </w:rPr>
        <w:t>)</w:t>
      </w:r>
    </w:p>
    <w:tbl>
      <w:tblPr>
        <w:tblW w:w="16302" w:type="dxa"/>
        <w:jc w:val="center"/>
        <w:tblLook w:val="04A0" w:firstRow="1" w:lastRow="0" w:firstColumn="1" w:lastColumn="0" w:noHBand="0" w:noVBand="1"/>
      </w:tblPr>
      <w:tblGrid>
        <w:gridCol w:w="4295"/>
        <w:gridCol w:w="2124"/>
        <w:gridCol w:w="1208"/>
        <w:gridCol w:w="1208"/>
        <w:gridCol w:w="1910"/>
        <w:gridCol w:w="5557"/>
      </w:tblGrid>
      <w:tr w:rsidR="00D972C6" w:rsidRPr="00D972C6" w14:paraId="0E29CC72" w14:textId="77777777" w:rsidTr="002C5C3B">
        <w:trPr>
          <w:trHeight w:val="23"/>
          <w:jc w:val="center"/>
        </w:trPr>
        <w:tc>
          <w:tcPr>
            <w:tcW w:w="429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B3551D4" w14:textId="77777777" w:rsidR="002C5C3B" w:rsidRPr="00D972C6" w:rsidRDefault="002C5C3B" w:rsidP="002C5C3B">
            <w:pPr>
              <w:ind w:firstLine="0"/>
              <w:jc w:val="center"/>
              <w:rPr>
                <w:b/>
                <w:bCs/>
              </w:rPr>
            </w:pPr>
            <w:r w:rsidRPr="00D972C6">
              <w:rPr>
                <w:b/>
                <w:bCs/>
              </w:rPr>
              <w:t>Наименование элемента</w:t>
            </w:r>
          </w:p>
        </w:tc>
        <w:tc>
          <w:tcPr>
            <w:tcW w:w="2124" w:type="dxa"/>
            <w:tcBorders>
              <w:top w:val="single" w:sz="4" w:space="0" w:color="auto"/>
              <w:left w:val="nil"/>
              <w:bottom w:val="single" w:sz="4" w:space="0" w:color="auto"/>
              <w:right w:val="single" w:sz="4" w:space="0" w:color="auto"/>
            </w:tcBorders>
            <w:shd w:val="clear" w:color="000000" w:fill="EAEAEA"/>
            <w:vAlign w:val="center"/>
            <w:hideMark/>
          </w:tcPr>
          <w:p w14:paraId="7791222E" w14:textId="77777777" w:rsidR="002C5C3B" w:rsidRPr="00D972C6" w:rsidRDefault="002C5C3B" w:rsidP="002C5C3B">
            <w:pPr>
              <w:ind w:firstLine="0"/>
              <w:jc w:val="center"/>
              <w:rPr>
                <w:b/>
                <w:bCs/>
              </w:rPr>
            </w:pPr>
            <w:r w:rsidRPr="00D972C6">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5D93BC5" w14:textId="77777777" w:rsidR="002C5C3B" w:rsidRPr="00D972C6" w:rsidRDefault="002C5C3B" w:rsidP="002C5C3B">
            <w:pPr>
              <w:ind w:firstLine="0"/>
              <w:jc w:val="center"/>
              <w:rPr>
                <w:b/>
                <w:bCs/>
              </w:rPr>
            </w:pPr>
            <w:r w:rsidRPr="00D972C6">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9D6AE30" w14:textId="77777777" w:rsidR="002C5C3B" w:rsidRPr="00D972C6" w:rsidRDefault="002C5C3B" w:rsidP="002C5C3B">
            <w:pPr>
              <w:ind w:firstLine="0"/>
              <w:jc w:val="center"/>
              <w:rPr>
                <w:b/>
                <w:bCs/>
              </w:rPr>
            </w:pPr>
            <w:r w:rsidRPr="00D972C6">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BE53510" w14:textId="77777777" w:rsidR="002C5C3B" w:rsidRPr="00D972C6" w:rsidRDefault="002C5C3B" w:rsidP="002C5C3B">
            <w:pPr>
              <w:ind w:firstLine="0"/>
              <w:jc w:val="center"/>
              <w:rPr>
                <w:b/>
                <w:bCs/>
              </w:rPr>
            </w:pPr>
            <w:r w:rsidRPr="00D972C6">
              <w:rPr>
                <w:b/>
                <w:bCs/>
              </w:rPr>
              <w:t>Признак обязательности элемента</w:t>
            </w:r>
          </w:p>
        </w:tc>
        <w:tc>
          <w:tcPr>
            <w:tcW w:w="5557" w:type="dxa"/>
            <w:tcBorders>
              <w:top w:val="single" w:sz="4" w:space="0" w:color="auto"/>
              <w:left w:val="nil"/>
              <w:bottom w:val="single" w:sz="4" w:space="0" w:color="auto"/>
              <w:right w:val="single" w:sz="4" w:space="0" w:color="auto"/>
            </w:tcBorders>
            <w:shd w:val="clear" w:color="000000" w:fill="EAEAEA"/>
            <w:vAlign w:val="center"/>
            <w:hideMark/>
          </w:tcPr>
          <w:p w14:paraId="3331878C" w14:textId="77777777" w:rsidR="002C5C3B" w:rsidRPr="00D972C6" w:rsidRDefault="002C5C3B" w:rsidP="002C5C3B">
            <w:pPr>
              <w:ind w:firstLine="0"/>
              <w:jc w:val="center"/>
              <w:rPr>
                <w:b/>
                <w:bCs/>
              </w:rPr>
            </w:pPr>
            <w:r w:rsidRPr="00D972C6">
              <w:rPr>
                <w:b/>
                <w:bCs/>
              </w:rPr>
              <w:t>Дополнительная информация</w:t>
            </w:r>
          </w:p>
        </w:tc>
      </w:tr>
      <w:tr w:rsidR="00D972C6" w:rsidRPr="00D972C6" w14:paraId="165E33DA" w14:textId="77777777" w:rsidTr="002C5C3B">
        <w:trPr>
          <w:trHeight w:val="23"/>
          <w:jc w:val="center"/>
        </w:trPr>
        <w:tc>
          <w:tcPr>
            <w:tcW w:w="4295" w:type="dxa"/>
            <w:tcBorders>
              <w:top w:val="nil"/>
              <w:left w:val="single" w:sz="4" w:space="0" w:color="auto"/>
              <w:bottom w:val="single" w:sz="4" w:space="0" w:color="auto"/>
              <w:right w:val="single" w:sz="4" w:space="0" w:color="auto"/>
            </w:tcBorders>
            <w:shd w:val="clear" w:color="auto" w:fill="auto"/>
            <w:hideMark/>
          </w:tcPr>
          <w:p w14:paraId="7494E8EF" w14:textId="77777777" w:rsidR="00DE0B96" w:rsidRPr="00D972C6" w:rsidRDefault="00DE0B96" w:rsidP="00DE0B96">
            <w:pPr>
              <w:ind w:firstLine="0"/>
              <w:jc w:val="left"/>
            </w:pPr>
            <w:r w:rsidRPr="00D972C6">
              <w:t>Идентификатор запроса, сформированный запрашивающей стороной</w:t>
            </w:r>
          </w:p>
        </w:tc>
        <w:tc>
          <w:tcPr>
            <w:tcW w:w="2124" w:type="dxa"/>
            <w:tcBorders>
              <w:top w:val="nil"/>
              <w:left w:val="nil"/>
              <w:bottom w:val="single" w:sz="4" w:space="0" w:color="auto"/>
              <w:right w:val="single" w:sz="4" w:space="0" w:color="auto"/>
            </w:tcBorders>
            <w:shd w:val="clear" w:color="auto" w:fill="auto"/>
            <w:hideMark/>
          </w:tcPr>
          <w:p w14:paraId="0FB90985" w14:textId="77777777" w:rsidR="00DE0B96" w:rsidRPr="00D972C6" w:rsidRDefault="00DE0B96" w:rsidP="00DE0B96">
            <w:pPr>
              <w:ind w:firstLine="0"/>
              <w:jc w:val="center"/>
            </w:pPr>
            <w:proofErr w:type="spellStart"/>
            <w:r w:rsidRPr="00D972C6">
              <w:t>ИдЗапрос</w:t>
            </w:r>
            <w:proofErr w:type="spellEnd"/>
          </w:p>
        </w:tc>
        <w:tc>
          <w:tcPr>
            <w:tcW w:w="1208" w:type="dxa"/>
            <w:tcBorders>
              <w:top w:val="nil"/>
              <w:left w:val="nil"/>
              <w:bottom w:val="single" w:sz="4" w:space="0" w:color="auto"/>
              <w:right w:val="single" w:sz="4" w:space="0" w:color="auto"/>
            </w:tcBorders>
            <w:shd w:val="clear" w:color="auto" w:fill="auto"/>
            <w:hideMark/>
          </w:tcPr>
          <w:p w14:paraId="48AEEDFC" w14:textId="77777777" w:rsidR="00DE0B96" w:rsidRPr="00D972C6" w:rsidRDefault="00DE0B96" w:rsidP="00DE0B96">
            <w:pPr>
              <w:ind w:firstLine="0"/>
              <w:jc w:val="center"/>
            </w:pPr>
            <w:r w:rsidRPr="00D972C6">
              <w:t>A</w:t>
            </w:r>
          </w:p>
        </w:tc>
        <w:tc>
          <w:tcPr>
            <w:tcW w:w="1208" w:type="dxa"/>
            <w:tcBorders>
              <w:top w:val="nil"/>
              <w:left w:val="nil"/>
              <w:bottom w:val="single" w:sz="4" w:space="0" w:color="auto"/>
              <w:right w:val="single" w:sz="4" w:space="0" w:color="auto"/>
            </w:tcBorders>
            <w:shd w:val="clear" w:color="auto" w:fill="auto"/>
            <w:hideMark/>
          </w:tcPr>
          <w:p w14:paraId="79ECBF00" w14:textId="77777777" w:rsidR="00DE0B96" w:rsidRPr="00D972C6" w:rsidRDefault="00DE0B96" w:rsidP="00DE0B96">
            <w:pPr>
              <w:ind w:firstLine="0"/>
              <w:jc w:val="center"/>
            </w:pPr>
            <w:r w:rsidRPr="00D972C6">
              <w:t>T(1-36)</w:t>
            </w:r>
          </w:p>
        </w:tc>
        <w:tc>
          <w:tcPr>
            <w:tcW w:w="1910" w:type="dxa"/>
            <w:tcBorders>
              <w:top w:val="nil"/>
              <w:left w:val="nil"/>
              <w:bottom w:val="single" w:sz="4" w:space="0" w:color="auto"/>
              <w:right w:val="single" w:sz="4" w:space="0" w:color="auto"/>
            </w:tcBorders>
            <w:shd w:val="clear" w:color="auto" w:fill="auto"/>
            <w:hideMark/>
          </w:tcPr>
          <w:p w14:paraId="0A6856C5" w14:textId="77777777" w:rsidR="00DE0B96" w:rsidRPr="00D972C6" w:rsidRDefault="00DE0B96" w:rsidP="00DE0B96">
            <w:pPr>
              <w:ind w:firstLine="0"/>
              <w:jc w:val="center"/>
            </w:pPr>
            <w:r w:rsidRPr="00D972C6">
              <w:t>О</w:t>
            </w:r>
          </w:p>
        </w:tc>
        <w:tc>
          <w:tcPr>
            <w:tcW w:w="5557" w:type="dxa"/>
            <w:tcBorders>
              <w:top w:val="nil"/>
              <w:left w:val="nil"/>
              <w:bottom w:val="single" w:sz="4" w:space="0" w:color="auto"/>
              <w:right w:val="single" w:sz="4" w:space="0" w:color="auto"/>
            </w:tcBorders>
            <w:shd w:val="clear" w:color="auto" w:fill="auto"/>
            <w:hideMark/>
          </w:tcPr>
          <w:p w14:paraId="5FD5691B" w14:textId="77777777" w:rsidR="00DE0B96" w:rsidRPr="00D972C6" w:rsidRDefault="00DE0B96" w:rsidP="00DE0B96">
            <w:pPr>
              <w:ind w:firstLine="0"/>
              <w:jc w:val="left"/>
              <w:rPr>
                <w:szCs w:val="22"/>
              </w:rPr>
            </w:pPr>
            <w:r w:rsidRPr="00D972C6">
              <w:rPr>
                <w:szCs w:val="22"/>
              </w:rPr>
              <w:t>Типовой элемент &lt;</w:t>
            </w:r>
            <w:proofErr w:type="spellStart"/>
            <w:r w:rsidRPr="00D972C6">
              <w:rPr>
                <w:szCs w:val="22"/>
              </w:rPr>
              <w:t>ИдЗапросТип</w:t>
            </w:r>
            <w:proofErr w:type="spellEnd"/>
            <w:r w:rsidRPr="00D972C6">
              <w:rPr>
                <w:szCs w:val="22"/>
              </w:rPr>
              <w:t>&gt;.</w:t>
            </w:r>
          </w:p>
          <w:p w14:paraId="192E0ABA" w14:textId="77777777" w:rsidR="00DE0B96" w:rsidRPr="00D972C6" w:rsidRDefault="00DE0B96" w:rsidP="00DE0B96">
            <w:pPr>
              <w:ind w:firstLine="0"/>
              <w:jc w:val="left"/>
              <w:rPr>
                <w:szCs w:val="22"/>
              </w:rPr>
            </w:pPr>
            <w:r w:rsidRPr="00D972C6">
              <w:rPr>
                <w:szCs w:val="22"/>
              </w:rPr>
              <w:t>Рекомендуется использовать глобально уникальный идентификатор (GUID)</w:t>
            </w:r>
          </w:p>
        </w:tc>
      </w:tr>
      <w:tr w:rsidR="00D972C6" w:rsidRPr="00D972C6" w14:paraId="7154D682" w14:textId="77777777" w:rsidTr="002C5C3B">
        <w:trPr>
          <w:trHeight w:val="23"/>
          <w:jc w:val="center"/>
        </w:trPr>
        <w:tc>
          <w:tcPr>
            <w:tcW w:w="4295" w:type="dxa"/>
            <w:tcBorders>
              <w:top w:val="nil"/>
              <w:left w:val="single" w:sz="4" w:space="0" w:color="auto"/>
              <w:bottom w:val="single" w:sz="4" w:space="0" w:color="auto"/>
              <w:right w:val="single" w:sz="4" w:space="0" w:color="auto"/>
            </w:tcBorders>
            <w:shd w:val="clear" w:color="auto" w:fill="auto"/>
            <w:hideMark/>
          </w:tcPr>
          <w:p w14:paraId="36F7E11A" w14:textId="77777777" w:rsidR="002C5C3B" w:rsidRPr="00D972C6" w:rsidRDefault="002C5C3B" w:rsidP="002C5C3B">
            <w:pPr>
              <w:ind w:firstLine="0"/>
              <w:jc w:val="left"/>
            </w:pPr>
            <w:r w:rsidRPr="00D972C6">
              <w:t>Сведения о выданных разрешениях</w:t>
            </w:r>
          </w:p>
        </w:tc>
        <w:tc>
          <w:tcPr>
            <w:tcW w:w="2124" w:type="dxa"/>
            <w:tcBorders>
              <w:top w:val="nil"/>
              <w:left w:val="nil"/>
              <w:bottom w:val="single" w:sz="4" w:space="0" w:color="auto"/>
              <w:right w:val="single" w:sz="4" w:space="0" w:color="auto"/>
            </w:tcBorders>
            <w:shd w:val="clear" w:color="auto" w:fill="auto"/>
            <w:hideMark/>
          </w:tcPr>
          <w:p w14:paraId="5E83710B" w14:textId="77777777" w:rsidR="002C5C3B" w:rsidRPr="00D972C6" w:rsidRDefault="002C5C3B" w:rsidP="002C5C3B">
            <w:pPr>
              <w:ind w:firstLine="0"/>
              <w:jc w:val="center"/>
            </w:pPr>
            <w:proofErr w:type="spellStart"/>
            <w:r w:rsidRPr="00D972C6">
              <w:t>СведВБР</w:t>
            </w:r>
            <w:proofErr w:type="spellEnd"/>
          </w:p>
        </w:tc>
        <w:tc>
          <w:tcPr>
            <w:tcW w:w="1208" w:type="dxa"/>
            <w:tcBorders>
              <w:top w:val="nil"/>
              <w:left w:val="nil"/>
              <w:bottom w:val="single" w:sz="4" w:space="0" w:color="auto"/>
              <w:right w:val="single" w:sz="4" w:space="0" w:color="auto"/>
            </w:tcBorders>
            <w:shd w:val="clear" w:color="auto" w:fill="auto"/>
            <w:hideMark/>
          </w:tcPr>
          <w:p w14:paraId="7394A196" w14:textId="77777777" w:rsidR="002C5C3B" w:rsidRPr="00D972C6" w:rsidRDefault="002C5C3B" w:rsidP="002C5C3B">
            <w:pPr>
              <w:ind w:firstLine="0"/>
              <w:jc w:val="center"/>
            </w:pPr>
            <w:r w:rsidRPr="00D972C6">
              <w:t>С</w:t>
            </w:r>
          </w:p>
        </w:tc>
        <w:tc>
          <w:tcPr>
            <w:tcW w:w="1208" w:type="dxa"/>
            <w:tcBorders>
              <w:top w:val="nil"/>
              <w:left w:val="nil"/>
              <w:bottom w:val="single" w:sz="4" w:space="0" w:color="auto"/>
              <w:right w:val="single" w:sz="4" w:space="0" w:color="auto"/>
            </w:tcBorders>
            <w:shd w:val="clear" w:color="auto" w:fill="auto"/>
            <w:hideMark/>
          </w:tcPr>
          <w:p w14:paraId="2807FB98" w14:textId="77777777" w:rsidR="002C5C3B" w:rsidRPr="00D972C6" w:rsidRDefault="002C5C3B" w:rsidP="002C5C3B">
            <w:pPr>
              <w:ind w:firstLine="0"/>
              <w:jc w:val="center"/>
            </w:pPr>
            <w:r w:rsidRPr="00D972C6">
              <w:t> </w:t>
            </w:r>
          </w:p>
        </w:tc>
        <w:tc>
          <w:tcPr>
            <w:tcW w:w="1910" w:type="dxa"/>
            <w:tcBorders>
              <w:top w:val="nil"/>
              <w:left w:val="nil"/>
              <w:bottom w:val="single" w:sz="4" w:space="0" w:color="auto"/>
              <w:right w:val="single" w:sz="4" w:space="0" w:color="auto"/>
            </w:tcBorders>
            <w:shd w:val="clear" w:color="auto" w:fill="auto"/>
            <w:hideMark/>
          </w:tcPr>
          <w:p w14:paraId="554BB2AF" w14:textId="77777777" w:rsidR="002C5C3B" w:rsidRPr="00D972C6" w:rsidRDefault="002C5C3B" w:rsidP="002C5C3B">
            <w:pPr>
              <w:ind w:firstLine="0"/>
              <w:jc w:val="center"/>
            </w:pPr>
            <w:r w:rsidRPr="00D972C6">
              <w:t>О</w:t>
            </w:r>
          </w:p>
        </w:tc>
        <w:tc>
          <w:tcPr>
            <w:tcW w:w="5557" w:type="dxa"/>
            <w:tcBorders>
              <w:top w:val="nil"/>
              <w:left w:val="nil"/>
              <w:bottom w:val="single" w:sz="4" w:space="0" w:color="auto"/>
              <w:right w:val="single" w:sz="4" w:space="0" w:color="auto"/>
            </w:tcBorders>
            <w:shd w:val="clear" w:color="auto" w:fill="auto"/>
            <w:hideMark/>
          </w:tcPr>
          <w:p w14:paraId="5412D3D1" w14:textId="77777777" w:rsidR="002C5C3B" w:rsidRPr="00D972C6" w:rsidRDefault="002C5C3B" w:rsidP="002C5C3B">
            <w:pPr>
              <w:ind w:firstLine="0"/>
              <w:jc w:val="left"/>
            </w:pPr>
            <w:r w:rsidRPr="00D972C6">
              <w:t xml:space="preserve">Состав элемента представлен в </w:t>
            </w:r>
            <w:r w:rsidR="00D972C6">
              <w:t>таблице</w:t>
            </w:r>
            <w:r w:rsidRPr="00D972C6">
              <w:t xml:space="preserve"> 4.1.2 </w:t>
            </w:r>
          </w:p>
        </w:tc>
      </w:tr>
    </w:tbl>
    <w:p w14:paraId="5EB63468" w14:textId="77777777" w:rsidR="002C5C3B" w:rsidRPr="00D972C6" w:rsidRDefault="002C5C3B" w:rsidP="002C5C3B">
      <w:pPr>
        <w:spacing w:before="360"/>
        <w:ind w:firstLine="0"/>
        <w:jc w:val="right"/>
      </w:pPr>
      <w:r w:rsidRPr="00D972C6">
        <w:t>Таблица 4.1.2</w:t>
      </w:r>
    </w:p>
    <w:p w14:paraId="0F056B4D" w14:textId="77777777" w:rsidR="002C5C3B" w:rsidRPr="00D972C6" w:rsidRDefault="002C5C3B" w:rsidP="002C5C3B">
      <w:pPr>
        <w:spacing w:after="120"/>
        <w:ind w:firstLine="0"/>
        <w:jc w:val="center"/>
        <w:rPr>
          <w:sz w:val="20"/>
          <w:szCs w:val="20"/>
        </w:rPr>
      </w:pPr>
      <w:r w:rsidRPr="00D972C6">
        <w:rPr>
          <w:b/>
          <w:bCs/>
        </w:rPr>
        <w:t>Сведения о выданных разрешениях (</w:t>
      </w:r>
      <w:proofErr w:type="spellStart"/>
      <w:r w:rsidRPr="00D972C6">
        <w:rPr>
          <w:b/>
          <w:bCs/>
        </w:rPr>
        <w:t>СведВБР</w:t>
      </w:r>
      <w:proofErr w:type="spellEnd"/>
      <w:r w:rsidRPr="00D972C6">
        <w:rPr>
          <w:b/>
          <w:bCs/>
        </w:rPr>
        <w:t>)</w:t>
      </w:r>
    </w:p>
    <w:tbl>
      <w:tblPr>
        <w:tblW w:w="16302" w:type="dxa"/>
        <w:jc w:val="center"/>
        <w:tblLook w:val="04A0" w:firstRow="1" w:lastRow="0" w:firstColumn="1" w:lastColumn="0" w:noHBand="0" w:noVBand="1"/>
      </w:tblPr>
      <w:tblGrid>
        <w:gridCol w:w="4295"/>
        <w:gridCol w:w="2124"/>
        <w:gridCol w:w="1208"/>
        <w:gridCol w:w="1208"/>
        <w:gridCol w:w="1910"/>
        <w:gridCol w:w="5557"/>
      </w:tblGrid>
      <w:tr w:rsidR="00D972C6" w:rsidRPr="00D972C6" w14:paraId="28078E27" w14:textId="77777777" w:rsidTr="002C5C3B">
        <w:trPr>
          <w:trHeight w:val="23"/>
          <w:tblHeader/>
          <w:jc w:val="center"/>
        </w:trPr>
        <w:tc>
          <w:tcPr>
            <w:tcW w:w="429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DF22391" w14:textId="77777777" w:rsidR="002C5C3B" w:rsidRPr="00D972C6" w:rsidRDefault="002C5C3B" w:rsidP="002C5C3B">
            <w:pPr>
              <w:ind w:firstLine="0"/>
              <w:jc w:val="center"/>
              <w:rPr>
                <w:b/>
                <w:bCs/>
              </w:rPr>
            </w:pPr>
            <w:r w:rsidRPr="00D972C6">
              <w:rPr>
                <w:b/>
                <w:bCs/>
              </w:rPr>
              <w:t>Наименование элемента</w:t>
            </w:r>
          </w:p>
        </w:tc>
        <w:tc>
          <w:tcPr>
            <w:tcW w:w="2124" w:type="dxa"/>
            <w:tcBorders>
              <w:top w:val="single" w:sz="4" w:space="0" w:color="auto"/>
              <w:left w:val="nil"/>
              <w:bottom w:val="single" w:sz="4" w:space="0" w:color="auto"/>
              <w:right w:val="single" w:sz="4" w:space="0" w:color="auto"/>
            </w:tcBorders>
            <w:shd w:val="clear" w:color="000000" w:fill="EAEAEA"/>
            <w:vAlign w:val="center"/>
            <w:hideMark/>
          </w:tcPr>
          <w:p w14:paraId="2D4B4D2A" w14:textId="77777777" w:rsidR="002C5C3B" w:rsidRPr="00D972C6" w:rsidRDefault="002C5C3B" w:rsidP="002C5C3B">
            <w:pPr>
              <w:ind w:firstLine="0"/>
              <w:jc w:val="center"/>
              <w:rPr>
                <w:b/>
                <w:bCs/>
              </w:rPr>
            </w:pPr>
            <w:r w:rsidRPr="00D972C6">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CDC15C8" w14:textId="77777777" w:rsidR="002C5C3B" w:rsidRPr="00D972C6" w:rsidRDefault="002C5C3B" w:rsidP="002C5C3B">
            <w:pPr>
              <w:ind w:firstLine="0"/>
              <w:jc w:val="center"/>
              <w:rPr>
                <w:b/>
                <w:bCs/>
              </w:rPr>
            </w:pPr>
            <w:r w:rsidRPr="00D972C6">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23C651B" w14:textId="77777777" w:rsidR="002C5C3B" w:rsidRPr="00D972C6" w:rsidRDefault="002C5C3B" w:rsidP="002C5C3B">
            <w:pPr>
              <w:ind w:firstLine="0"/>
              <w:jc w:val="center"/>
              <w:rPr>
                <w:b/>
                <w:bCs/>
              </w:rPr>
            </w:pPr>
            <w:r w:rsidRPr="00D972C6">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1FFB9A4" w14:textId="77777777" w:rsidR="002C5C3B" w:rsidRPr="00D972C6" w:rsidRDefault="002C5C3B" w:rsidP="002C5C3B">
            <w:pPr>
              <w:ind w:firstLine="0"/>
              <w:jc w:val="center"/>
              <w:rPr>
                <w:b/>
                <w:bCs/>
              </w:rPr>
            </w:pPr>
            <w:r w:rsidRPr="00D972C6">
              <w:rPr>
                <w:b/>
                <w:bCs/>
              </w:rPr>
              <w:t>Признак обязательности элемента</w:t>
            </w:r>
          </w:p>
        </w:tc>
        <w:tc>
          <w:tcPr>
            <w:tcW w:w="5557" w:type="dxa"/>
            <w:tcBorders>
              <w:top w:val="single" w:sz="4" w:space="0" w:color="auto"/>
              <w:left w:val="nil"/>
              <w:bottom w:val="single" w:sz="4" w:space="0" w:color="auto"/>
              <w:right w:val="single" w:sz="4" w:space="0" w:color="auto"/>
            </w:tcBorders>
            <w:shd w:val="clear" w:color="000000" w:fill="EAEAEA"/>
            <w:vAlign w:val="center"/>
            <w:hideMark/>
          </w:tcPr>
          <w:p w14:paraId="0A819396" w14:textId="77777777" w:rsidR="002C5C3B" w:rsidRPr="00D972C6" w:rsidRDefault="002C5C3B" w:rsidP="002C5C3B">
            <w:pPr>
              <w:ind w:firstLine="0"/>
              <w:jc w:val="center"/>
              <w:rPr>
                <w:b/>
                <w:bCs/>
              </w:rPr>
            </w:pPr>
            <w:r w:rsidRPr="00D972C6">
              <w:rPr>
                <w:b/>
                <w:bCs/>
              </w:rPr>
              <w:t>Дополнительная информация</w:t>
            </w:r>
          </w:p>
        </w:tc>
      </w:tr>
      <w:tr w:rsidR="00D972C6" w:rsidRPr="00D972C6" w14:paraId="29B8C489" w14:textId="77777777" w:rsidTr="002C5C3B">
        <w:trPr>
          <w:trHeight w:val="23"/>
          <w:jc w:val="center"/>
        </w:trPr>
        <w:tc>
          <w:tcPr>
            <w:tcW w:w="4295" w:type="dxa"/>
            <w:tcBorders>
              <w:top w:val="nil"/>
              <w:left w:val="single" w:sz="4" w:space="0" w:color="auto"/>
              <w:bottom w:val="single" w:sz="4" w:space="0" w:color="auto"/>
              <w:right w:val="single" w:sz="4" w:space="0" w:color="auto"/>
            </w:tcBorders>
            <w:shd w:val="clear" w:color="auto" w:fill="auto"/>
            <w:hideMark/>
          </w:tcPr>
          <w:p w14:paraId="44E52B89" w14:textId="77777777" w:rsidR="002C5C3B" w:rsidRPr="00D972C6" w:rsidRDefault="002C5C3B" w:rsidP="002C5C3B">
            <w:pPr>
              <w:ind w:firstLine="0"/>
              <w:jc w:val="left"/>
            </w:pPr>
            <w:r w:rsidRPr="00D972C6">
              <w:t>Код формы отчетности по КНД</w:t>
            </w:r>
          </w:p>
        </w:tc>
        <w:tc>
          <w:tcPr>
            <w:tcW w:w="2124" w:type="dxa"/>
            <w:tcBorders>
              <w:top w:val="nil"/>
              <w:left w:val="nil"/>
              <w:bottom w:val="single" w:sz="4" w:space="0" w:color="auto"/>
              <w:right w:val="single" w:sz="4" w:space="0" w:color="auto"/>
            </w:tcBorders>
            <w:shd w:val="clear" w:color="auto" w:fill="auto"/>
            <w:hideMark/>
          </w:tcPr>
          <w:p w14:paraId="26C3F78B" w14:textId="77777777" w:rsidR="002C5C3B" w:rsidRPr="00D972C6" w:rsidRDefault="002C5C3B" w:rsidP="002C5C3B">
            <w:pPr>
              <w:ind w:firstLine="0"/>
              <w:jc w:val="center"/>
            </w:pPr>
            <w:r w:rsidRPr="00D972C6">
              <w:t>КНД</w:t>
            </w:r>
          </w:p>
        </w:tc>
        <w:tc>
          <w:tcPr>
            <w:tcW w:w="1208" w:type="dxa"/>
            <w:tcBorders>
              <w:top w:val="nil"/>
              <w:left w:val="nil"/>
              <w:bottom w:val="single" w:sz="4" w:space="0" w:color="auto"/>
              <w:right w:val="single" w:sz="4" w:space="0" w:color="auto"/>
            </w:tcBorders>
            <w:shd w:val="clear" w:color="auto" w:fill="auto"/>
            <w:hideMark/>
          </w:tcPr>
          <w:p w14:paraId="46FC61FE" w14:textId="77777777" w:rsidR="002C5C3B" w:rsidRPr="00D972C6" w:rsidRDefault="002C5C3B" w:rsidP="002C5C3B">
            <w:pPr>
              <w:ind w:firstLine="0"/>
              <w:jc w:val="center"/>
            </w:pPr>
            <w:r w:rsidRPr="00D972C6">
              <w:t>A</w:t>
            </w:r>
          </w:p>
        </w:tc>
        <w:tc>
          <w:tcPr>
            <w:tcW w:w="1208" w:type="dxa"/>
            <w:tcBorders>
              <w:top w:val="nil"/>
              <w:left w:val="nil"/>
              <w:bottom w:val="single" w:sz="4" w:space="0" w:color="auto"/>
              <w:right w:val="single" w:sz="4" w:space="0" w:color="auto"/>
            </w:tcBorders>
            <w:shd w:val="clear" w:color="auto" w:fill="auto"/>
            <w:hideMark/>
          </w:tcPr>
          <w:p w14:paraId="5B482696" w14:textId="77777777" w:rsidR="002C5C3B" w:rsidRPr="00D972C6" w:rsidRDefault="002C5C3B" w:rsidP="002C5C3B">
            <w:pPr>
              <w:ind w:firstLine="0"/>
              <w:jc w:val="center"/>
            </w:pPr>
            <w:r w:rsidRPr="00D972C6">
              <w:t>T(=7)</w:t>
            </w:r>
          </w:p>
        </w:tc>
        <w:tc>
          <w:tcPr>
            <w:tcW w:w="1910" w:type="dxa"/>
            <w:tcBorders>
              <w:top w:val="nil"/>
              <w:left w:val="nil"/>
              <w:bottom w:val="single" w:sz="4" w:space="0" w:color="auto"/>
              <w:right w:val="single" w:sz="4" w:space="0" w:color="auto"/>
            </w:tcBorders>
            <w:shd w:val="clear" w:color="auto" w:fill="auto"/>
            <w:hideMark/>
          </w:tcPr>
          <w:p w14:paraId="79FD361C" w14:textId="77777777" w:rsidR="002C5C3B" w:rsidRPr="00D972C6" w:rsidRDefault="002C5C3B" w:rsidP="002C5C3B">
            <w:pPr>
              <w:ind w:firstLine="0"/>
              <w:jc w:val="center"/>
            </w:pPr>
            <w:r w:rsidRPr="00D972C6">
              <w:t>О</w:t>
            </w:r>
            <w:r w:rsidR="00CF52A4" w:rsidRPr="00D972C6">
              <w:t>К</w:t>
            </w:r>
          </w:p>
        </w:tc>
        <w:tc>
          <w:tcPr>
            <w:tcW w:w="5557" w:type="dxa"/>
            <w:tcBorders>
              <w:top w:val="nil"/>
              <w:left w:val="nil"/>
              <w:bottom w:val="single" w:sz="4" w:space="0" w:color="auto"/>
              <w:right w:val="single" w:sz="4" w:space="0" w:color="auto"/>
            </w:tcBorders>
            <w:shd w:val="clear" w:color="auto" w:fill="auto"/>
            <w:hideMark/>
          </w:tcPr>
          <w:p w14:paraId="0211C66A" w14:textId="77777777" w:rsidR="00CF52A4" w:rsidRPr="00D972C6" w:rsidRDefault="002C5C3B" w:rsidP="002C5C3B">
            <w:pPr>
              <w:ind w:firstLine="0"/>
              <w:jc w:val="left"/>
            </w:pPr>
            <w:r w:rsidRPr="00D972C6">
              <w:t>Типовой элемент &lt;</w:t>
            </w:r>
            <w:proofErr w:type="spellStart"/>
            <w:r w:rsidRPr="00D972C6">
              <w:t>КНДТип</w:t>
            </w:r>
            <w:proofErr w:type="spellEnd"/>
            <w:r w:rsidRPr="00D972C6">
              <w:t xml:space="preserve">&gt;. </w:t>
            </w:r>
          </w:p>
          <w:p w14:paraId="7EF575E5" w14:textId="77777777" w:rsidR="002C5C3B" w:rsidRPr="00D972C6" w:rsidRDefault="002C5C3B" w:rsidP="002C5C3B">
            <w:pPr>
              <w:ind w:firstLine="0"/>
              <w:jc w:val="left"/>
            </w:pPr>
            <w:r w:rsidRPr="00D972C6">
              <w:t xml:space="preserve">Принимает значение: 1114004  </w:t>
            </w:r>
          </w:p>
        </w:tc>
      </w:tr>
      <w:tr w:rsidR="00D972C6" w:rsidRPr="00D972C6" w14:paraId="61B6A745" w14:textId="77777777" w:rsidTr="002C5C3B">
        <w:trPr>
          <w:trHeight w:val="23"/>
          <w:jc w:val="center"/>
        </w:trPr>
        <w:tc>
          <w:tcPr>
            <w:tcW w:w="4295" w:type="dxa"/>
            <w:tcBorders>
              <w:top w:val="nil"/>
              <w:left w:val="single" w:sz="4" w:space="0" w:color="auto"/>
              <w:bottom w:val="single" w:sz="4" w:space="0" w:color="auto"/>
              <w:right w:val="single" w:sz="4" w:space="0" w:color="auto"/>
            </w:tcBorders>
            <w:shd w:val="clear" w:color="auto" w:fill="auto"/>
            <w:hideMark/>
          </w:tcPr>
          <w:p w14:paraId="30588D5E" w14:textId="77777777" w:rsidR="002C5C3B" w:rsidRPr="00D972C6" w:rsidRDefault="002C5C3B" w:rsidP="002C5C3B">
            <w:pPr>
              <w:ind w:firstLine="0"/>
              <w:jc w:val="left"/>
            </w:pPr>
            <w:r w:rsidRPr="00D972C6">
              <w:t>Представляется в налоговый орган (код)</w:t>
            </w:r>
          </w:p>
        </w:tc>
        <w:tc>
          <w:tcPr>
            <w:tcW w:w="2124" w:type="dxa"/>
            <w:tcBorders>
              <w:top w:val="nil"/>
              <w:left w:val="nil"/>
              <w:bottom w:val="single" w:sz="4" w:space="0" w:color="auto"/>
              <w:right w:val="single" w:sz="4" w:space="0" w:color="auto"/>
            </w:tcBorders>
            <w:shd w:val="clear" w:color="auto" w:fill="auto"/>
            <w:hideMark/>
          </w:tcPr>
          <w:p w14:paraId="50342192" w14:textId="77777777" w:rsidR="002C5C3B" w:rsidRPr="00D972C6" w:rsidRDefault="002C5C3B" w:rsidP="002C5C3B">
            <w:pPr>
              <w:ind w:firstLine="0"/>
              <w:jc w:val="center"/>
            </w:pPr>
            <w:proofErr w:type="spellStart"/>
            <w:r w:rsidRPr="00D972C6">
              <w:t>КодНО</w:t>
            </w:r>
            <w:proofErr w:type="spellEnd"/>
          </w:p>
        </w:tc>
        <w:tc>
          <w:tcPr>
            <w:tcW w:w="1208" w:type="dxa"/>
            <w:tcBorders>
              <w:top w:val="nil"/>
              <w:left w:val="nil"/>
              <w:bottom w:val="single" w:sz="4" w:space="0" w:color="auto"/>
              <w:right w:val="single" w:sz="4" w:space="0" w:color="auto"/>
            </w:tcBorders>
            <w:shd w:val="clear" w:color="auto" w:fill="auto"/>
            <w:hideMark/>
          </w:tcPr>
          <w:p w14:paraId="7AF8B062" w14:textId="77777777" w:rsidR="002C5C3B" w:rsidRPr="00D972C6" w:rsidRDefault="002C5C3B" w:rsidP="002C5C3B">
            <w:pPr>
              <w:ind w:firstLine="0"/>
              <w:jc w:val="center"/>
            </w:pPr>
            <w:r w:rsidRPr="00D972C6">
              <w:t>A</w:t>
            </w:r>
          </w:p>
        </w:tc>
        <w:tc>
          <w:tcPr>
            <w:tcW w:w="1208" w:type="dxa"/>
            <w:tcBorders>
              <w:top w:val="nil"/>
              <w:left w:val="nil"/>
              <w:bottom w:val="single" w:sz="4" w:space="0" w:color="auto"/>
              <w:right w:val="single" w:sz="4" w:space="0" w:color="auto"/>
            </w:tcBorders>
            <w:shd w:val="clear" w:color="auto" w:fill="auto"/>
            <w:hideMark/>
          </w:tcPr>
          <w:p w14:paraId="31939158" w14:textId="77777777" w:rsidR="002C5C3B" w:rsidRPr="00D972C6" w:rsidRDefault="002C5C3B" w:rsidP="002C5C3B">
            <w:pPr>
              <w:ind w:firstLine="0"/>
              <w:jc w:val="center"/>
            </w:pPr>
            <w:r w:rsidRPr="00D972C6">
              <w:t>T(=4)</w:t>
            </w:r>
          </w:p>
        </w:tc>
        <w:tc>
          <w:tcPr>
            <w:tcW w:w="1910" w:type="dxa"/>
            <w:tcBorders>
              <w:top w:val="nil"/>
              <w:left w:val="nil"/>
              <w:bottom w:val="single" w:sz="4" w:space="0" w:color="auto"/>
              <w:right w:val="single" w:sz="4" w:space="0" w:color="auto"/>
            </w:tcBorders>
            <w:shd w:val="clear" w:color="auto" w:fill="auto"/>
            <w:hideMark/>
          </w:tcPr>
          <w:p w14:paraId="053BAC9F" w14:textId="77777777" w:rsidR="002C5C3B" w:rsidRPr="00D972C6" w:rsidRDefault="002C5C3B" w:rsidP="002C5C3B">
            <w:pPr>
              <w:ind w:firstLine="0"/>
              <w:jc w:val="center"/>
            </w:pPr>
            <w:r w:rsidRPr="00D972C6">
              <w:t>О</w:t>
            </w:r>
            <w:r w:rsidR="00E56A70" w:rsidRPr="00D972C6">
              <w:t>К</w:t>
            </w:r>
          </w:p>
        </w:tc>
        <w:tc>
          <w:tcPr>
            <w:tcW w:w="5557" w:type="dxa"/>
            <w:tcBorders>
              <w:top w:val="nil"/>
              <w:left w:val="nil"/>
              <w:bottom w:val="single" w:sz="4" w:space="0" w:color="auto"/>
              <w:right w:val="single" w:sz="4" w:space="0" w:color="auto"/>
            </w:tcBorders>
            <w:shd w:val="clear" w:color="auto" w:fill="auto"/>
            <w:hideMark/>
          </w:tcPr>
          <w:p w14:paraId="5D5A0675" w14:textId="77777777" w:rsidR="002C5C3B" w:rsidRPr="00D972C6" w:rsidRDefault="002C5C3B" w:rsidP="002C5C3B">
            <w:pPr>
              <w:ind w:firstLine="0"/>
              <w:jc w:val="left"/>
            </w:pPr>
            <w:r w:rsidRPr="00D972C6">
              <w:t>Типовой элемент &lt;</w:t>
            </w:r>
            <w:proofErr w:type="spellStart"/>
            <w:r w:rsidRPr="00D972C6">
              <w:t>СОНОТип</w:t>
            </w:r>
            <w:proofErr w:type="spellEnd"/>
            <w:r w:rsidRPr="00D972C6">
              <w:t xml:space="preserve">&gt; </w:t>
            </w:r>
          </w:p>
        </w:tc>
      </w:tr>
      <w:tr w:rsidR="00D972C6" w:rsidRPr="00D972C6" w14:paraId="3479791F" w14:textId="77777777" w:rsidTr="002C5C3B">
        <w:trPr>
          <w:trHeight w:val="23"/>
          <w:jc w:val="center"/>
        </w:trPr>
        <w:tc>
          <w:tcPr>
            <w:tcW w:w="4295" w:type="dxa"/>
            <w:tcBorders>
              <w:top w:val="nil"/>
              <w:left w:val="single" w:sz="4" w:space="0" w:color="auto"/>
              <w:bottom w:val="single" w:sz="4" w:space="0" w:color="auto"/>
              <w:right w:val="single" w:sz="4" w:space="0" w:color="auto"/>
            </w:tcBorders>
            <w:shd w:val="clear" w:color="auto" w:fill="auto"/>
            <w:hideMark/>
          </w:tcPr>
          <w:p w14:paraId="373BEA11" w14:textId="77777777" w:rsidR="00273948" w:rsidRPr="00D972C6" w:rsidRDefault="00273948" w:rsidP="00273948">
            <w:pPr>
              <w:ind w:firstLine="0"/>
              <w:jc w:val="left"/>
            </w:pPr>
            <w:r w:rsidRPr="00D972C6">
              <w:t>Вид документа</w:t>
            </w:r>
          </w:p>
        </w:tc>
        <w:tc>
          <w:tcPr>
            <w:tcW w:w="2124" w:type="dxa"/>
            <w:tcBorders>
              <w:top w:val="nil"/>
              <w:left w:val="nil"/>
              <w:bottom w:val="single" w:sz="4" w:space="0" w:color="auto"/>
              <w:right w:val="single" w:sz="4" w:space="0" w:color="auto"/>
            </w:tcBorders>
            <w:shd w:val="clear" w:color="auto" w:fill="auto"/>
            <w:hideMark/>
          </w:tcPr>
          <w:p w14:paraId="108F6C84" w14:textId="77777777" w:rsidR="00273948" w:rsidRPr="00D972C6" w:rsidRDefault="00273948" w:rsidP="00273948">
            <w:pPr>
              <w:ind w:firstLine="0"/>
              <w:jc w:val="center"/>
            </w:pPr>
            <w:proofErr w:type="spellStart"/>
            <w:r w:rsidRPr="00D972C6">
              <w:t>ВидДок</w:t>
            </w:r>
            <w:proofErr w:type="spellEnd"/>
          </w:p>
        </w:tc>
        <w:tc>
          <w:tcPr>
            <w:tcW w:w="1208" w:type="dxa"/>
            <w:tcBorders>
              <w:top w:val="nil"/>
              <w:left w:val="nil"/>
              <w:bottom w:val="single" w:sz="4" w:space="0" w:color="auto"/>
              <w:right w:val="single" w:sz="4" w:space="0" w:color="auto"/>
            </w:tcBorders>
            <w:shd w:val="clear" w:color="auto" w:fill="auto"/>
            <w:hideMark/>
          </w:tcPr>
          <w:p w14:paraId="6942AB5D" w14:textId="77777777" w:rsidR="00273948" w:rsidRPr="00D972C6" w:rsidRDefault="00273948" w:rsidP="00273948">
            <w:pPr>
              <w:ind w:firstLine="0"/>
              <w:jc w:val="center"/>
            </w:pPr>
            <w:r w:rsidRPr="00D972C6">
              <w:t>A</w:t>
            </w:r>
          </w:p>
        </w:tc>
        <w:tc>
          <w:tcPr>
            <w:tcW w:w="1208" w:type="dxa"/>
            <w:tcBorders>
              <w:top w:val="nil"/>
              <w:left w:val="nil"/>
              <w:bottom w:val="single" w:sz="4" w:space="0" w:color="auto"/>
              <w:right w:val="single" w:sz="4" w:space="0" w:color="auto"/>
            </w:tcBorders>
            <w:shd w:val="clear" w:color="auto" w:fill="auto"/>
            <w:hideMark/>
          </w:tcPr>
          <w:p w14:paraId="3DB4FD74" w14:textId="77777777" w:rsidR="00273948" w:rsidRPr="00D972C6" w:rsidRDefault="00273948" w:rsidP="00273948">
            <w:pPr>
              <w:ind w:firstLine="0"/>
              <w:jc w:val="center"/>
            </w:pPr>
            <w:r w:rsidRPr="00D972C6">
              <w:t>T(=1)</w:t>
            </w:r>
          </w:p>
        </w:tc>
        <w:tc>
          <w:tcPr>
            <w:tcW w:w="1910" w:type="dxa"/>
            <w:tcBorders>
              <w:top w:val="nil"/>
              <w:left w:val="nil"/>
              <w:bottom w:val="single" w:sz="4" w:space="0" w:color="auto"/>
              <w:right w:val="single" w:sz="4" w:space="0" w:color="auto"/>
            </w:tcBorders>
            <w:shd w:val="clear" w:color="auto" w:fill="auto"/>
            <w:hideMark/>
          </w:tcPr>
          <w:p w14:paraId="636C2FD8" w14:textId="77777777" w:rsidR="00273948" w:rsidRPr="00D972C6" w:rsidRDefault="00273948" w:rsidP="00273948">
            <w:pPr>
              <w:ind w:firstLine="0"/>
              <w:jc w:val="center"/>
            </w:pPr>
            <w:r w:rsidRPr="00D972C6">
              <w:t>ОК</w:t>
            </w:r>
          </w:p>
        </w:tc>
        <w:tc>
          <w:tcPr>
            <w:tcW w:w="5557" w:type="dxa"/>
            <w:tcBorders>
              <w:top w:val="nil"/>
              <w:left w:val="nil"/>
              <w:bottom w:val="single" w:sz="4" w:space="0" w:color="auto"/>
              <w:right w:val="single" w:sz="4" w:space="0" w:color="auto"/>
            </w:tcBorders>
            <w:shd w:val="clear" w:color="auto" w:fill="auto"/>
            <w:hideMark/>
          </w:tcPr>
          <w:p w14:paraId="4874501A" w14:textId="77777777" w:rsidR="00273948" w:rsidRPr="00D972C6" w:rsidRDefault="00273948" w:rsidP="00273948">
            <w:pPr>
              <w:ind w:firstLine="0"/>
              <w:jc w:val="left"/>
            </w:pPr>
            <w:r w:rsidRPr="00D972C6">
              <w:t xml:space="preserve">Принимает значение: </w:t>
            </w:r>
          </w:p>
          <w:p w14:paraId="3131DF18" w14:textId="77777777" w:rsidR="00273948" w:rsidRPr="00D972C6" w:rsidRDefault="00273948" w:rsidP="00273948">
            <w:pPr>
              <w:ind w:firstLine="0"/>
              <w:jc w:val="left"/>
            </w:pPr>
            <w:r w:rsidRPr="00D972C6">
              <w:t xml:space="preserve">1 – первичный   | </w:t>
            </w:r>
          </w:p>
          <w:p w14:paraId="614879E7" w14:textId="77777777" w:rsidR="00273948" w:rsidRPr="00D972C6" w:rsidRDefault="00273948" w:rsidP="00273948">
            <w:pPr>
              <w:ind w:firstLine="0"/>
              <w:jc w:val="left"/>
            </w:pPr>
            <w:r w:rsidRPr="00D972C6">
              <w:t xml:space="preserve">2 – корректирующий   </w:t>
            </w:r>
          </w:p>
        </w:tc>
      </w:tr>
      <w:tr w:rsidR="00D972C6" w:rsidRPr="00D972C6" w14:paraId="74906BC7" w14:textId="77777777" w:rsidTr="002C5C3B">
        <w:trPr>
          <w:trHeight w:val="23"/>
          <w:jc w:val="center"/>
        </w:trPr>
        <w:tc>
          <w:tcPr>
            <w:tcW w:w="4295" w:type="dxa"/>
            <w:tcBorders>
              <w:top w:val="nil"/>
              <w:left w:val="single" w:sz="4" w:space="0" w:color="auto"/>
              <w:bottom w:val="single" w:sz="4" w:space="0" w:color="auto"/>
              <w:right w:val="single" w:sz="4" w:space="0" w:color="auto"/>
            </w:tcBorders>
            <w:shd w:val="clear" w:color="auto" w:fill="auto"/>
            <w:hideMark/>
          </w:tcPr>
          <w:p w14:paraId="33286AD0" w14:textId="77777777" w:rsidR="002C5C3B" w:rsidRPr="00D972C6" w:rsidRDefault="002C5C3B" w:rsidP="002C5C3B">
            <w:pPr>
              <w:ind w:firstLine="0"/>
              <w:jc w:val="left"/>
            </w:pPr>
            <w:r w:rsidRPr="00D972C6">
              <w:t>Номер корректировки</w:t>
            </w:r>
          </w:p>
        </w:tc>
        <w:tc>
          <w:tcPr>
            <w:tcW w:w="2124" w:type="dxa"/>
            <w:tcBorders>
              <w:top w:val="nil"/>
              <w:left w:val="nil"/>
              <w:bottom w:val="single" w:sz="4" w:space="0" w:color="auto"/>
              <w:right w:val="single" w:sz="4" w:space="0" w:color="auto"/>
            </w:tcBorders>
            <w:shd w:val="clear" w:color="auto" w:fill="auto"/>
            <w:hideMark/>
          </w:tcPr>
          <w:p w14:paraId="30966B28" w14:textId="77777777" w:rsidR="002C5C3B" w:rsidRPr="00D972C6" w:rsidRDefault="002C5C3B" w:rsidP="002C5C3B">
            <w:pPr>
              <w:ind w:firstLine="0"/>
              <w:jc w:val="center"/>
            </w:pPr>
            <w:proofErr w:type="spellStart"/>
            <w:r w:rsidRPr="00D972C6">
              <w:t>НомКорр</w:t>
            </w:r>
            <w:proofErr w:type="spellEnd"/>
          </w:p>
        </w:tc>
        <w:tc>
          <w:tcPr>
            <w:tcW w:w="1208" w:type="dxa"/>
            <w:tcBorders>
              <w:top w:val="nil"/>
              <w:left w:val="nil"/>
              <w:bottom w:val="single" w:sz="4" w:space="0" w:color="auto"/>
              <w:right w:val="single" w:sz="4" w:space="0" w:color="auto"/>
            </w:tcBorders>
            <w:shd w:val="clear" w:color="auto" w:fill="auto"/>
            <w:hideMark/>
          </w:tcPr>
          <w:p w14:paraId="15999CD9" w14:textId="77777777" w:rsidR="002C5C3B" w:rsidRPr="00D972C6" w:rsidRDefault="002C5C3B" w:rsidP="002C5C3B">
            <w:pPr>
              <w:ind w:firstLine="0"/>
              <w:jc w:val="center"/>
            </w:pPr>
            <w:r w:rsidRPr="00D972C6">
              <w:t>A</w:t>
            </w:r>
          </w:p>
        </w:tc>
        <w:tc>
          <w:tcPr>
            <w:tcW w:w="1208" w:type="dxa"/>
            <w:tcBorders>
              <w:top w:val="nil"/>
              <w:left w:val="nil"/>
              <w:bottom w:val="single" w:sz="4" w:space="0" w:color="auto"/>
              <w:right w:val="single" w:sz="4" w:space="0" w:color="auto"/>
            </w:tcBorders>
            <w:shd w:val="clear" w:color="auto" w:fill="auto"/>
            <w:hideMark/>
          </w:tcPr>
          <w:p w14:paraId="4122F6F7" w14:textId="77777777" w:rsidR="002C5C3B" w:rsidRPr="00D972C6" w:rsidRDefault="002C5C3B" w:rsidP="002C5C3B">
            <w:pPr>
              <w:ind w:firstLine="0"/>
              <w:jc w:val="center"/>
            </w:pPr>
            <w:r w:rsidRPr="00D972C6">
              <w:t>N(3)</w:t>
            </w:r>
          </w:p>
        </w:tc>
        <w:tc>
          <w:tcPr>
            <w:tcW w:w="1910" w:type="dxa"/>
            <w:tcBorders>
              <w:top w:val="nil"/>
              <w:left w:val="nil"/>
              <w:bottom w:val="single" w:sz="4" w:space="0" w:color="auto"/>
              <w:right w:val="single" w:sz="4" w:space="0" w:color="auto"/>
            </w:tcBorders>
            <w:shd w:val="clear" w:color="auto" w:fill="auto"/>
            <w:hideMark/>
          </w:tcPr>
          <w:p w14:paraId="75693C2A" w14:textId="77777777" w:rsidR="002C5C3B" w:rsidRPr="00D972C6" w:rsidRDefault="002C5C3B" w:rsidP="002C5C3B">
            <w:pPr>
              <w:ind w:firstLine="0"/>
              <w:jc w:val="center"/>
            </w:pPr>
            <w:r w:rsidRPr="00D972C6">
              <w:t>Н</w:t>
            </w:r>
          </w:p>
        </w:tc>
        <w:tc>
          <w:tcPr>
            <w:tcW w:w="5557" w:type="dxa"/>
            <w:tcBorders>
              <w:top w:val="nil"/>
              <w:left w:val="nil"/>
              <w:bottom w:val="single" w:sz="4" w:space="0" w:color="auto"/>
              <w:right w:val="single" w:sz="4" w:space="0" w:color="auto"/>
            </w:tcBorders>
            <w:shd w:val="clear" w:color="auto" w:fill="auto"/>
            <w:hideMark/>
          </w:tcPr>
          <w:p w14:paraId="613620AD" w14:textId="77777777" w:rsidR="002C5C3B" w:rsidRPr="00D972C6" w:rsidRDefault="003C2C34" w:rsidP="002C5C3B">
            <w:pPr>
              <w:ind w:firstLine="0"/>
              <w:jc w:val="left"/>
            </w:pPr>
            <w:r w:rsidRPr="00D972C6">
              <w:t xml:space="preserve">Элемент обязателен для </w:t>
            </w:r>
            <w:r w:rsidRPr="00D972C6">
              <w:rPr>
                <w:lang w:val="en-US"/>
              </w:rPr>
              <w:t>&lt;</w:t>
            </w:r>
            <w:proofErr w:type="spellStart"/>
            <w:r w:rsidRPr="00D972C6">
              <w:t>ВидДок</w:t>
            </w:r>
            <w:proofErr w:type="spellEnd"/>
            <w:r w:rsidRPr="00D972C6">
              <w:rPr>
                <w:lang w:val="en-US"/>
              </w:rPr>
              <w:t>&gt;</w:t>
            </w:r>
            <w:r w:rsidRPr="00D972C6">
              <w:t xml:space="preserve"> = 2</w:t>
            </w:r>
          </w:p>
        </w:tc>
      </w:tr>
      <w:tr w:rsidR="00D972C6" w:rsidRPr="00D972C6" w14:paraId="026F5E6E" w14:textId="77777777" w:rsidTr="002C5C3B">
        <w:trPr>
          <w:trHeight w:val="23"/>
          <w:jc w:val="center"/>
        </w:trPr>
        <w:tc>
          <w:tcPr>
            <w:tcW w:w="4295" w:type="dxa"/>
            <w:tcBorders>
              <w:top w:val="nil"/>
              <w:left w:val="single" w:sz="4" w:space="0" w:color="auto"/>
              <w:bottom w:val="single" w:sz="4" w:space="0" w:color="auto"/>
              <w:right w:val="single" w:sz="4" w:space="0" w:color="auto"/>
            </w:tcBorders>
            <w:shd w:val="clear" w:color="auto" w:fill="auto"/>
            <w:hideMark/>
          </w:tcPr>
          <w:p w14:paraId="6383B6D0" w14:textId="77777777" w:rsidR="008309ED" w:rsidRPr="00D972C6" w:rsidRDefault="008309ED" w:rsidP="008309ED">
            <w:pPr>
              <w:ind w:firstLine="0"/>
              <w:jc w:val="left"/>
            </w:pPr>
            <w:r w:rsidRPr="00D972C6">
              <w:t>Месяц</w:t>
            </w:r>
          </w:p>
        </w:tc>
        <w:tc>
          <w:tcPr>
            <w:tcW w:w="2124" w:type="dxa"/>
            <w:tcBorders>
              <w:top w:val="nil"/>
              <w:left w:val="nil"/>
              <w:bottom w:val="single" w:sz="4" w:space="0" w:color="auto"/>
              <w:right w:val="single" w:sz="4" w:space="0" w:color="auto"/>
            </w:tcBorders>
            <w:shd w:val="clear" w:color="auto" w:fill="auto"/>
            <w:hideMark/>
          </w:tcPr>
          <w:p w14:paraId="4F093DC7" w14:textId="77777777" w:rsidR="008309ED" w:rsidRPr="00D972C6" w:rsidRDefault="008309ED" w:rsidP="008309ED">
            <w:pPr>
              <w:ind w:firstLine="0"/>
              <w:jc w:val="center"/>
            </w:pPr>
            <w:r w:rsidRPr="00D972C6">
              <w:t>Месяц</w:t>
            </w:r>
          </w:p>
        </w:tc>
        <w:tc>
          <w:tcPr>
            <w:tcW w:w="1208" w:type="dxa"/>
            <w:tcBorders>
              <w:top w:val="nil"/>
              <w:left w:val="nil"/>
              <w:bottom w:val="single" w:sz="4" w:space="0" w:color="auto"/>
              <w:right w:val="single" w:sz="4" w:space="0" w:color="auto"/>
            </w:tcBorders>
            <w:shd w:val="clear" w:color="auto" w:fill="auto"/>
            <w:hideMark/>
          </w:tcPr>
          <w:p w14:paraId="3093CA92" w14:textId="77777777" w:rsidR="008309ED" w:rsidRPr="00D972C6" w:rsidRDefault="008309ED" w:rsidP="008309ED">
            <w:pPr>
              <w:ind w:firstLine="0"/>
              <w:jc w:val="center"/>
            </w:pPr>
            <w:r w:rsidRPr="00D972C6">
              <w:t>A</w:t>
            </w:r>
          </w:p>
        </w:tc>
        <w:tc>
          <w:tcPr>
            <w:tcW w:w="1208" w:type="dxa"/>
            <w:tcBorders>
              <w:top w:val="nil"/>
              <w:left w:val="nil"/>
              <w:bottom w:val="single" w:sz="4" w:space="0" w:color="auto"/>
              <w:right w:val="single" w:sz="4" w:space="0" w:color="auto"/>
            </w:tcBorders>
            <w:shd w:val="clear" w:color="auto" w:fill="auto"/>
            <w:hideMark/>
          </w:tcPr>
          <w:p w14:paraId="30CEFD42" w14:textId="77777777" w:rsidR="008309ED" w:rsidRPr="00D972C6" w:rsidRDefault="008309ED" w:rsidP="008309ED">
            <w:pPr>
              <w:ind w:firstLine="0"/>
              <w:jc w:val="center"/>
            </w:pPr>
            <w:r w:rsidRPr="00D972C6">
              <w:t>T(=2)</w:t>
            </w:r>
          </w:p>
        </w:tc>
        <w:tc>
          <w:tcPr>
            <w:tcW w:w="1910" w:type="dxa"/>
            <w:tcBorders>
              <w:top w:val="nil"/>
              <w:left w:val="nil"/>
              <w:bottom w:val="single" w:sz="4" w:space="0" w:color="auto"/>
              <w:right w:val="single" w:sz="4" w:space="0" w:color="auto"/>
            </w:tcBorders>
            <w:shd w:val="clear" w:color="auto" w:fill="auto"/>
            <w:hideMark/>
          </w:tcPr>
          <w:p w14:paraId="0FD6ABFD" w14:textId="77777777" w:rsidR="008309ED" w:rsidRPr="00D972C6" w:rsidRDefault="008309ED" w:rsidP="008309ED">
            <w:pPr>
              <w:ind w:firstLine="0"/>
              <w:jc w:val="center"/>
            </w:pPr>
            <w:r w:rsidRPr="00D972C6">
              <w:t>ОК</w:t>
            </w:r>
          </w:p>
        </w:tc>
        <w:tc>
          <w:tcPr>
            <w:tcW w:w="5557" w:type="dxa"/>
            <w:tcBorders>
              <w:top w:val="nil"/>
              <w:left w:val="nil"/>
              <w:bottom w:val="single" w:sz="4" w:space="0" w:color="auto"/>
              <w:right w:val="single" w:sz="4" w:space="0" w:color="auto"/>
            </w:tcBorders>
            <w:shd w:val="clear" w:color="auto" w:fill="auto"/>
            <w:hideMark/>
          </w:tcPr>
          <w:p w14:paraId="3990C8AD" w14:textId="77777777" w:rsidR="008309ED" w:rsidRPr="00D972C6" w:rsidRDefault="008309ED" w:rsidP="008309ED">
            <w:pPr>
              <w:ind w:firstLine="0"/>
              <w:jc w:val="left"/>
            </w:pPr>
            <w:r w:rsidRPr="00D972C6">
              <w:t xml:space="preserve">Принимает значение в соответствии с приложением № 1 к Порядку заполнения формы сведений </w:t>
            </w:r>
            <w:r w:rsidR="00731745" w:rsidRPr="00D972C6">
              <w:t>о выданных разрешениях на добычу (вылов) водных биологических ресурсов, размерах вычетов, суммах и сроках уплаты сбора за пользование объектами водных биологических ресурсов</w:t>
            </w:r>
            <w:r w:rsidRPr="00D972C6">
              <w:t xml:space="preserve"> (далее – Порядок заполнения):</w:t>
            </w:r>
          </w:p>
        </w:tc>
      </w:tr>
      <w:tr w:rsidR="00D972C6" w:rsidRPr="00D972C6" w14:paraId="3A6AB2EB" w14:textId="77777777" w:rsidTr="002C5C3B">
        <w:trPr>
          <w:trHeight w:val="23"/>
          <w:jc w:val="center"/>
        </w:trPr>
        <w:tc>
          <w:tcPr>
            <w:tcW w:w="4295" w:type="dxa"/>
            <w:tcBorders>
              <w:top w:val="nil"/>
              <w:left w:val="single" w:sz="4" w:space="0" w:color="auto"/>
              <w:bottom w:val="single" w:sz="4" w:space="0" w:color="auto"/>
              <w:right w:val="single" w:sz="4" w:space="0" w:color="auto"/>
            </w:tcBorders>
            <w:shd w:val="clear" w:color="auto" w:fill="auto"/>
            <w:hideMark/>
          </w:tcPr>
          <w:p w14:paraId="058663AD" w14:textId="77777777" w:rsidR="008309ED" w:rsidRPr="00D972C6" w:rsidRDefault="008309ED" w:rsidP="008309ED">
            <w:pPr>
              <w:ind w:firstLine="0"/>
              <w:jc w:val="left"/>
            </w:pPr>
            <w:r w:rsidRPr="00D972C6">
              <w:t>Календарный год</w:t>
            </w:r>
          </w:p>
        </w:tc>
        <w:tc>
          <w:tcPr>
            <w:tcW w:w="2124" w:type="dxa"/>
            <w:tcBorders>
              <w:top w:val="nil"/>
              <w:left w:val="nil"/>
              <w:bottom w:val="single" w:sz="4" w:space="0" w:color="auto"/>
              <w:right w:val="single" w:sz="4" w:space="0" w:color="auto"/>
            </w:tcBorders>
            <w:shd w:val="clear" w:color="auto" w:fill="auto"/>
            <w:hideMark/>
          </w:tcPr>
          <w:p w14:paraId="0FAAA2CB" w14:textId="77777777" w:rsidR="008309ED" w:rsidRPr="00D972C6" w:rsidRDefault="008309ED" w:rsidP="008309ED">
            <w:pPr>
              <w:ind w:firstLine="0"/>
              <w:jc w:val="center"/>
            </w:pPr>
            <w:r w:rsidRPr="00D972C6">
              <w:t>Год</w:t>
            </w:r>
          </w:p>
        </w:tc>
        <w:tc>
          <w:tcPr>
            <w:tcW w:w="1208" w:type="dxa"/>
            <w:tcBorders>
              <w:top w:val="nil"/>
              <w:left w:val="nil"/>
              <w:bottom w:val="single" w:sz="4" w:space="0" w:color="auto"/>
              <w:right w:val="single" w:sz="4" w:space="0" w:color="auto"/>
            </w:tcBorders>
            <w:shd w:val="clear" w:color="auto" w:fill="auto"/>
            <w:hideMark/>
          </w:tcPr>
          <w:p w14:paraId="20340009" w14:textId="77777777" w:rsidR="008309ED" w:rsidRPr="00D972C6" w:rsidRDefault="008309ED" w:rsidP="008309ED">
            <w:pPr>
              <w:ind w:firstLine="0"/>
              <w:jc w:val="center"/>
            </w:pPr>
            <w:r w:rsidRPr="00D972C6">
              <w:t>A</w:t>
            </w:r>
          </w:p>
        </w:tc>
        <w:tc>
          <w:tcPr>
            <w:tcW w:w="1208" w:type="dxa"/>
            <w:tcBorders>
              <w:top w:val="nil"/>
              <w:left w:val="nil"/>
              <w:bottom w:val="single" w:sz="4" w:space="0" w:color="auto"/>
              <w:right w:val="single" w:sz="4" w:space="0" w:color="auto"/>
            </w:tcBorders>
            <w:shd w:val="clear" w:color="auto" w:fill="auto"/>
            <w:hideMark/>
          </w:tcPr>
          <w:p w14:paraId="05F209A4" w14:textId="77777777" w:rsidR="008309ED" w:rsidRPr="00D972C6" w:rsidRDefault="008309ED" w:rsidP="008309ED">
            <w:pPr>
              <w:ind w:firstLine="0"/>
              <w:jc w:val="center"/>
            </w:pPr>
            <w:r w:rsidRPr="00D972C6">
              <w:t> </w:t>
            </w:r>
          </w:p>
        </w:tc>
        <w:tc>
          <w:tcPr>
            <w:tcW w:w="1910" w:type="dxa"/>
            <w:tcBorders>
              <w:top w:val="nil"/>
              <w:left w:val="nil"/>
              <w:bottom w:val="single" w:sz="4" w:space="0" w:color="auto"/>
              <w:right w:val="single" w:sz="4" w:space="0" w:color="auto"/>
            </w:tcBorders>
            <w:shd w:val="clear" w:color="auto" w:fill="auto"/>
            <w:hideMark/>
          </w:tcPr>
          <w:p w14:paraId="3168826D" w14:textId="77777777" w:rsidR="008309ED" w:rsidRPr="00D972C6" w:rsidRDefault="008309ED" w:rsidP="008309ED">
            <w:pPr>
              <w:ind w:firstLine="0"/>
              <w:jc w:val="center"/>
            </w:pPr>
            <w:r w:rsidRPr="00D972C6">
              <w:t>О</w:t>
            </w:r>
          </w:p>
        </w:tc>
        <w:tc>
          <w:tcPr>
            <w:tcW w:w="5557" w:type="dxa"/>
            <w:tcBorders>
              <w:top w:val="nil"/>
              <w:left w:val="nil"/>
              <w:bottom w:val="single" w:sz="4" w:space="0" w:color="auto"/>
              <w:right w:val="single" w:sz="4" w:space="0" w:color="auto"/>
            </w:tcBorders>
            <w:shd w:val="clear" w:color="auto" w:fill="auto"/>
            <w:hideMark/>
          </w:tcPr>
          <w:p w14:paraId="11606761" w14:textId="77777777" w:rsidR="008309ED" w:rsidRPr="00D972C6" w:rsidRDefault="008309ED" w:rsidP="008309ED">
            <w:pPr>
              <w:ind w:firstLine="0"/>
              <w:jc w:val="left"/>
            </w:pPr>
            <w:r w:rsidRPr="00D972C6">
              <w:t>Типовой элемент &lt;</w:t>
            </w:r>
            <w:proofErr w:type="spellStart"/>
            <w:r w:rsidRPr="00D972C6">
              <w:t>gYear</w:t>
            </w:r>
            <w:proofErr w:type="spellEnd"/>
            <w:r w:rsidRPr="00D972C6">
              <w:t>&gt;.</w:t>
            </w:r>
            <w:r w:rsidRPr="00D972C6">
              <w:br/>
              <w:t>Год в формате ГГГГ</w:t>
            </w:r>
          </w:p>
        </w:tc>
      </w:tr>
      <w:tr w:rsidR="00D972C6" w:rsidRPr="00D972C6" w14:paraId="2A65C2F8" w14:textId="77777777" w:rsidTr="00664715">
        <w:trPr>
          <w:trHeight w:val="23"/>
          <w:jc w:val="center"/>
        </w:trPr>
        <w:tc>
          <w:tcPr>
            <w:tcW w:w="4295" w:type="dxa"/>
            <w:tcBorders>
              <w:top w:val="nil"/>
              <w:left w:val="single" w:sz="4" w:space="0" w:color="auto"/>
              <w:bottom w:val="single" w:sz="4" w:space="0" w:color="auto"/>
              <w:right w:val="single" w:sz="4" w:space="0" w:color="auto"/>
            </w:tcBorders>
            <w:shd w:val="clear" w:color="auto" w:fill="auto"/>
            <w:hideMark/>
          </w:tcPr>
          <w:p w14:paraId="2A5EA5D2" w14:textId="77777777" w:rsidR="002C5C3B" w:rsidRPr="00D972C6" w:rsidRDefault="002C5C3B" w:rsidP="002C5C3B">
            <w:pPr>
              <w:ind w:firstLine="0"/>
              <w:jc w:val="left"/>
            </w:pPr>
            <w:r w:rsidRPr="00D972C6">
              <w:lastRenderedPageBreak/>
              <w:t>Номер контактного телефона</w:t>
            </w:r>
          </w:p>
        </w:tc>
        <w:tc>
          <w:tcPr>
            <w:tcW w:w="2124" w:type="dxa"/>
            <w:tcBorders>
              <w:top w:val="nil"/>
              <w:left w:val="nil"/>
              <w:bottom w:val="single" w:sz="4" w:space="0" w:color="auto"/>
              <w:right w:val="single" w:sz="4" w:space="0" w:color="auto"/>
            </w:tcBorders>
            <w:shd w:val="clear" w:color="auto" w:fill="auto"/>
            <w:hideMark/>
          </w:tcPr>
          <w:p w14:paraId="0C0C2D2D" w14:textId="77777777" w:rsidR="002C5C3B" w:rsidRPr="00D972C6" w:rsidRDefault="002C5C3B" w:rsidP="002C5C3B">
            <w:pPr>
              <w:ind w:firstLine="0"/>
              <w:jc w:val="center"/>
            </w:pPr>
            <w:proofErr w:type="spellStart"/>
            <w:r w:rsidRPr="00D972C6">
              <w:t>Тлф</w:t>
            </w:r>
            <w:proofErr w:type="spellEnd"/>
          </w:p>
        </w:tc>
        <w:tc>
          <w:tcPr>
            <w:tcW w:w="1208" w:type="dxa"/>
            <w:tcBorders>
              <w:top w:val="nil"/>
              <w:left w:val="nil"/>
              <w:bottom w:val="single" w:sz="4" w:space="0" w:color="auto"/>
              <w:right w:val="single" w:sz="4" w:space="0" w:color="auto"/>
            </w:tcBorders>
            <w:shd w:val="clear" w:color="auto" w:fill="auto"/>
            <w:hideMark/>
          </w:tcPr>
          <w:p w14:paraId="4A2DE08D" w14:textId="77777777" w:rsidR="002C5C3B" w:rsidRPr="00D972C6" w:rsidRDefault="002C5C3B" w:rsidP="002C5C3B">
            <w:pPr>
              <w:ind w:firstLine="0"/>
              <w:jc w:val="center"/>
            </w:pPr>
            <w:r w:rsidRPr="00D972C6">
              <w:t>A</w:t>
            </w:r>
          </w:p>
        </w:tc>
        <w:tc>
          <w:tcPr>
            <w:tcW w:w="1208" w:type="dxa"/>
            <w:tcBorders>
              <w:top w:val="nil"/>
              <w:left w:val="nil"/>
              <w:bottom w:val="single" w:sz="4" w:space="0" w:color="auto"/>
              <w:right w:val="single" w:sz="4" w:space="0" w:color="auto"/>
            </w:tcBorders>
            <w:shd w:val="clear" w:color="auto" w:fill="auto"/>
            <w:hideMark/>
          </w:tcPr>
          <w:p w14:paraId="5D0C6CD1" w14:textId="77777777" w:rsidR="002C5C3B" w:rsidRPr="00D972C6" w:rsidRDefault="002C5C3B" w:rsidP="002C5C3B">
            <w:pPr>
              <w:ind w:firstLine="0"/>
              <w:jc w:val="center"/>
            </w:pPr>
            <w:r w:rsidRPr="00D972C6">
              <w:t>T(1-20)</w:t>
            </w:r>
          </w:p>
        </w:tc>
        <w:tc>
          <w:tcPr>
            <w:tcW w:w="1910" w:type="dxa"/>
            <w:tcBorders>
              <w:top w:val="nil"/>
              <w:left w:val="nil"/>
              <w:bottom w:val="single" w:sz="4" w:space="0" w:color="auto"/>
              <w:right w:val="single" w:sz="4" w:space="0" w:color="auto"/>
            </w:tcBorders>
            <w:shd w:val="clear" w:color="auto" w:fill="auto"/>
            <w:hideMark/>
          </w:tcPr>
          <w:p w14:paraId="40B787D6" w14:textId="77777777" w:rsidR="002C5C3B" w:rsidRPr="00D972C6" w:rsidRDefault="002C5C3B" w:rsidP="002C5C3B">
            <w:pPr>
              <w:ind w:firstLine="0"/>
              <w:jc w:val="center"/>
            </w:pPr>
            <w:r w:rsidRPr="00D972C6">
              <w:t>Н</w:t>
            </w:r>
          </w:p>
        </w:tc>
        <w:tc>
          <w:tcPr>
            <w:tcW w:w="5557" w:type="dxa"/>
            <w:tcBorders>
              <w:top w:val="nil"/>
              <w:left w:val="nil"/>
              <w:bottom w:val="single" w:sz="4" w:space="0" w:color="auto"/>
              <w:right w:val="single" w:sz="4" w:space="0" w:color="auto"/>
            </w:tcBorders>
            <w:shd w:val="clear" w:color="auto" w:fill="auto"/>
          </w:tcPr>
          <w:p w14:paraId="5BE2E486" w14:textId="77777777" w:rsidR="002C5C3B" w:rsidRPr="00D972C6" w:rsidRDefault="002C5C3B" w:rsidP="002C5C3B">
            <w:pPr>
              <w:ind w:firstLine="0"/>
              <w:jc w:val="left"/>
            </w:pPr>
          </w:p>
        </w:tc>
      </w:tr>
      <w:tr w:rsidR="00D972C6" w:rsidRPr="00D972C6" w14:paraId="0D2E3ADC" w14:textId="77777777" w:rsidTr="002C5C3B">
        <w:trPr>
          <w:trHeight w:val="23"/>
          <w:jc w:val="center"/>
        </w:trPr>
        <w:tc>
          <w:tcPr>
            <w:tcW w:w="4295" w:type="dxa"/>
            <w:tcBorders>
              <w:top w:val="nil"/>
              <w:left w:val="single" w:sz="4" w:space="0" w:color="auto"/>
              <w:bottom w:val="single" w:sz="4" w:space="0" w:color="auto"/>
              <w:right w:val="single" w:sz="4" w:space="0" w:color="auto"/>
            </w:tcBorders>
            <w:shd w:val="clear" w:color="auto" w:fill="auto"/>
            <w:hideMark/>
          </w:tcPr>
          <w:p w14:paraId="1CF57937" w14:textId="77777777" w:rsidR="00A82AAB" w:rsidRPr="00D972C6" w:rsidRDefault="00A82AAB" w:rsidP="00A82AAB">
            <w:pPr>
              <w:ind w:firstLine="0"/>
              <w:jc w:val="left"/>
            </w:pPr>
            <w:r w:rsidRPr="00D972C6">
              <w:t>Сведения об органе, выдающем разрешения на добычу (вылов) водных биологических ресурсов</w:t>
            </w:r>
          </w:p>
        </w:tc>
        <w:tc>
          <w:tcPr>
            <w:tcW w:w="2124" w:type="dxa"/>
            <w:tcBorders>
              <w:top w:val="nil"/>
              <w:left w:val="nil"/>
              <w:bottom w:val="single" w:sz="4" w:space="0" w:color="auto"/>
              <w:right w:val="single" w:sz="4" w:space="0" w:color="auto"/>
            </w:tcBorders>
            <w:shd w:val="clear" w:color="auto" w:fill="auto"/>
            <w:hideMark/>
          </w:tcPr>
          <w:p w14:paraId="1037F3A6" w14:textId="77777777" w:rsidR="00A82AAB" w:rsidRPr="00D972C6" w:rsidRDefault="00A82AAB" w:rsidP="00A82AAB">
            <w:pPr>
              <w:ind w:firstLine="0"/>
              <w:jc w:val="center"/>
            </w:pPr>
            <w:proofErr w:type="spellStart"/>
            <w:r w:rsidRPr="00D972C6">
              <w:t>СвОрг</w:t>
            </w:r>
            <w:proofErr w:type="spellEnd"/>
          </w:p>
        </w:tc>
        <w:tc>
          <w:tcPr>
            <w:tcW w:w="1208" w:type="dxa"/>
            <w:tcBorders>
              <w:top w:val="nil"/>
              <w:left w:val="nil"/>
              <w:bottom w:val="single" w:sz="4" w:space="0" w:color="auto"/>
              <w:right w:val="single" w:sz="4" w:space="0" w:color="auto"/>
            </w:tcBorders>
            <w:shd w:val="clear" w:color="auto" w:fill="auto"/>
            <w:hideMark/>
          </w:tcPr>
          <w:p w14:paraId="4D8AD16A" w14:textId="77777777" w:rsidR="00A82AAB" w:rsidRPr="00D972C6" w:rsidRDefault="00A82AAB" w:rsidP="00A82AAB">
            <w:pPr>
              <w:ind w:firstLine="0"/>
              <w:jc w:val="center"/>
            </w:pPr>
            <w:r w:rsidRPr="00D972C6">
              <w:t>С</w:t>
            </w:r>
          </w:p>
        </w:tc>
        <w:tc>
          <w:tcPr>
            <w:tcW w:w="1208" w:type="dxa"/>
            <w:tcBorders>
              <w:top w:val="nil"/>
              <w:left w:val="nil"/>
              <w:bottom w:val="single" w:sz="4" w:space="0" w:color="auto"/>
              <w:right w:val="single" w:sz="4" w:space="0" w:color="auto"/>
            </w:tcBorders>
            <w:shd w:val="clear" w:color="auto" w:fill="auto"/>
            <w:hideMark/>
          </w:tcPr>
          <w:p w14:paraId="6190AC7E" w14:textId="77777777" w:rsidR="00A82AAB" w:rsidRPr="00D972C6" w:rsidRDefault="00A82AAB" w:rsidP="00A82AAB">
            <w:pPr>
              <w:ind w:firstLine="0"/>
              <w:jc w:val="center"/>
            </w:pPr>
            <w:r w:rsidRPr="00D972C6">
              <w:t> </w:t>
            </w:r>
          </w:p>
        </w:tc>
        <w:tc>
          <w:tcPr>
            <w:tcW w:w="1910" w:type="dxa"/>
            <w:tcBorders>
              <w:top w:val="nil"/>
              <w:left w:val="nil"/>
              <w:bottom w:val="single" w:sz="4" w:space="0" w:color="auto"/>
              <w:right w:val="single" w:sz="4" w:space="0" w:color="auto"/>
            </w:tcBorders>
            <w:shd w:val="clear" w:color="auto" w:fill="auto"/>
            <w:hideMark/>
          </w:tcPr>
          <w:p w14:paraId="06364793" w14:textId="77777777" w:rsidR="00A82AAB" w:rsidRPr="00D972C6" w:rsidRDefault="00A82AAB" w:rsidP="00A82AAB">
            <w:pPr>
              <w:ind w:firstLine="0"/>
              <w:jc w:val="center"/>
            </w:pPr>
            <w:r w:rsidRPr="00D972C6">
              <w:t>О</w:t>
            </w:r>
          </w:p>
        </w:tc>
        <w:tc>
          <w:tcPr>
            <w:tcW w:w="5557" w:type="dxa"/>
            <w:tcBorders>
              <w:top w:val="nil"/>
              <w:left w:val="nil"/>
              <w:bottom w:val="single" w:sz="4" w:space="0" w:color="auto"/>
              <w:right w:val="single" w:sz="4" w:space="0" w:color="auto"/>
            </w:tcBorders>
            <w:shd w:val="clear" w:color="auto" w:fill="auto"/>
            <w:hideMark/>
          </w:tcPr>
          <w:p w14:paraId="6B649829" w14:textId="77777777" w:rsidR="00A82AAB" w:rsidRPr="00D972C6" w:rsidRDefault="00A82AAB" w:rsidP="00A82AAB">
            <w:pPr>
              <w:ind w:firstLine="0"/>
              <w:jc w:val="left"/>
            </w:pPr>
            <w:r w:rsidRPr="00D972C6">
              <w:t xml:space="preserve">Состав элемента представлен в </w:t>
            </w:r>
            <w:r w:rsidR="00D972C6">
              <w:t>таблице</w:t>
            </w:r>
            <w:r w:rsidRPr="00D972C6">
              <w:t xml:space="preserve"> 4.1.3 </w:t>
            </w:r>
          </w:p>
        </w:tc>
      </w:tr>
      <w:tr w:rsidR="00D972C6" w:rsidRPr="00D972C6" w14:paraId="451FD575" w14:textId="77777777" w:rsidTr="002C5C3B">
        <w:trPr>
          <w:trHeight w:val="23"/>
          <w:jc w:val="center"/>
        </w:trPr>
        <w:tc>
          <w:tcPr>
            <w:tcW w:w="4295" w:type="dxa"/>
            <w:tcBorders>
              <w:top w:val="nil"/>
              <w:left w:val="single" w:sz="4" w:space="0" w:color="auto"/>
              <w:bottom w:val="single" w:sz="4" w:space="0" w:color="auto"/>
              <w:right w:val="single" w:sz="4" w:space="0" w:color="auto"/>
            </w:tcBorders>
            <w:shd w:val="clear" w:color="auto" w:fill="auto"/>
            <w:hideMark/>
          </w:tcPr>
          <w:p w14:paraId="4194B502" w14:textId="77777777" w:rsidR="00A82AAB" w:rsidRPr="00D972C6" w:rsidRDefault="00A82AAB" w:rsidP="00A82AAB">
            <w:pPr>
              <w:ind w:firstLine="0"/>
              <w:jc w:val="left"/>
            </w:pPr>
            <w:r w:rsidRPr="00D972C6">
              <w:t>Фамилия, имя, отчество</w:t>
            </w:r>
            <w:r w:rsidR="00D972C6">
              <w:t xml:space="preserve"> </w:t>
            </w:r>
            <w:r w:rsidR="00D972C6" w:rsidRPr="001F0ECE">
              <w:t>(при наличии)</w:t>
            </w:r>
            <w:r w:rsidRPr="001F0ECE">
              <w:t xml:space="preserve"> </w:t>
            </w:r>
            <w:r w:rsidRPr="00D972C6">
              <w:t>уполномоченного лица</w:t>
            </w:r>
          </w:p>
        </w:tc>
        <w:tc>
          <w:tcPr>
            <w:tcW w:w="2124" w:type="dxa"/>
            <w:tcBorders>
              <w:top w:val="nil"/>
              <w:left w:val="nil"/>
              <w:bottom w:val="single" w:sz="4" w:space="0" w:color="auto"/>
              <w:right w:val="single" w:sz="4" w:space="0" w:color="auto"/>
            </w:tcBorders>
            <w:shd w:val="clear" w:color="auto" w:fill="auto"/>
            <w:hideMark/>
          </w:tcPr>
          <w:p w14:paraId="00F0D237" w14:textId="77777777" w:rsidR="00A82AAB" w:rsidRPr="00D972C6" w:rsidRDefault="00A82AAB" w:rsidP="00A82AAB">
            <w:pPr>
              <w:ind w:firstLine="0"/>
              <w:jc w:val="center"/>
            </w:pPr>
            <w:r w:rsidRPr="00D972C6">
              <w:t>ФИО</w:t>
            </w:r>
          </w:p>
        </w:tc>
        <w:tc>
          <w:tcPr>
            <w:tcW w:w="1208" w:type="dxa"/>
            <w:tcBorders>
              <w:top w:val="nil"/>
              <w:left w:val="nil"/>
              <w:bottom w:val="single" w:sz="4" w:space="0" w:color="auto"/>
              <w:right w:val="single" w:sz="4" w:space="0" w:color="auto"/>
            </w:tcBorders>
            <w:shd w:val="clear" w:color="auto" w:fill="auto"/>
            <w:hideMark/>
          </w:tcPr>
          <w:p w14:paraId="31BD3C35" w14:textId="77777777" w:rsidR="00A82AAB" w:rsidRPr="00D972C6" w:rsidRDefault="00A82AAB" w:rsidP="00A82AAB">
            <w:pPr>
              <w:ind w:firstLine="0"/>
              <w:jc w:val="center"/>
            </w:pPr>
            <w:r w:rsidRPr="00D972C6">
              <w:t>С</w:t>
            </w:r>
          </w:p>
        </w:tc>
        <w:tc>
          <w:tcPr>
            <w:tcW w:w="1208" w:type="dxa"/>
            <w:tcBorders>
              <w:top w:val="nil"/>
              <w:left w:val="nil"/>
              <w:bottom w:val="single" w:sz="4" w:space="0" w:color="auto"/>
              <w:right w:val="single" w:sz="4" w:space="0" w:color="auto"/>
            </w:tcBorders>
            <w:shd w:val="clear" w:color="auto" w:fill="auto"/>
            <w:hideMark/>
          </w:tcPr>
          <w:p w14:paraId="43BB87E2" w14:textId="77777777" w:rsidR="00A82AAB" w:rsidRPr="00D972C6" w:rsidRDefault="00A82AAB" w:rsidP="00A82AAB">
            <w:pPr>
              <w:ind w:firstLine="0"/>
              <w:jc w:val="center"/>
            </w:pPr>
            <w:r w:rsidRPr="00D972C6">
              <w:t> </w:t>
            </w:r>
          </w:p>
        </w:tc>
        <w:tc>
          <w:tcPr>
            <w:tcW w:w="1910" w:type="dxa"/>
            <w:tcBorders>
              <w:top w:val="nil"/>
              <w:left w:val="nil"/>
              <w:bottom w:val="single" w:sz="4" w:space="0" w:color="auto"/>
              <w:right w:val="single" w:sz="4" w:space="0" w:color="auto"/>
            </w:tcBorders>
            <w:shd w:val="clear" w:color="auto" w:fill="auto"/>
            <w:hideMark/>
          </w:tcPr>
          <w:p w14:paraId="0C58CB26" w14:textId="77777777" w:rsidR="00A82AAB" w:rsidRPr="00D972C6" w:rsidRDefault="00A82AAB" w:rsidP="00A82AAB">
            <w:pPr>
              <w:ind w:firstLine="0"/>
              <w:jc w:val="center"/>
            </w:pPr>
            <w:r w:rsidRPr="00D972C6">
              <w:t>О</w:t>
            </w:r>
          </w:p>
        </w:tc>
        <w:tc>
          <w:tcPr>
            <w:tcW w:w="5557" w:type="dxa"/>
            <w:tcBorders>
              <w:top w:val="nil"/>
              <w:left w:val="nil"/>
              <w:bottom w:val="single" w:sz="4" w:space="0" w:color="auto"/>
              <w:right w:val="single" w:sz="4" w:space="0" w:color="auto"/>
            </w:tcBorders>
            <w:shd w:val="clear" w:color="auto" w:fill="auto"/>
            <w:hideMark/>
          </w:tcPr>
          <w:p w14:paraId="45762B19" w14:textId="77777777" w:rsidR="00A82AAB" w:rsidRPr="00D972C6" w:rsidRDefault="00A82AAB" w:rsidP="00A82AAB">
            <w:pPr>
              <w:ind w:firstLine="0"/>
              <w:jc w:val="left"/>
            </w:pPr>
            <w:r w:rsidRPr="00D972C6">
              <w:t>Типовой элемент &lt;</w:t>
            </w:r>
            <w:proofErr w:type="spellStart"/>
            <w:r w:rsidRPr="00D972C6">
              <w:t>ФИОТип</w:t>
            </w:r>
            <w:proofErr w:type="spellEnd"/>
            <w:r w:rsidRPr="00D972C6">
              <w:t xml:space="preserve">&gt;. </w:t>
            </w:r>
          </w:p>
          <w:p w14:paraId="6160440F" w14:textId="77777777" w:rsidR="00A82AAB" w:rsidRPr="00D972C6" w:rsidRDefault="00A82AAB" w:rsidP="00A82AAB">
            <w:pPr>
              <w:ind w:firstLine="0"/>
              <w:jc w:val="left"/>
            </w:pPr>
            <w:r w:rsidRPr="00D972C6">
              <w:t xml:space="preserve">Состав элемента представлен в </w:t>
            </w:r>
            <w:r w:rsidR="00D972C6">
              <w:t>таблице</w:t>
            </w:r>
            <w:r w:rsidRPr="00D972C6">
              <w:t xml:space="preserve"> 4.1.14 </w:t>
            </w:r>
          </w:p>
        </w:tc>
      </w:tr>
      <w:tr w:rsidR="00D972C6" w:rsidRPr="00D972C6" w14:paraId="6F9C17A1" w14:textId="77777777" w:rsidTr="002C5C3B">
        <w:trPr>
          <w:trHeight w:val="23"/>
          <w:jc w:val="center"/>
        </w:trPr>
        <w:tc>
          <w:tcPr>
            <w:tcW w:w="4295" w:type="dxa"/>
            <w:tcBorders>
              <w:top w:val="nil"/>
              <w:left w:val="single" w:sz="4" w:space="0" w:color="auto"/>
              <w:bottom w:val="single" w:sz="4" w:space="0" w:color="auto"/>
              <w:right w:val="single" w:sz="4" w:space="0" w:color="auto"/>
            </w:tcBorders>
            <w:shd w:val="clear" w:color="auto" w:fill="auto"/>
            <w:hideMark/>
          </w:tcPr>
          <w:p w14:paraId="714CB375" w14:textId="77777777" w:rsidR="00E139C4" w:rsidRPr="00D972C6" w:rsidRDefault="00E139C4" w:rsidP="00E139C4">
            <w:pPr>
              <w:ind w:firstLine="0"/>
              <w:jc w:val="left"/>
            </w:pPr>
            <w:r w:rsidRPr="00D972C6">
              <w:t>Сведения о выданных организациям и индивидуальным предпринимателям разрешениях на добычу (вылов) водных биологических ресурсов, размере вычета по каждому разрешению, суммах и сроках уплаты сбора за пользование объектами водных биологических ресурсов</w:t>
            </w:r>
          </w:p>
        </w:tc>
        <w:tc>
          <w:tcPr>
            <w:tcW w:w="2124" w:type="dxa"/>
            <w:tcBorders>
              <w:top w:val="nil"/>
              <w:left w:val="nil"/>
              <w:bottom w:val="single" w:sz="4" w:space="0" w:color="auto"/>
              <w:right w:val="single" w:sz="4" w:space="0" w:color="auto"/>
            </w:tcBorders>
            <w:shd w:val="clear" w:color="auto" w:fill="auto"/>
            <w:hideMark/>
          </w:tcPr>
          <w:p w14:paraId="268D740F" w14:textId="77777777" w:rsidR="00E139C4" w:rsidRPr="00D972C6" w:rsidRDefault="00E139C4" w:rsidP="00E139C4">
            <w:pPr>
              <w:ind w:firstLine="0"/>
              <w:jc w:val="center"/>
            </w:pPr>
            <w:proofErr w:type="spellStart"/>
            <w:r w:rsidRPr="00D972C6">
              <w:t>СведРазрЮЛИП</w:t>
            </w:r>
            <w:proofErr w:type="spellEnd"/>
          </w:p>
        </w:tc>
        <w:tc>
          <w:tcPr>
            <w:tcW w:w="1208" w:type="dxa"/>
            <w:tcBorders>
              <w:top w:val="nil"/>
              <w:left w:val="nil"/>
              <w:bottom w:val="single" w:sz="4" w:space="0" w:color="auto"/>
              <w:right w:val="single" w:sz="4" w:space="0" w:color="auto"/>
            </w:tcBorders>
            <w:shd w:val="clear" w:color="auto" w:fill="auto"/>
            <w:hideMark/>
          </w:tcPr>
          <w:p w14:paraId="1BAA344D" w14:textId="77777777" w:rsidR="00E139C4" w:rsidRPr="00D972C6" w:rsidRDefault="00E139C4" w:rsidP="00E139C4">
            <w:pPr>
              <w:ind w:firstLine="0"/>
              <w:jc w:val="center"/>
            </w:pPr>
            <w:r w:rsidRPr="00D972C6">
              <w:t>С</w:t>
            </w:r>
          </w:p>
        </w:tc>
        <w:tc>
          <w:tcPr>
            <w:tcW w:w="1208" w:type="dxa"/>
            <w:tcBorders>
              <w:top w:val="nil"/>
              <w:left w:val="nil"/>
              <w:bottom w:val="single" w:sz="4" w:space="0" w:color="auto"/>
              <w:right w:val="single" w:sz="4" w:space="0" w:color="auto"/>
            </w:tcBorders>
            <w:shd w:val="clear" w:color="auto" w:fill="auto"/>
            <w:hideMark/>
          </w:tcPr>
          <w:p w14:paraId="6BA52112" w14:textId="77777777" w:rsidR="00E139C4" w:rsidRPr="00D972C6" w:rsidRDefault="00E139C4" w:rsidP="00E139C4">
            <w:pPr>
              <w:ind w:firstLine="0"/>
              <w:jc w:val="center"/>
            </w:pPr>
            <w:r w:rsidRPr="00D972C6">
              <w:t> </w:t>
            </w:r>
          </w:p>
        </w:tc>
        <w:tc>
          <w:tcPr>
            <w:tcW w:w="1910" w:type="dxa"/>
            <w:tcBorders>
              <w:top w:val="nil"/>
              <w:left w:val="nil"/>
              <w:bottom w:val="single" w:sz="4" w:space="0" w:color="auto"/>
              <w:right w:val="single" w:sz="4" w:space="0" w:color="auto"/>
            </w:tcBorders>
            <w:shd w:val="clear" w:color="auto" w:fill="auto"/>
            <w:hideMark/>
          </w:tcPr>
          <w:p w14:paraId="38F2AB19" w14:textId="77777777" w:rsidR="00E139C4" w:rsidRPr="00D972C6" w:rsidRDefault="00E139C4" w:rsidP="00E139C4">
            <w:pPr>
              <w:ind w:firstLine="0"/>
              <w:jc w:val="center"/>
            </w:pPr>
            <w:r w:rsidRPr="00D972C6">
              <w:t>НМ</w:t>
            </w:r>
          </w:p>
        </w:tc>
        <w:tc>
          <w:tcPr>
            <w:tcW w:w="5557" w:type="dxa"/>
            <w:tcBorders>
              <w:top w:val="nil"/>
              <w:left w:val="nil"/>
              <w:bottom w:val="single" w:sz="4" w:space="0" w:color="auto"/>
              <w:right w:val="single" w:sz="4" w:space="0" w:color="auto"/>
            </w:tcBorders>
            <w:shd w:val="clear" w:color="auto" w:fill="auto"/>
            <w:hideMark/>
          </w:tcPr>
          <w:p w14:paraId="509AA5CA" w14:textId="77777777" w:rsidR="00E139C4" w:rsidRPr="00D972C6" w:rsidRDefault="00E139C4" w:rsidP="00E139C4">
            <w:pPr>
              <w:ind w:firstLine="0"/>
              <w:jc w:val="left"/>
            </w:pPr>
            <w:r w:rsidRPr="00D972C6">
              <w:t xml:space="preserve">Состав элемента представлен в </w:t>
            </w:r>
            <w:r w:rsidR="00D972C6">
              <w:t>таблице</w:t>
            </w:r>
            <w:r w:rsidRPr="00D972C6">
              <w:t xml:space="preserve"> 4.1.4.</w:t>
            </w:r>
          </w:p>
          <w:p w14:paraId="57D709B4" w14:textId="77777777" w:rsidR="00E139C4" w:rsidRPr="00D972C6" w:rsidRDefault="00E139C4" w:rsidP="00E139C4">
            <w:pPr>
              <w:ind w:firstLine="0"/>
              <w:jc w:val="left"/>
            </w:pPr>
            <w:r w:rsidRPr="00D972C6">
              <w:t>Элемент является обязательным при отсутствии элементов &lt;</w:t>
            </w:r>
            <w:proofErr w:type="spellStart"/>
            <w:r w:rsidRPr="00D972C6">
              <w:t>СведРазрФЛ</w:t>
            </w:r>
            <w:proofErr w:type="spellEnd"/>
            <w:r w:rsidRPr="00D972C6">
              <w:t>&gt; и &lt;</w:t>
            </w:r>
            <w:proofErr w:type="spellStart"/>
            <w:r w:rsidRPr="00D972C6">
              <w:t>СведРазрИзм</w:t>
            </w:r>
            <w:proofErr w:type="spellEnd"/>
            <w:r w:rsidRPr="00D972C6">
              <w:t>&gt;</w:t>
            </w:r>
          </w:p>
        </w:tc>
      </w:tr>
      <w:tr w:rsidR="00D972C6" w:rsidRPr="00D972C6" w14:paraId="25AECA32" w14:textId="77777777" w:rsidTr="002C5C3B">
        <w:trPr>
          <w:trHeight w:val="23"/>
          <w:jc w:val="center"/>
        </w:trPr>
        <w:tc>
          <w:tcPr>
            <w:tcW w:w="4295" w:type="dxa"/>
            <w:tcBorders>
              <w:top w:val="nil"/>
              <w:left w:val="single" w:sz="4" w:space="0" w:color="auto"/>
              <w:bottom w:val="single" w:sz="4" w:space="0" w:color="auto"/>
              <w:right w:val="single" w:sz="4" w:space="0" w:color="auto"/>
            </w:tcBorders>
            <w:shd w:val="clear" w:color="auto" w:fill="auto"/>
            <w:hideMark/>
          </w:tcPr>
          <w:p w14:paraId="52436224" w14:textId="77777777" w:rsidR="00E139C4" w:rsidRPr="00D972C6" w:rsidRDefault="00E139C4" w:rsidP="00E139C4">
            <w:pPr>
              <w:ind w:firstLine="0"/>
              <w:jc w:val="left"/>
            </w:pPr>
            <w:r w:rsidRPr="00D972C6">
              <w:t>Сведения о выданных физическим лицам, не являющимся индивидуальными предпринимателями, разрешениях на добычу (вылов) водных биологических ресурсов, суммах и сроках уплаты сбора за пользование объектами водных биологических ресурсов</w:t>
            </w:r>
          </w:p>
        </w:tc>
        <w:tc>
          <w:tcPr>
            <w:tcW w:w="2124" w:type="dxa"/>
            <w:tcBorders>
              <w:top w:val="nil"/>
              <w:left w:val="nil"/>
              <w:bottom w:val="single" w:sz="4" w:space="0" w:color="auto"/>
              <w:right w:val="single" w:sz="4" w:space="0" w:color="auto"/>
            </w:tcBorders>
            <w:shd w:val="clear" w:color="auto" w:fill="auto"/>
            <w:hideMark/>
          </w:tcPr>
          <w:p w14:paraId="7E18D338" w14:textId="77777777" w:rsidR="00E139C4" w:rsidRPr="00D972C6" w:rsidRDefault="00E139C4" w:rsidP="00E139C4">
            <w:pPr>
              <w:ind w:firstLine="0"/>
              <w:jc w:val="center"/>
            </w:pPr>
            <w:proofErr w:type="spellStart"/>
            <w:r w:rsidRPr="00D972C6">
              <w:t>СведРазрФЛ</w:t>
            </w:r>
            <w:proofErr w:type="spellEnd"/>
          </w:p>
        </w:tc>
        <w:tc>
          <w:tcPr>
            <w:tcW w:w="1208" w:type="dxa"/>
            <w:tcBorders>
              <w:top w:val="nil"/>
              <w:left w:val="nil"/>
              <w:bottom w:val="single" w:sz="4" w:space="0" w:color="auto"/>
              <w:right w:val="single" w:sz="4" w:space="0" w:color="auto"/>
            </w:tcBorders>
            <w:shd w:val="clear" w:color="auto" w:fill="auto"/>
            <w:hideMark/>
          </w:tcPr>
          <w:p w14:paraId="196C0AE0" w14:textId="77777777" w:rsidR="00E139C4" w:rsidRPr="00D972C6" w:rsidRDefault="00E139C4" w:rsidP="00E139C4">
            <w:pPr>
              <w:ind w:firstLine="0"/>
              <w:jc w:val="center"/>
            </w:pPr>
            <w:r w:rsidRPr="00D972C6">
              <w:t>С</w:t>
            </w:r>
          </w:p>
        </w:tc>
        <w:tc>
          <w:tcPr>
            <w:tcW w:w="1208" w:type="dxa"/>
            <w:tcBorders>
              <w:top w:val="nil"/>
              <w:left w:val="nil"/>
              <w:bottom w:val="single" w:sz="4" w:space="0" w:color="auto"/>
              <w:right w:val="single" w:sz="4" w:space="0" w:color="auto"/>
            </w:tcBorders>
            <w:shd w:val="clear" w:color="auto" w:fill="auto"/>
            <w:hideMark/>
          </w:tcPr>
          <w:p w14:paraId="60E9ECD8" w14:textId="77777777" w:rsidR="00E139C4" w:rsidRPr="00D972C6" w:rsidRDefault="00E139C4" w:rsidP="00E139C4">
            <w:pPr>
              <w:ind w:firstLine="0"/>
              <w:jc w:val="center"/>
            </w:pPr>
            <w:r w:rsidRPr="00D972C6">
              <w:t> </w:t>
            </w:r>
          </w:p>
        </w:tc>
        <w:tc>
          <w:tcPr>
            <w:tcW w:w="1910" w:type="dxa"/>
            <w:tcBorders>
              <w:top w:val="nil"/>
              <w:left w:val="nil"/>
              <w:bottom w:val="single" w:sz="4" w:space="0" w:color="auto"/>
              <w:right w:val="single" w:sz="4" w:space="0" w:color="auto"/>
            </w:tcBorders>
            <w:shd w:val="clear" w:color="auto" w:fill="auto"/>
            <w:hideMark/>
          </w:tcPr>
          <w:p w14:paraId="09300086" w14:textId="77777777" w:rsidR="00E139C4" w:rsidRPr="00D972C6" w:rsidRDefault="00E139C4" w:rsidP="00E139C4">
            <w:pPr>
              <w:ind w:firstLine="0"/>
              <w:jc w:val="center"/>
            </w:pPr>
            <w:r w:rsidRPr="00D972C6">
              <w:t>НМ</w:t>
            </w:r>
          </w:p>
        </w:tc>
        <w:tc>
          <w:tcPr>
            <w:tcW w:w="5557" w:type="dxa"/>
            <w:tcBorders>
              <w:top w:val="nil"/>
              <w:left w:val="nil"/>
              <w:bottom w:val="single" w:sz="4" w:space="0" w:color="auto"/>
              <w:right w:val="single" w:sz="4" w:space="0" w:color="auto"/>
            </w:tcBorders>
            <w:shd w:val="clear" w:color="auto" w:fill="auto"/>
            <w:hideMark/>
          </w:tcPr>
          <w:p w14:paraId="1190D74B" w14:textId="77777777" w:rsidR="00E139C4" w:rsidRPr="00D972C6" w:rsidRDefault="00E139C4" w:rsidP="00E139C4">
            <w:pPr>
              <w:ind w:firstLine="0"/>
              <w:jc w:val="left"/>
            </w:pPr>
            <w:r w:rsidRPr="00D972C6">
              <w:t xml:space="preserve">Состав элемента представлен в </w:t>
            </w:r>
            <w:r w:rsidR="00D972C6">
              <w:t>таблице</w:t>
            </w:r>
            <w:r w:rsidRPr="00D972C6">
              <w:t xml:space="preserve"> 4.1.7.</w:t>
            </w:r>
          </w:p>
          <w:p w14:paraId="7CA01E13" w14:textId="77777777" w:rsidR="00E139C4" w:rsidRPr="00D972C6" w:rsidRDefault="00E139C4" w:rsidP="00E139C4">
            <w:pPr>
              <w:ind w:firstLine="0"/>
              <w:jc w:val="left"/>
            </w:pPr>
            <w:r w:rsidRPr="00D972C6">
              <w:t>Элемент является обязательным при отсутствии элементов &lt;</w:t>
            </w:r>
            <w:proofErr w:type="spellStart"/>
            <w:r w:rsidRPr="00D972C6">
              <w:t>СведРазрЮЛИП</w:t>
            </w:r>
            <w:proofErr w:type="spellEnd"/>
            <w:r w:rsidRPr="00D972C6">
              <w:t>&gt; и &lt;</w:t>
            </w:r>
            <w:proofErr w:type="spellStart"/>
            <w:r w:rsidRPr="00D972C6">
              <w:t>СведРазрИзм</w:t>
            </w:r>
            <w:proofErr w:type="spellEnd"/>
            <w:r w:rsidRPr="00D972C6">
              <w:t>&gt;</w:t>
            </w:r>
          </w:p>
        </w:tc>
      </w:tr>
      <w:tr w:rsidR="00D972C6" w:rsidRPr="00D972C6" w14:paraId="28574369" w14:textId="77777777" w:rsidTr="002C5C3B">
        <w:trPr>
          <w:trHeight w:val="23"/>
          <w:jc w:val="center"/>
        </w:trPr>
        <w:tc>
          <w:tcPr>
            <w:tcW w:w="4295" w:type="dxa"/>
            <w:tcBorders>
              <w:top w:val="nil"/>
              <w:left w:val="single" w:sz="4" w:space="0" w:color="auto"/>
              <w:bottom w:val="single" w:sz="4" w:space="0" w:color="auto"/>
              <w:right w:val="single" w:sz="4" w:space="0" w:color="auto"/>
            </w:tcBorders>
            <w:shd w:val="clear" w:color="auto" w:fill="auto"/>
            <w:hideMark/>
          </w:tcPr>
          <w:p w14:paraId="3D8FAD6A" w14:textId="77777777" w:rsidR="00E139C4" w:rsidRPr="00D972C6" w:rsidRDefault="00E139C4" w:rsidP="00E139C4">
            <w:pPr>
              <w:ind w:firstLine="0"/>
              <w:jc w:val="left"/>
            </w:pPr>
            <w:r w:rsidRPr="00D972C6">
              <w:t>Сведения об изменениях, внесенных в ранее выданные организациям и индивидуальным предпринимателям разрешения на добычу (вылов) водных биологических ресурсов, а также изменениях сумм и сроков уплаты сбора за пользование объектами водных биологических ресурсов</w:t>
            </w:r>
          </w:p>
        </w:tc>
        <w:tc>
          <w:tcPr>
            <w:tcW w:w="2124" w:type="dxa"/>
            <w:tcBorders>
              <w:top w:val="nil"/>
              <w:left w:val="nil"/>
              <w:bottom w:val="single" w:sz="4" w:space="0" w:color="auto"/>
              <w:right w:val="single" w:sz="4" w:space="0" w:color="auto"/>
            </w:tcBorders>
            <w:shd w:val="clear" w:color="auto" w:fill="auto"/>
            <w:hideMark/>
          </w:tcPr>
          <w:p w14:paraId="4BFC9FC3" w14:textId="77777777" w:rsidR="00E139C4" w:rsidRPr="00D972C6" w:rsidRDefault="00E139C4" w:rsidP="00E139C4">
            <w:pPr>
              <w:ind w:firstLine="0"/>
              <w:jc w:val="center"/>
            </w:pPr>
            <w:proofErr w:type="spellStart"/>
            <w:r w:rsidRPr="00D972C6">
              <w:t>СведРазрИзм</w:t>
            </w:r>
            <w:proofErr w:type="spellEnd"/>
          </w:p>
        </w:tc>
        <w:tc>
          <w:tcPr>
            <w:tcW w:w="1208" w:type="dxa"/>
            <w:tcBorders>
              <w:top w:val="nil"/>
              <w:left w:val="nil"/>
              <w:bottom w:val="single" w:sz="4" w:space="0" w:color="auto"/>
              <w:right w:val="single" w:sz="4" w:space="0" w:color="auto"/>
            </w:tcBorders>
            <w:shd w:val="clear" w:color="auto" w:fill="auto"/>
            <w:hideMark/>
          </w:tcPr>
          <w:p w14:paraId="3589D707" w14:textId="77777777" w:rsidR="00E139C4" w:rsidRPr="00D972C6" w:rsidRDefault="00E139C4" w:rsidP="00E139C4">
            <w:pPr>
              <w:ind w:firstLine="0"/>
              <w:jc w:val="center"/>
            </w:pPr>
            <w:r w:rsidRPr="00D972C6">
              <w:t>С</w:t>
            </w:r>
          </w:p>
        </w:tc>
        <w:tc>
          <w:tcPr>
            <w:tcW w:w="1208" w:type="dxa"/>
            <w:tcBorders>
              <w:top w:val="nil"/>
              <w:left w:val="nil"/>
              <w:bottom w:val="single" w:sz="4" w:space="0" w:color="auto"/>
              <w:right w:val="single" w:sz="4" w:space="0" w:color="auto"/>
            </w:tcBorders>
            <w:shd w:val="clear" w:color="auto" w:fill="auto"/>
            <w:hideMark/>
          </w:tcPr>
          <w:p w14:paraId="040B038F" w14:textId="77777777" w:rsidR="00E139C4" w:rsidRPr="00D972C6" w:rsidRDefault="00E139C4" w:rsidP="00E139C4">
            <w:pPr>
              <w:ind w:firstLine="0"/>
              <w:jc w:val="center"/>
            </w:pPr>
            <w:r w:rsidRPr="00D972C6">
              <w:t> </w:t>
            </w:r>
          </w:p>
        </w:tc>
        <w:tc>
          <w:tcPr>
            <w:tcW w:w="1910" w:type="dxa"/>
            <w:tcBorders>
              <w:top w:val="nil"/>
              <w:left w:val="nil"/>
              <w:bottom w:val="single" w:sz="4" w:space="0" w:color="auto"/>
              <w:right w:val="single" w:sz="4" w:space="0" w:color="auto"/>
            </w:tcBorders>
            <w:shd w:val="clear" w:color="auto" w:fill="auto"/>
            <w:hideMark/>
          </w:tcPr>
          <w:p w14:paraId="35943A86" w14:textId="77777777" w:rsidR="00E139C4" w:rsidRPr="00D972C6" w:rsidRDefault="00E139C4" w:rsidP="00E139C4">
            <w:pPr>
              <w:ind w:firstLine="0"/>
              <w:jc w:val="center"/>
            </w:pPr>
            <w:r w:rsidRPr="00D972C6">
              <w:t>НМ</w:t>
            </w:r>
          </w:p>
        </w:tc>
        <w:tc>
          <w:tcPr>
            <w:tcW w:w="5557" w:type="dxa"/>
            <w:tcBorders>
              <w:top w:val="nil"/>
              <w:left w:val="nil"/>
              <w:bottom w:val="single" w:sz="4" w:space="0" w:color="auto"/>
              <w:right w:val="single" w:sz="4" w:space="0" w:color="auto"/>
            </w:tcBorders>
            <w:shd w:val="clear" w:color="auto" w:fill="auto"/>
            <w:hideMark/>
          </w:tcPr>
          <w:p w14:paraId="1295FBA7" w14:textId="77777777" w:rsidR="00E139C4" w:rsidRPr="00D972C6" w:rsidRDefault="00E139C4" w:rsidP="00E139C4">
            <w:pPr>
              <w:ind w:firstLine="0"/>
              <w:jc w:val="left"/>
            </w:pPr>
            <w:r w:rsidRPr="00D972C6">
              <w:t xml:space="preserve">Состав элемента представлен в </w:t>
            </w:r>
            <w:r w:rsidR="00D972C6">
              <w:t>таблице</w:t>
            </w:r>
            <w:r w:rsidRPr="00D972C6">
              <w:t xml:space="preserve"> 4.1.11.</w:t>
            </w:r>
          </w:p>
          <w:p w14:paraId="1EE3E866" w14:textId="77777777" w:rsidR="00E139C4" w:rsidRPr="00D972C6" w:rsidRDefault="00E139C4" w:rsidP="00E139C4">
            <w:pPr>
              <w:ind w:firstLine="0"/>
              <w:jc w:val="left"/>
            </w:pPr>
            <w:r w:rsidRPr="00D972C6">
              <w:t>Элемент является обязательным при отсутствии элементов &lt;</w:t>
            </w:r>
            <w:proofErr w:type="spellStart"/>
            <w:r w:rsidRPr="00D972C6">
              <w:t>СведРазрФЛ</w:t>
            </w:r>
            <w:proofErr w:type="spellEnd"/>
            <w:r w:rsidRPr="00D972C6">
              <w:t>&gt; и &lt;</w:t>
            </w:r>
            <w:proofErr w:type="spellStart"/>
            <w:r w:rsidRPr="00D972C6">
              <w:t>СведРазрЮЛИП</w:t>
            </w:r>
            <w:proofErr w:type="spellEnd"/>
            <w:r w:rsidRPr="00D972C6">
              <w:t>&gt;</w:t>
            </w:r>
          </w:p>
        </w:tc>
      </w:tr>
    </w:tbl>
    <w:p w14:paraId="36C1C905" w14:textId="77777777" w:rsidR="002C5C3B" w:rsidRPr="00D972C6" w:rsidRDefault="002C5C3B" w:rsidP="002C5C3B">
      <w:pPr>
        <w:spacing w:before="360"/>
        <w:ind w:firstLine="0"/>
        <w:jc w:val="right"/>
      </w:pPr>
      <w:r w:rsidRPr="00D972C6">
        <w:lastRenderedPageBreak/>
        <w:t>Таблица 4.1.3</w:t>
      </w:r>
    </w:p>
    <w:p w14:paraId="43498F4C" w14:textId="77777777" w:rsidR="002C5C3B" w:rsidRPr="00D972C6" w:rsidRDefault="002C5C3B" w:rsidP="002C5C3B">
      <w:pPr>
        <w:spacing w:after="120"/>
        <w:ind w:firstLine="0"/>
        <w:jc w:val="center"/>
        <w:rPr>
          <w:sz w:val="20"/>
          <w:szCs w:val="20"/>
        </w:rPr>
      </w:pPr>
      <w:r w:rsidRPr="00D972C6">
        <w:rPr>
          <w:b/>
          <w:bCs/>
        </w:rPr>
        <w:t xml:space="preserve">Сведения об органе, </w:t>
      </w:r>
      <w:r w:rsidR="00A82AAB" w:rsidRPr="00D972C6">
        <w:rPr>
          <w:b/>
          <w:bCs/>
        </w:rPr>
        <w:t xml:space="preserve">выдающем разрешения </w:t>
      </w:r>
      <w:r w:rsidRPr="00D972C6">
        <w:rPr>
          <w:b/>
          <w:bCs/>
        </w:rPr>
        <w:t>на добычу (вылов) водных биологических ресурсов (</w:t>
      </w:r>
      <w:proofErr w:type="spellStart"/>
      <w:r w:rsidRPr="00D972C6">
        <w:rPr>
          <w:b/>
          <w:bCs/>
        </w:rPr>
        <w:t>СвОрг</w:t>
      </w:r>
      <w:proofErr w:type="spellEnd"/>
      <w:r w:rsidRPr="00D972C6">
        <w:rPr>
          <w:b/>
          <w:bCs/>
        </w:rPr>
        <w:t>)</w:t>
      </w:r>
    </w:p>
    <w:tbl>
      <w:tblPr>
        <w:tblW w:w="16302" w:type="dxa"/>
        <w:jc w:val="center"/>
        <w:tblLook w:val="04A0" w:firstRow="1" w:lastRow="0" w:firstColumn="1" w:lastColumn="0" w:noHBand="0" w:noVBand="1"/>
      </w:tblPr>
      <w:tblGrid>
        <w:gridCol w:w="4295"/>
        <w:gridCol w:w="2124"/>
        <w:gridCol w:w="1208"/>
        <w:gridCol w:w="1208"/>
        <w:gridCol w:w="1910"/>
        <w:gridCol w:w="5557"/>
      </w:tblGrid>
      <w:tr w:rsidR="00D972C6" w:rsidRPr="00D972C6" w14:paraId="37628FF4" w14:textId="77777777" w:rsidTr="002C5C3B">
        <w:trPr>
          <w:trHeight w:val="23"/>
          <w:tblHeader/>
          <w:jc w:val="center"/>
        </w:trPr>
        <w:tc>
          <w:tcPr>
            <w:tcW w:w="429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80B1F36" w14:textId="77777777" w:rsidR="002C5C3B" w:rsidRPr="00D972C6" w:rsidRDefault="002C5C3B" w:rsidP="002C5C3B">
            <w:pPr>
              <w:ind w:firstLine="0"/>
              <w:jc w:val="center"/>
              <w:rPr>
                <w:b/>
                <w:bCs/>
              </w:rPr>
            </w:pPr>
            <w:r w:rsidRPr="00D972C6">
              <w:rPr>
                <w:b/>
                <w:bCs/>
              </w:rPr>
              <w:t>Наименование элемента</w:t>
            </w:r>
          </w:p>
        </w:tc>
        <w:tc>
          <w:tcPr>
            <w:tcW w:w="2124" w:type="dxa"/>
            <w:tcBorders>
              <w:top w:val="single" w:sz="4" w:space="0" w:color="auto"/>
              <w:left w:val="nil"/>
              <w:bottom w:val="single" w:sz="4" w:space="0" w:color="auto"/>
              <w:right w:val="single" w:sz="4" w:space="0" w:color="auto"/>
            </w:tcBorders>
            <w:shd w:val="clear" w:color="000000" w:fill="EAEAEA"/>
            <w:vAlign w:val="center"/>
            <w:hideMark/>
          </w:tcPr>
          <w:p w14:paraId="5DB95B31" w14:textId="77777777" w:rsidR="002C5C3B" w:rsidRPr="00D972C6" w:rsidRDefault="002C5C3B" w:rsidP="002C5C3B">
            <w:pPr>
              <w:ind w:firstLine="0"/>
              <w:jc w:val="center"/>
              <w:rPr>
                <w:b/>
                <w:bCs/>
              </w:rPr>
            </w:pPr>
            <w:r w:rsidRPr="00D972C6">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AEC5B51" w14:textId="77777777" w:rsidR="002C5C3B" w:rsidRPr="00D972C6" w:rsidRDefault="002C5C3B" w:rsidP="002C5C3B">
            <w:pPr>
              <w:ind w:firstLine="0"/>
              <w:jc w:val="center"/>
              <w:rPr>
                <w:b/>
                <w:bCs/>
              </w:rPr>
            </w:pPr>
            <w:r w:rsidRPr="00D972C6">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877F736" w14:textId="77777777" w:rsidR="002C5C3B" w:rsidRPr="00D972C6" w:rsidRDefault="002C5C3B" w:rsidP="002C5C3B">
            <w:pPr>
              <w:ind w:firstLine="0"/>
              <w:jc w:val="center"/>
              <w:rPr>
                <w:b/>
                <w:bCs/>
              </w:rPr>
            </w:pPr>
            <w:r w:rsidRPr="00D972C6">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D53A2B7" w14:textId="77777777" w:rsidR="002C5C3B" w:rsidRPr="00D972C6" w:rsidRDefault="002C5C3B" w:rsidP="002C5C3B">
            <w:pPr>
              <w:ind w:firstLine="0"/>
              <w:jc w:val="center"/>
              <w:rPr>
                <w:b/>
                <w:bCs/>
              </w:rPr>
            </w:pPr>
            <w:r w:rsidRPr="00D972C6">
              <w:rPr>
                <w:b/>
                <w:bCs/>
              </w:rPr>
              <w:t>Признак обязательности элемента</w:t>
            </w:r>
          </w:p>
        </w:tc>
        <w:tc>
          <w:tcPr>
            <w:tcW w:w="5557" w:type="dxa"/>
            <w:tcBorders>
              <w:top w:val="single" w:sz="4" w:space="0" w:color="auto"/>
              <w:left w:val="nil"/>
              <w:bottom w:val="single" w:sz="4" w:space="0" w:color="auto"/>
              <w:right w:val="single" w:sz="4" w:space="0" w:color="auto"/>
            </w:tcBorders>
            <w:shd w:val="clear" w:color="000000" w:fill="EAEAEA"/>
            <w:vAlign w:val="center"/>
            <w:hideMark/>
          </w:tcPr>
          <w:p w14:paraId="4C9626FD" w14:textId="77777777" w:rsidR="002C5C3B" w:rsidRPr="00D972C6" w:rsidRDefault="002C5C3B" w:rsidP="002C5C3B">
            <w:pPr>
              <w:ind w:firstLine="0"/>
              <w:jc w:val="center"/>
              <w:rPr>
                <w:b/>
                <w:bCs/>
              </w:rPr>
            </w:pPr>
            <w:r w:rsidRPr="00D972C6">
              <w:rPr>
                <w:b/>
                <w:bCs/>
              </w:rPr>
              <w:t>Дополнительная информация</w:t>
            </w:r>
          </w:p>
        </w:tc>
      </w:tr>
      <w:tr w:rsidR="00D972C6" w:rsidRPr="00D972C6" w14:paraId="668DEBBE" w14:textId="77777777" w:rsidTr="002C5C3B">
        <w:trPr>
          <w:trHeight w:val="23"/>
          <w:jc w:val="center"/>
        </w:trPr>
        <w:tc>
          <w:tcPr>
            <w:tcW w:w="4295" w:type="dxa"/>
            <w:tcBorders>
              <w:top w:val="nil"/>
              <w:left w:val="single" w:sz="4" w:space="0" w:color="auto"/>
              <w:bottom w:val="single" w:sz="4" w:space="0" w:color="auto"/>
              <w:right w:val="single" w:sz="4" w:space="0" w:color="auto"/>
            </w:tcBorders>
            <w:shd w:val="clear" w:color="auto" w:fill="auto"/>
            <w:hideMark/>
          </w:tcPr>
          <w:p w14:paraId="5B394786" w14:textId="77777777" w:rsidR="002C5C3B" w:rsidRPr="001F0ECE" w:rsidRDefault="002C5C3B" w:rsidP="002C5C3B">
            <w:pPr>
              <w:ind w:firstLine="0"/>
              <w:jc w:val="left"/>
            </w:pPr>
            <w:r w:rsidRPr="001F0ECE">
              <w:t>ИНН</w:t>
            </w:r>
          </w:p>
        </w:tc>
        <w:tc>
          <w:tcPr>
            <w:tcW w:w="2124" w:type="dxa"/>
            <w:tcBorders>
              <w:top w:val="nil"/>
              <w:left w:val="nil"/>
              <w:bottom w:val="single" w:sz="4" w:space="0" w:color="auto"/>
              <w:right w:val="single" w:sz="4" w:space="0" w:color="auto"/>
            </w:tcBorders>
            <w:shd w:val="clear" w:color="auto" w:fill="auto"/>
            <w:hideMark/>
          </w:tcPr>
          <w:p w14:paraId="3F79CF40" w14:textId="77777777" w:rsidR="002C5C3B" w:rsidRPr="00D972C6" w:rsidRDefault="002C5C3B" w:rsidP="002C5C3B">
            <w:pPr>
              <w:ind w:firstLine="0"/>
              <w:jc w:val="center"/>
            </w:pPr>
            <w:r w:rsidRPr="00D972C6">
              <w:t>ИНН</w:t>
            </w:r>
          </w:p>
        </w:tc>
        <w:tc>
          <w:tcPr>
            <w:tcW w:w="1208" w:type="dxa"/>
            <w:tcBorders>
              <w:top w:val="nil"/>
              <w:left w:val="nil"/>
              <w:bottom w:val="single" w:sz="4" w:space="0" w:color="auto"/>
              <w:right w:val="single" w:sz="4" w:space="0" w:color="auto"/>
            </w:tcBorders>
            <w:shd w:val="clear" w:color="auto" w:fill="auto"/>
            <w:hideMark/>
          </w:tcPr>
          <w:p w14:paraId="3F108F7C" w14:textId="77777777" w:rsidR="002C5C3B" w:rsidRPr="00D972C6" w:rsidRDefault="002C5C3B" w:rsidP="002C5C3B">
            <w:pPr>
              <w:ind w:firstLine="0"/>
              <w:jc w:val="center"/>
            </w:pPr>
            <w:r w:rsidRPr="00D972C6">
              <w:t>A</w:t>
            </w:r>
          </w:p>
        </w:tc>
        <w:tc>
          <w:tcPr>
            <w:tcW w:w="1208" w:type="dxa"/>
            <w:tcBorders>
              <w:top w:val="nil"/>
              <w:left w:val="nil"/>
              <w:bottom w:val="single" w:sz="4" w:space="0" w:color="auto"/>
              <w:right w:val="single" w:sz="4" w:space="0" w:color="auto"/>
            </w:tcBorders>
            <w:shd w:val="clear" w:color="auto" w:fill="auto"/>
            <w:hideMark/>
          </w:tcPr>
          <w:p w14:paraId="795D5B97" w14:textId="77777777" w:rsidR="002C5C3B" w:rsidRPr="00D972C6" w:rsidRDefault="002C5C3B" w:rsidP="002C5C3B">
            <w:pPr>
              <w:ind w:firstLine="0"/>
              <w:jc w:val="center"/>
            </w:pPr>
            <w:r w:rsidRPr="00D972C6">
              <w:t>T(=10)</w:t>
            </w:r>
          </w:p>
        </w:tc>
        <w:tc>
          <w:tcPr>
            <w:tcW w:w="1910" w:type="dxa"/>
            <w:tcBorders>
              <w:top w:val="nil"/>
              <w:left w:val="nil"/>
              <w:bottom w:val="single" w:sz="4" w:space="0" w:color="auto"/>
              <w:right w:val="single" w:sz="4" w:space="0" w:color="auto"/>
            </w:tcBorders>
            <w:shd w:val="clear" w:color="auto" w:fill="auto"/>
            <w:hideMark/>
          </w:tcPr>
          <w:p w14:paraId="0D8F9E01" w14:textId="77777777" w:rsidR="002C5C3B" w:rsidRPr="00D972C6" w:rsidRDefault="002C5C3B" w:rsidP="002C5C3B">
            <w:pPr>
              <w:ind w:firstLine="0"/>
              <w:jc w:val="center"/>
            </w:pPr>
            <w:r w:rsidRPr="00D972C6">
              <w:t>О</w:t>
            </w:r>
          </w:p>
        </w:tc>
        <w:tc>
          <w:tcPr>
            <w:tcW w:w="5557" w:type="dxa"/>
            <w:tcBorders>
              <w:top w:val="nil"/>
              <w:left w:val="nil"/>
              <w:bottom w:val="single" w:sz="4" w:space="0" w:color="auto"/>
              <w:right w:val="single" w:sz="4" w:space="0" w:color="auto"/>
            </w:tcBorders>
            <w:shd w:val="clear" w:color="auto" w:fill="auto"/>
            <w:hideMark/>
          </w:tcPr>
          <w:p w14:paraId="59AD4070" w14:textId="77777777" w:rsidR="002C5C3B" w:rsidRPr="00D972C6" w:rsidRDefault="002C5C3B" w:rsidP="002C5C3B">
            <w:pPr>
              <w:ind w:firstLine="0"/>
              <w:jc w:val="left"/>
            </w:pPr>
            <w:r w:rsidRPr="00D972C6">
              <w:t>Типовой элемент &lt;</w:t>
            </w:r>
            <w:proofErr w:type="spellStart"/>
            <w:r w:rsidRPr="00D972C6">
              <w:t>ИННЮЛТип</w:t>
            </w:r>
            <w:proofErr w:type="spellEnd"/>
            <w:r w:rsidRPr="00D972C6">
              <w:t xml:space="preserve">&gt; </w:t>
            </w:r>
          </w:p>
        </w:tc>
      </w:tr>
      <w:tr w:rsidR="00D972C6" w:rsidRPr="00D972C6" w14:paraId="7F838105" w14:textId="77777777" w:rsidTr="002C5C3B">
        <w:trPr>
          <w:trHeight w:val="23"/>
          <w:jc w:val="center"/>
        </w:trPr>
        <w:tc>
          <w:tcPr>
            <w:tcW w:w="4295" w:type="dxa"/>
            <w:tcBorders>
              <w:top w:val="nil"/>
              <w:left w:val="single" w:sz="4" w:space="0" w:color="auto"/>
              <w:bottom w:val="single" w:sz="4" w:space="0" w:color="auto"/>
              <w:right w:val="single" w:sz="4" w:space="0" w:color="auto"/>
            </w:tcBorders>
            <w:shd w:val="clear" w:color="auto" w:fill="auto"/>
            <w:hideMark/>
          </w:tcPr>
          <w:p w14:paraId="6D99B6CE" w14:textId="77777777" w:rsidR="002C5C3B" w:rsidRPr="001F0ECE" w:rsidRDefault="002C5C3B" w:rsidP="002C5C3B">
            <w:pPr>
              <w:ind w:firstLine="0"/>
              <w:jc w:val="left"/>
            </w:pPr>
            <w:r w:rsidRPr="001F0ECE">
              <w:t>КПП</w:t>
            </w:r>
          </w:p>
        </w:tc>
        <w:tc>
          <w:tcPr>
            <w:tcW w:w="2124" w:type="dxa"/>
            <w:tcBorders>
              <w:top w:val="nil"/>
              <w:left w:val="nil"/>
              <w:bottom w:val="single" w:sz="4" w:space="0" w:color="auto"/>
              <w:right w:val="single" w:sz="4" w:space="0" w:color="auto"/>
            </w:tcBorders>
            <w:shd w:val="clear" w:color="auto" w:fill="auto"/>
            <w:hideMark/>
          </w:tcPr>
          <w:p w14:paraId="3D06F46C" w14:textId="77777777" w:rsidR="002C5C3B" w:rsidRPr="00D972C6" w:rsidRDefault="002C5C3B" w:rsidP="002C5C3B">
            <w:pPr>
              <w:ind w:firstLine="0"/>
              <w:jc w:val="center"/>
            </w:pPr>
            <w:r w:rsidRPr="00D972C6">
              <w:t>КПП</w:t>
            </w:r>
          </w:p>
        </w:tc>
        <w:tc>
          <w:tcPr>
            <w:tcW w:w="1208" w:type="dxa"/>
            <w:tcBorders>
              <w:top w:val="nil"/>
              <w:left w:val="nil"/>
              <w:bottom w:val="single" w:sz="4" w:space="0" w:color="auto"/>
              <w:right w:val="single" w:sz="4" w:space="0" w:color="auto"/>
            </w:tcBorders>
            <w:shd w:val="clear" w:color="auto" w:fill="auto"/>
            <w:hideMark/>
          </w:tcPr>
          <w:p w14:paraId="4EDBA92D" w14:textId="77777777" w:rsidR="002C5C3B" w:rsidRPr="00D972C6" w:rsidRDefault="002C5C3B" w:rsidP="002C5C3B">
            <w:pPr>
              <w:ind w:firstLine="0"/>
              <w:jc w:val="center"/>
            </w:pPr>
            <w:r w:rsidRPr="00D972C6">
              <w:t>A</w:t>
            </w:r>
          </w:p>
        </w:tc>
        <w:tc>
          <w:tcPr>
            <w:tcW w:w="1208" w:type="dxa"/>
            <w:tcBorders>
              <w:top w:val="nil"/>
              <w:left w:val="nil"/>
              <w:bottom w:val="single" w:sz="4" w:space="0" w:color="auto"/>
              <w:right w:val="single" w:sz="4" w:space="0" w:color="auto"/>
            </w:tcBorders>
            <w:shd w:val="clear" w:color="auto" w:fill="auto"/>
            <w:hideMark/>
          </w:tcPr>
          <w:p w14:paraId="5BF60A4C" w14:textId="77777777" w:rsidR="002C5C3B" w:rsidRPr="00D972C6" w:rsidRDefault="002C5C3B" w:rsidP="002C5C3B">
            <w:pPr>
              <w:ind w:firstLine="0"/>
              <w:jc w:val="center"/>
            </w:pPr>
            <w:r w:rsidRPr="00D972C6">
              <w:t>T(=9)</w:t>
            </w:r>
          </w:p>
        </w:tc>
        <w:tc>
          <w:tcPr>
            <w:tcW w:w="1910" w:type="dxa"/>
            <w:tcBorders>
              <w:top w:val="nil"/>
              <w:left w:val="nil"/>
              <w:bottom w:val="single" w:sz="4" w:space="0" w:color="auto"/>
              <w:right w:val="single" w:sz="4" w:space="0" w:color="auto"/>
            </w:tcBorders>
            <w:shd w:val="clear" w:color="auto" w:fill="auto"/>
            <w:hideMark/>
          </w:tcPr>
          <w:p w14:paraId="08F5F57B" w14:textId="77777777" w:rsidR="002C5C3B" w:rsidRPr="00D972C6" w:rsidRDefault="002C5C3B" w:rsidP="002C5C3B">
            <w:pPr>
              <w:ind w:firstLine="0"/>
              <w:jc w:val="center"/>
            </w:pPr>
            <w:r w:rsidRPr="00D972C6">
              <w:t>О</w:t>
            </w:r>
          </w:p>
        </w:tc>
        <w:tc>
          <w:tcPr>
            <w:tcW w:w="5557" w:type="dxa"/>
            <w:tcBorders>
              <w:top w:val="nil"/>
              <w:left w:val="nil"/>
              <w:bottom w:val="single" w:sz="4" w:space="0" w:color="auto"/>
              <w:right w:val="single" w:sz="4" w:space="0" w:color="auto"/>
            </w:tcBorders>
            <w:shd w:val="clear" w:color="auto" w:fill="auto"/>
            <w:hideMark/>
          </w:tcPr>
          <w:p w14:paraId="5ED72A6D" w14:textId="77777777" w:rsidR="002C5C3B" w:rsidRPr="00D972C6" w:rsidRDefault="002C5C3B" w:rsidP="002C5C3B">
            <w:pPr>
              <w:ind w:firstLine="0"/>
              <w:jc w:val="left"/>
            </w:pPr>
            <w:r w:rsidRPr="00D972C6">
              <w:t>Типовой элемент &lt;</w:t>
            </w:r>
            <w:proofErr w:type="spellStart"/>
            <w:r w:rsidRPr="00D972C6">
              <w:t>КППТип</w:t>
            </w:r>
            <w:proofErr w:type="spellEnd"/>
            <w:r w:rsidRPr="00D972C6">
              <w:t xml:space="preserve">&gt; </w:t>
            </w:r>
          </w:p>
        </w:tc>
      </w:tr>
    </w:tbl>
    <w:p w14:paraId="72F98C75" w14:textId="77777777" w:rsidR="002C5C3B" w:rsidRPr="00D972C6" w:rsidRDefault="002C5C3B" w:rsidP="002C5C3B">
      <w:pPr>
        <w:spacing w:before="360"/>
        <w:ind w:firstLine="0"/>
        <w:jc w:val="right"/>
      </w:pPr>
      <w:r w:rsidRPr="00D972C6">
        <w:t>Таблица 4.1.4</w:t>
      </w:r>
    </w:p>
    <w:p w14:paraId="6A8E5738" w14:textId="77777777" w:rsidR="002C5C3B" w:rsidRPr="00D972C6" w:rsidRDefault="00D53E60" w:rsidP="002C5C3B">
      <w:pPr>
        <w:spacing w:after="120"/>
        <w:ind w:firstLine="0"/>
        <w:jc w:val="center"/>
        <w:rPr>
          <w:sz w:val="20"/>
          <w:szCs w:val="20"/>
        </w:rPr>
      </w:pPr>
      <w:r w:rsidRPr="00D972C6">
        <w:rPr>
          <w:b/>
        </w:rPr>
        <w:t>Сведения о выданных организациям и индивидуальным предпринимателям разрешениях на добычу (вылов) водных биологических ресурсов, размере вычета по каждому разрешению, суммах и сроках уплаты сбора за пользование объектами водных биологических ресурсов</w:t>
      </w:r>
      <w:r w:rsidR="002C5C3B" w:rsidRPr="00D972C6">
        <w:rPr>
          <w:b/>
          <w:bCs/>
        </w:rPr>
        <w:t xml:space="preserve"> (</w:t>
      </w:r>
      <w:proofErr w:type="spellStart"/>
      <w:r w:rsidR="002C5C3B" w:rsidRPr="00D972C6">
        <w:rPr>
          <w:b/>
          <w:bCs/>
        </w:rPr>
        <w:t>СведРазрЮЛИП</w:t>
      </w:r>
      <w:proofErr w:type="spellEnd"/>
      <w:r w:rsidR="002C5C3B" w:rsidRPr="00D972C6">
        <w:rPr>
          <w:b/>
          <w:bCs/>
        </w:rPr>
        <w:t>)</w:t>
      </w:r>
    </w:p>
    <w:tbl>
      <w:tblPr>
        <w:tblW w:w="16302" w:type="dxa"/>
        <w:jc w:val="center"/>
        <w:tblLook w:val="04A0" w:firstRow="1" w:lastRow="0" w:firstColumn="1" w:lastColumn="0" w:noHBand="0" w:noVBand="1"/>
      </w:tblPr>
      <w:tblGrid>
        <w:gridCol w:w="4295"/>
        <w:gridCol w:w="2124"/>
        <w:gridCol w:w="1208"/>
        <w:gridCol w:w="1208"/>
        <w:gridCol w:w="1910"/>
        <w:gridCol w:w="5557"/>
      </w:tblGrid>
      <w:tr w:rsidR="00D972C6" w:rsidRPr="00D972C6" w14:paraId="218323FD" w14:textId="77777777" w:rsidTr="002C5C3B">
        <w:trPr>
          <w:trHeight w:val="23"/>
          <w:tblHeader/>
          <w:jc w:val="center"/>
        </w:trPr>
        <w:tc>
          <w:tcPr>
            <w:tcW w:w="429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1B4DCC7" w14:textId="77777777" w:rsidR="002C5C3B" w:rsidRPr="00D972C6" w:rsidRDefault="002C5C3B" w:rsidP="002C5C3B">
            <w:pPr>
              <w:ind w:firstLine="0"/>
              <w:jc w:val="center"/>
              <w:rPr>
                <w:b/>
                <w:bCs/>
              </w:rPr>
            </w:pPr>
            <w:r w:rsidRPr="00D972C6">
              <w:rPr>
                <w:b/>
                <w:bCs/>
              </w:rPr>
              <w:t>Наименование элемента</w:t>
            </w:r>
          </w:p>
        </w:tc>
        <w:tc>
          <w:tcPr>
            <w:tcW w:w="2124" w:type="dxa"/>
            <w:tcBorders>
              <w:top w:val="single" w:sz="4" w:space="0" w:color="auto"/>
              <w:left w:val="nil"/>
              <w:bottom w:val="single" w:sz="4" w:space="0" w:color="auto"/>
              <w:right w:val="single" w:sz="4" w:space="0" w:color="auto"/>
            </w:tcBorders>
            <w:shd w:val="clear" w:color="000000" w:fill="EAEAEA"/>
            <w:vAlign w:val="center"/>
            <w:hideMark/>
          </w:tcPr>
          <w:p w14:paraId="4286AB8A" w14:textId="77777777" w:rsidR="002C5C3B" w:rsidRPr="00D972C6" w:rsidRDefault="002C5C3B" w:rsidP="002C5C3B">
            <w:pPr>
              <w:ind w:firstLine="0"/>
              <w:jc w:val="center"/>
              <w:rPr>
                <w:b/>
                <w:bCs/>
              </w:rPr>
            </w:pPr>
            <w:r w:rsidRPr="00D972C6">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36FA0AE" w14:textId="77777777" w:rsidR="002C5C3B" w:rsidRPr="00D972C6" w:rsidRDefault="002C5C3B" w:rsidP="002C5C3B">
            <w:pPr>
              <w:ind w:firstLine="0"/>
              <w:jc w:val="center"/>
              <w:rPr>
                <w:b/>
                <w:bCs/>
              </w:rPr>
            </w:pPr>
            <w:r w:rsidRPr="00D972C6">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C73FAFE" w14:textId="77777777" w:rsidR="002C5C3B" w:rsidRPr="00D972C6" w:rsidRDefault="002C5C3B" w:rsidP="002C5C3B">
            <w:pPr>
              <w:ind w:firstLine="0"/>
              <w:jc w:val="center"/>
              <w:rPr>
                <w:b/>
                <w:bCs/>
              </w:rPr>
            </w:pPr>
            <w:r w:rsidRPr="00D972C6">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870BC8F" w14:textId="77777777" w:rsidR="002C5C3B" w:rsidRPr="00D972C6" w:rsidRDefault="002C5C3B" w:rsidP="002C5C3B">
            <w:pPr>
              <w:ind w:firstLine="0"/>
              <w:jc w:val="center"/>
              <w:rPr>
                <w:b/>
                <w:bCs/>
              </w:rPr>
            </w:pPr>
            <w:r w:rsidRPr="00D972C6">
              <w:rPr>
                <w:b/>
                <w:bCs/>
              </w:rPr>
              <w:t>Признак обязательности элемента</w:t>
            </w:r>
          </w:p>
        </w:tc>
        <w:tc>
          <w:tcPr>
            <w:tcW w:w="5557" w:type="dxa"/>
            <w:tcBorders>
              <w:top w:val="single" w:sz="4" w:space="0" w:color="auto"/>
              <w:left w:val="nil"/>
              <w:bottom w:val="single" w:sz="4" w:space="0" w:color="auto"/>
              <w:right w:val="single" w:sz="4" w:space="0" w:color="auto"/>
            </w:tcBorders>
            <w:shd w:val="clear" w:color="000000" w:fill="EAEAEA"/>
            <w:vAlign w:val="center"/>
            <w:hideMark/>
          </w:tcPr>
          <w:p w14:paraId="17FEB56F" w14:textId="77777777" w:rsidR="002C5C3B" w:rsidRPr="00D972C6" w:rsidRDefault="002C5C3B" w:rsidP="002C5C3B">
            <w:pPr>
              <w:ind w:firstLine="0"/>
              <w:jc w:val="center"/>
              <w:rPr>
                <w:b/>
                <w:bCs/>
              </w:rPr>
            </w:pPr>
            <w:r w:rsidRPr="00D972C6">
              <w:rPr>
                <w:b/>
                <w:bCs/>
              </w:rPr>
              <w:t>Дополнительная информация</w:t>
            </w:r>
          </w:p>
        </w:tc>
      </w:tr>
      <w:tr w:rsidR="00D972C6" w:rsidRPr="00D972C6" w14:paraId="640131C3" w14:textId="77777777" w:rsidTr="00335601">
        <w:trPr>
          <w:trHeight w:val="23"/>
          <w:jc w:val="center"/>
        </w:trPr>
        <w:tc>
          <w:tcPr>
            <w:tcW w:w="4295" w:type="dxa"/>
            <w:tcBorders>
              <w:top w:val="nil"/>
              <w:left w:val="single" w:sz="4" w:space="0" w:color="auto"/>
              <w:bottom w:val="single" w:sz="4" w:space="0" w:color="auto"/>
              <w:right w:val="single" w:sz="4" w:space="0" w:color="auto"/>
            </w:tcBorders>
            <w:shd w:val="clear" w:color="auto" w:fill="auto"/>
            <w:hideMark/>
          </w:tcPr>
          <w:p w14:paraId="3F087162" w14:textId="77777777" w:rsidR="002C5C3B" w:rsidRPr="00D972C6" w:rsidRDefault="002C5C3B" w:rsidP="002C5C3B">
            <w:pPr>
              <w:ind w:firstLine="0"/>
              <w:jc w:val="left"/>
            </w:pPr>
            <w:r w:rsidRPr="00D972C6">
              <w:t>Сумма сбора, подлежащая уплате</w:t>
            </w:r>
            <w:r w:rsidR="00BA35EC">
              <w:t xml:space="preserve"> </w:t>
            </w:r>
            <w:r w:rsidR="00BA35EC" w:rsidRPr="001F0ECE">
              <w:t>(руб.)</w:t>
            </w:r>
          </w:p>
        </w:tc>
        <w:tc>
          <w:tcPr>
            <w:tcW w:w="2124" w:type="dxa"/>
            <w:tcBorders>
              <w:top w:val="nil"/>
              <w:left w:val="nil"/>
              <w:bottom w:val="single" w:sz="4" w:space="0" w:color="auto"/>
              <w:right w:val="single" w:sz="4" w:space="0" w:color="auto"/>
            </w:tcBorders>
            <w:shd w:val="clear" w:color="auto" w:fill="auto"/>
            <w:hideMark/>
          </w:tcPr>
          <w:p w14:paraId="41F29996" w14:textId="77777777" w:rsidR="002C5C3B" w:rsidRPr="00D972C6" w:rsidRDefault="002C5C3B" w:rsidP="002C5C3B">
            <w:pPr>
              <w:ind w:firstLine="0"/>
              <w:jc w:val="center"/>
            </w:pPr>
            <w:proofErr w:type="spellStart"/>
            <w:r w:rsidRPr="00D972C6">
              <w:t>СумСборУпл</w:t>
            </w:r>
            <w:proofErr w:type="spellEnd"/>
          </w:p>
        </w:tc>
        <w:tc>
          <w:tcPr>
            <w:tcW w:w="1208" w:type="dxa"/>
            <w:tcBorders>
              <w:top w:val="nil"/>
              <w:left w:val="nil"/>
              <w:bottom w:val="single" w:sz="4" w:space="0" w:color="auto"/>
              <w:right w:val="single" w:sz="4" w:space="0" w:color="auto"/>
            </w:tcBorders>
            <w:shd w:val="clear" w:color="auto" w:fill="auto"/>
            <w:hideMark/>
          </w:tcPr>
          <w:p w14:paraId="12FAF94B" w14:textId="77777777" w:rsidR="002C5C3B" w:rsidRPr="00D972C6" w:rsidRDefault="002C5C3B" w:rsidP="002C5C3B">
            <w:pPr>
              <w:ind w:firstLine="0"/>
              <w:jc w:val="center"/>
            </w:pPr>
            <w:r w:rsidRPr="00D972C6">
              <w:t>A</w:t>
            </w:r>
          </w:p>
        </w:tc>
        <w:tc>
          <w:tcPr>
            <w:tcW w:w="1208" w:type="dxa"/>
            <w:tcBorders>
              <w:top w:val="nil"/>
              <w:left w:val="nil"/>
              <w:bottom w:val="single" w:sz="4" w:space="0" w:color="auto"/>
              <w:right w:val="single" w:sz="4" w:space="0" w:color="auto"/>
            </w:tcBorders>
            <w:shd w:val="clear" w:color="auto" w:fill="auto"/>
            <w:hideMark/>
          </w:tcPr>
          <w:p w14:paraId="413A7801" w14:textId="77777777" w:rsidR="002C5C3B" w:rsidRPr="00D972C6" w:rsidRDefault="002C5C3B" w:rsidP="002C5C3B">
            <w:pPr>
              <w:ind w:firstLine="0"/>
              <w:jc w:val="center"/>
            </w:pPr>
            <w:r w:rsidRPr="00D972C6">
              <w:t>N(15)</w:t>
            </w:r>
          </w:p>
        </w:tc>
        <w:tc>
          <w:tcPr>
            <w:tcW w:w="1910" w:type="dxa"/>
            <w:tcBorders>
              <w:top w:val="nil"/>
              <w:left w:val="nil"/>
              <w:bottom w:val="single" w:sz="4" w:space="0" w:color="auto"/>
              <w:right w:val="single" w:sz="4" w:space="0" w:color="auto"/>
            </w:tcBorders>
            <w:shd w:val="clear" w:color="auto" w:fill="auto"/>
            <w:hideMark/>
          </w:tcPr>
          <w:p w14:paraId="7B1A9C52" w14:textId="77777777" w:rsidR="002C5C3B" w:rsidRPr="00D972C6" w:rsidRDefault="002C5C3B" w:rsidP="002C5C3B">
            <w:pPr>
              <w:ind w:firstLine="0"/>
              <w:jc w:val="center"/>
            </w:pPr>
            <w:r w:rsidRPr="00D972C6">
              <w:t>О</w:t>
            </w:r>
          </w:p>
        </w:tc>
        <w:tc>
          <w:tcPr>
            <w:tcW w:w="5557" w:type="dxa"/>
            <w:tcBorders>
              <w:top w:val="nil"/>
              <w:left w:val="nil"/>
              <w:bottom w:val="single" w:sz="4" w:space="0" w:color="auto"/>
              <w:right w:val="single" w:sz="4" w:space="0" w:color="auto"/>
            </w:tcBorders>
            <w:shd w:val="clear" w:color="auto" w:fill="auto"/>
          </w:tcPr>
          <w:p w14:paraId="46EBED73" w14:textId="77777777" w:rsidR="002C5C3B" w:rsidRPr="00D972C6" w:rsidRDefault="002C5C3B" w:rsidP="002C5C3B">
            <w:pPr>
              <w:ind w:firstLine="0"/>
              <w:jc w:val="left"/>
            </w:pPr>
          </w:p>
        </w:tc>
      </w:tr>
      <w:tr w:rsidR="00D972C6" w:rsidRPr="00D972C6" w14:paraId="284CF92C" w14:textId="77777777" w:rsidTr="002C5C3B">
        <w:trPr>
          <w:trHeight w:val="23"/>
          <w:jc w:val="center"/>
        </w:trPr>
        <w:tc>
          <w:tcPr>
            <w:tcW w:w="4295" w:type="dxa"/>
            <w:tcBorders>
              <w:top w:val="nil"/>
              <w:left w:val="single" w:sz="4" w:space="0" w:color="auto"/>
              <w:bottom w:val="single" w:sz="4" w:space="0" w:color="auto"/>
              <w:right w:val="single" w:sz="4" w:space="0" w:color="auto"/>
            </w:tcBorders>
            <w:shd w:val="clear" w:color="auto" w:fill="auto"/>
            <w:hideMark/>
          </w:tcPr>
          <w:p w14:paraId="1CDEEFA4" w14:textId="77777777" w:rsidR="00335601" w:rsidRPr="00D972C6" w:rsidRDefault="00335601" w:rsidP="00335601">
            <w:pPr>
              <w:ind w:firstLine="0"/>
              <w:jc w:val="left"/>
            </w:pPr>
            <w:r w:rsidRPr="00D972C6">
              <w:t>Код по ОКТМО</w:t>
            </w:r>
          </w:p>
        </w:tc>
        <w:tc>
          <w:tcPr>
            <w:tcW w:w="2124" w:type="dxa"/>
            <w:tcBorders>
              <w:top w:val="nil"/>
              <w:left w:val="nil"/>
              <w:bottom w:val="single" w:sz="4" w:space="0" w:color="auto"/>
              <w:right w:val="single" w:sz="4" w:space="0" w:color="auto"/>
            </w:tcBorders>
            <w:shd w:val="clear" w:color="auto" w:fill="auto"/>
            <w:hideMark/>
          </w:tcPr>
          <w:p w14:paraId="2F9C2C56" w14:textId="77777777" w:rsidR="00335601" w:rsidRPr="00D972C6" w:rsidRDefault="00335601" w:rsidP="00335601">
            <w:pPr>
              <w:ind w:firstLine="0"/>
              <w:jc w:val="center"/>
            </w:pPr>
            <w:r w:rsidRPr="00D972C6">
              <w:t>ОКТМО</w:t>
            </w:r>
          </w:p>
        </w:tc>
        <w:tc>
          <w:tcPr>
            <w:tcW w:w="1208" w:type="dxa"/>
            <w:tcBorders>
              <w:top w:val="nil"/>
              <w:left w:val="nil"/>
              <w:bottom w:val="single" w:sz="4" w:space="0" w:color="auto"/>
              <w:right w:val="single" w:sz="4" w:space="0" w:color="auto"/>
            </w:tcBorders>
            <w:shd w:val="clear" w:color="auto" w:fill="auto"/>
            <w:hideMark/>
          </w:tcPr>
          <w:p w14:paraId="155DBD35" w14:textId="77777777" w:rsidR="00335601" w:rsidRPr="00D972C6" w:rsidRDefault="00335601" w:rsidP="00335601">
            <w:pPr>
              <w:ind w:firstLine="0"/>
              <w:jc w:val="center"/>
            </w:pPr>
            <w:r w:rsidRPr="00D972C6">
              <w:t>A</w:t>
            </w:r>
          </w:p>
        </w:tc>
        <w:tc>
          <w:tcPr>
            <w:tcW w:w="1208" w:type="dxa"/>
            <w:tcBorders>
              <w:top w:val="nil"/>
              <w:left w:val="nil"/>
              <w:bottom w:val="single" w:sz="4" w:space="0" w:color="auto"/>
              <w:right w:val="single" w:sz="4" w:space="0" w:color="auto"/>
            </w:tcBorders>
            <w:shd w:val="clear" w:color="auto" w:fill="auto"/>
            <w:hideMark/>
          </w:tcPr>
          <w:p w14:paraId="48304530" w14:textId="77777777" w:rsidR="00335601" w:rsidRPr="00D972C6" w:rsidRDefault="00335601" w:rsidP="00335601">
            <w:pPr>
              <w:ind w:firstLine="0"/>
              <w:jc w:val="center"/>
            </w:pPr>
            <w:r w:rsidRPr="00D972C6">
              <w:rPr>
                <w:szCs w:val="22"/>
              </w:rPr>
              <w:t xml:space="preserve">T(=8) </w:t>
            </w:r>
            <w:r w:rsidRPr="00D972C6">
              <w:rPr>
                <w:szCs w:val="22"/>
                <w:lang w:val="en-US"/>
              </w:rPr>
              <w:t>|</w:t>
            </w:r>
            <w:r w:rsidRPr="00D972C6">
              <w:rPr>
                <w:szCs w:val="22"/>
              </w:rPr>
              <w:t xml:space="preserve"> T(=11)</w:t>
            </w:r>
          </w:p>
        </w:tc>
        <w:tc>
          <w:tcPr>
            <w:tcW w:w="1910" w:type="dxa"/>
            <w:tcBorders>
              <w:top w:val="nil"/>
              <w:left w:val="nil"/>
              <w:bottom w:val="single" w:sz="4" w:space="0" w:color="auto"/>
              <w:right w:val="single" w:sz="4" w:space="0" w:color="auto"/>
            </w:tcBorders>
            <w:shd w:val="clear" w:color="auto" w:fill="auto"/>
            <w:hideMark/>
          </w:tcPr>
          <w:p w14:paraId="7EDB1F58" w14:textId="77777777" w:rsidR="00335601" w:rsidRPr="00D972C6" w:rsidRDefault="00335601" w:rsidP="00335601">
            <w:pPr>
              <w:ind w:firstLine="0"/>
              <w:jc w:val="center"/>
            </w:pPr>
            <w:r w:rsidRPr="00D972C6">
              <w:t>ОК</w:t>
            </w:r>
          </w:p>
        </w:tc>
        <w:tc>
          <w:tcPr>
            <w:tcW w:w="5557" w:type="dxa"/>
            <w:tcBorders>
              <w:top w:val="nil"/>
              <w:left w:val="nil"/>
              <w:bottom w:val="single" w:sz="4" w:space="0" w:color="auto"/>
              <w:right w:val="single" w:sz="4" w:space="0" w:color="auto"/>
            </w:tcBorders>
            <w:shd w:val="clear" w:color="auto" w:fill="auto"/>
            <w:hideMark/>
          </w:tcPr>
          <w:p w14:paraId="374E7C2A" w14:textId="77777777" w:rsidR="00335601" w:rsidRPr="00D972C6" w:rsidRDefault="00335601" w:rsidP="00335601">
            <w:pPr>
              <w:ind w:firstLine="0"/>
              <w:jc w:val="left"/>
            </w:pPr>
            <w:r w:rsidRPr="00D972C6">
              <w:t>Типовой элемент &lt;</w:t>
            </w:r>
            <w:proofErr w:type="spellStart"/>
            <w:r w:rsidRPr="00D972C6">
              <w:t>ОКТМОТип</w:t>
            </w:r>
            <w:proofErr w:type="spellEnd"/>
            <w:r w:rsidRPr="00D972C6">
              <w:t xml:space="preserve">&gt;.  </w:t>
            </w:r>
          </w:p>
          <w:p w14:paraId="58FE2136" w14:textId="77777777" w:rsidR="00335601" w:rsidRPr="00D972C6" w:rsidRDefault="00335601" w:rsidP="00335601">
            <w:pPr>
              <w:ind w:firstLine="0"/>
              <w:jc w:val="left"/>
            </w:pPr>
            <w:r w:rsidRPr="00D972C6">
              <w:t>Принимает значения в соответствии с Общероссийским классификатором территорий муниципальных образований</w:t>
            </w:r>
          </w:p>
        </w:tc>
      </w:tr>
      <w:tr w:rsidR="00D972C6" w:rsidRPr="00D972C6" w14:paraId="4B177002" w14:textId="77777777" w:rsidTr="002C5C3B">
        <w:trPr>
          <w:trHeight w:val="23"/>
          <w:jc w:val="center"/>
        </w:trPr>
        <w:tc>
          <w:tcPr>
            <w:tcW w:w="4295" w:type="dxa"/>
            <w:tcBorders>
              <w:top w:val="nil"/>
              <w:left w:val="single" w:sz="4" w:space="0" w:color="auto"/>
              <w:bottom w:val="single" w:sz="4" w:space="0" w:color="auto"/>
              <w:right w:val="single" w:sz="4" w:space="0" w:color="auto"/>
            </w:tcBorders>
            <w:shd w:val="clear" w:color="auto" w:fill="auto"/>
            <w:hideMark/>
          </w:tcPr>
          <w:p w14:paraId="2BFFDDAF" w14:textId="77777777" w:rsidR="00335601" w:rsidRPr="00D972C6" w:rsidRDefault="00335601" w:rsidP="00335601">
            <w:pPr>
              <w:ind w:firstLine="0"/>
              <w:jc w:val="left"/>
            </w:pPr>
            <w:r w:rsidRPr="00D972C6">
              <w:t>Код пользования объектом</w:t>
            </w:r>
          </w:p>
        </w:tc>
        <w:tc>
          <w:tcPr>
            <w:tcW w:w="2124" w:type="dxa"/>
            <w:tcBorders>
              <w:top w:val="nil"/>
              <w:left w:val="nil"/>
              <w:bottom w:val="single" w:sz="4" w:space="0" w:color="auto"/>
              <w:right w:val="single" w:sz="4" w:space="0" w:color="auto"/>
            </w:tcBorders>
            <w:shd w:val="clear" w:color="auto" w:fill="auto"/>
            <w:hideMark/>
          </w:tcPr>
          <w:p w14:paraId="11E84E1B" w14:textId="77777777" w:rsidR="00335601" w:rsidRPr="00D972C6" w:rsidRDefault="00335601" w:rsidP="00335601">
            <w:pPr>
              <w:ind w:firstLine="0"/>
              <w:jc w:val="center"/>
            </w:pPr>
            <w:proofErr w:type="spellStart"/>
            <w:r w:rsidRPr="00D972C6">
              <w:t>КодПолОб</w:t>
            </w:r>
            <w:proofErr w:type="spellEnd"/>
          </w:p>
        </w:tc>
        <w:tc>
          <w:tcPr>
            <w:tcW w:w="1208" w:type="dxa"/>
            <w:tcBorders>
              <w:top w:val="nil"/>
              <w:left w:val="nil"/>
              <w:bottom w:val="single" w:sz="4" w:space="0" w:color="auto"/>
              <w:right w:val="single" w:sz="4" w:space="0" w:color="auto"/>
            </w:tcBorders>
            <w:shd w:val="clear" w:color="auto" w:fill="auto"/>
            <w:hideMark/>
          </w:tcPr>
          <w:p w14:paraId="180918E2" w14:textId="77777777" w:rsidR="00335601" w:rsidRPr="00D972C6" w:rsidRDefault="00335601" w:rsidP="00335601">
            <w:pPr>
              <w:ind w:firstLine="0"/>
              <w:jc w:val="center"/>
            </w:pPr>
            <w:r w:rsidRPr="00D972C6">
              <w:t>A</w:t>
            </w:r>
          </w:p>
        </w:tc>
        <w:tc>
          <w:tcPr>
            <w:tcW w:w="1208" w:type="dxa"/>
            <w:tcBorders>
              <w:top w:val="nil"/>
              <w:left w:val="nil"/>
              <w:bottom w:val="single" w:sz="4" w:space="0" w:color="auto"/>
              <w:right w:val="single" w:sz="4" w:space="0" w:color="auto"/>
            </w:tcBorders>
            <w:shd w:val="clear" w:color="auto" w:fill="auto"/>
            <w:hideMark/>
          </w:tcPr>
          <w:p w14:paraId="300C5CFC" w14:textId="77777777" w:rsidR="00335601" w:rsidRPr="00D972C6" w:rsidRDefault="00335601" w:rsidP="00335601">
            <w:pPr>
              <w:ind w:firstLine="0"/>
              <w:jc w:val="center"/>
            </w:pPr>
            <w:r w:rsidRPr="00D972C6">
              <w:t>T(=2)</w:t>
            </w:r>
          </w:p>
        </w:tc>
        <w:tc>
          <w:tcPr>
            <w:tcW w:w="1910" w:type="dxa"/>
            <w:tcBorders>
              <w:top w:val="nil"/>
              <w:left w:val="nil"/>
              <w:bottom w:val="single" w:sz="4" w:space="0" w:color="auto"/>
              <w:right w:val="single" w:sz="4" w:space="0" w:color="auto"/>
            </w:tcBorders>
            <w:shd w:val="clear" w:color="auto" w:fill="auto"/>
            <w:hideMark/>
          </w:tcPr>
          <w:p w14:paraId="655802F1" w14:textId="77777777" w:rsidR="00335601" w:rsidRPr="00D972C6" w:rsidRDefault="00335601" w:rsidP="00335601">
            <w:pPr>
              <w:ind w:firstLine="0"/>
              <w:jc w:val="center"/>
            </w:pPr>
            <w:r w:rsidRPr="00D972C6">
              <w:t>ОК</w:t>
            </w:r>
          </w:p>
        </w:tc>
        <w:tc>
          <w:tcPr>
            <w:tcW w:w="5557" w:type="dxa"/>
            <w:tcBorders>
              <w:top w:val="nil"/>
              <w:left w:val="nil"/>
              <w:bottom w:val="single" w:sz="4" w:space="0" w:color="auto"/>
              <w:right w:val="single" w:sz="4" w:space="0" w:color="auto"/>
            </w:tcBorders>
            <w:shd w:val="clear" w:color="auto" w:fill="auto"/>
            <w:hideMark/>
          </w:tcPr>
          <w:p w14:paraId="7C75B7C1" w14:textId="77777777" w:rsidR="00335601" w:rsidRPr="00D972C6" w:rsidRDefault="00335601" w:rsidP="00335601">
            <w:pPr>
              <w:ind w:firstLine="0"/>
              <w:jc w:val="left"/>
            </w:pPr>
            <w:r w:rsidRPr="00D972C6">
              <w:t>Принимает значение в соответствии с приложением № 3 к Порядку заполнения</w:t>
            </w:r>
          </w:p>
        </w:tc>
      </w:tr>
      <w:tr w:rsidR="00D972C6" w:rsidRPr="00D972C6" w14:paraId="763FE3D5" w14:textId="77777777" w:rsidTr="00FF307B">
        <w:trPr>
          <w:trHeight w:val="23"/>
          <w:jc w:val="center"/>
        </w:trPr>
        <w:tc>
          <w:tcPr>
            <w:tcW w:w="4295" w:type="dxa"/>
            <w:tcBorders>
              <w:top w:val="nil"/>
              <w:left w:val="single" w:sz="4" w:space="0" w:color="auto"/>
              <w:bottom w:val="single" w:sz="4" w:space="0" w:color="auto"/>
              <w:right w:val="single" w:sz="4" w:space="0" w:color="auto"/>
            </w:tcBorders>
            <w:shd w:val="clear" w:color="auto" w:fill="auto"/>
            <w:hideMark/>
          </w:tcPr>
          <w:p w14:paraId="5D30D12B" w14:textId="77777777" w:rsidR="002C5C3B" w:rsidRPr="00D972C6" w:rsidRDefault="002C5C3B" w:rsidP="002C5C3B">
            <w:pPr>
              <w:ind w:firstLine="0"/>
              <w:jc w:val="left"/>
            </w:pPr>
            <w:r w:rsidRPr="00D972C6">
              <w:t>Сведения о разрешении</w:t>
            </w:r>
          </w:p>
        </w:tc>
        <w:tc>
          <w:tcPr>
            <w:tcW w:w="2124" w:type="dxa"/>
            <w:tcBorders>
              <w:top w:val="nil"/>
              <w:left w:val="nil"/>
              <w:bottom w:val="single" w:sz="4" w:space="0" w:color="auto"/>
              <w:right w:val="single" w:sz="4" w:space="0" w:color="auto"/>
            </w:tcBorders>
            <w:shd w:val="clear" w:color="auto" w:fill="auto"/>
            <w:hideMark/>
          </w:tcPr>
          <w:p w14:paraId="34D553A9" w14:textId="77777777" w:rsidR="002C5C3B" w:rsidRPr="00D972C6" w:rsidRDefault="002C5C3B" w:rsidP="002C5C3B">
            <w:pPr>
              <w:ind w:firstLine="0"/>
              <w:jc w:val="center"/>
            </w:pPr>
            <w:proofErr w:type="spellStart"/>
            <w:r w:rsidRPr="00D972C6">
              <w:t>СведРазр</w:t>
            </w:r>
            <w:proofErr w:type="spellEnd"/>
          </w:p>
        </w:tc>
        <w:tc>
          <w:tcPr>
            <w:tcW w:w="1208" w:type="dxa"/>
            <w:tcBorders>
              <w:top w:val="nil"/>
              <w:left w:val="nil"/>
              <w:bottom w:val="single" w:sz="4" w:space="0" w:color="auto"/>
              <w:right w:val="single" w:sz="4" w:space="0" w:color="auto"/>
            </w:tcBorders>
            <w:shd w:val="clear" w:color="auto" w:fill="auto"/>
            <w:hideMark/>
          </w:tcPr>
          <w:p w14:paraId="76F74997" w14:textId="77777777" w:rsidR="002C5C3B" w:rsidRPr="00D972C6" w:rsidRDefault="002C5C3B" w:rsidP="002C5C3B">
            <w:pPr>
              <w:ind w:firstLine="0"/>
              <w:jc w:val="center"/>
            </w:pPr>
            <w:r w:rsidRPr="00D972C6">
              <w:t>С</w:t>
            </w:r>
          </w:p>
        </w:tc>
        <w:tc>
          <w:tcPr>
            <w:tcW w:w="1208" w:type="dxa"/>
            <w:tcBorders>
              <w:top w:val="nil"/>
              <w:left w:val="nil"/>
              <w:bottom w:val="single" w:sz="4" w:space="0" w:color="auto"/>
              <w:right w:val="single" w:sz="4" w:space="0" w:color="auto"/>
            </w:tcBorders>
            <w:shd w:val="clear" w:color="auto" w:fill="auto"/>
            <w:hideMark/>
          </w:tcPr>
          <w:p w14:paraId="07CF25D6" w14:textId="77777777" w:rsidR="002C5C3B" w:rsidRPr="00D972C6" w:rsidRDefault="002C5C3B" w:rsidP="002C5C3B">
            <w:pPr>
              <w:ind w:firstLine="0"/>
              <w:jc w:val="center"/>
            </w:pPr>
            <w:r w:rsidRPr="00D972C6">
              <w:t> </w:t>
            </w:r>
          </w:p>
        </w:tc>
        <w:tc>
          <w:tcPr>
            <w:tcW w:w="1910" w:type="dxa"/>
            <w:tcBorders>
              <w:top w:val="nil"/>
              <w:left w:val="nil"/>
              <w:bottom w:val="single" w:sz="4" w:space="0" w:color="auto"/>
              <w:right w:val="single" w:sz="4" w:space="0" w:color="auto"/>
            </w:tcBorders>
            <w:shd w:val="clear" w:color="auto" w:fill="auto"/>
            <w:hideMark/>
          </w:tcPr>
          <w:p w14:paraId="30EB3F83" w14:textId="77777777" w:rsidR="002C5C3B" w:rsidRPr="00D972C6" w:rsidRDefault="002C5C3B" w:rsidP="002C5C3B">
            <w:pPr>
              <w:ind w:firstLine="0"/>
              <w:jc w:val="center"/>
            </w:pPr>
            <w:r w:rsidRPr="00D972C6">
              <w:t>О</w:t>
            </w:r>
          </w:p>
        </w:tc>
        <w:tc>
          <w:tcPr>
            <w:tcW w:w="5557" w:type="dxa"/>
            <w:tcBorders>
              <w:top w:val="nil"/>
              <w:left w:val="nil"/>
              <w:bottom w:val="single" w:sz="4" w:space="0" w:color="auto"/>
              <w:right w:val="single" w:sz="4" w:space="0" w:color="auto"/>
            </w:tcBorders>
            <w:shd w:val="clear" w:color="auto" w:fill="auto"/>
            <w:hideMark/>
          </w:tcPr>
          <w:p w14:paraId="4BF043FB" w14:textId="77777777" w:rsidR="00DA31C1" w:rsidRPr="00D972C6" w:rsidRDefault="002C5C3B" w:rsidP="002C5C3B">
            <w:pPr>
              <w:ind w:firstLine="0"/>
              <w:jc w:val="left"/>
            </w:pPr>
            <w:r w:rsidRPr="00D972C6">
              <w:t>Типовой элемент &lt;</w:t>
            </w:r>
            <w:proofErr w:type="spellStart"/>
            <w:r w:rsidRPr="00D972C6">
              <w:t>СведРазрТип</w:t>
            </w:r>
            <w:proofErr w:type="spellEnd"/>
            <w:r w:rsidRPr="00D972C6">
              <w:t xml:space="preserve">&gt;. </w:t>
            </w:r>
          </w:p>
          <w:p w14:paraId="5B6CC149" w14:textId="77777777" w:rsidR="002C5C3B" w:rsidRPr="00D972C6" w:rsidRDefault="002C5C3B" w:rsidP="002C5C3B">
            <w:pPr>
              <w:ind w:firstLine="0"/>
              <w:jc w:val="left"/>
            </w:pPr>
            <w:r w:rsidRPr="00D972C6">
              <w:t xml:space="preserve">Состав элемента представлен в </w:t>
            </w:r>
            <w:r w:rsidR="00D972C6">
              <w:t>таблице</w:t>
            </w:r>
            <w:r w:rsidRPr="00D972C6">
              <w:t xml:space="preserve"> 4.1.15 </w:t>
            </w:r>
          </w:p>
        </w:tc>
      </w:tr>
      <w:tr w:rsidR="00D972C6" w:rsidRPr="00D972C6" w14:paraId="1E5F795E" w14:textId="77777777" w:rsidTr="00FF307B">
        <w:trPr>
          <w:trHeight w:val="23"/>
          <w:jc w:val="center"/>
        </w:trPr>
        <w:tc>
          <w:tcPr>
            <w:tcW w:w="4295" w:type="dxa"/>
            <w:tcBorders>
              <w:top w:val="single" w:sz="4" w:space="0" w:color="auto"/>
              <w:left w:val="single" w:sz="4" w:space="0" w:color="auto"/>
              <w:right w:val="single" w:sz="4" w:space="0" w:color="auto"/>
            </w:tcBorders>
            <w:shd w:val="clear" w:color="auto" w:fill="auto"/>
            <w:hideMark/>
          </w:tcPr>
          <w:p w14:paraId="0C146C2D" w14:textId="77777777" w:rsidR="002C5C3B" w:rsidRPr="00D972C6" w:rsidRDefault="002C5C3B" w:rsidP="002C5C3B">
            <w:pPr>
              <w:ind w:firstLine="0"/>
              <w:jc w:val="left"/>
            </w:pPr>
            <w:r w:rsidRPr="00D972C6">
              <w:t>Сведения об организации, которой выдано разрешение</w:t>
            </w:r>
            <w:r w:rsidR="00FF307B" w:rsidRPr="00D972C6">
              <w:t xml:space="preserve">   |</w:t>
            </w:r>
          </w:p>
        </w:tc>
        <w:tc>
          <w:tcPr>
            <w:tcW w:w="2124" w:type="dxa"/>
            <w:tcBorders>
              <w:top w:val="single" w:sz="4" w:space="0" w:color="auto"/>
              <w:left w:val="nil"/>
              <w:right w:val="single" w:sz="4" w:space="0" w:color="auto"/>
            </w:tcBorders>
            <w:shd w:val="clear" w:color="auto" w:fill="auto"/>
            <w:hideMark/>
          </w:tcPr>
          <w:p w14:paraId="0686AF53" w14:textId="77777777" w:rsidR="002C5C3B" w:rsidRPr="00D972C6" w:rsidRDefault="002C5C3B" w:rsidP="002C5C3B">
            <w:pPr>
              <w:ind w:firstLine="0"/>
              <w:jc w:val="center"/>
            </w:pPr>
            <w:proofErr w:type="spellStart"/>
            <w:r w:rsidRPr="00D972C6">
              <w:t>СвЮЛ</w:t>
            </w:r>
            <w:proofErr w:type="spellEnd"/>
          </w:p>
        </w:tc>
        <w:tc>
          <w:tcPr>
            <w:tcW w:w="1208" w:type="dxa"/>
            <w:tcBorders>
              <w:top w:val="single" w:sz="4" w:space="0" w:color="auto"/>
              <w:left w:val="nil"/>
              <w:right w:val="single" w:sz="4" w:space="0" w:color="auto"/>
            </w:tcBorders>
            <w:shd w:val="clear" w:color="auto" w:fill="auto"/>
            <w:hideMark/>
          </w:tcPr>
          <w:p w14:paraId="7800C6BC" w14:textId="77777777" w:rsidR="002C5C3B" w:rsidRPr="00D972C6" w:rsidRDefault="002C5C3B" w:rsidP="002C5C3B">
            <w:pPr>
              <w:ind w:firstLine="0"/>
              <w:jc w:val="center"/>
            </w:pPr>
            <w:r w:rsidRPr="00D972C6">
              <w:t>С</w:t>
            </w:r>
          </w:p>
        </w:tc>
        <w:tc>
          <w:tcPr>
            <w:tcW w:w="1208" w:type="dxa"/>
            <w:tcBorders>
              <w:top w:val="single" w:sz="4" w:space="0" w:color="auto"/>
              <w:left w:val="nil"/>
              <w:right w:val="single" w:sz="4" w:space="0" w:color="auto"/>
            </w:tcBorders>
            <w:shd w:val="clear" w:color="auto" w:fill="auto"/>
            <w:hideMark/>
          </w:tcPr>
          <w:p w14:paraId="50D5145B" w14:textId="77777777" w:rsidR="002C5C3B" w:rsidRPr="00D972C6" w:rsidRDefault="002C5C3B" w:rsidP="002C5C3B">
            <w:pPr>
              <w:ind w:firstLine="0"/>
              <w:jc w:val="center"/>
            </w:pPr>
            <w:r w:rsidRPr="00D972C6">
              <w:t> </w:t>
            </w:r>
          </w:p>
        </w:tc>
        <w:tc>
          <w:tcPr>
            <w:tcW w:w="1910" w:type="dxa"/>
            <w:tcBorders>
              <w:top w:val="single" w:sz="4" w:space="0" w:color="auto"/>
              <w:left w:val="nil"/>
              <w:right w:val="single" w:sz="4" w:space="0" w:color="auto"/>
            </w:tcBorders>
            <w:shd w:val="clear" w:color="auto" w:fill="auto"/>
            <w:hideMark/>
          </w:tcPr>
          <w:p w14:paraId="197ABCDB" w14:textId="77777777" w:rsidR="002C5C3B" w:rsidRPr="00D972C6" w:rsidRDefault="002C5C3B" w:rsidP="002C5C3B">
            <w:pPr>
              <w:ind w:firstLine="0"/>
              <w:jc w:val="center"/>
            </w:pPr>
            <w:r w:rsidRPr="00D972C6">
              <w:t>О</w:t>
            </w:r>
          </w:p>
        </w:tc>
        <w:tc>
          <w:tcPr>
            <w:tcW w:w="5557" w:type="dxa"/>
            <w:tcBorders>
              <w:top w:val="single" w:sz="4" w:space="0" w:color="auto"/>
              <w:left w:val="nil"/>
              <w:right w:val="single" w:sz="4" w:space="0" w:color="auto"/>
            </w:tcBorders>
            <w:shd w:val="clear" w:color="auto" w:fill="auto"/>
            <w:hideMark/>
          </w:tcPr>
          <w:p w14:paraId="14ABD037" w14:textId="77777777" w:rsidR="002C5C3B" w:rsidRPr="00D972C6" w:rsidRDefault="002C5C3B" w:rsidP="002C5C3B">
            <w:pPr>
              <w:ind w:firstLine="0"/>
              <w:jc w:val="left"/>
            </w:pPr>
            <w:r w:rsidRPr="00D972C6">
              <w:t xml:space="preserve">Состав элемента представлен в </w:t>
            </w:r>
            <w:r w:rsidR="00D972C6">
              <w:t>таблице</w:t>
            </w:r>
            <w:r w:rsidRPr="00D972C6">
              <w:t xml:space="preserve"> 4.1.5 </w:t>
            </w:r>
          </w:p>
        </w:tc>
      </w:tr>
      <w:tr w:rsidR="00D972C6" w:rsidRPr="00D972C6" w14:paraId="1DA1B30D" w14:textId="77777777" w:rsidTr="002C5C3B">
        <w:trPr>
          <w:trHeight w:val="23"/>
          <w:jc w:val="center"/>
        </w:trPr>
        <w:tc>
          <w:tcPr>
            <w:tcW w:w="4295" w:type="dxa"/>
            <w:tcBorders>
              <w:top w:val="nil"/>
              <w:left w:val="single" w:sz="4" w:space="0" w:color="auto"/>
              <w:bottom w:val="single" w:sz="4" w:space="0" w:color="auto"/>
              <w:right w:val="single" w:sz="4" w:space="0" w:color="auto"/>
            </w:tcBorders>
            <w:shd w:val="clear" w:color="auto" w:fill="auto"/>
            <w:hideMark/>
          </w:tcPr>
          <w:p w14:paraId="4FBFC524" w14:textId="77777777" w:rsidR="002C5C3B" w:rsidRPr="00D972C6" w:rsidRDefault="002C5C3B" w:rsidP="002C5C3B">
            <w:pPr>
              <w:ind w:firstLine="0"/>
              <w:jc w:val="left"/>
            </w:pPr>
            <w:r w:rsidRPr="00D972C6">
              <w:t>Сведения об индивидуальном предпринимателе, которому выдано разрешение</w:t>
            </w:r>
          </w:p>
        </w:tc>
        <w:tc>
          <w:tcPr>
            <w:tcW w:w="2124" w:type="dxa"/>
            <w:tcBorders>
              <w:top w:val="nil"/>
              <w:left w:val="nil"/>
              <w:bottom w:val="single" w:sz="4" w:space="0" w:color="auto"/>
              <w:right w:val="single" w:sz="4" w:space="0" w:color="auto"/>
            </w:tcBorders>
            <w:shd w:val="clear" w:color="auto" w:fill="auto"/>
            <w:hideMark/>
          </w:tcPr>
          <w:p w14:paraId="0AFAE68D" w14:textId="77777777" w:rsidR="002C5C3B" w:rsidRPr="00D972C6" w:rsidRDefault="002C5C3B" w:rsidP="002C5C3B">
            <w:pPr>
              <w:ind w:firstLine="0"/>
              <w:jc w:val="center"/>
            </w:pPr>
            <w:proofErr w:type="spellStart"/>
            <w:r w:rsidRPr="00D972C6">
              <w:t>СвИП</w:t>
            </w:r>
            <w:proofErr w:type="spellEnd"/>
          </w:p>
        </w:tc>
        <w:tc>
          <w:tcPr>
            <w:tcW w:w="1208" w:type="dxa"/>
            <w:tcBorders>
              <w:top w:val="nil"/>
              <w:left w:val="nil"/>
              <w:bottom w:val="single" w:sz="4" w:space="0" w:color="auto"/>
              <w:right w:val="single" w:sz="4" w:space="0" w:color="auto"/>
            </w:tcBorders>
            <w:shd w:val="clear" w:color="auto" w:fill="auto"/>
            <w:hideMark/>
          </w:tcPr>
          <w:p w14:paraId="566B54FC" w14:textId="77777777" w:rsidR="002C5C3B" w:rsidRPr="00D972C6" w:rsidRDefault="002C5C3B" w:rsidP="002C5C3B">
            <w:pPr>
              <w:ind w:firstLine="0"/>
              <w:jc w:val="center"/>
            </w:pPr>
            <w:r w:rsidRPr="00D972C6">
              <w:t>С</w:t>
            </w:r>
          </w:p>
        </w:tc>
        <w:tc>
          <w:tcPr>
            <w:tcW w:w="1208" w:type="dxa"/>
            <w:tcBorders>
              <w:top w:val="nil"/>
              <w:left w:val="nil"/>
              <w:bottom w:val="single" w:sz="4" w:space="0" w:color="auto"/>
              <w:right w:val="single" w:sz="4" w:space="0" w:color="auto"/>
            </w:tcBorders>
            <w:shd w:val="clear" w:color="auto" w:fill="auto"/>
            <w:hideMark/>
          </w:tcPr>
          <w:p w14:paraId="6EA8365D" w14:textId="77777777" w:rsidR="002C5C3B" w:rsidRPr="00D972C6" w:rsidRDefault="002C5C3B" w:rsidP="002C5C3B">
            <w:pPr>
              <w:ind w:firstLine="0"/>
              <w:jc w:val="center"/>
            </w:pPr>
            <w:r w:rsidRPr="00D972C6">
              <w:t> </w:t>
            </w:r>
          </w:p>
        </w:tc>
        <w:tc>
          <w:tcPr>
            <w:tcW w:w="1910" w:type="dxa"/>
            <w:tcBorders>
              <w:top w:val="nil"/>
              <w:left w:val="nil"/>
              <w:bottom w:val="single" w:sz="4" w:space="0" w:color="auto"/>
              <w:right w:val="single" w:sz="4" w:space="0" w:color="auto"/>
            </w:tcBorders>
            <w:shd w:val="clear" w:color="auto" w:fill="auto"/>
            <w:hideMark/>
          </w:tcPr>
          <w:p w14:paraId="463A806D" w14:textId="77777777" w:rsidR="002C5C3B" w:rsidRPr="00D972C6" w:rsidRDefault="002C5C3B" w:rsidP="002C5C3B">
            <w:pPr>
              <w:ind w:firstLine="0"/>
              <w:jc w:val="center"/>
            </w:pPr>
            <w:r w:rsidRPr="00D972C6">
              <w:t>О</w:t>
            </w:r>
          </w:p>
        </w:tc>
        <w:tc>
          <w:tcPr>
            <w:tcW w:w="5557" w:type="dxa"/>
            <w:tcBorders>
              <w:top w:val="nil"/>
              <w:left w:val="nil"/>
              <w:bottom w:val="single" w:sz="4" w:space="0" w:color="auto"/>
              <w:right w:val="single" w:sz="4" w:space="0" w:color="auto"/>
            </w:tcBorders>
            <w:shd w:val="clear" w:color="auto" w:fill="auto"/>
            <w:hideMark/>
          </w:tcPr>
          <w:p w14:paraId="4D5DAC24" w14:textId="77777777" w:rsidR="002C5C3B" w:rsidRPr="00D972C6" w:rsidRDefault="002C5C3B" w:rsidP="002C5C3B">
            <w:pPr>
              <w:ind w:firstLine="0"/>
              <w:jc w:val="left"/>
            </w:pPr>
            <w:r w:rsidRPr="00D972C6">
              <w:t xml:space="preserve">Состав элемента представлен в </w:t>
            </w:r>
            <w:r w:rsidR="00D972C6">
              <w:t>таблице</w:t>
            </w:r>
            <w:r w:rsidRPr="00D972C6">
              <w:t xml:space="preserve"> 4.1.6 </w:t>
            </w:r>
          </w:p>
        </w:tc>
      </w:tr>
      <w:tr w:rsidR="00D972C6" w:rsidRPr="00D972C6" w14:paraId="7FA8F9D9" w14:textId="77777777" w:rsidTr="002C5C3B">
        <w:trPr>
          <w:trHeight w:val="23"/>
          <w:jc w:val="center"/>
        </w:trPr>
        <w:tc>
          <w:tcPr>
            <w:tcW w:w="4295" w:type="dxa"/>
            <w:tcBorders>
              <w:top w:val="nil"/>
              <w:left w:val="single" w:sz="4" w:space="0" w:color="auto"/>
              <w:bottom w:val="single" w:sz="4" w:space="0" w:color="auto"/>
              <w:right w:val="single" w:sz="4" w:space="0" w:color="auto"/>
            </w:tcBorders>
            <w:shd w:val="clear" w:color="auto" w:fill="auto"/>
            <w:hideMark/>
          </w:tcPr>
          <w:p w14:paraId="5F5EC89F" w14:textId="77777777" w:rsidR="002C5C3B" w:rsidRPr="00D972C6" w:rsidRDefault="002C5C3B" w:rsidP="002C5C3B">
            <w:pPr>
              <w:ind w:firstLine="0"/>
              <w:jc w:val="left"/>
            </w:pPr>
            <w:r w:rsidRPr="00D972C6">
              <w:t>Сведения о вычете</w:t>
            </w:r>
          </w:p>
        </w:tc>
        <w:tc>
          <w:tcPr>
            <w:tcW w:w="2124" w:type="dxa"/>
            <w:tcBorders>
              <w:top w:val="nil"/>
              <w:left w:val="nil"/>
              <w:bottom w:val="single" w:sz="4" w:space="0" w:color="auto"/>
              <w:right w:val="single" w:sz="4" w:space="0" w:color="auto"/>
            </w:tcBorders>
            <w:shd w:val="clear" w:color="auto" w:fill="auto"/>
            <w:hideMark/>
          </w:tcPr>
          <w:p w14:paraId="52435FDD" w14:textId="77777777" w:rsidR="002C5C3B" w:rsidRPr="00D972C6" w:rsidRDefault="002C5C3B" w:rsidP="002C5C3B">
            <w:pPr>
              <w:ind w:firstLine="0"/>
              <w:jc w:val="center"/>
            </w:pPr>
            <w:proofErr w:type="spellStart"/>
            <w:r w:rsidRPr="00D972C6">
              <w:t>СведВыч</w:t>
            </w:r>
            <w:proofErr w:type="spellEnd"/>
          </w:p>
        </w:tc>
        <w:tc>
          <w:tcPr>
            <w:tcW w:w="1208" w:type="dxa"/>
            <w:tcBorders>
              <w:top w:val="nil"/>
              <w:left w:val="nil"/>
              <w:bottom w:val="single" w:sz="4" w:space="0" w:color="auto"/>
              <w:right w:val="single" w:sz="4" w:space="0" w:color="auto"/>
            </w:tcBorders>
            <w:shd w:val="clear" w:color="auto" w:fill="auto"/>
            <w:hideMark/>
          </w:tcPr>
          <w:p w14:paraId="7DC194E5" w14:textId="77777777" w:rsidR="002C5C3B" w:rsidRPr="00D972C6" w:rsidRDefault="002C5C3B" w:rsidP="002C5C3B">
            <w:pPr>
              <w:ind w:firstLine="0"/>
              <w:jc w:val="center"/>
            </w:pPr>
            <w:r w:rsidRPr="00D972C6">
              <w:t>С</w:t>
            </w:r>
          </w:p>
        </w:tc>
        <w:tc>
          <w:tcPr>
            <w:tcW w:w="1208" w:type="dxa"/>
            <w:tcBorders>
              <w:top w:val="nil"/>
              <w:left w:val="nil"/>
              <w:bottom w:val="single" w:sz="4" w:space="0" w:color="auto"/>
              <w:right w:val="single" w:sz="4" w:space="0" w:color="auto"/>
            </w:tcBorders>
            <w:shd w:val="clear" w:color="auto" w:fill="auto"/>
            <w:hideMark/>
          </w:tcPr>
          <w:p w14:paraId="067A1FD0" w14:textId="77777777" w:rsidR="002C5C3B" w:rsidRPr="00D972C6" w:rsidRDefault="002C5C3B" w:rsidP="002C5C3B">
            <w:pPr>
              <w:ind w:firstLine="0"/>
              <w:jc w:val="center"/>
            </w:pPr>
            <w:r w:rsidRPr="00D972C6">
              <w:t> </w:t>
            </w:r>
          </w:p>
        </w:tc>
        <w:tc>
          <w:tcPr>
            <w:tcW w:w="1910" w:type="dxa"/>
            <w:tcBorders>
              <w:top w:val="nil"/>
              <w:left w:val="nil"/>
              <w:bottom w:val="single" w:sz="4" w:space="0" w:color="auto"/>
              <w:right w:val="single" w:sz="4" w:space="0" w:color="auto"/>
            </w:tcBorders>
            <w:shd w:val="clear" w:color="auto" w:fill="auto"/>
            <w:hideMark/>
          </w:tcPr>
          <w:p w14:paraId="1623238A" w14:textId="77777777" w:rsidR="002C5C3B" w:rsidRPr="00D972C6" w:rsidRDefault="002C5C3B" w:rsidP="002C5C3B">
            <w:pPr>
              <w:ind w:firstLine="0"/>
              <w:jc w:val="center"/>
            </w:pPr>
            <w:r w:rsidRPr="00D972C6">
              <w:t>О</w:t>
            </w:r>
          </w:p>
        </w:tc>
        <w:tc>
          <w:tcPr>
            <w:tcW w:w="5557" w:type="dxa"/>
            <w:tcBorders>
              <w:top w:val="nil"/>
              <w:left w:val="nil"/>
              <w:bottom w:val="single" w:sz="4" w:space="0" w:color="auto"/>
              <w:right w:val="single" w:sz="4" w:space="0" w:color="auto"/>
            </w:tcBorders>
            <w:shd w:val="clear" w:color="auto" w:fill="auto"/>
            <w:hideMark/>
          </w:tcPr>
          <w:p w14:paraId="5D1728B7" w14:textId="77777777" w:rsidR="00DA31C1" w:rsidRPr="00D972C6" w:rsidRDefault="002C5C3B" w:rsidP="002C5C3B">
            <w:pPr>
              <w:ind w:firstLine="0"/>
              <w:jc w:val="left"/>
            </w:pPr>
            <w:r w:rsidRPr="00D972C6">
              <w:t>Типовой элемент &lt;</w:t>
            </w:r>
            <w:proofErr w:type="spellStart"/>
            <w:r w:rsidRPr="00D972C6">
              <w:t>СведВычТип</w:t>
            </w:r>
            <w:proofErr w:type="spellEnd"/>
            <w:r w:rsidRPr="00D972C6">
              <w:t xml:space="preserve">&gt;. </w:t>
            </w:r>
          </w:p>
          <w:p w14:paraId="5C81EE8A" w14:textId="77777777" w:rsidR="002C5C3B" w:rsidRPr="00D972C6" w:rsidRDefault="002C5C3B" w:rsidP="002C5C3B">
            <w:pPr>
              <w:ind w:firstLine="0"/>
              <w:jc w:val="left"/>
            </w:pPr>
            <w:r w:rsidRPr="00D972C6">
              <w:t xml:space="preserve">Состав элемента представлен в </w:t>
            </w:r>
            <w:r w:rsidR="00D972C6">
              <w:t>таблице</w:t>
            </w:r>
            <w:r w:rsidRPr="00D972C6">
              <w:t xml:space="preserve"> 4.1.16 </w:t>
            </w:r>
          </w:p>
        </w:tc>
      </w:tr>
      <w:tr w:rsidR="00D972C6" w:rsidRPr="00D972C6" w14:paraId="691E59AF" w14:textId="77777777" w:rsidTr="002C5C3B">
        <w:trPr>
          <w:trHeight w:val="23"/>
          <w:jc w:val="center"/>
        </w:trPr>
        <w:tc>
          <w:tcPr>
            <w:tcW w:w="4295" w:type="dxa"/>
            <w:tcBorders>
              <w:top w:val="nil"/>
              <w:left w:val="single" w:sz="4" w:space="0" w:color="auto"/>
              <w:bottom w:val="single" w:sz="4" w:space="0" w:color="auto"/>
              <w:right w:val="single" w:sz="4" w:space="0" w:color="auto"/>
            </w:tcBorders>
            <w:shd w:val="clear" w:color="auto" w:fill="auto"/>
            <w:hideMark/>
          </w:tcPr>
          <w:p w14:paraId="1085F23F" w14:textId="77777777" w:rsidR="002C5C3B" w:rsidRPr="00D972C6" w:rsidRDefault="002C5C3B" w:rsidP="002C5C3B">
            <w:pPr>
              <w:ind w:firstLine="0"/>
              <w:jc w:val="left"/>
            </w:pPr>
            <w:r w:rsidRPr="00D972C6">
              <w:t xml:space="preserve">Сведения о водных биологических </w:t>
            </w:r>
            <w:r w:rsidRPr="00D972C6">
              <w:lastRenderedPageBreak/>
              <w:t>ресурсах</w:t>
            </w:r>
          </w:p>
        </w:tc>
        <w:tc>
          <w:tcPr>
            <w:tcW w:w="2124" w:type="dxa"/>
            <w:tcBorders>
              <w:top w:val="nil"/>
              <w:left w:val="nil"/>
              <w:bottom w:val="single" w:sz="4" w:space="0" w:color="auto"/>
              <w:right w:val="single" w:sz="4" w:space="0" w:color="auto"/>
            </w:tcBorders>
            <w:shd w:val="clear" w:color="auto" w:fill="auto"/>
            <w:hideMark/>
          </w:tcPr>
          <w:p w14:paraId="7DAB0A76" w14:textId="77777777" w:rsidR="002C5C3B" w:rsidRPr="00D972C6" w:rsidRDefault="002C5C3B" w:rsidP="002C5C3B">
            <w:pPr>
              <w:ind w:firstLine="0"/>
              <w:jc w:val="center"/>
            </w:pPr>
            <w:proofErr w:type="spellStart"/>
            <w:r w:rsidRPr="00D972C6">
              <w:lastRenderedPageBreak/>
              <w:t>СведВБР</w:t>
            </w:r>
            <w:proofErr w:type="spellEnd"/>
          </w:p>
        </w:tc>
        <w:tc>
          <w:tcPr>
            <w:tcW w:w="1208" w:type="dxa"/>
            <w:tcBorders>
              <w:top w:val="nil"/>
              <w:left w:val="nil"/>
              <w:bottom w:val="single" w:sz="4" w:space="0" w:color="auto"/>
              <w:right w:val="single" w:sz="4" w:space="0" w:color="auto"/>
            </w:tcBorders>
            <w:shd w:val="clear" w:color="auto" w:fill="auto"/>
            <w:hideMark/>
          </w:tcPr>
          <w:p w14:paraId="25BD5E2F" w14:textId="77777777" w:rsidR="002C5C3B" w:rsidRPr="00D972C6" w:rsidRDefault="002C5C3B" w:rsidP="002C5C3B">
            <w:pPr>
              <w:ind w:firstLine="0"/>
              <w:jc w:val="center"/>
            </w:pPr>
            <w:r w:rsidRPr="00D972C6">
              <w:t>С</w:t>
            </w:r>
          </w:p>
        </w:tc>
        <w:tc>
          <w:tcPr>
            <w:tcW w:w="1208" w:type="dxa"/>
            <w:tcBorders>
              <w:top w:val="nil"/>
              <w:left w:val="nil"/>
              <w:bottom w:val="single" w:sz="4" w:space="0" w:color="auto"/>
              <w:right w:val="single" w:sz="4" w:space="0" w:color="auto"/>
            </w:tcBorders>
            <w:shd w:val="clear" w:color="auto" w:fill="auto"/>
            <w:hideMark/>
          </w:tcPr>
          <w:p w14:paraId="6CD2FABA" w14:textId="77777777" w:rsidR="002C5C3B" w:rsidRPr="00D972C6" w:rsidRDefault="002C5C3B" w:rsidP="002C5C3B">
            <w:pPr>
              <w:ind w:firstLine="0"/>
              <w:jc w:val="center"/>
            </w:pPr>
            <w:r w:rsidRPr="00D972C6">
              <w:t> </w:t>
            </w:r>
          </w:p>
        </w:tc>
        <w:tc>
          <w:tcPr>
            <w:tcW w:w="1910" w:type="dxa"/>
            <w:tcBorders>
              <w:top w:val="nil"/>
              <w:left w:val="nil"/>
              <w:bottom w:val="single" w:sz="4" w:space="0" w:color="auto"/>
              <w:right w:val="single" w:sz="4" w:space="0" w:color="auto"/>
            </w:tcBorders>
            <w:shd w:val="clear" w:color="auto" w:fill="auto"/>
            <w:hideMark/>
          </w:tcPr>
          <w:p w14:paraId="74E9A09C" w14:textId="77777777" w:rsidR="002C5C3B" w:rsidRPr="00D972C6" w:rsidRDefault="002C5C3B" w:rsidP="002C5C3B">
            <w:pPr>
              <w:ind w:firstLine="0"/>
              <w:jc w:val="center"/>
            </w:pPr>
            <w:r w:rsidRPr="00D972C6">
              <w:t>ОМ</w:t>
            </w:r>
          </w:p>
        </w:tc>
        <w:tc>
          <w:tcPr>
            <w:tcW w:w="5557" w:type="dxa"/>
            <w:tcBorders>
              <w:top w:val="nil"/>
              <w:left w:val="nil"/>
              <w:bottom w:val="single" w:sz="4" w:space="0" w:color="auto"/>
              <w:right w:val="single" w:sz="4" w:space="0" w:color="auto"/>
            </w:tcBorders>
            <w:shd w:val="clear" w:color="auto" w:fill="auto"/>
            <w:hideMark/>
          </w:tcPr>
          <w:p w14:paraId="41C3885E" w14:textId="77777777" w:rsidR="00DA31C1" w:rsidRPr="00D972C6" w:rsidRDefault="002C5C3B" w:rsidP="002C5C3B">
            <w:pPr>
              <w:ind w:firstLine="0"/>
              <w:jc w:val="left"/>
            </w:pPr>
            <w:r w:rsidRPr="00D972C6">
              <w:t>Типовой элемент &lt;</w:t>
            </w:r>
            <w:proofErr w:type="spellStart"/>
            <w:r w:rsidRPr="00D972C6">
              <w:t>СведВБРТип</w:t>
            </w:r>
            <w:proofErr w:type="spellEnd"/>
            <w:r w:rsidRPr="00D972C6">
              <w:t xml:space="preserve">&gt;. </w:t>
            </w:r>
          </w:p>
          <w:p w14:paraId="05535631" w14:textId="77777777" w:rsidR="002C5C3B" w:rsidRPr="00D972C6" w:rsidRDefault="002C5C3B" w:rsidP="002C5C3B">
            <w:pPr>
              <w:ind w:firstLine="0"/>
              <w:jc w:val="left"/>
            </w:pPr>
            <w:r w:rsidRPr="00D972C6">
              <w:lastRenderedPageBreak/>
              <w:t xml:space="preserve">Состав элемента представлен в </w:t>
            </w:r>
            <w:r w:rsidR="00D972C6">
              <w:t>таблице</w:t>
            </w:r>
            <w:r w:rsidRPr="00D972C6">
              <w:t xml:space="preserve"> 4.1.17 </w:t>
            </w:r>
          </w:p>
        </w:tc>
      </w:tr>
    </w:tbl>
    <w:p w14:paraId="4C637E24" w14:textId="77777777" w:rsidR="002C5C3B" w:rsidRPr="00D972C6" w:rsidRDefault="002C5C3B" w:rsidP="002C5C3B">
      <w:pPr>
        <w:spacing w:before="360"/>
        <w:ind w:firstLine="0"/>
        <w:jc w:val="right"/>
      </w:pPr>
      <w:r w:rsidRPr="00D972C6">
        <w:lastRenderedPageBreak/>
        <w:t>Таблица 4.1.5</w:t>
      </w:r>
    </w:p>
    <w:p w14:paraId="1FEB16AD" w14:textId="77777777" w:rsidR="002C5C3B" w:rsidRPr="00D972C6" w:rsidRDefault="002C5C3B" w:rsidP="002C5C3B">
      <w:pPr>
        <w:spacing w:after="120"/>
        <w:ind w:firstLine="0"/>
        <w:jc w:val="center"/>
        <w:rPr>
          <w:sz w:val="20"/>
          <w:szCs w:val="20"/>
        </w:rPr>
      </w:pPr>
      <w:r w:rsidRPr="00D972C6">
        <w:rPr>
          <w:b/>
          <w:bCs/>
        </w:rPr>
        <w:t>Сведения об организации, которой выдано разрешение (</w:t>
      </w:r>
      <w:proofErr w:type="spellStart"/>
      <w:r w:rsidRPr="00D972C6">
        <w:rPr>
          <w:b/>
          <w:bCs/>
        </w:rPr>
        <w:t>СвЮЛ</w:t>
      </w:r>
      <w:proofErr w:type="spellEnd"/>
      <w:r w:rsidRPr="00D972C6">
        <w:rPr>
          <w:b/>
          <w:bCs/>
        </w:rPr>
        <w:t>)</w:t>
      </w:r>
    </w:p>
    <w:tbl>
      <w:tblPr>
        <w:tblW w:w="16302" w:type="dxa"/>
        <w:jc w:val="center"/>
        <w:tblLook w:val="04A0" w:firstRow="1" w:lastRow="0" w:firstColumn="1" w:lastColumn="0" w:noHBand="0" w:noVBand="1"/>
      </w:tblPr>
      <w:tblGrid>
        <w:gridCol w:w="4295"/>
        <w:gridCol w:w="2124"/>
        <w:gridCol w:w="1208"/>
        <w:gridCol w:w="1208"/>
        <w:gridCol w:w="1910"/>
        <w:gridCol w:w="5557"/>
      </w:tblGrid>
      <w:tr w:rsidR="00D972C6" w:rsidRPr="00D972C6" w14:paraId="14C21055" w14:textId="77777777" w:rsidTr="002C5C3B">
        <w:trPr>
          <w:trHeight w:val="23"/>
          <w:tblHeader/>
          <w:jc w:val="center"/>
        </w:trPr>
        <w:tc>
          <w:tcPr>
            <w:tcW w:w="429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8D1BE65" w14:textId="77777777" w:rsidR="002C5C3B" w:rsidRPr="00D972C6" w:rsidRDefault="002C5C3B" w:rsidP="002C5C3B">
            <w:pPr>
              <w:ind w:firstLine="0"/>
              <w:jc w:val="center"/>
              <w:rPr>
                <w:b/>
                <w:bCs/>
              </w:rPr>
            </w:pPr>
            <w:r w:rsidRPr="00D972C6">
              <w:rPr>
                <w:b/>
                <w:bCs/>
              </w:rPr>
              <w:t>Наименование элемента</w:t>
            </w:r>
          </w:p>
        </w:tc>
        <w:tc>
          <w:tcPr>
            <w:tcW w:w="2124" w:type="dxa"/>
            <w:tcBorders>
              <w:top w:val="single" w:sz="4" w:space="0" w:color="auto"/>
              <w:left w:val="nil"/>
              <w:bottom w:val="single" w:sz="4" w:space="0" w:color="auto"/>
              <w:right w:val="single" w:sz="4" w:space="0" w:color="auto"/>
            </w:tcBorders>
            <w:shd w:val="clear" w:color="000000" w:fill="EAEAEA"/>
            <w:vAlign w:val="center"/>
            <w:hideMark/>
          </w:tcPr>
          <w:p w14:paraId="4181F079" w14:textId="77777777" w:rsidR="002C5C3B" w:rsidRPr="00D972C6" w:rsidRDefault="002C5C3B" w:rsidP="002C5C3B">
            <w:pPr>
              <w:ind w:firstLine="0"/>
              <w:jc w:val="center"/>
              <w:rPr>
                <w:b/>
                <w:bCs/>
              </w:rPr>
            </w:pPr>
            <w:r w:rsidRPr="00D972C6">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0F32C3F" w14:textId="77777777" w:rsidR="002C5C3B" w:rsidRPr="00D972C6" w:rsidRDefault="002C5C3B" w:rsidP="002C5C3B">
            <w:pPr>
              <w:ind w:firstLine="0"/>
              <w:jc w:val="center"/>
              <w:rPr>
                <w:b/>
                <w:bCs/>
              </w:rPr>
            </w:pPr>
            <w:r w:rsidRPr="00D972C6">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BF54200" w14:textId="77777777" w:rsidR="002C5C3B" w:rsidRPr="00D972C6" w:rsidRDefault="002C5C3B" w:rsidP="002C5C3B">
            <w:pPr>
              <w:ind w:firstLine="0"/>
              <w:jc w:val="center"/>
              <w:rPr>
                <w:b/>
                <w:bCs/>
              </w:rPr>
            </w:pPr>
            <w:r w:rsidRPr="00D972C6">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AF20765" w14:textId="77777777" w:rsidR="002C5C3B" w:rsidRPr="00D972C6" w:rsidRDefault="002C5C3B" w:rsidP="002C5C3B">
            <w:pPr>
              <w:ind w:firstLine="0"/>
              <w:jc w:val="center"/>
              <w:rPr>
                <w:b/>
                <w:bCs/>
              </w:rPr>
            </w:pPr>
            <w:r w:rsidRPr="00D972C6">
              <w:rPr>
                <w:b/>
                <w:bCs/>
              </w:rPr>
              <w:t>Признак обязательности элемента</w:t>
            </w:r>
          </w:p>
        </w:tc>
        <w:tc>
          <w:tcPr>
            <w:tcW w:w="5557" w:type="dxa"/>
            <w:tcBorders>
              <w:top w:val="single" w:sz="4" w:space="0" w:color="auto"/>
              <w:left w:val="nil"/>
              <w:bottom w:val="single" w:sz="4" w:space="0" w:color="auto"/>
              <w:right w:val="single" w:sz="4" w:space="0" w:color="auto"/>
            </w:tcBorders>
            <w:shd w:val="clear" w:color="000000" w:fill="EAEAEA"/>
            <w:vAlign w:val="center"/>
            <w:hideMark/>
          </w:tcPr>
          <w:p w14:paraId="021257E1" w14:textId="77777777" w:rsidR="002C5C3B" w:rsidRPr="00D972C6" w:rsidRDefault="002C5C3B" w:rsidP="002C5C3B">
            <w:pPr>
              <w:ind w:firstLine="0"/>
              <w:jc w:val="center"/>
              <w:rPr>
                <w:b/>
                <w:bCs/>
              </w:rPr>
            </w:pPr>
            <w:r w:rsidRPr="00D972C6">
              <w:rPr>
                <w:b/>
                <w:bCs/>
              </w:rPr>
              <w:t>Дополнительная информация</w:t>
            </w:r>
          </w:p>
        </w:tc>
      </w:tr>
      <w:tr w:rsidR="00D972C6" w:rsidRPr="00D972C6" w14:paraId="46CFCD0E" w14:textId="77777777" w:rsidTr="00523317">
        <w:trPr>
          <w:trHeight w:val="23"/>
          <w:jc w:val="center"/>
        </w:trPr>
        <w:tc>
          <w:tcPr>
            <w:tcW w:w="4295" w:type="dxa"/>
            <w:tcBorders>
              <w:top w:val="nil"/>
              <w:left w:val="single" w:sz="4" w:space="0" w:color="auto"/>
              <w:bottom w:val="single" w:sz="4" w:space="0" w:color="auto"/>
              <w:right w:val="single" w:sz="4" w:space="0" w:color="auto"/>
            </w:tcBorders>
            <w:shd w:val="clear" w:color="auto" w:fill="auto"/>
            <w:hideMark/>
          </w:tcPr>
          <w:p w14:paraId="73F94C31" w14:textId="77777777" w:rsidR="002C5C3B" w:rsidRPr="00D972C6" w:rsidRDefault="002C5C3B" w:rsidP="002C5C3B">
            <w:pPr>
              <w:ind w:firstLine="0"/>
              <w:jc w:val="left"/>
            </w:pPr>
            <w:r w:rsidRPr="00D972C6">
              <w:t>Наименование организации</w:t>
            </w:r>
          </w:p>
        </w:tc>
        <w:tc>
          <w:tcPr>
            <w:tcW w:w="2124" w:type="dxa"/>
            <w:tcBorders>
              <w:top w:val="nil"/>
              <w:left w:val="nil"/>
              <w:bottom w:val="single" w:sz="4" w:space="0" w:color="auto"/>
              <w:right w:val="single" w:sz="4" w:space="0" w:color="auto"/>
            </w:tcBorders>
            <w:shd w:val="clear" w:color="auto" w:fill="auto"/>
            <w:hideMark/>
          </w:tcPr>
          <w:p w14:paraId="3DECF74D" w14:textId="77777777" w:rsidR="002C5C3B" w:rsidRPr="00D972C6" w:rsidRDefault="002C5C3B" w:rsidP="002C5C3B">
            <w:pPr>
              <w:ind w:firstLine="0"/>
              <w:jc w:val="center"/>
            </w:pPr>
            <w:proofErr w:type="spellStart"/>
            <w:r w:rsidRPr="00D972C6">
              <w:t>НаимОрг</w:t>
            </w:r>
            <w:proofErr w:type="spellEnd"/>
          </w:p>
        </w:tc>
        <w:tc>
          <w:tcPr>
            <w:tcW w:w="1208" w:type="dxa"/>
            <w:tcBorders>
              <w:top w:val="nil"/>
              <w:left w:val="nil"/>
              <w:bottom w:val="single" w:sz="4" w:space="0" w:color="auto"/>
              <w:right w:val="single" w:sz="4" w:space="0" w:color="auto"/>
            </w:tcBorders>
            <w:shd w:val="clear" w:color="auto" w:fill="auto"/>
            <w:hideMark/>
          </w:tcPr>
          <w:p w14:paraId="46D8166B" w14:textId="77777777" w:rsidR="002C5C3B" w:rsidRPr="00D972C6" w:rsidRDefault="002C5C3B" w:rsidP="002C5C3B">
            <w:pPr>
              <w:ind w:firstLine="0"/>
              <w:jc w:val="center"/>
            </w:pPr>
            <w:r w:rsidRPr="00D972C6">
              <w:t>A</w:t>
            </w:r>
          </w:p>
        </w:tc>
        <w:tc>
          <w:tcPr>
            <w:tcW w:w="1208" w:type="dxa"/>
            <w:tcBorders>
              <w:top w:val="nil"/>
              <w:left w:val="nil"/>
              <w:bottom w:val="single" w:sz="4" w:space="0" w:color="auto"/>
              <w:right w:val="single" w:sz="4" w:space="0" w:color="auto"/>
            </w:tcBorders>
            <w:shd w:val="clear" w:color="auto" w:fill="auto"/>
            <w:hideMark/>
          </w:tcPr>
          <w:p w14:paraId="6AE0F1B7" w14:textId="77777777" w:rsidR="002C5C3B" w:rsidRPr="00D972C6" w:rsidRDefault="002C5C3B" w:rsidP="002C5C3B">
            <w:pPr>
              <w:ind w:firstLine="0"/>
              <w:jc w:val="center"/>
            </w:pPr>
            <w:r w:rsidRPr="00D972C6">
              <w:t>T(1-1000)</w:t>
            </w:r>
          </w:p>
        </w:tc>
        <w:tc>
          <w:tcPr>
            <w:tcW w:w="1910" w:type="dxa"/>
            <w:tcBorders>
              <w:top w:val="nil"/>
              <w:left w:val="nil"/>
              <w:bottom w:val="single" w:sz="4" w:space="0" w:color="auto"/>
              <w:right w:val="single" w:sz="4" w:space="0" w:color="auto"/>
            </w:tcBorders>
            <w:shd w:val="clear" w:color="auto" w:fill="auto"/>
            <w:hideMark/>
          </w:tcPr>
          <w:p w14:paraId="52A5FA6E" w14:textId="77777777" w:rsidR="002C5C3B" w:rsidRPr="00D972C6" w:rsidRDefault="002C5C3B" w:rsidP="002C5C3B">
            <w:pPr>
              <w:ind w:firstLine="0"/>
              <w:jc w:val="center"/>
            </w:pPr>
            <w:r w:rsidRPr="00D972C6">
              <w:t>О</w:t>
            </w:r>
          </w:p>
        </w:tc>
        <w:tc>
          <w:tcPr>
            <w:tcW w:w="5557" w:type="dxa"/>
            <w:tcBorders>
              <w:top w:val="nil"/>
              <w:left w:val="nil"/>
              <w:bottom w:val="single" w:sz="4" w:space="0" w:color="auto"/>
              <w:right w:val="single" w:sz="4" w:space="0" w:color="auto"/>
            </w:tcBorders>
            <w:shd w:val="clear" w:color="auto" w:fill="auto"/>
          </w:tcPr>
          <w:p w14:paraId="44853F07" w14:textId="77777777" w:rsidR="002C5C3B" w:rsidRPr="00D972C6" w:rsidRDefault="002C5C3B" w:rsidP="002C5C3B">
            <w:pPr>
              <w:ind w:firstLine="0"/>
              <w:jc w:val="left"/>
            </w:pPr>
          </w:p>
        </w:tc>
      </w:tr>
      <w:tr w:rsidR="00D972C6" w:rsidRPr="00D972C6" w14:paraId="092109AE" w14:textId="77777777" w:rsidTr="002C5C3B">
        <w:trPr>
          <w:trHeight w:val="23"/>
          <w:jc w:val="center"/>
        </w:trPr>
        <w:tc>
          <w:tcPr>
            <w:tcW w:w="4295" w:type="dxa"/>
            <w:tcBorders>
              <w:top w:val="nil"/>
              <w:left w:val="single" w:sz="4" w:space="0" w:color="auto"/>
              <w:bottom w:val="single" w:sz="4" w:space="0" w:color="auto"/>
              <w:right w:val="single" w:sz="4" w:space="0" w:color="auto"/>
            </w:tcBorders>
            <w:shd w:val="clear" w:color="auto" w:fill="auto"/>
            <w:hideMark/>
          </w:tcPr>
          <w:p w14:paraId="2CFA5FF0" w14:textId="77777777" w:rsidR="002C5C3B" w:rsidRPr="00D972C6" w:rsidRDefault="002C5C3B" w:rsidP="002C5C3B">
            <w:pPr>
              <w:ind w:firstLine="0"/>
              <w:jc w:val="left"/>
            </w:pPr>
            <w:r w:rsidRPr="00D972C6">
              <w:t>ИНН организации</w:t>
            </w:r>
          </w:p>
        </w:tc>
        <w:tc>
          <w:tcPr>
            <w:tcW w:w="2124" w:type="dxa"/>
            <w:tcBorders>
              <w:top w:val="nil"/>
              <w:left w:val="nil"/>
              <w:bottom w:val="single" w:sz="4" w:space="0" w:color="auto"/>
              <w:right w:val="single" w:sz="4" w:space="0" w:color="auto"/>
            </w:tcBorders>
            <w:shd w:val="clear" w:color="auto" w:fill="auto"/>
            <w:hideMark/>
          </w:tcPr>
          <w:p w14:paraId="1C3F4977" w14:textId="77777777" w:rsidR="002C5C3B" w:rsidRPr="00D972C6" w:rsidRDefault="002C5C3B" w:rsidP="002C5C3B">
            <w:pPr>
              <w:ind w:firstLine="0"/>
              <w:jc w:val="center"/>
            </w:pPr>
            <w:r w:rsidRPr="00D972C6">
              <w:t>ИННЮЛ</w:t>
            </w:r>
          </w:p>
        </w:tc>
        <w:tc>
          <w:tcPr>
            <w:tcW w:w="1208" w:type="dxa"/>
            <w:tcBorders>
              <w:top w:val="nil"/>
              <w:left w:val="nil"/>
              <w:bottom w:val="single" w:sz="4" w:space="0" w:color="auto"/>
              <w:right w:val="single" w:sz="4" w:space="0" w:color="auto"/>
            </w:tcBorders>
            <w:shd w:val="clear" w:color="auto" w:fill="auto"/>
            <w:hideMark/>
          </w:tcPr>
          <w:p w14:paraId="42F21473" w14:textId="77777777" w:rsidR="002C5C3B" w:rsidRPr="00D972C6" w:rsidRDefault="002C5C3B" w:rsidP="002C5C3B">
            <w:pPr>
              <w:ind w:firstLine="0"/>
              <w:jc w:val="center"/>
            </w:pPr>
            <w:r w:rsidRPr="00D972C6">
              <w:t>A</w:t>
            </w:r>
          </w:p>
        </w:tc>
        <w:tc>
          <w:tcPr>
            <w:tcW w:w="1208" w:type="dxa"/>
            <w:tcBorders>
              <w:top w:val="nil"/>
              <w:left w:val="nil"/>
              <w:bottom w:val="single" w:sz="4" w:space="0" w:color="auto"/>
              <w:right w:val="single" w:sz="4" w:space="0" w:color="auto"/>
            </w:tcBorders>
            <w:shd w:val="clear" w:color="auto" w:fill="auto"/>
            <w:hideMark/>
          </w:tcPr>
          <w:p w14:paraId="5C075EC9" w14:textId="77777777" w:rsidR="002C5C3B" w:rsidRPr="00D972C6" w:rsidRDefault="002C5C3B" w:rsidP="002C5C3B">
            <w:pPr>
              <w:ind w:firstLine="0"/>
              <w:jc w:val="center"/>
            </w:pPr>
            <w:r w:rsidRPr="00D972C6">
              <w:t>T(=10)</w:t>
            </w:r>
          </w:p>
        </w:tc>
        <w:tc>
          <w:tcPr>
            <w:tcW w:w="1910" w:type="dxa"/>
            <w:tcBorders>
              <w:top w:val="nil"/>
              <w:left w:val="nil"/>
              <w:bottom w:val="single" w:sz="4" w:space="0" w:color="auto"/>
              <w:right w:val="single" w:sz="4" w:space="0" w:color="auto"/>
            </w:tcBorders>
            <w:shd w:val="clear" w:color="auto" w:fill="auto"/>
            <w:hideMark/>
          </w:tcPr>
          <w:p w14:paraId="21CC2B26" w14:textId="77777777" w:rsidR="002C5C3B" w:rsidRPr="00D972C6" w:rsidRDefault="002C5C3B" w:rsidP="002C5C3B">
            <w:pPr>
              <w:ind w:firstLine="0"/>
              <w:jc w:val="center"/>
            </w:pPr>
            <w:r w:rsidRPr="00D972C6">
              <w:t>О</w:t>
            </w:r>
          </w:p>
        </w:tc>
        <w:tc>
          <w:tcPr>
            <w:tcW w:w="5557" w:type="dxa"/>
            <w:tcBorders>
              <w:top w:val="nil"/>
              <w:left w:val="nil"/>
              <w:bottom w:val="single" w:sz="4" w:space="0" w:color="auto"/>
              <w:right w:val="single" w:sz="4" w:space="0" w:color="auto"/>
            </w:tcBorders>
            <w:shd w:val="clear" w:color="auto" w:fill="auto"/>
            <w:hideMark/>
          </w:tcPr>
          <w:p w14:paraId="30A01A63" w14:textId="77777777" w:rsidR="002C5C3B" w:rsidRPr="00D972C6" w:rsidRDefault="002C5C3B" w:rsidP="002C5C3B">
            <w:pPr>
              <w:ind w:firstLine="0"/>
              <w:jc w:val="left"/>
            </w:pPr>
            <w:r w:rsidRPr="00D972C6">
              <w:t>Типовой элемент &lt;</w:t>
            </w:r>
            <w:proofErr w:type="spellStart"/>
            <w:r w:rsidRPr="00D972C6">
              <w:t>ИННЮЛТип</w:t>
            </w:r>
            <w:proofErr w:type="spellEnd"/>
            <w:r w:rsidRPr="00D972C6">
              <w:t xml:space="preserve">&gt; </w:t>
            </w:r>
          </w:p>
        </w:tc>
      </w:tr>
      <w:tr w:rsidR="00D972C6" w:rsidRPr="00D972C6" w14:paraId="36744D56" w14:textId="77777777" w:rsidTr="002C5C3B">
        <w:trPr>
          <w:trHeight w:val="23"/>
          <w:jc w:val="center"/>
        </w:trPr>
        <w:tc>
          <w:tcPr>
            <w:tcW w:w="4295" w:type="dxa"/>
            <w:tcBorders>
              <w:top w:val="nil"/>
              <w:left w:val="single" w:sz="4" w:space="0" w:color="auto"/>
              <w:bottom w:val="single" w:sz="4" w:space="0" w:color="auto"/>
              <w:right w:val="single" w:sz="4" w:space="0" w:color="auto"/>
            </w:tcBorders>
            <w:shd w:val="clear" w:color="auto" w:fill="auto"/>
            <w:hideMark/>
          </w:tcPr>
          <w:p w14:paraId="537D1726" w14:textId="77777777" w:rsidR="002C5C3B" w:rsidRPr="00D972C6" w:rsidRDefault="002C5C3B" w:rsidP="002C5C3B">
            <w:pPr>
              <w:ind w:firstLine="0"/>
              <w:jc w:val="left"/>
            </w:pPr>
            <w:r w:rsidRPr="00D972C6">
              <w:t>КПП организации</w:t>
            </w:r>
          </w:p>
        </w:tc>
        <w:tc>
          <w:tcPr>
            <w:tcW w:w="2124" w:type="dxa"/>
            <w:tcBorders>
              <w:top w:val="nil"/>
              <w:left w:val="nil"/>
              <w:bottom w:val="single" w:sz="4" w:space="0" w:color="auto"/>
              <w:right w:val="single" w:sz="4" w:space="0" w:color="auto"/>
            </w:tcBorders>
            <w:shd w:val="clear" w:color="auto" w:fill="auto"/>
            <w:hideMark/>
          </w:tcPr>
          <w:p w14:paraId="00EDFCD4" w14:textId="77777777" w:rsidR="002C5C3B" w:rsidRPr="00D972C6" w:rsidRDefault="002C5C3B" w:rsidP="002C5C3B">
            <w:pPr>
              <w:ind w:firstLine="0"/>
              <w:jc w:val="center"/>
            </w:pPr>
            <w:r w:rsidRPr="00D972C6">
              <w:t>КПП</w:t>
            </w:r>
          </w:p>
        </w:tc>
        <w:tc>
          <w:tcPr>
            <w:tcW w:w="1208" w:type="dxa"/>
            <w:tcBorders>
              <w:top w:val="nil"/>
              <w:left w:val="nil"/>
              <w:bottom w:val="single" w:sz="4" w:space="0" w:color="auto"/>
              <w:right w:val="single" w:sz="4" w:space="0" w:color="auto"/>
            </w:tcBorders>
            <w:shd w:val="clear" w:color="auto" w:fill="auto"/>
            <w:hideMark/>
          </w:tcPr>
          <w:p w14:paraId="4508F355" w14:textId="77777777" w:rsidR="002C5C3B" w:rsidRPr="00D972C6" w:rsidRDefault="002C5C3B" w:rsidP="002C5C3B">
            <w:pPr>
              <w:ind w:firstLine="0"/>
              <w:jc w:val="center"/>
            </w:pPr>
            <w:r w:rsidRPr="00D972C6">
              <w:t>A</w:t>
            </w:r>
          </w:p>
        </w:tc>
        <w:tc>
          <w:tcPr>
            <w:tcW w:w="1208" w:type="dxa"/>
            <w:tcBorders>
              <w:top w:val="nil"/>
              <w:left w:val="nil"/>
              <w:bottom w:val="single" w:sz="4" w:space="0" w:color="auto"/>
              <w:right w:val="single" w:sz="4" w:space="0" w:color="auto"/>
            </w:tcBorders>
            <w:shd w:val="clear" w:color="auto" w:fill="auto"/>
            <w:hideMark/>
          </w:tcPr>
          <w:p w14:paraId="036BE511" w14:textId="77777777" w:rsidR="002C5C3B" w:rsidRPr="00D972C6" w:rsidRDefault="002C5C3B" w:rsidP="002C5C3B">
            <w:pPr>
              <w:ind w:firstLine="0"/>
              <w:jc w:val="center"/>
            </w:pPr>
            <w:r w:rsidRPr="00D972C6">
              <w:t>T(=9)</w:t>
            </w:r>
          </w:p>
        </w:tc>
        <w:tc>
          <w:tcPr>
            <w:tcW w:w="1910" w:type="dxa"/>
            <w:tcBorders>
              <w:top w:val="nil"/>
              <w:left w:val="nil"/>
              <w:bottom w:val="single" w:sz="4" w:space="0" w:color="auto"/>
              <w:right w:val="single" w:sz="4" w:space="0" w:color="auto"/>
            </w:tcBorders>
            <w:shd w:val="clear" w:color="auto" w:fill="auto"/>
            <w:hideMark/>
          </w:tcPr>
          <w:p w14:paraId="5D3F6C4E" w14:textId="77777777" w:rsidR="002C5C3B" w:rsidRPr="00D972C6" w:rsidRDefault="002C5C3B" w:rsidP="002C5C3B">
            <w:pPr>
              <w:ind w:firstLine="0"/>
              <w:jc w:val="center"/>
            </w:pPr>
            <w:r w:rsidRPr="00D972C6">
              <w:t>О</w:t>
            </w:r>
          </w:p>
        </w:tc>
        <w:tc>
          <w:tcPr>
            <w:tcW w:w="5557" w:type="dxa"/>
            <w:tcBorders>
              <w:top w:val="nil"/>
              <w:left w:val="nil"/>
              <w:bottom w:val="single" w:sz="4" w:space="0" w:color="auto"/>
              <w:right w:val="single" w:sz="4" w:space="0" w:color="auto"/>
            </w:tcBorders>
            <w:shd w:val="clear" w:color="auto" w:fill="auto"/>
            <w:hideMark/>
          </w:tcPr>
          <w:p w14:paraId="652ACFD7" w14:textId="77777777" w:rsidR="002C5C3B" w:rsidRPr="00D972C6" w:rsidRDefault="002C5C3B" w:rsidP="002C5C3B">
            <w:pPr>
              <w:ind w:firstLine="0"/>
              <w:jc w:val="left"/>
            </w:pPr>
            <w:r w:rsidRPr="00D972C6">
              <w:t>Типовой элемент &lt;</w:t>
            </w:r>
            <w:proofErr w:type="spellStart"/>
            <w:r w:rsidRPr="00D972C6">
              <w:t>КППТип</w:t>
            </w:r>
            <w:proofErr w:type="spellEnd"/>
            <w:r w:rsidRPr="00D972C6">
              <w:t xml:space="preserve">&gt; </w:t>
            </w:r>
          </w:p>
        </w:tc>
      </w:tr>
    </w:tbl>
    <w:p w14:paraId="26C7BB1A" w14:textId="77777777" w:rsidR="002C5C3B" w:rsidRPr="00D972C6" w:rsidRDefault="002C5C3B" w:rsidP="002C5C3B">
      <w:pPr>
        <w:spacing w:before="360"/>
        <w:ind w:firstLine="0"/>
        <w:jc w:val="right"/>
      </w:pPr>
      <w:r w:rsidRPr="00D972C6">
        <w:t>Таблица 4.1.6</w:t>
      </w:r>
    </w:p>
    <w:p w14:paraId="5761ACA3" w14:textId="77777777" w:rsidR="002C5C3B" w:rsidRPr="00D972C6" w:rsidRDefault="002C5C3B" w:rsidP="002C5C3B">
      <w:pPr>
        <w:spacing w:after="120"/>
        <w:ind w:firstLine="0"/>
        <w:jc w:val="center"/>
        <w:rPr>
          <w:sz w:val="20"/>
          <w:szCs w:val="20"/>
        </w:rPr>
      </w:pPr>
      <w:r w:rsidRPr="00D972C6">
        <w:rPr>
          <w:b/>
          <w:bCs/>
        </w:rPr>
        <w:t>Сведения об индивидуальном предпринимателе, которому выдано разрешение (</w:t>
      </w:r>
      <w:proofErr w:type="spellStart"/>
      <w:r w:rsidRPr="00D972C6">
        <w:rPr>
          <w:b/>
          <w:bCs/>
        </w:rPr>
        <w:t>СвИП</w:t>
      </w:r>
      <w:proofErr w:type="spellEnd"/>
      <w:r w:rsidRPr="00D972C6">
        <w:rPr>
          <w:b/>
          <w:bCs/>
        </w:rPr>
        <w:t>)</w:t>
      </w:r>
    </w:p>
    <w:tbl>
      <w:tblPr>
        <w:tblW w:w="16302" w:type="dxa"/>
        <w:jc w:val="center"/>
        <w:tblLook w:val="04A0" w:firstRow="1" w:lastRow="0" w:firstColumn="1" w:lastColumn="0" w:noHBand="0" w:noVBand="1"/>
      </w:tblPr>
      <w:tblGrid>
        <w:gridCol w:w="4295"/>
        <w:gridCol w:w="2124"/>
        <w:gridCol w:w="1208"/>
        <w:gridCol w:w="1208"/>
        <w:gridCol w:w="1910"/>
        <w:gridCol w:w="5557"/>
      </w:tblGrid>
      <w:tr w:rsidR="00D972C6" w:rsidRPr="00D972C6" w14:paraId="0BE32417" w14:textId="77777777" w:rsidTr="002C5C3B">
        <w:trPr>
          <w:trHeight w:val="23"/>
          <w:tblHeader/>
          <w:jc w:val="center"/>
        </w:trPr>
        <w:tc>
          <w:tcPr>
            <w:tcW w:w="429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928BB09" w14:textId="77777777" w:rsidR="002C5C3B" w:rsidRPr="00D972C6" w:rsidRDefault="002C5C3B" w:rsidP="002C5C3B">
            <w:pPr>
              <w:ind w:firstLine="0"/>
              <w:jc w:val="center"/>
              <w:rPr>
                <w:b/>
                <w:bCs/>
              </w:rPr>
            </w:pPr>
            <w:r w:rsidRPr="00D972C6">
              <w:rPr>
                <w:b/>
                <w:bCs/>
              </w:rPr>
              <w:t>Наименование элемента</w:t>
            </w:r>
          </w:p>
        </w:tc>
        <w:tc>
          <w:tcPr>
            <w:tcW w:w="2124" w:type="dxa"/>
            <w:tcBorders>
              <w:top w:val="single" w:sz="4" w:space="0" w:color="auto"/>
              <w:left w:val="nil"/>
              <w:bottom w:val="single" w:sz="4" w:space="0" w:color="auto"/>
              <w:right w:val="single" w:sz="4" w:space="0" w:color="auto"/>
            </w:tcBorders>
            <w:shd w:val="clear" w:color="000000" w:fill="EAEAEA"/>
            <w:vAlign w:val="center"/>
            <w:hideMark/>
          </w:tcPr>
          <w:p w14:paraId="0A9C2F99" w14:textId="77777777" w:rsidR="002C5C3B" w:rsidRPr="00D972C6" w:rsidRDefault="002C5C3B" w:rsidP="002C5C3B">
            <w:pPr>
              <w:ind w:firstLine="0"/>
              <w:jc w:val="center"/>
              <w:rPr>
                <w:b/>
                <w:bCs/>
              </w:rPr>
            </w:pPr>
            <w:r w:rsidRPr="00D972C6">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4DAC691" w14:textId="77777777" w:rsidR="002C5C3B" w:rsidRPr="00D972C6" w:rsidRDefault="002C5C3B" w:rsidP="002C5C3B">
            <w:pPr>
              <w:ind w:firstLine="0"/>
              <w:jc w:val="center"/>
              <w:rPr>
                <w:b/>
                <w:bCs/>
              </w:rPr>
            </w:pPr>
            <w:r w:rsidRPr="00D972C6">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800752D" w14:textId="77777777" w:rsidR="002C5C3B" w:rsidRPr="00D972C6" w:rsidRDefault="002C5C3B" w:rsidP="002C5C3B">
            <w:pPr>
              <w:ind w:firstLine="0"/>
              <w:jc w:val="center"/>
              <w:rPr>
                <w:b/>
                <w:bCs/>
              </w:rPr>
            </w:pPr>
            <w:r w:rsidRPr="00D972C6">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49C2AA5" w14:textId="77777777" w:rsidR="002C5C3B" w:rsidRPr="00D972C6" w:rsidRDefault="002C5C3B" w:rsidP="002C5C3B">
            <w:pPr>
              <w:ind w:firstLine="0"/>
              <w:jc w:val="center"/>
              <w:rPr>
                <w:b/>
                <w:bCs/>
              </w:rPr>
            </w:pPr>
            <w:r w:rsidRPr="00D972C6">
              <w:rPr>
                <w:b/>
                <w:bCs/>
              </w:rPr>
              <w:t>Признак обязательности элемента</w:t>
            </w:r>
          </w:p>
        </w:tc>
        <w:tc>
          <w:tcPr>
            <w:tcW w:w="5557" w:type="dxa"/>
            <w:tcBorders>
              <w:top w:val="single" w:sz="4" w:space="0" w:color="auto"/>
              <w:left w:val="nil"/>
              <w:bottom w:val="single" w:sz="4" w:space="0" w:color="auto"/>
              <w:right w:val="single" w:sz="4" w:space="0" w:color="auto"/>
            </w:tcBorders>
            <w:shd w:val="clear" w:color="000000" w:fill="EAEAEA"/>
            <w:vAlign w:val="center"/>
            <w:hideMark/>
          </w:tcPr>
          <w:p w14:paraId="361CD9FA" w14:textId="77777777" w:rsidR="002C5C3B" w:rsidRPr="00D972C6" w:rsidRDefault="002C5C3B" w:rsidP="002C5C3B">
            <w:pPr>
              <w:ind w:firstLine="0"/>
              <w:jc w:val="center"/>
              <w:rPr>
                <w:b/>
                <w:bCs/>
              </w:rPr>
            </w:pPr>
            <w:r w:rsidRPr="00D972C6">
              <w:rPr>
                <w:b/>
                <w:bCs/>
              </w:rPr>
              <w:t>Дополнительная информация</w:t>
            </w:r>
          </w:p>
        </w:tc>
      </w:tr>
      <w:tr w:rsidR="00D972C6" w:rsidRPr="00D972C6" w14:paraId="29683BE3" w14:textId="77777777" w:rsidTr="002C5C3B">
        <w:trPr>
          <w:trHeight w:val="23"/>
          <w:jc w:val="center"/>
        </w:trPr>
        <w:tc>
          <w:tcPr>
            <w:tcW w:w="4295" w:type="dxa"/>
            <w:tcBorders>
              <w:top w:val="nil"/>
              <w:left w:val="single" w:sz="4" w:space="0" w:color="auto"/>
              <w:bottom w:val="single" w:sz="4" w:space="0" w:color="auto"/>
              <w:right w:val="single" w:sz="4" w:space="0" w:color="auto"/>
            </w:tcBorders>
            <w:shd w:val="clear" w:color="auto" w:fill="auto"/>
            <w:hideMark/>
          </w:tcPr>
          <w:p w14:paraId="23EC38C9" w14:textId="77777777" w:rsidR="002C5C3B" w:rsidRPr="00D972C6" w:rsidRDefault="002C5C3B" w:rsidP="002C5C3B">
            <w:pPr>
              <w:ind w:firstLine="0"/>
              <w:jc w:val="left"/>
            </w:pPr>
            <w:r w:rsidRPr="00D972C6">
              <w:t>ИНН физического лица</w:t>
            </w:r>
          </w:p>
        </w:tc>
        <w:tc>
          <w:tcPr>
            <w:tcW w:w="2124" w:type="dxa"/>
            <w:tcBorders>
              <w:top w:val="nil"/>
              <w:left w:val="nil"/>
              <w:bottom w:val="single" w:sz="4" w:space="0" w:color="auto"/>
              <w:right w:val="single" w:sz="4" w:space="0" w:color="auto"/>
            </w:tcBorders>
            <w:shd w:val="clear" w:color="auto" w:fill="auto"/>
            <w:hideMark/>
          </w:tcPr>
          <w:p w14:paraId="384B33DD" w14:textId="77777777" w:rsidR="002C5C3B" w:rsidRPr="00D972C6" w:rsidRDefault="002C5C3B" w:rsidP="002C5C3B">
            <w:pPr>
              <w:ind w:firstLine="0"/>
              <w:jc w:val="center"/>
            </w:pPr>
            <w:r w:rsidRPr="00D972C6">
              <w:t>ИННФЛ</w:t>
            </w:r>
          </w:p>
        </w:tc>
        <w:tc>
          <w:tcPr>
            <w:tcW w:w="1208" w:type="dxa"/>
            <w:tcBorders>
              <w:top w:val="nil"/>
              <w:left w:val="nil"/>
              <w:bottom w:val="single" w:sz="4" w:space="0" w:color="auto"/>
              <w:right w:val="single" w:sz="4" w:space="0" w:color="auto"/>
            </w:tcBorders>
            <w:shd w:val="clear" w:color="auto" w:fill="auto"/>
            <w:hideMark/>
          </w:tcPr>
          <w:p w14:paraId="38116BA5" w14:textId="77777777" w:rsidR="002C5C3B" w:rsidRPr="00D972C6" w:rsidRDefault="002C5C3B" w:rsidP="002C5C3B">
            <w:pPr>
              <w:ind w:firstLine="0"/>
              <w:jc w:val="center"/>
            </w:pPr>
            <w:r w:rsidRPr="00D972C6">
              <w:t>A</w:t>
            </w:r>
          </w:p>
        </w:tc>
        <w:tc>
          <w:tcPr>
            <w:tcW w:w="1208" w:type="dxa"/>
            <w:tcBorders>
              <w:top w:val="nil"/>
              <w:left w:val="nil"/>
              <w:bottom w:val="single" w:sz="4" w:space="0" w:color="auto"/>
              <w:right w:val="single" w:sz="4" w:space="0" w:color="auto"/>
            </w:tcBorders>
            <w:shd w:val="clear" w:color="auto" w:fill="auto"/>
            <w:hideMark/>
          </w:tcPr>
          <w:p w14:paraId="0F5B61ED" w14:textId="77777777" w:rsidR="002C5C3B" w:rsidRPr="00D972C6" w:rsidRDefault="002C5C3B" w:rsidP="002C5C3B">
            <w:pPr>
              <w:ind w:firstLine="0"/>
              <w:jc w:val="center"/>
            </w:pPr>
            <w:r w:rsidRPr="00D972C6">
              <w:t>T(=12)</w:t>
            </w:r>
          </w:p>
        </w:tc>
        <w:tc>
          <w:tcPr>
            <w:tcW w:w="1910" w:type="dxa"/>
            <w:tcBorders>
              <w:top w:val="nil"/>
              <w:left w:val="nil"/>
              <w:bottom w:val="single" w:sz="4" w:space="0" w:color="auto"/>
              <w:right w:val="single" w:sz="4" w:space="0" w:color="auto"/>
            </w:tcBorders>
            <w:shd w:val="clear" w:color="auto" w:fill="auto"/>
            <w:hideMark/>
          </w:tcPr>
          <w:p w14:paraId="3FC8716D" w14:textId="77777777" w:rsidR="002C5C3B" w:rsidRPr="00D972C6" w:rsidRDefault="002C5C3B" w:rsidP="002C5C3B">
            <w:pPr>
              <w:ind w:firstLine="0"/>
              <w:jc w:val="center"/>
            </w:pPr>
            <w:r w:rsidRPr="00D972C6">
              <w:t>О</w:t>
            </w:r>
          </w:p>
        </w:tc>
        <w:tc>
          <w:tcPr>
            <w:tcW w:w="5557" w:type="dxa"/>
            <w:tcBorders>
              <w:top w:val="nil"/>
              <w:left w:val="nil"/>
              <w:bottom w:val="single" w:sz="4" w:space="0" w:color="auto"/>
              <w:right w:val="single" w:sz="4" w:space="0" w:color="auto"/>
            </w:tcBorders>
            <w:shd w:val="clear" w:color="auto" w:fill="auto"/>
            <w:hideMark/>
          </w:tcPr>
          <w:p w14:paraId="07B44282" w14:textId="77777777" w:rsidR="002C5C3B" w:rsidRPr="00D972C6" w:rsidRDefault="002C5C3B" w:rsidP="002C5C3B">
            <w:pPr>
              <w:ind w:firstLine="0"/>
              <w:jc w:val="left"/>
            </w:pPr>
            <w:r w:rsidRPr="00D972C6">
              <w:t>Типовой элемент &lt;</w:t>
            </w:r>
            <w:proofErr w:type="spellStart"/>
            <w:r w:rsidRPr="00D972C6">
              <w:t>ИННФЛТип</w:t>
            </w:r>
            <w:proofErr w:type="spellEnd"/>
            <w:r w:rsidRPr="00D972C6">
              <w:t xml:space="preserve">&gt; </w:t>
            </w:r>
          </w:p>
        </w:tc>
      </w:tr>
      <w:tr w:rsidR="00D972C6" w:rsidRPr="00D972C6" w14:paraId="2A60E9BF" w14:textId="77777777" w:rsidTr="002C5C3B">
        <w:trPr>
          <w:trHeight w:val="23"/>
          <w:jc w:val="center"/>
        </w:trPr>
        <w:tc>
          <w:tcPr>
            <w:tcW w:w="4295" w:type="dxa"/>
            <w:tcBorders>
              <w:top w:val="nil"/>
              <w:left w:val="single" w:sz="4" w:space="0" w:color="auto"/>
              <w:bottom w:val="single" w:sz="4" w:space="0" w:color="auto"/>
              <w:right w:val="single" w:sz="4" w:space="0" w:color="auto"/>
            </w:tcBorders>
            <w:shd w:val="clear" w:color="auto" w:fill="auto"/>
            <w:hideMark/>
          </w:tcPr>
          <w:p w14:paraId="1ECE31F5" w14:textId="77777777" w:rsidR="002C5C3B" w:rsidRPr="00D972C6" w:rsidRDefault="002C5C3B" w:rsidP="002C5C3B">
            <w:pPr>
              <w:ind w:firstLine="0"/>
              <w:jc w:val="left"/>
            </w:pPr>
            <w:r w:rsidRPr="00D972C6">
              <w:t>Фамилия, имя, отчество</w:t>
            </w:r>
            <w:r w:rsidR="00730DCE">
              <w:t xml:space="preserve"> </w:t>
            </w:r>
            <w:r w:rsidR="00730DCE" w:rsidRPr="001F0ECE">
              <w:t>(при наличии)</w:t>
            </w:r>
          </w:p>
        </w:tc>
        <w:tc>
          <w:tcPr>
            <w:tcW w:w="2124" w:type="dxa"/>
            <w:tcBorders>
              <w:top w:val="nil"/>
              <w:left w:val="nil"/>
              <w:bottom w:val="single" w:sz="4" w:space="0" w:color="auto"/>
              <w:right w:val="single" w:sz="4" w:space="0" w:color="auto"/>
            </w:tcBorders>
            <w:shd w:val="clear" w:color="auto" w:fill="auto"/>
            <w:hideMark/>
          </w:tcPr>
          <w:p w14:paraId="675F4A36" w14:textId="77777777" w:rsidR="002C5C3B" w:rsidRPr="00D972C6" w:rsidRDefault="002C5C3B" w:rsidP="002C5C3B">
            <w:pPr>
              <w:ind w:firstLine="0"/>
              <w:jc w:val="center"/>
            </w:pPr>
            <w:r w:rsidRPr="00D972C6">
              <w:t>ФИО</w:t>
            </w:r>
          </w:p>
        </w:tc>
        <w:tc>
          <w:tcPr>
            <w:tcW w:w="1208" w:type="dxa"/>
            <w:tcBorders>
              <w:top w:val="nil"/>
              <w:left w:val="nil"/>
              <w:bottom w:val="single" w:sz="4" w:space="0" w:color="auto"/>
              <w:right w:val="single" w:sz="4" w:space="0" w:color="auto"/>
            </w:tcBorders>
            <w:shd w:val="clear" w:color="auto" w:fill="auto"/>
            <w:hideMark/>
          </w:tcPr>
          <w:p w14:paraId="4DAEDB06" w14:textId="77777777" w:rsidR="002C5C3B" w:rsidRPr="00D972C6" w:rsidRDefault="002C5C3B" w:rsidP="002C5C3B">
            <w:pPr>
              <w:ind w:firstLine="0"/>
              <w:jc w:val="center"/>
            </w:pPr>
            <w:r w:rsidRPr="00D972C6">
              <w:t>С</w:t>
            </w:r>
          </w:p>
        </w:tc>
        <w:tc>
          <w:tcPr>
            <w:tcW w:w="1208" w:type="dxa"/>
            <w:tcBorders>
              <w:top w:val="nil"/>
              <w:left w:val="nil"/>
              <w:bottom w:val="single" w:sz="4" w:space="0" w:color="auto"/>
              <w:right w:val="single" w:sz="4" w:space="0" w:color="auto"/>
            </w:tcBorders>
            <w:shd w:val="clear" w:color="auto" w:fill="auto"/>
            <w:hideMark/>
          </w:tcPr>
          <w:p w14:paraId="4815541D" w14:textId="77777777" w:rsidR="002C5C3B" w:rsidRPr="00D972C6" w:rsidRDefault="002C5C3B" w:rsidP="002C5C3B">
            <w:pPr>
              <w:ind w:firstLine="0"/>
              <w:jc w:val="center"/>
            </w:pPr>
            <w:r w:rsidRPr="00D972C6">
              <w:t> </w:t>
            </w:r>
          </w:p>
        </w:tc>
        <w:tc>
          <w:tcPr>
            <w:tcW w:w="1910" w:type="dxa"/>
            <w:tcBorders>
              <w:top w:val="nil"/>
              <w:left w:val="nil"/>
              <w:bottom w:val="single" w:sz="4" w:space="0" w:color="auto"/>
              <w:right w:val="single" w:sz="4" w:space="0" w:color="auto"/>
            </w:tcBorders>
            <w:shd w:val="clear" w:color="auto" w:fill="auto"/>
            <w:hideMark/>
          </w:tcPr>
          <w:p w14:paraId="7548BBB1" w14:textId="77777777" w:rsidR="002C5C3B" w:rsidRPr="00D972C6" w:rsidRDefault="002C5C3B" w:rsidP="002C5C3B">
            <w:pPr>
              <w:ind w:firstLine="0"/>
              <w:jc w:val="center"/>
            </w:pPr>
            <w:r w:rsidRPr="00D972C6">
              <w:t>О</w:t>
            </w:r>
          </w:p>
        </w:tc>
        <w:tc>
          <w:tcPr>
            <w:tcW w:w="5557" w:type="dxa"/>
            <w:tcBorders>
              <w:top w:val="nil"/>
              <w:left w:val="nil"/>
              <w:bottom w:val="single" w:sz="4" w:space="0" w:color="auto"/>
              <w:right w:val="single" w:sz="4" w:space="0" w:color="auto"/>
            </w:tcBorders>
            <w:shd w:val="clear" w:color="auto" w:fill="auto"/>
            <w:hideMark/>
          </w:tcPr>
          <w:p w14:paraId="0255695E" w14:textId="77777777" w:rsidR="002F5038" w:rsidRPr="00D972C6" w:rsidRDefault="002C5C3B" w:rsidP="002C5C3B">
            <w:pPr>
              <w:ind w:firstLine="0"/>
              <w:jc w:val="left"/>
            </w:pPr>
            <w:r w:rsidRPr="00D972C6">
              <w:t>Типовой элемент &lt;</w:t>
            </w:r>
            <w:proofErr w:type="spellStart"/>
            <w:r w:rsidRPr="00D972C6">
              <w:t>ФИОТип</w:t>
            </w:r>
            <w:proofErr w:type="spellEnd"/>
            <w:r w:rsidRPr="00D972C6">
              <w:t xml:space="preserve">&gt;. </w:t>
            </w:r>
          </w:p>
          <w:p w14:paraId="21B7FC90" w14:textId="77777777" w:rsidR="002C5C3B" w:rsidRPr="00D972C6" w:rsidRDefault="002C5C3B" w:rsidP="002C5C3B">
            <w:pPr>
              <w:ind w:firstLine="0"/>
              <w:jc w:val="left"/>
            </w:pPr>
            <w:r w:rsidRPr="00D972C6">
              <w:t xml:space="preserve">Состав элемента представлен в </w:t>
            </w:r>
            <w:r w:rsidR="00D972C6">
              <w:t>таблице</w:t>
            </w:r>
            <w:r w:rsidRPr="00D972C6">
              <w:t xml:space="preserve"> 4.1.14 </w:t>
            </w:r>
          </w:p>
        </w:tc>
      </w:tr>
    </w:tbl>
    <w:p w14:paraId="62F40F2A" w14:textId="77777777" w:rsidR="002C5C3B" w:rsidRPr="00D972C6" w:rsidRDefault="002C5C3B" w:rsidP="002C5C3B">
      <w:pPr>
        <w:spacing w:before="360"/>
        <w:ind w:firstLine="0"/>
        <w:jc w:val="right"/>
      </w:pPr>
      <w:r w:rsidRPr="00D972C6">
        <w:t>Таблица 4.1.7</w:t>
      </w:r>
    </w:p>
    <w:p w14:paraId="47F6A2BD" w14:textId="77777777" w:rsidR="002C5C3B" w:rsidRPr="00D972C6" w:rsidRDefault="00D53E60" w:rsidP="002C5C3B">
      <w:pPr>
        <w:spacing w:after="120"/>
        <w:ind w:firstLine="0"/>
        <w:jc w:val="center"/>
        <w:rPr>
          <w:sz w:val="20"/>
          <w:szCs w:val="20"/>
        </w:rPr>
      </w:pPr>
      <w:r w:rsidRPr="00D972C6">
        <w:rPr>
          <w:b/>
        </w:rPr>
        <w:t>Сведения о выданных физическим лицам, не являющимся индивидуальными предпринимателями, разрешениях на добычу (вылов) водных биологических ресурсов, суммах и сроках уплаты сбора за пользование объектами водных биологических ресурсов</w:t>
      </w:r>
      <w:r w:rsidR="002C5C3B" w:rsidRPr="00D972C6">
        <w:rPr>
          <w:b/>
          <w:bCs/>
        </w:rPr>
        <w:t xml:space="preserve"> (</w:t>
      </w:r>
      <w:proofErr w:type="spellStart"/>
      <w:r w:rsidR="002C5C3B" w:rsidRPr="00D972C6">
        <w:rPr>
          <w:b/>
          <w:bCs/>
        </w:rPr>
        <w:t>СведРазрФЛ</w:t>
      </w:r>
      <w:proofErr w:type="spellEnd"/>
      <w:r w:rsidR="002C5C3B" w:rsidRPr="00D972C6">
        <w:rPr>
          <w:b/>
          <w:bCs/>
        </w:rPr>
        <w:t>)</w:t>
      </w:r>
    </w:p>
    <w:tbl>
      <w:tblPr>
        <w:tblW w:w="16302" w:type="dxa"/>
        <w:jc w:val="center"/>
        <w:tblLook w:val="04A0" w:firstRow="1" w:lastRow="0" w:firstColumn="1" w:lastColumn="0" w:noHBand="0" w:noVBand="1"/>
      </w:tblPr>
      <w:tblGrid>
        <w:gridCol w:w="4295"/>
        <w:gridCol w:w="2124"/>
        <w:gridCol w:w="1208"/>
        <w:gridCol w:w="1208"/>
        <w:gridCol w:w="1910"/>
        <w:gridCol w:w="5557"/>
      </w:tblGrid>
      <w:tr w:rsidR="00D972C6" w:rsidRPr="00D972C6" w14:paraId="0A4C499E" w14:textId="77777777" w:rsidTr="002C5C3B">
        <w:trPr>
          <w:trHeight w:val="23"/>
          <w:tblHeader/>
          <w:jc w:val="center"/>
        </w:trPr>
        <w:tc>
          <w:tcPr>
            <w:tcW w:w="429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BCDF663" w14:textId="77777777" w:rsidR="002C5C3B" w:rsidRPr="00D972C6" w:rsidRDefault="002C5C3B" w:rsidP="002C5C3B">
            <w:pPr>
              <w:ind w:firstLine="0"/>
              <w:jc w:val="center"/>
              <w:rPr>
                <w:b/>
                <w:bCs/>
              </w:rPr>
            </w:pPr>
            <w:r w:rsidRPr="00D972C6">
              <w:rPr>
                <w:b/>
                <w:bCs/>
              </w:rPr>
              <w:t>Наименование элемента</w:t>
            </w:r>
          </w:p>
        </w:tc>
        <w:tc>
          <w:tcPr>
            <w:tcW w:w="2124" w:type="dxa"/>
            <w:tcBorders>
              <w:top w:val="single" w:sz="4" w:space="0" w:color="auto"/>
              <w:left w:val="nil"/>
              <w:bottom w:val="single" w:sz="4" w:space="0" w:color="auto"/>
              <w:right w:val="single" w:sz="4" w:space="0" w:color="auto"/>
            </w:tcBorders>
            <w:shd w:val="clear" w:color="000000" w:fill="EAEAEA"/>
            <w:vAlign w:val="center"/>
            <w:hideMark/>
          </w:tcPr>
          <w:p w14:paraId="077229FB" w14:textId="77777777" w:rsidR="002C5C3B" w:rsidRPr="00D972C6" w:rsidRDefault="002C5C3B" w:rsidP="002C5C3B">
            <w:pPr>
              <w:ind w:firstLine="0"/>
              <w:jc w:val="center"/>
              <w:rPr>
                <w:b/>
                <w:bCs/>
              </w:rPr>
            </w:pPr>
            <w:r w:rsidRPr="00D972C6">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1C138E2" w14:textId="77777777" w:rsidR="002C5C3B" w:rsidRPr="00D972C6" w:rsidRDefault="002C5C3B" w:rsidP="002C5C3B">
            <w:pPr>
              <w:ind w:firstLine="0"/>
              <w:jc w:val="center"/>
              <w:rPr>
                <w:b/>
                <w:bCs/>
              </w:rPr>
            </w:pPr>
            <w:r w:rsidRPr="00D972C6">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CB00082" w14:textId="77777777" w:rsidR="002C5C3B" w:rsidRPr="00D972C6" w:rsidRDefault="002C5C3B" w:rsidP="002C5C3B">
            <w:pPr>
              <w:ind w:firstLine="0"/>
              <w:jc w:val="center"/>
              <w:rPr>
                <w:b/>
                <w:bCs/>
              </w:rPr>
            </w:pPr>
            <w:r w:rsidRPr="00D972C6">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7103CDC" w14:textId="77777777" w:rsidR="002C5C3B" w:rsidRPr="00D972C6" w:rsidRDefault="002C5C3B" w:rsidP="002C5C3B">
            <w:pPr>
              <w:ind w:firstLine="0"/>
              <w:jc w:val="center"/>
              <w:rPr>
                <w:b/>
                <w:bCs/>
              </w:rPr>
            </w:pPr>
            <w:r w:rsidRPr="00D972C6">
              <w:rPr>
                <w:b/>
                <w:bCs/>
              </w:rPr>
              <w:t>Признак обязательности элемента</w:t>
            </w:r>
          </w:p>
        </w:tc>
        <w:tc>
          <w:tcPr>
            <w:tcW w:w="5557" w:type="dxa"/>
            <w:tcBorders>
              <w:top w:val="single" w:sz="4" w:space="0" w:color="auto"/>
              <w:left w:val="nil"/>
              <w:bottom w:val="single" w:sz="4" w:space="0" w:color="auto"/>
              <w:right w:val="single" w:sz="4" w:space="0" w:color="auto"/>
            </w:tcBorders>
            <w:shd w:val="clear" w:color="000000" w:fill="EAEAEA"/>
            <w:vAlign w:val="center"/>
            <w:hideMark/>
          </w:tcPr>
          <w:p w14:paraId="44FBC89F" w14:textId="77777777" w:rsidR="002C5C3B" w:rsidRPr="00D972C6" w:rsidRDefault="002C5C3B" w:rsidP="002C5C3B">
            <w:pPr>
              <w:ind w:firstLine="0"/>
              <w:jc w:val="center"/>
              <w:rPr>
                <w:b/>
                <w:bCs/>
              </w:rPr>
            </w:pPr>
            <w:r w:rsidRPr="00D972C6">
              <w:rPr>
                <w:b/>
                <w:bCs/>
              </w:rPr>
              <w:t>Дополнительная информация</w:t>
            </w:r>
          </w:p>
        </w:tc>
      </w:tr>
      <w:tr w:rsidR="00D972C6" w:rsidRPr="00D972C6" w14:paraId="4DD1A56B" w14:textId="77777777" w:rsidTr="002C5C3B">
        <w:trPr>
          <w:trHeight w:val="23"/>
          <w:jc w:val="center"/>
        </w:trPr>
        <w:tc>
          <w:tcPr>
            <w:tcW w:w="4295" w:type="dxa"/>
            <w:tcBorders>
              <w:top w:val="nil"/>
              <w:left w:val="single" w:sz="4" w:space="0" w:color="auto"/>
              <w:bottom w:val="single" w:sz="4" w:space="0" w:color="auto"/>
              <w:right w:val="single" w:sz="4" w:space="0" w:color="auto"/>
            </w:tcBorders>
            <w:shd w:val="clear" w:color="auto" w:fill="auto"/>
            <w:hideMark/>
          </w:tcPr>
          <w:p w14:paraId="2BB0DB50" w14:textId="77777777" w:rsidR="002C5C3B" w:rsidRPr="00D972C6" w:rsidRDefault="002C5C3B" w:rsidP="002C5C3B">
            <w:pPr>
              <w:ind w:firstLine="0"/>
              <w:jc w:val="left"/>
            </w:pPr>
            <w:r w:rsidRPr="00D972C6">
              <w:t>Код бюджетной классификации</w:t>
            </w:r>
          </w:p>
        </w:tc>
        <w:tc>
          <w:tcPr>
            <w:tcW w:w="2124" w:type="dxa"/>
            <w:tcBorders>
              <w:top w:val="nil"/>
              <w:left w:val="nil"/>
              <w:bottom w:val="single" w:sz="4" w:space="0" w:color="auto"/>
              <w:right w:val="single" w:sz="4" w:space="0" w:color="auto"/>
            </w:tcBorders>
            <w:shd w:val="clear" w:color="auto" w:fill="auto"/>
            <w:hideMark/>
          </w:tcPr>
          <w:p w14:paraId="3ADA4648" w14:textId="77777777" w:rsidR="002C5C3B" w:rsidRPr="00D972C6" w:rsidRDefault="002C5C3B" w:rsidP="002C5C3B">
            <w:pPr>
              <w:ind w:firstLine="0"/>
              <w:jc w:val="center"/>
            </w:pPr>
            <w:r w:rsidRPr="00D972C6">
              <w:t>КБК</w:t>
            </w:r>
          </w:p>
        </w:tc>
        <w:tc>
          <w:tcPr>
            <w:tcW w:w="1208" w:type="dxa"/>
            <w:tcBorders>
              <w:top w:val="nil"/>
              <w:left w:val="nil"/>
              <w:bottom w:val="single" w:sz="4" w:space="0" w:color="auto"/>
              <w:right w:val="single" w:sz="4" w:space="0" w:color="auto"/>
            </w:tcBorders>
            <w:shd w:val="clear" w:color="auto" w:fill="auto"/>
            <w:hideMark/>
          </w:tcPr>
          <w:p w14:paraId="62C7172A" w14:textId="77777777" w:rsidR="002C5C3B" w:rsidRPr="00D972C6" w:rsidRDefault="002C5C3B" w:rsidP="002C5C3B">
            <w:pPr>
              <w:ind w:firstLine="0"/>
              <w:jc w:val="center"/>
            </w:pPr>
            <w:r w:rsidRPr="00D972C6">
              <w:t>A</w:t>
            </w:r>
          </w:p>
        </w:tc>
        <w:tc>
          <w:tcPr>
            <w:tcW w:w="1208" w:type="dxa"/>
            <w:tcBorders>
              <w:top w:val="nil"/>
              <w:left w:val="nil"/>
              <w:bottom w:val="single" w:sz="4" w:space="0" w:color="auto"/>
              <w:right w:val="single" w:sz="4" w:space="0" w:color="auto"/>
            </w:tcBorders>
            <w:shd w:val="clear" w:color="auto" w:fill="auto"/>
            <w:hideMark/>
          </w:tcPr>
          <w:p w14:paraId="0AD08C63" w14:textId="77777777" w:rsidR="002C5C3B" w:rsidRPr="00D972C6" w:rsidRDefault="002C5C3B" w:rsidP="002C5C3B">
            <w:pPr>
              <w:ind w:firstLine="0"/>
              <w:jc w:val="center"/>
            </w:pPr>
            <w:r w:rsidRPr="00D972C6">
              <w:t>T(=20)</w:t>
            </w:r>
          </w:p>
        </w:tc>
        <w:tc>
          <w:tcPr>
            <w:tcW w:w="1910" w:type="dxa"/>
            <w:tcBorders>
              <w:top w:val="nil"/>
              <w:left w:val="nil"/>
              <w:bottom w:val="single" w:sz="4" w:space="0" w:color="auto"/>
              <w:right w:val="single" w:sz="4" w:space="0" w:color="auto"/>
            </w:tcBorders>
            <w:shd w:val="clear" w:color="auto" w:fill="auto"/>
            <w:hideMark/>
          </w:tcPr>
          <w:p w14:paraId="7DA67B8A" w14:textId="77777777" w:rsidR="002C5C3B" w:rsidRPr="00D972C6" w:rsidRDefault="002C5C3B" w:rsidP="002C5C3B">
            <w:pPr>
              <w:ind w:firstLine="0"/>
              <w:jc w:val="center"/>
              <w:rPr>
                <w:lang w:val="en-US"/>
              </w:rPr>
            </w:pPr>
            <w:r w:rsidRPr="00D972C6">
              <w:t>О</w:t>
            </w:r>
            <w:r w:rsidR="00251059" w:rsidRPr="00D972C6">
              <w:t>К</w:t>
            </w:r>
          </w:p>
        </w:tc>
        <w:tc>
          <w:tcPr>
            <w:tcW w:w="5557" w:type="dxa"/>
            <w:tcBorders>
              <w:top w:val="nil"/>
              <w:left w:val="nil"/>
              <w:bottom w:val="single" w:sz="4" w:space="0" w:color="auto"/>
              <w:right w:val="single" w:sz="4" w:space="0" w:color="auto"/>
            </w:tcBorders>
            <w:shd w:val="clear" w:color="auto" w:fill="auto"/>
            <w:hideMark/>
          </w:tcPr>
          <w:p w14:paraId="76DE6B92" w14:textId="77777777" w:rsidR="002C5C3B" w:rsidRPr="00D972C6" w:rsidRDefault="002C5C3B" w:rsidP="002C5C3B">
            <w:pPr>
              <w:ind w:firstLine="0"/>
              <w:jc w:val="left"/>
            </w:pPr>
            <w:r w:rsidRPr="00D972C6">
              <w:t>Типовой элемент &lt;</w:t>
            </w:r>
            <w:proofErr w:type="spellStart"/>
            <w:r w:rsidRPr="00D972C6">
              <w:t>КБКТип</w:t>
            </w:r>
            <w:proofErr w:type="spellEnd"/>
            <w:r w:rsidRPr="00D972C6">
              <w:t xml:space="preserve">&gt; </w:t>
            </w:r>
          </w:p>
        </w:tc>
      </w:tr>
      <w:tr w:rsidR="00D972C6" w:rsidRPr="00D972C6" w14:paraId="69DD4CB7" w14:textId="77777777" w:rsidTr="002C5C3B">
        <w:trPr>
          <w:trHeight w:val="23"/>
          <w:jc w:val="center"/>
        </w:trPr>
        <w:tc>
          <w:tcPr>
            <w:tcW w:w="4295" w:type="dxa"/>
            <w:tcBorders>
              <w:top w:val="nil"/>
              <w:left w:val="single" w:sz="4" w:space="0" w:color="auto"/>
              <w:bottom w:val="single" w:sz="4" w:space="0" w:color="auto"/>
              <w:right w:val="single" w:sz="4" w:space="0" w:color="auto"/>
            </w:tcBorders>
            <w:shd w:val="clear" w:color="auto" w:fill="auto"/>
            <w:hideMark/>
          </w:tcPr>
          <w:p w14:paraId="7EC3CA91" w14:textId="77777777" w:rsidR="00251059" w:rsidRPr="00D972C6" w:rsidRDefault="00251059" w:rsidP="00251059">
            <w:pPr>
              <w:ind w:firstLine="0"/>
              <w:jc w:val="left"/>
            </w:pPr>
            <w:r w:rsidRPr="00D972C6">
              <w:t>Код по ОКТМО</w:t>
            </w:r>
          </w:p>
        </w:tc>
        <w:tc>
          <w:tcPr>
            <w:tcW w:w="2124" w:type="dxa"/>
            <w:tcBorders>
              <w:top w:val="nil"/>
              <w:left w:val="nil"/>
              <w:bottom w:val="single" w:sz="4" w:space="0" w:color="auto"/>
              <w:right w:val="single" w:sz="4" w:space="0" w:color="auto"/>
            </w:tcBorders>
            <w:shd w:val="clear" w:color="auto" w:fill="auto"/>
            <w:hideMark/>
          </w:tcPr>
          <w:p w14:paraId="383F0E91" w14:textId="77777777" w:rsidR="00251059" w:rsidRPr="00D972C6" w:rsidRDefault="00251059" w:rsidP="00251059">
            <w:pPr>
              <w:ind w:firstLine="0"/>
              <w:jc w:val="center"/>
            </w:pPr>
            <w:r w:rsidRPr="00D972C6">
              <w:t>ОКТМО</w:t>
            </w:r>
          </w:p>
        </w:tc>
        <w:tc>
          <w:tcPr>
            <w:tcW w:w="1208" w:type="dxa"/>
            <w:tcBorders>
              <w:top w:val="nil"/>
              <w:left w:val="nil"/>
              <w:bottom w:val="single" w:sz="4" w:space="0" w:color="auto"/>
              <w:right w:val="single" w:sz="4" w:space="0" w:color="auto"/>
            </w:tcBorders>
            <w:shd w:val="clear" w:color="auto" w:fill="auto"/>
            <w:hideMark/>
          </w:tcPr>
          <w:p w14:paraId="661EAE1C" w14:textId="77777777" w:rsidR="00251059" w:rsidRPr="00D972C6" w:rsidRDefault="00251059" w:rsidP="00251059">
            <w:pPr>
              <w:ind w:firstLine="0"/>
              <w:jc w:val="center"/>
            </w:pPr>
            <w:r w:rsidRPr="00D972C6">
              <w:t>A</w:t>
            </w:r>
          </w:p>
        </w:tc>
        <w:tc>
          <w:tcPr>
            <w:tcW w:w="1208" w:type="dxa"/>
            <w:tcBorders>
              <w:top w:val="nil"/>
              <w:left w:val="nil"/>
              <w:bottom w:val="single" w:sz="4" w:space="0" w:color="auto"/>
              <w:right w:val="single" w:sz="4" w:space="0" w:color="auto"/>
            </w:tcBorders>
            <w:shd w:val="clear" w:color="auto" w:fill="auto"/>
            <w:hideMark/>
          </w:tcPr>
          <w:p w14:paraId="420A556B" w14:textId="77777777" w:rsidR="00251059" w:rsidRPr="00D972C6" w:rsidRDefault="00251059" w:rsidP="00251059">
            <w:pPr>
              <w:ind w:firstLine="0"/>
              <w:jc w:val="center"/>
            </w:pPr>
            <w:r w:rsidRPr="00D972C6">
              <w:rPr>
                <w:szCs w:val="22"/>
              </w:rPr>
              <w:t xml:space="preserve">T(=8) </w:t>
            </w:r>
            <w:r w:rsidRPr="00D972C6">
              <w:rPr>
                <w:szCs w:val="22"/>
                <w:lang w:val="en-US"/>
              </w:rPr>
              <w:t>|</w:t>
            </w:r>
            <w:r w:rsidRPr="00D972C6">
              <w:rPr>
                <w:szCs w:val="22"/>
              </w:rPr>
              <w:t xml:space="preserve"> T(=11)</w:t>
            </w:r>
          </w:p>
        </w:tc>
        <w:tc>
          <w:tcPr>
            <w:tcW w:w="1910" w:type="dxa"/>
            <w:tcBorders>
              <w:top w:val="nil"/>
              <w:left w:val="nil"/>
              <w:bottom w:val="single" w:sz="4" w:space="0" w:color="auto"/>
              <w:right w:val="single" w:sz="4" w:space="0" w:color="auto"/>
            </w:tcBorders>
            <w:shd w:val="clear" w:color="auto" w:fill="auto"/>
            <w:hideMark/>
          </w:tcPr>
          <w:p w14:paraId="217BBD45" w14:textId="77777777" w:rsidR="00251059" w:rsidRPr="00D972C6" w:rsidRDefault="00251059" w:rsidP="00251059">
            <w:pPr>
              <w:ind w:firstLine="0"/>
              <w:jc w:val="center"/>
            </w:pPr>
            <w:r w:rsidRPr="00D972C6">
              <w:t>ОК</w:t>
            </w:r>
          </w:p>
        </w:tc>
        <w:tc>
          <w:tcPr>
            <w:tcW w:w="5557" w:type="dxa"/>
            <w:tcBorders>
              <w:top w:val="nil"/>
              <w:left w:val="nil"/>
              <w:bottom w:val="single" w:sz="4" w:space="0" w:color="auto"/>
              <w:right w:val="single" w:sz="4" w:space="0" w:color="auto"/>
            </w:tcBorders>
            <w:shd w:val="clear" w:color="auto" w:fill="auto"/>
            <w:hideMark/>
          </w:tcPr>
          <w:p w14:paraId="2318B9EA" w14:textId="77777777" w:rsidR="00251059" w:rsidRPr="00D972C6" w:rsidRDefault="00251059" w:rsidP="00251059">
            <w:pPr>
              <w:ind w:firstLine="0"/>
              <w:jc w:val="left"/>
            </w:pPr>
            <w:r w:rsidRPr="00D972C6">
              <w:t>Типовой элемент &lt;</w:t>
            </w:r>
            <w:proofErr w:type="spellStart"/>
            <w:r w:rsidRPr="00D972C6">
              <w:t>ОКТМОТип</w:t>
            </w:r>
            <w:proofErr w:type="spellEnd"/>
            <w:r w:rsidRPr="00D972C6">
              <w:t xml:space="preserve">&gt;.  </w:t>
            </w:r>
          </w:p>
          <w:p w14:paraId="06A1022E" w14:textId="77777777" w:rsidR="00251059" w:rsidRPr="00D972C6" w:rsidRDefault="00251059" w:rsidP="00251059">
            <w:pPr>
              <w:ind w:firstLine="0"/>
              <w:jc w:val="left"/>
            </w:pPr>
            <w:r w:rsidRPr="00D972C6">
              <w:t xml:space="preserve">Принимает значения в соответствии с </w:t>
            </w:r>
            <w:r w:rsidRPr="00D972C6">
              <w:lastRenderedPageBreak/>
              <w:t>Общероссийским классификатором территорий муниципальных образований</w:t>
            </w:r>
          </w:p>
        </w:tc>
      </w:tr>
      <w:tr w:rsidR="00D972C6" w:rsidRPr="00D972C6" w14:paraId="35FC6BF5" w14:textId="77777777" w:rsidTr="002C5C3B">
        <w:trPr>
          <w:trHeight w:val="23"/>
          <w:jc w:val="center"/>
        </w:trPr>
        <w:tc>
          <w:tcPr>
            <w:tcW w:w="4295" w:type="dxa"/>
            <w:tcBorders>
              <w:top w:val="nil"/>
              <w:left w:val="single" w:sz="4" w:space="0" w:color="auto"/>
              <w:bottom w:val="single" w:sz="4" w:space="0" w:color="auto"/>
              <w:right w:val="single" w:sz="4" w:space="0" w:color="auto"/>
            </w:tcBorders>
            <w:shd w:val="clear" w:color="auto" w:fill="auto"/>
            <w:hideMark/>
          </w:tcPr>
          <w:p w14:paraId="69D4F68C" w14:textId="77777777" w:rsidR="002C5C3B" w:rsidRPr="00D972C6" w:rsidRDefault="003A2A78" w:rsidP="002C5C3B">
            <w:pPr>
              <w:ind w:firstLine="0"/>
              <w:jc w:val="left"/>
            </w:pPr>
            <w:r w:rsidRPr="00D972C6">
              <w:lastRenderedPageBreak/>
              <w:t>Сведения о выданных физическим лицам, не являющимся индивидуальными предпринимателями, разрешениях на добычу (вылов) водных биологических ресурсов, суммах и сроках уплаты сбора за пользование объектами водных биологических ресурсов, по КБК и ОКТМО</w:t>
            </w:r>
          </w:p>
        </w:tc>
        <w:tc>
          <w:tcPr>
            <w:tcW w:w="2124" w:type="dxa"/>
            <w:tcBorders>
              <w:top w:val="nil"/>
              <w:left w:val="nil"/>
              <w:bottom w:val="single" w:sz="4" w:space="0" w:color="auto"/>
              <w:right w:val="single" w:sz="4" w:space="0" w:color="auto"/>
            </w:tcBorders>
            <w:shd w:val="clear" w:color="auto" w:fill="auto"/>
            <w:hideMark/>
          </w:tcPr>
          <w:p w14:paraId="2A03528B" w14:textId="77777777" w:rsidR="002C5C3B" w:rsidRPr="00D972C6" w:rsidRDefault="002C5C3B" w:rsidP="002C5C3B">
            <w:pPr>
              <w:ind w:firstLine="0"/>
              <w:jc w:val="center"/>
            </w:pPr>
            <w:proofErr w:type="spellStart"/>
            <w:r w:rsidRPr="00D972C6">
              <w:t>СведРазрФЛКБК</w:t>
            </w:r>
            <w:proofErr w:type="spellEnd"/>
          </w:p>
        </w:tc>
        <w:tc>
          <w:tcPr>
            <w:tcW w:w="1208" w:type="dxa"/>
            <w:tcBorders>
              <w:top w:val="nil"/>
              <w:left w:val="nil"/>
              <w:bottom w:val="single" w:sz="4" w:space="0" w:color="auto"/>
              <w:right w:val="single" w:sz="4" w:space="0" w:color="auto"/>
            </w:tcBorders>
            <w:shd w:val="clear" w:color="auto" w:fill="auto"/>
            <w:hideMark/>
          </w:tcPr>
          <w:p w14:paraId="5C8277BC" w14:textId="77777777" w:rsidR="002C5C3B" w:rsidRPr="00D972C6" w:rsidRDefault="002C5C3B" w:rsidP="002C5C3B">
            <w:pPr>
              <w:ind w:firstLine="0"/>
              <w:jc w:val="center"/>
            </w:pPr>
            <w:r w:rsidRPr="00D972C6">
              <w:t>С</w:t>
            </w:r>
          </w:p>
        </w:tc>
        <w:tc>
          <w:tcPr>
            <w:tcW w:w="1208" w:type="dxa"/>
            <w:tcBorders>
              <w:top w:val="nil"/>
              <w:left w:val="nil"/>
              <w:bottom w:val="single" w:sz="4" w:space="0" w:color="auto"/>
              <w:right w:val="single" w:sz="4" w:space="0" w:color="auto"/>
            </w:tcBorders>
            <w:shd w:val="clear" w:color="auto" w:fill="auto"/>
            <w:hideMark/>
          </w:tcPr>
          <w:p w14:paraId="14384DF4" w14:textId="77777777" w:rsidR="002C5C3B" w:rsidRPr="00D972C6" w:rsidRDefault="002C5C3B" w:rsidP="002C5C3B">
            <w:pPr>
              <w:ind w:firstLine="0"/>
              <w:jc w:val="center"/>
            </w:pPr>
            <w:r w:rsidRPr="00D972C6">
              <w:t> </w:t>
            </w:r>
          </w:p>
        </w:tc>
        <w:tc>
          <w:tcPr>
            <w:tcW w:w="1910" w:type="dxa"/>
            <w:tcBorders>
              <w:top w:val="nil"/>
              <w:left w:val="nil"/>
              <w:bottom w:val="single" w:sz="4" w:space="0" w:color="auto"/>
              <w:right w:val="single" w:sz="4" w:space="0" w:color="auto"/>
            </w:tcBorders>
            <w:shd w:val="clear" w:color="auto" w:fill="auto"/>
            <w:hideMark/>
          </w:tcPr>
          <w:p w14:paraId="4F133745" w14:textId="77777777" w:rsidR="002C5C3B" w:rsidRPr="00D972C6" w:rsidRDefault="002C5C3B" w:rsidP="002C5C3B">
            <w:pPr>
              <w:ind w:firstLine="0"/>
              <w:jc w:val="center"/>
            </w:pPr>
            <w:r w:rsidRPr="00D972C6">
              <w:t>ОМ</w:t>
            </w:r>
          </w:p>
        </w:tc>
        <w:tc>
          <w:tcPr>
            <w:tcW w:w="5557" w:type="dxa"/>
            <w:tcBorders>
              <w:top w:val="nil"/>
              <w:left w:val="nil"/>
              <w:bottom w:val="single" w:sz="4" w:space="0" w:color="auto"/>
              <w:right w:val="single" w:sz="4" w:space="0" w:color="auto"/>
            </w:tcBorders>
            <w:shd w:val="clear" w:color="auto" w:fill="auto"/>
            <w:hideMark/>
          </w:tcPr>
          <w:p w14:paraId="2F3C43A9" w14:textId="77777777" w:rsidR="002C5C3B" w:rsidRPr="00D972C6" w:rsidRDefault="002C5C3B" w:rsidP="002C5C3B">
            <w:pPr>
              <w:ind w:firstLine="0"/>
              <w:jc w:val="left"/>
            </w:pPr>
            <w:r w:rsidRPr="00D972C6">
              <w:t xml:space="preserve">Состав элемента представлен в </w:t>
            </w:r>
            <w:r w:rsidR="00D972C6">
              <w:t>таблице</w:t>
            </w:r>
            <w:r w:rsidRPr="00D972C6">
              <w:t xml:space="preserve"> 4.1.8 </w:t>
            </w:r>
          </w:p>
        </w:tc>
      </w:tr>
    </w:tbl>
    <w:p w14:paraId="2FC66D5F" w14:textId="77777777" w:rsidR="002C5C3B" w:rsidRPr="00D972C6" w:rsidRDefault="002C5C3B" w:rsidP="002C5C3B">
      <w:pPr>
        <w:spacing w:before="360"/>
        <w:ind w:firstLine="0"/>
        <w:jc w:val="right"/>
      </w:pPr>
      <w:r w:rsidRPr="00D972C6">
        <w:t>Таблица 4.1.8</w:t>
      </w:r>
    </w:p>
    <w:p w14:paraId="6A5EA768" w14:textId="77777777" w:rsidR="002C5C3B" w:rsidRPr="00D972C6" w:rsidRDefault="003A2A78" w:rsidP="002C5C3B">
      <w:pPr>
        <w:spacing w:after="120"/>
        <w:ind w:firstLine="0"/>
        <w:jc w:val="center"/>
        <w:rPr>
          <w:sz w:val="20"/>
          <w:szCs w:val="20"/>
        </w:rPr>
      </w:pPr>
      <w:r w:rsidRPr="00D972C6">
        <w:rPr>
          <w:b/>
        </w:rPr>
        <w:t>Сведения о выданных физическим лицам, не являющимся индивидуальными предпринимателями, разрешениях на добычу (вылов) водных биологических ресурсов, суммах и сроках уплаты сбора за пользование объектами водных биологических ресурсов, по КБК и ОКТМО</w:t>
      </w:r>
      <w:r w:rsidRPr="00D972C6">
        <w:rPr>
          <w:b/>
          <w:bCs/>
        </w:rPr>
        <w:t xml:space="preserve"> </w:t>
      </w:r>
      <w:r w:rsidR="002C5C3B" w:rsidRPr="00D972C6">
        <w:rPr>
          <w:b/>
          <w:bCs/>
        </w:rPr>
        <w:t>(</w:t>
      </w:r>
      <w:proofErr w:type="spellStart"/>
      <w:r w:rsidR="002C5C3B" w:rsidRPr="00D972C6">
        <w:rPr>
          <w:b/>
          <w:bCs/>
        </w:rPr>
        <w:t>СведРазрФЛКБК</w:t>
      </w:r>
      <w:proofErr w:type="spellEnd"/>
      <w:r w:rsidR="002C5C3B" w:rsidRPr="00D972C6">
        <w:rPr>
          <w:b/>
          <w:bCs/>
        </w:rPr>
        <w:t>)</w:t>
      </w:r>
    </w:p>
    <w:tbl>
      <w:tblPr>
        <w:tblW w:w="16302" w:type="dxa"/>
        <w:jc w:val="center"/>
        <w:tblLook w:val="04A0" w:firstRow="1" w:lastRow="0" w:firstColumn="1" w:lastColumn="0" w:noHBand="0" w:noVBand="1"/>
      </w:tblPr>
      <w:tblGrid>
        <w:gridCol w:w="4295"/>
        <w:gridCol w:w="2124"/>
        <w:gridCol w:w="1208"/>
        <w:gridCol w:w="1208"/>
        <w:gridCol w:w="1910"/>
        <w:gridCol w:w="5557"/>
      </w:tblGrid>
      <w:tr w:rsidR="00D972C6" w:rsidRPr="00D972C6" w14:paraId="4E53BC04" w14:textId="77777777" w:rsidTr="002C5C3B">
        <w:trPr>
          <w:trHeight w:val="23"/>
          <w:tblHeader/>
          <w:jc w:val="center"/>
        </w:trPr>
        <w:tc>
          <w:tcPr>
            <w:tcW w:w="429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C492F13" w14:textId="77777777" w:rsidR="002C5C3B" w:rsidRPr="00D972C6" w:rsidRDefault="002C5C3B" w:rsidP="002C5C3B">
            <w:pPr>
              <w:ind w:firstLine="0"/>
              <w:jc w:val="center"/>
              <w:rPr>
                <w:b/>
                <w:bCs/>
              </w:rPr>
            </w:pPr>
            <w:r w:rsidRPr="00D972C6">
              <w:rPr>
                <w:b/>
                <w:bCs/>
              </w:rPr>
              <w:t>Наименование элемента</w:t>
            </w:r>
          </w:p>
        </w:tc>
        <w:tc>
          <w:tcPr>
            <w:tcW w:w="2124" w:type="dxa"/>
            <w:tcBorders>
              <w:top w:val="single" w:sz="4" w:space="0" w:color="auto"/>
              <w:left w:val="nil"/>
              <w:bottom w:val="single" w:sz="4" w:space="0" w:color="auto"/>
              <w:right w:val="single" w:sz="4" w:space="0" w:color="auto"/>
            </w:tcBorders>
            <w:shd w:val="clear" w:color="000000" w:fill="EAEAEA"/>
            <w:vAlign w:val="center"/>
            <w:hideMark/>
          </w:tcPr>
          <w:p w14:paraId="2E9FD421" w14:textId="77777777" w:rsidR="002C5C3B" w:rsidRPr="00D972C6" w:rsidRDefault="002C5C3B" w:rsidP="002C5C3B">
            <w:pPr>
              <w:ind w:firstLine="0"/>
              <w:jc w:val="center"/>
              <w:rPr>
                <w:b/>
                <w:bCs/>
              </w:rPr>
            </w:pPr>
            <w:r w:rsidRPr="00D972C6">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499C2DD" w14:textId="77777777" w:rsidR="002C5C3B" w:rsidRPr="00D972C6" w:rsidRDefault="002C5C3B" w:rsidP="002C5C3B">
            <w:pPr>
              <w:ind w:firstLine="0"/>
              <w:jc w:val="center"/>
              <w:rPr>
                <w:b/>
                <w:bCs/>
              </w:rPr>
            </w:pPr>
            <w:r w:rsidRPr="00D972C6">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9D5800F" w14:textId="77777777" w:rsidR="002C5C3B" w:rsidRPr="00D972C6" w:rsidRDefault="002C5C3B" w:rsidP="002C5C3B">
            <w:pPr>
              <w:ind w:firstLine="0"/>
              <w:jc w:val="center"/>
              <w:rPr>
                <w:b/>
                <w:bCs/>
              </w:rPr>
            </w:pPr>
            <w:r w:rsidRPr="00D972C6">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E9EAF3D" w14:textId="77777777" w:rsidR="002C5C3B" w:rsidRPr="00D972C6" w:rsidRDefault="002C5C3B" w:rsidP="002C5C3B">
            <w:pPr>
              <w:ind w:firstLine="0"/>
              <w:jc w:val="center"/>
              <w:rPr>
                <w:b/>
                <w:bCs/>
              </w:rPr>
            </w:pPr>
            <w:r w:rsidRPr="00D972C6">
              <w:rPr>
                <w:b/>
                <w:bCs/>
              </w:rPr>
              <w:t>Признак обязательности элемента</w:t>
            </w:r>
          </w:p>
        </w:tc>
        <w:tc>
          <w:tcPr>
            <w:tcW w:w="5557" w:type="dxa"/>
            <w:tcBorders>
              <w:top w:val="single" w:sz="4" w:space="0" w:color="auto"/>
              <w:left w:val="nil"/>
              <w:bottom w:val="single" w:sz="4" w:space="0" w:color="auto"/>
              <w:right w:val="single" w:sz="4" w:space="0" w:color="auto"/>
            </w:tcBorders>
            <w:shd w:val="clear" w:color="000000" w:fill="EAEAEA"/>
            <w:vAlign w:val="center"/>
            <w:hideMark/>
          </w:tcPr>
          <w:p w14:paraId="58B5B7A9" w14:textId="77777777" w:rsidR="002C5C3B" w:rsidRPr="00D972C6" w:rsidRDefault="002C5C3B" w:rsidP="002C5C3B">
            <w:pPr>
              <w:ind w:firstLine="0"/>
              <w:jc w:val="center"/>
              <w:rPr>
                <w:b/>
                <w:bCs/>
              </w:rPr>
            </w:pPr>
            <w:r w:rsidRPr="00D972C6">
              <w:rPr>
                <w:b/>
                <w:bCs/>
              </w:rPr>
              <w:t>Дополнительная информация</w:t>
            </w:r>
          </w:p>
        </w:tc>
      </w:tr>
      <w:tr w:rsidR="00D972C6" w:rsidRPr="00D972C6" w14:paraId="7EF3A5E7" w14:textId="77777777" w:rsidTr="002C5C3B">
        <w:trPr>
          <w:trHeight w:val="23"/>
          <w:jc w:val="center"/>
        </w:trPr>
        <w:tc>
          <w:tcPr>
            <w:tcW w:w="4295" w:type="dxa"/>
            <w:tcBorders>
              <w:top w:val="nil"/>
              <w:left w:val="single" w:sz="4" w:space="0" w:color="auto"/>
              <w:bottom w:val="single" w:sz="4" w:space="0" w:color="auto"/>
              <w:right w:val="single" w:sz="4" w:space="0" w:color="auto"/>
            </w:tcBorders>
            <w:shd w:val="clear" w:color="auto" w:fill="auto"/>
            <w:hideMark/>
          </w:tcPr>
          <w:p w14:paraId="7D60B553" w14:textId="77777777" w:rsidR="00562344" w:rsidRPr="00D972C6" w:rsidRDefault="00562344" w:rsidP="00562344">
            <w:pPr>
              <w:ind w:firstLine="0"/>
              <w:jc w:val="left"/>
            </w:pPr>
            <w:r w:rsidRPr="00D972C6">
              <w:t>Код пользования объектом</w:t>
            </w:r>
          </w:p>
        </w:tc>
        <w:tc>
          <w:tcPr>
            <w:tcW w:w="2124" w:type="dxa"/>
            <w:tcBorders>
              <w:top w:val="nil"/>
              <w:left w:val="nil"/>
              <w:bottom w:val="single" w:sz="4" w:space="0" w:color="auto"/>
              <w:right w:val="single" w:sz="4" w:space="0" w:color="auto"/>
            </w:tcBorders>
            <w:shd w:val="clear" w:color="auto" w:fill="auto"/>
            <w:hideMark/>
          </w:tcPr>
          <w:p w14:paraId="0219231F" w14:textId="77777777" w:rsidR="00562344" w:rsidRPr="00D972C6" w:rsidRDefault="00562344" w:rsidP="00562344">
            <w:pPr>
              <w:ind w:firstLine="0"/>
              <w:jc w:val="center"/>
            </w:pPr>
            <w:proofErr w:type="spellStart"/>
            <w:r w:rsidRPr="00D972C6">
              <w:t>КодПолОб</w:t>
            </w:r>
            <w:proofErr w:type="spellEnd"/>
          </w:p>
        </w:tc>
        <w:tc>
          <w:tcPr>
            <w:tcW w:w="1208" w:type="dxa"/>
            <w:tcBorders>
              <w:top w:val="nil"/>
              <w:left w:val="nil"/>
              <w:bottom w:val="single" w:sz="4" w:space="0" w:color="auto"/>
              <w:right w:val="single" w:sz="4" w:space="0" w:color="auto"/>
            </w:tcBorders>
            <w:shd w:val="clear" w:color="auto" w:fill="auto"/>
            <w:hideMark/>
          </w:tcPr>
          <w:p w14:paraId="19651A61" w14:textId="77777777" w:rsidR="00562344" w:rsidRPr="00D972C6" w:rsidRDefault="00562344" w:rsidP="00562344">
            <w:pPr>
              <w:ind w:firstLine="0"/>
              <w:jc w:val="center"/>
            </w:pPr>
            <w:r w:rsidRPr="00D972C6">
              <w:t>A</w:t>
            </w:r>
          </w:p>
        </w:tc>
        <w:tc>
          <w:tcPr>
            <w:tcW w:w="1208" w:type="dxa"/>
            <w:tcBorders>
              <w:top w:val="nil"/>
              <w:left w:val="nil"/>
              <w:bottom w:val="single" w:sz="4" w:space="0" w:color="auto"/>
              <w:right w:val="single" w:sz="4" w:space="0" w:color="auto"/>
            </w:tcBorders>
            <w:shd w:val="clear" w:color="auto" w:fill="auto"/>
            <w:hideMark/>
          </w:tcPr>
          <w:p w14:paraId="56B1C4F8" w14:textId="77777777" w:rsidR="00562344" w:rsidRPr="00D972C6" w:rsidRDefault="00562344" w:rsidP="00562344">
            <w:pPr>
              <w:ind w:firstLine="0"/>
              <w:jc w:val="center"/>
            </w:pPr>
            <w:r w:rsidRPr="00D972C6">
              <w:t>T(=2)</w:t>
            </w:r>
          </w:p>
        </w:tc>
        <w:tc>
          <w:tcPr>
            <w:tcW w:w="1910" w:type="dxa"/>
            <w:tcBorders>
              <w:top w:val="nil"/>
              <w:left w:val="nil"/>
              <w:bottom w:val="single" w:sz="4" w:space="0" w:color="auto"/>
              <w:right w:val="single" w:sz="4" w:space="0" w:color="auto"/>
            </w:tcBorders>
            <w:shd w:val="clear" w:color="auto" w:fill="auto"/>
            <w:hideMark/>
          </w:tcPr>
          <w:p w14:paraId="7CDE44BE" w14:textId="77777777" w:rsidR="00562344" w:rsidRPr="00D972C6" w:rsidRDefault="00562344" w:rsidP="00562344">
            <w:pPr>
              <w:ind w:firstLine="0"/>
              <w:jc w:val="center"/>
            </w:pPr>
            <w:r w:rsidRPr="00D972C6">
              <w:t>ОК</w:t>
            </w:r>
          </w:p>
        </w:tc>
        <w:tc>
          <w:tcPr>
            <w:tcW w:w="5557" w:type="dxa"/>
            <w:tcBorders>
              <w:top w:val="nil"/>
              <w:left w:val="nil"/>
              <w:bottom w:val="single" w:sz="4" w:space="0" w:color="auto"/>
              <w:right w:val="single" w:sz="4" w:space="0" w:color="auto"/>
            </w:tcBorders>
            <w:shd w:val="clear" w:color="auto" w:fill="auto"/>
            <w:hideMark/>
          </w:tcPr>
          <w:p w14:paraId="76002761" w14:textId="77777777" w:rsidR="00562344" w:rsidRPr="00D972C6" w:rsidRDefault="00562344" w:rsidP="00562344">
            <w:pPr>
              <w:ind w:firstLine="0"/>
              <w:jc w:val="left"/>
            </w:pPr>
            <w:r w:rsidRPr="00D972C6">
              <w:t>Принимает значение в соответствии с приложением № 3 к Порядку заполнения</w:t>
            </w:r>
          </w:p>
        </w:tc>
      </w:tr>
      <w:tr w:rsidR="00D972C6" w:rsidRPr="00D972C6" w14:paraId="1F95DFCB" w14:textId="77777777" w:rsidTr="002C5C3B">
        <w:trPr>
          <w:trHeight w:val="23"/>
          <w:jc w:val="center"/>
        </w:trPr>
        <w:tc>
          <w:tcPr>
            <w:tcW w:w="4295" w:type="dxa"/>
            <w:tcBorders>
              <w:top w:val="nil"/>
              <w:left w:val="single" w:sz="4" w:space="0" w:color="auto"/>
              <w:bottom w:val="single" w:sz="4" w:space="0" w:color="auto"/>
              <w:right w:val="single" w:sz="4" w:space="0" w:color="auto"/>
            </w:tcBorders>
            <w:shd w:val="clear" w:color="auto" w:fill="auto"/>
            <w:hideMark/>
          </w:tcPr>
          <w:p w14:paraId="64307DE3" w14:textId="77777777" w:rsidR="002C5C3B" w:rsidRPr="00D972C6" w:rsidRDefault="002C5C3B" w:rsidP="002C5C3B">
            <w:pPr>
              <w:ind w:firstLine="0"/>
              <w:jc w:val="left"/>
            </w:pPr>
            <w:r w:rsidRPr="00D972C6">
              <w:t>Сведения о разрешении</w:t>
            </w:r>
          </w:p>
        </w:tc>
        <w:tc>
          <w:tcPr>
            <w:tcW w:w="2124" w:type="dxa"/>
            <w:tcBorders>
              <w:top w:val="nil"/>
              <w:left w:val="nil"/>
              <w:bottom w:val="single" w:sz="4" w:space="0" w:color="auto"/>
              <w:right w:val="single" w:sz="4" w:space="0" w:color="auto"/>
            </w:tcBorders>
            <w:shd w:val="clear" w:color="auto" w:fill="auto"/>
            <w:hideMark/>
          </w:tcPr>
          <w:p w14:paraId="335A47C1" w14:textId="77777777" w:rsidR="002C5C3B" w:rsidRPr="00D972C6" w:rsidRDefault="002C5C3B" w:rsidP="002C5C3B">
            <w:pPr>
              <w:ind w:firstLine="0"/>
              <w:jc w:val="center"/>
            </w:pPr>
            <w:proofErr w:type="spellStart"/>
            <w:r w:rsidRPr="00D972C6">
              <w:t>СведРазр</w:t>
            </w:r>
            <w:proofErr w:type="spellEnd"/>
          </w:p>
        </w:tc>
        <w:tc>
          <w:tcPr>
            <w:tcW w:w="1208" w:type="dxa"/>
            <w:tcBorders>
              <w:top w:val="nil"/>
              <w:left w:val="nil"/>
              <w:bottom w:val="single" w:sz="4" w:space="0" w:color="auto"/>
              <w:right w:val="single" w:sz="4" w:space="0" w:color="auto"/>
            </w:tcBorders>
            <w:shd w:val="clear" w:color="auto" w:fill="auto"/>
            <w:hideMark/>
          </w:tcPr>
          <w:p w14:paraId="297F8C3C" w14:textId="77777777" w:rsidR="002C5C3B" w:rsidRPr="00D972C6" w:rsidRDefault="002C5C3B" w:rsidP="002C5C3B">
            <w:pPr>
              <w:ind w:firstLine="0"/>
              <w:jc w:val="center"/>
            </w:pPr>
            <w:r w:rsidRPr="00D972C6">
              <w:t>С</w:t>
            </w:r>
          </w:p>
        </w:tc>
        <w:tc>
          <w:tcPr>
            <w:tcW w:w="1208" w:type="dxa"/>
            <w:tcBorders>
              <w:top w:val="nil"/>
              <w:left w:val="nil"/>
              <w:bottom w:val="single" w:sz="4" w:space="0" w:color="auto"/>
              <w:right w:val="single" w:sz="4" w:space="0" w:color="auto"/>
            </w:tcBorders>
            <w:shd w:val="clear" w:color="auto" w:fill="auto"/>
            <w:hideMark/>
          </w:tcPr>
          <w:p w14:paraId="1D339A76" w14:textId="77777777" w:rsidR="002C5C3B" w:rsidRPr="00D972C6" w:rsidRDefault="002C5C3B" w:rsidP="002C5C3B">
            <w:pPr>
              <w:ind w:firstLine="0"/>
              <w:jc w:val="center"/>
            </w:pPr>
            <w:r w:rsidRPr="00D972C6">
              <w:t> </w:t>
            </w:r>
          </w:p>
        </w:tc>
        <w:tc>
          <w:tcPr>
            <w:tcW w:w="1910" w:type="dxa"/>
            <w:tcBorders>
              <w:top w:val="nil"/>
              <w:left w:val="nil"/>
              <w:bottom w:val="single" w:sz="4" w:space="0" w:color="auto"/>
              <w:right w:val="single" w:sz="4" w:space="0" w:color="auto"/>
            </w:tcBorders>
            <w:shd w:val="clear" w:color="auto" w:fill="auto"/>
            <w:hideMark/>
          </w:tcPr>
          <w:p w14:paraId="5FB97157" w14:textId="77777777" w:rsidR="002C5C3B" w:rsidRPr="00D972C6" w:rsidRDefault="002C5C3B" w:rsidP="002C5C3B">
            <w:pPr>
              <w:ind w:firstLine="0"/>
              <w:jc w:val="center"/>
            </w:pPr>
            <w:r w:rsidRPr="00D972C6">
              <w:t>О</w:t>
            </w:r>
          </w:p>
        </w:tc>
        <w:tc>
          <w:tcPr>
            <w:tcW w:w="5557" w:type="dxa"/>
            <w:tcBorders>
              <w:top w:val="nil"/>
              <w:left w:val="nil"/>
              <w:bottom w:val="single" w:sz="4" w:space="0" w:color="auto"/>
              <w:right w:val="single" w:sz="4" w:space="0" w:color="auto"/>
            </w:tcBorders>
            <w:shd w:val="clear" w:color="auto" w:fill="auto"/>
            <w:hideMark/>
          </w:tcPr>
          <w:p w14:paraId="683DF397" w14:textId="77777777" w:rsidR="00625A4A" w:rsidRPr="00D972C6" w:rsidRDefault="002C5C3B" w:rsidP="002C5C3B">
            <w:pPr>
              <w:ind w:firstLine="0"/>
              <w:jc w:val="left"/>
            </w:pPr>
            <w:r w:rsidRPr="00D972C6">
              <w:t>Типовой элемент &lt;</w:t>
            </w:r>
            <w:proofErr w:type="spellStart"/>
            <w:r w:rsidRPr="00D972C6">
              <w:t>СведРазрТип</w:t>
            </w:r>
            <w:proofErr w:type="spellEnd"/>
            <w:r w:rsidRPr="00D972C6">
              <w:t xml:space="preserve">&gt;. </w:t>
            </w:r>
          </w:p>
          <w:p w14:paraId="2BB6D1A8" w14:textId="77777777" w:rsidR="002C5C3B" w:rsidRPr="00D972C6" w:rsidRDefault="002C5C3B" w:rsidP="002C5C3B">
            <w:pPr>
              <w:ind w:firstLine="0"/>
              <w:jc w:val="left"/>
            </w:pPr>
            <w:r w:rsidRPr="00D972C6">
              <w:t xml:space="preserve">Состав элемента представлен в </w:t>
            </w:r>
            <w:r w:rsidR="00D972C6">
              <w:t>таблице</w:t>
            </w:r>
            <w:r w:rsidRPr="00D972C6">
              <w:t xml:space="preserve"> 4.1.15 </w:t>
            </w:r>
          </w:p>
        </w:tc>
      </w:tr>
      <w:tr w:rsidR="00D972C6" w:rsidRPr="00D972C6" w14:paraId="1963B9DB" w14:textId="77777777" w:rsidTr="000B2AC6">
        <w:trPr>
          <w:trHeight w:val="23"/>
          <w:jc w:val="center"/>
        </w:trPr>
        <w:tc>
          <w:tcPr>
            <w:tcW w:w="4295" w:type="dxa"/>
            <w:tcBorders>
              <w:top w:val="nil"/>
              <w:left w:val="single" w:sz="4" w:space="0" w:color="auto"/>
              <w:bottom w:val="single" w:sz="4" w:space="0" w:color="auto"/>
              <w:right w:val="single" w:sz="4" w:space="0" w:color="auto"/>
            </w:tcBorders>
            <w:shd w:val="clear" w:color="auto" w:fill="auto"/>
            <w:hideMark/>
          </w:tcPr>
          <w:p w14:paraId="53B72658" w14:textId="77777777" w:rsidR="002C5C3B" w:rsidRPr="00D972C6" w:rsidRDefault="002C5C3B" w:rsidP="002C5C3B">
            <w:pPr>
              <w:ind w:firstLine="0"/>
              <w:jc w:val="left"/>
            </w:pPr>
            <w:r w:rsidRPr="00D972C6">
              <w:t>Фамилия, имя, отчество</w:t>
            </w:r>
            <w:r w:rsidR="00935999">
              <w:t xml:space="preserve"> </w:t>
            </w:r>
            <w:r w:rsidR="00935999" w:rsidRPr="001F0ECE">
              <w:t>(при наличии)</w:t>
            </w:r>
          </w:p>
        </w:tc>
        <w:tc>
          <w:tcPr>
            <w:tcW w:w="2124" w:type="dxa"/>
            <w:tcBorders>
              <w:top w:val="nil"/>
              <w:left w:val="nil"/>
              <w:bottom w:val="single" w:sz="4" w:space="0" w:color="auto"/>
              <w:right w:val="single" w:sz="4" w:space="0" w:color="auto"/>
            </w:tcBorders>
            <w:shd w:val="clear" w:color="auto" w:fill="auto"/>
            <w:hideMark/>
          </w:tcPr>
          <w:p w14:paraId="3446CF44" w14:textId="77777777" w:rsidR="002C5C3B" w:rsidRPr="00D972C6" w:rsidRDefault="002C5C3B" w:rsidP="002C5C3B">
            <w:pPr>
              <w:ind w:firstLine="0"/>
              <w:jc w:val="center"/>
            </w:pPr>
            <w:r w:rsidRPr="00D972C6">
              <w:t>ФИО</w:t>
            </w:r>
          </w:p>
        </w:tc>
        <w:tc>
          <w:tcPr>
            <w:tcW w:w="1208" w:type="dxa"/>
            <w:tcBorders>
              <w:top w:val="nil"/>
              <w:left w:val="nil"/>
              <w:bottom w:val="single" w:sz="4" w:space="0" w:color="auto"/>
              <w:right w:val="single" w:sz="4" w:space="0" w:color="auto"/>
            </w:tcBorders>
            <w:shd w:val="clear" w:color="auto" w:fill="auto"/>
            <w:hideMark/>
          </w:tcPr>
          <w:p w14:paraId="1B8A409E" w14:textId="77777777" w:rsidR="002C5C3B" w:rsidRPr="00D972C6" w:rsidRDefault="002C5C3B" w:rsidP="002C5C3B">
            <w:pPr>
              <w:ind w:firstLine="0"/>
              <w:jc w:val="center"/>
            </w:pPr>
            <w:r w:rsidRPr="00D972C6">
              <w:t>С</w:t>
            </w:r>
          </w:p>
        </w:tc>
        <w:tc>
          <w:tcPr>
            <w:tcW w:w="1208" w:type="dxa"/>
            <w:tcBorders>
              <w:top w:val="nil"/>
              <w:left w:val="nil"/>
              <w:bottom w:val="single" w:sz="4" w:space="0" w:color="auto"/>
              <w:right w:val="single" w:sz="4" w:space="0" w:color="auto"/>
            </w:tcBorders>
            <w:shd w:val="clear" w:color="auto" w:fill="auto"/>
            <w:hideMark/>
          </w:tcPr>
          <w:p w14:paraId="21DDA9DE" w14:textId="77777777" w:rsidR="002C5C3B" w:rsidRPr="00D972C6" w:rsidRDefault="002C5C3B" w:rsidP="002C5C3B">
            <w:pPr>
              <w:ind w:firstLine="0"/>
              <w:jc w:val="center"/>
            </w:pPr>
            <w:r w:rsidRPr="00D972C6">
              <w:t> </w:t>
            </w:r>
          </w:p>
        </w:tc>
        <w:tc>
          <w:tcPr>
            <w:tcW w:w="1910" w:type="dxa"/>
            <w:tcBorders>
              <w:top w:val="nil"/>
              <w:left w:val="nil"/>
              <w:bottom w:val="single" w:sz="4" w:space="0" w:color="auto"/>
              <w:right w:val="single" w:sz="4" w:space="0" w:color="auto"/>
            </w:tcBorders>
            <w:shd w:val="clear" w:color="auto" w:fill="auto"/>
            <w:hideMark/>
          </w:tcPr>
          <w:p w14:paraId="4FCA7387" w14:textId="77777777" w:rsidR="002C5C3B" w:rsidRPr="00D972C6" w:rsidRDefault="002C5C3B" w:rsidP="002C5C3B">
            <w:pPr>
              <w:ind w:firstLine="0"/>
              <w:jc w:val="center"/>
            </w:pPr>
            <w:r w:rsidRPr="00D972C6">
              <w:t>О</w:t>
            </w:r>
          </w:p>
        </w:tc>
        <w:tc>
          <w:tcPr>
            <w:tcW w:w="5557" w:type="dxa"/>
            <w:tcBorders>
              <w:top w:val="nil"/>
              <w:left w:val="nil"/>
              <w:bottom w:val="single" w:sz="4" w:space="0" w:color="auto"/>
              <w:right w:val="single" w:sz="4" w:space="0" w:color="auto"/>
            </w:tcBorders>
            <w:shd w:val="clear" w:color="auto" w:fill="auto"/>
            <w:hideMark/>
          </w:tcPr>
          <w:p w14:paraId="24BEDFA1" w14:textId="77777777" w:rsidR="00625A4A" w:rsidRPr="00D972C6" w:rsidRDefault="002C5C3B" w:rsidP="002C5C3B">
            <w:pPr>
              <w:ind w:firstLine="0"/>
              <w:jc w:val="left"/>
            </w:pPr>
            <w:r w:rsidRPr="00D972C6">
              <w:t>Типовой элемент &lt;</w:t>
            </w:r>
            <w:proofErr w:type="spellStart"/>
            <w:r w:rsidRPr="00D972C6">
              <w:t>ФИОТип</w:t>
            </w:r>
            <w:proofErr w:type="spellEnd"/>
            <w:r w:rsidRPr="00D972C6">
              <w:t xml:space="preserve">&gt;. </w:t>
            </w:r>
          </w:p>
          <w:p w14:paraId="4995F84F" w14:textId="77777777" w:rsidR="002C5C3B" w:rsidRPr="00D972C6" w:rsidRDefault="002C5C3B" w:rsidP="002C5C3B">
            <w:pPr>
              <w:ind w:firstLine="0"/>
              <w:jc w:val="left"/>
            </w:pPr>
            <w:r w:rsidRPr="00D972C6">
              <w:t xml:space="preserve">Состав элемента представлен в </w:t>
            </w:r>
            <w:r w:rsidR="00D972C6">
              <w:t>таблице</w:t>
            </w:r>
            <w:r w:rsidRPr="00D972C6">
              <w:t xml:space="preserve"> 4.1.14 </w:t>
            </w:r>
          </w:p>
        </w:tc>
      </w:tr>
      <w:tr w:rsidR="00D972C6" w:rsidRPr="00D972C6" w14:paraId="2101D1CD" w14:textId="77777777" w:rsidTr="000B2AC6">
        <w:trPr>
          <w:trHeight w:val="23"/>
          <w:jc w:val="center"/>
        </w:trPr>
        <w:tc>
          <w:tcPr>
            <w:tcW w:w="4295" w:type="dxa"/>
            <w:tcBorders>
              <w:top w:val="single" w:sz="4" w:space="0" w:color="auto"/>
              <w:left w:val="single" w:sz="4" w:space="0" w:color="auto"/>
              <w:right w:val="single" w:sz="4" w:space="0" w:color="auto"/>
            </w:tcBorders>
            <w:shd w:val="clear" w:color="auto" w:fill="auto"/>
            <w:hideMark/>
          </w:tcPr>
          <w:p w14:paraId="21DDC128" w14:textId="77777777" w:rsidR="002C5C3B" w:rsidRPr="00D972C6" w:rsidRDefault="002C5C3B" w:rsidP="002C5C3B">
            <w:pPr>
              <w:ind w:firstLine="0"/>
              <w:jc w:val="left"/>
              <w:rPr>
                <w:lang w:val="en-US"/>
              </w:rPr>
            </w:pPr>
            <w:r w:rsidRPr="00D972C6">
              <w:t>ИНН физического лица</w:t>
            </w:r>
            <w:r w:rsidR="000B2AC6" w:rsidRPr="00D972C6">
              <w:t xml:space="preserve">   </w:t>
            </w:r>
            <w:r w:rsidR="000B2AC6" w:rsidRPr="00D972C6">
              <w:rPr>
                <w:lang w:val="en-US"/>
              </w:rPr>
              <w:t>|</w:t>
            </w:r>
          </w:p>
        </w:tc>
        <w:tc>
          <w:tcPr>
            <w:tcW w:w="2124" w:type="dxa"/>
            <w:tcBorders>
              <w:top w:val="single" w:sz="4" w:space="0" w:color="auto"/>
              <w:left w:val="nil"/>
              <w:right w:val="single" w:sz="4" w:space="0" w:color="auto"/>
            </w:tcBorders>
            <w:shd w:val="clear" w:color="auto" w:fill="auto"/>
            <w:hideMark/>
          </w:tcPr>
          <w:p w14:paraId="5347D0A8" w14:textId="77777777" w:rsidR="002C5C3B" w:rsidRPr="00D972C6" w:rsidRDefault="002C5C3B" w:rsidP="002C5C3B">
            <w:pPr>
              <w:ind w:firstLine="0"/>
              <w:jc w:val="center"/>
            </w:pPr>
            <w:r w:rsidRPr="00D972C6">
              <w:t>ИННФЛ</w:t>
            </w:r>
          </w:p>
        </w:tc>
        <w:tc>
          <w:tcPr>
            <w:tcW w:w="1208" w:type="dxa"/>
            <w:tcBorders>
              <w:top w:val="single" w:sz="4" w:space="0" w:color="auto"/>
              <w:left w:val="nil"/>
              <w:right w:val="single" w:sz="4" w:space="0" w:color="auto"/>
            </w:tcBorders>
            <w:shd w:val="clear" w:color="auto" w:fill="auto"/>
            <w:hideMark/>
          </w:tcPr>
          <w:p w14:paraId="051C8E8F" w14:textId="77777777" w:rsidR="002C5C3B" w:rsidRPr="00D972C6" w:rsidRDefault="002C5C3B" w:rsidP="002C5C3B">
            <w:pPr>
              <w:ind w:firstLine="0"/>
              <w:jc w:val="center"/>
            </w:pPr>
            <w:r w:rsidRPr="00D972C6">
              <w:t>П</w:t>
            </w:r>
          </w:p>
        </w:tc>
        <w:tc>
          <w:tcPr>
            <w:tcW w:w="1208" w:type="dxa"/>
            <w:tcBorders>
              <w:top w:val="single" w:sz="4" w:space="0" w:color="auto"/>
              <w:left w:val="nil"/>
              <w:right w:val="single" w:sz="4" w:space="0" w:color="auto"/>
            </w:tcBorders>
            <w:shd w:val="clear" w:color="auto" w:fill="auto"/>
            <w:hideMark/>
          </w:tcPr>
          <w:p w14:paraId="3395A90A" w14:textId="77777777" w:rsidR="002C5C3B" w:rsidRPr="00D972C6" w:rsidRDefault="002C5C3B" w:rsidP="002C5C3B">
            <w:pPr>
              <w:ind w:firstLine="0"/>
              <w:jc w:val="center"/>
            </w:pPr>
            <w:r w:rsidRPr="00D972C6">
              <w:t>T(=12)</w:t>
            </w:r>
          </w:p>
        </w:tc>
        <w:tc>
          <w:tcPr>
            <w:tcW w:w="1910" w:type="dxa"/>
            <w:tcBorders>
              <w:top w:val="single" w:sz="4" w:space="0" w:color="auto"/>
              <w:left w:val="nil"/>
              <w:right w:val="single" w:sz="4" w:space="0" w:color="auto"/>
            </w:tcBorders>
            <w:shd w:val="clear" w:color="auto" w:fill="auto"/>
            <w:hideMark/>
          </w:tcPr>
          <w:p w14:paraId="0F82BB1A" w14:textId="77777777" w:rsidR="002C5C3B" w:rsidRPr="00D972C6" w:rsidRDefault="002C5C3B" w:rsidP="002C5C3B">
            <w:pPr>
              <w:ind w:firstLine="0"/>
              <w:jc w:val="center"/>
            </w:pPr>
            <w:r w:rsidRPr="00D972C6">
              <w:t>О</w:t>
            </w:r>
          </w:p>
        </w:tc>
        <w:tc>
          <w:tcPr>
            <w:tcW w:w="5557" w:type="dxa"/>
            <w:tcBorders>
              <w:top w:val="single" w:sz="4" w:space="0" w:color="auto"/>
              <w:left w:val="nil"/>
              <w:right w:val="single" w:sz="4" w:space="0" w:color="auto"/>
            </w:tcBorders>
            <w:shd w:val="clear" w:color="auto" w:fill="auto"/>
            <w:hideMark/>
          </w:tcPr>
          <w:p w14:paraId="25509F73" w14:textId="77777777" w:rsidR="002C5C3B" w:rsidRPr="00D972C6" w:rsidRDefault="002C5C3B" w:rsidP="002C5C3B">
            <w:pPr>
              <w:ind w:firstLine="0"/>
              <w:jc w:val="left"/>
            </w:pPr>
            <w:r w:rsidRPr="00D972C6">
              <w:t>Типовой элемент &lt;</w:t>
            </w:r>
            <w:proofErr w:type="spellStart"/>
            <w:r w:rsidRPr="00D972C6">
              <w:t>ИННФЛТип</w:t>
            </w:r>
            <w:proofErr w:type="spellEnd"/>
            <w:r w:rsidRPr="00D972C6">
              <w:t xml:space="preserve">&gt; </w:t>
            </w:r>
          </w:p>
        </w:tc>
      </w:tr>
      <w:tr w:rsidR="00D972C6" w:rsidRPr="00D972C6" w14:paraId="0F5D3C5E" w14:textId="77777777" w:rsidTr="002C5C3B">
        <w:trPr>
          <w:trHeight w:val="23"/>
          <w:jc w:val="center"/>
        </w:trPr>
        <w:tc>
          <w:tcPr>
            <w:tcW w:w="4295" w:type="dxa"/>
            <w:tcBorders>
              <w:top w:val="nil"/>
              <w:left w:val="single" w:sz="4" w:space="0" w:color="auto"/>
              <w:bottom w:val="single" w:sz="4" w:space="0" w:color="auto"/>
              <w:right w:val="single" w:sz="4" w:space="0" w:color="auto"/>
            </w:tcBorders>
            <w:shd w:val="clear" w:color="auto" w:fill="auto"/>
            <w:hideMark/>
          </w:tcPr>
          <w:p w14:paraId="5DDA62D6" w14:textId="77777777" w:rsidR="002C5C3B" w:rsidRPr="00D972C6" w:rsidRDefault="002C5C3B" w:rsidP="002C5C3B">
            <w:pPr>
              <w:ind w:firstLine="0"/>
              <w:jc w:val="left"/>
            </w:pPr>
            <w:r w:rsidRPr="00D972C6">
              <w:t xml:space="preserve">Сведения о физическом лице, не являющемся индивидуальным предпринимателем, которому выдано разрешение на добычу (вылов) водных </w:t>
            </w:r>
            <w:r w:rsidRPr="00D972C6">
              <w:lastRenderedPageBreak/>
              <w:t>биологических ресурсов</w:t>
            </w:r>
          </w:p>
        </w:tc>
        <w:tc>
          <w:tcPr>
            <w:tcW w:w="2124" w:type="dxa"/>
            <w:tcBorders>
              <w:top w:val="nil"/>
              <w:left w:val="nil"/>
              <w:bottom w:val="single" w:sz="4" w:space="0" w:color="auto"/>
              <w:right w:val="single" w:sz="4" w:space="0" w:color="auto"/>
            </w:tcBorders>
            <w:shd w:val="clear" w:color="auto" w:fill="auto"/>
            <w:hideMark/>
          </w:tcPr>
          <w:p w14:paraId="1E0EA2E1" w14:textId="77777777" w:rsidR="002C5C3B" w:rsidRPr="00D972C6" w:rsidRDefault="002C5C3B" w:rsidP="002C5C3B">
            <w:pPr>
              <w:ind w:firstLine="0"/>
              <w:jc w:val="center"/>
            </w:pPr>
            <w:proofErr w:type="spellStart"/>
            <w:r w:rsidRPr="00D972C6">
              <w:lastRenderedPageBreak/>
              <w:t>СвФЛ</w:t>
            </w:r>
            <w:proofErr w:type="spellEnd"/>
          </w:p>
        </w:tc>
        <w:tc>
          <w:tcPr>
            <w:tcW w:w="1208" w:type="dxa"/>
            <w:tcBorders>
              <w:top w:val="nil"/>
              <w:left w:val="nil"/>
              <w:bottom w:val="single" w:sz="4" w:space="0" w:color="auto"/>
              <w:right w:val="single" w:sz="4" w:space="0" w:color="auto"/>
            </w:tcBorders>
            <w:shd w:val="clear" w:color="auto" w:fill="auto"/>
            <w:hideMark/>
          </w:tcPr>
          <w:p w14:paraId="328B643C" w14:textId="77777777" w:rsidR="002C5C3B" w:rsidRPr="00D972C6" w:rsidRDefault="002C5C3B" w:rsidP="002C5C3B">
            <w:pPr>
              <w:ind w:firstLine="0"/>
              <w:jc w:val="center"/>
            </w:pPr>
            <w:r w:rsidRPr="00D972C6">
              <w:t>С</w:t>
            </w:r>
          </w:p>
        </w:tc>
        <w:tc>
          <w:tcPr>
            <w:tcW w:w="1208" w:type="dxa"/>
            <w:tcBorders>
              <w:top w:val="nil"/>
              <w:left w:val="nil"/>
              <w:bottom w:val="single" w:sz="4" w:space="0" w:color="auto"/>
              <w:right w:val="single" w:sz="4" w:space="0" w:color="auto"/>
            </w:tcBorders>
            <w:shd w:val="clear" w:color="auto" w:fill="auto"/>
            <w:hideMark/>
          </w:tcPr>
          <w:p w14:paraId="28912B1D" w14:textId="77777777" w:rsidR="002C5C3B" w:rsidRPr="00D972C6" w:rsidRDefault="002C5C3B" w:rsidP="002C5C3B">
            <w:pPr>
              <w:ind w:firstLine="0"/>
              <w:jc w:val="center"/>
            </w:pPr>
            <w:r w:rsidRPr="00D972C6">
              <w:t> </w:t>
            </w:r>
          </w:p>
        </w:tc>
        <w:tc>
          <w:tcPr>
            <w:tcW w:w="1910" w:type="dxa"/>
            <w:tcBorders>
              <w:top w:val="nil"/>
              <w:left w:val="nil"/>
              <w:bottom w:val="single" w:sz="4" w:space="0" w:color="auto"/>
              <w:right w:val="single" w:sz="4" w:space="0" w:color="auto"/>
            </w:tcBorders>
            <w:shd w:val="clear" w:color="auto" w:fill="auto"/>
            <w:hideMark/>
          </w:tcPr>
          <w:p w14:paraId="642FBECA" w14:textId="77777777" w:rsidR="002C5C3B" w:rsidRPr="00D972C6" w:rsidRDefault="002C5C3B" w:rsidP="002C5C3B">
            <w:pPr>
              <w:ind w:firstLine="0"/>
              <w:jc w:val="center"/>
            </w:pPr>
            <w:r w:rsidRPr="00D972C6">
              <w:t>О</w:t>
            </w:r>
          </w:p>
        </w:tc>
        <w:tc>
          <w:tcPr>
            <w:tcW w:w="5557" w:type="dxa"/>
            <w:tcBorders>
              <w:top w:val="nil"/>
              <w:left w:val="nil"/>
              <w:bottom w:val="single" w:sz="4" w:space="0" w:color="auto"/>
              <w:right w:val="single" w:sz="4" w:space="0" w:color="auto"/>
            </w:tcBorders>
            <w:shd w:val="clear" w:color="auto" w:fill="auto"/>
            <w:hideMark/>
          </w:tcPr>
          <w:p w14:paraId="16B7419F" w14:textId="77777777" w:rsidR="002C5C3B" w:rsidRPr="00D972C6" w:rsidRDefault="002C5C3B" w:rsidP="002C5C3B">
            <w:pPr>
              <w:ind w:firstLine="0"/>
              <w:jc w:val="left"/>
            </w:pPr>
            <w:r w:rsidRPr="00D972C6">
              <w:t xml:space="preserve">Состав элемента представлен в </w:t>
            </w:r>
            <w:r w:rsidR="00D972C6">
              <w:t>таблице</w:t>
            </w:r>
            <w:r w:rsidRPr="00D972C6">
              <w:t xml:space="preserve"> 4.1.9 </w:t>
            </w:r>
          </w:p>
        </w:tc>
      </w:tr>
      <w:tr w:rsidR="002C5C3B" w:rsidRPr="00D972C6" w14:paraId="27FA7AA7" w14:textId="77777777" w:rsidTr="002C5C3B">
        <w:trPr>
          <w:trHeight w:val="23"/>
          <w:jc w:val="center"/>
        </w:trPr>
        <w:tc>
          <w:tcPr>
            <w:tcW w:w="4295" w:type="dxa"/>
            <w:tcBorders>
              <w:top w:val="nil"/>
              <w:left w:val="single" w:sz="4" w:space="0" w:color="auto"/>
              <w:bottom w:val="single" w:sz="4" w:space="0" w:color="auto"/>
              <w:right w:val="single" w:sz="4" w:space="0" w:color="auto"/>
            </w:tcBorders>
            <w:shd w:val="clear" w:color="auto" w:fill="auto"/>
            <w:hideMark/>
          </w:tcPr>
          <w:p w14:paraId="06E1A031" w14:textId="77777777" w:rsidR="002C5C3B" w:rsidRPr="00D972C6" w:rsidRDefault="002C5C3B" w:rsidP="002C5C3B">
            <w:pPr>
              <w:ind w:firstLine="0"/>
              <w:jc w:val="left"/>
            </w:pPr>
            <w:r w:rsidRPr="00D972C6">
              <w:t>Сведения о водных биологических ресурсах</w:t>
            </w:r>
          </w:p>
        </w:tc>
        <w:tc>
          <w:tcPr>
            <w:tcW w:w="2124" w:type="dxa"/>
            <w:tcBorders>
              <w:top w:val="nil"/>
              <w:left w:val="nil"/>
              <w:bottom w:val="single" w:sz="4" w:space="0" w:color="auto"/>
              <w:right w:val="single" w:sz="4" w:space="0" w:color="auto"/>
            </w:tcBorders>
            <w:shd w:val="clear" w:color="auto" w:fill="auto"/>
            <w:hideMark/>
          </w:tcPr>
          <w:p w14:paraId="18CB3A91" w14:textId="77777777" w:rsidR="002C5C3B" w:rsidRPr="00D972C6" w:rsidRDefault="002C5C3B" w:rsidP="002C5C3B">
            <w:pPr>
              <w:ind w:firstLine="0"/>
              <w:jc w:val="center"/>
            </w:pPr>
            <w:proofErr w:type="spellStart"/>
            <w:r w:rsidRPr="00D972C6">
              <w:t>СведВБРФЛ</w:t>
            </w:r>
            <w:proofErr w:type="spellEnd"/>
          </w:p>
        </w:tc>
        <w:tc>
          <w:tcPr>
            <w:tcW w:w="1208" w:type="dxa"/>
            <w:tcBorders>
              <w:top w:val="nil"/>
              <w:left w:val="nil"/>
              <w:bottom w:val="single" w:sz="4" w:space="0" w:color="auto"/>
              <w:right w:val="single" w:sz="4" w:space="0" w:color="auto"/>
            </w:tcBorders>
            <w:shd w:val="clear" w:color="auto" w:fill="auto"/>
            <w:hideMark/>
          </w:tcPr>
          <w:p w14:paraId="47927A15" w14:textId="77777777" w:rsidR="002C5C3B" w:rsidRPr="00D972C6" w:rsidRDefault="002C5C3B" w:rsidP="002C5C3B">
            <w:pPr>
              <w:ind w:firstLine="0"/>
              <w:jc w:val="center"/>
            </w:pPr>
            <w:r w:rsidRPr="00D972C6">
              <w:t>С</w:t>
            </w:r>
          </w:p>
        </w:tc>
        <w:tc>
          <w:tcPr>
            <w:tcW w:w="1208" w:type="dxa"/>
            <w:tcBorders>
              <w:top w:val="nil"/>
              <w:left w:val="nil"/>
              <w:bottom w:val="single" w:sz="4" w:space="0" w:color="auto"/>
              <w:right w:val="single" w:sz="4" w:space="0" w:color="auto"/>
            </w:tcBorders>
            <w:shd w:val="clear" w:color="auto" w:fill="auto"/>
            <w:hideMark/>
          </w:tcPr>
          <w:p w14:paraId="59625450" w14:textId="77777777" w:rsidR="002C5C3B" w:rsidRPr="00D972C6" w:rsidRDefault="002C5C3B" w:rsidP="002C5C3B">
            <w:pPr>
              <w:ind w:firstLine="0"/>
              <w:jc w:val="center"/>
            </w:pPr>
            <w:r w:rsidRPr="00D972C6">
              <w:t> </w:t>
            </w:r>
          </w:p>
        </w:tc>
        <w:tc>
          <w:tcPr>
            <w:tcW w:w="1910" w:type="dxa"/>
            <w:tcBorders>
              <w:top w:val="nil"/>
              <w:left w:val="nil"/>
              <w:bottom w:val="single" w:sz="4" w:space="0" w:color="auto"/>
              <w:right w:val="single" w:sz="4" w:space="0" w:color="auto"/>
            </w:tcBorders>
            <w:shd w:val="clear" w:color="auto" w:fill="auto"/>
            <w:hideMark/>
          </w:tcPr>
          <w:p w14:paraId="2C49755A" w14:textId="77777777" w:rsidR="002C5C3B" w:rsidRPr="00D972C6" w:rsidRDefault="002C5C3B" w:rsidP="002C5C3B">
            <w:pPr>
              <w:ind w:firstLine="0"/>
              <w:jc w:val="center"/>
            </w:pPr>
            <w:r w:rsidRPr="00D972C6">
              <w:t>ОМ</w:t>
            </w:r>
          </w:p>
        </w:tc>
        <w:tc>
          <w:tcPr>
            <w:tcW w:w="5557" w:type="dxa"/>
            <w:tcBorders>
              <w:top w:val="nil"/>
              <w:left w:val="nil"/>
              <w:bottom w:val="single" w:sz="4" w:space="0" w:color="auto"/>
              <w:right w:val="single" w:sz="4" w:space="0" w:color="auto"/>
            </w:tcBorders>
            <w:shd w:val="clear" w:color="auto" w:fill="auto"/>
            <w:hideMark/>
          </w:tcPr>
          <w:p w14:paraId="1927D3F1" w14:textId="77777777" w:rsidR="002C5C3B" w:rsidRPr="00D972C6" w:rsidRDefault="002C5C3B" w:rsidP="002C5C3B">
            <w:pPr>
              <w:ind w:firstLine="0"/>
              <w:jc w:val="left"/>
            </w:pPr>
            <w:r w:rsidRPr="00D972C6">
              <w:t xml:space="preserve">Состав элемента представлен в </w:t>
            </w:r>
            <w:r w:rsidR="00D972C6">
              <w:t>таблице</w:t>
            </w:r>
            <w:r w:rsidRPr="00D972C6">
              <w:t xml:space="preserve"> 4.1.10 </w:t>
            </w:r>
          </w:p>
        </w:tc>
      </w:tr>
    </w:tbl>
    <w:p w14:paraId="4F4011B0" w14:textId="77777777" w:rsidR="002C5C3B" w:rsidRPr="00D972C6" w:rsidRDefault="002C5C3B" w:rsidP="002C5C3B">
      <w:pPr>
        <w:spacing w:before="360"/>
        <w:ind w:firstLine="0"/>
        <w:jc w:val="right"/>
      </w:pPr>
      <w:r w:rsidRPr="00D972C6">
        <w:t>Таблица 4.1.9</w:t>
      </w:r>
    </w:p>
    <w:p w14:paraId="67F36F8B" w14:textId="77777777" w:rsidR="002C5C3B" w:rsidRPr="00D972C6" w:rsidRDefault="002C5C3B" w:rsidP="002C5C3B">
      <w:pPr>
        <w:spacing w:after="120"/>
        <w:ind w:firstLine="0"/>
        <w:jc w:val="center"/>
        <w:rPr>
          <w:sz w:val="20"/>
          <w:szCs w:val="20"/>
        </w:rPr>
      </w:pPr>
      <w:r w:rsidRPr="00D972C6">
        <w:rPr>
          <w:b/>
          <w:bCs/>
        </w:rPr>
        <w:t>Сведения о физическом лице, не являющемся индивидуальным предпринимателем, которому выдано разрешение на добычу (вылов) водных биологических ресурсов (</w:t>
      </w:r>
      <w:proofErr w:type="spellStart"/>
      <w:r w:rsidRPr="00D972C6">
        <w:rPr>
          <w:b/>
          <w:bCs/>
        </w:rPr>
        <w:t>СвФЛ</w:t>
      </w:r>
      <w:proofErr w:type="spellEnd"/>
      <w:r w:rsidRPr="00D972C6">
        <w:rPr>
          <w:b/>
          <w:bCs/>
        </w:rPr>
        <w:t>)</w:t>
      </w:r>
    </w:p>
    <w:tbl>
      <w:tblPr>
        <w:tblW w:w="16302" w:type="dxa"/>
        <w:jc w:val="center"/>
        <w:tblLook w:val="04A0" w:firstRow="1" w:lastRow="0" w:firstColumn="1" w:lastColumn="0" w:noHBand="0" w:noVBand="1"/>
      </w:tblPr>
      <w:tblGrid>
        <w:gridCol w:w="4295"/>
        <w:gridCol w:w="2124"/>
        <w:gridCol w:w="1208"/>
        <w:gridCol w:w="1208"/>
        <w:gridCol w:w="1910"/>
        <w:gridCol w:w="5557"/>
      </w:tblGrid>
      <w:tr w:rsidR="00D972C6" w:rsidRPr="00D972C6" w14:paraId="488C93CB" w14:textId="77777777" w:rsidTr="002C5C3B">
        <w:trPr>
          <w:trHeight w:val="23"/>
          <w:tblHeader/>
          <w:jc w:val="center"/>
        </w:trPr>
        <w:tc>
          <w:tcPr>
            <w:tcW w:w="429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10B02D6" w14:textId="77777777" w:rsidR="002C5C3B" w:rsidRPr="00D972C6" w:rsidRDefault="002C5C3B" w:rsidP="002C5C3B">
            <w:pPr>
              <w:ind w:firstLine="0"/>
              <w:jc w:val="center"/>
              <w:rPr>
                <w:b/>
                <w:bCs/>
              </w:rPr>
            </w:pPr>
            <w:r w:rsidRPr="00D972C6">
              <w:rPr>
                <w:b/>
                <w:bCs/>
              </w:rPr>
              <w:t>Наименование элемента</w:t>
            </w:r>
          </w:p>
        </w:tc>
        <w:tc>
          <w:tcPr>
            <w:tcW w:w="2124" w:type="dxa"/>
            <w:tcBorders>
              <w:top w:val="single" w:sz="4" w:space="0" w:color="auto"/>
              <w:left w:val="nil"/>
              <w:bottom w:val="single" w:sz="4" w:space="0" w:color="auto"/>
              <w:right w:val="single" w:sz="4" w:space="0" w:color="auto"/>
            </w:tcBorders>
            <w:shd w:val="clear" w:color="000000" w:fill="EAEAEA"/>
            <w:vAlign w:val="center"/>
            <w:hideMark/>
          </w:tcPr>
          <w:p w14:paraId="1E788F54" w14:textId="77777777" w:rsidR="002C5C3B" w:rsidRPr="00D972C6" w:rsidRDefault="002C5C3B" w:rsidP="002C5C3B">
            <w:pPr>
              <w:ind w:firstLine="0"/>
              <w:jc w:val="center"/>
              <w:rPr>
                <w:b/>
                <w:bCs/>
              </w:rPr>
            </w:pPr>
            <w:r w:rsidRPr="00D972C6">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21F5D37" w14:textId="77777777" w:rsidR="002C5C3B" w:rsidRPr="00D972C6" w:rsidRDefault="002C5C3B" w:rsidP="002C5C3B">
            <w:pPr>
              <w:ind w:firstLine="0"/>
              <w:jc w:val="center"/>
              <w:rPr>
                <w:b/>
                <w:bCs/>
              </w:rPr>
            </w:pPr>
            <w:r w:rsidRPr="00D972C6">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847C1D6" w14:textId="77777777" w:rsidR="002C5C3B" w:rsidRPr="00D972C6" w:rsidRDefault="002C5C3B" w:rsidP="002C5C3B">
            <w:pPr>
              <w:ind w:firstLine="0"/>
              <w:jc w:val="center"/>
              <w:rPr>
                <w:b/>
                <w:bCs/>
              </w:rPr>
            </w:pPr>
            <w:r w:rsidRPr="00D972C6">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3E40F70" w14:textId="77777777" w:rsidR="002C5C3B" w:rsidRPr="00D972C6" w:rsidRDefault="002C5C3B" w:rsidP="002C5C3B">
            <w:pPr>
              <w:ind w:firstLine="0"/>
              <w:jc w:val="center"/>
              <w:rPr>
                <w:b/>
                <w:bCs/>
              </w:rPr>
            </w:pPr>
            <w:r w:rsidRPr="00D972C6">
              <w:rPr>
                <w:b/>
                <w:bCs/>
              </w:rPr>
              <w:t>Признак обязательности элемента</w:t>
            </w:r>
          </w:p>
        </w:tc>
        <w:tc>
          <w:tcPr>
            <w:tcW w:w="5557" w:type="dxa"/>
            <w:tcBorders>
              <w:top w:val="single" w:sz="4" w:space="0" w:color="auto"/>
              <w:left w:val="nil"/>
              <w:bottom w:val="single" w:sz="4" w:space="0" w:color="auto"/>
              <w:right w:val="single" w:sz="4" w:space="0" w:color="auto"/>
            </w:tcBorders>
            <w:shd w:val="clear" w:color="000000" w:fill="EAEAEA"/>
            <w:vAlign w:val="center"/>
            <w:hideMark/>
          </w:tcPr>
          <w:p w14:paraId="6F311201" w14:textId="77777777" w:rsidR="002C5C3B" w:rsidRPr="00D972C6" w:rsidRDefault="002C5C3B" w:rsidP="002C5C3B">
            <w:pPr>
              <w:ind w:firstLine="0"/>
              <w:jc w:val="center"/>
              <w:rPr>
                <w:b/>
                <w:bCs/>
              </w:rPr>
            </w:pPr>
            <w:r w:rsidRPr="00D972C6">
              <w:rPr>
                <w:b/>
                <w:bCs/>
              </w:rPr>
              <w:t>Дополнительная информация</w:t>
            </w:r>
          </w:p>
        </w:tc>
      </w:tr>
      <w:tr w:rsidR="00D972C6" w:rsidRPr="00D972C6" w14:paraId="62E68C10" w14:textId="77777777" w:rsidTr="002C5C3B">
        <w:trPr>
          <w:trHeight w:val="23"/>
          <w:jc w:val="center"/>
        </w:trPr>
        <w:tc>
          <w:tcPr>
            <w:tcW w:w="4295" w:type="dxa"/>
            <w:tcBorders>
              <w:top w:val="nil"/>
              <w:left w:val="single" w:sz="4" w:space="0" w:color="auto"/>
              <w:bottom w:val="single" w:sz="4" w:space="0" w:color="auto"/>
              <w:right w:val="single" w:sz="4" w:space="0" w:color="auto"/>
            </w:tcBorders>
            <w:shd w:val="clear" w:color="auto" w:fill="auto"/>
            <w:hideMark/>
          </w:tcPr>
          <w:p w14:paraId="540EAE15" w14:textId="77777777" w:rsidR="00187580" w:rsidRPr="00D972C6" w:rsidRDefault="00187580" w:rsidP="00187580">
            <w:pPr>
              <w:ind w:firstLine="0"/>
              <w:jc w:val="left"/>
            </w:pPr>
            <w:r w:rsidRPr="00D972C6">
              <w:t>Дата рождения</w:t>
            </w:r>
          </w:p>
        </w:tc>
        <w:tc>
          <w:tcPr>
            <w:tcW w:w="2124" w:type="dxa"/>
            <w:tcBorders>
              <w:top w:val="nil"/>
              <w:left w:val="nil"/>
              <w:bottom w:val="single" w:sz="4" w:space="0" w:color="auto"/>
              <w:right w:val="single" w:sz="4" w:space="0" w:color="auto"/>
            </w:tcBorders>
            <w:shd w:val="clear" w:color="auto" w:fill="auto"/>
            <w:hideMark/>
          </w:tcPr>
          <w:p w14:paraId="52394594" w14:textId="77777777" w:rsidR="00187580" w:rsidRPr="00D972C6" w:rsidRDefault="00187580" w:rsidP="00187580">
            <w:pPr>
              <w:ind w:firstLine="0"/>
              <w:jc w:val="center"/>
            </w:pPr>
            <w:proofErr w:type="spellStart"/>
            <w:r w:rsidRPr="00D972C6">
              <w:t>ДатаРожд</w:t>
            </w:r>
            <w:proofErr w:type="spellEnd"/>
          </w:p>
        </w:tc>
        <w:tc>
          <w:tcPr>
            <w:tcW w:w="1208" w:type="dxa"/>
            <w:tcBorders>
              <w:top w:val="nil"/>
              <w:left w:val="nil"/>
              <w:bottom w:val="single" w:sz="4" w:space="0" w:color="auto"/>
              <w:right w:val="single" w:sz="4" w:space="0" w:color="auto"/>
            </w:tcBorders>
            <w:shd w:val="clear" w:color="auto" w:fill="auto"/>
            <w:hideMark/>
          </w:tcPr>
          <w:p w14:paraId="7A2F1275" w14:textId="77777777" w:rsidR="00187580" w:rsidRPr="00D972C6" w:rsidRDefault="00187580" w:rsidP="00187580">
            <w:pPr>
              <w:ind w:firstLine="0"/>
              <w:jc w:val="center"/>
            </w:pPr>
            <w:r w:rsidRPr="00D972C6">
              <w:t>A</w:t>
            </w:r>
          </w:p>
        </w:tc>
        <w:tc>
          <w:tcPr>
            <w:tcW w:w="1208" w:type="dxa"/>
            <w:tcBorders>
              <w:top w:val="nil"/>
              <w:left w:val="nil"/>
              <w:bottom w:val="single" w:sz="4" w:space="0" w:color="auto"/>
              <w:right w:val="single" w:sz="4" w:space="0" w:color="auto"/>
            </w:tcBorders>
            <w:shd w:val="clear" w:color="auto" w:fill="auto"/>
            <w:hideMark/>
          </w:tcPr>
          <w:p w14:paraId="7AE40E95" w14:textId="77777777" w:rsidR="00187580" w:rsidRPr="00D972C6" w:rsidRDefault="00187580" w:rsidP="00187580">
            <w:pPr>
              <w:ind w:firstLine="0"/>
              <w:jc w:val="center"/>
            </w:pPr>
            <w:r w:rsidRPr="00D972C6">
              <w:t> </w:t>
            </w:r>
          </w:p>
        </w:tc>
        <w:tc>
          <w:tcPr>
            <w:tcW w:w="1910" w:type="dxa"/>
            <w:tcBorders>
              <w:top w:val="nil"/>
              <w:left w:val="nil"/>
              <w:bottom w:val="single" w:sz="4" w:space="0" w:color="auto"/>
              <w:right w:val="single" w:sz="4" w:space="0" w:color="auto"/>
            </w:tcBorders>
            <w:shd w:val="clear" w:color="auto" w:fill="auto"/>
            <w:hideMark/>
          </w:tcPr>
          <w:p w14:paraId="1A10628B" w14:textId="77777777" w:rsidR="00187580" w:rsidRPr="00D972C6" w:rsidRDefault="00187580" w:rsidP="00187580">
            <w:pPr>
              <w:ind w:firstLine="0"/>
              <w:jc w:val="center"/>
            </w:pPr>
            <w:r w:rsidRPr="00D972C6">
              <w:t>О</w:t>
            </w:r>
          </w:p>
        </w:tc>
        <w:tc>
          <w:tcPr>
            <w:tcW w:w="5557" w:type="dxa"/>
            <w:tcBorders>
              <w:top w:val="nil"/>
              <w:left w:val="nil"/>
              <w:bottom w:val="single" w:sz="4" w:space="0" w:color="auto"/>
              <w:right w:val="single" w:sz="4" w:space="0" w:color="auto"/>
            </w:tcBorders>
            <w:shd w:val="clear" w:color="auto" w:fill="auto"/>
            <w:hideMark/>
          </w:tcPr>
          <w:p w14:paraId="01A11E14" w14:textId="77777777" w:rsidR="00187580" w:rsidRPr="00D972C6" w:rsidRDefault="00187580" w:rsidP="00187580">
            <w:pPr>
              <w:ind w:firstLine="0"/>
              <w:jc w:val="left"/>
            </w:pPr>
            <w:r w:rsidRPr="00D972C6">
              <w:t>Типовой элемент &lt;</w:t>
            </w:r>
            <w:proofErr w:type="spellStart"/>
            <w:r w:rsidRPr="00D972C6">
              <w:t>date</w:t>
            </w:r>
            <w:proofErr w:type="spellEnd"/>
            <w:r w:rsidRPr="00D972C6">
              <w:t>&gt;.</w:t>
            </w:r>
          </w:p>
          <w:p w14:paraId="1D0BA5DB" w14:textId="77777777" w:rsidR="00187580" w:rsidRPr="00D972C6" w:rsidRDefault="00187580" w:rsidP="00187580">
            <w:pPr>
              <w:ind w:firstLine="0"/>
              <w:jc w:val="left"/>
            </w:pPr>
            <w:r w:rsidRPr="00D972C6">
              <w:t>Дата в формате ГГГГ-ММ-ДД</w:t>
            </w:r>
          </w:p>
        </w:tc>
      </w:tr>
      <w:tr w:rsidR="00D972C6" w:rsidRPr="00D972C6" w14:paraId="678350CA" w14:textId="77777777" w:rsidTr="00187580">
        <w:trPr>
          <w:trHeight w:val="23"/>
          <w:jc w:val="center"/>
        </w:trPr>
        <w:tc>
          <w:tcPr>
            <w:tcW w:w="4295" w:type="dxa"/>
            <w:tcBorders>
              <w:top w:val="nil"/>
              <w:left w:val="single" w:sz="4" w:space="0" w:color="auto"/>
              <w:bottom w:val="single" w:sz="4" w:space="0" w:color="auto"/>
              <w:right w:val="single" w:sz="4" w:space="0" w:color="auto"/>
            </w:tcBorders>
            <w:shd w:val="clear" w:color="auto" w:fill="auto"/>
            <w:hideMark/>
          </w:tcPr>
          <w:p w14:paraId="41982E6C" w14:textId="77777777" w:rsidR="002C5C3B" w:rsidRPr="00D972C6" w:rsidRDefault="002C5C3B" w:rsidP="002C5C3B">
            <w:pPr>
              <w:ind w:firstLine="0"/>
              <w:jc w:val="left"/>
            </w:pPr>
            <w:r w:rsidRPr="00D972C6">
              <w:t>Номер контактного телефона</w:t>
            </w:r>
          </w:p>
        </w:tc>
        <w:tc>
          <w:tcPr>
            <w:tcW w:w="2124" w:type="dxa"/>
            <w:tcBorders>
              <w:top w:val="nil"/>
              <w:left w:val="nil"/>
              <w:bottom w:val="single" w:sz="4" w:space="0" w:color="auto"/>
              <w:right w:val="single" w:sz="4" w:space="0" w:color="auto"/>
            </w:tcBorders>
            <w:shd w:val="clear" w:color="auto" w:fill="auto"/>
            <w:hideMark/>
          </w:tcPr>
          <w:p w14:paraId="0639B6E9" w14:textId="77777777" w:rsidR="002C5C3B" w:rsidRPr="00D972C6" w:rsidRDefault="002C5C3B" w:rsidP="002C5C3B">
            <w:pPr>
              <w:ind w:firstLine="0"/>
              <w:jc w:val="center"/>
            </w:pPr>
            <w:proofErr w:type="spellStart"/>
            <w:r w:rsidRPr="00D972C6">
              <w:t>Тлф</w:t>
            </w:r>
            <w:proofErr w:type="spellEnd"/>
          </w:p>
        </w:tc>
        <w:tc>
          <w:tcPr>
            <w:tcW w:w="1208" w:type="dxa"/>
            <w:tcBorders>
              <w:top w:val="nil"/>
              <w:left w:val="nil"/>
              <w:bottom w:val="single" w:sz="4" w:space="0" w:color="auto"/>
              <w:right w:val="single" w:sz="4" w:space="0" w:color="auto"/>
            </w:tcBorders>
            <w:shd w:val="clear" w:color="auto" w:fill="auto"/>
            <w:hideMark/>
          </w:tcPr>
          <w:p w14:paraId="6F2ABBAB" w14:textId="77777777" w:rsidR="002C5C3B" w:rsidRPr="00D972C6" w:rsidRDefault="002C5C3B" w:rsidP="002C5C3B">
            <w:pPr>
              <w:ind w:firstLine="0"/>
              <w:jc w:val="center"/>
            </w:pPr>
            <w:r w:rsidRPr="00D972C6">
              <w:t>A</w:t>
            </w:r>
          </w:p>
        </w:tc>
        <w:tc>
          <w:tcPr>
            <w:tcW w:w="1208" w:type="dxa"/>
            <w:tcBorders>
              <w:top w:val="nil"/>
              <w:left w:val="nil"/>
              <w:bottom w:val="single" w:sz="4" w:space="0" w:color="auto"/>
              <w:right w:val="single" w:sz="4" w:space="0" w:color="auto"/>
            </w:tcBorders>
            <w:shd w:val="clear" w:color="auto" w:fill="auto"/>
            <w:hideMark/>
          </w:tcPr>
          <w:p w14:paraId="556E83B5" w14:textId="77777777" w:rsidR="002C5C3B" w:rsidRPr="00D972C6" w:rsidRDefault="002C5C3B" w:rsidP="002C5C3B">
            <w:pPr>
              <w:ind w:firstLine="0"/>
              <w:jc w:val="center"/>
            </w:pPr>
            <w:r w:rsidRPr="00D972C6">
              <w:t>T(1-20)</w:t>
            </w:r>
          </w:p>
        </w:tc>
        <w:tc>
          <w:tcPr>
            <w:tcW w:w="1910" w:type="dxa"/>
            <w:tcBorders>
              <w:top w:val="nil"/>
              <w:left w:val="nil"/>
              <w:bottom w:val="single" w:sz="4" w:space="0" w:color="auto"/>
              <w:right w:val="single" w:sz="4" w:space="0" w:color="auto"/>
            </w:tcBorders>
            <w:shd w:val="clear" w:color="auto" w:fill="auto"/>
            <w:hideMark/>
          </w:tcPr>
          <w:p w14:paraId="0BBFA8E0" w14:textId="77777777" w:rsidR="002C5C3B" w:rsidRPr="00D972C6" w:rsidRDefault="002C5C3B" w:rsidP="002C5C3B">
            <w:pPr>
              <w:ind w:firstLine="0"/>
              <w:jc w:val="center"/>
            </w:pPr>
            <w:r w:rsidRPr="00D972C6">
              <w:t>О</w:t>
            </w:r>
          </w:p>
        </w:tc>
        <w:tc>
          <w:tcPr>
            <w:tcW w:w="5557" w:type="dxa"/>
            <w:tcBorders>
              <w:top w:val="nil"/>
              <w:left w:val="nil"/>
              <w:bottom w:val="single" w:sz="4" w:space="0" w:color="auto"/>
              <w:right w:val="single" w:sz="4" w:space="0" w:color="auto"/>
            </w:tcBorders>
            <w:shd w:val="clear" w:color="auto" w:fill="auto"/>
          </w:tcPr>
          <w:p w14:paraId="52BE3EFD" w14:textId="77777777" w:rsidR="002C5C3B" w:rsidRPr="00D972C6" w:rsidRDefault="002C5C3B" w:rsidP="002C5C3B">
            <w:pPr>
              <w:ind w:firstLine="0"/>
              <w:jc w:val="left"/>
            </w:pPr>
          </w:p>
        </w:tc>
      </w:tr>
      <w:tr w:rsidR="00D972C6" w:rsidRPr="00D972C6" w14:paraId="15454144" w14:textId="77777777" w:rsidTr="002C5C3B">
        <w:trPr>
          <w:trHeight w:val="23"/>
          <w:jc w:val="center"/>
        </w:trPr>
        <w:tc>
          <w:tcPr>
            <w:tcW w:w="4295" w:type="dxa"/>
            <w:tcBorders>
              <w:top w:val="nil"/>
              <w:left w:val="single" w:sz="4" w:space="0" w:color="auto"/>
              <w:bottom w:val="single" w:sz="4" w:space="0" w:color="auto"/>
              <w:right w:val="single" w:sz="4" w:space="0" w:color="auto"/>
            </w:tcBorders>
            <w:shd w:val="clear" w:color="auto" w:fill="auto"/>
            <w:hideMark/>
          </w:tcPr>
          <w:p w14:paraId="33BF5044" w14:textId="77777777" w:rsidR="002C5C3B" w:rsidRPr="00D972C6" w:rsidRDefault="002C5C3B" w:rsidP="002C5C3B">
            <w:pPr>
              <w:ind w:firstLine="0"/>
              <w:jc w:val="left"/>
            </w:pPr>
            <w:r w:rsidRPr="00D972C6">
              <w:t>Сведения о документе, удостоверяющем личность</w:t>
            </w:r>
          </w:p>
        </w:tc>
        <w:tc>
          <w:tcPr>
            <w:tcW w:w="2124" w:type="dxa"/>
            <w:tcBorders>
              <w:top w:val="nil"/>
              <w:left w:val="nil"/>
              <w:bottom w:val="single" w:sz="4" w:space="0" w:color="auto"/>
              <w:right w:val="single" w:sz="4" w:space="0" w:color="auto"/>
            </w:tcBorders>
            <w:shd w:val="clear" w:color="auto" w:fill="auto"/>
            <w:hideMark/>
          </w:tcPr>
          <w:p w14:paraId="4D771658" w14:textId="77777777" w:rsidR="002C5C3B" w:rsidRPr="00D972C6" w:rsidRDefault="002C5C3B" w:rsidP="002C5C3B">
            <w:pPr>
              <w:ind w:firstLine="0"/>
              <w:jc w:val="center"/>
            </w:pPr>
            <w:proofErr w:type="spellStart"/>
            <w:r w:rsidRPr="00D972C6">
              <w:t>УдЛичнФЛ</w:t>
            </w:r>
            <w:proofErr w:type="spellEnd"/>
          </w:p>
        </w:tc>
        <w:tc>
          <w:tcPr>
            <w:tcW w:w="1208" w:type="dxa"/>
            <w:tcBorders>
              <w:top w:val="nil"/>
              <w:left w:val="nil"/>
              <w:bottom w:val="single" w:sz="4" w:space="0" w:color="auto"/>
              <w:right w:val="single" w:sz="4" w:space="0" w:color="auto"/>
            </w:tcBorders>
            <w:shd w:val="clear" w:color="auto" w:fill="auto"/>
            <w:hideMark/>
          </w:tcPr>
          <w:p w14:paraId="6CA11F68" w14:textId="77777777" w:rsidR="002C5C3B" w:rsidRPr="00D972C6" w:rsidRDefault="002C5C3B" w:rsidP="002C5C3B">
            <w:pPr>
              <w:ind w:firstLine="0"/>
              <w:jc w:val="center"/>
            </w:pPr>
            <w:r w:rsidRPr="00D972C6">
              <w:t>С</w:t>
            </w:r>
          </w:p>
        </w:tc>
        <w:tc>
          <w:tcPr>
            <w:tcW w:w="1208" w:type="dxa"/>
            <w:tcBorders>
              <w:top w:val="nil"/>
              <w:left w:val="nil"/>
              <w:bottom w:val="single" w:sz="4" w:space="0" w:color="auto"/>
              <w:right w:val="single" w:sz="4" w:space="0" w:color="auto"/>
            </w:tcBorders>
            <w:shd w:val="clear" w:color="auto" w:fill="auto"/>
            <w:hideMark/>
          </w:tcPr>
          <w:p w14:paraId="7C3ED921" w14:textId="77777777" w:rsidR="002C5C3B" w:rsidRPr="00D972C6" w:rsidRDefault="002C5C3B" w:rsidP="002C5C3B">
            <w:pPr>
              <w:ind w:firstLine="0"/>
              <w:jc w:val="center"/>
            </w:pPr>
            <w:r w:rsidRPr="00D972C6">
              <w:t> </w:t>
            </w:r>
          </w:p>
        </w:tc>
        <w:tc>
          <w:tcPr>
            <w:tcW w:w="1910" w:type="dxa"/>
            <w:tcBorders>
              <w:top w:val="nil"/>
              <w:left w:val="nil"/>
              <w:bottom w:val="single" w:sz="4" w:space="0" w:color="auto"/>
              <w:right w:val="single" w:sz="4" w:space="0" w:color="auto"/>
            </w:tcBorders>
            <w:shd w:val="clear" w:color="auto" w:fill="auto"/>
            <w:hideMark/>
          </w:tcPr>
          <w:p w14:paraId="121CCD0A" w14:textId="77777777" w:rsidR="002C5C3B" w:rsidRPr="00D972C6" w:rsidRDefault="002C5C3B" w:rsidP="002C5C3B">
            <w:pPr>
              <w:ind w:firstLine="0"/>
              <w:jc w:val="center"/>
            </w:pPr>
            <w:r w:rsidRPr="00D972C6">
              <w:t>О</w:t>
            </w:r>
          </w:p>
        </w:tc>
        <w:tc>
          <w:tcPr>
            <w:tcW w:w="5557" w:type="dxa"/>
            <w:tcBorders>
              <w:top w:val="nil"/>
              <w:left w:val="nil"/>
              <w:bottom w:val="single" w:sz="4" w:space="0" w:color="auto"/>
              <w:right w:val="single" w:sz="4" w:space="0" w:color="auto"/>
            </w:tcBorders>
            <w:shd w:val="clear" w:color="auto" w:fill="auto"/>
            <w:hideMark/>
          </w:tcPr>
          <w:p w14:paraId="75F2AA75" w14:textId="77777777" w:rsidR="00187580" w:rsidRPr="00D972C6" w:rsidRDefault="002C5C3B" w:rsidP="002C5C3B">
            <w:pPr>
              <w:ind w:firstLine="0"/>
              <w:jc w:val="left"/>
            </w:pPr>
            <w:r w:rsidRPr="00D972C6">
              <w:t>Типовой элемент &lt;</w:t>
            </w:r>
            <w:proofErr w:type="spellStart"/>
            <w:r w:rsidRPr="00D972C6">
              <w:t>УдЛичнФЛТип</w:t>
            </w:r>
            <w:proofErr w:type="spellEnd"/>
            <w:r w:rsidRPr="00D972C6">
              <w:t xml:space="preserve">&gt;. </w:t>
            </w:r>
          </w:p>
          <w:p w14:paraId="798242B0" w14:textId="77777777" w:rsidR="002C5C3B" w:rsidRPr="00D972C6" w:rsidRDefault="002C5C3B" w:rsidP="002C5C3B">
            <w:pPr>
              <w:ind w:firstLine="0"/>
              <w:jc w:val="left"/>
            </w:pPr>
            <w:r w:rsidRPr="00D972C6">
              <w:t xml:space="preserve">Состав элемента представлен в </w:t>
            </w:r>
            <w:r w:rsidR="00D972C6">
              <w:t>таблице</w:t>
            </w:r>
            <w:r w:rsidRPr="00D972C6">
              <w:t xml:space="preserve"> 4.1.18 </w:t>
            </w:r>
          </w:p>
        </w:tc>
      </w:tr>
    </w:tbl>
    <w:p w14:paraId="1CE593C3" w14:textId="77777777" w:rsidR="002C5C3B" w:rsidRPr="00D972C6" w:rsidRDefault="002C5C3B" w:rsidP="002C5C3B">
      <w:pPr>
        <w:spacing w:before="360"/>
        <w:ind w:firstLine="0"/>
        <w:jc w:val="right"/>
      </w:pPr>
      <w:r w:rsidRPr="00D972C6">
        <w:t>Таблица 4.1.10</w:t>
      </w:r>
    </w:p>
    <w:p w14:paraId="2E627350" w14:textId="77777777" w:rsidR="002C5C3B" w:rsidRPr="00D972C6" w:rsidRDefault="002C5C3B" w:rsidP="002C5C3B">
      <w:pPr>
        <w:spacing w:after="120"/>
        <w:ind w:firstLine="0"/>
        <w:jc w:val="center"/>
        <w:rPr>
          <w:sz w:val="20"/>
          <w:szCs w:val="20"/>
        </w:rPr>
      </w:pPr>
      <w:r w:rsidRPr="00D972C6">
        <w:rPr>
          <w:b/>
          <w:bCs/>
        </w:rPr>
        <w:t>Сведения о водных биологических ресурсах (</w:t>
      </w:r>
      <w:proofErr w:type="spellStart"/>
      <w:r w:rsidRPr="00D972C6">
        <w:rPr>
          <w:b/>
          <w:bCs/>
        </w:rPr>
        <w:t>СведВБРФЛ</w:t>
      </w:r>
      <w:proofErr w:type="spellEnd"/>
      <w:r w:rsidRPr="00D972C6">
        <w:rPr>
          <w:b/>
          <w:bCs/>
        </w:rPr>
        <w:t>)</w:t>
      </w:r>
    </w:p>
    <w:tbl>
      <w:tblPr>
        <w:tblW w:w="16302" w:type="dxa"/>
        <w:jc w:val="center"/>
        <w:tblLook w:val="04A0" w:firstRow="1" w:lastRow="0" w:firstColumn="1" w:lastColumn="0" w:noHBand="0" w:noVBand="1"/>
      </w:tblPr>
      <w:tblGrid>
        <w:gridCol w:w="4295"/>
        <w:gridCol w:w="2124"/>
        <w:gridCol w:w="1208"/>
        <w:gridCol w:w="1208"/>
        <w:gridCol w:w="1910"/>
        <w:gridCol w:w="5557"/>
      </w:tblGrid>
      <w:tr w:rsidR="00D972C6" w:rsidRPr="00D972C6" w14:paraId="545C7037" w14:textId="77777777" w:rsidTr="002C5C3B">
        <w:trPr>
          <w:trHeight w:val="23"/>
          <w:tblHeader/>
          <w:jc w:val="center"/>
        </w:trPr>
        <w:tc>
          <w:tcPr>
            <w:tcW w:w="429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1EE84E1" w14:textId="77777777" w:rsidR="002C5C3B" w:rsidRPr="00D972C6" w:rsidRDefault="002C5C3B" w:rsidP="002C5C3B">
            <w:pPr>
              <w:ind w:firstLine="0"/>
              <w:jc w:val="center"/>
              <w:rPr>
                <w:b/>
                <w:bCs/>
              </w:rPr>
            </w:pPr>
            <w:r w:rsidRPr="00D972C6">
              <w:rPr>
                <w:b/>
                <w:bCs/>
              </w:rPr>
              <w:t>Наименование элемента</w:t>
            </w:r>
          </w:p>
        </w:tc>
        <w:tc>
          <w:tcPr>
            <w:tcW w:w="2124" w:type="dxa"/>
            <w:tcBorders>
              <w:top w:val="single" w:sz="4" w:space="0" w:color="auto"/>
              <w:left w:val="nil"/>
              <w:bottom w:val="single" w:sz="4" w:space="0" w:color="auto"/>
              <w:right w:val="single" w:sz="4" w:space="0" w:color="auto"/>
            </w:tcBorders>
            <w:shd w:val="clear" w:color="000000" w:fill="EAEAEA"/>
            <w:vAlign w:val="center"/>
            <w:hideMark/>
          </w:tcPr>
          <w:p w14:paraId="066C63CA" w14:textId="77777777" w:rsidR="002C5C3B" w:rsidRPr="00D972C6" w:rsidRDefault="002C5C3B" w:rsidP="002C5C3B">
            <w:pPr>
              <w:ind w:firstLine="0"/>
              <w:jc w:val="center"/>
              <w:rPr>
                <w:b/>
                <w:bCs/>
              </w:rPr>
            </w:pPr>
            <w:r w:rsidRPr="00D972C6">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73CEAC4" w14:textId="77777777" w:rsidR="002C5C3B" w:rsidRPr="00D972C6" w:rsidRDefault="002C5C3B" w:rsidP="002C5C3B">
            <w:pPr>
              <w:ind w:firstLine="0"/>
              <w:jc w:val="center"/>
              <w:rPr>
                <w:b/>
                <w:bCs/>
              </w:rPr>
            </w:pPr>
            <w:r w:rsidRPr="00D972C6">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7072563" w14:textId="77777777" w:rsidR="002C5C3B" w:rsidRPr="00D972C6" w:rsidRDefault="002C5C3B" w:rsidP="002C5C3B">
            <w:pPr>
              <w:ind w:firstLine="0"/>
              <w:jc w:val="center"/>
              <w:rPr>
                <w:b/>
                <w:bCs/>
              </w:rPr>
            </w:pPr>
            <w:r w:rsidRPr="00D972C6">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8322C0A" w14:textId="77777777" w:rsidR="002C5C3B" w:rsidRPr="00D972C6" w:rsidRDefault="002C5C3B" w:rsidP="002C5C3B">
            <w:pPr>
              <w:ind w:firstLine="0"/>
              <w:jc w:val="center"/>
              <w:rPr>
                <w:b/>
                <w:bCs/>
              </w:rPr>
            </w:pPr>
            <w:r w:rsidRPr="00D972C6">
              <w:rPr>
                <w:b/>
                <w:bCs/>
              </w:rPr>
              <w:t>Признак обязательности элемента</w:t>
            </w:r>
          </w:p>
        </w:tc>
        <w:tc>
          <w:tcPr>
            <w:tcW w:w="5557" w:type="dxa"/>
            <w:tcBorders>
              <w:top w:val="single" w:sz="4" w:space="0" w:color="auto"/>
              <w:left w:val="nil"/>
              <w:bottom w:val="single" w:sz="4" w:space="0" w:color="auto"/>
              <w:right w:val="single" w:sz="4" w:space="0" w:color="auto"/>
            </w:tcBorders>
            <w:shd w:val="clear" w:color="000000" w:fill="EAEAEA"/>
            <w:vAlign w:val="center"/>
            <w:hideMark/>
          </w:tcPr>
          <w:p w14:paraId="37D07D1C" w14:textId="77777777" w:rsidR="002C5C3B" w:rsidRPr="00D972C6" w:rsidRDefault="002C5C3B" w:rsidP="002C5C3B">
            <w:pPr>
              <w:ind w:firstLine="0"/>
              <w:jc w:val="center"/>
              <w:rPr>
                <w:b/>
                <w:bCs/>
              </w:rPr>
            </w:pPr>
            <w:r w:rsidRPr="00D972C6">
              <w:rPr>
                <w:b/>
                <w:bCs/>
              </w:rPr>
              <w:t>Дополнительная информация</w:t>
            </w:r>
          </w:p>
        </w:tc>
      </w:tr>
      <w:tr w:rsidR="00D972C6" w:rsidRPr="00D972C6" w14:paraId="0CDA2FE4" w14:textId="77777777" w:rsidTr="002C5C3B">
        <w:trPr>
          <w:trHeight w:val="23"/>
          <w:jc w:val="center"/>
        </w:trPr>
        <w:tc>
          <w:tcPr>
            <w:tcW w:w="4295" w:type="dxa"/>
            <w:tcBorders>
              <w:top w:val="nil"/>
              <w:left w:val="single" w:sz="4" w:space="0" w:color="auto"/>
              <w:bottom w:val="single" w:sz="4" w:space="0" w:color="auto"/>
              <w:right w:val="single" w:sz="4" w:space="0" w:color="auto"/>
            </w:tcBorders>
            <w:shd w:val="clear" w:color="auto" w:fill="auto"/>
            <w:hideMark/>
          </w:tcPr>
          <w:p w14:paraId="7949CE09" w14:textId="77777777" w:rsidR="006D6A53" w:rsidRPr="00D972C6" w:rsidRDefault="006D6A53" w:rsidP="006D6A53">
            <w:pPr>
              <w:ind w:firstLine="0"/>
              <w:jc w:val="left"/>
            </w:pPr>
            <w:r w:rsidRPr="00D972C6">
              <w:t>Код наименования объекта</w:t>
            </w:r>
          </w:p>
        </w:tc>
        <w:tc>
          <w:tcPr>
            <w:tcW w:w="2124" w:type="dxa"/>
            <w:tcBorders>
              <w:top w:val="nil"/>
              <w:left w:val="nil"/>
              <w:bottom w:val="single" w:sz="4" w:space="0" w:color="auto"/>
              <w:right w:val="single" w:sz="4" w:space="0" w:color="auto"/>
            </w:tcBorders>
            <w:shd w:val="clear" w:color="auto" w:fill="auto"/>
            <w:hideMark/>
          </w:tcPr>
          <w:p w14:paraId="1F722A3B" w14:textId="77777777" w:rsidR="006D6A53" w:rsidRPr="00D972C6" w:rsidRDefault="006D6A53" w:rsidP="006D6A53">
            <w:pPr>
              <w:ind w:firstLine="0"/>
              <w:jc w:val="center"/>
            </w:pPr>
            <w:proofErr w:type="spellStart"/>
            <w:r w:rsidRPr="00D972C6">
              <w:t>КодОб</w:t>
            </w:r>
            <w:proofErr w:type="spellEnd"/>
          </w:p>
        </w:tc>
        <w:tc>
          <w:tcPr>
            <w:tcW w:w="1208" w:type="dxa"/>
            <w:tcBorders>
              <w:top w:val="nil"/>
              <w:left w:val="nil"/>
              <w:bottom w:val="single" w:sz="4" w:space="0" w:color="auto"/>
              <w:right w:val="single" w:sz="4" w:space="0" w:color="auto"/>
            </w:tcBorders>
            <w:shd w:val="clear" w:color="auto" w:fill="auto"/>
            <w:hideMark/>
          </w:tcPr>
          <w:p w14:paraId="79CACFC1" w14:textId="77777777" w:rsidR="006D6A53" w:rsidRPr="00D972C6" w:rsidRDefault="006D6A53" w:rsidP="006D6A53">
            <w:pPr>
              <w:ind w:firstLine="0"/>
              <w:jc w:val="center"/>
            </w:pPr>
            <w:r w:rsidRPr="00D972C6">
              <w:t>A</w:t>
            </w:r>
          </w:p>
        </w:tc>
        <w:tc>
          <w:tcPr>
            <w:tcW w:w="1208" w:type="dxa"/>
            <w:tcBorders>
              <w:top w:val="nil"/>
              <w:left w:val="nil"/>
              <w:bottom w:val="single" w:sz="4" w:space="0" w:color="auto"/>
              <w:right w:val="single" w:sz="4" w:space="0" w:color="auto"/>
            </w:tcBorders>
            <w:shd w:val="clear" w:color="auto" w:fill="auto"/>
            <w:hideMark/>
          </w:tcPr>
          <w:p w14:paraId="74911366" w14:textId="77777777" w:rsidR="006D6A53" w:rsidRPr="00D972C6" w:rsidRDefault="006D6A53" w:rsidP="006D6A53">
            <w:pPr>
              <w:ind w:firstLine="0"/>
              <w:jc w:val="center"/>
            </w:pPr>
            <w:r w:rsidRPr="00D972C6">
              <w:t>T(=4)</w:t>
            </w:r>
          </w:p>
        </w:tc>
        <w:tc>
          <w:tcPr>
            <w:tcW w:w="1910" w:type="dxa"/>
            <w:tcBorders>
              <w:top w:val="nil"/>
              <w:left w:val="nil"/>
              <w:bottom w:val="single" w:sz="4" w:space="0" w:color="auto"/>
              <w:right w:val="single" w:sz="4" w:space="0" w:color="auto"/>
            </w:tcBorders>
            <w:shd w:val="clear" w:color="auto" w:fill="auto"/>
            <w:hideMark/>
          </w:tcPr>
          <w:p w14:paraId="7CA22CA8" w14:textId="77777777" w:rsidR="006D6A53" w:rsidRPr="00D972C6" w:rsidRDefault="006D6A53" w:rsidP="006D6A53">
            <w:pPr>
              <w:ind w:firstLine="0"/>
              <w:jc w:val="center"/>
            </w:pPr>
            <w:r w:rsidRPr="00D972C6">
              <w:t>ОК</w:t>
            </w:r>
          </w:p>
        </w:tc>
        <w:tc>
          <w:tcPr>
            <w:tcW w:w="5557" w:type="dxa"/>
            <w:tcBorders>
              <w:top w:val="nil"/>
              <w:left w:val="nil"/>
              <w:bottom w:val="single" w:sz="4" w:space="0" w:color="auto"/>
              <w:right w:val="single" w:sz="4" w:space="0" w:color="auto"/>
            </w:tcBorders>
            <w:shd w:val="clear" w:color="auto" w:fill="auto"/>
            <w:hideMark/>
          </w:tcPr>
          <w:p w14:paraId="74982BEE" w14:textId="77777777" w:rsidR="006D6A53" w:rsidRPr="00D972C6" w:rsidRDefault="006D6A53" w:rsidP="006D6A53">
            <w:pPr>
              <w:ind w:firstLine="0"/>
              <w:jc w:val="left"/>
            </w:pPr>
            <w:r w:rsidRPr="00D972C6">
              <w:t>Принимает значение в соответствии с приложением № 2 к Порядку заполнения</w:t>
            </w:r>
          </w:p>
        </w:tc>
      </w:tr>
      <w:tr w:rsidR="00D972C6" w:rsidRPr="00D972C6" w14:paraId="719810F5" w14:textId="77777777" w:rsidTr="006D6A53">
        <w:trPr>
          <w:trHeight w:val="23"/>
          <w:jc w:val="center"/>
        </w:trPr>
        <w:tc>
          <w:tcPr>
            <w:tcW w:w="4295" w:type="dxa"/>
            <w:tcBorders>
              <w:top w:val="nil"/>
              <w:left w:val="single" w:sz="4" w:space="0" w:color="auto"/>
              <w:bottom w:val="single" w:sz="4" w:space="0" w:color="auto"/>
              <w:right w:val="single" w:sz="4" w:space="0" w:color="auto"/>
            </w:tcBorders>
            <w:shd w:val="clear" w:color="auto" w:fill="auto"/>
            <w:hideMark/>
          </w:tcPr>
          <w:p w14:paraId="296BFCFF" w14:textId="77777777" w:rsidR="002C5C3B" w:rsidRPr="00D972C6" w:rsidRDefault="002C5C3B" w:rsidP="002C5C3B">
            <w:pPr>
              <w:ind w:firstLine="0"/>
              <w:jc w:val="left"/>
            </w:pPr>
            <w:r w:rsidRPr="00D972C6">
              <w:t>Количество</w:t>
            </w:r>
          </w:p>
        </w:tc>
        <w:tc>
          <w:tcPr>
            <w:tcW w:w="2124" w:type="dxa"/>
            <w:tcBorders>
              <w:top w:val="nil"/>
              <w:left w:val="nil"/>
              <w:bottom w:val="single" w:sz="4" w:space="0" w:color="auto"/>
              <w:right w:val="single" w:sz="4" w:space="0" w:color="auto"/>
            </w:tcBorders>
            <w:shd w:val="clear" w:color="auto" w:fill="auto"/>
            <w:hideMark/>
          </w:tcPr>
          <w:p w14:paraId="2ED57AD6" w14:textId="77777777" w:rsidR="002C5C3B" w:rsidRPr="00D972C6" w:rsidRDefault="002C5C3B" w:rsidP="002C5C3B">
            <w:pPr>
              <w:ind w:firstLine="0"/>
              <w:jc w:val="center"/>
            </w:pPr>
            <w:proofErr w:type="spellStart"/>
            <w:r w:rsidRPr="00D972C6">
              <w:t>Колич</w:t>
            </w:r>
            <w:proofErr w:type="spellEnd"/>
          </w:p>
        </w:tc>
        <w:tc>
          <w:tcPr>
            <w:tcW w:w="1208" w:type="dxa"/>
            <w:tcBorders>
              <w:top w:val="nil"/>
              <w:left w:val="nil"/>
              <w:bottom w:val="single" w:sz="4" w:space="0" w:color="auto"/>
              <w:right w:val="single" w:sz="4" w:space="0" w:color="auto"/>
            </w:tcBorders>
            <w:shd w:val="clear" w:color="auto" w:fill="auto"/>
            <w:hideMark/>
          </w:tcPr>
          <w:p w14:paraId="4ED6200F" w14:textId="77777777" w:rsidR="002C5C3B" w:rsidRPr="00D972C6" w:rsidRDefault="002C5C3B" w:rsidP="002C5C3B">
            <w:pPr>
              <w:ind w:firstLine="0"/>
              <w:jc w:val="center"/>
            </w:pPr>
            <w:r w:rsidRPr="00D972C6">
              <w:t>A</w:t>
            </w:r>
          </w:p>
        </w:tc>
        <w:tc>
          <w:tcPr>
            <w:tcW w:w="1208" w:type="dxa"/>
            <w:tcBorders>
              <w:top w:val="nil"/>
              <w:left w:val="nil"/>
              <w:bottom w:val="single" w:sz="4" w:space="0" w:color="auto"/>
              <w:right w:val="single" w:sz="4" w:space="0" w:color="auto"/>
            </w:tcBorders>
            <w:shd w:val="clear" w:color="auto" w:fill="auto"/>
            <w:hideMark/>
          </w:tcPr>
          <w:p w14:paraId="0798C1C2" w14:textId="77777777" w:rsidR="002C5C3B" w:rsidRPr="00D972C6" w:rsidRDefault="002C5C3B" w:rsidP="002C5C3B">
            <w:pPr>
              <w:ind w:firstLine="0"/>
              <w:jc w:val="center"/>
            </w:pPr>
            <w:r w:rsidRPr="00D972C6">
              <w:t>N(10.3)</w:t>
            </w:r>
          </w:p>
        </w:tc>
        <w:tc>
          <w:tcPr>
            <w:tcW w:w="1910" w:type="dxa"/>
            <w:tcBorders>
              <w:top w:val="nil"/>
              <w:left w:val="nil"/>
              <w:bottom w:val="single" w:sz="4" w:space="0" w:color="auto"/>
              <w:right w:val="single" w:sz="4" w:space="0" w:color="auto"/>
            </w:tcBorders>
            <w:shd w:val="clear" w:color="auto" w:fill="auto"/>
            <w:hideMark/>
          </w:tcPr>
          <w:p w14:paraId="0A4DEEF2" w14:textId="77777777" w:rsidR="002C5C3B" w:rsidRPr="00D972C6" w:rsidRDefault="002C5C3B" w:rsidP="002C5C3B">
            <w:pPr>
              <w:ind w:firstLine="0"/>
              <w:jc w:val="center"/>
            </w:pPr>
            <w:r w:rsidRPr="00D972C6">
              <w:t>О</w:t>
            </w:r>
          </w:p>
        </w:tc>
        <w:tc>
          <w:tcPr>
            <w:tcW w:w="5557" w:type="dxa"/>
            <w:tcBorders>
              <w:top w:val="nil"/>
              <w:left w:val="nil"/>
              <w:bottom w:val="single" w:sz="4" w:space="0" w:color="auto"/>
              <w:right w:val="single" w:sz="4" w:space="0" w:color="auto"/>
            </w:tcBorders>
            <w:shd w:val="clear" w:color="auto" w:fill="auto"/>
          </w:tcPr>
          <w:p w14:paraId="6AD4679E" w14:textId="77777777" w:rsidR="002C5C3B" w:rsidRPr="00D972C6" w:rsidRDefault="002C5C3B" w:rsidP="002C5C3B">
            <w:pPr>
              <w:ind w:firstLine="0"/>
              <w:jc w:val="left"/>
            </w:pPr>
          </w:p>
        </w:tc>
      </w:tr>
      <w:tr w:rsidR="00D972C6" w:rsidRPr="00D972C6" w14:paraId="73DEAC4F" w14:textId="77777777" w:rsidTr="006D6A53">
        <w:trPr>
          <w:trHeight w:val="23"/>
          <w:jc w:val="center"/>
        </w:trPr>
        <w:tc>
          <w:tcPr>
            <w:tcW w:w="4295" w:type="dxa"/>
            <w:tcBorders>
              <w:top w:val="nil"/>
              <w:left w:val="single" w:sz="4" w:space="0" w:color="auto"/>
              <w:bottom w:val="single" w:sz="4" w:space="0" w:color="auto"/>
              <w:right w:val="single" w:sz="4" w:space="0" w:color="auto"/>
            </w:tcBorders>
            <w:shd w:val="clear" w:color="auto" w:fill="auto"/>
            <w:hideMark/>
          </w:tcPr>
          <w:p w14:paraId="71CF6AE1" w14:textId="77777777" w:rsidR="00A82AAB" w:rsidRPr="00D972C6" w:rsidRDefault="00A82AAB" w:rsidP="00A82AAB">
            <w:pPr>
              <w:ind w:firstLine="0"/>
              <w:jc w:val="left"/>
            </w:pPr>
            <w:r w:rsidRPr="00D972C6">
              <w:t>Сумма сбора</w:t>
            </w:r>
            <w:r w:rsidR="00BA35EC">
              <w:t xml:space="preserve"> </w:t>
            </w:r>
            <w:r w:rsidR="00BA35EC" w:rsidRPr="001F0ECE">
              <w:t>(руб.)</w:t>
            </w:r>
          </w:p>
        </w:tc>
        <w:tc>
          <w:tcPr>
            <w:tcW w:w="2124" w:type="dxa"/>
            <w:tcBorders>
              <w:top w:val="nil"/>
              <w:left w:val="nil"/>
              <w:bottom w:val="single" w:sz="4" w:space="0" w:color="auto"/>
              <w:right w:val="single" w:sz="4" w:space="0" w:color="auto"/>
            </w:tcBorders>
            <w:shd w:val="clear" w:color="auto" w:fill="auto"/>
            <w:hideMark/>
          </w:tcPr>
          <w:p w14:paraId="3D443EE3" w14:textId="77777777" w:rsidR="00A82AAB" w:rsidRPr="00D972C6" w:rsidRDefault="00A82AAB" w:rsidP="00A82AAB">
            <w:pPr>
              <w:ind w:firstLine="0"/>
              <w:jc w:val="center"/>
            </w:pPr>
            <w:proofErr w:type="spellStart"/>
            <w:r w:rsidRPr="00D972C6">
              <w:t>СумСборПодлУпл</w:t>
            </w:r>
            <w:proofErr w:type="spellEnd"/>
          </w:p>
        </w:tc>
        <w:tc>
          <w:tcPr>
            <w:tcW w:w="1208" w:type="dxa"/>
            <w:tcBorders>
              <w:top w:val="nil"/>
              <w:left w:val="nil"/>
              <w:bottom w:val="single" w:sz="4" w:space="0" w:color="auto"/>
              <w:right w:val="single" w:sz="4" w:space="0" w:color="auto"/>
            </w:tcBorders>
            <w:shd w:val="clear" w:color="auto" w:fill="auto"/>
            <w:hideMark/>
          </w:tcPr>
          <w:p w14:paraId="7E2D5BC2" w14:textId="77777777" w:rsidR="00A82AAB" w:rsidRPr="00D972C6" w:rsidRDefault="00A82AAB" w:rsidP="00A82AAB">
            <w:pPr>
              <w:ind w:firstLine="0"/>
              <w:jc w:val="center"/>
            </w:pPr>
            <w:r w:rsidRPr="00D972C6">
              <w:t>A</w:t>
            </w:r>
          </w:p>
        </w:tc>
        <w:tc>
          <w:tcPr>
            <w:tcW w:w="1208" w:type="dxa"/>
            <w:tcBorders>
              <w:top w:val="nil"/>
              <w:left w:val="nil"/>
              <w:bottom w:val="single" w:sz="4" w:space="0" w:color="auto"/>
              <w:right w:val="single" w:sz="4" w:space="0" w:color="auto"/>
            </w:tcBorders>
            <w:shd w:val="clear" w:color="auto" w:fill="auto"/>
            <w:hideMark/>
          </w:tcPr>
          <w:p w14:paraId="2D2624C1" w14:textId="77777777" w:rsidR="00A82AAB" w:rsidRPr="00D972C6" w:rsidRDefault="00A82AAB" w:rsidP="00A82AAB">
            <w:pPr>
              <w:ind w:firstLine="0"/>
              <w:jc w:val="center"/>
            </w:pPr>
            <w:r w:rsidRPr="00D972C6">
              <w:t>N(15)</w:t>
            </w:r>
          </w:p>
        </w:tc>
        <w:tc>
          <w:tcPr>
            <w:tcW w:w="1910" w:type="dxa"/>
            <w:tcBorders>
              <w:top w:val="nil"/>
              <w:left w:val="nil"/>
              <w:bottom w:val="single" w:sz="4" w:space="0" w:color="auto"/>
              <w:right w:val="single" w:sz="4" w:space="0" w:color="auto"/>
            </w:tcBorders>
            <w:shd w:val="clear" w:color="auto" w:fill="auto"/>
            <w:hideMark/>
          </w:tcPr>
          <w:p w14:paraId="2B5CBC95" w14:textId="77777777" w:rsidR="00A82AAB" w:rsidRPr="00D972C6" w:rsidRDefault="00A82AAB" w:rsidP="00A82AAB">
            <w:pPr>
              <w:ind w:firstLine="0"/>
              <w:jc w:val="center"/>
            </w:pPr>
            <w:r w:rsidRPr="00D972C6">
              <w:t>О</w:t>
            </w:r>
          </w:p>
        </w:tc>
        <w:tc>
          <w:tcPr>
            <w:tcW w:w="5557" w:type="dxa"/>
            <w:tcBorders>
              <w:top w:val="nil"/>
              <w:left w:val="nil"/>
              <w:bottom w:val="single" w:sz="4" w:space="0" w:color="auto"/>
              <w:right w:val="single" w:sz="4" w:space="0" w:color="auto"/>
            </w:tcBorders>
            <w:shd w:val="clear" w:color="auto" w:fill="auto"/>
          </w:tcPr>
          <w:p w14:paraId="1FBB6A03" w14:textId="77777777" w:rsidR="00A82AAB" w:rsidRPr="00D972C6" w:rsidRDefault="00A82AAB" w:rsidP="00A82AAB">
            <w:pPr>
              <w:ind w:firstLine="0"/>
              <w:jc w:val="left"/>
            </w:pPr>
          </w:p>
        </w:tc>
      </w:tr>
    </w:tbl>
    <w:p w14:paraId="40854DE2" w14:textId="77777777" w:rsidR="00BF1575" w:rsidRDefault="00BF1575" w:rsidP="002C5C3B">
      <w:pPr>
        <w:spacing w:before="360"/>
        <w:ind w:firstLine="0"/>
        <w:jc w:val="right"/>
      </w:pPr>
    </w:p>
    <w:p w14:paraId="5509A241" w14:textId="77777777" w:rsidR="00BF1575" w:rsidRDefault="00BF1575" w:rsidP="002C5C3B">
      <w:pPr>
        <w:spacing w:before="360"/>
        <w:ind w:firstLine="0"/>
        <w:jc w:val="right"/>
      </w:pPr>
    </w:p>
    <w:p w14:paraId="6DA27891" w14:textId="77777777" w:rsidR="002C5C3B" w:rsidRPr="00D972C6" w:rsidRDefault="002C5C3B" w:rsidP="002C5C3B">
      <w:pPr>
        <w:spacing w:before="360"/>
        <w:ind w:firstLine="0"/>
        <w:jc w:val="right"/>
      </w:pPr>
      <w:r w:rsidRPr="00D972C6">
        <w:lastRenderedPageBreak/>
        <w:t>Таблица 4.1.11</w:t>
      </w:r>
    </w:p>
    <w:p w14:paraId="0CF85488" w14:textId="77777777" w:rsidR="002C5C3B" w:rsidRPr="00D972C6" w:rsidRDefault="00E978CA" w:rsidP="002C5C3B">
      <w:pPr>
        <w:spacing w:after="120"/>
        <w:ind w:firstLine="0"/>
        <w:jc w:val="center"/>
        <w:rPr>
          <w:sz w:val="20"/>
          <w:szCs w:val="20"/>
        </w:rPr>
      </w:pPr>
      <w:r w:rsidRPr="00D972C6">
        <w:rPr>
          <w:b/>
        </w:rPr>
        <w:t>Сведения об изменениях, внесенных в ранее выданные организациям и индивидуальным предпринимателям разрешения на добычу (вылов) водных биологических ресурсов, а также изменениях сумм и сроков уплаты сбора за пользование объектами водных биологических ресурсов</w:t>
      </w:r>
      <w:r w:rsidR="002C5C3B" w:rsidRPr="00D972C6">
        <w:rPr>
          <w:b/>
          <w:bCs/>
        </w:rPr>
        <w:t xml:space="preserve"> (</w:t>
      </w:r>
      <w:proofErr w:type="spellStart"/>
      <w:r w:rsidR="002C5C3B" w:rsidRPr="00D972C6">
        <w:rPr>
          <w:b/>
          <w:bCs/>
        </w:rPr>
        <w:t>СведРазрИзм</w:t>
      </w:r>
      <w:proofErr w:type="spellEnd"/>
      <w:r w:rsidR="002C5C3B" w:rsidRPr="00D972C6">
        <w:rPr>
          <w:b/>
          <w:bCs/>
        </w:rPr>
        <w:t>)</w:t>
      </w:r>
    </w:p>
    <w:tbl>
      <w:tblPr>
        <w:tblW w:w="16302" w:type="dxa"/>
        <w:jc w:val="center"/>
        <w:tblLook w:val="04A0" w:firstRow="1" w:lastRow="0" w:firstColumn="1" w:lastColumn="0" w:noHBand="0" w:noVBand="1"/>
      </w:tblPr>
      <w:tblGrid>
        <w:gridCol w:w="4295"/>
        <w:gridCol w:w="2124"/>
        <w:gridCol w:w="1208"/>
        <w:gridCol w:w="1208"/>
        <w:gridCol w:w="1910"/>
        <w:gridCol w:w="5557"/>
      </w:tblGrid>
      <w:tr w:rsidR="00D972C6" w:rsidRPr="00D972C6" w14:paraId="73D00553" w14:textId="77777777" w:rsidTr="002C5C3B">
        <w:trPr>
          <w:trHeight w:val="23"/>
          <w:tblHeader/>
          <w:jc w:val="center"/>
        </w:trPr>
        <w:tc>
          <w:tcPr>
            <w:tcW w:w="429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DCF90A4" w14:textId="77777777" w:rsidR="002C5C3B" w:rsidRPr="00D972C6" w:rsidRDefault="002C5C3B" w:rsidP="002C5C3B">
            <w:pPr>
              <w:ind w:firstLine="0"/>
              <w:jc w:val="center"/>
              <w:rPr>
                <w:b/>
                <w:bCs/>
              </w:rPr>
            </w:pPr>
            <w:r w:rsidRPr="00D972C6">
              <w:rPr>
                <w:b/>
                <w:bCs/>
              </w:rPr>
              <w:t>Наименование элемента</w:t>
            </w:r>
          </w:p>
        </w:tc>
        <w:tc>
          <w:tcPr>
            <w:tcW w:w="2124" w:type="dxa"/>
            <w:tcBorders>
              <w:top w:val="single" w:sz="4" w:space="0" w:color="auto"/>
              <w:left w:val="nil"/>
              <w:bottom w:val="single" w:sz="4" w:space="0" w:color="auto"/>
              <w:right w:val="single" w:sz="4" w:space="0" w:color="auto"/>
            </w:tcBorders>
            <w:shd w:val="clear" w:color="000000" w:fill="EAEAEA"/>
            <w:vAlign w:val="center"/>
            <w:hideMark/>
          </w:tcPr>
          <w:p w14:paraId="0EECB601" w14:textId="77777777" w:rsidR="002C5C3B" w:rsidRPr="00D972C6" w:rsidRDefault="002C5C3B" w:rsidP="002C5C3B">
            <w:pPr>
              <w:ind w:firstLine="0"/>
              <w:jc w:val="center"/>
              <w:rPr>
                <w:b/>
                <w:bCs/>
              </w:rPr>
            </w:pPr>
            <w:r w:rsidRPr="00D972C6">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A0EF059" w14:textId="77777777" w:rsidR="002C5C3B" w:rsidRPr="00D972C6" w:rsidRDefault="002C5C3B" w:rsidP="002C5C3B">
            <w:pPr>
              <w:ind w:firstLine="0"/>
              <w:jc w:val="center"/>
              <w:rPr>
                <w:b/>
                <w:bCs/>
              </w:rPr>
            </w:pPr>
            <w:r w:rsidRPr="00D972C6">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A2751B6" w14:textId="77777777" w:rsidR="002C5C3B" w:rsidRPr="00D972C6" w:rsidRDefault="002C5C3B" w:rsidP="002C5C3B">
            <w:pPr>
              <w:ind w:firstLine="0"/>
              <w:jc w:val="center"/>
              <w:rPr>
                <w:b/>
                <w:bCs/>
              </w:rPr>
            </w:pPr>
            <w:r w:rsidRPr="00D972C6">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176829D" w14:textId="77777777" w:rsidR="002C5C3B" w:rsidRPr="00D972C6" w:rsidRDefault="002C5C3B" w:rsidP="002C5C3B">
            <w:pPr>
              <w:ind w:firstLine="0"/>
              <w:jc w:val="center"/>
              <w:rPr>
                <w:b/>
                <w:bCs/>
              </w:rPr>
            </w:pPr>
            <w:r w:rsidRPr="00D972C6">
              <w:rPr>
                <w:b/>
                <w:bCs/>
              </w:rPr>
              <w:t>Признак обязательности элемента</w:t>
            </w:r>
          </w:p>
        </w:tc>
        <w:tc>
          <w:tcPr>
            <w:tcW w:w="5557" w:type="dxa"/>
            <w:tcBorders>
              <w:top w:val="single" w:sz="4" w:space="0" w:color="auto"/>
              <w:left w:val="nil"/>
              <w:bottom w:val="single" w:sz="4" w:space="0" w:color="auto"/>
              <w:right w:val="single" w:sz="4" w:space="0" w:color="auto"/>
            </w:tcBorders>
            <w:shd w:val="clear" w:color="000000" w:fill="EAEAEA"/>
            <w:vAlign w:val="center"/>
            <w:hideMark/>
          </w:tcPr>
          <w:p w14:paraId="6A7DB685" w14:textId="77777777" w:rsidR="002C5C3B" w:rsidRPr="00D972C6" w:rsidRDefault="002C5C3B" w:rsidP="002C5C3B">
            <w:pPr>
              <w:ind w:firstLine="0"/>
              <w:jc w:val="center"/>
              <w:rPr>
                <w:b/>
                <w:bCs/>
              </w:rPr>
            </w:pPr>
            <w:r w:rsidRPr="00D972C6">
              <w:rPr>
                <w:b/>
                <w:bCs/>
              </w:rPr>
              <w:t>Дополнительная информация</w:t>
            </w:r>
          </w:p>
        </w:tc>
      </w:tr>
      <w:tr w:rsidR="00D972C6" w:rsidRPr="00D972C6" w14:paraId="27912EBB" w14:textId="77777777" w:rsidTr="002C5C3B">
        <w:trPr>
          <w:trHeight w:val="23"/>
          <w:jc w:val="center"/>
        </w:trPr>
        <w:tc>
          <w:tcPr>
            <w:tcW w:w="4295" w:type="dxa"/>
            <w:tcBorders>
              <w:top w:val="nil"/>
              <w:left w:val="single" w:sz="4" w:space="0" w:color="auto"/>
              <w:bottom w:val="single" w:sz="4" w:space="0" w:color="auto"/>
              <w:right w:val="single" w:sz="4" w:space="0" w:color="auto"/>
            </w:tcBorders>
            <w:shd w:val="clear" w:color="auto" w:fill="auto"/>
            <w:hideMark/>
          </w:tcPr>
          <w:p w14:paraId="0E692868" w14:textId="77777777" w:rsidR="003E61ED" w:rsidRPr="00D972C6" w:rsidRDefault="003E61ED" w:rsidP="003E61ED">
            <w:pPr>
              <w:ind w:firstLine="0"/>
              <w:jc w:val="left"/>
            </w:pPr>
            <w:r w:rsidRPr="00D972C6">
              <w:t>Дата внесения изменения</w:t>
            </w:r>
          </w:p>
        </w:tc>
        <w:tc>
          <w:tcPr>
            <w:tcW w:w="2124" w:type="dxa"/>
            <w:tcBorders>
              <w:top w:val="nil"/>
              <w:left w:val="nil"/>
              <w:bottom w:val="single" w:sz="4" w:space="0" w:color="auto"/>
              <w:right w:val="single" w:sz="4" w:space="0" w:color="auto"/>
            </w:tcBorders>
            <w:shd w:val="clear" w:color="auto" w:fill="auto"/>
            <w:hideMark/>
          </w:tcPr>
          <w:p w14:paraId="733FDCF1" w14:textId="77777777" w:rsidR="003E61ED" w:rsidRPr="00D972C6" w:rsidRDefault="003E61ED" w:rsidP="003E61ED">
            <w:pPr>
              <w:ind w:firstLine="0"/>
              <w:jc w:val="center"/>
            </w:pPr>
            <w:proofErr w:type="spellStart"/>
            <w:r w:rsidRPr="00D972C6">
              <w:t>ДатаИзм</w:t>
            </w:r>
            <w:proofErr w:type="spellEnd"/>
          </w:p>
        </w:tc>
        <w:tc>
          <w:tcPr>
            <w:tcW w:w="1208" w:type="dxa"/>
            <w:tcBorders>
              <w:top w:val="nil"/>
              <w:left w:val="nil"/>
              <w:bottom w:val="single" w:sz="4" w:space="0" w:color="auto"/>
              <w:right w:val="single" w:sz="4" w:space="0" w:color="auto"/>
            </w:tcBorders>
            <w:shd w:val="clear" w:color="auto" w:fill="auto"/>
            <w:hideMark/>
          </w:tcPr>
          <w:p w14:paraId="740C0E79" w14:textId="77777777" w:rsidR="003E61ED" w:rsidRPr="00D972C6" w:rsidRDefault="003E61ED" w:rsidP="003E61ED">
            <w:pPr>
              <w:ind w:firstLine="0"/>
              <w:jc w:val="center"/>
            </w:pPr>
            <w:r w:rsidRPr="00D972C6">
              <w:t>A</w:t>
            </w:r>
          </w:p>
        </w:tc>
        <w:tc>
          <w:tcPr>
            <w:tcW w:w="1208" w:type="dxa"/>
            <w:tcBorders>
              <w:top w:val="nil"/>
              <w:left w:val="nil"/>
              <w:bottom w:val="single" w:sz="4" w:space="0" w:color="auto"/>
              <w:right w:val="single" w:sz="4" w:space="0" w:color="auto"/>
            </w:tcBorders>
            <w:shd w:val="clear" w:color="auto" w:fill="auto"/>
            <w:hideMark/>
          </w:tcPr>
          <w:p w14:paraId="0D941ACA" w14:textId="77777777" w:rsidR="003E61ED" w:rsidRPr="00D972C6" w:rsidRDefault="003E61ED" w:rsidP="003E61ED">
            <w:pPr>
              <w:ind w:firstLine="0"/>
              <w:jc w:val="center"/>
            </w:pPr>
            <w:r w:rsidRPr="00D972C6">
              <w:t> </w:t>
            </w:r>
          </w:p>
        </w:tc>
        <w:tc>
          <w:tcPr>
            <w:tcW w:w="1910" w:type="dxa"/>
            <w:tcBorders>
              <w:top w:val="nil"/>
              <w:left w:val="nil"/>
              <w:bottom w:val="single" w:sz="4" w:space="0" w:color="auto"/>
              <w:right w:val="single" w:sz="4" w:space="0" w:color="auto"/>
            </w:tcBorders>
            <w:shd w:val="clear" w:color="auto" w:fill="auto"/>
            <w:hideMark/>
          </w:tcPr>
          <w:p w14:paraId="05D48157" w14:textId="77777777" w:rsidR="003E61ED" w:rsidRPr="00D972C6" w:rsidRDefault="003E61ED" w:rsidP="003E61ED">
            <w:pPr>
              <w:ind w:firstLine="0"/>
              <w:jc w:val="center"/>
            </w:pPr>
            <w:r w:rsidRPr="00D972C6">
              <w:t>О</w:t>
            </w:r>
          </w:p>
        </w:tc>
        <w:tc>
          <w:tcPr>
            <w:tcW w:w="5557" w:type="dxa"/>
            <w:tcBorders>
              <w:top w:val="nil"/>
              <w:left w:val="nil"/>
              <w:bottom w:val="single" w:sz="4" w:space="0" w:color="auto"/>
              <w:right w:val="single" w:sz="4" w:space="0" w:color="auto"/>
            </w:tcBorders>
            <w:shd w:val="clear" w:color="auto" w:fill="auto"/>
            <w:hideMark/>
          </w:tcPr>
          <w:p w14:paraId="4472A4CC" w14:textId="77777777" w:rsidR="003E61ED" w:rsidRPr="00D972C6" w:rsidRDefault="003E61ED" w:rsidP="003E61ED">
            <w:pPr>
              <w:ind w:firstLine="0"/>
              <w:jc w:val="left"/>
            </w:pPr>
            <w:r w:rsidRPr="00D972C6">
              <w:t>Типовой элемент &lt;</w:t>
            </w:r>
            <w:proofErr w:type="spellStart"/>
            <w:r w:rsidRPr="00D972C6">
              <w:t>date</w:t>
            </w:r>
            <w:proofErr w:type="spellEnd"/>
            <w:r w:rsidRPr="00D972C6">
              <w:t>&gt;.</w:t>
            </w:r>
          </w:p>
          <w:p w14:paraId="7D28F6CE" w14:textId="77777777" w:rsidR="003E61ED" w:rsidRPr="00D972C6" w:rsidRDefault="003E61ED" w:rsidP="003E61ED">
            <w:pPr>
              <w:ind w:firstLine="0"/>
              <w:jc w:val="left"/>
            </w:pPr>
            <w:r w:rsidRPr="00D972C6">
              <w:t>Дата в формате ГГГГ-ММ-ДД</w:t>
            </w:r>
          </w:p>
        </w:tc>
      </w:tr>
      <w:tr w:rsidR="00D972C6" w:rsidRPr="00D972C6" w14:paraId="08FE57EC" w14:textId="77777777" w:rsidTr="003E61ED">
        <w:trPr>
          <w:trHeight w:val="23"/>
          <w:jc w:val="center"/>
        </w:trPr>
        <w:tc>
          <w:tcPr>
            <w:tcW w:w="4295" w:type="dxa"/>
            <w:tcBorders>
              <w:top w:val="nil"/>
              <w:left w:val="single" w:sz="4" w:space="0" w:color="auto"/>
              <w:bottom w:val="single" w:sz="4" w:space="0" w:color="auto"/>
              <w:right w:val="single" w:sz="4" w:space="0" w:color="auto"/>
            </w:tcBorders>
            <w:shd w:val="clear" w:color="auto" w:fill="auto"/>
            <w:hideMark/>
          </w:tcPr>
          <w:p w14:paraId="07BA7302" w14:textId="77777777" w:rsidR="002C5C3B" w:rsidRPr="00D972C6" w:rsidRDefault="002C5C3B" w:rsidP="002C5C3B">
            <w:pPr>
              <w:ind w:firstLine="0"/>
              <w:jc w:val="left"/>
            </w:pPr>
            <w:r w:rsidRPr="00D972C6">
              <w:t>Сумма сбора, подлежащая уплате</w:t>
            </w:r>
            <w:r w:rsidR="00BA35EC">
              <w:t xml:space="preserve"> </w:t>
            </w:r>
            <w:r w:rsidR="00BA35EC" w:rsidRPr="001F0ECE">
              <w:t>(руб.)</w:t>
            </w:r>
          </w:p>
        </w:tc>
        <w:tc>
          <w:tcPr>
            <w:tcW w:w="2124" w:type="dxa"/>
            <w:tcBorders>
              <w:top w:val="nil"/>
              <w:left w:val="nil"/>
              <w:bottom w:val="single" w:sz="4" w:space="0" w:color="auto"/>
              <w:right w:val="single" w:sz="4" w:space="0" w:color="auto"/>
            </w:tcBorders>
            <w:shd w:val="clear" w:color="auto" w:fill="auto"/>
            <w:hideMark/>
          </w:tcPr>
          <w:p w14:paraId="16DADA9D" w14:textId="77777777" w:rsidR="002C5C3B" w:rsidRPr="00D972C6" w:rsidRDefault="002C5C3B" w:rsidP="002C5C3B">
            <w:pPr>
              <w:ind w:firstLine="0"/>
              <w:jc w:val="center"/>
            </w:pPr>
            <w:proofErr w:type="spellStart"/>
            <w:r w:rsidRPr="00D972C6">
              <w:t>СумСборУпл</w:t>
            </w:r>
            <w:proofErr w:type="spellEnd"/>
          </w:p>
        </w:tc>
        <w:tc>
          <w:tcPr>
            <w:tcW w:w="1208" w:type="dxa"/>
            <w:tcBorders>
              <w:top w:val="nil"/>
              <w:left w:val="nil"/>
              <w:bottom w:val="single" w:sz="4" w:space="0" w:color="auto"/>
              <w:right w:val="single" w:sz="4" w:space="0" w:color="auto"/>
            </w:tcBorders>
            <w:shd w:val="clear" w:color="auto" w:fill="auto"/>
            <w:hideMark/>
          </w:tcPr>
          <w:p w14:paraId="65016611" w14:textId="77777777" w:rsidR="002C5C3B" w:rsidRPr="00D972C6" w:rsidRDefault="002C5C3B" w:rsidP="002C5C3B">
            <w:pPr>
              <w:ind w:firstLine="0"/>
              <w:jc w:val="center"/>
            </w:pPr>
            <w:r w:rsidRPr="00D972C6">
              <w:t>A</w:t>
            </w:r>
          </w:p>
        </w:tc>
        <w:tc>
          <w:tcPr>
            <w:tcW w:w="1208" w:type="dxa"/>
            <w:tcBorders>
              <w:top w:val="nil"/>
              <w:left w:val="nil"/>
              <w:bottom w:val="single" w:sz="4" w:space="0" w:color="auto"/>
              <w:right w:val="single" w:sz="4" w:space="0" w:color="auto"/>
            </w:tcBorders>
            <w:shd w:val="clear" w:color="auto" w:fill="auto"/>
            <w:hideMark/>
          </w:tcPr>
          <w:p w14:paraId="01B57A63" w14:textId="77777777" w:rsidR="002C5C3B" w:rsidRPr="00D972C6" w:rsidRDefault="002C5C3B" w:rsidP="002C5C3B">
            <w:pPr>
              <w:ind w:firstLine="0"/>
              <w:jc w:val="center"/>
            </w:pPr>
            <w:r w:rsidRPr="00D972C6">
              <w:t>N(15)</w:t>
            </w:r>
          </w:p>
        </w:tc>
        <w:tc>
          <w:tcPr>
            <w:tcW w:w="1910" w:type="dxa"/>
            <w:tcBorders>
              <w:top w:val="nil"/>
              <w:left w:val="nil"/>
              <w:bottom w:val="single" w:sz="4" w:space="0" w:color="auto"/>
              <w:right w:val="single" w:sz="4" w:space="0" w:color="auto"/>
            </w:tcBorders>
            <w:shd w:val="clear" w:color="auto" w:fill="auto"/>
            <w:hideMark/>
          </w:tcPr>
          <w:p w14:paraId="2A24E422" w14:textId="77777777" w:rsidR="002C5C3B" w:rsidRPr="00D972C6" w:rsidRDefault="002C5C3B" w:rsidP="002C5C3B">
            <w:pPr>
              <w:ind w:firstLine="0"/>
              <w:jc w:val="center"/>
            </w:pPr>
            <w:r w:rsidRPr="00D972C6">
              <w:t>О</w:t>
            </w:r>
          </w:p>
        </w:tc>
        <w:tc>
          <w:tcPr>
            <w:tcW w:w="5557" w:type="dxa"/>
            <w:tcBorders>
              <w:top w:val="nil"/>
              <w:left w:val="nil"/>
              <w:bottom w:val="single" w:sz="4" w:space="0" w:color="auto"/>
              <w:right w:val="single" w:sz="4" w:space="0" w:color="auto"/>
            </w:tcBorders>
            <w:shd w:val="clear" w:color="auto" w:fill="auto"/>
          </w:tcPr>
          <w:p w14:paraId="6450C0B9" w14:textId="77777777" w:rsidR="002C5C3B" w:rsidRPr="00D972C6" w:rsidRDefault="002C5C3B" w:rsidP="002C5C3B">
            <w:pPr>
              <w:ind w:firstLine="0"/>
              <w:jc w:val="left"/>
            </w:pPr>
          </w:p>
        </w:tc>
      </w:tr>
      <w:tr w:rsidR="00D972C6" w:rsidRPr="00D972C6" w14:paraId="3243F021" w14:textId="77777777" w:rsidTr="002C5C3B">
        <w:trPr>
          <w:trHeight w:val="23"/>
          <w:jc w:val="center"/>
        </w:trPr>
        <w:tc>
          <w:tcPr>
            <w:tcW w:w="4295" w:type="dxa"/>
            <w:tcBorders>
              <w:top w:val="nil"/>
              <w:left w:val="single" w:sz="4" w:space="0" w:color="auto"/>
              <w:bottom w:val="single" w:sz="4" w:space="0" w:color="auto"/>
              <w:right w:val="single" w:sz="4" w:space="0" w:color="auto"/>
            </w:tcBorders>
            <w:shd w:val="clear" w:color="auto" w:fill="auto"/>
            <w:hideMark/>
          </w:tcPr>
          <w:p w14:paraId="207F9CA1" w14:textId="77777777" w:rsidR="003E61ED" w:rsidRPr="00D972C6" w:rsidRDefault="003E61ED" w:rsidP="003E61ED">
            <w:pPr>
              <w:ind w:firstLine="0"/>
              <w:jc w:val="left"/>
            </w:pPr>
            <w:r w:rsidRPr="00D972C6">
              <w:t>Код по ОКТМО</w:t>
            </w:r>
          </w:p>
        </w:tc>
        <w:tc>
          <w:tcPr>
            <w:tcW w:w="2124" w:type="dxa"/>
            <w:tcBorders>
              <w:top w:val="nil"/>
              <w:left w:val="nil"/>
              <w:bottom w:val="single" w:sz="4" w:space="0" w:color="auto"/>
              <w:right w:val="single" w:sz="4" w:space="0" w:color="auto"/>
            </w:tcBorders>
            <w:shd w:val="clear" w:color="auto" w:fill="auto"/>
            <w:hideMark/>
          </w:tcPr>
          <w:p w14:paraId="5AA88030" w14:textId="77777777" w:rsidR="003E61ED" w:rsidRPr="00D972C6" w:rsidRDefault="003E61ED" w:rsidP="003E61ED">
            <w:pPr>
              <w:ind w:firstLine="0"/>
              <w:jc w:val="center"/>
            </w:pPr>
            <w:r w:rsidRPr="00D972C6">
              <w:t>ОКТМО</w:t>
            </w:r>
          </w:p>
        </w:tc>
        <w:tc>
          <w:tcPr>
            <w:tcW w:w="1208" w:type="dxa"/>
            <w:tcBorders>
              <w:top w:val="nil"/>
              <w:left w:val="nil"/>
              <w:bottom w:val="single" w:sz="4" w:space="0" w:color="auto"/>
              <w:right w:val="single" w:sz="4" w:space="0" w:color="auto"/>
            </w:tcBorders>
            <w:shd w:val="clear" w:color="auto" w:fill="auto"/>
            <w:hideMark/>
          </w:tcPr>
          <w:p w14:paraId="0D4A9805" w14:textId="77777777" w:rsidR="003E61ED" w:rsidRPr="00D972C6" w:rsidRDefault="003E61ED" w:rsidP="003E61ED">
            <w:pPr>
              <w:ind w:firstLine="0"/>
              <w:jc w:val="center"/>
            </w:pPr>
            <w:r w:rsidRPr="00D972C6">
              <w:t>A</w:t>
            </w:r>
          </w:p>
        </w:tc>
        <w:tc>
          <w:tcPr>
            <w:tcW w:w="1208" w:type="dxa"/>
            <w:tcBorders>
              <w:top w:val="nil"/>
              <w:left w:val="nil"/>
              <w:bottom w:val="single" w:sz="4" w:space="0" w:color="auto"/>
              <w:right w:val="single" w:sz="4" w:space="0" w:color="auto"/>
            </w:tcBorders>
            <w:shd w:val="clear" w:color="auto" w:fill="auto"/>
            <w:hideMark/>
          </w:tcPr>
          <w:p w14:paraId="01B69E7C" w14:textId="77777777" w:rsidR="003E61ED" w:rsidRPr="00D972C6" w:rsidRDefault="003E61ED" w:rsidP="003E61ED">
            <w:pPr>
              <w:ind w:firstLine="0"/>
              <w:jc w:val="center"/>
            </w:pPr>
            <w:r w:rsidRPr="00D972C6">
              <w:rPr>
                <w:szCs w:val="22"/>
              </w:rPr>
              <w:t xml:space="preserve">T(=8) </w:t>
            </w:r>
            <w:r w:rsidRPr="00D972C6">
              <w:rPr>
                <w:szCs w:val="22"/>
                <w:lang w:val="en-US"/>
              </w:rPr>
              <w:t>|</w:t>
            </w:r>
            <w:r w:rsidRPr="00D972C6">
              <w:rPr>
                <w:szCs w:val="22"/>
              </w:rPr>
              <w:t xml:space="preserve"> T(=11)</w:t>
            </w:r>
          </w:p>
        </w:tc>
        <w:tc>
          <w:tcPr>
            <w:tcW w:w="1910" w:type="dxa"/>
            <w:tcBorders>
              <w:top w:val="nil"/>
              <w:left w:val="nil"/>
              <w:bottom w:val="single" w:sz="4" w:space="0" w:color="auto"/>
              <w:right w:val="single" w:sz="4" w:space="0" w:color="auto"/>
            </w:tcBorders>
            <w:shd w:val="clear" w:color="auto" w:fill="auto"/>
            <w:hideMark/>
          </w:tcPr>
          <w:p w14:paraId="55EAA408" w14:textId="77777777" w:rsidR="003E61ED" w:rsidRPr="00D972C6" w:rsidRDefault="003E61ED" w:rsidP="003E61ED">
            <w:pPr>
              <w:ind w:firstLine="0"/>
              <w:jc w:val="center"/>
            </w:pPr>
            <w:r w:rsidRPr="00D972C6">
              <w:t>ОК</w:t>
            </w:r>
          </w:p>
        </w:tc>
        <w:tc>
          <w:tcPr>
            <w:tcW w:w="5557" w:type="dxa"/>
            <w:tcBorders>
              <w:top w:val="nil"/>
              <w:left w:val="nil"/>
              <w:bottom w:val="single" w:sz="4" w:space="0" w:color="auto"/>
              <w:right w:val="single" w:sz="4" w:space="0" w:color="auto"/>
            </w:tcBorders>
            <w:shd w:val="clear" w:color="auto" w:fill="auto"/>
            <w:hideMark/>
          </w:tcPr>
          <w:p w14:paraId="25A3AE76" w14:textId="77777777" w:rsidR="003E61ED" w:rsidRPr="00D972C6" w:rsidRDefault="003E61ED" w:rsidP="003E61ED">
            <w:pPr>
              <w:ind w:firstLine="0"/>
              <w:jc w:val="left"/>
            </w:pPr>
            <w:r w:rsidRPr="00D972C6">
              <w:t>Типовой элемент &lt;</w:t>
            </w:r>
            <w:proofErr w:type="spellStart"/>
            <w:r w:rsidRPr="00D972C6">
              <w:t>ОКТМОТип</w:t>
            </w:r>
            <w:proofErr w:type="spellEnd"/>
            <w:r w:rsidRPr="00D972C6">
              <w:t xml:space="preserve">&gt;.  </w:t>
            </w:r>
          </w:p>
          <w:p w14:paraId="1368B066" w14:textId="77777777" w:rsidR="003E61ED" w:rsidRPr="00D972C6" w:rsidRDefault="003E61ED" w:rsidP="003E61ED">
            <w:pPr>
              <w:ind w:firstLine="0"/>
              <w:jc w:val="left"/>
            </w:pPr>
            <w:r w:rsidRPr="00D972C6">
              <w:t>Принимает значения в соответствии с Общероссийским классификатором территорий муниципальных образований</w:t>
            </w:r>
          </w:p>
        </w:tc>
      </w:tr>
      <w:tr w:rsidR="00D972C6" w:rsidRPr="00D972C6" w14:paraId="1511D03E" w14:textId="77777777" w:rsidTr="002C5C3B">
        <w:trPr>
          <w:trHeight w:val="23"/>
          <w:jc w:val="center"/>
        </w:trPr>
        <w:tc>
          <w:tcPr>
            <w:tcW w:w="4295" w:type="dxa"/>
            <w:tcBorders>
              <w:top w:val="nil"/>
              <w:left w:val="single" w:sz="4" w:space="0" w:color="auto"/>
              <w:bottom w:val="single" w:sz="4" w:space="0" w:color="auto"/>
              <w:right w:val="single" w:sz="4" w:space="0" w:color="auto"/>
            </w:tcBorders>
            <w:shd w:val="clear" w:color="auto" w:fill="auto"/>
            <w:hideMark/>
          </w:tcPr>
          <w:p w14:paraId="735FE8DE" w14:textId="77777777" w:rsidR="003E61ED" w:rsidRPr="00D972C6" w:rsidRDefault="003E61ED" w:rsidP="003E61ED">
            <w:pPr>
              <w:ind w:firstLine="0"/>
              <w:jc w:val="left"/>
            </w:pPr>
            <w:r w:rsidRPr="00D972C6">
              <w:t>Код пользования объектом</w:t>
            </w:r>
          </w:p>
        </w:tc>
        <w:tc>
          <w:tcPr>
            <w:tcW w:w="2124" w:type="dxa"/>
            <w:tcBorders>
              <w:top w:val="nil"/>
              <w:left w:val="nil"/>
              <w:bottom w:val="single" w:sz="4" w:space="0" w:color="auto"/>
              <w:right w:val="single" w:sz="4" w:space="0" w:color="auto"/>
            </w:tcBorders>
            <w:shd w:val="clear" w:color="auto" w:fill="auto"/>
            <w:hideMark/>
          </w:tcPr>
          <w:p w14:paraId="41758668" w14:textId="77777777" w:rsidR="003E61ED" w:rsidRPr="00D972C6" w:rsidRDefault="003E61ED" w:rsidP="003E61ED">
            <w:pPr>
              <w:ind w:firstLine="0"/>
              <w:jc w:val="center"/>
            </w:pPr>
            <w:proofErr w:type="spellStart"/>
            <w:r w:rsidRPr="00D972C6">
              <w:t>КодПолОб</w:t>
            </w:r>
            <w:proofErr w:type="spellEnd"/>
          </w:p>
        </w:tc>
        <w:tc>
          <w:tcPr>
            <w:tcW w:w="1208" w:type="dxa"/>
            <w:tcBorders>
              <w:top w:val="nil"/>
              <w:left w:val="nil"/>
              <w:bottom w:val="single" w:sz="4" w:space="0" w:color="auto"/>
              <w:right w:val="single" w:sz="4" w:space="0" w:color="auto"/>
            </w:tcBorders>
            <w:shd w:val="clear" w:color="auto" w:fill="auto"/>
            <w:hideMark/>
          </w:tcPr>
          <w:p w14:paraId="54B22410" w14:textId="77777777" w:rsidR="003E61ED" w:rsidRPr="00D972C6" w:rsidRDefault="003E61ED" w:rsidP="003E61ED">
            <w:pPr>
              <w:ind w:firstLine="0"/>
              <w:jc w:val="center"/>
            </w:pPr>
            <w:r w:rsidRPr="00D972C6">
              <w:t>A</w:t>
            </w:r>
          </w:p>
        </w:tc>
        <w:tc>
          <w:tcPr>
            <w:tcW w:w="1208" w:type="dxa"/>
            <w:tcBorders>
              <w:top w:val="nil"/>
              <w:left w:val="nil"/>
              <w:bottom w:val="single" w:sz="4" w:space="0" w:color="auto"/>
              <w:right w:val="single" w:sz="4" w:space="0" w:color="auto"/>
            </w:tcBorders>
            <w:shd w:val="clear" w:color="auto" w:fill="auto"/>
            <w:hideMark/>
          </w:tcPr>
          <w:p w14:paraId="511E6350" w14:textId="77777777" w:rsidR="003E61ED" w:rsidRPr="00D972C6" w:rsidRDefault="003E61ED" w:rsidP="003E61ED">
            <w:pPr>
              <w:ind w:firstLine="0"/>
              <w:jc w:val="center"/>
            </w:pPr>
            <w:r w:rsidRPr="00D972C6">
              <w:t>T(=2)</w:t>
            </w:r>
          </w:p>
        </w:tc>
        <w:tc>
          <w:tcPr>
            <w:tcW w:w="1910" w:type="dxa"/>
            <w:tcBorders>
              <w:top w:val="nil"/>
              <w:left w:val="nil"/>
              <w:bottom w:val="single" w:sz="4" w:space="0" w:color="auto"/>
              <w:right w:val="single" w:sz="4" w:space="0" w:color="auto"/>
            </w:tcBorders>
            <w:shd w:val="clear" w:color="auto" w:fill="auto"/>
            <w:hideMark/>
          </w:tcPr>
          <w:p w14:paraId="15D4C450" w14:textId="77777777" w:rsidR="003E61ED" w:rsidRPr="00D972C6" w:rsidRDefault="003E61ED" w:rsidP="003E61ED">
            <w:pPr>
              <w:ind w:firstLine="0"/>
              <w:jc w:val="center"/>
            </w:pPr>
            <w:r w:rsidRPr="00D972C6">
              <w:t>ОК</w:t>
            </w:r>
          </w:p>
        </w:tc>
        <w:tc>
          <w:tcPr>
            <w:tcW w:w="5557" w:type="dxa"/>
            <w:tcBorders>
              <w:top w:val="nil"/>
              <w:left w:val="nil"/>
              <w:bottom w:val="single" w:sz="4" w:space="0" w:color="auto"/>
              <w:right w:val="single" w:sz="4" w:space="0" w:color="auto"/>
            </w:tcBorders>
            <w:shd w:val="clear" w:color="auto" w:fill="auto"/>
            <w:hideMark/>
          </w:tcPr>
          <w:p w14:paraId="1E7BF925" w14:textId="77777777" w:rsidR="003E61ED" w:rsidRPr="00D972C6" w:rsidRDefault="003E61ED" w:rsidP="003E61ED">
            <w:pPr>
              <w:ind w:firstLine="0"/>
              <w:jc w:val="left"/>
            </w:pPr>
            <w:r w:rsidRPr="00D972C6">
              <w:t>Принимает значение в соответствии с приложением № 3 к Порядку заполнения</w:t>
            </w:r>
          </w:p>
        </w:tc>
      </w:tr>
      <w:tr w:rsidR="00D972C6" w:rsidRPr="00D972C6" w14:paraId="18D982CD" w14:textId="77777777" w:rsidTr="005800E7">
        <w:trPr>
          <w:trHeight w:val="23"/>
          <w:jc w:val="center"/>
        </w:trPr>
        <w:tc>
          <w:tcPr>
            <w:tcW w:w="4295" w:type="dxa"/>
            <w:tcBorders>
              <w:top w:val="nil"/>
              <w:left w:val="single" w:sz="4" w:space="0" w:color="auto"/>
              <w:bottom w:val="single" w:sz="4" w:space="0" w:color="auto"/>
              <w:right w:val="single" w:sz="4" w:space="0" w:color="auto"/>
            </w:tcBorders>
            <w:shd w:val="clear" w:color="auto" w:fill="auto"/>
            <w:hideMark/>
          </w:tcPr>
          <w:p w14:paraId="676E9F28" w14:textId="77777777" w:rsidR="002C5C3B" w:rsidRPr="00D972C6" w:rsidRDefault="002C5C3B" w:rsidP="002C5C3B">
            <w:pPr>
              <w:ind w:firstLine="0"/>
              <w:jc w:val="left"/>
            </w:pPr>
            <w:r w:rsidRPr="00D972C6">
              <w:t>Сведения о разрешении</w:t>
            </w:r>
          </w:p>
        </w:tc>
        <w:tc>
          <w:tcPr>
            <w:tcW w:w="2124" w:type="dxa"/>
            <w:tcBorders>
              <w:top w:val="nil"/>
              <w:left w:val="nil"/>
              <w:bottom w:val="single" w:sz="4" w:space="0" w:color="auto"/>
              <w:right w:val="single" w:sz="4" w:space="0" w:color="auto"/>
            </w:tcBorders>
            <w:shd w:val="clear" w:color="auto" w:fill="auto"/>
            <w:hideMark/>
          </w:tcPr>
          <w:p w14:paraId="19DCAA0F" w14:textId="77777777" w:rsidR="002C5C3B" w:rsidRPr="00D972C6" w:rsidRDefault="002C5C3B" w:rsidP="002C5C3B">
            <w:pPr>
              <w:ind w:firstLine="0"/>
              <w:jc w:val="center"/>
            </w:pPr>
            <w:proofErr w:type="spellStart"/>
            <w:r w:rsidRPr="00D972C6">
              <w:t>СведРазр</w:t>
            </w:r>
            <w:proofErr w:type="spellEnd"/>
          </w:p>
        </w:tc>
        <w:tc>
          <w:tcPr>
            <w:tcW w:w="1208" w:type="dxa"/>
            <w:tcBorders>
              <w:top w:val="nil"/>
              <w:left w:val="nil"/>
              <w:bottom w:val="single" w:sz="4" w:space="0" w:color="auto"/>
              <w:right w:val="single" w:sz="4" w:space="0" w:color="auto"/>
            </w:tcBorders>
            <w:shd w:val="clear" w:color="auto" w:fill="auto"/>
            <w:hideMark/>
          </w:tcPr>
          <w:p w14:paraId="4174C3D6" w14:textId="77777777" w:rsidR="002C5C3B" w:rsidRPr="00D972C6" w:rsidRDefault="002C5C3B" w:rsidP="002C5C3B">
            <w:pPr>
              <w:ind w:firstLine="0"/>
              <w:jc w:val="center"/>
            </w:pPr>
            <w:r w:rsidRPr="00D972C6">
              <w:t>С</w:t>
            </w:r>
          </w:p>
        </w:tc>
        <w:tc>
          <w:tcPr>
            <w:tcW w:w="1208" w:type="dxa"/>
            <w:tcBorders>
              <w:top w:val="nil"/>
              <w:left w:val="nil"/>
              <w:bottom w:val="single" w:sz="4" w:space="0" w:color="auto"/>
              <w:right w:val="single" w:sz="4" w:space="0" w:color="auto"/>
            </w:tcBorders>
            <w:shd w:val="clear" w:color="auto" w:fill="auto"/>
            <w:hideMark/>
          </w:tcPr>
          <w:p w14:paraId="3789C009" w14:textId="77777777" w:rsidR="002C5C3B" w:rsidRPr="00D972C6" w:rsidRDefault="002C5C3B" w:rsidP="002C5C3B">
            <w:pPr>
              <w:ind w:firstLine="0"/>
              <w:jc w:val="center"/>
            </w:pPr>
            <w:r w:rsidRPr="00D972C6">
              <w:t> </w:t>
            </w:r>
          </w:p>
        </w:tc>
        <w:tc>
          <w:tcPr>
            <w:tcW w:w="1910" w:type="dxa"/>
            <w:tcBorders>
              <w:top w:val="nil"/>
              <w:left w:val="nil"/>
              <w:bottom w:val="single" w:sz="4" w:space="0" w:color="auto"/>
              <w:right w:val="single" w:sz="4" w:space="0" w:color="auto"/>
            </w:tcBorders>
            <w:shd w:val="clear" w:color="auto" w:fill="auto"/>
            <w:hideMark/>
          </w:tcPr>
          <w:p w14:paraId="3A98E433" w14:textId="77777777" w:rsidR="002C5C3B" w:rsidRPr="00D972C6" w:rsidRDefault="002C5C3B" w:rsidP="002C5C3B">
            <w:pPr>
              <w:ind w:firstLine="0"/>
              <w:jc w:val="center"/>
            </w:pPr>
            <w:r w:rsidRPr="00D972C6">
              <w:t>О</w:t>
            </w:r>
          </w:p>
        </w:tc>
        <w:tc>
          <w:tcPr>
            <w:tcW w:w="5557" w:type="dxa"/>
            <w:tcBorders>
              <w:top w:val="nil"/>
              <w:left w:val="nil"/>
              <w:bottom w:val="single" w:sz="4" w:space="0" w:color="auto"/>
              <w:right w:val="single" w:sz="4" w:space="0" w:color="auto"/>
            </w:tcBorders>
            <w:shd w:val="clear" w:color="auto" w:fill="auto"/>
            <w:hideMark/>
          </w:tcPr>
          <w:p w14:paraId="16774495" w14:textId="77777777" w:rsidR="003E61ED" w:rsidRPr="00D972C6" w:rsidRDefault="002C5C3B" w:rsidP="002C5C3B">
            <w:pPr>
              <w:ind w:firstLine="0"/>
              <w:jc w:val="left"/>
            </w:pPr>
            <w:r w:rsidRPr="00D972C6">
              <w:t>Типовой элемент &lt;</w:t>
            </w:r>
            <w:proofErr w:type="spellStart"/>
            <w:r w:rsidRPr="00D972C6">
              <w:t>СведРазрТип</w:t>
            </w:r>
            <w:proofErr w:type="spellEnd"/>
            <w:r w:rsidRPr="00D972C6">
              <w:t xml:space="preserve">&gt;. </w:t>
            </w:r>
          </w:p>
          <w:p w14:paraId="788EC99D" w14:textId="77777777" w:rsidR="002C5C3B" w:rsidRPr="00D972C6" w:rsidRDefault="002C5C3B" w:rsidP="002C5C3B">
            <w:pPr>
              <w:ind w:firstLine="0"/>
              <w:jc w:val="left"/>
            </w:pPr>
            <w:r w:rsidRPr="00D972C6">
              <w:t xml:space="preserve">Состав элемента представлен в </w:t>
            </w:r>
            <w:r w:rsidR="00D972C6">
              <w:t>таблице</w:t>
            </w:r>
            <w:r w:rsidRPr="00D972C6">
              <w:t xml:space="preserve"> 4.1.15 </w:t>
            </w:r>
          </w:p>
        </w:tc>
      </w:tr>
      <w:tr w:rsidR="00D972C6" w:rsidRPr="00D972C6" w14:paraId="1225A370" w14:textId="77777777" w:rsidTr="005800E7">
        <w:trPr>
          <w:trHeight w:val="23"/>
          <w:jc w:val="center"/>
        </w:trPr>
        <w:tc>
          <w:tcPr>
            <w:tcW w:w="4295" w:type="dxa"/>
            <w:tcBorders>
              <w:top w:val="single" w:sz="4" w:space="0" w:color="auto"/>
              <w:left w:val="single" w:sz="4" w:space="0" w:color="auto"/>
              <w:right w:val="single" w:sz="4" w:space="0" w:color="auto"/>
            </w:tcBorders>
            <w:shd w:val="clear" w:color="auto" w:fill="auto"/>
            <w:hideMark/>
          </w:tcPr>
          <w:p w14:paraId="6B7BA233" w14:textId="77777777" w:rsidR="002C5C3B" w:rsidRPr="00D972C6" w:rsidRDefault="002C5C3B" w:rsidP="002C5C3B">
            <w:pPr>
              <w:ind w:firstLine="0"/>
              <w:jc w:val="left"/>
            </w:pPr>
            <w:r w:rsidRPr="00D972C6">
              <w:t>Сведения об организации, которой выдано разрешение</w:t>
            </w:r>
            <w:r w:rsidR="005800E7" w:rsidRPr="00D972C6">
              <w:t xml:space="preserve">   |</w:t>
            </w:r>
          </w:p>
        </w:tc>
        <w:tc>
          <w:tcPr>
            <w:tcW w:w="2124" w:type="dxa"/>
            <w:tcBorders>
              <w:top w:val="single" w:sz="4" w:space="0" w:color="auto"/>
              <w:left w:val="nil"/>
              <w:right w:val="single" w:sz="4" w:space="0" w:color="auto"/>
            </w:tcBorders>
            <w:shd w:val="clear" w:color="auto" w:fill="auto"/>
            <w:hideMark/>
          </w:tcPr>
          <w:p w14:paraId="010A736B" w14:textId="77777777" w:rsidR="002C5C3B" w:rsidRPr="00D972C6" w:rsidRDefault="002C5C3B" w:rsidP="002C5C3B">
            <w:pPr>
              <w:ind w:firstLine="0"/>
              <w:jc w:val="center"/>
            </w:pPr>
            <w:proofErr w:type="spellStart"/>
            <w:r w:rsidRPr="00D972C6">
              <w:t>СвЮЛ</w:t>
            </w:r>
            <w:proofErr w:type="spellEnd"/>
          </w:p>
        </w:tc>
        <w:tc>
          <w:tcPr>
            <w:tcW w:w="1208" w:type="dxa"/>
            <w:tcBorders>
              <w:top w:val="single" w:sz="4" w:space="0" w:color="auto"/>
              <w:left w:val="nil"/>
              <w:right w:val="single" w:sz="4" w:space="0" w:color="auto"/>
            </w:tcBorders>
            <w:shd w:val="clear" w:color="auto" w:fill="auto"/>
            <w:hideMark/>
          </w:tcPr>
          <w:p w14:paraId="08FA9123" w14:textId="77777777" w:rsidR="002C5C3B" w:rsidRPr="00D972C6" w:rsidRDefault="002C5C3B" w:rsidP="002C5C3B">
            <w:pPr>
              <w:ind w:firstLine="0"/>
              <w:jc w:val="center"/>
            </w:pPr>
            <w:r w:rsidRPr="00D972C6">
              <w:t>С</w:t>
            </w:r>
          </w:p>
        </w:tc>
        <w:tc>
          <w:tcPr>
            <w:tcW w:w="1208" w:type="dxa"/>
            <w:tcBorders>
              <w:top w:val="single" w:sz="4" w:space="0" w:color="auto"/>
              <w:left w:val="nil"/>
              <w:right w:val="single" w:sz="4" w:space="0" w:color="auto"/>
            </w:tcBorders>
            <w:shd w:val="clear" w:color="auto" w:fill="auto"/>
            <w:hideMark/>
          </w:tcPr>
          <w:p w14:paraId="0F9EA736" w14:textId="77777777" w:rsidR="002C5C3B" w:rsidRPr="00D972C6" w:rsidRDefault="002C5C3B" w:rsidP="002C5C3B">
            <w:pPr>
              <w:ind w:firstLine="0"/>
              <w:jc w:val="center"/>
            </w:pPr>
            <w:r w:rsidRPr="00D972C6">
              <w:t> </w:t>
            </w:r>
          </w:p>
        </w:tc>
        <w:tc>
          <w:tcPr>
            <w:tcW w:w="1910" w:type="dxa"/>
            <w:tcBorders>
              <w:top w:val="single" w:sz="4" w:space="0" w:color="auto"/>
              <w:left w:val="nil"/>
              <w:right w:val="single" w:sz="4" w:space="0" w:color="auto"/>
            </w:tcBorders>
            <w:shd w:val="clear" w:color="auto" w:fill="auto"/>
            <w:hideMark/>
          </w:tcPr>
          <w:p w14:paraId="54818A23" w14:textId="77777777" w:rsidR="002C5C3B" w:rsidRPr="00D972C6" w:rsidRDefault="002C5C3B" w:rsidP="002C5C3B">
            <w:pPr>
              <w:ind w:firstLine="0"/>
              <w:jc w:val="center"/>
            </w:pPr>
            <w:r w:rsidRPr="00D972C6">
              <w:t>О</w:t>
            </w:r>
          </w:p>
        </w:tc>
        <w:tc>
          <w:tcPr>
            <w:tcW w:w="5557" w:type="dxa"/>
            <w:tcBorders>
              <w:top w:val="single" w:sz="4" w:space="0" w:color="auto"/>
              <w:left w:val="nil"/>
              <w:right w:val="single" w:sz="4" w:space="0" w:color="auto"/>
            </w:tcBorders>
            <w:shd w:val="clear" w:color="auto" w:fill="auto"/>
            <w:hideMark/>
          </w:tcPr>
          <w:p w14:paraId="089D35CD" w14:textId="77777777" w:rsidR="002C5C3B" w:rsidRPr="00D972C6" w:rsidRDefault="002C5C3B" w:rsidP="002C5C3B">
            <w:pPr>
              <w:ind w:firstLine="0"/>
              <w:jc w:val="left"/>
            </w:pPr>
            <w:r w:rsidRPr="00D972C6">
              <w:t xml:space="preserve">Состав элемента представлен в </w:t>
            </w:r>
            <w:r w:rsidR="00D972C6">
              <w:t>таблице</w:t>
            </w:r>
            <w:r w:rsidRPr="00D972C6">
              <w:t xml:space="preserve"> 4.1.12 </w:t>
            </w:r>
          </w:p>
        </w:tc>
      </w:tr>
      <w:tr w:rsidR="00D972C6" w:rsidRPr="00D972C6" w14:paraId="10B24B34" w14:textId="77777777" w:rsidTr="002C5C3B">
        <w:trPr>
          <w:trHeight w:val="23"/>
          <w:jc w:val="center"/>
        </w:trPr>
        <w:tc>
          <w:tcPr>
            <w:tcW w:w="4295" w:type="dxa"/>
            <w:tcBorders>
              <w:top w:val="nil"/>
              <w:left w:val="single" w:sz="4" w:space="0" w:color="auto"/>
              <w:bottom w:val="single" w:sz="4" w:space="0" w:color="auto"/>
              <w:right w:val="single" w:sz="4" w:space="0" w:color="auto"/>
            </w:tcBorders>
            <w:shd w:val="clear" w:color="auto" w:fill="auto"/>
            <w:hideMark/>
          </w:tcPr>
          <w:p w14:paraId="48FBA860" w14:textId="77777777" w:rsidR="002C5C3B" w:rsidRPr="00D972C6" w:rsidRDefault="002C5C3B" w:rsidP="002C5C3B">
            <w:pPr>
              <w:ind w:firstLine="0"/>
              <w:jc w:val="left"/>
            </w:pPr>
            <w:r w:rsidRPr="00D972C6">
              <w:t>Сведения об индивидуальном предпринимателе, которому выдано разрешение</w:t>
            </w:r>
          </w:p>
        </w:tc>
        <w:tc>
          <w:tcPr>
            <w:tcW w:w="2124" w:type="dxa"/>
            <w:tcBorders>
              <w:top w:val="nil"/>
              <w:left w:val="nil"/>
              <w:bottom w:val="single" w:sz="4" w:space="0" w:color="auto"/>
              <w:right w:val="single" w:sz="4" w:space="0" w:color="auto"/>
            </w:tcBorders>
            <w:shd w:val="clear" w:color="auto" w:fill="auto"/>
            <w:hideMark/>
          </w:tcPr>
          <w:p w14:paraId="7977368D" w14:textId="77777777" w:rsidR="002C5C3B" w:rsidRPr="00D972C6" w:rsidRDefault="002C5C3B" w:rsidP="002C5C3B">
            <w:pPr>
              <w:ind w:firstLine="0"/>
              <w:jc w:val="center"/>
            </w:pPr>
            <w:proofErr w:type="spellStart"/>
            <w:r w:rsidRPr="00D972C6">
              <w:t>СвИП</w:t>
            </w:r>
            <w:proofErr w:type="spellEnd"/>
          </w:p>
        </w:tc>
        <w:tc>
          <w:tcPr>
            <w:tcW w:w="1208" w:type="dxa"/>
            <w:tcBorders>
              <w:top w:val="nil"/>
              <w:left w:val="nil"/>
              <w:bottom w:val="single" w:sz="4" w:space="0" w:color="auto"/>
              <w:right w:val="single" w:sz="4" w:space="0" w:color="auto"/>
            </w:tcBorders>
            <w:shd w:val="clear" w:color="auto" w:fill="auto"/>
            <w:hideMark/>
          </w:tcPr>
          <w:p w14:paraId="6D74AA98" w14:textId="77777777" w:rsidR="002C5C3B" w:rsidRPr="00D972C6" w:rsidRDefault="002C5C3B" w:rsidP="002C5C3B">
            <w:pPr>
              <w:ind w:firstLine="0"/>
              <w:jc w:val="center"/>
            </w:pPr>
            <w:r w:rsidRPr="00D972C6">
              <w:t>С</w:t>
            </w:r>
          </w:p>
        </w:tc>
        <w:tc>
          <w:tcPr>
            <w:tcW w:w="1208" w:type="dxa"/>
            <w:tcBorders>
              <w:top w:val="nil"/>
              <w:left w:val="nil"/>
              <w:bottom w:val="single" w:sz="4" w:space="0" w:color="auto"/>
              <w:right w:val="single" w:sz="4" w:space="0" w:color="auto"/>
            </w:tcBorders>
            <w:shd w:val="clear" w:color="auto" w:fill="auto"/>
            <w:hideMark/>
          </w:tcPr>
          <w:p w14:paraId="2FC16E4C" w14:textId="77777777" w:rsidR="002C5C3B" w:rsidRPr="00D972C6" w:rsidRDefault="002C5C3B" w:rsidP="002C5C3B">
            <w:pPr>
              <w:ind w:firstLine="0"/>
              <w:jc w:val="center"/>
            </w:pPr>
            <w:r w:rsidRPr="00D972C6">
              <w:t> </w:t>
            </w:r>
          </w:p>
        </w:tc>
        <w:tc>
          <w:tcPr>
            <w:tcW w:w="1910" w:type="dxa"/>
            <w:tcBorders>
              <w:top w:val="nil"/>
              <w:left w:val="nil"/>
              <w:bottom w:val="single" w:sz="4" w:space="0" w:color="auto"/>
              <w:right w:val="single" w:sz="4" w:space="0" w:color="auto"/>
            </w:tcBorders>
            <w:shd w:val="clear" w:color="auto" w:fill="auto"/>
            <w:hideMark/>
          </w:tcPr>
          <w:p w14:paraId="2AB134CC" w14:textId="77777777" w:rsidR="002C5C3B" w:rsidRPr="00D972C6" w:rsidRDefault="002C5C3B" w:rsidP="002C5C3B">
            <w:pPr>
              <w:ind w:firstLine="0"/>
              <w:jc w:val="center"/>
            </w:pPr>
            <w:r w:rsidRPr="00D972C6">
              <w:t>О</w:t>
            </w:r>
          </w:p>
        </w:tc>
        <w:tc>
          <w:tcPr>
            <w:tcW w:w="5557" w:type="dxa"/>
            <w:tcBorders>
              <w:top w:val="nil"/>
              <w:left w:val="nil"/>
              <w:bottom w:val="single" w:sz="4" w:space="0" w:color="auto"/>
              <w:right w:val="single" w:sz="4" w:space="0" w:color="auto"/>
            </w:tcBorders>
            <w:shd w:val="clear" w:color="auto" w:fill="auto"/>
            <w:hideMark/>
          </w:tcPr>
          <w:p w14:paraId="6B43521E" w14:textId="77777777" w:rsidR="002C5C3B" w:rsidRPr="00D972C6" w:rsidRDefault="002C5C3B" w:rsidP="002C5C3B">
            <w:pPr>
              <w:ind w:firstLine="0"/>
              <w:jc w:val="left"/>
            </w:pPr>
            <w:r w:rsidRPr="00D972C6">
              <w:t xml:space="preserve">Состав элемента представлен в </w:t>
            </w:r>
            <w:r w:rsidR="00D972C6">
              <w:t>таблице</w:t>
            </w:r>
            <w:r w:rsidRPr="00D972C6">
              <w:t xml:space="preserve"> 4.1.13 </w:t>
            </w:r>
          </w:p>
        </w:tc>
      </w:tr>
      <w:tr w:rsidR="00D972C6" w:rsidRPr="00D972C6" w14:paraId="61213CC7" w14:textId="77777777" w:rsidTr="002C5C3B">
        <w:trPr>
          <w:trHeight w:val="23"/>
          <w:jc w:val="center"/>
        </w:trPr>
        <w:tc>
          <w:tcPr>
            <w:tcW w:w="4295" w:type="dxa"/>
            <w:tcBorders>
              <w:top w:val="nil"/>
              <w:left w:val="single" w:sz="4" w:space="0" w:color="auto"/>
              <w:bottom w:val="single" w:sz="4" w:space="0" w:color="auto"/>
              <w:right w:val="single" w:sz="4" w:space="0" w:color="auto"/>
            </w:tcBorders>
            <w:shd w:val="clear" w:color="auto" w:fill="auto"/>
            <w:hideMark/>
          </w:tcPr>
          <w:p w14:paraId="22FBB893" w14:textId="77777777" w:rsidR="002C5C3B" w:rsidRPr="00D972C6" w:rsidRDefault="002C5C3B" w:rsidP="002C5C3B">
            <w:pPr>
              <w:ind w:firstLine="0"/>
              <w:jc w:val="left"/>
            </w:pPr>
            <w:r w:rsidRPr="00D972C6">
              <w:t>Сведения о вычете</w:t>
            </w:r>
          </w:p>
        </w:tc>
        <w:tc>
          <w:tcPr>
            <w:tcW w:w="2124" w:type="dxa"/>
            <w:tcBorders>
              <w:top w:val="nil"/>
              <w:left w:val="nil"/>
              <w:bottom w:val="single" w:sz="4" w:space="0" w:color="auto"/>
              <w:right w:val="single" w:sz="4" w:space="0" w:color="auto"/>
            </w:tcBorders>
            <w:shd w:val="clear" w:color="auto" w:fill="auto"/>
            <w:hideMark/>
          </w:tcPr>
          <w:p w14:paraId="2DE49919" w14:textId="77777777" w:rsidR="002C5C3B" w:rsidRPr="00D972C6" w:rsidRDefault="002C5C3B" w:rsidP="002C5C3B">
            <w:pPr>
              <w:ind w:firstLine="0"/>
              <w:jc w:val="center"/>
            </w:pPr>
            <w:proofErr w:type="spellStart"/>
            <w:r w:rsidRPr="00D972C6">
              <w:t>СведВыч</w:t>
            </w:r>
            <w:proofErr w:type="spellEnd"/>
          </w:p>
        </w:tc>
        <w:tc>
          <w:tcPr>
            <w:tcW w:w="1208" w:type="dxa"/>
            <w:tcBorders>
              <w:top w:val="nil"/>
              <w:left w:val="nil"/>
              <w:bottom w:val="single" w:sz="4" w:space="0" w:color="auto"/>
              <w:right w:val="single" w:sz="4" w:space="0" w:color="auto"/>
            </w:tcBorders>
            <w:shd w:val="clear" w:color="auto" w:fill="auto"/>
            <w:hideMark/>
          </w:tcPr>
          <w:p w14:paraId="35D228AD" w14:textId="77777777" w:rsidR="002C5C3B" w:rsidRPr="00D972C6" w:rsidRDefault="002C5C3B" w:rsidP="002C5C3B">
            <w:pPr>
              <w:ind w:firstLine="0"/>
              <w:jc w:val="center"/>
            </w:pPr>
            <w:r w:rsidRPr="00D972C6">
              <w:t>С</w:t>
            </w:r>
          </w:p>
        </w:tc>
        <w:tc>
          <w:tcPr>
            <w:tcW w:w="1208" w:type="dxa"/>
            <w:tcBorders>
              <w:top w:val="nil"/>
              <w:left w:val="nil"/>
              <w:bottom w:val="single" w:sz="4" w:space="0" w:color="auto"/>
              <w:right w:val="single" w:sz="4" w:space="0" w:color="auto"/>
            </w:tcBorders>
            <w:shd w:val="clear" w:color="auto" w:fill="auto"/>
            <w:hideMark/>
          </w:tcPr>
          <w:p w14:paraId="5A6F5175" w14:textId="77777777" w:rsidR="002C5C3B" w:rsidRPr="00D972C6" w:rsidRDefault="002C5C3B" w:rsidP="002C5C3B">
            <w:pPr>
              <w:ind w:firstLine="0"/>
              <w:jc w:val="center"/>
            </w:pPr>
            <w:r w:rsidRPr="00D972C6">
              <w:t> </w:t>
            </w:r>
          </w:p>
        </w:tc>
        <w:tc>
          <w:tcPr>
            <w:tcW w:w="1910" w:type="dxa"/>
            <w:tcBorders>
              <w:top w:val="nil"/>
              <w:left w:val="nil"/>
              <w:bottom w:val="single" w:sz="4" w:space="0" w:color="auto"/>
              <w:right w:val="single" w:sz="4" w:space="0" w:color="auto"/>
            </w:tcBorders>
            <w:shd w:val="clear" w:color="auto" w:fill="auto"/>
            <w:hideMark/>
          </w:tcPr>
          <w:p w14:paraId="7B94E2D2" w14:textId="77777777" w:rsidR="002C5C3B" w:rsidRPr="00D972C6" w:rsidRDefault="002C5C3B" w:rsidP="002C5C3B">
            <w:pPr>
              <w:ind w:firstLine="0"/>
              <w:jc w:val="center"/>
            </w:pPr>
            <w:r w:rsidRPr="00D972C6">
              <w:t>О</w:t>
            </w:r>
          </w:p>
        </w:tc>
        <w:tc>
          <w:tcPr>
            <w:tcW w:w="5557" w:type="dxa"/>
            <w:tcBorders>
              <w:top w:val="nil"/>
              <w:left w:val="nil"/>
              <w:bottom w:val="single" w:sz="4" w:space="0" w:color="auto"/>
              <w:right w:val="single" w:sz="4" w:space="0" w:color="auto"/>
            </w:tcBorders>
            <w:shd w:val="clear" w:color="auto" w:fill="auto"/>
            <w:hideMark/>
          </w:tcPr>
          <w:p w14:paraId="19CE9305" w14:textId="77777777" w:rsidR="003E61ED" w:rsidRPr="00D972C6" w:rsidRDefault="002C5C3B" w:rsidP="002C5C3B">
            <w:pPr>
              <w:ind w:firstLine="0"/>
              <w:jc w:val="left"/>
            </w:pPr>
            <w:r w:rsidRPr="00D972C6">
              <w:t>Типовой элемент &lt;</w:t>
            </w:r>
            <w:proofErr w:type="spellStart"/>
            <w:r w:rsidRPr="00D972C6">
              <w:t>СведВычТип</w:t>
            </w:r>
            <w:proofErr w:type="spellEnd"/>
            <w:r w:rsidRPr="00D972C6">
              <w:t xml:space="preserve">&gt;. </w:t>
            </w:r>
          </w:p>
          <w:p w14:paraId="24EADCB1" w14:textId="77777777" w:rsidR="002C5C3B" w:rsidRPr="00D972C6" w:rsidRDefault="002C5C3B" w:rsidP="002C5C3B">
            <w:pPr>
              <w:ind w:firstLine="0"/>
              <w:jc w:val="left"/>
            </w:pPr>
            <w:r w:rsidRPr="00D972C6">
              <w:t xml:space="preserve">Состав элемента представлен в </w:t>
            </w:r>
            <w:r w:rsidR="00D972C6">
              <w:t>таблице</w:t>
            </w:r>
            <w:r w:rsidRPr="00D972C6">
              <w:t xml:space="preserve"> 4.1.16 </w:t>
            </w:r>
          </w:p>
        </w:tc>
      </w:tr>
      <w:tr w:rsidR="00D972C6" w:rsidRPr="00D972C6" w14:paraId="5CA06C66" w14:textId="77777777" w:rsidTr="002C5C3B">
        <w:trPr>
          <w:trHeight w:val="23"/>
          <w:jc w:val="center"/>
        </w:trPr>
        <w:tc>
          <w:tcPr>
            <w:tcW w:w="4295" w:type="dxa"/>
            <w:tcBorders>
              <w:top w:val="nil"/>
              <w:left w:val="single" w:sz="4" w:space="0" w:color="auto"/>
              <w:bottom w:val="single" w:sz="4" w:space="0" w:color="auto"/>
              <w:right w:val="single" w:sz="4" w:space="0" w:color="auto"/>
            </w:tcBorders>
            <w:shd w:val="clear" w:color="auto" w:fill="auto"/>
            <w:hideMark/>
          </w:tcPr>
          <w:p w14:paraId="53258D43" w14:textId="77777777" w:rsidR="002C5C3B" w:rsidRPr="00D972C6" w:rsidRDefault="002C5C3B" w:rsidP="002C5C3B">
            <w:pPr>
              <w:ind w:firstLine="0"/>
              <w:jc w:val="left"/>
            </w:pPr>
            <w:r w:rsidRPr="00D972C6">
              <w:t>Сведения о водных биологических ресурсах</w:t>
            </w:r>
          </w:p>
        </w:tc>
        <w:tc>
          <w:tcPr>
            <w:tcW w:w="2124" w:type="dxa"/>
            <w:tcBorders>
              <w:top w:val="nil"/>
              <w:left w:val="nil"/>
              <w:bottom w:val="single" w:sz="4" w:space="0" w:color="auto"/>
              <w:right w:val="single" w:sz="4" w:space="0" w:color="auto"/>
            </w:tcBorders>
            <w:shd w:val="clear" w:color="auto" w:fill="auto"/>
            <w:hideMark/>
          </w:tcPr>
          <w:p w14:paraId="62A91D8D" w14:textId="77777777" w:rsidR="002C5C3B" w:rsidRPr="00D972C6" w:rsidRDefault="002C5C3B" w:rsidP="002C5C3B">
            <w:pPr>
              <w:ind w:firstLine="0"/>
              <w:jc w:val="center"/>
            </w:pPr>
            <w:proofErr w:type="spellStart"/>
            <w:r w:rsidRPr="00D972C6">
              <w:t>СведВБР</w:t>
            </w:r>
            <w:proofErr w:type="spellEnd"/>
          </w:p>
        </w:tc>
        <w:tc>
          <w:tcPr>
            <w:tcW w:w="1208" w:type="dxa"/>
            <w:tcBorders>
              <w:top w:val="nil"/>
              <w:left w:val="nil"/>
              <w:bottom w:val="single" w:sz="4" w:space="0" w:color="auto"/>
              <w:right w:val="single" w:sz="4" w:space="0" w:color="auto"/>
            </w:tcBorders>
            <w:shd w:val="clear" w:color="auto" w:fill="auto"/>
            <w:hideMark/>
          </w:tcPr>
          <w:p w14:paraId="0CDF9EBD" w14:textId="77777777" w:rsidR="002C5C3B" w:rsidRPr="00D972C6" w:rsidRDefault="002C5C3B" w:rsidP="002C5C3B">
            <w:pPr>
              <w:ind w:firstLine="0"/>
              <w:jc w:val="center"/>
            </w:pPr>
            <w:r w:rsidRPr="00D972C6">
              <w:t>С</w:t>
            </w:r>
          </w:p>
        </w:tc>
        <w:tc>
          <w:tcPr>
            <w:tcW w:w="1208" w:type="dxa"/>
            <w:tcBorders>
              <w:top w:val="nil"/>
              <w:left w:val="nil"/>
              <w:bottom w:val="single" w:sz="4" w:space="0" w:color="auto"/>
              <w:right w:val="single" w:sz="4" w:space="0" w:color="auto"/>
            </w:tcBorders>
            <w:shd w:val="clear" w:color="auto" w:fill="auto"/>
            <w:hideMark/>
          </w:tcPr>
          <w:p w14:paraId="79D97D71" w14:textId="77777777" w:rsidR="002C5C3B" w:rsidRPr="00D972C6" w:rsidRDefault="002C5C3B" w:rsidP="002C5C3B">
            <w:pPr>
              <w:ind w:firstLine="0"/>
              <w:jc w:val="center"/>
            </w:pPr>
            <w:r w:rsidRPr="00D972C6">
              <w:t> </w:t>
            </w:r>
          </w:p>
        </w:tc>
        <w:tc>
          <w:tcPr>
            <w:tcW w:w="1910" w:type="dxa"/>
            <w:tcBorders>
              <w:top w:val="nil"/>
              <w:left w:val="nil"/>
              <w:bottom w:val="single" w:sz="4" w:space="0" w:color="auto"/>
              <w:right w:val="single" w:sz="4" w:space="0" w:color="auto"/>
            </w:tcBorders>
            <w:shd w:val="clear" w:color="auto" w:fill="auto"/>
            <w:hideMark/>
          </w:tcPr>
          <w:p w14:paraId="27AE4E84" w14:textId="77777777" w:rsidR="002C5C3B" w:rsidRPr="00D972C6" w:rsidRDefault="002C5C3B" w:rsidP="002C5C3B">
            <w:pPr>
              <w:ind w:firstLine="0"/>
              <w:jc w:val="center"/>
            </w:pPr>
            <w:r w:rsidRPr="00D972C6">
              <w:t>ОМ</w:t>
            </w:r>
          </w:p>
        </w:tc>
        <w:tc>
          <w:tcPr>
            <w:tcW w:w="5557" w:type="dxa"/>
            <w:tcBorders>
              <w:top w:val="nil"/>
              <w:left w:val="nil"/>
              <w:bottom w:val="single" w:sz="4" w:space="0" w:color="auto"/>
              <w:right w:val="single" w:sz="4" w:space="0" w:color="auto"/>
            </w:tcBorders>
            <w:shd w:val="clear" w:color="auto" w:fill="auto"/>
            <w:hideMark/>
          </w:tcPr>
          <w:p w14:paraId="6506D82C" w14:textId="77777777" w:rsidR="003E61ED" w:rsidRPr="00D972C6" w:rsidRDefault="002C5C3B" w:rsidP="002C5C3B">
            <w:pPr>
              <w:ind w:firstLine="0"/>
              <w:jc w:val="left"/>
            </w:pPr>
            <w:r w:rsidRPr="00D972C6">
              <w:t>Типовой элемент &lt;</w:t>
            </w:r>
            <w:proofErr w:type="spellStart"/>
            <w:r w:rsidRPr="00D972C6">
              <w:t>СведВБРТип</w:t>
            </w:r>
            <w:proofErr w:type="spellEnd"/>
            <w:r w:rsidRPr="00D972C6">
              <w:t xml:space="preserve">&gt;. </w:t>
            </w:r>
          </w:p>
          <w:p w14:paraId="529FEEFE" w14:textId="77777777" w:rsidR="002C5C3B" w:rsidRPr="00D972C6" w:rsidRDefault="002C5C3B" w:rsidP="002C5C3B">
            <w:pPr>
              <w:ind w:firstLine="0"/>
              <w:jc w:val="left"/>
            </w:pPr>
            <w:r w:rsidRPr="00D972C6">
              <w:t xml:space="preserve">Состав элемента представлен в </w:t>
            </w:r>
            <w:r w:rsidR="00D972C6">
              <w:t>таблице</w:t>
            </w:r>
            <w:r w:rsidRPr="00D972C6">
              <w:t xml:space="preserve"> 4.1.17 </w:t>
            </w:r>
          </w:p>
        </w:tc>
      </w:tr>
    </w:tbl>
    <w:p w14:paraId="116B7500" w14:textId="77777777" w:rsidR="00BF1575" w:rsidRDefault="00BF1575" w:rsidP="002C5C3B">
      <w:pPr>
        <w:spacing w:before="360"/>
        <w:ind w:firstLine="0"/>
        <w:jc w:val="right"/>
      </w:pPr>
    </w:p>
    <w:p w14:paraId="627442B6" w14:textId="77777777" w:rsidR="00BF1575" w:rsidRDefault="00BF1575" w:rsidP="002C5C3B">
      <w:pPr>
        <w:spacing w:before="360"/>
        <w:ind w:firstLine="0"/>
        <w:jc w:val="right"/>
      </w:pPr>
    </w:p>
    <w:p w14:paraId="2130256C" w14:textId="77777777" w:rsidR="002C5C3B" w:rsidRPr="00D972C6" w:rsidRDefault="002C5C3B" w:rsidP="002C5C3B">
      <w:pPr>
        <w:spacing w:before="360"/>
        <w:ind w:firstLine="0"/>
        <w:jc w:val="right"/>
      </w:pPr>
      <w:r w:rsidRPr="00D972C6">
        <w:lastRenderedPageBreak/>
        <w:t>Таблица 4.1.12</w:t>
      </w:r>
    </w:p>
    <w:p w14:paraId="4F1869E3" w14:textId="77777777" w:rsidR="002C5C3B" w:rsidRPr="00D972C6" w:rsidRDefault="002C5C3B" w:rsidP="002C5C3B">
      <w:pPr>
        <w:spacing w:after="120"/>
        <w:ind w:firstLine="0"/>
        <w:jc w:val="center"/>
        <w:rPr>
          <w:sz w:val="20"/>
          <w:szCs w:val="20"/>
        </w:rPr>
      </w:pPr>
      <w:r w:rsidRPr="00D972C6">
        <w:rPr>
          <w:b/>
          <w:bCs/>
        </w:rPr>
        <w:t>Сведения об организации, которой выдано разрешение (</w:t>
      </w:r>
      <w:proofErr w:type="spellStart"/>
      <w:r w:rsidRPr="00D972C6">
        <w:rPr>
          <w:b/>
          <w:bCs/>
        </w:rPr>
        <w:t>СвЮЛ</w:t>
      </w:r>
      <w:proofErr w:type="spellEnd"/>
      <w:r w:rsidRPr="00D972C6">
        <w:rPr>
          <w:b/>
          <w:bCs/>
        </w:rPr>
        <w:t>)</w:t>
      </w:r>
    </w:p>
    <w:tbl>
      <w:tblPr>
        <w:tblW w:w="16302" w:type="dxa"/>
        <w:jc w:val="center"/>
        <w:tblLook w:val="04A0" w:firstRow="1" w:lastRow="0" w:firstColumn="1" w:lastColumn="0" w:noHBand="0" w:noVBand="1"/>
      </w:tblPr>
      <w:tblGrid>
        <w:gridCol w:w="4295"/>
        <w:gridCol w:w="2124"/>
        <w:gridCol w:w="1208"/>
        <w:gridCol w:w="1208"/>
        <w:gridCol w:w="1910"/>
        <w:gridCol w:w="5557"/>
      </w:tblGrid>
      <w:tr w:rsidR="00D972C6" w:rsidRPr="00D972C6" w14:paraId="2A84FDF2" w14:textId="77777777" w:rsidTr="002C5C3B">
        <w:trPr>
          <w:trHeight w:val="23"/>
          <w:tblHeader/>
          <w:jc w:val="center"/>
        </w:trPr>
        <w:tc>
          <w:tcPr>
            <w:tcW w:w="429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6A31881" w14:textId="77777777" w:rsidR="002C5C3B" w:rsidRPr="00D972C6" w:rsidRDefault="002C5C3B" w:rsidP="002C5C3B">
            <w:pPr>
              <w:ind w:firstLine="0"/>
              <w:jc w:val="center"/>
              <w:rPr>
                <w:b/>
                <w:bCs/>
              </w:rPr>
            </w:pPr>
            <w:r w:rsidRPr="00D972C6">
              <w:rPr>
                <w:b/>
                <w:bCs/>
              </w:rPr>
              <w:t>Наименование элемента</w:t>
            </w:r>
          </w:p>
        </w:tc>
        <w:tc>
          <w:tcPr>
            <w:tcW w:w="2124" w:type="dxa"/>
            <w:tcBorders>
              <w:top w:val="single" w:sz="4" w:space="0" w:color="auto"/>
              <w:left w:val="nil"/>
              <w:bottom w:val="single" w:sz="4" w:space="0" w:color="auto"/>
              <w:right w:val="single" w:sz="4" w:space="0" w:color="auto"/>
            </w:tcBorders>
            <w:shd w:val="clear" w:color="000000" w:fill="EAEAEA"/>
            <w:vAlign w:val="center"/>
            <w:hideMark/>
          </w:tcPr>
          <w:p w14:paraId="69F01468" w14:textId="77777777" w:rsidR="002C5C3B" w:rsidRPr="00D972C6" w:rsidRDefault="002C5C3B" w:rsidP="002C5C3B">
            <w:pPr>
              <w:ind w:firstLine="0"/>
              <w:jc w:val="center"/>
              <w:rPr>
                <w:b/>
                <w:bCs/>
              </w:rPr>
            </w:pPr>
            <w:r w:rsidRPr="00D972C6">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A4BCA40" w14:textId="77777777" w:rsidR="002C5C3B" w:rsidRPr="00D972C6" w:rsidRDefault="002C5C3B" w:rsidP="002C5C3B">
            <w:pPr>
              <w:ind w:firstLine="0"/>
              <w:jc w:val="center"/>
              <w:rPr>
                <w:b/>
                <w:bCs/>
              </w:rPr>
            </w:pPr>
            <w:r w:rsidRPr="00D972C6">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89AC561" w14:textId="77777777" w:rsidR="002C5C3B" w:rsidRPr="00D972C6" w:rsidRDefault="002C5C3B" w:rsidP="002C5C3B">
            <w:pPr>
              <w:ind w:firstLine="0"/>
              <w:jc w:val="center"/>
              <w:rPr>
                <w:b/>
                <w:bCs/>
              </w:rPr>
            </w:pPr>
            <w:r w:rsidRPr="00D972C6">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492E2B2" w14:textId="77777777" w:rsidR="002C5C3B" w:rsidRPr="00D972C6" w:rsidRDefault="002C5C3B" w:rsidP="002C5C3B">
            <w:pPr>
              <w:ind w:firstLine="0"/>
              <w:jc w:val="center"/>
              <w:rPr>
                <w:b/>
                <w:bCs/>
              </w:rPr>
            </w:pPr>
            <w:r w:rsidRPr="00D972C6">
              <w:rPr>
                <w:b/>
                <w:bCs/>
              </w:rPr>
              <w:t>Признак обязательности элемента</w:t>
            </w:r>
          </w:p>
        </w:tc>
        <w:tc>
          <w:tcPr>
            <w:tcW w:w="5557" w:type="dxa"/>
            <w:tcBorders>
              <w:top w:val="single" w:sz="4" w:space="0" w:color="auto"/>
              <w:left w:val="nil"/>
              <w:bottom w:val="single" w:sz="4" w:space="0" w:color="auto"/>
              <w:right w:val="single" w:sz="4" w:space="0" w:color="auto"/>
            </w:tcBorders>
            <w:shd w:val="clear" w:color="000000" w:fill="EAEAEA"/>
            <w:vAlign w:val="center"/>
            <w:hideMark/>
          </w:tcPr>
          <w:p w14:paraId="020F92F2" w14:textId="77777777" w:rsidR="002C5C3B" w:rsidRPr="00D972C6" w:rsidRDefault="002C5C3B" w:rsidP="002C5C3B">
            <w:pPr>
              <w:ind w:firstLine="0"/>
              <w:jc w:val="center"/>
              <w:rPr>
                <w:b/>
                <w:bCs/>
              </w:rPr>
            </w:pPr>
            <w:r w:rsidRPr="00D972C6">
              <w:rPr>
                <w:b/>
                <w:bCs/>
              </w:rPr>
              <w:t>Дополнительная информация</w:t>
            </w:r>
          </w:p>
        </w:tc>
      </w:tr>
      <w:tr w:rsidR="00D972C6" w:rsidRPr="00D972C6" w14:paraId="6E18506C" w14:textId="77777777" w:rsidTr="00CA469E">
        <w:trPr>
          <w:trHeight w:val="23"/>
          <w:jc w:val="center"/>
        </w:trPr>
        <w:tc>
          <w:tcPr>
            <w:tcW w:w="4295" w:type="dxa"/>
            <w:tcBorders>
              <w:top w:val="nil"/>
              <w:left w:val="single" w:sz="4" w:space="0" w:color="auto"/>
              <w:bottom w:val="single" w:sz="4" w:space="0" w:color="auto"/>
              <w:right w:val="single" w:sz="4" w:space="0" w:color="auto"/>
            </w:tcBorders>
            <w:shd w:val="clear" w:color="auto" w:fill="auto"/>
            <w:hideMark/>
          </w:tcPr>
          <w:p w14:paraId="4B0EF0F3" w14:textId="77777777" w:rsidR="002C5C3B" w:rsidRPr="00D972C6" w:rsidRDefault="002C5C3B" w:rsidP="002C5C3B">
            <w:pPr>
              <w:ind w:firstLine="0"/>
              <w:jc w:val="left"/>
            </w:pPr>
            <w:r w:rsidRPr="00D972C6">
              <w:t>Наименование организации</w:t>
            </w:r>
          </w:p>
        </w:tc>
        <w:tc>
          <w:tcPr>
            <w:tcW w:w="2124" w:type="dxa"/>
            <w:tcBorders>
              <w:top w:val="nil"/>
              <w:left w:val="nil"/>
              <w:bottom w:val="single" w:sz="4" w:space="0" w:color="auto"/>
              <w:right w:val="single" w:sz="4" w:space="0" w:color="auto"/>
            </w:tcBorders>
            <w:shd w:val="clear" w:color="auto" w:fill="auto"/>
            <w:hideMark/>
          </w:tcPr>
          <w:p w14:paraId="173E886D" w14:textId="77777777" w:rsidR="002C5C3B" w:rsidRPr="00D972C6" w:rsidRDefault="002C5C3B" w:rsidP="002C5C3B">
            <w:pPr>
              <w:ind w:firstLine="0"/>
              <w:jc w:val="center"/>
            </w:pPr>
            <w:proofErr w:type="spellStart"/>
            <w:r w:rsidRPr="00D972C6">
              <w:t>НаимОрг</w:t>
            </w:r>
            <w:proofErr w:type="spellEnd"/>
          </w:p>
        </w:tc>
        <w:tc>
          <w:tcPr>
            <w:tcW w:w="1208" w:type="dxa"/>
            <w:tcBorders>
              <w:top w:val="nil"/>
              <w:left w:val="nil"/>
              <w:bottom w:val="single" w:sz="4" w:space="0" w:color="auto"/>
              <w:right w:val="single" w:sz="4" w:space="0" w:color="auto"/>
            </w:tcBorders>
            <w:shd w:val="clear" w:color="auto" w:fill="auto"/>
            <w:hideMark/>
          </w:tcPr>
          <w:p w14:paraId="55047186" w14:textId="77777777" w:rsidR="002C5C3B" w:rsidRPr="00D972C6" w:rsidRDefault="002C5C3B" w:rsidP="002C5C3B">
            <w:pPr>
              <w:ind w:firstLine="0"/>
              <w:jc w:val="center"/>
            </w:pPr>
            <w:r w:rsidRPr="00D972C6">
              <w:t>A</w:t>
            </w:r>
          </w:p>
        </w:tc>
        <w:tc>
          <w:tcPr>
            <w:tcW w:w="1208" w:type="dxa"/>
            <w:tcBorders>
              <w:top w:val="nil"/>
              <w:left w:val="nil"/>
              <w:bottom w:val="single" w:sz="4" w:space="0" w:color="auto"/>
              <w:right w:val="single" w:sz="4" w:space="0" w:color="auto"/>
            </w:tcBorders>
            <w:shd w:val="clear" w:color="auto" w:fill="auto"/>
            <w:hideMark/>
          </w:tcPr>
          <w:p w14:paraId="2683F6CD" w14:textId="77777777" w:rsidR="002C5C3B" w:rsidRPr="00D972C6" w:rsidRDefault="002C5C3B" w:rsidP="002C5C3B">
            <w:pPr>
              <w:ind w:firstLine="0"/>
              <w:jc w:val="center"/>
            </w:pPr>
            <w:r w:rsidRPr="00D972C6">
              <w:t>T(1-1000)</w:t>
            </w:r>
          </w:p>
        </w:tc>
        <w:tc>
          <w:tcPr>
            <w:tcW w:w="1910" w:type="dxa"/>
            <w:tcBorders>
              <w:top w:val="nil"/>
              <w:left w:val="nil"/>
              <w:bottom w:val="single" w:sz="4" w:space="0" w:color="auto"/>
              <w:right w:val="single" w:sz="4" w:space="0" w:color="auto"/>
            </w:tcBorders>
            <w:shd w:val="clear" w:color="auto" w:fill="auto"/>
            <w:hideMark/>
          </w:tcPr>
          <w:p w14:paraId="2F9FD723" w14:textId="77777777" w:rsidR="002C5C3B" w:rsidRPr="00D972C6" w:rsidRDefault="002C5C3B" w:rsidP="002C5C3B">
            <w:pPr>
              <w:ind w:firstLine="0"/>
              <w:jc w:val="center"/>
            </w:pPr>
            <w:r w:rsidRPr="00D972C6">
              <w:t>О</w:t>
            </w:r>
          </w:p>
        </w:tc>
        <w:tc>
          <w:tcPr>
            <w:tcW w:w="5557" w:type="dxa"/>
            <w:tcBorders>
              <w:top w:val="nil"/>
              <w:left w:val="nil"/>
              <w:bottom w:val="single" w:sz="4" w:space="0" w:color="auto"/>
              <w:right w:val="single" w:sz="4" w:space="0" w:color="auto"/>
            </w:tcBorders>
            <w:shd w:val="clear" w:color="auto" w:fill="auto"/>
          </w:tcPr>
          <w:p w14:paraId="220D2A31" w14:textId="77777777" w:rsidR="002C5C3B" w:rsidRPr="00D972C6" w:rsidRDefault="002C5C3B" w:rsidP="002C5C3B">
            <w:pPr>
              <w:ind w:firstLine="0"/>
              <w:jc w:val="left"/>
            </w:pPr>
          </w:p>
        </w:tc>
      </w:tr>
      <w:tr w:rsidR="00D972C6" w:rsidRPr="00D972C6" w14:paraId="34D9CC00" w14:textId="77777777" w:rsidTr="002C5C3B">
        <w:trPr>
          <w:trHeight w:val="23"/>
          <w:jc w:val="center"/>
        </w:trPr>
        <w:tc>
          <w:tcPr>
            <w:tcW w:w="4295" w:type="dxa"/>
            <w:tcBorders>
              <w:top w:val="nil"/>
              <w:left w:val="single" w:sz="4" w:space="0" w:color="auto"/>
              <w:bottom w:val="single" w:sz="4" w:space="0" w:color="auto"/>
              <w:right w:val="single" w:sz="4" w:space="0" w:color="auto"/>
            </w:tcBorders>
            <w:shd w:val="clear" w:color="auto" w:fill="auto"/>
            <w:hideMark/>
          </w:tcPr>
          <w:p w14:paraId="35D22909" w14:textId="77777777" w:rsidR="002C5C3B" w:rsidRPr="00D972C6" w:rsidRDefault="002C5C3B" w:rsidP="002C5C3B">
            <w:pPr>
              <w:ind w:firstLine="0"/>
              <w:jc w:val="left"/>
            </w:pPr>
            <w:r w:rsidRPr="00D972C6">
              <w:t>ИНН организации</w:t>
            </w:r>
          </w:p>
        </w:tc>
        <w:tc>
          <w:tcPr>
            <w:tcW w:w="2124" w:type="dxa"/>
            <w:tcBorders>
              <w:top w:val="nil"/>
              <w:left w:val="nil"/>
              <w:bottom w:val="single" w:sz="4" w:space="0" w:color="auto"/>
              <w:right w:val="single" w:sz="4" w:space="0" w:color="auto"/>
            </w:tcBorders>
            <w:shd w:val="clear" w:color="auto" w:fill="auto"/>
            <w:hideMark/>
          </w:tcPr>
          <w:p w14:paraId="5A7D0407" w14:textId="77777777" w:rsidR="002C5C3B" w:rsidRPr="00D972C6" w:rsidRDefault="002C5C3B" w:rsidP="002C5C3B">
            <w:pPr>
              <w:ind w:firstLine="0"/>
              <w:jc w:val="center"/>
            </w:pPr>
            <w:r w:rsidRPr="00D972C6">
              <w:t>ИННЮЛ</w:t>
            </w:r>
          </w:p>
        </w:tc>
        <w:tc>
          <w:tcPr>
            <w:tcW w:w="1208" w:type="dxa"/>
            <w:tcBorders>
              <w:top w:val="nil"/>
              <w:left w:val="nil"/>
              <w:bottom w:val="single" w:sz="4" w:space="0" w:color="auto"/>
              <w:right w:val="single" w:sz="4" w:space="0" w:color="auto"/>
            </w:tcBorders>
            <w:shd w:val="clear" w:color="auto" w:fill="auto"/>
            <w:hideMark/>
          </w:tcPr>
          <w:p w14:paraId="09105E82" w14:textId="77777777" w:rsidR="002C5C3B" w:rsidRPr="00D972C6" w:rsidRDefault="002C5C3B" w:rsidP="002C5C3B">
            <w:pPr>
              <w:ind w:firstLine="0"/>
              <w:jc w:val="center"/>
            </w:pPr>
            <w:r w:rsidRPr="00D972C6">
              <w:t>A</w:t>
            </w:r>
          </w:p>
        </w:tc>
        <w:tc>
          <w:tcPr>
            <w:tcW w:w="1208" w:type="dxa"/>
            <w:tcBorders>
              <w:top w:val="nil"/>
              <w:left w:val="nil"/>
              <w:bottom w:val="single" w:sz="4" w:space="0" w:color="auto"/>
              <w:right w:val="single" w:sz="4" w:space="0" w:color="auto"/>
            </w:tcBorders>
            <w:shd w:val="clear" w:color="auto" w:fill="auto"/>
            <w:hideMark/>
          </w:tcPr>
          <w:p w14:paraId="54064C29" w14:textId="77777777" w:rsidR="002C5C3B" w:rsidRPr="00D972C6" w:rsidRDefault="002C5C3B" w:rsidP="002C5C3B">
            <w:pPr>
              <w:ind w:firstLine="0"/>
              <w:jc w:val="center"/>
            </w:pPr>
            <w:r w:rsidRPr="00D972C6">
              <w:t>T(=10)</w:t>
            </w:r>
          </w:p>
        </w:tc>
        <w:tc>
          <w:tcPr>
            <w:tcW w:w="1910" w:type="dxa"/>
            <w:tcBorders>
              <w:top w:val="nil"/>
              <w:left w:val="nil"/>
              <w:bottom w:val="single" w:sz="4" w:space="0" w:color="auto"/>
              <w:right w:val="single" w:sz="4" w:space="0" w:color="auto"/>
            </w:tcBorders>
            <w:shd w:val="clear" w:color="auto" w:fill="auto"/>
            <w:hideMark/>
          </w:tcPr>
          <w:p w14:paraId="10A49DCF" w14:textId="77777777" w:rsidR="002C5C3B" w:rsidRPr="00D972C6" w:rsidRDefault="002C5C3B" w:rsidP="002C5C3B">
            <w:pPr>
              <w:ind w:firstLine="0"/>
              <w:jc w:val="center"/>
            </w:pPr>
            <w:r w:rsidRPr="00D972C6">
              <w:t>О</w:t>
            </w:r>
          </w:p>
        </w:tc>
        <w:tc>
          <w:tcPr>
            <w:tcW w:w="5557" w:type="dxa"/>
            <w:tcBorders>
              <w:top w:val="nil"/>
              <w:left w:val="nil"/>
              <w:bottom w:val="single" w:sz="4" w:space="0" w:color="auto"/>
              <w:right w:val="single" w:sz="4" w:space="0" w:color="auto"/>
            </w:tcBorders>
            <w:shd w:val="clear" w:color="auto" w:fill="auto"/>
            <w:hideMark/>
          </w:tcPr>
          <w:p w14:paraId="1646CAAB" w14:textId="77777777" w:rsidR="002C5C3B" w:rsidRPr="00D972C6" w:rsidRDefault="002C5C3B" w:rsidP="002C5C3B">
            <w:pPr>
              <w:ind w:firstLine="0"/>
              <w:jc w:val="left"/>
            </w:pPr>
            <w:r w:rsidRPr="00D972C6">
              <w:t>Типовой элемент &lt;</w:t>
            </w:r>
            <w:proofErr w:type="spellStart"/>
            <w:r w:rsidRPr="00D972C6">
              <w:t>ИННЮЛТип</w:t>
            </w:r>
            <w:proofErr w:type="spellEnd"/>
            <w:r w:rsidRPr="00D972C6">
              <w:t xml:space="preserve">&gt; </w:t>
            </w:r>
          </w:p>
        </w:tc>
      </w:tr>
      <w:tr w:rsidR="002C5C3B" w:rsidRPr="00D972C6" w14:paraId="57A821D6" w14:textId="77777777" w:rsidTr="002C5C3B">
        <w:trPr>
          <w:trHeight w:val="23"/>
          <w:jc w:val="center"/>
        </w:trPr>
        <w:tc>
          <w:tcPr>
            <w:tcW w:w="4295" w:type="dxa"/>
            <w:tcBorders>
              <w:top w:val="nil"/>
              <w:left w:val="single" w:sz="4" w:space="0" w:color="auto"/>
              <w:bottom w:val="single" w:sz="4" w:space="0" w:color="auto"/>
              <w:right w:val="single" w:sz="4" w:space="0" w:color="auto"/>
            </w:tcBorders>
            <w:shd w:val="clear" w:color="auto" w:fill="auto"/>
            <w:hideMark/>
          </w:tcPr>
          <w:p w14:paraId="2273F996" w14:textId="77777777" w:rsidR="002C5C3B" w:rsidRPr="00D972C6" w:rsidRDefault="002C5C3B" w:rsidP="002C5C3B">
            <w:pPr>
              <w:ind w:firstLine="0"/>
              <w:jc w:val="left"/>
            </w:pPr>
            <w:r w:rsidRPr="00D972C6">
              <w:t>КПП организации</w:t>
            </w:r>
          </w:p>
        </w:tc>
        <w:tc>
          <w:tcPr>
            <w:tcW w:w="2124" w:type="dxa"/>
            <w:tcBorders>
              <w:top w:val="nil"/>
              <w:left w:val="nil"/>
              <w:bottom w:val="single" w:sz="4" w:space="0" w:color="auto"/>
              <w:right w:val="single" w:sz="4" w:space="0" w:color="auto"/>
            </w:tcBorders>
            <w:shd w:val="clear" w:color="auto" w:fill="auto"/>
            <w:hideMark/>
          </w:tcPr>
          <w:p w14:paraId="563AC44F" w14:textId="77777777" w:rsidR="002C5C3B" w:rsidRPr="00D972C6" w:rsidRDefault="002C5C3B" w:rsidP="002C5C3B">
            <w:pPr>
              <w:ind w:firstLine="0"/>
              <w:jc w:val="center"/>
            </w:pPr>
            <w:r w:rsidRPr="00D972C6">
              <w:t>КПП</w:t>
            </w:r>
          </w:p>
        </w:tc>
        <w:tc>
          <w:tcPr>
            <w:tcW w:w="1208" w:type="dxa"/>
            <w:tcBorders>
              <w:top w:val="nil"/>
              <w:left w:val="nil"/>
              <w:bottom w:val="single" w:sz="4" w:space="0" w:color="auto"/>
              <w:right w:val="single" w:sz="4" w:space="0" w:color="auto"/>
            </w:tcBorders>
            <w:shd w:val="clear" w:color="auto" w:fill="auto"/>
            <w:hideMark/>
          </w:tcPr>
          <w:p w14:paraId="2789FC38" w14:textId="77777777" w:rsidR="002C5C3B" w:rsidRPr="00D972C6" w:rsidRDefault="002C5C3B" w:rsidP="002C5C3B">
            <w:pPr>
              <w:ind w:firstLine="0"/>
              <w:jc w:val="center"/>
            </w:pPr>
            <w:r w:rsidRPr="00D972C6">
              <w:t>A</w:t>
            </w:r>
          </w:p>
        </w:tc>
        <w:tc>
          <w:tcPr>
            <w:tcW w:w="1208" w:type="dxa"/>
            <w:tcBorders>
              <w:top w:val="nil"/>
              <w:left w:val="nil"/>
              <w:bottom w:val="single" w:sz="4" w:space="0" w:color="auto"/>
              <w:right w:val="single" w:sz="4" w:space="0" w:color="auto"/>
            </w:tcBorders>
            <w:shd w:val="clear" w:color="auto" w:fill="auto"/>
            <w:hideMark/>
          </w:tcPr>
          <w:p w14:paraId="739DAAEF" w14:textId="77777777" w:rsidR="002C5C3B" w:rsidRPr="00D972C6" w:rsidRDefault="002C5C3B" w:rsidP="002C5C3B">
            <w:pPr>
              <w:ind w:firstLine="0"/>
              <w:jc w:val="center"/>
            </w:pPr>
            <w:r w:rsidRPr="00D972C6">
              <w:t>T(=9)</w:t>
            </w:r>
          </w:p>
        </w:tc>
        <w:tc>
          <w:tcPr>
            <w:tcW w:w="1910" w:type="dxa"/>
            <w:tcBorders>
              <w:top w:val="nil"/>
              <w:left w:val="nil"/>
              <w:bottom w:val="single" w:sz="4" w:space="0" w:color="auto"/>
              <w:right w:val="single" w:sz="4" w:space="0" w:color="auto"/>
            </w:tcBorders>
            <w:shd w:val="clear" w:color="auto" w:fill="auto"/>
            <w:hideMark/>
          </w:tcPr>
          <w:p w14:paraId="02B394AE" w14:textId="77777777" w:rsidR="002C5C3B" w:rsidRPr="00D972C6" w:rsidRDefault="002C5C3B" w:rsidP="002C5C3B">
            <w:pPr>
              <w:ind w:firstLine="0"/>
              <w:jc w:val="center"/>
            </w:pPr>
            <w:r w:rsidRPr="00D972C6">
              <w:t>О</w:t>
            </w:r>
          </w:p>
        </w:tc>
        <w:tc>
          <w:tcPr>
            <w:tcW w:w="5557" w:type="dxa"/>
            <w:tcBorders>
              <w:top w:val="nil"/>
              <w:left w:val="nil"/>
              <w:bottom w:val="single" w:sz="4" w:space="0" w:color="auto"/>
              <w:right w:val="single" w:sz="4" w:space="0" w:color="auto"/>
            </w:tcBorders>
            <w:shd w:val="clear" w:color="auto" w:fill="auto"/>
            <w:hideMark/>
          </w:tcPr>
          <w:p w14:paraId="3E5B8272" w14:textId="77777777" w:rsidR="002C5C3B" w:rsidRPr="00D972C6" w:rsidRDefault="002C5C3B" w:rsidP="002C5C3B">
            <w:pPr>
              <w:ind w:firstLine="0"/>
              <w:jc w:val="left"/>
            </w:pPr>
            <w:r w:rsidRPr="00D972C6">
              <w:t>Типовой элемент &lt;</w:t>
            </w:r>
            <w:proofErr w:type="spellStart"/>
            <w:r w:rsidRPr="00D972C6">
              <w:t>КППТип</w:t>
            </w:r>
            <w:proofErr w:type="spellEnd"/>
            <w:r w:rsidRPr="00D972C6">
              <w:t xml:space="preserve">&gt; </w:t>
            </w:r>
          </w:p>
        </w:tc>
      </w:tr>
    </w:tbl>
    <w:p w14:paraId="6826F817" w14:textId="77777777" w:rsidR="00776B73" w:rsidRPr="00D972C6" w:rsidRDefault="00776B73" w:rsidP="00776B73">
      <w:pPr>
        <w:spacing w:before="360"/>
        <w:ind w:firstLine="0"/>
        <w:jc w:val="right"/>
      </w:pPr>
      <w:r w:rsidRPr="00D972C6">
        <w:t>Таблица 4.1.13</w:t>
      </w:r>
    </w:p>
    <w:p w14:paraId="3A087308" w14:textId="77777777" w:rsidR="00776B73" w:rsidRPr="00D972C6" w:rsidRDefault="00776B73" w:rsidP="00776B73">
      <w:pPr>
        <w:spacing w:after="120"/>
        <w:ind w:firstLine="0"/>
        <w:jc w:val="center"/>
        <w:rPr>
          <w:sz w:val="20"/>
          <w:szCs w:val="20"/>
        </w:rPr>
      </w:pPr>
      <w:r w:rsidRPr="00D972C6">
        <w:rPr>
          <w:b/>
          <w:bCs/>
        </w:rPr>
        <w:t>Сведения об индивидуальном предпринимателе, которому выдано разрешение (</w:t>
      </w:r>
      <w:proofErr w:type="spellStart"/>
      <w:r w:rsidRPr="00D972C6">
        <w:rPr>
          <w:b/>
          <w:bCs/>
        </w:rPr>
        <w:t>СвИП</w:t>
      </w:r>
      <w:proofErr w:type="spellEnd"/>
      <w:r w:rsidRPr="00D972C6">
        <w:rPr>
          <w:b/>
          <w:bCs/>
        </w:rPr>
        <w:t>)</w:t>
      </w:r>
    </w:p>
    <w:tbl>
      <w:tblPr>
        <w:tblW w:w="16302" w:type="dxa"/>
        <w:jc w:val="center"/>
        <w:tblLook w:val="04A0" w:firstRow="1" w:lastRow="0" w:firstColumn="1" w:lastColumn="0" w:noHBand="0" w:noVBand="1"/>
      </w:tblPr>
      <w:tblGrid>
        <w:gridCol w:w="4295"/>
        <w:gridCol w:w="2124"/>
        <w:gridCol w:w="1208"/>
        <w:gridCol w:w="1208"/>
        <w:gridCol w:w="1910"/>
        <w:gridCol w:w="5557"/>
      </w:tblGrid>
      <w:tr w:rsidR="00D972C6" w:rsidRPr="00D972C6" w14:paraId="650435F0" w14:textId="77777777" w:rsidTr="00776B73">
        <w:trPr>
          <w:trHeight w:val="23"/>
          <w:tblHeader/>
          <w:jc w:val="center"/>
        </w:trPr>
        <w:tc>
          <w:tcPr>
            <w:tcW w:w="429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131CA3A" w14:textId="77777777" w:rsidR="002C5C3B" w:rsidRPr="00D972C6" w:rsidRDefault="002C5C3B" w:rsidP="002C5C3B">
            <w:pPr>
              <w:ind w:firstLine="0"/>
              <w:jc w:val="center"/>
              <w:rPr>
                <w:b/>
                <w:bCs/>
              </w:rPr>
            </w:pPr>
            <w:r w:rsidRPr="00D972C6">
              <w:rPr>
                <w:b/>
                <w:bCs/>
              </w:rPr>
              <w:t>Наименование элемента</w:t>
            </w:r>
          </w:p>
        </w:tc>
        <w:tc>
          <w:tcPr>
            <w:tcW w:w="2124" w:type="dxa"/>
            <w:tcBorders>
              <w:top w:val="single" w:sz="4" w:space="0" w:color="auto"/>
              <w:left w:val="nil"/>
              <w:bottom w:val="single" w:sz="4" w:space="0" w:color="auto"/>
              <w:right w:val="single" w:sz="4" w:space="0" w:color="auto"/>
            </w:tcBorders>
            <w:shd w:val="clear" w:color="000000" w:fill="EAEAEA"/>
            <w:vAlign w:val="center"/>
            <w:hideMark/>
          </w:tcPr>
          <w:p w14:paraId="1E28087C" w14:textId="77777777" w:rsidR="002C5C3B" w:rsidRPr="00D972C6" w:rsidRDefault="002C5C3B" w:rsidP="002C5C3B">
            <w:pPr>
              <w:ind w:firstLine="0"/>
              <w:jc w:val="center"/>
              <w:rPr>
                <w:b/>
                <w:bCs/>
              </w:rPr>
            </w:pPr>
            <w:r w:rsidRPr="00D972C6">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0DA48CE" w14:textId="77777777" w:rsidR="002C5C3B" w:rsidRPr="00D972C6" w:rsidRDefault="002C5C3B" w:rsidP="002C5C3B">
            <w:pPr>
              <w:ind w:firstLine="0"/>
              <w:jc w:val="center"/>
              <w:rPr>
                <w:b/>
                <w:bCs/>
              </w:rPr>
            </w:pPr>
            <w:r w:rsidRPr="00D972C6">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127AC73" w14:textId="77777777" w:rsidR="002C5C3B" w:rsidRPr="00D972C6" w:rsidRDefault="002C5C3B" w:rsidP="002C5C3B">
            <w:pPr>
              <w:ind w:firstLine="0"/>
              <w:jc w:val="center"/>
              <w:rPr>
                <w:b/>
                <w:bCs/>
              </w:rPr>
            </w:pPr>
            <w:r w:rsidRPr="00D972C6">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A0F98A8" w14:textId="77777777" w:rsidR="002C5C3B" w:rsidRPr="00D972C6" w:rsidRDefault="002C5C3B" w:rsidP="002C5C3B">
            <w:pPr>
              <w:ind w:firstLine="0"/>
              <w:jc w:val="center"/>
              <w:rPr>
                <w:b/>
                <w:bCs/>
              </w:rPr>
            </w:pPr>
            <w:r w:rsidRPr="00D972C6">
              <w:rPr>
                <w:b/>
                <w:bCs/>
              </w:rPr>
              <w:t>Признак обязательности элемента</w:t>
            </w:r>
          </w:p>
        </w:tc>
        <w:tc>
          <w:tcPr>
            <w:tcW w:w="5557" w:type="dxa"/>
            <w:tcBorders>
              <w:top w:val="single" w:sz="4" w:space="0" w:color="auto"/>
              <w:left w:val="nil"/>
              <w:bottom w:val="single" w:sz="4" w:space="0" w:color="auto"/>
              <w:right w:val="single" w:sz="4" w:space="0" w:color="auto"/>
            </w:tcBorders>
            <w:shd w:val="clear" w:color="000000" w:fill="EAEAEA"/>
            <w:vAlign w:val="center"/>
            <w:hideMark/>
          </w:tcPr>
          <w:p w14:paraId="43606B61" w14:textId="77777777" w:rsidR="002C5C3B" w:rsidRPr="00D972C6" w:rsidRDefault="002C5C3B" w:rsidP="002C5C3B">
            <w:pPr>
              <w:ind w:firstLine="0"/>
              <w:jc w:val="center"/>
              <w:rPr>
                <w:b/>
                <w:bCs/>
              </w:rPr>
            </w:pPr>
            <w:r w:rsidRPr="00D972C6">
              <w:rPr>
                <w:b/>
                <w:bCs/>
              </w:rPr>
              <w:t>Дополнительная информация</w:t>
            </w:r>
          </w:p>
        </w:tc>
      </w:tr>
      <w:tr w:rsidR="00D972C6" w:rsidRPr="00D972C6" w14:paraId="14F002A8" w14:textId="77777777" w:rsidTr="002C5C3B">
        <w:trPr>
          <w:trHeight w:val="23"/>
          <w:jc w:val="center"/>
        </w:trPr>
        <w:tc>
          <w:tcPr>
            <w:tcW w:w="4295" w:type="dxa"/>
            <w:tcBorders>
              <w:top w:val="nil"/>
              <w:left w:val="single" w:sz="4" w:space="0" w:color="auto"/>
              <w:bottom w:val="single" w:sz="4" w:space="0" w:color="auto"/>
              <w:right w:val="single" w:sz="4" w:space="0" w:color="auto"/>
            </w:tcBorders>
            <w:shd w:val="clear" w:color="auto" w:fill="auto"/>
            <w:hideMark/>
          </w:tcPr>
          <w:p w14:paraId="6D961FE3" w14:textId="77777777" w:rsidR="002C5C3B" w:rsidRPr="00D972C6" w:rsidRDefault="002C5C3B" w:rsidP="002C5C3B">
            <w:pPr>
              <w:ind w:firstLine="0"/>
              <w:jc w:val="left"/>
            </w:pPr>
            <w:r w:rsidRPr="00D972C6">
              <w:t>ИНН физического лица</w:t>
            </w:r>
          </w:p>
        </w:tc>
        <w:tc>
          <w:tcPr>
            <w:tcW w:w="2124" w:type="dxa"/>
            <w:tcBorders>
              <w:top w:val="nil"/>
              <w:left w:val="nil"/>
              <w:bottom w:val="single" w:sz="4" w:space="0" w:color="auto"/>
              <w:right w:val="single" w:sz="4" w:space="0" w:color="auto"/>
            </w:tcBorders>
            <w:shd w:val="clear" w:color="auto" w:fill="auto"/>
            <w:hideMark/>
          </w:tcPr>
          <w:p w14:paraId="3352304A" w14:textId="77777777" w:rsidR="002C5C3B" w:rsidRPr="00D972C6" w:rsidRDefault="002C5C3B" w:rsidP="002C5C3B">
            <w:pPr>
              <w:ind w:firstLine="0"/>
              <w:jc w:val="center"/>
            </w:pPr>
            <w:r w:rsidRPr="00D972C6">
              <w:t>ИННФЛ</w:t>
            </w:r>
          </w:p>
        </w:tc>
        <w:tc>
          <w:tcPr>
            <w:tcW w:w="1208" w:type="dxa"/>
            <w:tcBorders>
              <w:top w:val="nil"/>
              <w:left w:val="nil"/>
              <w:bottom w:val="single" w:sz="4" w:space="0" w:color="auto"/>
              <w:right w:val="single" w:sz="4" w:space="0" w:color="auto"/>
            </w:tcBorders>
            <w:shd w:val="clear" w:color="auto" w:fill="auto"/>
            <w:hideMark/>
          </w:tcPr>
          <w:p w14:paraId="73136537" w14:textId="77777777" w:rsidR="002C5C3B" w:rsidRPr="00D972C6" w:rsidRDefault="002C5C3B" w:rsidP="002C5C3B">
            <w:pPr>
              <w:ind w:firstLine="0"/>
              <w:jc w:val="center"/>
            </w:pPr>
            <w:r w:rsidRPr="00D972C6">
              <w:t>A</w:t>
            </w:r>
          </w:p>
        </w:tc>
        <w:tc>
          <w:tcPr>
            <w:tcW w:w="1208" w:type="dxa"/>
            <w:tcBorders>
              <w:top w:val="nil"/>
              <w:left w:val="nil"/>
              <w:bottom w:val="single" w:sz="4" w:space="0" w:color="auto"/>
              <w:right w:val="single" w:sz="4" w:space="0" w:color="auto"/>
            </w:tcBorders>
            <w:shd w:val="clear" w:color="auto" w:fill="auto"/>
            <w:hideMark/>
          </w:tcPr>
          <w:p w14:paraId="4A1EE31E" w14:textId="77777777" w:rsidR="002C5C3B" w:rsidRPr="00D972C6" w:rsidRDefault="002C5C3B" w:rsidP="002C5C3B">
            <w:pPr>
              <w:ind w:firstLine="0"/>
              <w:jc w:val="center"/>
            </w:pPr>
            <w:r w:rsidRPr="00D972C6">
              <w:t>T(=12)</w:t>
            </w:r>
          </w:p>
        </w:tc>
        <w:tc>
          <w:tcPr>
            <w:tcW w:w="1910" w:type="dxa"/>
            <w:tcBorders>
              <w:top w:val="nil"/>
              <w:left w:val="nil"/>
              <w:bottom w:val="single" w:sz="4" w:space="0" w:color="auto"/>
              <w:right w:val="single" w:sz="4" w:space="0" w:color="auto"/>
            </w:tcBorders>
            <w:shd w:val="clear" w:color="auto" w:fill="auto"/>
            <w:hideMark/>
          </w:tcPr>
          <w:p w14:paraId="1DFBE4B8" w14:textId="77777777" w:rsidR="002C5C3B" w:rsidRPr="00D972C6" w:rsidRDefault="002C5C3B" w:rsidP="002C5C3B">
            <w:pPr>
              <w:ind w:firstLine="0"/>
              <w:jc w:val="center"/>
            </w:pPr>
            <w:r w:rsidRPr="00D972C6">
              <w:t>О</w:t>
            </w:r>
          </w:p>
        </w:tc>
        <w:tc>
          <w:tcPr>
            <w:tcW w:w="5557" w:type="dxa"/>
            <w:tcBorders>
              <w:top w:val="nil"/>
              <w:left w:val="nil"/>
              <w:bottom w:val="single" w:sz="4" w:space="0" w:color="auto"/>
              <w:right w:val="single" w:sz="4" w:space="0" w:color="auto"/>
            </w:tcBorders>
            <w:shd w:val="clear" w:color="auto" w:fill="auto"/>
            <w:hideMark/>
          </w:tcPr>
          <w:p w14:paraId="6382331E" w14:textId="77777777" w:rsidR="002C5C3B" w:rsidRPr="00D972C6" w:rsidRDefault="002C5C3B" w:rsidP="002C5C3B">
            <w:pPr>
              <w:ind w:firstLine="0"/>
              <w:jc w:val="left"/>
            </w:pPr>
            <w:r w:rsidRPr="00D972C6">
              <w:t>Типовой элемент &lt;</w:t>
            </w:r>
            <w:proofErr w:type="spellStart"/>
            <w:r w:rsidRPr="00D972C6">
              <w:t>ИННФЛТип</w:t>
            </w:r>
            <w:proofErr w:type="spellEnd"/>
            <w:r w:rsidRPr="00D972C6">
              <w:t xml:space="preserve">&gt; </w:t>
            </w:r>
          </w:p>
        </w:tc>
      </w:tr>
      <w:tr w:rsidR="00D972C6" w:rsidRPr="00D972C6" w14:paraId="05C99049" w14:textId="77777777" w:rsidTr="002C5C3B">
        <w:trPr>
          <w:trHeight w:val="23"/>
          <w:jc w:val="center"/>
        </w:trPr>
        <w:tc>
          <w:tcPr>
            <w:tcW w:w="4295" w:type="dxa"/>
            <w:tcBorders>
              <w:top w:val="nil"/>
              <w:left w:val="single" w:sz="4" w:space="0" w:color="auto"/>
              <w:bottom w:val="single" w:sz="4" w:space="0" w:color="auto"/>
              <w:right w:val="single" w:sz="4" w:space="0" w:color="auto"/>
            </w:tcBorders>
            <w:shd w:val="clear" w:color="auto" w:fill="auto"/>
            <w:hideMark/>
          </w:tcPr>
          <w:p w14:paraId="56A2AB11" w14:textId="77777777" w:rsidR="002C5C3B" w:rsidRPr="00D972C6" w:rsidRDefault="002C5C3B" w:rsidP="002C5C3B">
            <w:pPr>
              <w:ind w:firstLine="0"/>
              <w:jc w:val="left"/>
            </w:pPr>
            <w:r w:rsidRPr="00D972C6">
              <w:t>Фамилия, имя, отчество</w:t>
            </w:r>
            <w:r w:rsidR="00935999">
              <w:t xml:space="preserve"> </w:t>
            </w:r>
            <w:r w:rsidR="00935999" w:rsidRPr="001F0ECE">
              <w:t>(при наличии)</w:t>
            </w:r>
          </w:p>
        </w:tc>
        <w:tc>
          <w:tcPr>
            <w:tcW w:w="2124" w:type="dxa"/>
            <w:tcBorders>
              <w:top w:val="nil"/>
              <w:left w:val="nil"/>
              <w:bottom w:val="single" w:sz="4" w:space="0" w:color="auto"/>
              <w:right w:val="single" w:sz="4" w:space="0" w:color="auto"/>
            </w:tcBorders>
            <w:shd w:val="clear" w:color="auto" w:fill="auto"/>
            <w:hideMark/>
          </w:tcPr>
          <w:p w14:paraId="39898251" w14:textId="77777777" w:rsidR="002C5C3B" w:rsidRPr="00D972C6" w:rsidRDefault="002C5C3B" w:rsidP="002C5C3B">
            <w:pPr>
              <w:ind w:firstLine="0"/>
              <w:jc w:val="center"/>
            </w:pPr>
            <w:r w:rsidRPr="00D972C6">
              <w:t>ФИО</w:t>
            </w:r>
          </w:p>
        </w:tc>
        <w:tc>
          <w:tcPr>
            <w:tcW w:w="1208" w:type="dxa"/>
            <w:tcBorders>
              <w:top w:val="nil"/>
              <w:left w:val="nil"/>
              <w:bottom w:val="single" w:sz="4" w:space="0" w:color="auto"/>
              <w:right w:val="single" w:sz="4" w:space="0" w:color="auto"/>
            </w:tcBorders>
            <w:shd w:val="clear" w:color="auto" w:fill="auto"/>
            <w:hideMark/>
          </w:tcPr>
          <w:p w14:paraId="6B5940C7" w14:textId="77777777" w:rsidR="002C5C3B" w:rsidRPr="00D972C6" w:rsidRDefault="002C5C3B" w:rsidP="002C5C3B">
            <w:pPr>
              <w:ind w:firstLine="0"/>
              <w:jc w:val="center"/>
            </w:pPr>
            <w:r w:rsidRPr="00D972C6">
              <w:t>С</w:t>
            </w:r>
          </w:p>
        </w:tc>
        <w:tc>
          <w:tcPr>
            <w:tcW w:w="1208" w:type="dxa"/>
            <w:tcBorders>
              <w:top w:val="nil"/>
              <w:left w:val="nil"/>
              <w:bottom w:val="single" w:sz="4" w:space="0" w:color="auto"/>
              <w:right w:val="single" w:sz="4" w:space="0" w:color="auto"/>
            </w:tcBorders>
            <w:shd w:val="clear" w:color="auto" w:fill="auto"/>
            <w:hideMark/>
          </w:tcPr>
          <w:p w14:paraId="5A170CF3" w14:textId="77777777" w:rsidR="002C5C3B" w:rsidRPr="00D972C6" w:rsidRDefault="002C5C3B" w:rsidP="002C5C3B">
            <w:pPr>
              <w:ind w:firstLine="0"/>
              <w:jc w:val="center"/>
            </w:pPr>
            <w:r w:rsidRPr="00D972C6">
              <w:t> </w:t>
            </w:r>
          </w:p>
        </w:tc>
        <w:tc>
          <w:tcPr>
            <w:tcW w:w="1910" w:type="dxa"/>
            <w:tcBorders>
              <w:top w:val="nil"/>
              <w:left w:val="nil"/>
              <w:bottom w:val="single" w:sz="4" w:space="0" w:color="auto"/>
              <w:right w:val="single" w:sz="4" w:space="0" w:color="auto"/>
            </w:tcBorders>
            <w:shd w:val="clear" w:color="auto" w:fill="auto"/>
            <w:hideMark/>
          </w:tcPr>
          <w:p w14:paraId="4158AD74" w14:textId="77777777" w:rsidR="002C5C3B" w:rsidRPr="00D972C6" w:rsidRDefault="002C5C3B" w:rsidP="002C5C3B">
            <w:pPr>
              <w:ind w:firstLine="0"/>
              <w:jc w:val="center"/>
            </w:pPr>
            <w:r w:rsidRPr="00D972C6">
              <w:t>О</w:t>
            </w:r>
          </w:p>
        </w:tc>
        <w:tc>
          <w:tcPr>
            <w:tcW w:w="5557" w:type="dxa"/>
            <w:tcBorders>
              <w:top w:val="nil"/>
              <w:left w:val="nil"/>
              <w:bottom w:val="single" w:sz="4" w:space="0" w:color="auto"/>
              <w:right w:val="single" w:sz="4" w:space="0" w:color="auto"/>
            </w:tcBorders>
            <w:shd w:val="clear" w:color="auto" w:fill="auto"/>
            <w:hideMark/>
          </w:tcPr>
          <w:p w14:paraId="0203198E" w14:textId="77777777" w:rsidR="004D17C3" w:rsidRPr="00D972C6" w:rsidRDefault="002C5C3B" w:rsidP="002C5C3B">
            <w:pPr>
              <w:ind w:firstLine="0"/>
              <w:jc w:val="left"/>
            </w:pPr>
            <w:r w:rsidRPr="00D972C6">
              <w:t>Типовой элемент &lt;</w:t>
            </w:r>
            <w:proofErr w:type="spellStart"/>
            <w:r w:rsidRPr="00D972C6">
              <w:t>ФИОТип</w:t>
            </w:r>
            <w:proofErr w:type="spellEnd"/>
            <w:r w:rsidRPr="00D972C6">
              <w:t xml:space="preserve">&gt;. </w:t>
            </w:r>
          </w:p>
          <w:p w14:paraId="4BF80AF7" w14:textId="77777777" w:rsidR="002C5C3B" w:rsidRPr="00D972C6" w:rsidRDefault="002C5C3B" w:rsidP="002C5C3B">
            <w:pPr>
              <w:ind w:firstLine="0"/>
              <w:jc w:val="left"/>
            </w:pPr>
            <w:r w:rsidRPr="00D972C6">
              <w:t xml:space="preserve">Состав элемента представлен в </w:t>
            </w:r>
            <w:r w:rsidR="00D972C6">
              <w:t>таблице</w:t>
            </w:r>
            <w:r w:rsidRPr="00D972C6">
              <w:t xml:space="preserve"> 4.1.14 </w:t>
            </w:r>
          </w:p>
        </w:tc>
      </w:tr>
    </w:tbl>
    <w:p w14:paraId="20B0EFE0" w14:textId="77777777" w:rsidR="00776B73" w:rsidRPr="00D972C6" w:rsidRDefault="00776B73" w:rsidP="00776B73">
      <w:pPr>
        <w:spacing w:before="360"/>
        <w:ind w:firstLine="0"/>
        <w:jc w:val="right"/>
      </w:pPr>
      <w:r w:rsidRPr="00D972C6">
        <w:t>Таблица 4.1.14</w:t>
      </w:r>
    </w:p>
    <w:p w14:paraId="3EEF366C" w14:textId="77777777" w:rsidR="00776B73" w:rsidRPr="00D972C6" w:rsidRDefault="00776B73" w:rsidP="00776B73">
      <w:pPr>
        <w:spacing w:after="120"/>
        <w:ind w:firstLine="0"/>
        <w:jc w:val="center"/>
        <w:rPr>
          <w:sz w:val="20"/>
          <w:szCs w:val="20"/>
        </w:rPr>
      </w:pPr>
      <w:r w:rsidRPr="00D972C6">
        <w:rPr>
          <w:b/>
          <w:bCs/>
        </w:rPr>
        <w:t>Фамилия, имя, отчество физического лица (</w:t>
      </w:r>
      <w:proofErr w:type="spellStart"/>
      <w:r w:rsidRPr="00D972C6">
        <w:rPr>
          <w:b/>
          <w:bCs/>
        </w:rPr>
        <w:t>ФИОТип</w:t>
      </w:r>
      <w:proofErr w:type="spellEnd"/>
      <w:r w:rsidRPr="00D972C6">
        <w:rPr>
          <w:b/>
          <w:bCs/>
        </w:rPr>
        <w:t>)</w:t>
      </w:r>
    </w:p>
    <w:tbl>
      <w:tblPr>
        <w:tblW w:w="16302" w:type="dxa"/>
        <w:jc w:val="center"/>
        <w:tblLook w:val="04A0" w:firstRow="1" w:lastRow="0" w:firstColumn="1" w:lastColumn="0" w:noHBand="0" w:noVBand="1"/>
      </w:tblPr>
      <w:tblGrid>
        <w:gridCol w:w="4295"/>
        <w:gridCol w:w="2124"/>
        <w:gridCol w:w="1208"/>
        <w:gridCol w:w="1208"/>
        <w:gridCol w:w="1910"/>
        <w:gridCol w:w="5557"/>
      </w:tblGrid>
      <w:tr w:rsidR="00D972C6" w:rsidRPr="00D972C6" w14:paraId="4A85D849" w14:textId="77777777" w:rsidTr="00776B73">
        <w:trPr>
          <w:trHeight w:val="23"/>
          <w:tblHeader/>
          <w:jc w:val="center"/>
        </w:trPr>
        <w:tc>
          <w:tcPr>
            <w:tcW w:w="429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A07A319" w14:textId="77777777" w:rsidR="002C5C3B" w:rsidRPr="00D972C6" w:rsidRDefault="002C5C3B" w:rsidP="002C5C3B">
            <w:pPr>
              <w:ind w:firstLine="0"/>
              <w:jc w:val="center"/>
              <w:rPr>
                <w:b/>
                <w:bCs/>
              </w:rPr>
            </w:pPr>
            <w:r w:rsidRPr="00D972C6">
              <w:rPr>
                <w:b/>
                <w:bCs/>
              </w:rPr>
              <w:t>Наименование элемента</w:t>
            </w:r>
          </w:p>
        </w:tc>
        <w:tc>
          <w:tcPr>
            <w:tcW w:w="2124" w:type="dxa"/>
            <w:tcBorders>
              <w:top w:val="single" w:sz="4" w:space="0" w:color="auto"/>
              <w:left w:val="nil"/>
              <w:bottom w:val="single" w:sz="4" w:space="0" w:color="auto"/>
              <w:right w:val="single" w:sz="4" w:space="0" w:color="auto"/>
            </w:tcBorders>
            <w:shd w:val="clear" w:color="000000" w:fill="EAEAEA"/>
            <w:vAlign w:val="center"/>
            <w:hideMark/>
          </w:tcPr>
          <w:p w14:paraId="1208FC6E" w14:textId="77777777" w:rsidR="002C5C3B" w:rsidRPr="00D972C6" w:rsidRDefault="002C5C3B" w:rsidP="002C5C3B">
            <w:pPr>
              <w:ind w:firstLine="0"/>
              <w:jc w:val="center"/>
              <w:rPr>
                <w:b/>
                <w:bCs/>
              </w:rPr>
            </w:pPr>
            <w:r w:rsidRPr="00D972C6">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DC8D5A8" w14:textId="77777777" w:rsidR="002C5C3B" w:rsidRPr="00D972C6" w:rsidRDefault="002C5C3B" w:rsidP="002C5C3B">
            <w:pPr>
              <w:ind w:firstLine="0"/>
              <w:jc w:val="center"/>
              <w:rPr>
                <w:b/>
                <w:bCs/>
              </w:rPr>
            </w:pPr>
            <w:r w:rsidRPr="00D972C6">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CB99C19" w14:textId="77777777" w:rsidR="002C5C3B" w:rsidRPr="00D972C6" w:rsidRDefault="002C5C3B" w:rsidP="002C5C3B">
            <w:pPr>
              <w:ind w:firstLine="0"/>
              <w:jc w:val="center"/>
              <w:rPr>
                <w:b/>
                <w:bCs/>
              </w:rPr>
            </w:pPr>
            <w:r w:rsidRPr="00D972C6">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7A62D8C" w14:textId="77777777" w:rsidR="002C5C3B" w:rsidRPr="00D972C6" w:rsidRDefault="002C5C3B" w:rsidP="002C5C3B">
            <w:pPr>
              <w:ind w:firstLine="0"/>
              <w:jc w:val="center"/>
              <w:rPr>
                <w:b/>
                <w:bCs/>
              </w:rPr>
            </w:pPr>
            <w:r w:rsidRPr="00D972C6">
              <w:rPr>
                <w:b/>
                <w:bCs/>
              </w:rPr>
              <w:t>Признак обязательности элемента</w:t>
            </w:r>
          </w:p>
        </w:tc>
        <w:tc>
          <w:tcPr>
            <w:tcW w:w="5557" w:type="dxa"/>
            <w:tcBorders>
              <w:top w:val="single" w:sz="4" w:space="0" w:color="auto"/>
              <w:left w:val="nil"/>
              <w:bottom w:val="single" w:sz="4" w:space="0" w:color="auto"/>
              <w:right w:val="single" w:sz="4" w:space="0" w:color="auto"/>
            </w:tcBorders>
            <w:shd w:val="clear" w:color="000000" w:fill="EAEAEA"/>
            <w:vAlign w:val="center"/>
            <w:hideMark/>
          </w:tcPr>
          <w:p w14:paraId="5D2E0BC1" w14:textId="77777777" w:rsidR="002C5C3B" w:rsidRPr="00D972C6" w:rsidRDefault="002C5C3B" w:rsidP="002C5C3B">
            <w:pPr>
              <w:ind w:firstLine="0"/>
              <w:jc w:val="center"/>
              <w:rPr>
                <w:b/>
                <w:bCs/>
              </w:rPr>
            </w:pPr>
            <w:r w:rsidRPr="00D972C6">
              <w:rPr>
                <w:b/>
                <w:bCs/>
              </w:rPr>
              <w:t>Дополнительная информация</w:t>
            </w:r>
          </w:p>
        </w:tc>
      </w:tr>
      <w:tr w:rsidR="00D972C6" w:rsidRPr="00D972C6" w14:paraId="791B47BA" w14:textId="77777777" w:rsidTr="00A538C8">
        <w:trPr>
          <w:trHeight w:val="23"/>
          <w:jc w:val="center"/>
        </w:trPr>
        <w:tc>
          <w:tcPr>
            <w:tcW w:w="4295" w:type="dxa"/>
            <w:tcBorders>
              <w:top w:val="nil"/>
              <w:left w:val="single" w:sz="4" w:space="0" w:color="auto"/>
              <w:bottom w:val="single" w:sz="4" w:space="0" w:color="auto"/>
              <w:right w:val="single" w:sz="4" w:space="0" w:color="auto"/>
            </w:tcBorders>
            <w:shd w:val="clear" w:color="auto" w:fill="auto"/>
            <w:hideMark/>
          </w:tcPr>
          <w:p w14:paraId="0BC734F3" w14:textId="77777777" w:rsidR="002C5C3B" w:rsidRPr="00D972C6" w:rsidRDefault="002C5C3B" w:rsidP="002C5C3B">
            <w:pPr>
              <w:ind w:firstLine="0"/>
              <w:jc w:val="left"/>
            </w:pPr>
            <w:r w:rsidRPr="00D972C6">
              <w:t>Фамилия</w:t>
            </w:r>
          </w:p>
        </w:tc>
        <w:tc>
          <w:tcPr>
            <w:tcW w:w="2124" w:type="dxa"/>
            <w:tcBorders>
              <w:top w:val="nil"/>
              <w:left w:val="nil"/>
              <w:bottom w:val="single" w:sz="4" w:space="0" w:color="auto"/>
              <w:right w:val="single" w:sz="4" w:space="0" w:color="auto"/>
            </w:tcBorders>
            <w:shd w:val="clear" w:color="auto" w:fill="auto"/>
            <w:hideMark/>
          </w:tcPr>
          <w:p w14:paraId="74470C3D" w14:textId="77777777" w:rsidR="002C5C3B" w:rsidRPr="00D972C6" w:rsidRDefault="002C5C3B" w:rsidP="002C5C3B">
            <w:pPr>
              <w:ind w:firstLine="0"/>
              <w:jc w:val="center"/>
            </w:pPr>
            <w:r w:rsidRPr="00D972C6">
              <w:t>Фамилия</w:t>
            </w:r>
          </w:p>
        </w:tc>
        <w:tc>
          <w:tcPr>
            <w:tcW w:w="1208" w:type="dxa"/>
            <w:tcBorders>
              <w:top w:val="nil"/>
              <w:left w:val="nil"/>
              <w:bottom w:val="single" w:sz="4" w:space="0" w:color="auto"/>
              <w:right w:val="single" w:sz="4" w:space="0" w:color="auto"/>
            </w:tcBorders>
            <w:shd w:val="clear" w:color="auto" w:fill="auto"/>
            <w:hideMark/>
          </w:tcPr>
          <w:p w14:paraId="64AD88AD" w14:textId="77777777" w:rsidR="002C5C3B" w:rsidRPr="00D972C6" w:rsidRDefault="002C5C3B" w:rsidP="002C5C3B">
            <w:pPr>
              <w:ind w:firstLine="0"/>
              <w:jc w:val="center"/>
            </w:pPr>
            <w:r w:rsidRPr="00D972C6">
              <w:t>A</w:t>
            </w:r>
          </w:p>
        </w:tc>
        <w:tc>
          <w:tcPr>
            <w:tcW w:w="1208" w:type="dxa"/>
            <w:tcBorders>
              <w:top w:val="nil"/>
              <w:left w:val="nil"/>
              <w:bottom w:val="single" w:sz="4" w:space="0" w:color="auto"/>
              <w:right w:val="single" w:sz="4" w:space="0" w:color="auto"/>
            </w:tcBorders>
            <w:shd w:val="clear" w:color="auto" w:fill="auto"/>
            <w:hideMark/>
          </w:tcPr>
          <w:p w14:paraId="70615340" w14:textId="77777777" w:rsidR="002C5C3B" w:rsidRPr="00D972C6" w:rsidRDefault="002C5C3B" w:rsidP="002C5C3B">
            <w:pPr>
              <w:ind w:firstLine="0"/>
              <w:jc w:val="center"/>
            </w:pPr>
            <w:r w:rsidRPr="00D972C6">
              <w:t>T(1-60)</w:t>
            </w:r>
          </w:p>
        </w:tc>
        <w:tc>
          <w:tcPr>
            <w:tcW w:w="1910" w:type="dxa"/>
            <w:tcBorders>
              <w:top w:val="nil"/>
              <w:left w:val="nil"/>
              <w:bottom w:val="single" w:sz="4" w:space="0" w:color="auto"/>
              <w:right w:val="single" w:sz="4" w:space="0" w:color="auto"/>
            </w:tcBorders>
            <w:shd w:val="clear" w:color="auto" w:fill="auto"/>
            <w:hideMark/>
          </w:tcPr>
          <w:p w14:paraId="60C3A87F" w14:textId="77777777" w:rsidR="002C5C3B" w:rsidRPr="00D972C6" w:rsidRDefault="002C5C3B" w:rsidP="002C5C3B">
            <w:pPr>
              <w:ind w:firstLine="0"/>
              <w:jc w:val="center"/>
            </w:pPr>
            <w:r w:rsidRPr="00D972C6">
              <w:t>О</w:t>
            </w:r>
          </w:p>
        </w:tc>
        <w:tc>
          <w:tcPr>
            <w:tcW w:w="5557" w:type="dxa"/>
            <w:tcBorders>
              <w:top w:val="nil"/>
              <w:left w:val="nil"/>
              <w:bottom w:val="single" w:sz="4" w:space="0" w:color="auto"/>
              <w:right w:val="single" w:sz="4" w:space="0" w:color="auto"/>
            </w:tcBorders>
            <w:shd w:val="clear" w:color="auto" w:fill="auto"/>
          </w:tcPr>
          <w:p w14:paraId="4D23FFDB" w14:textId="77777777" w:rsidR="002C5C3B" w:rsidRPr="00D972C6" w:rsidRDefault="002C5C3B" w:rsidP="002C5C3B">
            <w:pPr>
              <w:ind w:firstLine="0"/>
              <w:jc w:val="left"/>
            </w:pPr>
          </w:p>
        </w:tc>
      </w:tr>
      <w:tr w:rsidR="00D972C6" w:rsidRPr="00D972C6" w14:paraId="6F523A85" w14:textId="77777777" w:rsidTr="00A538C8">
        <w:trPr>
          <w:trHeight w:val="23"/>
          <w:jc w:val="center"/>
        </w:trPr>
        <w:tc>
          <w:tcPr>
            <w:tcW w:w="4295" w:type="dxa"/>
            <w:tcBorders>
              <w:top w:val="nil"/>
              <w:left w:val="single" w:sz="4" w:space="0" w:color="auto"/>
              <w:bottom w:val="single" w:sz="4" w:space="0" w:color="auto"/>
              <w:right w:val="single" w:sz="4" w:space="0" w:color="auto"/>
            </w:tcBorders>
            <w:shd w:val="clear" w:color="auto" w:fill="auto"/>
            <w:hideMark/>
          </w:tcPr>
          <w:p w14:paraId="269B9C3D" w14:textId="77777777" w:rsidR="002C5C3B" w:rsidRPr="00D972C6" w:rsidRDefault="002C5C3B" w:rsidP="002C5C3B">
            <w:pPr>
              <w:ind w:firstLine="0"/>
              <w:jc w:val="left"/>
            </w:pPr>
            <w:r w:rsidRPr="00D972C6">
              <w:t>Имя</w:t>
            </w:r>
          </w:p>
        </w:tc>
        <w:tc>
          <w:tcPr>
            <w:tcW w:w="2124" w:type="dxa"/>
            <w:tcBorders>
              <w:top w:val="nil"/>
              <w:left w:val="nil"/>
              <w:bottom w:val="single" w:sz="4" w:space="0" w:color="auto"/>
              <w:right w:val="single" w:sz="4" w:space="0" w:color="auto"/>
            </w:tcBorders>
            <w:shd w:val="clear" w:color="auto" w:fill="auto"/>
            <w:hideMark/>
          </w:tcPr>
          <w:p w14:paraId="3AC598C4" w14:textId="77777777" w:rsidR="002C5C3B" w:rsidRPr="00D972C6" w:rsidRDefault="002C5C3B" w:rsidP="002C5C3B">
            <w:pPr>
              <w:ind w:firstLine="0"/>
              <w:jc w:val="center"/>
            </w:pPr>
            <w:r w:rsidRPr="00D972C6">
              <w:t>Имя</w:t>
            </w:r>
          </w:p>
        </w:tc>
        <w:tc>
          <w:tcPr>
            <w:tcW w:w="1208" w:type="dxa"/>
            <w:tcBorders>
              <w:top w:val="nil"/>
              <w:left w:val="nil"/>
              <w:bottom w:val="single" w:sz="4" w:space="0" w:color="auto"/>
              <w:right w:val="single" w:sz="4" w:space="0" w:color="auto"/>
            </w:tcBorders>
            <w:shd w:val="clear" w:color="auto" w:fill="auto"/>
            <w:hideMark/>
          </w:tcPr>
          <w:p w14:paraId="4982716B" w14:textId="77777777" w:rsidR="002C5C3B" w:rsidRPr="00D972C6" w:rsidRDefault="002C5C3B" w:rsidP="002C5C3B">
            <w:pPr>
              <w:ind w:firstLine="0"/>
              <w:jc w:val="center"/>
            </w:pPr>
            <w:r w:rsidRPr="00D972C6">
              <w:t>A</w:t>
            </w:r>
          </w:p>
        </w:tc>
        <w:tc>
          <w:tcPr>
            <w:tcW w:w="1208" w:type="dxa"/>
            <w:tcBorders>
              <w:top w:val="nil"/>
              <w:left w:val="nil"/>
              <w:bottom w:val="single" w:sz="4" w:space="0" w:color="auto"/>
              <w:right w:val="single" w:sz="4" w:space="0" w:color="auto"/>
            </w:tcBorders>
            <w:shd w:val="clear" w:color="auto" w:fill="auto"/>
            <w:hideMark/>
          </w:tcPr>
          <w:p w14:paraId="2C45E406" w14:textId="77777777" w:rsidR="002C5C3B" w:rsidRPr="00D972C6" w:rsidRDefault="002C5C3B" w:rsidP="002C5C3B">
            <w:pPr>
              <w:ind w:firstLine="0"/>
              <w:jc w:val="center"/>
            </w:pPr>
            <w:r w:rsidRPr="00D972C6">
              <w:t>T(1-60)</w:t>
            </w:r>
          </w:p>
        </w:tc>
        <w:tc>
          <w:tcPr>
            <w:tcW w:w="1910" w:type="dxa"/>
            <w:tcBorders>
              <w:top w:val="nil"/>
              <w:left w:val="nil"/>
              <w:bottom w:val="single" w:sz="4" w:space="0" w:color="auto"/>
              <w:right w:val="single" w:sz="4" w:space="0" w:color="auto"/>
            </w:tcBorders>
            <w:shd w:val="clear" w:color="auto" w:fill="auto"/>
            <w:hideMark/>
          </w:tcPr>
          <w:p w14:paraId="10497EF8" w14:textId="77777777" w:rsidR="002C5C3B" w:rsidRPr="00D972C6" w:rsidRDefault="002C5C3B" w:rsidP="002C5C3B">
            <w:pPr>
              <w:ind w:firstLine="0"/>
              <w:jc w:val="center"/>
            </w:pPr>
            <w:r w:rsidRPr="00D972C6">
              <w:t>О</w:t>
            </w:r>
          </w:p>
        </w:tc>
        <w:tc>
          <w:tcPr>
            <w:tcW w:w="5557" w:type="dxa"/>
            <w:tcBorders>
              <w:top w:val="nil"/>
              <w:left w:val="nil"/>
              <w:bottom w:val="single" w:sz="4" w:space="0" w:color="auto"/>
              <w:right w:val="single" w:sz="4" w:space="0" w:color="auto"/>
            </w:tcBorders>
            <w:shd w:val="clear" w:color="auto" w:fill="auto"/>
          </w:tcPr>
          <w:p w14:paraId="6E9899D4" w14:textId="77777777" w:rsidR="002C5C3B" w:rsidRPr="00D972C6" w:rsidRDefault="002C5C3B" w:rsidP="002C5C3B">
            <w:pPr>
              <w:ind w:firstLine="0"/>
              <w:jc w:val="left"/>
            </w:pPr>
          </w:p>
        </w:tc>
      </w:tr>
      <w:tr w:rsidR="00D972C6" w:rsidRPr="00D972C6" w14:paraId="3B08646F" w14:textId="77777777" w:rsidTr="00A538C8">
        <w:trPr>
          <w:trHeight w:val="23"/>
          <w:jc w:val="center"/>
        </w:trPr>
        <w:tc>
          <w:tcPr>
            <w:tcW w:w="4295" w:type="dxa"/>
            <w:tcBorders>
              <w:top w:val="nil"/>
              <w:left w:val="single" w:sz="4" w:space="0" w:color="auto"/>
              <w:bottom w:val="single" w:sz="4" w:space="0" w:color="auto"/>
              <w:right w:val="single" w:sz="4" w:space="0" w:color="auto"/>
            </w:tcBorders>
            <w:shd w:val="clear" w:color="auto" w:fill="auto"/>
            <w:hideMark/>
          </w:tcPr>
          <w:p w14:paraId="409BFEB9" w14:textId="77777777" w:rsidR="002C5C3B" w:rsidRPr="00D972C6" w:rsidRDefault="002C5C3B" w:rsidP="002C5C3B">
            <w:pPr>
              <w:ind w:firstLine="0"/>
              <w:jc w:val="left"/>
            </w:pPr>
            <w:r w:rsidRPr="00D972C6">
              <w:t>Отчество</w:t>
            </w:r>
          </w:p>
        </w:tc>
        <w:tc>
          <w:tcPr>
            <w:tcW w:w="2124" w:type="dxa"/>
            <w:tcBorders>
              <w:top w:val="nil"/>
              <w:left w:val="nil"/>
              <w:bottom w:val="single" w:sz="4" w:space="0" w:color="auto"/>
              <w:right w:val="single" w:sz="4" w:space="0" w:color="auto"/>
            </w:tcBorders>
            <w:shd w:val="clear" w:color="auto" w:fill="auto"/>
            <w:hideMark/>
          </w:tcPr>
          <w:p w14:paraId="3B87C32B" w14:textId="77777777" w:rsidR="002C5C3B" w:rsidRPr="00D972C6" w:rsidRDefault="002C5C3B" w:rsidP="002C5C3B">
            <w:pPr>
              <w:ind w:firstLine="0"/>
              <w:jc w:val="center"/>
            </w:pPr>
            <w:r w:rsidRPr="00D972C6">
              <w:t>Отчество</w:t>
            </w:r>
          </w:p>
        </w:tc>
        <w:tc>
          <w:tcPr>
            <w:tcW w:w="1208" w:type="dxa"/>
            <w:tcBorders>
              <w:top w:val="nil"/>
              <w:left w:val="nil"/>
              <w:bottom w:val="single" w:sz="4" w:space="0" w:color="auto"/>
              <w:right w:val="single" w:sz="4" w:space="0" w:color="auto"/>
            </w:tcBorders>
            <w:shd w:val="clear" w:color="auto" w:fill="auto"/>
            <w:hideMark/>
          </w:tcPr>
          <w:p w14:paraId="625718CB" w14:textId="77777777" w:rsidR="002C5C3B" w:rsidRPr="00D972C6" w:rsidRDefault="002C5C3B" w:rsidP="002C5C3B">
            <w:pPr>
              <w:ind w:firstLine="0"/>
              <w:jc w:val="center"/>
            </w:pPr>
            <w:r w:rsidRPr="00D972C6">
              <w:t>A</w:t>
            </w:r>
          </w:p>
        </w:tc>
        <w:tc>
          <w:tcPr>
            <w:tcW w:w="1208" w:type="dxa"/>
            <w:tcBorders>
              <w:top w:val="nil"/>
              <w:left w:val="nil"/>
              <w:bottom w:val="single" w:sz="4" w:space="0" w:color="auto"/>
              <w:right w:val="single" w:sz="4" w:space="0" w:color="auto"/>
            </w:tcBorders>
            <w:shd w:val="clear" w:color="auto" w:fill="auto"/>
            <w:hideMark/>
          </w:tcPr>
          <w:p w14:paraId="425F0B39" w14:textId="77777777" w:rsidR="002C5C3B" w:rsidRPr="00D972C6" w:rsidRDefault="002C5C3B" w:rsidP="002C5C3B">
            <w:pPr>
              <w:ind w:firstLine="0"/>
              <w:jc w:val="center"/>
            </w:pPr>
            <w:r w:rsidRPr="00D972C6">
              <w:t>T(1-60)</w:t>
            </w:r>
          </w:p>
        </w:tc>
        <w:tc>
          <w:tcPr>
            <w:tcW w:w="1910" w:type="dxa"/>
            <w:tcBorders>
              <w:top w:val="nil"/>
              <w:left w:val="nil"/>
              <w:bottom w:val="single" w:sz="4" w:space="0" w:color="auto"/>
              <w:right w:val="single" w:sz="4" w:space="0" w:color="auto"/>
            </w:tcBorders>
            <w:shd w:val="clear" w:color="auto" w:fill="auto"/>
            <w:hideMark/>
          </w:tcPr>
          <w:p w14:paraId="533E5DA0" w14:textId="77777777" w:rsidR="002C5C3B" w:rsidRPr="00D972C6" w:rsidRDefault="002C5C3B" w:rsidP="002C5C3B">
            <w:pPr>
              <w:ind w:firstLine="0"/>
              <w:jc w:val="center"/>
            </w:pPr>
            <w:r w:rsidRPr="00D972C6">
              <w:t>Н</w:t>
            </w:r>
          </w:p>
        </w:tc>
        <w:tc>
          <w:tcPr>
            <w:tcW w:w="5557" w:type="dxa"/>
            <w:tcBorders>
              <w:top w:val="nil"/>
              <w:left w:val="nil"/>
              <w:bottom w:val="single" w:sz="4" w:space="0" w:color="auto"/>
              <w:right w:val="single" w:sz="4" w:space="0" w:color="auto"/>
            </w:tcBorders>
            <w:shd w:val="clear" w:color="auto" w:fill="auto"/>
          </w:tcPr>
          <w:p w14:paraId="1A9AADC0" w14:textId="77777777" w:rsidR="002C5C3B" w:rsidRPr="00D972C6" w:rsidRDefault="002C5C3B" w:rsidP="002C5C3B">
            <w:pPr>
              <w:ind w:firstLine="0"/>
              <w:jc w:val="left"/>
            </w:pPr>
          </w:p>
        </w:tc>
      </w:tr>
    </w:tbl>
    <w:p w14:paraId="4C01CD51" w14:textId="77777777" w:rsidR="00BF1575" w:rsidRDefault="00BF1575" w:rsidP="00776B73">
      <w:pPr>
        <w:spacing w:before="360"/>
        <w:ind w:firstLine="0"/>
        <w:jc w:val="right"/>
      </w:pPr>
    </w:p>
    <w:p w14:paraId="7C2E71D7" w14:textId="77777777" w:rsidR="00BF1575" w:rsidRDefault="00BF1575" w:rsidP="00776B73">
      <w:pPr>
        <w:spacing w:before="360"/>
        <w:ind w:firstLine="0"/>
        <w:jc w:val="right"/>
      </w:pPr>
    </w:p>
    <w:p w14:paraId="1CD24802" w14:textId="77777777" w:rsidR="00776B73" w:rsidRPr="00D972C6" w:rsidRDefault="00776B73" w:rsidP="00776B73">
      <w:pPr>
        <w:spacing w:before="360"/>
        <w:ind w:firstLine="0"/>
        <w:jc w:val="right"/>
      </w:pPr>
      <w:r w:rsidRPr="00D972C6">
        <w:lastRenderedPageBreak/>
        <w:t>Таблица 4.1.15</w:t>
      </w:r>
    </w:p>
    <w:p w14:paraId="4A2134CA" w14:textId="77777777" w:rsidR="00776B73" w:rsidRPr="00D972C6" w:rsidRDefault="00776B73" w:rsidP="00776B73">
      <w:pPr>
        <w:spacing w:after="120"/>
        <w:ind w:firstLine="0"/>
        <w:jc w:val="center"/>
        <w:rPr>
          <w:sz w:val="20"/>
          <w:szCs w:val="20"/>
        </w:rPr>
      </w:pPr>
      <w:r w:rsidRPr="00D972C6">
        <w:rPr>
          <w:b/>
          <w:bCs/>
        </w:rPr>
        <w:t>Сведения о разрешении (</w:t>
      </w:r>
      <w:proofErr w:type="spellStart"/>
      <w:r w:rsidRPr="00D972C6">
        <w:rPr>
          <w:b/>
          <w:bCs/>
        </w:rPr>
        <w:t>СведРазрТип</w:t>
      </w:r>
      <w:proofErr w:type="spellEnd"/>
      <w:r w:rsidRPr="00D972C6">
        <w:rPr>
          <w:b/>
          <w:bCs/>
        </w:rPr>
        <w:t>)</w:t>
      </w:r>
    </w:p>
    <w:tbl>
      <w:tblPr>
        <w:tblW w:w="16302" w:type="dxa"/>
        <w:jc w:val="center"/>
        <w:tblLook w:val="04A0" w:firstRow="1" w:lastRow="0" w:firstColumn="1" w:lastColumn="0" w:noHBand="0" w:noVBand="1"/>
      </w:tblPr>
      <w:tblGrid>
        <w:gridCol w:w="4295"/>
        <w:gridCol w:w="2124"/>
        <w:gridCol w:w="1208"/>
        <w:gridCol w:w="1208"/>
        <w:gridCol w:w="1910"/>
        <w:gridCol w:w="5557"/>
      </w:tblGrid>
      <w:tr w:rsidR="00D972C6" w:rsidRPr="00D972C6" w14:paraId="60FAD81F" w14:textId="77777777" w:rsidTr="00776B73">
        <w:trPr>
          <w:trHeight w:val="23"/>
          <w:tblHeader/>
          <w:jc w:val="center"/>
        </w:trPr>
        <w:tc>
          <w:tcPr>
            <w:tcW w:w="429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6F30ED5" w14:textId="77777777" w:rsidR="002C5C3B" w:rsidRPr="00D972C6" w:rsidRDefault="002C5C3B" w:rsidP="002C5C3B">
            <w:pPr>
              <w:ind w:firstLine="0"/>
              <w:jc w:val="center"/>
              <w:rPr>
                <w:b/>
                <w:bCs/>
              </w:rPr>
            </w:pPr>
            <w:r w:rsidRPr="00D972C6">
              <w:rPr>
                <w:b/>
                <w:bCs/>
              </w:rPr>
              <w:t>Наименование элемента</w:t>
            </w:r>
          </w:p>
        </w:tc>
        <w:tc>
          <w:tcPr>
            <w:tcW w:w="2124" w:type="dxa"/>
            <w:tcBorders>
              <w:top w:val="single" w:sz="4" w:space="0" w:color="auto"/>
              <w:left w:val="nil"/>
              <w:bottom w:val="single" w:sz="4" w:space="0" w:color="auto"/>
              <w:right w:val="single" w:sz="4" w:space="0" w:color="auto"/>
            </w:tcBorders>
            <w:shd w:val="clear" w:color="000000" w:fill="EAEAEA"/>
            <w:vAlign w:val="center"/>
            <w:hideMark/>
          </w:tcPr>
          <w:p w14:paraId="658CFF55" w14:textId="77777777" w:rsidR="002C5C3B" w:rsidRPr="00D972C6" w:rsidRDefault="002C5C3B" w:rsidP="002C5C3B">
            <w:pPr>
              <w:ind w:firstLine="0"/>
              <w:jc w:val="center"/>
              <w:rPr>
                <w:b/>
                <w:bCs/>
              </w:rPr>
            </w:pPr>
            <w:r w:rsidRPr="00D972C6">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D2C46C1" w14:textId="77777777" w:rsidR="002C5C3B" w:rsidRPr="00D972C6" w:rsidRDefault="002C5C3B" w:rsidP="002C5C3B">
            <w:pPr>
              <w:ind w:firstLine="0"/>
              <w:jc w:val="center"/>
              <w:rPr>
                <w:b/>
                <w:bCs/>
              </w:rPr>
            </w:pPr>
            <w:r w:rsidRPr="00D972C6">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6A34303" w14:textId="77777777" w:rsidR="002C5C3B" w:rsidRPr="00D972C6" w:rsidRDefault="002C5C3B" w:rsidP="002C5C3B">
            <w:pPr>
              <w:ind w:firstLine="0"/>
              <w:jc w:val="center"/>
              <w:rPr>
                <w:b/>
                <w:bCs/>
              </w:rPr>
            </w:pPr>
            <w:r w:rsidRPr="00D972C6">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04EAF51" w14:textId="77777777" w:rsidR="002C5C3B" w:rsidRPr="00D972C6" w:rsidRDefault="002C5C3B" w:rsidP="002C5C3B">
            <w:pPr>
              <w:ind w:firstLine="0"/>
              <w:jc w:val="center"/>
              <w:rPr>
                <w:b/>
                <w:bCs/>
              </w:rPr>
            </w:pPr>
            <w:r w:rsidRPr="00D972C6">
              <w:rPr>
                <w:b/>
                <w:bCs/>
              </w:rPr>
              <w:t>Признак обязательности элемента</w:t>
            </w:r>
          </w:p>
        </w:tc>
        <w:tc>
          <w:tcPr>
            <w:tcW w:w="5557" w:type="dxa"/>
            <w:tcBorders>
              <w:top w:val="single" w:sz="4" w:space="0" w:color="auto"/>
              <w:left w:val="nil"/>
              <w:bottom w:val="single" w:sz="4" w:space="0" w:color="auto"/>
              <w:right w:val="single" w:sz="4" w:space="0" w:color="auto"/>
            </w:tcBorders>
            <w:shd w:val="clear" w:color="000000" w:fill="EAEAEA"/>
            <w:vAlign w:val="center"/>
            <w:hideMark/>
          </w:tcPr>
          <w:p w14:paraId="75A89F79" w14:textId="77777777" w:rsidR="002C5C3B" w:rsidRPr="00D972C6" w:rsidRDefault="002C5C3B" w:rsidP="002C5C3B">
            <w:pPr>
              <w:ind w:firstLine="0"/>
              <w:jc w:val="center"/>
              <w:rPr>
                <w:b/>
                <w:bCs/>
              </w:rPr>
            </w:pPr>
            <w:r w:rsidRPr="00D972C6">
              <w:rPr>
                <w:b/>
                <w:bCs/>
              </w:rPr>
              <w:t>Дополнительная информация</w:t>
            </w:r>
          </w:p>
        </w:tc>
      </w:tr>
      <w:tr w:rsidR="00D972C6" w:rsidRPr="00D972C6" w14:paraId="5729D84D" w14:textId="77777777" w:rsidTr="00EF1767">
        <w:trPr>
          <w:trHeight w:val="23"/>
          <w:jc w:val="center"/>
        </w:trPr>
        <w:tc>
          <w:tcPr>
            <w:tcW w:w="4295" w:type="dxa"/>
            <w:tcBorders>
              <w:top w:val="nil"/>
              <w:left w:val="single" w:sz="4" w:space="0" w:color="auto"/>
              <w:bottom w:val="single" w:sz="4" w:space="0" w:color="auto"/>
              <w:right w:val="single" w:sz="4" w:space="0" w:color="auto"/>
            </w:tcBorders>
            <w:shd w:val="clear" w:color="auto" w:fill="auto"/>
            <w:hideMark/>
          </w:tcPr>
          <w:p w14:paraId="1241FE26" w14:textId="77777777" w:rsidR="002C5C3B" w:rsidRPr="00D972C6" w:rsidRDefault="002C5C3B" w:rsidP="002C5C3B">
            <w:pPr>
              <w:ind w:firstLine="0"/>
              <w:jc w:val="left"/>
            </w:pPr>
            <w:r w:rsidRPr="00D972C6">
              <w:t>Номер разрешения</w:t>
            </w:r>
          </w:p>
        </w:tc>
        <w:tc>
          <w:tcPr>
            <w:tcW w:w="2124" w:type="dxa"/>
            <w:tcBorders>
              <w:top w:val="nil"/>
              <w:left w:val="nil"/>
              <w:bottom w:val="single" w:sz="4" w:space="0" w:color="auto"/>
              <w:right w:val="single" w:sz="4" w:space="0" w:color="auto"/>
            </w:tcBorders>
            <w:shd w:val="clear" w:color="auto" w:fill="auto"/>
            <w:hideMark/>
          </w:tcPr>
          <w:p w14:paraId="08BFA5F7" w14:textId="77777777" w:rsidR="002C5C3B" w:rsidRPr="00D972C6" w:rsidRDefault="002C5C3B" w:rsidP="002C5C3B">
            <w:pPr>
              <w:ind w:firstLine="0"/>
              <w:jc w:val="center"/>
            </w:pPr>
            <w:proofErr w:type="spellStart"/>
            <w:r w:rsidRPr="00D972C6">
              <w:t>НомРазр</w:t>
            </w:r>
            <w:proofErr w:type="spellEnd"/>
          </w:p>
        </w:tc>
        <w:tc>
          <w:tcPr>
            <w:tcW w:w="1208" w:type="dxa"/>
            <w:tcBorders>
              <w:top w:val="nil"/>
              <w:left w:val="nil"/>
              <w:bottom w:val="single" w:sz="4" w:space="0" w:color="auto"/>
              <w:right w:val="single" w:sz="4" w:space="0" w:color="auto"/>
            </w:tcBorders>
            <w:shd w:val="clear" w:color="auto" w:fill="auto"/>
            <w:hideMark/>
          </w:tcPr>
          <w:p w14:paraId="3B4EA403" w14:textId="77777777" w:rsidR="002C5C3B" w:rsidRPr="00D972C6" w:rsidRDefault="002C5C3B" w:rsidP="002C5C3B">
            <w:pPr>
              <w:ind w:firstLine="0"/>
              <w:jc w:val="center"/>
            </w:pPr>
            <w:r w:rsidRPr="00D972C6">
              <w:t>A</w:t>
            </w:r>
          </w:p>
        </w:tc>
        <w:tc>
          <w:tcPr>
            <w:tcW w:w="1208" w:type="dxa"/>
            <w:tcBorders>
              <w:top w:val="nil"/>
              <w:left w:val="nil"/>
              <w:bottom w:val="single" w:sz="4" w:space="0" w:color="auto"/>
              <w:right w:val="single" w:sz="4" w:space="0" w:color="auto"/>
            </w:tcBorders>
            <w:shd w:val="clear" w:color="auto" w:fill="auto"/>
            <w:hideMark/>
          </w:tcPr>
          <w:p w14:paraId="52F6D22B" w14:textId="77777777" w:rsidR="002C5C3B" w:rsidRPr="00D972C6" w:rsidRDefault="002C5C3B" w:rsidP="002C5C3B">
            <w:pPr>
              <w:ind w:firstLine="0"/>
              <w:jc w:val="center"/>
            </w:pPr>
            <w:r w:rsidRPr="00D972C6">
              <w:t>T(=22)</w:t>
            </w:r>
          </w:p>
        </w:tc>
        <w:tc>
          <w:tcPr>
            <w:tcW w:w="1910" w:type="dxa"/>
            <w:tcBorders>
              <w:top w:val="nil"/>
              <w:left w:val="nil"/>
              <w:bottom w:val="single" w:sz="4" w:space="0" w:color="auto"/>
              <w:right w:val="single" w:sz="4" w:space="0" w:color="auto"/>
            </w:tcBorders>
            <w:shd w:val="clear" w:color="auto" w:fill="auto"/>
            <w:hideMark/>
          </w:tcPr>
          <w:p w14:paraId="61E9959C" w14:textId="77777777" w:rsidR="002C5C3B" w:rsidRPr="00D972C6" w:rsidRDefault="002C5C3B" w:rsidP="002C5C3B">
            <w:pPr>
              <w:ind w:firstLine="0"/>
              <w:jc w:val="center"/>
            </w:pPr>
            <w:r w:rsidRPr="00D972C6">
              <w:t>О</w:t>
            </w:r>
          </w:p>
        </w:tc>
        <w:tc>
          <w:tcPr>
            <w:tcW w:w="5557" w:type="dxa"/>
            <w:tcBorders>
              <w:top w:val="nil"/>
              <w:left w:val="nil"/>
              <w:bottom w:val="single" w:sz="4" w:space="0" w:color="auto"/>
              <w:right w:val="single" w:sz="4" w:space="0" w:color="auto"/>
            </w:tcBorders>
            <w:shd w:val="clear" w:color="auto" w:fill="auto"/>
          </w:tcPr>
          <w:p w14:paraId="591D6147" w14:textId="77777777" w:rsidR="002C5C3B" w:rsidRPr="00D972C6" w:rsidRDefault="002C5C3B" w:rsidP="002C5C3B">
            <w:pPr>
              <w:ind w:firstLine="0"/>
              <w:jc w:val="left"/>
            </w:pPr>
          </w:p>
        </w:tc>
      </w:tr>
      <w:tr w:rsidR="00D972C6" w:rsidRPr="00D972C6" w14:paraId="6D2D8F27" w14:textId="77777777" w:rsidTr="002C5C3B">
        <w:trPr>
          <w:trHeight w:val="23"/>
          <w:jc w:val="center"/>
        </w:trPr>
        <w:tc>
          <w:tcPr>
            <w:tcW w:w="4295" w:type="dxa"/>
            <w:tcBorders>
              <w:top w:val="nil"/>
              <w:left w:val="single" w:sz="4" w:space="0" w:color="auto"/>
              <w:bottom w:val="single" w:sz="4" w:space="0" w:color="auto"/>
              <w:right w:val="single" w:sz="4" w:space="0" w:color="auto"/>
            </w:tcBorders>
            <w:shd w:val="clear" w:color="auto" w:fill="auto"/>
            <w:hideMark/>
          </w:tcPr>
          <w:p w14:paraId="7B5BF74F" w14:textId="77777777" w:rsidR="00A117E1" w:rsidRPr="00D972C6" w:rsidRDefault="00A117E1" w:rsidP="00A117E1">
            <w:pPr>
              <w:ind w:firstLine="0"/>
              <w:jc w:val="left"/>
            </w:pPr>
            <w:r w:rsidRPr="00D972C6">
              <w:t>Дата выдачи разрешения (срок уплаты разового взноса)</w:t>
            </w:r>
          </w:p>
        </w:tc>
        <w:tc>
          <w:tcPr>
            <w:tcW w:w="2124" w:type="dxa"/>
            <w:tcBorders>
              <w:top w:val="nil"/>
              <w:left w:val="nil"/>
              <w:bottom w:val="single" w:sz="4" w:space="0" w:color="auto"/>
              <w:right w:val="single" w:sz="4" w:space="0" w:color="auto"/>
            </w:tcBorders>
            <w:shd w:val="clear" w:color="auto" w:fill="auto"/>
            <w:hideMark/>
          </w:tcPr>
          <w:p w14:paraId="122B7CC6" w14:textId="77777777" w:rsidR="00A117E1" w:rsidRPr="00D972C6" w:rsidRDefault="00A117E1" w:rsidP="00A117E1">
            <w:pPr>
              <w:ind w:firstLine="0"/>
              <w:jc w:val="center"/>
            </w:pPr>
            <w:proofErr w:type="spellStart"/>
            <w:r w:rsidRPr="00D972C6">
              <w:t>ДатаВыдРазр</w:t>
            </w:r>
            <w:proofErr w:type="spellEnd"/>
          </w:p>
        </w:tc>
        <w:tc>
          <w:tcPr>
            <w:tcW w:w="1208" w:type="dxa"/>
            <w:tcBorders>
              <w:top w:val="nil"/>
              <w:left w:val="nil"/>
              <w:bottom w:val="single" w:sz="4" w:space="0" w:color="auto"/>
              <w:right w:val="single" w:sz="4" w:space="0" w:color="auto"/>
            </w:tcBorders>
            <w:shd w:val="clear" w:color="auto" w:fill="auto"/>
            <w:hideMark/>
          </w:tcPr>
          <w:p w14:paraId="295E8123" w14:textId="77777777" w:rsidR="00A117E1" w:rsidRPr="00D972C6" w:rsidRDefault="00A117E1" w:rsidP="00A117E1">
            <w:pPr>
              <w:ind w:firstLine="0"/>
              <w:jc w:val="center"/>
            </w:pPr>
            <w:r w:rsidRPr="00D972C6">
              <w:t>A</w:t>
            </w:r>
          </w:p>
        </w:tc>
        <w:tc>
          <w:tcPr>
            <w:tcW w:w="1208" w:type="dxa"/>
            <w:tcBorders>
              <w:top w:val="nil"/>
              <w:left w:val="nil"/>
              <w:bottom w:val="single" w:sz="4" w:space="0" w:color="auto"/>
              <w:right w:val="single" w:sz="4" w:space="0" w:color="auto"/>
            </w:tcBorders>
            <w:shd w:val="clear" w:color="auto" w:fill="auto"/>
            <w:hideMark/>
          </w:tcPr>
          <w:p w14:paraId="298CE0F3" w14:textId="77777777" w:rsidR="00A117E1" w:rsidRPr="00D972C6" w:rsidRDefault="00A117E1" w:rsidP="00A117E1">
            <w:pPr>
              <w:ind w:firstLine="0"/>
              <w:jc w:val="center"/>
            </w:pPr>
            <w:r w:rsidRPr="00D972C6">
              <w:t> </w:t>
            </w:r>
          </w:p>
        </w:tc>
        <w:tc>
          <w:tcPr>
            <w:tcW w:w="1910" w:type="dxa"/>
            <w:tcBorders>
              <w:top w:val="nil"/>
              <w:left w:val="nil"/>
              <w:bottom w:val="single" w:sz="4" w:space="0" w:color="auto"/>
              <w:right w:val="single" w:sz="4" w:space="0" w:color="auto"/>
            </w:tcBorders>
            <w:shd w:val="clear" w:color="auto" w:fill="auto"/>
            <w:hideMark/>
          </w:tcPr>
          <w:p w14:paraId="1C9E9DD3" w14:textId="77777777" w:rsidR="00A117E1" w:rsidRPr="00D972C6" w:rsidRDefault="00A117E1" w:rsidP="00A117E1">
            <w:pPr>
              <w:ind w:firstLine="0"/>
              <w:jc w:val="center"/>
            </w:pPr>
            <w:r w:rsidRPr="00D972C6">
              <w:t>О</w:t>
            </w:r>
          </w:p>
        </w:tc>
        <w:tc>
          <w:tcPr>
            <w:tcW w:w="5557" w:type="dxa"/>
            <w:tcBorders>
              <w:top w:val="nil"/>
              <w:left w:val="nil"/>
              <w:bottom w:val="single" w:sz="4" w:space="0" w:color="auto"/>
              <w:right w:val="single" w:sz="4" w:space="0" w:color="auto"/>
            </w:tcBorders>
            <w:shd w:val="clear" w:color="auto" w:fill="auto"/>
            <w:hideMark/>
          </w:tcPr>
          <w:p w14:paraId="0C196F70" w14:textId="77777777" w:rsidR="00A117E1" w:rsidRPr="00D972C6" w:rsidRDefault="00A117E1" w:rsidP="00A117E1">
            <w:pPr>
              <w:ind w:firstLine="0"/>
              <w:jc w:val="left"/>
            </w:pPr>
            <w:r w:rsidRPr="00D972C6">
              <w:t>Типовой элемент &lt;</w:t>
            </w:r>
            <w:proofErr w:type="spellStart"/>
            <w:r w:rsidRPr="00D972C6">
              <w:t>date</w:t>
            </w:r>
            <w:proofErr w:type="spellEnd"/>
            <w:r w:rsidRPr="00D972C6">
              <w:t>&gt;.</w:t>
            </w:r>
          </w:p>
          <w:p w14:paraId="46D4CF9D" w14:textId="77777777" w:rsidR="00A117E1" w:rsidRPr="00D972C6" w:rsidRDefault="00A117E1" w:rsidP="00A117E1">
            <w:pPr>
              <w:ind w:firstLine="0"/>
              <w:jc w:val="left"/>
            </w:pPr>
            <w:r w:rsidRPr="00D972C6">
              <w:t>Дата в формате ГГГГ-ММ-ДД</w:t>
            </w:r>
          </w:p>
        </w:tc>
      </w:tr>
      <w:tr w:rsidR="00D972C6" w:rsidRPr="00D972C6" w14:paraId="1194D724" w14:textId="77777777" w:rsidTr="002C5C3B">
        <w:trPr>
          <w:trHeight w:val="23"/>
          <w:jc w:val="center"/>
        </w:trPr>
        <w:tc>
          <w:tcPr>
            <w:tcW w:w="4295" w:type="dxa"/>
            <w:tcBorders>
              <w:top w:val="nil"/>
              <w:left w:val="single" w:sz="4" w:space="0" w:color="auto"/>
              <w:bottom w:val="single" w:sz="4" w:space="0" w:color="auto"/>
              <w:right w:val="single" w:sz="4" w:space="0" w:color="auto"/>
            </w:tcBorders>
            <w:shd w:val="clear" w:color="auto" w:fill="auto"/>
            <w:hideMark/>
          </w:tcPr>
          <w:p w14:paraId="07D9B233" w14:textId="77777777" w:rsidR="00A117E1" w:rsidRPr="00D972C6" w:rsidRDefault="00A117E1" w:rsidP="00A117E1">
            <w:pPr>
              <w:ind w:firstLine="0"/>
              <w:jc w:val="left"/>
            </w:pPr>
            <w:r w:rsidRPr="00D972C6">
              <w:t>Дата начала срока действия разрешения</w:t>
            </w:r>
          </w:p>
        </w:tc>
        <w:tc>
          <w:tcPr>
            <w:tcW w:w="2124" w:type="dxa"/>
            <w:tcBorders>
              <w:top w:val="nil"/>
              <w:left w:val="nil"/>
              <w:bottom w:val="single" w:sz="4" w:space="0" w:color="auto"/>
              <w:right w:val="single" w:sz="4" w:space="0" w:color="auto"/>
            </w:tcBorders>
            <w:shd w:val="clear" w:color="auto" w:fill="auto"/>
            <w:hideMark/>
          </w:tcPr>
          <w:p w14:paraId="4595F8B6" w14:textId="77777777" w:rsidR="00A117E1" w:rsidRPr="00D972C6" w:rsidRDefault="00A117E1" w:rsidP="00A117E1">
            <w:pPr>
              <w:ind w:firstLine="0"/>
              <w:jc w:val="center"/>
            </w:pPr>
            <w:proofErr w:type="spellStart"/>
            <w:r w:rsidRPr="00D972C6">
              <w:t>ДатаНачРазр</w:t>
            </w:r>
            <w:proofErr w:type="spellEnd"/>
          </w:p>
        </w:tc>
        <w:tc>
          <w:tcPr>
            <w:tcW w:w="1208" w:type="dxa"/>
            <w:tcBorders>
              <w:top w:val="nil"/>
              <w:left w:val="nil"/>
              <w:bottom w:val="single" w:sz="4" w:space="0" w:color="auto"/>
              <w:right w:val="single" w:sz="4" w:space="0" w:color="auto"/>
            </w:tcBorders>
            <w:shd w:val="clear" w:color="auto" w:fill="auto"/>
            <w:hideMark/>
          </w:tcPr>
          <w:p w14:paraId="25734213" w14:textId="77777777" w:rsidR="00A117E1" w:rsidRPr="00D972C6" w:rsidRDefault="00A117E1" w:rsidP="00A117E1">
            <w:pPr>
              <w:ind w:firstLine="0"/>
              <w:jc w:val="center"/>
            </w:pPr>
            <w:r w:rsidRPr="00D972C6">
              <w:t>A</w:t>
            </w:r>
          </w:p>
        </w:tc>
        <w:tc>
          <w:tcPr>
            <w:tcW w:w="1208" w:type="dxa"/>
            <w:tcBorders>
              <w:top w:val="nil"/>
              <w:left w:val="nil"/>
              <w:bottom w:val="single" w:sz="4" w:space="0" w:color="auto"/>
              <w:right w:val="single" w:sz="4" w:space="0" w:color="auto"/>
            </w:tcBorders>
            <w:shd w:val="clear" w:color="auto" w:fill="auto"/>
            <w:hideMark/>
          </w:tcPr>
          <w:p w14:paraId="51BA9237" w14:textId="77777777" w:rsidR="00A117E1" w:rsidRPr="00D972C6" w:rsidRDefault="00A117E1" w:rsidP="00A117E1">
            <w:pPr>
              <w:ind w:firstLine="0"/>
              <w:jc w:val="center"/>
            </w:pPr>
            <w:r w:rsidRPr="00D972C6">
              <w:t> </w:t>
            </w:r>
          </w:p>
        </w:tc>
        <w:tc>
          <w:tcPr>
            <w:tcW w:w="1910" w:type="dxa"/>
            <w:tcBorders>
              <w:top w:val="nil"/>
              <w:left w:val="nil"/>
              <w:bottom w:val="single" w:sz="4" w:space="0" w:color="auto"/>
              <w:right w:val="single" w:sz="4" w:space="0" w:color="auto"/>
            </w:tcBorders>
            <w:shd w:val="clear" w:color="auto" w:fill="auto"/>
            <w:hideMark/>
          </w:tcPr>
          <w:p w14:paraId="7D883479" w14:textId="77777777" w:rsidR="00A117E1" w:rsidRPr="00D972C6" w:rsidRDefault="00A117E1" w:rsidP="00A117E1">
            <w:pPr>
              <w:ind w:firstLine="0"/>
              <w:jc w:val="center"/>
            </w:pPr>
            <w:r w:rsidRPr="00D972C6">
              <w:t>О</w:t>
            </w:r>
          </w:p>
        </w:tc>
        <w:tc>
          <w:tcPr>
            <w:tcW w:w="5557" w:type="dxa"/>
            <w:tcBorders>
              <w:top w:val="nil"/>
              <w:left w:val="nil"/>
              <w:bottom w:val="single" w:sz="4" w:space="0" w:color="auto"/>
              <w:right w:val="single" w:sz="4" w:space="0" w:color="auto"/>
            </w:tcBorders>
            <w:shd w:val="clear" w:color="auto" w:fill="auto"/>
            <w:hideMark/>
          </w:tcPr>
          <w:p w14:paraId="6D5206C2" w14:textId="77777777" w:rsidR="00A117E1" w:rsidRPr="00D972C6" w:rsidRDefault="00A117E1" w:rsidP="00A117E1">
            <w:pPr>
              <w:ind w:firstLine="0"/>
              <w:jc w:val="left"/>
            </w:pPr>
            <w:r w:rsidRPr="00D972C6">
              <w:t>Типовой элемент &lt;</w:t>
            </w:r>
            <w:proofErr w:type="spellStart"/>
            <w:r w:rsidRPr="00D972C6">
              <w:t>date</w:t>
            </w:r>
            <w:proofErr w:type="spellEnd"/>
            <w:r w:rsidRPr="00D972C6">
              <w:t>&gt;.</w:t>
            </w:r>
          </w:p>
          <w:p w14:paraId="7EDA239A" w14:textId="77777777" w:rsidR="00A117E1" w:rsidRPr="00D972C6" w:rsidRDefault="00A117E1" w:rsidP="00A117E1">
            <w:pPr>
              <w:ind w:firstLine="0"/>
              <w:jc w:val="left"/>
            </w:pPr>
            <w:r w:rsidRPr="00D972C6">
              <w:t>Дата в формате ГГГГ-ММ-ДД</w:t>
            </w:r>
          </w:p>
        </w:tc>
      </w:tr>
      <w:tr w:rsidR="00A117E1" w:rsidRPr="00D972C6" w14:paraId="475BE3E6" w14:textId="77777777" w:rsidTr="002C5C3B">
        <w:trPr>
          <w:trHeight w:val="23"/>
          <w:jc w:val="center"/>
        </w:trPr>
        <w:tc>
          <w:tcPr>
            <w:tcW w:w="4295" w:type="dxa"/>
            <w:tcBorders>
              <w:top w:val="nil"/>
              <w:left w:val="single" w:sz="4" w:space="0" w:color="auto"/>
              <w:bottom w:val="single" w:sz="4" w:space="0" w:color="auto"/>
              <w:right w:val="single" w:sz="4" w:space="0" w:color="auto"/>
            </w:tcBorders>
            <w:shd w:val="clear" w:color="auto" w:fill="auto"/>
            <w:hideMark/>
          </w:tcPr>
          <w:p w14:paraId="160E2DDD" w14:textId="77777777" w:rsidR="00A117E1" w:rsidRPr="00D972C6" w:rsidRDefault="00A117E1" w:rsidP="00A117E1">
            <w:pPr>
              <w:ind w:firstLine="0"/>
              <w:jc w:val="left"/>
            </w:pPr>
            <w:r w:rsidRPr="00D972C6">
              <w:t>Дата окончания срока действия разрешения</w:t>
            </w:r>
          </w:p>
        </w:tc>
        <w:tc>
          <w:tcPr>
            <w:tcW w:w="2124" w:type="dxa"/>
            <w:tcBorders>
              <w:top w:val="nil"/>
              <w:left w:val="nil"/>
              <w:bottom w:val="single" w:sz="4" w:space="0" w:color="auto"/>
              <w:right w:val="single" w:sz="4" w:space="0" w:color="auto"/>
            </w:tcBorders>
            <w:shd w:val="clear" w:color="auto" w:fill="auto"/>
            <w:hideMark/>
          </w:tcPr>
          <w:p w14:paraId="39022A16" w14:textId="77777777" w:rsidR="00A117E1" w:rsidRPr="00D972C6" w:rsidRDefault="00A117E1" w:rsidP="00A117E1">
            <w:pPr>
              <w:ind w:firstLine="0"/>
              <w:jc w:val="center"/>
            </w:pPr>
            <w:proofErr w:type="spellStart"/>
            <w:r w:rsidRPr="00D972C6">
              <w:t>ДатаОкончРазр</w:t>
            </w:r>
            <w:proofErr w:type="spellEnd"/>
          </w:p>
        </w:tc>
        <w:tc>
          <w:tcPr>
            <w:tcW w:w="1208" w:type="dxa"/>
            <w:tcBorders>
              <w:top w:val="nil"/>
              <w:left w:val="nil"/>
              <w:bottom w:val="single" w:sz="4" w:space="0" w:color="auto"/>
              <w:right w:val="single" w:sz="4" w:space="0" w:color="auto"/>
            </w:tcBorders>
            <w:shd w:val="clear" w:color="auto" w:fill="auto"/>
            <w:hideMark/>
          </w:tcPr>
          <w:p w14:paraId="23156DAD" w14:textId="77777777" w:rsidR="00A117E1" w:rsidRPr="00D972C6" w:rsidRDefault="00A117E1" w:rsidP="00A117E1">
            <w:pPr>
              <w:ind w:firstLine="0"/>
              <w:jc w:val="center"/>
            </w:pPr>
            <w:r w:rsidRPr="00D972C6">
              <w:t>A</w:t>
            </w:r>
          </w:p>
        </w:tc>
        <w:tc>
          <w:tcPr>
            <w:tcW w:w="1208" w:type="dxa"/>
            <w:tcBorders>
              <w:top w:val="nil"/>
              <w:left w:val="nil"/>
              <w:bottom w:val="single" w:sz="4" w:space="0" w:color="auto"/>
              <w:right w:val="single" w:sz="4" w:space="0" w:color="auto"/>
            </w:tcBorders>
            <w:shd w:val="clear" w:color="auto" w:fill="auto"/>
            <w:hideMark/>
          </w:tcPr>
          <w:p w14:paraId="081D5DF8" w14:textId="77777777" w:rsidR="00A117E1" w:rsidRPr="00D972C6" w:rsidRDefault="00A117E1" w:rsidP="00A117E1">
            <w:pPr>
              <w:ind w:firstLine="0"/>
              <w:jc w:val="center"/>
            </w:pPr>
            <w:r w:rsidRPr="00D972C6">
              <w:t> </w:t>
            </w:r>
          </w:p>
        </w:tc>
        <w:tc>
          <w:tcPr>
            <w:tcW w:w="1910" w:type="dxa"/>
            <w:tcBorders>
              <w:top w:val="nil"/>
              <w:left w:val="nil"/>
              <w:bottom w:val="single" w:sz="4" w:space="0" w:color="auto"/>
              <w:right w:val="single" w:sz="4" w:space="0" w:color="auto"/>
            </w:tcBorders>
            <w:shd w:val="clear" w:color="auto" w:fill="auto"/>
            <w:hideMark/>
          </w:tcPr>
          <w:p w14:paraId="69AA9795" w14:textId="77777777" w:rsidR="00A117E1" w:rsidRPr="00D972C6" w:rsidRDefault="00A117E1" w:rsidP="00A117E1">
            <w:pPr>
              <w:ind w:firstLine="0"/>
              <w:jc w:val="center"/>
            </w:pPr>
            <w:r w:rsidRPr="00D972C6">
              <w:t>О</w:t>
            </w:r>
          </w:p>
        </w:tc>
        <w:tc>
          <w:tcPr>
            <w:tcW w:w="5557" w:type="dxa"/>
            <w:tcBorders>
              <w:top w:val="nil"/>
              <w:left w:val="nil"/>
              <w:bottom w:val="single" w:sz="4" w:space="0" w:color="auto"/>
              <w:right w:val="single" w:sz="4" w:space="0" w:color="auto"/>
            </w:tcBorders>
            <w:shd w:val="clear" w:color="auto" w:fill="auto"/>
            <w:hideMark/>
          </w:tcPr>
          <w:p w14:paraId="50861A93" w14:textId="77777777" w:rsidR="00A117E1" w:rsidRPr="00D972C6" w:rsidRDefault="00A117E1" w:rsidP="00A117E1">
            <w:pPr>
              <w:ind w:firstLine="0"/>
              <w:jc w:val="left"/>
            </w:pPr>
            <w:r w:rsidRPr="00D972C6">
              <w:t>Типовой элемент &lt;</w:t>
            </w:r>
            <w:proofErr w:type="spellStart"/>
            <w:r w:rsidRPr="00D972C6">
              <w:t>date</w:t>
            </w:r>
            <w:proofErr w:type="spellEnd"/>
            <w:r w:rsidRPr="00D972C6">
              <w:t>&gt;.</w:t>
            </w:r>
          </w:p>
          <w:p w14:paraId="43B66560" w14:textId="77777777" w:rsidR="00A117E1" w:rsidRPr="00D972C6" w:rsidRDefault="00A117E1" w:rsidP="00A117E1">
            <w:pPr>
              <w:ind w:firstLine="0"/>
              <w:jc w:val="left"/>
            </w:pPr>
            <w:r w:rsidRPr="00D972C6">
              <w:t>Дата в формате ГГГГ-ММ-ДД</w:t>
            </w:r>
          </w:p>
        </w:tc>
      </w:tr>
    </w:tbl>
    <w:p w14:paraId="2B42C818" w14:textId="77777777" w:rsidR="00776B73" w:rsidRPr="00D972C6" w:rsidRDefault="00776B73" w:rsidP="00776B73">
      <w:pPr>
        <w:spacing w:before="360"/>
        <w:ind w:firstLine="0"/>
        <w:jc w:val="right"/>
      </w:pPr>
      <w:r w:rsidRPr="00D972C6">
        <w:t>Таблица 4.1.16</w:t>
      </w:r>
    </w:p>
    <w:p w14:paraId="3C031CE2" w14:textId="77777777" w:rsidR="00776B73" w:rsidRPr="00D972C6" w:rsidRDefault="00776B73" w:rsidP="00776B73">
      <w:pPr>
        <w:spacing w:after="120"/>
        <w:ind w:firstLine="0"/>
        <w:jc w:val="center"/>
        <w:rPr>
          <w:sz w:val="20"/>
          <w:szCs w:val="20"/>
        </w:rPr>
      </w:pPr>
      <w:r w:rsidRPr="00D972C6">
        <w:rPr>
          <w:b/>
          <w:bCs/>
        </w:rPr>
        <w:t>Сведения о вычете (</w:t>
      </w:r>
      <w:proofErr w:type="spellStart"/>
      <w:r w:rsidRPr="00D972C6">
        <w:rPr>
          <w:b/>
          <w:bCs/>
        </w:rPr>
        <w:t>СведВычТип</w:t>
      </w:r>
      <w:proofErr w:type="spellEnd"/>
      <w:r w:rsidRPr="00D972C6">
        <w:rPr>
          <w:b/>
          <w:bCs/>
        </w:rPr>
        <w:t>)</w:t>
      </w:r>
    </w:p>
    <w:tbl>
      <w:tblPr>
        <w:tblW w:w="16302" w:type="dxa"/>
        <w:jc w:val="center"/>
        <w:tblLook w:val="04A0" w:firstRow="1" w:lastRow="0" w:firstColumn="1" w:lastColumn="0" w:noHBand="0" w:noVBand="1"/>
      </w:tblPr>
      <w:tblGrid>
        <w:gridCol w:w="4295"/>
        <w:gridCol w:w="2124"/>
        <w:gridCol w:w="1208"/>
        <w:gridCol w:w="1208"/>
        <w:gridCol w:w="1910"/>
        <w:gridCol w:w="5557"/>
      </w:tblGrid>
      <w:tr w:rsidR="00D972C6" w:rsidRPr="00D972C6" w14:paraId="5D564088" w14:textId="77777777" w:rsidTr="00776B73">
        <w:trPr>
          <w:trHeight w:val="23"/>
          <w:tblHeader/>
          <w:jc w:val="center"/>
        </w:trPr>
        <w:tc>
          <w:tcPr>
            <w:tcW w:w="429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E77CD9C" w14:textId="77777777" w:rsidR="002C5C3B" w:rsidRPr="00D972C6" w:rsidRDefault="002C5C3B" w:rsidP="002C5C3B">
            <w:pPr>
              <w:ind w:firstLine="0"/>
              <w:jc w:val="center"/>
              <w:rPr>
                <w:b/>
                <w:bCs/>
              </w:rPr>
            </w:pPr>
            <w:r w:rsidRPr="00D972C6">
              <w:rPr>
                <w:b/>
                <w:bCs/>
              </w:rPr>
              <w:t>Наименование элемента</w:t>
            </w:r>
          </w:p>
        </w:tc>
        <w:tc>
          <w:tcPr>
            <w:tcW w:w="2124" w:type="dxa"/>
            <w:tcBorders>
              <w:top w:val="single" w:sz="4" w:space="0" w:color="auto"/>
              <w:left w:val="nil"/>
              <w:bottom w:val="single" w:sz="4" w:space="0" w:color="auto"/>
              <w:right w:val="single" w:sz="4" w:space="0" w:color="auto"/>
            </w:tcBorders>
            <w:shd w:val="clear" w:color="000000" w:fill="EAEAEA"/>
            <w:vAlign w:val="center"/>
            <w:hideMark/>
          </w:tcPr>
          <w:p w14:paraId="3517CCC3" w14:textId="77777777" w:rsidR="002C5C3B" w:rsidRPr="00D972C6" w:rsidRDefault="002C5C3B" w:rsidP="002C5C3B">
            <w:pPr>
              <w:ind w:firstLine="0"/>
              <w:jc w:val="center"/>
              <w:rPr>
                <w:b/>
                <w:bCs/>
              </w:rPr>
            </w:pPr>
            <w:r w:rsidRPr="00D972C6">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D172EAD" w14:textId="77777777" w:rsidR="002C5C3B" w:rsidRPr="00D972C6" w:rsidRDefault="002C5C3B" w:rsidP="002C5C3B">
            <w:pPr>
              <w:ind w:firstLine="0"/>
              <w:jc w:val="center"/>
              <w:rPr>
                <w:b/>
                <w:bCs/>
              </w:rPr>
            </w:pPr>
            <w:r w:rsidRPr="00D972C6">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D669AE2" w14:textId="77777777" w:rsidR="002C5C3B" w:rsidRPr="00D972C6" w:rsidRDefault="002C5C3B" w:rsidP="002C5C3B">
            <w:pPr>
              <w:ind w:firstLine="0"/>
              <w:jc w:val="center"/>
              <w:rPr>
                <w:b/>
                <w:bCs/>
              </w:rPr>
            </w:pPr>
            <w:r w:rsidRPr="00D972C6">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450A9A4" w14:textId="77777777" w:rsidR="002C5C3B" w:rsidRPr="00D972C6" w:rsidRDefault="002C5C3B" w:rsidP="002C5C3B">
            <w:pPr>
              <w:ind w:firstLine="0"/>
              <w:jc w:val="center"/>
              <w:rPr>
                <w:b/>
                <w:bCs/>
              </w:rPr>
            </w:pPr>
            <w:r w:rsidRPr="00D972C6">
              <w:rPr>
                <w:b/>
                <w:bCs/>
              </w:rPr>
              <w:t>Признак обязательности элемента</w:t>
            </w:r>
          </w:p>
        </w:tc>
        <w:tc>
          <w:tcPr>
            <w:tcW w:w="5557" w:type="dxa"/>
            <w:tcBorders>
              <w:top w:val="single" w:sz="4" w:space="0" w:color="auto"/>
              <w:left w:val="nil"/>
              <w:bottom w:val="single" w:sz="4" w:space="0" w:color="auto"/>
              <w:right w:val="single" w:sz="4" w:space="0" w:color="auto"/>
            </w:tcBorders>
            <w:shd w:val="clear" w:color="000000" w:fill="EAEAEA"/>
            <w:vAlign w:val="center"/>
            <w:hideMark/>
          </w:tcPr>
          <w:p w14:paraId="3588D4BE" w14:textId="77777777" w:rsidR="002C5C3B" w:rsidRPr="00D972C6" w:rsidRDefault="002C5C3B" w:rsidP="002C5C3B">
            <w:pPr>
              <w:ind w:firstLine="0"/>
              <w:jc w:val="center"/>
              <w:rPr>
                <w:b/>
                <w:bCs/>
              </w:rPr>
            </w:pPr>
            <w:r w:rsidRPr="00D972C6">
              <w:rPr>
                <w:b/>
                <w:bCs/>
              </w:rPr>
              <w:t>Дополнительная информация</w:t>
            </w:r>
          </w:p>
        </w:tc>
      </w:tr>
      <w:tr w:rsidR="00D972C6" w:rsidRPr="00D972C6" w14:paraId="1A143574" w14:textId="77777777" w:rsidTr="002C5C3B">
        <w:trPr>
          <w:trHeight w:val="23"/>
          <w:jc w:val="center"/>
        </w:trPr>
        <w:tc>
          <w:tcPr>
            <w:tcW w:w="4295" w:type="dxa"/>
            <w:tcBorders>
              <w:top w:val="nil"/>
              <w:left w:val="single" w:sz="4" w:space="0" w:color="auto"/>
              <w:bottom w:val="single" w:sz="4" w:space="0" w:color="auto"/>
              <w:right w:val="single" w:sz="4" w:space="0" w:color="auto"/>
            </w:tcBorders>
            <w:shd w:val="clear" w:color="auto" w:fill="auto"/>
            <w:hideMark/>
          </w:tcPr>
          <w:p w14:paraId="50F6947F" w14:textId="77777777" w:rsidR="00A82AAB" w:rsidRPr="00D972C6" w:rsidRDefault="00A82AAB" w:rsidP="00A82AAB">
            <w:pPr>
              <w:ind w:firstLine="0"/>
              <w:jc w:val="left"/>
            </w:pPr>
            <w:r w:rsidRPr="00D972C6">
              <w:t>Основание применения вычета</w:t>
            </w:r>
          </w:p>
        </w:tc>
        <w:tc>
          <w:tcPr>
            <w:tcW w:w="2124" w:type="dxa"/>
            <w:tcBorders>
              <w:top w:val="nil"/>
              <w:left w:val="nil"/>
              <w:bottom w:val="single" w:sz="4" w:space="0" w:color="auto"/>
              <w:right w:val="single" w:sz="4" w:space="0" w:color="auto"/>
            </w:tcBorders>
            <w:shd w:val="clear" w:color="auto" w:fill="auto"/>
            <w:hideMark/>
          </w:tcPr>
          <w:p w14:paraId="1EABA5FA" w14:textId="77777777" w:rsidR="00A82AAB" w:rsidRPr="00D972C6" w:rsidRDefault="00A82AAB" w:rsidP="00A82AAB">
            <w:pPr>
              <w:ind w:firstLine="0"/>
              <w:jc w:val="center"/>
            </w:pPr>
            <w:proofErr w:type="spellStart"/>
            <w:r w:rsidRPr="00D972C6">
              <w:t>ОснВыч</w:t>
            </w:r>
            <w:proofErr w:type="spellEnd"/>
          </w:p>
        </w:tc>
        <w:tc>
          <w:tcPr>
            <w:tcW w:w="1208" w:type="dxa"/>
            <w:tcBorders>
              <w:top w:val="nil"/>
              <w:left w:val="nil"/>
              <w:bottom w:val="single" w:sz="4" w:space="0" w:color="auto"/>
              <w:right w:val="single" w:sz="4" w:space="0" w:color="auto"/>
            </w:tcBorders>
            <w:shd w:val="clear" w:color="auto" w:fill="auto"/>
            <w:hideMark/>
          </w:tcPr>
          <w:p w14:paraId="3A0B397E" w14:textId="77777777" w:rsidR="00A82AAB" w:rsidRPr="00D972C6" w:rsidRDefault="00A82AAB" w:rsidP="00A82AAB">
            <w:pPr>
              <w:ind w:firstLine="0"/>
              <w:jc w:val="center"/>
            </w:pPr>
            <w:r w:rsidRPr="00D972C6">
              <w:t>A</w:t>
            </w:r>
          </w:p>
        </w:tc>
        <w:tc>
          <w:tcPr>
            <w:tcW w:w="1208" w:type="dxa"/>
            <w:tcBorders>
              <w:top w:val="nil"/>
              <w:left w:val="nil"/>
              <w:bottom w:val="single" w:sz="4" w:space="0" w:color="auto"/>
              <w:right w:val="single" w:sz="4" w:space="0" w:color="auto"/>
            </w:tcBorders>
            <w:shd w:val="clear" w:color="auto" w:fill="auto"/>
            <w:hideMark/>
          </w:tcPr>
          <w:p w14:paraId="5BA97029" w14:textId="77777777" w:rsidR="00A82AAB" w:rsidRPr="00D972C6" w:rsidRDefault="00A82AAB" w:rsidP="00A82AAB">
            <w:pPr>
              <w:ind w:firstLine="0"/>
              <w:jc w:val="center"/>
            </w:pPr>
            <w:r w:rsidRPr="00D972C6">
              <w:t>T(=2)</w:t>
            </w:r>
          </w:p>
        </w:tc>
        <w:tc>
          <w:tcPr>
            <w:tcW w:w="1910" w:type="dxa"/>
            <w:tcBorders>
              <w:top w:val="nil"/>
              <w:left w:val="nil"/>
              <w:bottom w:val="single" w:sz="4" w:space="0" w:color="auto"/>
              <w:right w:val="single" w:sz="4" w:space="0" w:color="auto"/>
            </w:tcBorders>
            <w:shd w:val="clear" w:color="auto" w:fill="auto"/>
            <w:hideMark/>
          </w:tcPr>
          <w:p w14:paraId="0E40C97C" w14:textId="77777777" w:rsidR="00A82AAB" w:rsidRPr="00D972C6" w:rsidRDefault="00A82AAB" w:rsidP="00A82AAB">
            <w:pPr>
              <w:ind w:firstLine="0"/>
              <w:jc w:val="center"/>
            </w:pPr>
            <w:r w:rsidRPr="00D972C6">
              <w:t>ОК</w:t>
            </w:r>
          </w:p>
        </w:tc>
        <w:tc>
          <w:tcPr>
            <w:tcW w:w="5557" w:type="dxa"/>
            <w:tcBorders>
              <w:top w:val="nil"/>
              <w:left w:val="nil"/>
              <w:bottom w:val="single" w:sz="4" w:space="0" w:color="auto"/>
              <w:right w:val="single" w:sz="4" w:space="0" w:color="auto"/>
            </w:tcBorders>
            <w:shd w:val="clear" w:color="auto" w:fill="auto"/>
            <w:hideMark/>
          </w:tcPr>
          <w:p w14:paraId="667E65CC" w14:textId="77777777" w:rsidR="00A82AAB" w:rsidRPr="00D972C6" w:rsidRDefault="00A82AAB" w:rsidP="00A82AAB">
            <w:pPr>
              <w:ind w:firstLine="0"/>
              <w:jc w:val="left"/>
            </w:pPr>
            <w:r w:rsidRPr="00D972C6">
              <w:t>Принимает значение в соответствии с приложением № 4 к Порядку заполнения</w:t>
            </w:r>
          </w:p>
        </w:tc>
      </w:tr>
      <w:tr w:rsidR="00D972C6" w:rsidRPr="00D972C6" w14:paraId="780B6C31" w14:textId="77777777" w:rsidTr="002C5C3B">
        <w:trPr>
          <w:trHeight w:val="23"/>
          <w:jc w:val="center"/>
        </w:trPr>
        <w:tc>
          <w:tcPr>
            <w:tcW w:w="4295" w:type="dxa"/>
            <w:tcBorders>
              <w:top w:val="nil"/>
              <w:left w:val="single" w:sz="4" w:space="0" w:color="auto"/>
              <w:bottom w:val="single" w:sz="4" w:space="0" w:color="auto"/>
              <w:right w:val="single" w:sz="4" w:space="0" w:color="auto"/>
            </w:tcBorders>
            <w:shd w:val="clear" w:color="auto" w:fill="auto"/>
            <w:hideMark/>
          </w:tcPr>
          <w:p w14:paraId="14535DAA" w14:textId="77777777" w:rsidR="00A82AAB" w:rsidRPr="00D972C6" w:rsidRDefault="00A82AAB" w:rsidP="00A82AAB">
            <w:pPr>
              <w:ind w:firstLine="0"/>
              <w:jc w:val="left"/>
            </w:pPr>
            <w:r w:rsidRPr="00D972C6">
              <w:t>Сумма вычета</w:t>
            </w:r>
            <w:r w:rsidR="00BA35EC">
              <w:t xml:space="preserve"> </w:t>
            </w:r>
            <w:r w:rsidR="00BA35EC" w:rsidRPr="001F0ECE">
              <w:t>(руб.)</w:t>
            </w:r>
          </w:p>
        </w:tc>
        <w:tc>
          <w:tcPr>
            <w:tcW w:w="2124" w:type="dxa"/>
            <w:tcBorders>
              <w:top w:val="nil"/>
              <w:left w:val="nil"/>
              <w:bottom w:val="single" w:sz="4" w:space="0" w:color="auto"/>
              <w:right w:val="single" w:sz="4" w:space="0" w:color="auto"/>
            </w:tcBorders>
            <w:shd w:val="clear" w:color="auto" w:fill="auto"/>
            <w:hideMark/>
          </w:tcPr>
          <w:p w14:paraId="5D3CF0EA" w14:textId="77777777" w:rsidR="00A82AAB" w:rsidRPr="00D972C6" w:rsidRDefault="00A82AAB" w:rsidP="00A82AAB">
            <w:pPr>
              <w:ind w:firstLine="0"/>
              <w:jc w:val="center"/>
            </w:pPr>
            <w:proofErr w:type="spellStart"/>
            <w:r w:rsidRPr="00D972C6">
              <w:t>ПримСум</w:t>
            </w:r>
            <w:proofErr w:type="spellEnd"/>
          </w:p>
        </w:tc>
        <w:tc>
          <w:tcPr>
            <w:tcW w:w="1208" w:type="dxa"/>
            <w:tcBorders>
              <w:top w:val="nil"/>
              <w:left w:val="nil"/>
              <w:bottom w:val="single" w:sz="4" w:space="0" w:color="auto"/>
              <w:right w:val="single" w:sz="4" w:space="0" w:color="auto"/>
            </w:tcBorders>
            <w:shd w:val="clear" w:color="auto" w:fill="auto"/>
            <w:hideMark/>
          </w:tcPr>
          <w:p w14:paraId="05F316A8" w14:textId="77777777" w:rsidR="00A82AAB" w:rsidRPr="00D972C6" w:rsidRDefault="00A82AAB" w:rsidP="00A82AAB">
            <w:pPr>
              <w:ind w:firstLine="0"/>
              <w:jc w:val="center"/>
            </w:pPr>
            <w:r w:rsidRPr="00D972C6">
              <w:t>A</w:t>
            </w:r>
          </w:p>
        </w:tc>
        <w:tc>
          <w:tcPr>
            <w:tcW w:w="1208" w:type="dxa"/>
            <w:tcBorders>
              <w:top w:val="nil"/>
              <w:left w:val="nil"/>
              <w:bottom w:val="single" w:sz="4" w:space="0" w:color="auto"/>
              <w:right w:val="single" w:sz="4" w:space="0" w:color="auto"/>
            </w:tcBorders>
            <w:shd w:val="clear" w:color="auto" w:fill="auto"/>
            <w:hideMark/>
          </w:tcPr>
          <w:p w14:paraId="59B8CFBF" w14:textId="77777777" w:rsidR="00A82AAB" w:rsidRPr="00D972C6" w:rsidRDefault="00A82AAB" w:rsidP="00A82AAB">
            <w:pPr>
              <w:ind w:firstLine="0"/>
              <w:jc w:val="center"/>
            </w:pPr>
            <w:r w:rsidRPr="00D972C6">
              <w:t>N(15)</w:t>
            </w:r>
          </w:p>
        </w:tc>
        <w:tc>
          <w:tcPr>
            <w:tcW w:w="1910" w:type="dxa"/>
            <w:tcBorders>
              <w:top w:val="nil"/>
              <w:left w:val="nil"/>
              <w:bottom w:val="single" w:sz="4" w:space="0" w:color="auto"/>
              <w:right w:val="single" w:sz="4" w:space="0" w:color="auto"/>
            </w:tcBorders>
            <w:shd w:val="clear" w:color="auto" w:fill="auto"/>
            <w:hideMark/>
          </w:tcPr>
          <w:p w14:paraId="2206AC61" w14:textId="77777777" w:rsidR="00A82AAB" w:rsidRPr="00D972C6" w:rsidRDefault="00A82AAB" w:rsidP="00A82AAB">
            <w:pPr>
              <w:ind w:firstLine="0"/>
              <w:jc w:val="center"/>
            </w:pPr>
            <w:r w:rsidRPr="00D972C6">
              <w:t>Н</w:t>
            </w:r>
          </w:p>
        </w:tc>
        <w:tc>
          <w:tcPr>
            <w:tcW w:w="5557" w:type="dxa"/>
            <w:tcBorders>
              <w:top w:val="nil"/>
              <w:left w:val="nil"/>
              <w:bottom w:val="single" w:sz="4" w:space="0" w:color="auto"/>
              <w:right w:val="single" w:sz="4" w:space="0" w:color="auto"/>
            </w:tcBorders>
            <w:shd w:val="clear" w:color="auto" w:fill="auto"/>
            <w:hideMark/>
          </w:tcPr>
          <w:p w14:paraId="750FBE7B" w14:textId="77777777" w:rsidR="00A82AAB" w:rsidRPr="00D972C6" w:rsidRDefault="00A82AAB" w:rsidP="00A82AAB">
            <w:pPr>
              <w:ind w:firstLine="0"/>
              <w:jc w:val="left"/>
            </w:pPr>
            <w:r w:rsidRPr="00D972C6">
              <w:t>Элемент является обязательным при значении элемента &lt;</w:t>
            </w:r>
            <w:proofErr w:type="spellStart"/>
            <w:r w:rsidRPr="00D972C6">
              <w:t>ОснВыч</w:t>
            </w:r>
            <w:proofErr w:type="spellEnd"/>
            <w:r w:rsidRPr="00D972C6">
              <w:t>&gt; = 01 | 02 | 03 и должен отсутствовать при &lt;</w:t>
            </w:r>
            <w:proofErr w:type="spellStart"/>
            <w:r w:rsidRPr="00D972C6">
              <w:t>ОснВыч</w:t>
            </w:r>
            <w:proofErr w:type="spellEnd"/>
            <w:r w:rsidRPr="00D972C6">
              <w:t>&gt; = 00</w:t>
            </w:r>
          </w:p>
        </w:tc>
      </w:tr>
    </w:tbl>
    <w:p w14:paraId="69428936" w14:textId="77777777" w:rsidR="00776B73" w:rsidRPr="00D972C6" w:rsidRDefault="00776B73" w:rsidP="00776B73">
      <w:pPr>
        <w:spacing w:before="360"/>
        <w:ind w:firstLine="0"/>
        <w:jc w:val="right"/>
      </w:pPr>
      <w:r w:rsidRPr="00D972C6">
        <w:t>Таблица 4.1.17</w:t>
      </w:r>
    </w:p>
    <w:p w14:paraId="3896CEBC" w14:textId="77777777" w:rsidR="00776B73" w:rsidRPr="00D972C6" w:rsidRDefault="00776B73" w:rsidP="00776B73">
      <w:pPr>
        <w:spacing w:after="120"/>
        <w:ind w:firstLine="0"/>
        <w:jc w:val="center"/>
        <w:rPr>
          <w:sz w:val="20"/>
          <w:szCs w:val="20"/>
        </w:rPr>
      </w:pPr>
      <w:r w:rsidRPr="00D972C6">
        <w:rPr>
          <w:b/>
          <w:bCs/>
        </w:rPr>
        <w:t>Сведения о водных биологических ресурсах (</w:t>
      </w:r>
      <w:proofErr w:type="spellStart"/>
      <w:r w:rsidRPr="00D972C6">
        <w:rPr>
          <w:b/>
          <w:bCs/>
        </w:rPr>
        <w:t>СведВБРТип</w:t>
      </w:r>
      <w:proofErr w:type="spellEnd"/>
      <w:r w:rsidRPr="00D972C6">
        <w:rPr>
          <w:b/>
          <w:bCs/>
        </w:rPr>
        <w:t>)</w:t>
      </w:r>
    </w:p>
    <w:tbl>
      <w:tblPr>
        <w:tblW w:w="16302" w:type="dxa"/>
        <w:jc w:val="center"/>
        <w:tblLook w:val="04A0" w:firstRow="1" w:lastRow="0" w:firstColumn="1" w:lastColumn="0" w:noHBand="0" w:noVBand="1"/>
      </w:tblPr>
      <w:tblGrid>
        <w:gridCol w:w="4295"/>
        <w:gridCol w:w="2124"/>
        <w:gridCol w:w="1208"/>
        <w:gridCol w:w="1208"/>
        <w:gridCol w:w="1910"/>
        <w:gridCol w:w="5557"/>
      </w:tblGrid>
      <w:tr w:rsidR="00D972C6" w:rsidRPr="00D972C6" w14:paraId="77F21B16" w14:textId="77777777" w:rsidTr="00776B73">
        <w:trPr>
          <w:trHeight w:val="23"/>
          <w:tblHeader/>
          <w:jc w:val="center"/>
        </w:trPr>
        <w:tc>
          <w:tcPr>
            <w:tcW w:w="429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C85CE47" w14:textId="77777777" w:rsidR="002C5C3B" w:rsidRPr="00D972C6" w:rsidRDefault="002C5C3B" w:rsidP="002C5C3B">
            <w:pPr>
              <w:ind w:firstLine="0"/>
              <w:jc w:val="center"/>
              <w:rPr>
                <w:b/>
                <w:bCs/>
              </w:rPr>
            </w:pPr>
            <w:r w:rsidRPr="00D972C6">
              <w:rPr>
                <w:b/>
                <w:bCs/>
              </w:rPr>
              <w:t>Наименование элемента</w:t>
            </w:r>
          </w:p>
        </w:tc>
        <w:tc>
          <w:tcPr>
            <w:tcW w:w="2124" w:type="dxa"/>
            <w:tcBorders>
              <w:top w:val="single" w:sz="4" w:space="0" w:color="auto"/>
              <w:left w:val="nil"/>
              <w:bottom w:val="single" w:sz="4" w:space="0" w:color="auto"/>
              <w:right w:val="single" w:sz="4" w:space="0" w:color="auto"/>
            </w:tcBorders>
            <w:shd w:val="clear" w:color="000000" w:fill="EAEAEA"/>
            <w:vAlign w:val="center"/>
            <w:hideMark/>
          </w:tcPr>
          <w:p w14:paraId="04473451" w14:textId="77777777" w:rsidR="002C5C3B" w:rsidRPr="00D972C6" w:rsidRDefault="002C5C3B" w:rsidP="002C5C3B">
            <w:pPr>
              <w:ind w:firstLine="0"/>
              <w:jc w:val="center"/>
              <w:rPr>
                <w:b/>
                <w:bCs/>
              </w:rPr>
            </w:pPr>
            <w:r w:rsidRPr="00D972C6">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AAEB595" w14:textId="77777777" w:rsidR="002C5C3B" w:rsidRPr="00D972C6" w:rsidRDefault="002C5C3B" w:rsidP="002C5C3B">
            <w:pPr>
              <w:ind w:firstLine="0"/>
              <w:jc w:val="center"/>
              <w:rPr>
                <w:b/>
                <w:bCs/>
              </w:rPr>
            </w:pPr>
            <w:r w:rsidRPr="00D972C6">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B78EAC5" w14:textId="77777777" w:rsidR="002C5C3B" w:rsidRPr="00D972C6" w:rsidRDefault="002C5C3B" w:rsidP="002C5C3B">
            <w:pPr>
              <w:ind w:firstLine="0"/>
              <w:jc w:val="center"/>
              <w:rPr>
                <w:b/>
                <w:bCs/>
              </w:rPr>
            </w:pPr>
            <w:r w:rsidRPr="00D972C6">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8D37902" w14:textId="77777777" w:rsidR="002C5C3B" w:rsidRPr="00D972C6" w:rsidRDefault="002C5C3B" w:rsidP="002C5C3B">
            <w:pPr>
              <w:ind w:firstLine="0"/>
              <w:jc w:val="center"/>
              <w:rPr>
                <w:b/>
                <w:bCs/>
              </w:rPr>
            </w:pPr>
            <w:r w:rsidRPr="00D972C6">
              <w:rPr>
                <w:b/>
                <w:bCs/>
              </w:rPr>
              <w:t>Признак обязательности элемента</w:t>
            </w:r>
          </w:p>
        </w:tc>
        <w:tc>
          <w:tcPr>
            <w:tcW w:w="5557" w:type="dxa"/>
            <w:tcBorders>
              <w:top w:val="single" w:sz="4" w:space="0" w:color="auto"/>
              <w:left w:val="nil"/>
              <w:bottom w:val="single" w:sz="4" w:space="0" w:color="auto"/>
              <w:right w:val="single" w:sz="4" w:space="0" w:color="auto"/>
            </w:tcBorders>
            <w:shd w:val="clear" w:color="000000" w:fill="EAEAEA"/>
            <w:vAlign w:val="center"/>
            <w:hideMark/>
          </w:tcPr>
          <w:p w14:paraId="73D61BB6" w14:textId="77777777" w:rsidR="002C5C3B" w:rsidRPr="00D972C6" w:rsidRDefault="002C5C3B" w:rsidP="002C5C3B">
            <w:pPr>
              <w:ind w:firstLine="0"/>
              <w:jc w:val="center"/>
              <w:rPr>
                <w:b/>
                <w:bCs/>
              </w:rPr>
            </w:pPr>
            <w:r w:rsidRPr="00D972C6">
              <w:rPr>
                <w:b/>
                <w:bCs/>
              </w:rPr>
              <w:t>Дополнительная информация</w:t>
            </w:r>
          </w:p>
        </w:tc>
      </w:tr>
      <w:tr w:rsidR="00D972C6" w:rsidRPr="00D972C6" w14:paraId="0C7D811F" w14:textId="77777777" w:rsidTr="002C5C3B">
        <w:trPr>
          <w:trHeight w:val="23"/>
          <w:jc w:val="center"/>
        </w:trPr>
        <w:tc>
          <w:tcPr>
            <w:tcW w:w="4295" w:type="dxa"/>
            <w:tcBorders>
              <w:top w:val="nil"/>
              <w:left w:val="single" w:sz="4" w:space="0" w:color="auto"/>
              <w:bottom w:val="single" w:sz="4" w:space="0" w:color="auto"/>
              <w:right w:val="single" w:sz="4" w:space="0" w:color="auto"/>
            </w:tcBorders>
            <w:shd w:val="clear" w:color="auto" w:fill="auto"/>
            <w:hideMark/>
          </w:tcPr>
          <w:p w14:paraId="1E061281" w14:textId="77777777" w:rsidR="00B361DD" w:rsidRPr="00D972C6" w:rsidRDefault="00B361DD" w:rsidP="00B361DD">
            <w:pPr>
              <w:ind w:firstLine="0"/>
              <w:jc w:val="left"/>
            </w:pPr>
            <w:r w:rsidRPr="00D972C6">
              <w:t>Код наименования объекта</w:t>
            </w:r>
          </w:p>
        </w:tc>
        <w:tc>
          <w:tcPr>
            <w:tcW w:w="2124" w:type="dxa"/>
            <w:tcBorders>
              <w:top w:val="nil"/>
              <w:left w:val="nil"/>
              <w:bottom w:val="single" w:sz="4" w:space="0" w:color="auto"/>
              <w:right w:val="single" w:sz="4" w:space="0" w:color="auto"/>
            </w:tcBorders>
            <w:shd w:val="clear" w:color="auto" w:fill="auto"/>
            <w:hideMark/>
          </w:tcPr>
          <w:p w14:paraId="6A00ADE9" w14:textId="77777777" w:rsidR="00B361DD" w:rsidRPr="00D972C6" w:rsidRDefault="00B361DD" w:rsidP="00B361DD">
            <w:pPr>
              <w:ind w:firstLine="0"/>
              <w:jc w:val="center"/>
            </w:pPr>
            <w:proofErr w:type="spellStart"/>
            <w:r w:rsidRPr="00D972C6">
              <w:t>КодОб</w:t>
            </w:r>
            <w:proofErr w:type="spellEnd"/>
          </w:p>
        </w:tc>
        <w:tc>
          <w:tcPr>
            <w:tcW w:w="1208" w:type="dxa"/>
            <w:tcBorders>
              <w:top w:val="nil"/>
              <w:left w:val="nil"/>
              <w:bottom w:val="single" w:sz="4" w:space="0" w:color="auto"/>
              <w:right w:val="single" w:sz="4" w:space="0" w:color="auto"/>
            </w:tcBorders>
            <w:shd w:val="clear" w:color="auto" w:fill="auto"/>
            <w:hideMark/>
          </w:tcPr>
          <w:p w14:paraId="371CB5B0" w14:textId="77777777" w:rsidR="00B361DD" w:rsidRPr="00D972C6" w:rsidRDefault="00B361DD" w:rsidP="00B361DD">
            <w:pPr>
              <w:ind w:firstLine="0"/>
              <w:jc w:val="center"/>
            </w:pPr>
            <w:r w:rsidRPr="00D972C6">
              <w:t>A</w:t>
            </w:r>
          </w:p>
        </w:tc>
        <w:tc>
          <w:tcPr>
            <w:tcW w:w="1208" w:type="dxa"/>
            <w:tcBorders>
              <w:top w:val="nil"/>
              <w:left w:val="nil"/>
              <w:bottom w:val="single" w:sz="4" w:space="0" w:color="auto"/>
              <w:right w:val="single" w:sz="4" w:space="0" w:color="auto"/>
            </w:tcBorders>
            <w:shd w:val="clear" w:color="auto" w:fill="auto"/>
            <w:hideMark/>
          </w:tcPr>
          <w:p w14:paraId="6372E5F2" w14:textId="77777777" w:rsidR="00B361DD" w:rsidRPr="00D972C6" w:rsidRDefault="00B361DD" w:rsidP="00B361DD">
            <w:pPr>
              <w:ind w:firstLine="0"/>
              <w:jc w:val="center"/>
            </w:pPr>
            <w:r w:rsidRPr="00D972C6">
              <w:t>T(=4)</w:t>
            </w:r>
          </w:p>
        </w:tc>
        <w:tc>
          <w:tcPr>
            <w:tcW w:w="1910" w:type="dxa"/>
            <w:tcBorders>
              <w:top w:val="nil"/>
              <w:left w:val="nil"/>
              <w:bottom w:val="single" w:sz="4" w:space="0" w:color="auto"/>
              <w:right w:val="single" w:sz="4" w:space="0" w:color="auto"/>
            </w:tcBorders>
            <w:shd w:val="clear" w:color="auto" w:fill="auto"/>
            <w:hideMark/>
          </w:tcPr>
          <w:p w14:paraId="49EC59EB" w14:textId="77777777" w:rsidR="00B361DD" w:rsidRPr="00D972C6" w:rsidRDefault="00B361DD" w:rsidP="00B361DD">
            <w:pPr>
              <w:ind w:firstLine="0"/>
              <w:jc w:val="center"/>
            </w:pPr>
            <w:r w:rsidRPr="00D972C6">
              <w:t>ОК</w:t>
            </w:r>
          </w:p>
        </w:tc>
        <w:tc>
          <w:tcPr>
            <w:tcW w:w="5557" w:type="dxa"/>
            <w:tcBorders>
              <w:top w:val="nil"/>
              <w:left w:val="nil"/>
              <w:bottom w:val="single" w:sz="4" w:space="0" w:color="auto"/>
              <w:right w:val="single" w:sz="4" w:space="0" w:color="auto"/>
            </w:tcBorders>
            <w:shd w:val="clear" w:color="auto" w:fill="auto"/>
            <w:hideMark/>
          </w:tcPr>
          <w:p w14:paraId="0B426085" w14:textId="77777777" w:rsidR="00B361DD" w:rsidRPr="00D972C6" w:rsidRDefault="00B361DD" w:rsidP="00B361DD">
            <w:pPr>
              <w:ind w:firstLine="0"/>
              <w:jc w:val="left"/>
            </w:pPr>
            <w:r w:rsidRPr="00D972C6">
              <w:t>Принимает значение в соответствии с приложением № 2 к Порядку заполнения</w:t>
            </w:r>
          </w:p>
        </w:tc>
      </w:tr>
      <w:tr w:rsidR="00D972C6" w:rsidRPr="00D972C6" w14:paraId="63AEDC0C" w14:textId="77777777" w:rsidTr="00B361DD">
        <w:trPr>
          <w:trHeight w:val="23"/>
          <w:jc w:val="center"/>
        </w:trPr>
        <w:tc>
          <w:tcPr>
            <w:tcW w:w="4295" w:type="dxa"/>
            <w:tcBorders>
              <w:top w:val="nil"/>
              <w:left w:val="single" w:sz="4" w:space="0" w:color="auto"/>
              <w:bottom w:val="single" w:sz="4" w:space="0" w:color="auto"/>
              <w:right w:val="single" w:sz="4" w:space="0" w:color="auto"/>
            </w:tcBorders>
            <w:shd w:val="clear" w:color="auto" w:fill="auto"/>
            <w:hideMark/>
          </w:tcPr>
          <w:p w14:paraId="45CF3B95" w14:textId="77777777" w:rsidR="002C5C3B" w:rsidRPr="00D972C6" w:rsidRDefault="002C5C3B" w:rsidP="002C5C3B">
            <w:pPr>
              <w:ind w:firstLine="0"/>
              <w:jc w:val="left"/>
            </w:pPr>
            <w:r w:rsidRPr="00D972C6">
              <w:t>Количество</w:t>
            </w:r>
          </w:p>
        </w:tc>
        <w:tc>
          <w:tcPr>
            <w:tcW w:w="2124" w:type="dxa"/>
            <w:tcBorders>
              <w:top w:val="nil"/>
              <w:left w:val="nil"/>
              <w:bottom w:val="single" w:sz="4" w:space="0" w:color="auto"/>
              <w:right w:val="single" w:sz="4" w:space="0" w:color="auto"/>
            </w:tcBorders>
            <w:shd w:val="clear" w:color="auto" w:fill="auto"/>
            <w:hideMark/>
          </w:tcPr>
          <w:p w14:paraId="3A2D9B3F" w14:textId="77777777" w:rsidR="002C5C3B" w:rsidRPr="00D972C6" w:rsidRDefault="002C5C3B" w:rsidP="002C5C3B">
            <w:pPr>
              <w:ind w:firstLine="0"/>
              <w:jc w:val="center"/>
            </w:pPr>
            <w:proofErr w:type="spellStart"/>
            <w:r w:rsidRPr="00D972C6">
              <w:t>Колич</w:t>
            </w:r>
            <w:proofErr w:type="spellEnd"/>
          </w:p>
        </w:tc>
        <w:tc>
          <w:tcPr>
            <w:tcW w:w="1208" w:type="dxa"/>
            <w:tcBorders>
              <w:top w:val="nil"/>
              <w:left w:val="nil"/>
              <w:bottom w:val="single" w:sz="4" w:space="0" w:color="auto"/>
              <w:right w:val="single" w:sz="4" w:space="0" w:color="auto"/>
            </w:tcBorders>
            <w:shd w:val="clear" w:color="auto" w:fill="auto"/>
            <w:hideMark/>
          </w:tcPr>
          <w:p w14:paraId="02A98ABF" w14:textId="77777777" w:rsidR="002C5C3B" w:rsidRPr="00D972C6" w:rsidRDefault="002C5C3B" w:rsidP="002C5C3B">
            <w:pPr>
              <w:ind w:firstLine="0"/>
              <w:jc w:val="center"/>
            </w:pPr>
            <w:r w:rsidRPr="00D972C6">
              <w:t>A</w:t>
            </w:r>
          </w:p>
        </w:tc>
        <w:tc>
          <w:tcPr>
            <w:tcW w:w="1208" w:type="dxa"/>
            <w:tcBorders>
              <w:top w:val="nil"/>
              <w:left w:val="nil"/>
              <w:bottom w:val="single" w:sz="4" w:space="0" w:color="auto"/>
              <w:right w:val="single" w:sz="4" w:space="0" w:color="auto"/>
            </w:tcBorders>
            <w:shd w:val="clear" w:color="auto" w:fill="auto"/>
            <w:hideMark/>
          </w:tcPr>
          <w:p w14:paraId="3D3C601C" w14:textId="77777777" w:rsidR="002C5C3B" w:rsidRPr="00D972C6" w:rsidRDefault="002C5C3B" w:rsidP="002C5C3B">
            <w:pPr>
              <w:ind w:firstLine="0"/>
              <w:jc w:val="center"/>
            </w:pPr>
            <w:r w:rsidRPr="00D972C6">
              <w:t>N(10.3)</w:t>
            </w:r>
          </w:p>
        </w:tc>
        <w:tc>
          <w:tcPr>
            <w:tcW w:w="1910" w:type="dxa"/>
            <w:tcBorders>
              <w:top w:val="nil"/>
              <w:left w:val="nil"/>
              <w:bottom w:val="single" w:sz="4" w:space="0" w:color="auto"/>
              <w:right w:val="single" w:sz="4" w:space="0" w:color="auto"/>
            </w:tcBorders>
            <w:shd w:val="clear" w:color="auto" w:fill="auto"/>
            <w:hideMark/>
          </w:tcPr>
          <w:p w14:paraId="503FD7C8" w14:textId="77777777" w:rsidR="002C5C3B" w:rsidRPr="00D972C6" w:rsidRDefault="002C5C3B" w:rsidP="002C5C3B">
            <w:pPr>
              <w:ind w:firstLine="0"/>
              <w:jc w:val="center"/>
            </w:pPr>
            <w:r w:rsidRPr="00D972C6">
              <w:t>О</w:t>
            </w:r>
          </w:p>
        </w:tc>
        <w:tc>
          <w:tcPr>
            <w:tcW w:w="5557" w:type="dxa"/>
            <w:tcBorders>
              <w:top w:val="nil"/>
              <w:left w:val="nil"/>
              <w:bottom w:val="single" w:sz="4" w:space="0" w:color="auto"/>
              <w:right w:val="single" w:sz="4" w:space="0" w:color="auto"/>
            </w:tcBorders>
            <w:shd w:val="clear" w:color="auto" w:fill="auto"/>
          </w:tcPr>
          <w:p w14:paraId="3C45FAAF" w14:textId="77777777" w:rsidR="002C5C3B" w:rsidRPr="00D972C6" w:rsidRDefault="002C5C3B" w:rsidP="002C5C3B">
            <w:pPr>
              <w:ind w:firstLine="0"/>
              <w:jc w:val="left"/>
            </w:pPr>
          </w:p>
        </w:tc>
      </w:tr>
      <w:tr w:rsidR="00D972C6" w:rsidRPr="00D972C6" w14:paraId="08702596" w14:textId="77777777" w:rsidTr="00B361DD">
        <w:trPr>
          <w:trHeight w:val="23"/>
          <w:jc w:val="center"/>
        </w:trPr>
        <w:tc>
          <w:tcPr>
            <w:tcW w:w="4295" w:type="dxa"/>
            <w:tcBorders>
              <w:top w:val="nil"/>
              <w:left w:val="single" w:sz="4" w:space="0" w:color="auto"/>
              <w:bottom w:val="single" w:sz="4" w:space="0" w:color="auto"/>
              <w:right w:val="single" w:sz="4" w:space="0" w:color="auto"/>
            </w:tcBorders>
            <w:shd w:val="clear" w:color="auto" w:fill="auto"/>
            <w:hideMark/>
          </w:tcPr>
          <w:p w14:paraId="463C9558" w14:textId="77777777" w:rsidR="002C5C3B" w:rsidRPr="00D972C6" w:rsidRDefault="002C5C3B" w:rsidP="002C5C3B">
            <w:pPr>
              <w:ind w:firstLine="0"/>
              <w:jc w:val="left"/>
            </w:pPr>
            <w:r w:rsidRPr="00D972C6">
              <w:lastRenderedPageBreak/>
              <w:t>Сумма сбора</w:t>
            </w:r>
            <w:r w:rsidR="00BA35EC">
              <w:t xml:space="preserve"> </w:t>
            </w:r>
            <w:r w:rsidR="00BA35EC" w:rsidRPr="001F0ECE">
              <w:t>(руб.)</w:t>
            </w:r>
          </w:p>
        </w:tc>
        <w:tc>
          <w:tcPr>
            <w:tcW w:w="2124" w:type="dxa"/>
            <w:tcBorders>
              <w:top w:val="nil"/>
              <w:left w:val="nil"/>
              <w:bottom w:val="single" w:sz="4" w:space="0" w:color="auto"/>
              <w:right w:val="single" w:sz="4" w:space="0" w:color="auto"/>
            </w:tcBorders>
            <w:shd w:val="clear" w:color="auto" w:fill="auto"/>
            <w:hideMark/>
          </w:tcPr>
          <w:p w14:paraId="1D3A3AC5" w14:textId="77777777" w:rsidR="002C5C3B" w:rsidRPr="00D972C6" w:rsidRDefault="002C5C3B" w:rsidP="002C5C3B">
            <w:pPr>
              <w:ind w:firstLine="0"/>
              <w:jc w:val="center"/>
            </w:pPr>
            <w:proofErr w:type="spellStart"/>
            <w:r w:rsidRPr="00D972C6">
              <w:t>СумСбор</w:t>
            </w:r>
            <w:proofErr w:type="spellEnd"/>
          </w:p>
        </w:tc>
        <w:tc>
          <w:tcPr>
            <w:tcW w:w="1208" w:type="dxa"/>
            <w:tcBorders>
              <w:top w:val="nil"/>
              <w:left w:val="nil"/>
              <w:bottom w:val="single" w:sz="4" w:space="0" w:color="auto"/>
              <w:right w:val="single" w:sz="4" w:space="0" w:color="auto"/>
            </w:tcBorders>
            <w:shd w:val="clear" w:color="auto" w:fill="auto"/>
            <w:hideMark/>
          </w:tcPr>
          <w:p w14:paraId="5DED5D53" w14:textId="77777777" w:rsidR="002C5C3B" w:rsidRPr="00D972C6" w:rsidRDefault="002C5C3B" w:rsidP="002C5C3B">
            <w:pPr>
              <w:ind w:firstLine="0"/>
              <w:jc w:val="center"/>
            </w:pPr>
            <w:r w:rsidRPr="00D972C6">
              <w:t>A</w:t>
            </w:r>
          </w:p>
        </w:tc>
        <w:tc>
          <w:tcPr>
            <w:tcW w:w="1208" w:type="dxa"/>
            <w:tcBorders>
              <w:top w:val="nil"/>
              <w:left w:val="nil"/>
              <w:bottom w:val="single" w:sz="4" w:space="0" w:color="auto"/>
              <w:right w:val="single" w:sz="4" w:space="0" w:color="auto"/>
            </w:tcBorders>
            <w:shd w:val="clear" w:color="auto" w:fill="auto"/>
            <w:hideMark/>
          </w:tcPr>
          <w:p w14:paraId="7622171C" w14:textId="77777777" w:rsidR="002C5C3B" w:rsidRPr="00D972C6" w:rsidRDefault="002C5C3B" w:rsidP="002C5C3B">
            <w:pPr>
              <w:ind w:firstLine="0"/>
              <w:jc w:val="center"/>
            </w:pPr>
            <w:r w:rsidRPr="00D972C6">
              <w:t>N(15)</w:t>
            </w:r>
          </w:p>
        </w:tc>
        <w:tc>
          <w:tcPr>
            <w:tcW w:w="1910" w:type="dxa"/>
            <w:tcBorders>
              <w:top w:val="nil"/>
              <w:left w:val="nil"/>
              <w:bottom w:val="single" w:sz="4" w:space="0" w:color="auto"/>
              <w:right w:val="single" w:sz="4" w:space="0" w:color="auto"/>
            </w:tcBorders>
            <w:shd w:val="clear" w:color="auto" w:fill="auto"/>
            <w:hideMark/>
          </w:tcPr>
          <w:p w14:paraId="14DD84D6" w14:textId="77777777" w:rsidR="002C5C3B" w:rsidRPr="00D972C6" w:rsidRDefault="002C5C3B" w:rsidP="002C5C3B">
            <w:pPr>
              <w:ind w:firstLine="0"/>
              <w:jc w:val="center"/>
            </w:pPr>
            <w:r w:rsidRPr="00D972C6">
              <w:t>О</w:t>
            </w:r>
          </w:p>
        </w:tc>
        <w:tc>
          <w:tcPr>
            <w:tcW w:w="5557" w:type="dxa"/>
            <w:tcBorders>
              <w:top w:val="nil"/>
              <w:left w:val="nil"/>
              <w:bottom w:val="single" w:sz="4" w:space="0" w:color="auto"/>
              <w:right w:val="single" w:sz="4" w:space="0" w:color="auto"/>
            </w:tcBorders>
            <w:shd w:val="clear" w:color="auto" w:fill="auto"/>
          </w:tcPr>
          <w:p w14:paraId="113DBC5E" w14:textId="77777777" w:rsidR="002C5C3B" w:rsidRPr="00D972C6" w:rsidRDefault="002C5C3B" w:rsidP="002C5C3B">
            <w:pPr>
              <w:ind w:firstLine="0"/>
              <w:jc w:val="left"/>
            </w:pPr>
          </w:p>
        </w:tc>
      </w:tr>
    </w:tbl>
    <w:p w14:paraId="515EB140" w14:textId="77777777" w:rsidR="00776B73" w:rsidRPr="00D972C6" w:rsidRDefault="00776B73" w:rsidP="00776B73">
      <w:pPr>
        <w:spacing w:before="360"/>
        <w:ind w:firstLine="0"/>
        <w:jc w:val="right"/>
      </w:pPr>
      <w:r w:rsidRPr="00D972C6">
        <w:t>Таблица 4.1.18</w:t>
      </w:r>
    </w:p>
    <w:p w14:paraId="38C2C236" w14:textId="77777777" w:rsidR="00776B73" w:rsidRPr="00D972C6" w:rsidRDefault="00776B73" w:rsidP="00776B73">
      <w:pPr>
        <w:spacing w:after="120"/>
        <w:ind w:firstLine="0"/>
        <w:jc w:val="center"/>
        <w:rPr>
          <w:sz w:val="20"/>
          <w:szCs w:val="20"/>
        </w:rPr>
      </w:pPr>
      <w:r w:rsidRPr="00D972C6">
        <w:rPr>
          <w:b/>
          <w:bCs/>
        </w:rPr>
        <w:t>Сведения о документе, удостоверяющем личность (</w:t>
      </w:r>
      <w:proofErr w:type="spellStart"/>
      <w:r w:rsidRPr="00D972C6">
        <w:rPr>
          <w:b/>
          <w:bCs/>
        </w:rPr>
        <w:t>УдЛичнФЛТип</w:t>
      </w:r>
      <w:proofErr w:type="spellEnd"/>
      <w:r w:rsidRPr="00D972C6">
        <w:rPr>
          <w:b/>
          <w:bCs/>
        </w:rPr>
        <w:t>)</w:t>
      </w:r>
    </w:p>
    <w:tbl>
      <w:tblPr>
        <w:tblW w:w="16302" w:type="dxa"/>
        <w:jc w:val="center"/>
        <w:tblLook w:val="04A0" w:firstRow="1" w:lastRow="0" w:firstColumn="1" w:lastColumn="0" w:noHBand="0" w:noVBand="1"/>
      </w:tblPr>
      <w:tblGrid>
        <w:gridCol w:w="4295"/>
        <w:gridCol w:w="2124"/>
        <w:gridCol w:w="1208"/>
        <w:gridCol w:w="1208"/>
        <w:gridCol w:w="1910"/>
        <w:gridCol w:w="5557"/>
      </w:tblGrid>
      <w:tr w:rsidR="00D972C6" w:rsidRPr="00D972C6" w14:paraId="7571050F" w14:textId="77777777" w:rsidTr="00776B73">
        <w:trPr>
          <w:trHeight w:val="23"/>
          <w:tblHeader/>
          <w:jc w:val="center"/>
        </w:trPr>
        <w:tc>
          <w:tcPr>
            <w:tcW w:w="429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2A162EB" w14:textId="77777777" w:rsidR="002C5C3B" w:rsidRPr="00D972C6" w:rsidRDefault="002C5C3B" w:rsidP="002C5C3B">
            <w:pPr>
              <w:ind w:firstLine="0"/>
              <w:jc w:val="center"/>
              <w:rPr>
                <w:b/>
                <w:bCs/>
              </w:rPr>
            </w:pPr>
            <w:r w:rsidRPr="00D972C6">
              <w:rPr>
                <w:b/>
                <w:bCs/>
              </w:rPr>
              <w:t>Наименование элемента</w:t>
            </w:r>
          </w:p>
        </w:tc>
        <w:tc>
          <w:tcPr>
            <w:tcW w:w="2124" w:type="dxa"/>
            <w:tcBorders>
              <w:top w:val="single" w:sz="4" w:space="0" w:color="auto"/>
              <w:left w:val="nil"/>
              <w:bottom w:val="single" w:sz="4" w:space="0" w:color="auto"/>
              <w:right w:val="single" w:sz="4" w:space="0" w:color="auto"/>
            </w:tcBorders>
            <w:shd w:val="clear" w:color="000000" w:fill="EAEAEA"/>
            <w:vAlign w:val="center"/>
            <w:hideMark/>
          </w:tcPr>
          <w:p w14:paraId="245C87EC" w14:textId="77777777" w:rsidR="002C5C3B" w:rsidRPr="00D972C6" w:rsidRDefault="002C5C3B" w:rsidP="002C5C3B">
            <w:pPr>
              <w:ind w:firstLine="0"/>
              <w:jc w:val="center"/>
              <w:rPr>
                <w:b/>
                <w:bCs/>
              </w:rPr>
            </w:pPr>
            <w:r w:rsidRPr="00D972C6">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CD72534" w14:textId="77777777" w:rsidR="002C5C3B" w:rsidRPr="00D972C6" w:rsidRDefault="002C5C3B" w:rsidP="002C5C3B">
            <w:pPr>
              <w:ind w:firstLine="0"/>
              <w:jc w:val="center"/>
              <w:rPr>
                <w:b/>
                <w:bCs/>
              </w:rPr>
            </w:pPr>
            <w:r w:rsidRPr="00D972C6">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4BB05C5" w14:textId="77777777" w:rsidR="002C5C3B" w:rsidRPr="00D972C6" w:rsidRDefault="002C5C3B" w:rsidP="002C5C3B">
            <w:pPr>
              <w:ind w:firstLine="0"/>
              <w:jc w:val="center"/>
              <w:rPr>
                <w:b/>
                <w:bCs/>
              </w:rPr>
            </w:pPr>
            <w:r w:rsidRPr="00D972C6">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5D93428" w14:textId="77777777" w:rsidR="002C5C3B" w:rsidRPr="00D972C6" w:rsidRDefault="002C5C3B" w:rsidP="002C5C3B">
            <w:pPr>
              <w:ind w:firstLine="0"/>
              <w:jc w:val="center"/>
              <w:rPr>
                <w:b/>
                <w:bCs/>
              </w:rPr>
            </w:pPr>
            <w:r w:rsidRPr="00D972C6">
              <w:rPr>
                <w:b/>
                <w:bCs/>
              </w:rPr>
              <w:t>Признак обязательности элемента</w:t>
            </w:r>
          </w:p>
        </w:tc>
        <w:tc>
          <w:tcPr>
            <w:tcW w:w="5557" w:type="dxa"/>
            <w:tcBorders>
              <w:top w:val="single" w:sz="4" w:space="0" w:color="auto"/>
              <w:left w:val="nil"/>
              <w:bottom w:val="single" w:sz="4" w:space="0" w:color="auto"/>
              <w:right w:val="single" w:sz="4" w:space="0" w:color="auto"/>
            </w:tcBorders>
            <w:shd w:val="clear" w:color="000000" w:fill="EAEAEA"/>
            <w:vAlign w:val="center"/>
            <w:hideMark/>
          </w:tcPr>
          <w:p w14:paraId="78B290FC" w14:textId="77777777" w:rsidR="002C5C3B" w:rsidRPr="00D972C6" w:rsidRDefault="002C5C3B" w:rsidP="002C5C3B">
            <w:pPr>
              <w:ind w:firstLine="0"/>
              <w:jc w:val="center"/>
              <w:rPr>
                <w:b/>
                <w:bCs/>
              </w:rPr>
            </w:pPr>
            <w:r w:rsidRPr="00D972C6">
              <w:rPr>
                <w:b/>
                <w:bCs/>
              </w:rPr>
              <w:t>Дополнительная информация</w:t>
            </w:r>
          </w:p>
        </w:tc>
      </w:tr>
      <w:tr w:rsidR="00D972C6" w:rsidRPr="00D972C6" w14:paraId="4CC9AA4A" w14:textId="77777777" w:rsidTr="002C5C3B">
        <w:trPr>
          <w:trHeight w:val="23"/>
          <w:jc w:val="center"/>
        </w:trPr>
        <w:tc>
          <w:tcPr>
            <w:tcW w:w="4295" w:type="dxa"/>
            <w:tcBorders>
              <w:top w:val="nil"/>
              <w:left w:val="single" w:sz="4" w:space="0" w:color="auto"/>
              <w:bottom w:val="single" w:sz="4" w:space="0" w:color="auto"/>
              <w:right w:val="single" w:sz="4" w:space="0" w:color="auto"/>
            </w:tcBorders>
            <w:shd w:val="clear" w:color="auto" w:fill="auto"/>
            <w:hideMark/>
          </w:tcPr>
          <w:p w14:paraId="0BDC17D9" w14:textId="77777777" w:rsidR="000E777C" w:rsidRPr="00D972C6" w:rsidRDefault="000E777C" w:rsidP="000E777C">
            <w:pPr>
              <w:ind w:firstLine="0"/>
              <w:jc w:val="left"/>
            </w:pPr>
            <w:r w:rsidRPr="00D972C6">
              <w:t>Код вида документа</w:t>
            </w:r>
          </w:p>
        </w:tc>
        <w:tc>
          <w:tcPr>
            <w:tcW w:w="2124" w:type="dxa"/>
            <w:tcBorders>
              <w:top w:val="nil"/>
              <w:left w:val="nil"/>
              <w:bottom w:val="single" w:sz="4" w:space="0" w:color="auto"/>
              <w:right w:val="single" w:sz="4" w:space="0" w:color="auto"/>
            </w:tcBorders>
            <w:shd w:val="clear" w:color="auto" w:fill="auto"/>
            <w:hideMark/>
          </w:tcPr>
          <w:p w14:paraId="158B9C01" w14:textId="77777777" w:rsidR="000E777C" w:rsidRPr="00D972C6" w:rsidRDefault="000E777C" w:rsidP="000E777C">
            <w:pPr>
              <w:ind w:firstLine="0"/>
              <w:jc w:val="center"/>
            </w:pPr>
            <w:proofErr w:type="spellStart"/>
            <w:r w:rsidRPr="00D972C6">
              <w:t>КодВидДок</w:t>
            </w:r>
            <w:proofErr w:type="spellEnd"/>
          </w:p>
        </w:tc>
        <w:tc>
          <w:tcPr>
            <w:tcW w:w="1208" w:type="dxa"/>
            <w:tcBorders>
              <w:top w:val="nil"/>
              <w:left w:val="nil"/>
              <w:bottom w:val="single" w:sz="4" w:space="0" w:color="auto"/>
              <w:right w:val="single" w:sz="4" w:space="0" w:color="auto"/>
            </w:tcBorders>
            <w:shd w:val="clear" w:color="auto" w:fill="auto"/>
            <w:hideMark/>
          </w:tcPr>
          <w:p w14:paraId="27EC805F" w14:textId="77777777" w:rsidR="000E777C" w:rsidRPr="00D972C6" w:rsidRDefault="000E777C" w:rsidP="000E777C">
            <w:pPr>
              <w:ind w:firstLine="0"/>
              <w:jc w:val="center"/>
            </w:pPr>
            <w:r w:rsidRPr="00D972C6">
              <w:t>A</w:t>
            </w:r>
          </w:p>
        </w:tc>
        <w:tc>
          <w:tcPr>
            <w:tcW w:w="1208" w:type="dxa"/>
            <w:tcBorders>
              <w:top w:val="nil"/>
              <w:left w:val="nil"/>
              <w:bottom w:val="single" w:sz="4" w:space="0" w:color="auto"/>
              <w:right w:val="single" w:sz="4" w:space="0" w:color="auto"/>
            </w:tcBorders>
            <w:shd w:val="clear" w:color="auto" w:fill="auto"/>
            <w:hideMark/>
          </w:tcPr>
          <w:p w14:paraId="37058438" w14:textId="77777777" w:rsidR="000E777C" w:rsidRPr="00D972C6" w:rsidRDefault="000E777C" w:rsidP="000E777C">
            <w:pPr>
              <w:ind w:firstLine="0"/>
              <w:jc w:val="center"/>
            </w:pPr>
            <w:r w:rsidRPr="00D972C6">
              <w:t>T(=2)</w:t>
            </w:r>
          </w:p>
        </w:tc>
        <w:tc>
          <w:tcPr>
            <w:tcW w:w="1910" w:type="dxa"/>
            <w:tcBorders>
              <w:top w:val="nil"/>
              <w:left w:val="nil"/>
              <w:bottom w:val="single" w:sz="4" w:space="0" w:color="auto"/>
              <w:right w:val="single" w:sz="4" w:space="0" w:color="auto"/>
            </w:tcBorders>
            <w:shd w:val="clear" w:color="auto" w:fill="auto"/>
            <w:hideMark/>
          </w:tcPr>
          <w:p w14:paraId="69AE2BA9" w14:textId="77777777" w:rsidR="000E777C" w:rsidRPr="00D972C6" w:rsidRDefault="000E777C" w:rsidP="000E777C">
            <w:pPr>
              <w:ind w:firstLine="0"/>
              <w:jc w:val="center"/>
            </w:pPr>
            <w:r w:rsidRPr="00D972C6">
              <w:t>ОК</w:t>
            </w:r>
          </w:p>
        </w:tc>
        <w:tc>
          <w:tcPr>
            <w:tcW w:w="5557" w:type="dxa"/>
            <w:tcBorders>
              <w:top w:val="nil"/>
              <w:left w:val="nil"/>
              <w:bottom w:val="single" w:sz="4" w:space="0" w:color="auto"/>
              <w:right w:val="single" w:sz="4" w:space="0" w:color="auto"/>
            </w:tcBorders>
            <w:shd w:val="clear" w:color="auto" w:fill="auto"/>
            <w:hideMark/>
          </w:tcPr>
          <w:p w14:paraId="59CDF1FF" w14:textId="77777777" w:rsidR="000E777C" w:rsidRPr="00D972C6" w:rsidRDefault="000E777C" w:rsidP="000E777C">
            <w:pPr>
              <w:ind w:firstLine="0"/>
              <w:jc w:val="left"/>
            </w:pPr>
            <w:r w:rsidRPr="00D972C6">
              <w:t>Принимает значение в соответствии с приложением № 5 к Порядку заполнения</w:t>
            </w:r>
          </w:p>
        </w:tc>
      </w:tr>
      <w:tr w:rsidR="00D972C6" w:rsidRPr="00D972C6" w14:paraId="06FC3CB4" w14:textId="77777777" w:rsidTr="00997055">
        <w:trPr>
          <w:trHeight w:val="23"/>
          <w:jc w:val="center"/>
        </w:trPr>
        <w:tc>
          <w:tcPr>
            <w:tcW w:w="4295" w:type="dxa"/>
            <w:tcBorders>
              <w:top w:val="nil"/>
              <w:left w:val="single" w:sz="4" w:space="0" w:color="auto"/>
              <w:bottom w:val="single" w:sz="4" w:space="0" w:color="auto"/>
              <w:right w:val="single" w:sz="4" w:space="0" w:color="auto"/>
            </w:tcBorders>
            <w:shd w:val="clear" w:color="auto" w:fill="auto"/>
            <w:hideMark/>
          </w:tcPr>
          <w:p w14:paraId="6F96ACE0" w14:textId="77777777" w:rsidR="002C5C3B" w:rsidRPr="00D972C6" w:rsidRDefault="002C5C3B" w:rsidP="002C5C3B">
            <w:pPr>
              <w:ind w:firstLine="0"/>
              <w:jc w:val="left"/>
            </w:pPr>
            <w:r w:rsidRPr="00D972C6">
              <w:t>Серия и номер документа</w:t>
            </w:r>
          </w:p>
        </w:tc>
        <w:tc>
          <w:tcPr>
            <w:tcW w:w="2124" w:type="dxa"/>
            <w:tcBorders>
              <w:top w:val="nil"/>
              <w:left w:val="nil"/>
              <w:bottom w:val="single" w:sz="4" w:space="0" w:color="auto"/>
              <w:right w:val="single" w:sz="4" w:space="0" w:color="auto"/>
            </w:tcBorders>
            <w:shd w:val="clear" w:color="auto" w:fill="auto"/>
            <w:hideMark/>
          </w:tcPr>
          <w:p w14:paraId="0272FEF8" w14:textId="77777777" w:rsidR="002C5C3B" w:rsidRPr="00D972C6" w:rsidRDefault="002C5C3B" w:rsidP="002C5C3B">
            <w:pPr>
              <w:ind w:firstLine="0"/>
              <w:jc w:val="center"/>
            </w:pPr>
            <w:proofErr w:type="spellStart"/>
            <w:r w:rsidRPr="00D972C6">
              <w:t>СерНомДок</w:t>
            </w:r>
            <w:proofErr w:type="spellEnd"/>
          </w:p>
        </w:tc>
        <w:tc>
          <w:tcPr>
            <w:tcW w:w="1208" w:type="dxa"/>
            <w:tcBorders>
              <w:top w:val="nil"/>
              <w:left w:val="nil"/>
              <w:bottom w:val="single" w:sz="4" w:space="0" w:color="auto"/>
              <w:right w:val="single" w:sz="4" w:space="0" w:color="auto"/>
            </w:tcBorders>
            <w:shd w:val="clear" w:color="auto" w:fill="auto"/>
            <w:hideMark/>
          </w:tcPr>
          <w:p w14:paraId="10AC31A9" w14:textId="77777777" w:rsidR="002C5C3B" w:rsidRPr="00D972C6" w:rsidRDefault="002C5C3B" w:rsidP="002C5C3B">
            <w:pPr>
              <w:ind w:firstLine="0"/>
              <w:jc w:val="center"/>
            </w:pPr>
            <w:r w:rsidRPr="00D972C6">
              <w:t>A</w:t>
            </w:r>
          </w:p>
        </w:tc>
        <w:tc>
          <w:tcPr>
            <w:tcW w:w="1208" w:type="dxa"/>
            <w:tcBorders>
              <w:top w:val="nil"/>
              <w:left w:val="nil"/>
              <w:bottom w:val="single" w:sz="4" w:space="0" w:color="auto"/>
              <w:right w:val="single" w:sz="4" w:space="0" w:color="auto"/>
            </w:tcBorders>
            <w:shd w:val="clear" w:color="auto" w:fill="auto"/>
            <w:hideMark/>
          </w:tcPr>
          <w:p w14:paraId="38F9D167" w14:textId="77777777" w:rsidR="002C5C3B" w:rsidRPr="00D972C6" w:rsidRDefault="002C5C3B" w:rsidP="002C5C3B">
            <w:pPr>
              <w:ind w:firstLine="0"/>
              <w:jc w:val="center"/>
            </w:pPr>
            <w:r w:rsidRPr="00D972C6">
              <w:t>T(1-25)</w:t>
            </w:r>
          </w:p>
        </w:tc>
        <w:tc>
          <w:tcPr>
            <w:tcW w:w="1910" w:type="dxa"/>
            <w:tcBorders>
              <w:top w:val="nil"/>
              <w:left w:val="nil"/>
              <w:bottom w:val="single" w:sz="4" w:space="0" w:color="auto"/>
              <w:right w:val="single" w:sz="4" w:space="0" w:color="auto"/>
            </w:tcBorders>
            <w:shd w:val="clear" w:color="auto" w:fill="auto"/>
            <w:hideMark/>
          </w:tcPr>
          <w:p w14:paraId="62E31EF4" w14:textId="77777777" w:rsidR="002C5C3B" w:rsidRPr="00D972C6" w:rsidRDefault="002C5C3B" w:rsidP="002C5C3B">
            <w:pPr>
              <w:ind w:firstLine="0"/>
              <w:jc w:val="center"/>
            </w:pPr>
            <w:r w:rsidRPr="00D972C6">
              <w:t>О</w:t>
            </w:r>
          </w:p>
        </w:tc>
        <w:tc>
          <w:tcPr>
            <w:tcW w:w="5557" w:type="dxa"/>
            <w:tcBorders>
              <w:top w:val="nil"/>
              <w:left w:val="nil"/>
              <w:bottom w:val="single" w:sz="4" w:space="0" w:color="auto"/>
              <w:right w:val="single" w:sz="4" w:space="0" w:color="auto"/>
            </w:tcBorders>
            <w:shd w:val="clear" w:color="auto" w:fill="auto"/>
          </w:tcPr>
          <w:p w14:paraId="3E275BDF" w14:textId="77777777" w:rsidR="002C5C3B" w:rsidRPr="00D972C6" w:rsidRDefault="002C5C3B" w:rsidP="002C5C3B">
            <w:pPr>
              <w:ind w:firstLine="0"/>
              <w:jc w:val="left"/>
            </w:pPr>
          </w:p>
        </w:tc>
      </w:tr>
      <w:tr w:rsidR="00D972C6" w:rsidRPr="00D972C6" w14:paraId="64246ED4" w14:textId="77777777" w:rsidTr="00997055">
        <w:trPr>
          <w:trHeight w:val="23"/>
          <w:jc w:val="center"/>
        </w:trPr>
        <w:tc>
          <w:tcPr>
            <w:tcW w:w="4295" w:type="dxa"/>
            <w:tcBorders>
              <w:top w:val="single" w:sz="4" w:space="0" w:color="auto"/>
              <w:left w:val="single" w:sz="4" w:space="0" w:color="auto"/>
              <w:bottom w:val="single" w:sz="4" w:space="0" w:color="auto"/>
              <w:right w:val="single" w:sz="4" w:space="0" w:color="auto"/>
            </w:tcBorders>
            <w:shd w:val="clear" w:color="auto" w:fill="auto"/>
            <w:hideMark/>
          </w:tcPr>
          <w:p w14:paraId="15B16BD5" w14:textId="77777777" w:rsidR="002C5C3B" w:rsidRPr="00D972C6" w:rsidRDefault="002C5C3B" w:rsidP="002C5C3B">
            <w:pPr>
              <w:ind w:firstLine="0"/>
              <w:jc w:val="left"/>
            </w:pPr>
            <w:r w:rsidRPr="00D972C6">
              <w:t>Наименование органа, выдавшего документ, удостоверяющий личность</w:t>
            </w:r>
          </w:p>
        </w:tc>
        <w:tc>
          <w:tcPr>
            <w:tcW w:w="2124" w:type="dxa"/>
            <w:tcBorders>
              <w:top w:val="single" w:sz="4" w:space="0" w:color="auto"/>
              <w:left w:val="nil"/>
              <w:bottom w:val="single" w:sz="4" w:space="0" w:color="auto"/>
              <w:right w:val="single" w:sz="4" w:space="0" w:color="auto"/>
            </w:tcBorders>
            <w:shd w:val="clear" w:color="auto" w:fill="auto"/>
            <w:hideMark/>
          </w:tcPr>
          <w:p w14:paraId="528284D2" w14:textId="77777777" w:rsidR="002C5C3B" w:rsidRPr="00D972C6" w:rsidRDefault="002C5C3B" w:rsidP="002C5C3B">
            <w:pPr>
              <w:ind w:firstLine="0"/>
              <w:jc w:val="center"/>
            </w:pPr>
            <w:proofErr w:type="spellStart"/>
            <w:r w:rsidRPr="00D972C6">
              <w:t>ВыдДок</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742E6033" w14:textId="77777777" w:rsidR="002C5C3B" w:rsidRPr="00D972C6" w:rsidRDefault="002C5C3B" w:rsidP="002C5C3B">
            <w:pPr>
              <w:ind w:firstLine="0"/>
              <w:jc w:val="center"/>
            </w:pPr>
            <w:r w:rsidRPr="00D972C6">
              <w:t>A</w:t>
            </w:r>
          </w:p>
        </w:tc>
        <w:tc>
          <w:tcPr>
            <w:tcW w:w="1208" w:type="dxa"/>
            <w:tcBorders>
              <w:top w:val="single" w:sz="4" w:space="0" w:color="auto"/>
              <w:left w:val="nil"/>
              <w:bottom w:val="single" w:sz="4" w:space="0" w:color="auto"/>
              <w:right w:val="single" w:sz="4" w:space="0" w:color="auto"/>
            </w:tcBorders>
            <w:shd w:val="clear" w:color="auto" w:fill="auto"/>
            <w:hideMark/>
          </w:tcPr>
          <w:p w14:paraId="322D84A8" w14:textId="77777777" w:rsidR="002C5C3B" w:rsidRPr="00D972C6" w:rsidRDefault="002C5C3B" w:rsidP="002C5C3B">
            <w:pPr>
              <w:ind w:firstLine="0"/>
              <w:jc w:val="center"/>
            </w:pPr>
            <w:r w:rsidRPr="00D972C6">
              <w:t>T(1-255)</w:t>
            </w:r>
          </w:p>
        </w:tc>
        <w:tc>
          <w:tcPr>
            <w:tcW w:w="1910" w:type="dxa"/>
            <w:tcBorders>
              <w:top w:val="single" w:sz="4" w:space="0" w:color="auto"/>
              <w:left w:val="nil"/>
              <w:bottom w:val="single" w:sz="4" w:space="0" w:color="auto"/>
              <w:right w:val="single" w:sz="4" w:space="0" w:color="auto"/>
            </w:tcBorders>
            <w:shd w:val="clear" w:color="auto" w:fill="auto"/>
            <w:hideMark/>
          </w:tcPr>
          <w:p w14:paraId="1746EBE3" w14:textId="77777777" w:rsidR="002C5C3B" w:rsidRPr="00D972C6" w:rsidRDefault="002C5C3B" w:rsidP="002C5C3B">
            <w:pPr>
              <w:ind w:firstLine="0"/>
              <w:jc w:val="center"/>
            </w:pPr>
            <w:r w:rsidRPr="00D972C6">
              <w:t>Н</w:t>
            </w:r>
          </w:p>
        </w:tc>
        <w:tc>
          <w:tcPr>
            <w:tcW w:w="5557" w:type="dxa"/>
            <w:tcBorders>
              <w:top w:val="single" w:sz="4" w:space="0" w:color="auto"/>
              <w:left w:val="nil"/>
              <w:bottom w:val="single" w:sz="4" w:space="0" w:color="auto"/>
              <w:right w:val="single" w:sz="4" w:space="0" w:color="auto"/>
            </w:tcBorders>
            <w:shd w:val="clear" w:color="auto" w:fill="auto"/>
          </w:tcPr>
          <w:p w14:paraId="16D4288D" w14:textId="77777777" w:rsidR="002C5C3B" w:rsidRPr="00D972C6" w:rsidRDefault="002C5C3B" w:rsidP="002C5C3B">
            <w:pPr>
              <w:ind w:firstLine="0"/>
              <w:jc w:val="left"/>
            </w:pPr>
          </w:p>
        </w:tc>
      </w:tr>
      <w:tr w:rsidR="00997055" w:rsidRPr="00D972C6" w14:paraId="062C5414" w14:textId="77777777" w:rsidTr="00997055">
        <w:trPr>
          <w:trHeight w:val="23"/>
          <w:jc w:val="center"/>
        </w:trPr>
        <w:tc>
          <w:tcPr>
            <w:tcW w:w="4295" w:type="dxa"/>
            <w:tcBorders>
              <w:top w:val="single" w:sz="4" w:space="0" w:color="auto"/>
              <w:left w:val="single" w:sz="4" w:space="0" w:color="auto"/>
              <w:bottom w:val="single" w:sz="4" w:space="0" w:color="auto"/>
              <w:right w:val="single" w:sz="4" w:space="0" w:color="auto"/>
            </w:tcBorders>
            <w:shd w:val="clear" w:color="auto" w:fill="auto"/>
          </w:tcPr>
          <w:p w14:paraId="64BCB167" w14:textId="77777777" w:rsidR="00997055" w:rsidRPr="00D972C6" w:rsidRDefault="00997055" w:rsidP="00997055">
            <w:pPr>
              <w:ind w:firstLine="0"/>
              <w:jc w:val="left"/>
            </w:pPr>
            <w:r w:rsidRPr="00D972C6">
              <w:t>Дата выдачи документа</w:t>
            </w:r>
          </w:p>
        </w:tc>
        <w:tc>
          <w:tcPr>
            <w:tcW w:w="2124" w:type="dxa"/>
            <w:tcBorders>
              <w:top w:val="single" w:sz="4" w:space="0" w:color="auto"/>
              <w:left w:val="nil"/>
              <w:bottom w:val="single" w:sz="4" w:space="0" w:color="auto"/>
              <w:right w:val="single" w:sz="4" w:space="0" w:color="auto"/>
            </w:tcBorders>
            <w:shd w:val="clear" w:color="auto" w:fill="auto"/>
          </w:tcPr>
          <w:p w14:paraId="35EE95F5" w14:textId="77777777" w:rsidR="00997055" w:rsidRPr="00D972C6" w:rsidRDefault="00997055" w:rsidP="00997055">
            <w:pPr>
              <w:ind w:firstLine="0"/>
              <w:jc w:val="center"/>
            </w:pPr>
            <w:proofErr w:type="spellStart"/>
            <w:r w:rsidRPr="00D972C6">
              <w:t>ДатаДок</w:t>
            </w:r>
            <w:proofErr w:type="spellEnd"/>
          </w:p>
        </w:tc>
        <w:tc>
          <w:tcPr>
            <w:tcW w:w="1208" w:type="dxa"/>
            <w:tcBorders>
              <w:top w:val="single" w:sz="4" w:space="0" w:color="auto"/>
              <w:left w:val="nil"/>
              <w:bottom w:val="single" w:sz="4" w:space="0" w:color="auto"/>
              <w:right w:val="single" w:sz="4" w:space="0" w:color="auto"/>
            </w:tcBorders>
            <w:shd w:val="clear" w:color="auto" w:fill="auto"/>
          </w:tcPr>
          <w:p w14:paraId="1CFBB42B" w14:textId="77777777" w:rsidR="00997055" w:rsidRPr="00D972C6" w:rsidRDefault="00997055" w:rsidP="00997055">
            <w:pPr>
              <w:ind w:firstLine="0"/>
              <w:jc w:val="center"/>
            </w:pPr>
            <w:r w:rsidRPr="00D972C6">
              <w:t>A</w:t>
            </w:r>
          </w:p>
        </w:tc>
        <w:tc>
          <w:tcPr>
            <w:tcW w:w="1208" w:type="dxa"/>
            <w:tcBorders>
              <w:top w:val="single" w:sz="4" w:space="0" w:color="auto"/>
              <w:left w:val="nil"/>
              <w:bottom w:val="single" w:sz="4" w:space="0" w:color="auto"/>
              <w:right w:val="single" w:sz="4" w:space="0" w:color="auto"/>
            </w:tcBorders>
            <w:shd w:val="clear" w:color="auto" w:fill="auto"/>
          </w:tcPr>
          <w:p w14:paraId="7F3B9921" w14:textId="77777777" w:rsidR="00997055" w:rsidRPr="00D972C6" w:rsidRDefault="00997055" w:rsidP="00997055">
            <w:pPr>
              <w:ind w:firstLine="0"/>
              <w:jc w:val="center"/>
            </w:pPr>
            <w:r w:rsidRPr="00D972C6">
              <w:t> </w:t>
            </w:r>
          </w:p>
        </w:tc>
        <w:tc>
          <w:tcPr>
            <w:tcW w:w="1910" w:type="dxa"/>
            <w:tcBorders>
              <w:top w:val="single" w:sz="4" w:space="0" w:color="auto"/>
              <w:left w:val="nil"/>
              <w:bottom w:val="single" w:sz="4" w:space="0" w:color="auto"/>
              <w:right w:val="single" w:sz="4" w:space="0" w:color="auto"/>
            </w:tcBorders>
            <w:shd w:val="clear" w:color="auto" w:fill="auto"/>
          </w:tcPr>
          <w:p w14:paraId="2C6E7A14" w14:textId="77777777" w:rsidR="00997055" w:rsidRPr="00D972C6" w:rsidRDefault="00997055" w:rsidP="00997055">
            <w:pPr>
              <w:ind w:firstLine="0"/>
              <w:jc w:val="center"/>
            </w:pPr>
            <w:r w:rsidRPr="00D972C6">
              <w:t>О</w:t>
            </w:r>
          </w:p>
        </w:tc>
        <w:tc>
          <w:tcPr>
            <w:tcW w:w="5557" w:type="dxa"/>
            <w:tcBorders>
              <w:top w:val="single" w:sz="4" w:space="0" w:color="auto"/>
              <w:left w:val="nil"/>
              <w:bottom w:val="single" w:sz="4" w:space="0" w:color="auto"/>
              <w:right w:val="single" w:sz="4" w:space="0" w:color="auto"/>
            </w:tcBorders>
            <w:shd w:val="clear" w:color="auto" w:fill="auto"/>
          </w:tcPr>
          <w:p w14:paraId="254E2B1B" w14:textId="77777777" w:rsidR="00997055" w:rsidRPr="00D972C6" w:rsidRDefault="00997055" w:rsidP="00997055">
            <w:pPr>
              <w:ind w:firstLine="0"/>
              <w:jc w:val="left"/>
            </w:pPr>
            <w:r w:rsidRPr="00D972C6">
              <w:t>Типовой элемент &lt;</w:t>
            </w:r>
            <w:proofErr w:type="spellStart"/>
            <w:r w:rsidRPr="00D972C6">
              <w:t>date</w:t>
            </w:r>
            <w:proofErr w:type="spellEnd"/>
            <w:r w:rsidRPr="00D972C6">
              <w:t>&gt;.</w:t>
            </w:r>
          </w:p>
          <w:p w14:paraId="42D87C7B" w14:textId="77777777" w:rsidR="00997055" w:rsidRPr="00D972C6" w:rsidRDefault="00997055" w:rsidP="00997055">
            <w:pPr>
              <w:ind w:firstLine="0"/>
              <w:jc w:val="left"/>
            </w:pPr>
            <w:r w:rsidRPr="00D972C6">
              <w:t>Дата в формате ГГГГ-ММ-ДД</w:t>
            </w:r>
          </w:p>
        </w:tc>
      </w:tr>
    </w:tbl>
    <w:p w14:paraId="6DA22B20" w14:textId="77777777" w:rsidR="00142382" w:rsidRPr="00D972C6" w:rsidRDefault="00142382" w:rsidP="00760425">
      <w:pPr>
        <w:ind w:firstLine="0"/>
      </w:pPr>
    </w:p>
    <w:sectPr w:rsidR="00142382" w:rsidRPr="00D972C6" w:rsidSect="00615A59">
      <w:headerReference w:type="even" r:id="rId12"/>
      <w:footnotePr>
        <w:numRestart w:val="eachPage"/>
      </w:footnotePr>
      <w:pgSz w:w="16838" w:h="11906" w:orient="landscape" w:code="9"/>
      <w:pgMar w:top="1418" w:right="851" w:bottom="851" w:left="851"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1D866" w14:textId="77777777" w:rsidR="001B24DE" w:rsidRDefault="001B24DE">
      <w:r>
        <w:separator/>
      </w:r>
    </w:p>
    <w:p w14:paraId="3727A41C" w14:textId="77777777" w:rsidR="001B24DE" w:rsidRDefault="001B24DE"/>
    <w:p w14:paraId="06CFA4F6" w14:textId="77777777" w:rsidR="001B24DE" w:rsidRDefault="001B24DE"/>
    <w:p w14:paraId="66F81C39" w14:textId="77777777" w:rsidR="001B24DE" w:rsidRDefault="001B24DE"/>
    <w:p w14:paraId="575FB303" w14:textId="77777777" w:rsidR="001B24DE" w:rsidRDefault="001B24DE"/>
    <w:p w14:paraId="0D63610B" w14:textId="77777777" w:rsidR="001B24DE" w:rsidRDefault="001B24DE"/>
  </w:endnote>
  <w:endnote w:type="continuationSeparator" w:id="0">
    <w:p w14:paraId="547C8B9B" w14:textId="77777777" w:rsidR="001B24DE" w:rsidRDefault="001B24DE">
      <w:r>
        <w:continuationSeparator/>
      </w:r>
    </w:p>
    <w:p w14:paraId="4904A2BC" w14:textId="77777777" w:rsidR="001B24DE" w:rsidRDefault="001B24DE"/>
    <w:p w14:paraId="51E3CF93" w14:textId="77777777" w:rsidR="001B24DE" w:rsidRDefault="001B24DE"/>
    <w:p w14:paraId="2B9F2CF8" w14:textId="77777777" w:rsidR="001B24DE" w:rsidRDefault="001B24DE"/>
    <w:p w14:paraId="148CF585" w14:textId="77777777" w:rsidR="001B24DE" w:rsidRDefault="001B24DE"/>
    <w:p w14:paraId="7EB3B778" w14:textId="77777777" w:rsidR="001B24DE" w:rsidRDefault="001B24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0E90E" w14:textId="77777777" w:rsidR="00364A98" w:rsidRPr="00364A98" w:rsidRDefault="00364A98" w:rsidP="00364A98">
    <w:pPr>
      <w:pStyle w:val="afa"/>
      <w:rPr>
        <w:i/>
        <w:color w:val="999999"/>
        <w:sz w:val="16"/>
      </w:rPr>
    </w:pPr>
    <w:r w:rsidRPr="00364A98">
      <w:rPr>
        <w:i/>
        <w:color w:val="999999"/>
        <w:sz w:val="16"/>
      </w:rPr>
      <w:fldChar w:fldCharType="begin"/>
    </w:r>
    <w:r w:rsidRPr="00364A98">
      <w:rPr>
        <w:i/>
        <w:color w:val="999999"/>
        <w:sz w:val="16"/>
      </w:rPr>
      <w:instrText xml:space="preserve"> DATE  \@ "dd.MM.yyyy H:mm"  \* MERGEFORMAT </w:instrText>
    </w:r>
    <w:r w:rsidRPr="00364A98">
      <w:rPr>
        <w:i/>
        <w:color w:val="999999"/>
        <w:sz w:val="16"/>
      </w:rPr>
      <w:fldChar w:fldCharType="separate"/>
    </w:r>
    <w:r w:rsidR="00F61772">
      <w:rPr>
        <w:i/>
        <w:noProof/>
        <w:color w:val="999999"/>
        <w:sz w:val="16"/>
      </w:rPr>
      <w:t>14.12.2023 12:51</w:t>
    </w:r>
    <w:r w:rsidRPr="00364A98">
      <w:rPr>
        <w:i/>
        <w:color w:val="999999"/>
        <w:sz w:val="16"/>
      </w:rPr>
      <w:fldChar w:fldCharType="end"/>
    </w:r>
  </w:p>
  <w:p w14:paraId="5B098185" w14:textId="77777777" w:rsidR="00364A98" w:rsidRPr="00364A98" w:rsidRDefault="00364A98" w:rsidP="00364A98">
    <w:pPr>
      <w:pStyle w:val="afa"/>
      <w:rPr>
        <w:color w:val="999999"/>
        <w:sz w:val="16"/>
      </w:rPr>
    </w:pPr>
    <w:r w:rsidRPr="00364A98">
      <w:rPr>
        <w:i/>
        <w:color w:val="999999"/>
        <w:sz w:val="16"/>
        <w:lang w:val="en-US"/>
      </w:rPr>
      <w:sym w:font="Wingdings" w:char="F03C"/>
    </w:r>
    <w:r w:rsidRPr="00364A98">
      <w:rPr>
        <w:i/>
        <w:color w:val="999999"/>
        <w:sz w:val="16"/>
        <w:lang w:val="en-US"/>
      </w:rPr>
      <w:t xml:space="preserve"> </w:t>
    </w:r>
    <w:proofErr w:type="spellStart"/>
    <w:r w:rsidRPr="00364A98">
      <w:rPr>
        <w:i/>
        <w:color w:val="999999"/>
        <w:sz w:val="16"/>
        <w:lang w:val="en-US"/>
      </w:rPr>
      <w:t>kompburo</w:t>
    </w:r>
    <w:proofErr w:type="spellEnd"/>
    <w:r w:rsidRPr="00364A98">
      <w:rPr>
        <w:i/>
        <w:color w:val="999999"/>
        <w:sz w:val="16"/>
        <w:lang w:val="en-US"/>
      </w:rPr>
      <w:t xml:space="preserve"> </w:t>
    </w:r>
    <w:r w:rsidRPr="00364A98">
      <w:rPr>
        <w:i/>
        <w:color w:val="999999"/>
        <w:sz w:val="16"/>
      </w:rPr>
      <w:t>/Н.И./</w:t>
    </w:r>
    <w:r w:rsidRPr="00364A98">
      <w:rPr>
        <w:i/>
        <w:color w:val="999999"/>
        <w:sz w:val="16"/>
      </w:rPr>
      <w:fldChar w:fldCharType="begin"/>
    </w:r>
    <w:r w:rsidRPr="00364A98">
      <w:rPr>
        <w:i/>
        <w:color w:val="999999"/>
        <w:sz w:val="16"/>
      </w:rPr>
      <w:instrText xml:space="preserve"> FILENAME   \* MERGEFORMAT </w:instrText>
    </w:r>
    <w:r w:rsidRPr="00364A98">
      <w:rPr>
        <w:i/>
        <w:color w:val="999999"/>
        <w:sz w:val="16"/>
      </w:rPr>
      <w:fldChar w:fldCharType="separate"/>
    </w:r>
    <w:r w:rsidRPr="00364A98">
      <w:rPr>
        <w:i/>
        <w:noProof/>
        <w:color w:val="999999"/>
        <w:sz w:val="16"/>
      </w:rPr>
      <w:t>Прил-К2511-3</w:t>
    </w:r>
    <w:r w:rsidRPr="00364A98">
      <w:rPr>
        <w:i/>
        <w:color w:val="999999"/>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C21A7" w14:textId="77777777" w:rsidR="00364A98" w:rsidRPr="00364A98" w:rsidRDefault="00364A98" w:rsidP="00364A98">
    <w:pPr>
      <w:pStyle w:val="afa"/>
      <w:rPr>
        <w:i/>
        <w:color w:val="AEAAAA" w:themeColor="background2" w:themeShade="BF"/>
        <w:sz w:val="16"/>
      </w:rPr>
    </w:pPr>
    <w:r w:rsidRPr="00364A98">
      <w:rPr>
        <w:i/>
        <w:color w:val="AEAAAA" w:themeColor="background2" w:themeShade="BF"/>
        <w:sz w:val="16"/>
      </w:rPr>
      <w:fldChar w:fldCharType="begin"/>
    </w:r>
    <w:r w:rsidRPr="00364A98">
      <w:rPr>
        <w:i/>
        <w:color w:val="AEAAAA" w:themeColor="background2" w:themeShade="BF"/>
        <w:sz w:val="16"/>
      </w:rPr>
      <w:instrText xml:space="preserve"> DATE  \@ "dd.MM.yyyy H:mm"  \* MERGEFORMAT </w:instrText>
    </w:r>
    <w:r w:rsidRPr="00364A98">
      <w:rPr>
        <w:i/>
        <w:color w:val="AEAAAA" w:themeColor="background2" w:themeShade="BF"/>
        <w:sz w:val="16"/>
      </w:rPr>
      <w:fldChar w:fldCharType="separate"/>
    </w:r>
    <w:r w:rsidR="00F61772">
      <w:rPr>
        <w:i/>
        <w:noProof/>
        <w:color w:val="AEAAAA" w:themeColor="background2" w:themeShade="BF"/>
        <w:sz w:val="16"/>
      </w:rPr>
      <w:t>14.12.2023 12:51</w:t>
    </w:r>
    <w:r w:rsidRPr="00364A98">
      <w:rPr>
        <w:i/>
        <w:color w:val="AEAAAA" w:themeColor="background2" w:themeShade="BF"/>
        <w:sz w:val="16"/>
      </w:rPr>
      <w:fldChar w:fldCharType="end"/>
    </w:r>
  </w:p>
  <w:p w14:paraId="1643AE9B" w14:textId="77777777" w:rsidR="00364A98" w:rsidRPr="00364A98" w:rsidRDefault="00364A98" w:rsidP="00364A98">
    <w:pPr>
      <w:pStyle w:val="afa"/>
      <w:rPr>
        <w:color w:val="AEAAAA" w:themeColor="background2" w:themeShade="BF"/>
        <w:sz w:val="16"/>
      </w:rPr>
    </w:pPr>
    <w:r w:rsidRPr="00364A98">
      <w:rPr>
        <w:i/>
        <w:color w:val="AEAAAA" w:themeColor="background2" w:themeShade="BF"/>
        <w:sz w:val="16"/>
        <w:lang w:val="en-US"/>
      </w:rPr>
      <w:sym w:font="Wingdings" w:char="F03C"/>
    </w:r>
    <w:r w:rsidRPr="00364A98">
      <w:rPr>
        <w:i/>
        <w:color w:val="AEAAAA" w:themeColor="background2" w:themeShade="BF"/>
        <w:sz w:val="16"/>
        <w:lang w:val="en-US"/>
      </w:rPr>
      <w:t xml:space="preserve"> </w:t>
    </w:r>
    <w:proofErr w:type="spellStart"/>
    <w:r w:rsidRPr="00364A98">
      <w:rPr>
        <w:i/>
        <w:color w:val="AEAAAA" w:themeColor="background2" w:themeShade="BF"/>
        <w:sz w:val="16"/>
        <w:lang w:val="en-US"/>
      </w:rPr>
      <w:t>kompburo</w:t>
    </w:r>
    <w:proofErr w:type="spellEnd"/>
    <w:r w:rsidRPr="00364A98">
      <w:rPr>
        <w:i/>
        <w:color w:val="AEAAAA" w:themeColor="background2" w:themeShade="BF"/>
        <w:sz w:val="16"/>
        <w:lang w:val="en-US"/>
      </w:rPr>
      <w:t xml:space="preserve"> </w:t>
    </w:r>
    <w:r w:rsidRPr="00364A98">
      <w:rPr>
        <w:i/>
        <w:color w:val="AEAAAA" w:themeColor="background2" w:themeShade="BF"/>
        <w:sz w:val="16"/>
      </w:rPr>
      <w:t>/Н.И./</w:t>
    </w:r>
    <w:r w:rsidRPr="00364A98">
      <w:rPr>
        <w:i/>
        <w:color w:val="AEAAAA" w:themeColor="background2" w:themeShade="BF"/>
        <w:sz w:val="16"/>
      </w:rPr>
      <w:fldChar w:fldCharType="begin"/>
    </w:r>
    <w:r w:rsidRPr="00364A98">
      <w:rPr>
        <w:i/>
        <w:color w:val="AEAAAA" w:themeColor="background2" w:themeShade="BF"/>
        <w:sz w:val="16"/>
      </w:rPr>
      <w:instrText xml:space="preserve"> FILENAME   \* MERGEFORMAT </w:instrText>
    </w:r>
    <w:r w:rsidRPr="00364A98">
      <w:rPr>
        <w:i/>
        <w:color w:val="AEAAAA" w:themeColor="background2" w:themeShade="BF"/>
        <w:sz w:val="16"/>
      </w:rPr>
      <w:fldChar w:fldCharType="separate"/>
    </w:r>
    <w:r w:rsidRPr="00364A98">
      <w:rPr>
        <w:i/>
        <w:noProof/>
        <w:color w:val="AEAAAA" w:themeColor="background2" w:themeShade="BF"/>
        <w:sz w:val="16"/>
      </w:rPr>
      <w:t>Прил-К2511-3</w:t>
    </w:r>
    <w:r w:rsidRPr="00364A98">
      <w:rPr>
        <w:i/>
        <w:color w:val="AEAAAA" w:themeColor="background2" w:themeShade="B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D810D" w14:textId="77777777" w:rsidR="001B24DE" w:rsidRDefault="001B24DE">
      <w:r>
        <w:separator/>
      </w:r>
    </w:p>
  </w:footnote>
  <w:footnote w:type="continuationSeparator" w:id="0">
    <w:p w14:paraId="5D46F364" w14:textId="77777777" w:rsidR="001B24DE" w:rsidRDefault="001B24DE">
      <w:r>
        <w:continuationSeparator/>
      </w:r>
    </w:p>
    <w:p w14:paraId="05F41C0C" w14:textId="77777777" w:rsidR="001B24DE" w:rsidRDefault="001B24DE"/>
    <w:p w14:paraId="00E4AE3D" w14:textId="77777777" w:rsidR="001B24DE" w:rsidRDefault="001B24DE"/>
    <w:p w14:paraId="5FFCFE46" w14:textId="77777777" w:rsidR="001B24DE" w:rsidRDefault="001B24DE"/>
    <w:p w14:paraId="07B3B267" w14:textId="77777777" w:rsidR="001B24DE" w:rsidRDefault="001B24DE"/>
    <w:p w14:paraId="13CFD8BC" w14:textId="77777777" w:rsidR="001B24DE" w:rsidRDefault="001B24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640613"/>
      <w:docPartObj>
        <w:docPartGallery w:val="Page Numbers (Top of Page)"/>
        <w:docPartUnique/>
      </w:docPartObj>
    </w:sdtPr>
    <w:sdtEndPr/>
    <w:sdtContent>
      <w:p w14:paraId="406E673C" w14:textId="77777777" w:rsidR="00364A98" w:rsidRPr="00364A98" w:rsidRDefault="00364A98" w:rsidP="00364A98">
        <w:pPr>
          <w:pStyle w:val="afb"/>
          <w:jc w:val="center"/>
        </w:pPr>
        <w:r>
          <w:fldChar w:fldCharType="begin"/>
        </w:r>
        <w:r>
          <w:instrText>PAGE   \* MERGEFORMAT</w:instrText>
        </w:r>
        <w:r>
          <w:fldChar w:fldCharType="separate"/>
        </w:r>
        <w:r w:rsidR="00423034">
          <w:rPr>
            <w:noProof/>
          </w:rPr>
          <w:t>14</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58264" w14:textId="77777777" w:rsidR="006D6A53" w:rsidRDefault="006D6A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7416E"/>
    <w:multiLevelType w:val="hybridMultilevel"/>
    <w:tmpl w:val="66401E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644E19"/>
    <w:multiLevelType w:val="hybridMultilevel"/>
    <w:tmpl w:val="B87882DC"/>
    <w:lvl w:ilvl="0" w:tplc="35DA6268">
      <w:start w:val="1"/>
      <w:numFmt w:val="bullet"/>
      <w:lvlText w:val=""/>
      <w:lvlJc w:val="left"/>
      <w:pPr>
        <w:tabs>
          <w:tab w:val="num" w:pos="340"/>
        </w:tabs>
        <w:ind w:left="5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5D4313"/>
    <w:multiLevelType w:val="hybridMultilevel"/>
    <w:tmpl w:val="83A4A9F0"/>
    <w:lvl w:ilvl="0" w:tplc="BDEA43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A4C440B"/>
    <w:multiLevelType w:val="hybridMultilevel"/>
    <w:tmpl w:val="2C2627C2"/>
    <w:lvl w:ilvl="0" w:tplc="72FCC268">
      <w:start w:val="1"/>
      <w:numFmt w:val="bullet"/>
      <w:lvlText w:val=""/>
      <w:lvlJc w:val="left"/>
      <w:pPr>
        <w:tabs>
          <w:tab w:val="num" w:pos="1739"/>
        </w:tabs>
        <w:ind w:left="1739" w:hanging="360"/>
      </w:pPr>
      <w:rPr>
        <w:rFonts w:ascii="Symbol" w:hAnsi="Symbol" w:hint="default"/>
        <w:color w:val="auto"/>
      </w:rPr>
    </w:lvl>
    <w:lvl w:ilvl="1" w:tplc="04190003" w:tentative="1">
      <w:start w:val="1"/>
      <w:numFmt w:val="bullet"/>
      <w:lvlText w:val="o"/>
      <w:lvlJc w:val="left"/>
      <w:pPr>
        <w:tabs>
          <w:tab w:val="num" w:pos="1608"/>
        </w:tabs>
        <w:ind w:left="1608" w:hanging="360"/>
      </w:pPr>
      <w:rPr>
        <w:rFonts w:ascii="Courier New" w:hAnsi="Courier New" w:cs="Courier New" w:hint="default"/>
      </w:rPr>
    </w:lvl>
    <w:lvl w:ilvl="2" w:tplc="04190005" w:tentative="1">
      <w:start w:val="1"/>
      <w:numFmt w:val="bullet"/>
      <w:lvlText w:val=""/>
      <w:lvlJc w:val="left"/>
      <w:pPr>
        <w:tabs>
          <w:tab w:val="num" w:pos="2328"/>
        </w:tabs>
        <w:ind w:left="2328" w:hanging="360"/>
      </w:pPr>
      <w:rPr>
        <w:rFonts w:ascii="Wingdings" w:hAnsi="Wingdings" w:hint="default"/>
      </w:rPr>
    </w:lvl>
    <w:lvl w:ilvl="3" w:tplc="04190001" w:tentative="1">
      <w:start w:val="1"/>
      <w:numFmt w:val="bullet"/>
      <w:lvlText w:val=""/>
      <w:lvlJc w:val="left"/>
      <w:pPr>
        <w:tabs>
          <w:tab w:val="num" w:pos="3048"/>
        </w:tabs>
        <w:ind w:left="3048" w:hanging="360"/>
      </w:pPr>
      <w:rPr>
        <w:rFonts w:ascii="Symbol" w:hAnsi="Symbol" w:hint="default"/>
      </w:rPr>
    </w:lvl>
    <w:lvl w:ilvl="4" w:tplc="04190003" w:tentative="1">
      <w:start w:val="1"/>
      <w:numFmt w:val="bullet"/>
      <w:lvlText w:val="o"/>
      <w:lvlJc w:val="left"/>
      <w:pPr>
        <w:tabs>
          <w:tab w:val="num" w:pos="3768"/>
        </w:tabs>
        <w:ind w:left="3768" w:hanging="360"/>
      </w:pPr>
      <w:rPr>
        <w:rFonts w:ascii="Courier New" w:hAnsi="Courier New" w:cs="Courier New" w:hint="default"/>
      </w:rPr>
    </w:lvl>
    <w:lvl w:ilvl="5" w:tplc="04190005" w:tentative="1">
      <w:start w:val="1"/>
      <w:numFmt w:val="bullet"/>
      <w:lvlText w:val=""/>
      <w:lvlJc w:val="left"/>
      <w:pPr>
        <w:tabs>
          <w:tab w:val="num" w:pos="4488"/>
        </w:tabs>
        <w:ind w:left="4488" w:hanging="360"/>
      </w:pPr>
      <w:rPr>
        <w:rFonts w:ascii="Wingdings" w:hAnsi="Wingdings" w:hint="default"/>
      </w:rPr>
    </w:lvl>
    <w:lvl w:ilvl="6" w:tplc="04190001" w:tentative="1">
      <w:start w:val="1"/>
      <w:numFmt w:val="bullet"/>
      <w:lvlText w:val=""/>
      <w:lvlJc w:val="left"/>
      <w:pPr>
        <w:tabs>
          <w:tab w:val="num" w:pos="5208"/>
        </w:tabs>
        <w:ind w:left="5208" w:hanging="360"/>
      </w:pPr>
      <w:rPr>
        <w:rFonts w:ascii="Symbol" w:hAnsi="Symbol" w:hint="default"/>
      </w:rPr>
    </w:lvl>
    <w:lvl w:ilvl="7" w:tplc="04190003" w:tentative="1">
      <w:start w:val="1"/>
      <w:numFmt w:val="bullet"/>
      <w:lvlText w:val="o"/>
      <w:lvlJc w:val="left"/>
      <w:pPr>
        <w:tabs>
          <w:tab w:val="num" w:pos="5928"/>
        </w:tabs>
        <w:ind w:left="5928" w:hanging="360"/>
      </w:pPr>
      <w:rPr>
        <w:rFonts w:ascii="Courier New" w:hAnsi="Courier New" w:cs="Courier New" w:hint="default"/>
      </w:rPr>
    </w:lvl>
    <w:lvl w:ilvl="8" w:tplc="04190005" w:tentative="1">
      <w:start w:val="1"/>
      <w:numFmt w:val="bullet"/>
      <w:lvlText w:val=""/>
      <w:lvlJc w:val="left"/>
      <w:pPr>
        <w:tabs>
          <w:tab w:val="num" w:pos="6648"/>
        </w:tabs>
        <w:ind w:left="6648" w:hanging="360"/>
      </w:pPr>
      <w:rPr>
        <w:rFonts w:ascii="Wingdings" w:hAnsi="Wingdings" w:hint="default"/>
      </w:rPr>
    </w:lvl>
  </w:abstractNum>
  <w:abstractNum w:abstractNumId="4" w15:restartNumberingAfterBreak="0">
    <w:nsid w:val="438B6C69"/>
    <w:multiLevelType w:val="hybridMultilevel"/>
    <w:tmpl w:val="25F45786"/>
    <w:lvl w:ilvl="0" w:tplc="DBBC3E5C">
      <w:start w:val="1"/>
      <w:numFmt w:val="bullet"/>
      <w:lvlText w:val=""/>
      <w:lvlJc w:val="left"/>
      <w:pPr>
        <w:tabs>
          <w:tab w:val="num" w:pos="720"/>
        </w:tabs>
        <w:ind w:left="720" w:hanging="360"/>
      </w:pPr>
      <w:rPr>
        <w:rFonts w:ascii="Symbol" w:hAnsi="Symbol" w:hint="default"/>
      </w:rPr>
    </w:lvl>
    <w:lvl w:ilvl="1" w:tplc="9FA61C36" w:tentative="1">
      <w:start w:val="1"/>
      <w:numFmt w:val="bullet"/>
      <w:lvlText w:val="o"/>
      <w:lvlJc w:val="left"/>
      <w:pPr>
        <w:tabs>
          <w:tab w:val="num" w:pos="1440"/>
        </w:tabs>
        <w:ind w:left="1440" w:hanging="360"/>
      </w:pPr>
      <w:rPr>
        <w:rFonts w:ascii="Courier New" w:hAnsi="Courier New" w:cs="Courier New" w:hint="default"/>
      </w:rPr>
    </w:lvl>
    <w:lvl w:ilvl="2" w:tplc="BD5ABA30" w:tentative="1">
      <w:start w:val="1"/>
      <w:numFmt w:val="bullet"/>
      <w:lvlText w:val=""/>
      <w:lvlJc w:val="left"/>
      <w:pPr>
        <w:tabs>
          <w:tab w:val="num" w:pos="2160"/>
        </w:tabs>
        <w:ind w:left="2160" w:hanging="360"/>
      </w:pPr>
      <w:rPr>
        <w:rFonts w:ascii="Wingdings" w:hAnsi="Wingdings" w:hint="default"/>
      </w:rPr>
    </w:lvl>
    <w:lvl w:ilvl="3" w:tplc="36C21750" w:tentative="1">
      <w:start w:val="1"/>
      <w:numFmt w:val="bullet"/>
      <w:lvlText w:val=""/>
      <w:lvlJc w:val="left"/>
      <w:pPr>
        <w:tabs>
          <w:tab w:val="num" w:pos="2880"/>
        </w:tabs>
        <w:ind w:left="2880" w:hanging="360"/>
      </w:pPr>
      <w:rPr>
        <w:rFonts w:ascii="Symbol" w:hAnsi="Symbol" w:hint="default"/>
      </w:rPr>
    </w:lvl>
    <w:lvl w:ilvl="4" w:tplc="BD82C6CC" w:tentative="1">
      <w:start w:val="1"/>
      <w:numFmt w:val="bullet"/>
      <w:lvlText w:val="o"/>
      <w:lvlJc w:val="left"/>
      <w:pPr>
        <w:tabs>
          <w:tab w:val="num" w:pos="3600"/>
        </w:tabs>
        <w:ind w:left="3600" w:hanging="360"/>
      </w:pPr>
      <w:rPr>
        <w:rFonts w:ascii="Courier New" w:hAnsi="Courier New" w:cs="Courier New" w:hint="default"/>
      </w:rPr>
    </w:lvl>
    <w:lvl w:ilvl="5" w:tplc="20EEC328" w:tentative="1">
      <w:start w:val="1"/>
      <w:numFmt w:val="bullet"/>
      <w:lvlText w:val=""/>
      <w:lvlJc w:val="left"/>
      <w:pPr>
        <w:tabs>
          <w:tab w:val="num" w:pos="4320"/>
        </w:tabs>
        <w:ind w:left="4320" w:hanging="360"/>
      </w:pPr>
      <w:rPr>
        <w:rFonts w:ascii="Wingdings" w:hAnsi="Wingdings" w:hint="default"/>
      </w:rPr>
    </w:lvl>
    <w:lvl w:ilvl="6" w:tplc="80245366" w:tentative="1">
      <w:start w:val="1"/>
      <w:numFmt w:val="bullet"/>
      <w:lvlText w:val=""/>
      <w:lvlJc w:val="left"/>
      <w:pPr>
        <w:tabs>
          <w:tab w:val="num" w:pos="5040"/>
        </w:tabs>
        <w:ind w:left="5040" w:hanging="360"/>
      </w:pPr>
      <w:rPr>
        <w:rFonts w:ascii="Symbol" w:hAnsi="Symbol" w:hint="default"/>
      </w:rPr>
    </w:lvl>
    <w:lvl w:ilvl="7" w:tplc="E5D268F6" w:tentative="1">
      <w:start w:val="1"/>
      <w:numFmt w:val="bullet"/>
      <w:lvlText w:val="o"/>
      <w:lvlJc w:val="left"/>
      <w:pPr>
        <w:tabs>
          <w:tab w:val="num" w:pos="5760"/>
        </w:tabs>
        <w:ind w:left="5760" w:hanging="360"/>
      </w:pPr>
      <w:rPr>
        <w:rFonts w:ascii="Courier New" w:hAnsi="Courier New" w:cs="Courier New" w:hint="default"/>
      </w:rPr>
    </w:lvl>
    <w:lvl w:ilvl="8" w:tplc="4582FFC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18738E"/>
    <w:multiLevelType w:val="hybridMultilevel"/>
    <w:tmpl w:val="3B7092DC"/>
    <w:lvl w:ilvl="0" w:tplc="BB96E43A">
      <w:start w:val="1"/>
      <w:numFmt w:val="bullet"/>
      <w:lvlText w:val=""/>
      <w:lvlJc w:val="left"/>
      <w:pPr>
        <w:tabs>
          <w:tab w:val="num" w:pos="1429"/>
        </w:tabs>
        <w:ind w:left="1429" w:hanging="360"/>
      </w:pPr>
      <w:rPr>
        <w:rFonts w:ascii="Symbol" w:hAnsi="Symbol" w:hint="default"/>
      </w:rPr>
    </w:lvl>
    <w:lvl w:ilvl="1" w:tplc="2F262BA0" w:tentative="1">
      <w:start w:val="1"/>
      <w:numFmt w:val="bullet"/>
      <w:lvlText w:val="o"/>
      <w:lvlJc w:val="left"/>
      <w:pPr>
        <w:tabs>
          <w:tab w:val="num" w:pos="2149"/>
        </w:tabs>
        <w:ind w:left="2149" w:hanging="360"/>
      </w:pPr>
      <w:rPr>
        <w:rFonts w:ascii="Courier New" w:hAnsi="Courier New" w:cs="Courier New" w:hint="default"/>
      </w:rPr>
    </w:lvl>
    <w:lvl w:ilvl="2" w:tplc="E1CA7CA4" w:tentative="1">
      <w:start w:val="1"/>
      <w:numFmt w:val="bullet"/>
      <w:lvlText w:val=""/>
      <w:lvlJc w:val="left"/>
      <w:pPr>
        <w:tabs>
          <w:tab w:val="num" w:pos="2869"/>
        </w:tabs>
        <w:ind w:left="2869" w:hanging="360"/>
      </w:pPr>
      <w:rPr>
        <w:rFonts w:ascii="Wingdings" w:hAnsi="Wingdings" w:hint="default"/>
      </w:rPr>
    </w:lvl>
    <w:lvl w:ilvl="3" w:tplc="0E6EEEAC" w:tentative="1">
      <w:start w:val="1"/>
      <w:numFmt w:val="bullet"/>
      <w:lvlText w:val=""/>
      <w:lvlJc w:val="left"/>
      <w:pPr>
        <w:tabs>
          <w:tab w:val="num" w:pos="3589"/>
        </w:tabs>
        <w:ind w:left="3589" w:hanging="360"/>
      </w:pPr>
      <w:rPr>
        <w:rFonts w:ascii="Symbol" w:hAnsi="Symbol" w:hint="default"/>
      </w:rPr>
    </w:lvl>
    <w:lvl w:ilvl="4" w:tplc="DB3E70A4" w:tentative="1">
      <w:start w:val="1"/>
      <w:numFmt w:val="bullet"/>
      <w:lvlText w:val="o"/>
      <w:lvlJc w:val="left"/>
      <w:pPr>
        <w:tabs>
          <w:tab w:val="num" w:pos="4309"/>
        </w:tabs>
        <w:ind w:left="4309" w:hanging="360"/>
      </w:pPr>
      <w:rPr>
        <w:rFonts w:ascii="Courier New" w:hAnsi="Courier New" w:cs="Courier New" w:hint="default"/>
      </w:rPr>
    </w:lvl>
    <w:lvl w:ilvl="5" w:tplc="C632ED98" w:tentative="1">
      <w:start w:val="1"/>
      <w:numFmt w:val="bullet"/>
      <w:lvlText w:val=""/>
      <w:lvlJc w:val="left"/>
      <w:pPr>
        <w:tabs>
          <w:tab w:val="num" w:pos="5029"/>
        </w:tabs>
        <w:ind w:left="5029" w:hanging="360"/>
      </w:pPr>
      <w:rPr>
        <w:rFonts w:ascii="Wingdings" w:hAnsi="Wingdings" w:hint="default"/>
      </w:rPr>
    </w:lvl>
    <w:lvl w:ilvl="6" w:tplc="8AF07AD4" w:tentative="1">
      <w:start w:val="1"/>
      <w:numFmt w:val="bullet"/>
      <w:lvlText w:val=""/>
      <w:lvlJc w:val="left"/>
      <w:pPr>
        <w:tabs>
          <w:tab w:val="num" w:pos="5749"/>
        </w:tabs>
        <w:ind w:left="5749" w:hanging="360"/>
      </w:pPr>
      <w:rPr>
        <w:rFonts w:ascii="Symbol" w:hAnsi="Symbol" w:hint="default"/>
      </w:rPr>
    </w:lvl>
    <w:lvl w:ilvl="7" w:tplc="BC78E804" w:tentative="1">
      <w:start w:val="1"/>
      <w:numFmt w:val="bullet"/>
      <w:lvlText w:val="o"/>
      <w:lvlJc w:val="left"/>
      <w:pPr>
        <w:tabs>
          <w:tab w:val="num" w:pos="6469"/>
        </w:tabs>
        <w:ind w:left="6469" w:hanging="360"/>
      </w:pPr>
      <w:rPr>
        <w:rFonts w:ascii="Courier New" w:hAnsi="Courier New" w:cs="Courier New" w:hint="default"/>
      </w:rPr>
    </w:lvl>
    <w:lvl w:ilvl="8" w:tplc="8976F528"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45EF1AE1"/>
    <w:multiLevelType w:val="multilevel"/>
    <w:tmpl w:val="B87882DC"/>
    <w:lvl w:ilvl="0">
      <w:start w:val="1"/>
      <w:numFmt w:val="bullet"/>
      <w:lvlText w:val=""/>
      <w:lvlJc w:val="left"/>
      <w:pPr>
        <w:tabs>
          <w:tab w:val="num" w:pos="340"/>
        </w:tabs>
        <w:ind w:left="54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2354B1"/>
    <w:multiLevelType w:val="hybridMultilevel"/>
    <w:tmpl w:val="C5606F2E"/>
    <w:lvl w:ilvl="0" w:tplc="FFFFFFFF">
      <w:start w:val="1"/>
      <w:numFmt w:val="bullet"/>
      <w:pStyle w:val="a"/>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4FBD3D7C"/>
    <w:multiLevelType w:val="hybridMultilevel"/>
    <w:tmpl w:val="35AC6876"/>
    <w:lvl w:ilvl="0" w:tplc="72FCC268">
      <w:start w:val="1"/>
      <w:numFmt w:val="bullet"/>
      <w:lvlText w:val=""/>
      <w:lvlJc w:val="left"/>
      <w:pPr>
        <w:tabs>
          <w:tab w:val="num" w:pos="540"/>
        </w:tabs>
        <w:ind w:left="5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2D1114"/>
    <w:multiLevelType w:val="hybridMultilevel"/>
    <w:tmpl w:val="CBFC0596"/>
    <w:lvl w:ilvl="0" w:tplc="C0809E4C">
      <w:start w:val="1"/>
      <w:numFmt w:val="bullet"/>
      <w:pStyle w:val="a0"/>
      <w:lvlText w:val=""/>
      <w:lvlJc w:val="left"/>
      <w:pPr>
        <w:tabs>
          <w:tab w:val="num" w:pos="1429"/>
        </w:tabs>
        <w:ind w:left="1429" w:hanging="360"/>
      </w:pPr>
      <w:rPr>
        <w:rFonts w:ascii="Symbol" w:hAnsi="Symbol" w:hint="default"/>
      </w:rPr>
    </w:lvl>
    <w:lvl w:ilvl="1" w:tplc="53B8215A" w:tentative="1">
      <w:start w:val="1"/>
      <w:numFmt w:val="bullet"/>
      <w:lvlText w:val="o"/>
      <w:lvlJc w:val="left"/>
      <w:pPr>
        <w:tabs>
          <w:tab w:val="num" w:pos="2149"/>
        </w:tabs>
        <w:ind w:left="2149" w:hanging="360"/>
      </w:pPr>
      <w:rPr>
        <w:rFonts w:ascii="Courier New" w:hAnsi="Courier New" w:cs="Courier New" w:hint="default"/>
      </w:rPr>
    </w:lvl>
    <w:lvl w:ilvl="2" w:tplc="C2E0B3B8" w:tentative="1">
      <w:start w:val="1"/>
      <w:numFmt w:val="bullet"/>
      <w:lvlText w:val=""/>
      <w:lvlJc w:val="left"/>
      <w:pPr>
        <w:tabs>
          <w:tab w:val="num" w:pos="2869"/>
        </w:tabs>
        <w:ind w:left="2869" w:hanging="360"/>
      </w:pPr>
      <w:rPr>
        <w:rFonts w:ascii="Wingdings" w:hAnsi="Wingdings" w:hint="default"/>
      </w:rPr>
    </w:lvl>
    <w:lvl w:ilvl="3" w:tplc="32B47912" w:tentative="1">
      <w:start w:val="1"/>
      <w:numFmt w:val="bullet"/>
      <w:lvlText w:val=""/>
      <w:lvlJc w:val="left"/>
      <w:pPr>
        <w:tabs>
          <w:tab w:val="num" w:pos="3589"/>
        </w:tabs>
        <w:ind w:left="3589" w:hanging="360"/>
      </w:pPr>
      <w:rPr>
        <w:rFonts w:ascii="Symbol" w:hAnsi="Symbol" w:hint="default"/>
      </w:rPr>
    </w:lvl>
    <w:lvl w:ilvl="4" w:tplc="4E766922" w:tentative="1">
      <w:start w:val="1"/>
      <w:numFmt w:val="bullet"/>
      <w:lvlText w:val="o"/>
      <w:lvlJc w:val="left"/>
      <w:pPr>
        <w:tabs>
          <w:tab w:val="num" w:pos="4309"/>
        </w:tabs>
        <w:ind w:left="4309" w:hanging="360"/>
      </w:pPr>
      <w:rPr>
        <w:rFonts w:ascii="Courier New" w:hAnsi="Courier New" w:cs="Courier New" w:hint="default"/>
      </w:rPr>
    </w:lvl>
    <w:lvl w:ilvl="5" w:tplc="C7E8BCCC" w:tentative="1">
      <w:start w:val="1"/>
      <w:numFmt w:val="bullet"/>
      <w:lvlText w:val=""/>
      <w:lvlJc w:val="left"/>
      <w:pPr>
        <w:tabs>
          <w:tab w:val="num" w:pos="5029"/>
        </w:tabs>
        <w:ind w:left="5029" w:hanging="360"/>
      </w:pPr>
      <w:rPr>
        <w:rFonts w:ascii="Wingdings" w:hAnsi="Wingdings" w:hint="default"/>
      </w:rPr>
    </w:lvl>
    <w:lvl w:ilvl="6" w:tplc="7756A478" w:tentative="1">
      <w:start w:val="1"/>
      <w:numFmt w:val="bullet"/>
      <w:lvlText w:val=""/>
      <w:lvlJc w:val="left"/>
      <w:pPr>
        <w:tabs>
          <w:tab w:val="num" w:pos="5749"/>
        </w:tabs>
        <w:ind w:left="5749" w:hanging="360"/>
      </w:pPr>
      <w:rPr>
        <w:rFonts w:ascii="Symbol" w:hAnsi="Symbol" w:hint="default"/>
      </w:rPr>
    </w:lvl>
    <w:lvl w:ilvl="7" w:tplc="394A24DA" w:tentative="1">
      <w:start w:val="1"/>
      <w:numFmt w:val="bullet"/>
      <w:lvlText w:val="o"/>
      <w:lvlJc w:val="left"/>
      <w:pPr>
        <w:tabs>
          <w:tab w:val="num" w:pos="6469"/>
        </w:tabs>
        <w:ind w:left="6469" w:hanging="360"/>
      </w:pPr>
      <w:rPr>
        <w:rFonts w:ascii="Courier New" w:hAnsi="Courier New" w:cs="Courier New" w:hint="default"/>
      </w:rPr>
    </w:lvl>
    <w:lvl w:ilvl="8" w:tplc="388E2114"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676A28BE"/>
    <w:multiLevelType w:val="hybridMultilevel"/>
    <w:tmpl w:val="C48CB912"/>
    <w:lvl w:ilvl="0" w:tplc="08283EF8">
      <w:start w:val="1"/>
      <w:numFmt w:val="decimal"/>
      <w:lvlText w:val="%1."/>
      <w:lvlJc w:val="left"/>
      <w:pPr>
        <w:tabs>
          <w:tab w:val="num" w:pos="1683"/>
        </w:tabs>
        <w:ind w:left="1683" w:hanging="975"/>
      </w:pPr>
      <w:rPr>
        <w:rFonts w:hint="default"/>
      </w:rPr>
    </w:lvl>
    <w:lvl w:ilvl="1" w:tplc="3D0204DC">
      <w:start w:val="1"/>
      <w:numFmt w:val="lowerLetter"/>
      <w:lvlText w:val="%2)"/>
      <w:lvlJc w:val="left"/>
      <w:pPr>
        <w:tabs>
          <w:tab w:val="num" w:pos="1788"/>
        </w:tabs>
        <w:ind w:left="1788" w:hanging="360"/>
      </w:pPr>
      <w:rPr>
        <w:rFonts w:hint="default"/>
      </w:rPr>
    </w:lvl>
    <w:lvl w:ilvl="2" w:tplc="B34A8FF4" w:tentative="1">
      <w:start w:val="1"/>
      <w:numFmt w:val="lowerRoman"/>
      <w:lvlText w:val="%3."/>
      <w:lvlJc w:val="right"/>
      <w:pPr>
        <w:tabs>
          <w:tab w:val="num" w:pos="2508"/>
        </w:tabs>
        <w:ind w:left="2508" w:hanging="180"/>
      </w:pPr>
    </w:lvl>
    <w:lvl w:ilvl="3" w:tplc="28268178" w:tentative="1">
      <w:start w:val="1"/>
      <w:numFmt w:val="decimal"/>
      <w:lvlText w:val="%4."/>
      <w:lvlJc w:val="left"/>
      <w:pPr>
        <w:tabs>
          <w:tab w:val="num" w:pos="3228"/>
        </w:tabs>
        <w:ind w:left="3228" w:hanging="360"/>
      </w:pPr>
    </w:lvl>
    <w:lvl w:ilvl="4" w:tplc="7E1430AA" w:tentative="1">
      <w:start w:val="1"/>
      <w:numFmt w:val="lowerLetter"/>
      <w:lvlText w:val="%5."/>
      <w:lvlJc w:val="left"/>
      <w:pPr>
        <w:tabs>
          <w:tab w:val="num" w:pos="3948"/>
        </w:tabs>
        <w:ind w:left="3948" w:hanging="360"/>
      </w:pPr>
    </w:lvl>
    <w:lvl w:ilvl="5" w:tplc="519EA710" w:tentative="1">
      <w:start w:val="1"/>
      <w:numFmt w:val="lowerRoman"/>
      <w:lvlText w:val="%6."/>
      <w:lvlJc w:val="right"/>
      <w:pPr>
        <w:tabs>
          <w:tab w:val="num" w:pos="4668"/>
        </w:tabs>
        <w:ind w:left="4668" w:hanging="180"/>
      </w:pPr>
    </w:lvl>
    <w:lvl w:ilvl="6" w:tplc="AABEE16E" w:tentative="1">
      <w:start w:val="1"/>
      <w:numFmt w:val="decimal"/>
      <w:lvlText w:val="%7."/>
      <w:lvlJc w:val="left"/>
      <w:pPr>
        <w:tabs>
          <w:tab w:val="num" w:pos="5388"/>
        </w:tabs>
        <w:ind w:left="5388" w:hanging="360"/>
      </w:pPr>
    </w:lvl>
    <w:lvl w:ilvl="7" w:tplc="E75EB1E6" w:tentative="1">
      <w:start w:val="1"/>
      <w:numFmt w:val="lowerLetter"/>
      <w:lvlText w:val="%8."/>
      <w:lvlJc w:val="left"/>
      <w:pPr>
        <w:tabs>
          <w:tab w:val="num" w:pos="6108"/>
        </w:tabs>
        <w:ind w:left="6108" w:hanging="360"/>
      </w:pPr>
    </w:lvl>
    <w:lvl w:ilvl="8" w:tplc="5AB8A544" w:tentative="1">
      <w:start w:val="1"/>
      <w:numFmt w:val="lowerRoman"/>
      <w:lvlText w:val="%9."/>
      <w:lvlJc w:val="right"/>
      <w:pPr>
        <w:tabs>
          <w:tab w:val="num" w:pos="6828"/>
        </w:tabs>
        <w:ind w:left="6828" w:hanging="180"/>
      </w:pPr>
    </w:lvl>
  </w:abstractNum>
  <w:abstractNum w:abstractNumId="11" w15:restartNumberingAfterBreak="0">
    <w:nsid w:val="70FB1817"/>
    <w:multiLevelType w:val="singleLevel"/>
    <w:tmpl w:val="3D34733A"/>
    <w:lvl w:ilvl="0">
      <w:start w:val="1"/>
      <w:numFmt w:val="decimal"/>
      <w:lvlText w:val="%1."/>
      <w:lvlJc w:val="left"/>
      <w:pPr>
        <w:tabs>
          <w:tab w:val="num" w:pos="900"/>
        </w:tabs>
        <w:ind w:left="900" w:hanging="360"/>
      </w:pPr>
      <w:rPr>
        <w:rFonts w:hint="default"/>
      </w:rPr>
    </w:lvl>
  </w:abstractNum>
  <w:abstractNum w:abstractNumId="12" w15:restartNumberingAfterBreak="0">
    <w:nsid w:val="711C00C2"/>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7BB47FC2"/>
    <w:multiLevelType w:val="hybridMultilevel"/>
    <w:tmpl w:val="F0D26ED6"/>
    <w:lvl w:ilvl="0" w:tplc="BA586380">
      <w:start w:val="1"/>
      <w:numFmt w:val="decimal"/>
      <w:lvlText w:val="%1."/>
      <w:lvlJc w:val="left"/>
      <w:pPr>
        <w:tabs>
          <w:tab w:val="num" w:pos="1260"/>
        </w:tabs>
        <w:ind w:left="1260" w:hanging="360"/>
      </w:pPr>
      <w:rPr>
        <w:rFonts w:hint="default"/>
      </w:rPr>
    </w:lvl>
    <w:lvl w:ilvl="1" w:tplc="9C5E3AF0" w:tentative="1">
      <w:start w:val="1"/>
      <w:numFmt w:val="lowerLetter"/>
      <w:lvlText w:val="%2."/>
      <w:lvlJc w:val="left"/>
      <w:pPr>
        <w:tabs>
          <w:tab w:val="num" w:pos="1980"/>
        </w:tabs>
        <w:ind w:left="1980" w:hanging="360"/>
      </w:pPr>
    </w:lvl>
    <w:lvl w:ilvl="2" w:tplc="6E32FD9E" w:tentative="1">
      <w:start w:val="1"/>
      <w:numFmt w:val="lowerRoman"/>
      <w:lvlText w:val="%3."/>
      <w:lvlJc w:val="right"/>
      <w:pPr>
        <w:tabs>
          <w:tab w:val="num" w:pos="2700"/>
        </w:tabs>
        <w:ind w:left="2700" w:hanging="180"/>
      </w:pPr>
    </w:lvl>
    <w:lvl w:ilvl="3" w:tplc="482887C0" w:tentative="1">
      <w:start w:val="1"/>
      <w:numFmt w:val="decimal"/>
      <w:lvlText w:val="%4."/>
      <w:lvlJc w:val="left"/>
      <w:pPr>
        <w:tabs>
          <w:tab w:val="num" w:pos="3420"/>
        </w:tabs>
        <w:ind w:left="3420" w:hanging="360"/>
      </w:pPr>
    </w:lvl>
    <w:lvl w:ilvl="4" w:tplc="5A6A14A2" w:tentative="1">
      <w:start w:val="1"/>
      <w:numFmt w:val="lowerLetter"/>
      <w:lvlText w:val="%5."/>
      <w:lvlJc w:val="left"/>
      <w:pPr>
        <w:tabs>
          <w:tab w:val="num" w:pos="4140"/>
        </w:tabs>
        <w:ind w:left="4140" w:hanging="360"/>
      </w:pPr>
    </w:lvl>
    <w:lvl w:ilvl="5" w:tplc="DA044DC2" w:tentative="1">
      <w:start w:val="1"/>
      <w:numFmt w:val="lowerRoman"/>
      <w:lvlText w:val="%6."/>
      <w:lvlJc w:val="right"/>
      <w:pPr>
        <w:tabs>
          <w:tab w:val="num" w:pos="4860"/>
        </w:tabs>
        <w:ind w:left="4860" w:hanging="180"/>
      </w:pPr>
    </w:lvl>
    <w:lvl w:ilvl="6" w:tplc="A3D00F30" w:tentative="1">
      <w:start w:val="1"/>
      <w:numFmt w:val="decimal"/>
      <w:lvlText w:val="%7."/>
      <w:lvlJc w:val="left"/>
      <w:pPr>
        <w:tabs>
          <w:tab w:val="num" w:pos="5580"/>
        </w:tabs>
        <w:ind w:left="5580" w:hanging="360"/>
      </w:pPr>
    </w:lvl>
    <w:lvl w:ilvl="7" w:tplc="F020B264" w:tentative="1">
      <w:start w:val="1"/>
      <w:numFmt w:val="lowerLetter"/>
      <w:lvlText w:val="%8."/>
      <w:lvlJc w:val="left"/>
      <w:pPr>
        <w:tabs>
          <w:tab w:val="num" w:pos="6300"/>
        </w:tabs>
        <w:ind w:left="6300" w:hanging="360"/>
      </w:pPr>
    </w:lvl>
    <w:lvl w:ilvl="8" w:tplc="52D40ABE" w:tentative="1">
      <w:start w:val="1"/>
      <w:numFmt w:val="lowerRoman"/>
      <w:lvlText w:val="%9."/>
      <w:lvlJc w:val="right"/>
      <w:pPr>
        <w:tabs>
          <w:tab w:val="num" w:pos="7020"/>
        </w:tabs>
        <w:ind w:left="7020" w:hanging="180"/>
      </w:pPr>
    </w:lvl>
  </w:abstractNum>
  <w:abstractNum w:abstractNumId="14" w15:restartNumberingAfterBreak="0">
    <w:nsid w:val="7F4E2945"/>
    <w:multiLevelType w:val="multilevel"/>
    <w:tmpl w:val="2C4A9784"/>
    <w:lvl w:ilvl="0">
      <w:start w:val="1"/>
      <w:numFmt w:val="decimal"/>
      <w:lvlText w:val="%1."/>
      <w:lvlJc w:val="left"/>
      <w:pPr>
        <w:tabs>
          <w:tab w:val="num" w:pos="10260"/>
        </w:tabs>
        <w:ind w:left="10260" w:hanging="360"/>
      </w:pPr>
      <w:rPr>
        <w:rFonts w:hint="default"/>
      </w:rPr>
    </w:lvl>
    <w:lvl w:ilvl="1">
      <w:start w:val="1"/>
      <w:numFmt w:val="decimal"/>
      <w:lvlText w:val="%1.%2."/>
      <w:lvlJc w:val="left"/>
      <w:pPr>
        <w:tabs>
          <w:tab w:val="num" w:pos="10512"/>
        </w:tabs>
        <w:ind w:left="10512" w:hanging="432"/>
      </w:pPr>
      <w:rPr>
        <w:rFonts w:hint="default"/>
      </w:rPr>
    </w:lvl>
    <w:lvl w:ilvl="2">
      <w:start w:val="1"/>
      <w:numFmt w:val="decimal"/>
      <w:lvlText w:val="%1.%2.%3."/>
      <w:lvlJc w:val="left"/>
      <w:pPr>
        <w:tabs>
          <w:tab w:val="num" w:pos="11160"/>
        </w:tabs>
        <w:ind w:left="10944" w:hanging="504"/>
      </w:pPr>
      <w:rPr>
        <w:rFonts w:hint="default"/>
      </w:rPr>
    </w:lvl>
    <w:lvl w:ilvl="3">
      <w:start w:val="1"/>
      <w:numFmt w:val="decimal"/>
      <w:lvlText w:val="%1.%2.%3.%4."/>
      <w:lvlJc w:val="left"/>
      <w:pPr>
        <w:tabs>
          <w:tab w:val="num" w:pos="11880"/>
        </w:tabs>
        <w:ind w:left="11448" w:hanging="648"/>
      </w:pPr>
      <w:rPr>
        <w:rFonts w:hint="default"/>
      </w:rPr>
    </w:lvl>
    <w:lvl w:ilvl="4">
      <w:start w:val="1"/>
      <w:numFmt w:val="decimal"/>
      <w:lvlText w:val="%1.%2.%3.%4.%5."/>
      <w:lvlJc w:val="left"/>
      <w:pPr>
        <w:tabs>
          <w:tab w:val="num" w:pos="12240"/>
        </w:tabs>
        <w:ind w:left="11952" w:hanging="792"/>
      </w:pPr>
      <w:rPr>
        <w:rFonts w:hint="default"/>
      </w:rPr>
    </w:lvl>
    <w:lvl w:ilvl="5">
      <w:start w:val="1"/>
      <w:numFmt w:val="decimal"/>
      <w:lvlText w:val="%1.%2.%3.%4.%5.%6."/>
      <w:lvlJc w:val="left"/>
      <w:pPr>
        <w:tabs>
          <w:tab w:val="num" w:pos="12960"/>
        </w:tabs>
        <w:ind w:left="12456" w:hanging="936"/>
      </w:pPr>
      <w:rPr>
        <w:rFonts w:hint="default"/>
      </w:rPr>
    </w:lvl>
    <w:lvl w:ilvl="6">
      <w:start w:val="1"/>
      <w:numFmt w:val="decimal"/>
      <w:lvlText w:val="%1.%2.%3.%4.%5.%6.%7."/>
      <w:lvlJc w:val="left"/>
      <w:pPr>
        <w:tabs>
          <w:tab w:val="num" w:pos="13680"/>
        </w:tabs>
        <w:ind w:left="12960" w:hanging="1080"/>
      </w:pPr>
      <w:rPr>
        <w:rFonts w:hint="default"/>
      </w:rPr>
    </w:lvl>
    <w:lvl w:ilvl="7">
      <w:start w:val="1"/>
      <w:numFmt w:val="decimal"/>
      <w:lvlText w:val="%1.%2.%3.%4.%5.%6.%7.%8."/>
      <w:lvlJc w:val="left"/>
      <w:pPr>
        <w:tabs>
          <w:tab w:val="num" w:pos="14040"/>
        </w:tabs>
        <w:ind w:left="13464" w:hanging="1224"/>
      </w:pPr>
      <w:rPr>
        <w:rFonts w:hint="default"/>
      </w:rPr>
    </w:lvl>
    <w:lvl w:ilvl="8">
      <w:start w:val="1"/>
      <w:numFmt w:val="decimal"/>
      <w:lvlText w:val="%1.%2.%3.%4.%5.%6.%7.%8.%9."/>
      <w:lvlJc w:val="left"/>
      <w:pPr>
        <w:tabs>
          <w:tab w:val="num" w:pos="14760"/>
        </w:tabs>
        <w:ind w:left="14040" w:hanging="1440"/>
      </w:pPr>
      <w:rPr>
        <w:rFonts w:hint="default"/>
      </w:rPr>
    </w:lvl>
  </w:abstractNum>
  <w:num w:numId="1">
    <w:abstractNumId w:val="14"/>
  </w:num>
  <w:num w:numId="2">
    <w:abstractNumId w:val="4"/>
  </w:num>
  <w:num w:numId="3">
    <w:abstractNumId w:val="5"/>
  </w:num>
  <w:num w:numId="4">
    <w:abstractNumId w:val="11"/>
  </w:num>
  <w:num w:numId="5">
    <w:abstractNumId w:val="12"/>
  </w:num>
  <w:num w:numId="6">
    <w:abstractNumId w:val="13"/>
  </w:num>
  <w:num w:numId="7">
    <w:abstractNumId w:val="9"/>
  </w:num>
  <w:num w:numId="8">
    <w:abstractNumId w:val="10"/>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7"/>
  </w:num>
  <w:num w:numId="26">
    <w:abstractNumId w:val="7"/>
  </w:num>
  <w:num w:numId="27">
    <w:abstractNumId w:val="0"/>
  </w:num>
  <w:num w:numId="28">
    <w:abstractNumId w:val="7"/>
  </w:num>
  <w:num w:numId="29">
    <w:abstractNumId w:val="7"/>
  </w:num>
  <w:num w:numId="30">
    <w:abstractNumId w:val="7"/>
  </w:num>
  <w:num w:numId="31">
    <w:abstractNumId w:val="7"/>
  </w:num>
  <w:num w:numId="32">
    <w:abstractNumId w:val="7"/>
  </w:num>
  <w:num w:numId="33">
    <w:abstractNumId w:val="7"/>
  </w:num>
  <w:num w:numId="34">
    <w:abstractNumId w:val="3"/>
  </w:num>
  <w:num w:numId="35">
    <w:abstractNumId w:val="1"/>
  </w:num>
  <w:num w:numId="36">
    <w:abstractNumId w:val="6"/>
  </w:num>
  <w:num w:numId="37">
    <w:abstractNumId w:val="8"/>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10FC"/>
    <w:rsid w:val="000000FF"/>
    <w:rsid w:val="000003EF"/>
    <w:rsid w:val="000015EB"/>
    <w:rsid w:val="000020B4"/>
    <w:rsid w:val="00007984"/>
    <w:rsid w:val="0001068C"/>
    <w:rsid w:val="0001149C"/>
    <w:rsid w:val="0001213D"/>
    <w:rsid w:val="00013BFC"/>
    <w:rsid w:val="00016D0F"/>
    <w:rsid w:val="00017549"/>
    <w:rsid w:val="0002098E"/>
    <w:rsid w:val="000218D2"/>
    <w:rsid w:val="00023F78"/>
    <w:rsid w:val="0002451B"/>
    <w:rsid w:val="000248D1"/>
    <w:rsid w:val="00024F7F"/>
    <w:rsid w:val="00025702"/>
    <w:rsid w:val="00025F5E"/>
    <w:rsid w:val="00026367"/>
    <w:rsid w:val="0002756D"/>
    <w:rsid w:val="00030C31"/>
    <w:rsid w:val="00032140"/>
    <w:rsid w:val="00033C6B"/>
    <w:rsid w:val="0003431A"/>
    <w:rsid w:val="000354B9"/>
    <w:rsid w:val="00037D5E"/>
    <w:rsid w:val="0004056F"/>
    <w:rsid w:val="0004096A"/>
    <w:rsid w:val="00041EEF"/>
    <w:rsid w:val="00042852"/>
    <w:rsid w:val="00043B53"/>
    <w:rsid w:val="00045510"/>
    <w:rsid w:val="000457AD"/>
    <w:rsid w:val="00045FA4"/>
    <w:rsid w:val="0004671B"/>
    <w:rsid w:val="00047B95"/>
    <w:rsid w:val="0005085B"/>
    <w:rsid w:val="00053AA9"/>
    <w:rsid w:val="00053C7C"/>
    <w:rsid w:val="00054E16"/>
    <w:rsid w:val="00055D45"/>
    <w:rsid w:val="00060D32"/>
    <w:rsid w:val="0006129B"/>
    <w:rsid w:val="000618A4"/>
    <w:rsid w:val="00062433"/>
    <w:rsid w:val="00063525"/>
    <w:rsid w:val="000655A0"/>
    <w:rsid w:val="000668D4"/>
    <w:rsid w:val="00070E12"/>
    <w:rsid w:val="000722E8"/>
    <w:rsid w:val="0007242D"/>
    <w:rsid w:val="00072897"/>
    <w:rsid w:val="0007339A"/>
    <w:rsid w:val="000752E3"/>
    <w:rsid w:val="00075C9E"/>
    <w:rsid w:val="00075F1D"/>
    <w:rsid w:val="000856A9"/>
    <w:rsid w:val="000857C5"/>
    <w:rsid w:val="0008642F"/>
    <w:rsid w:val="00087262"/>
    <w:rsid w:val="00090778"/>
    <w:rsid w:val="00091216"/>
    <w:rsid w:val="000916EB"/>
    <w:rsid w:val="00091F9C"/>
    <w:rsid w:val="00092516"/>
    <w:rsid w:val="0009391E"/>
    <w:rsid w:val="00094B88"/>
    <w:rsid w:val="00095E2D"/>
    <w:rsid w:val="00097B63"/>
    <w:rsid w:val="000A0EE1"/>
    <w:rsid w:val="000A1368"/>
    <w:rsid w:val="000A4455"/>
    <w:rsid w:val="000A4609"/>
    <w:rsid w:val="000B084E"/>
    <w:rsid w:val="000B0FCD"/>
    <w:rsid w:val="000B2AC6"/>
    <w:rsid w:val="000B5069"/>
    <w:rsid w:val="000B552D"/>
    <w:rsid w:val="000B5890"/>
    <w:rsid w:val="000B7218"/>
    <w:rsid w:val="000C4668"/>
    <w:rsid w:val="000C46B8"/>
    <w:rsid w:val="000C4DA8"/>
    <w:rsid w:val="000C74AC"/>
    <w:rsid w:val="000D0AEE"/>
    <w:rsid w:val="000D1095"/>
    <w:rsid w:val="000D1CD5"/>
    <w:rsid w:val="000D6496"/>
    <w:rsid w:val="000D7327"/>
    <w:rsid w:val="000D766A"/>
    <w:rsid w:val="000D77EC"/>
    <w:rsid w:val="000D7E3F"/>
    <w:rsid w:val="000E141F"/>
    <w:rsid w:val="000E2CB0"/>
    <w:rsid w:val="000E45B3"/>
    <w:rsid w:val="000E5534"/>
    <w:rsid w:val="000E6F62"/>
    <w:rsid w:val="000E75EB"/>
    <w:rsid w:val="000E777C"/>
    <w:rsid w:val="000F0C68"/>
    <w:rsid w:val="000F22BA"/>
    <w:rsid w:val="000F2D5A"/>
    <w:rsid w:val="000F3D3B"/>
    <w:rsid w:val="000F4F2B"/>
    <w:rsid w:val="000F5432"/>
    <w:rsid w:val="000F554C"/>
    <w:rsid w:val="000F738E"/>
    <w:rsid w:val="000F74DF"/>
    <w:rsid w:val="001016D3"/>
    <w:rsid w:val="00101AF0"/>
    <w:rsid w:val="00101DA5"/>
    <w:rsid w:val="00102118"/>
    <w:rsid w:val="00105C39"/>
    <w:rsid w:val="00106AFD"/>
    <w:rsid w:val="00107477"/>
    <w:rsid w:val="00110A54"/>
    <w:rsid w:val="00111832"/>
    <w:rsid w:val="001126C3"/>
    <w:rsid w:val="00113C3A"/>
    <w:rsid w:val="001168A4"/>
    <w:rsid w:val="00116D50"/>
    <w:rsid w:val="0011709E"/>
    <w:rsid w:val="00117A9F"/>
    <w:rsid w:val="00117FF0"/>
    <w:rsid w:val="00120F43"/>
    <w:rsid w:val="001219DE"/>
    <w:rsid w:val="00124801"/>
    <w:rsid w:val="001251DE"/>
    <w:rsid w:val="001256B3"/>
    <w:rsid w:val="001264DE"/>
    <w:rsid w:val="00126BDD"/>
    <w:rsid w:val="00130870"/>
    <w:rsid w:val="00133051"/>
    <w:rsid w:val="00135004"/>
    <w:rsid w:val="00135304"/>
    <w:rsid w:val="00136E5E"/>
    <w:rsid w:val="00142069"/>
    <w:rsid w:val="00142382"/>
    <w:rsid w:val="00142907"/>
    <w:rsid w:val="0014527B"/>
    <w:rsid w:val="00145459"/>
    <w:rsid w:val="00150534"/>
    <w:rsid w:val="00151459"/>
    <w:rsid w:val="001515EA"/>
    <w:rsid w:val="0015184D"/>
    <w:rsid w:val="00154686"/>
    <w:rsid w:val="00155C1D"/>
    <w:rsid w:val="001561F3"/>
    <w:rsid w:val="00156B08"/>
    <w:rsid w:val="001602A2"/>
    <w:rsid w:val="001604AA"/>
    <w:rsid w:val="00160D46"/>
    <w:rsid w:val="00163D28"/>
    <w:rsid w:val="00167438"/>
    <w:rsid w:val="00177879"/>
    <w:rsid w:val="00177E2C"/>
    <w:rsid w:val="0018225E"/>
    <w:rsid w:val="00182A18"/>
    <w:rsid w:val="0018518A"/>
    <w:rsid w:val="00185E36"/>
    <w:rsid w:val="00187580"/>
    <w:rsid w:val="00190F4F"/>
    <w:rsid w:val="00191BDF"/>
    <w:rsid w:val="001921DC"/>
    <w:rsid w:val="0019233C"/>
    <w:rsid w:val="00192F10"/>
    <w:rsid w:val="001941A0"/>
    <w:rsid w:val="0019455E"/>
    <w:rsid w:val="00197346"/>
    <w:rsid w:val="001A0025"/>
    <w:rsid w:val="001A0377"/>
    <w:rsid w:val="001A0CDD"/>
    <w:rsid w:val="001A0FE2"/>
    <w:rsid w:val="001A1EAE"/>
    <w:rsid w:val="001A27EB"/>
    <w:rsid w:val="001A4B51"/>
    <w:rsid w:val="001A6F38"/>
    <w:rsid w:val="001B0ADB"/>
    <w:rsid w:val="001B1A6C"/>
    <w:rsid w:val="001B24DE"/>
    <w:rsid w:val="001B3096"/>
    <w:rsid w:val="001B35DF"/>
    <w:rsid w:val="001B5010"/>
    <w:rsid w:val="001C0764"/>
    <w:rsid w:val="001C2483"/>
    <w:rsid w:val="001C3728"/>
    <w:rsid w:val="001C59D6"/>
    <w:rsid w:val="001C694C"/>
    <w:rsid w:val="001C7FDB"/>
    <w:rsid w:val="001D2579"/>
    <w:rsid w:val="001D2A21"/>
    <w:rsid w:val="001D33D2"/>
    <w:rsid w:val="001D5D24"/>
    <w:rsid w:val="001D6360"/>
    <w:rsid w:val="001D7147"/>
    <w:rsid w:val="001D73D3"/>
    <w:rsid w:val="001D7997"/>
    <w:rsid w:val="001E1A0D"/>
    <w:rsid w:val="001E2897"/>
    <w:rsid w:val="001E289C"/>
    <w:rsid w:val="001E2E12"/>
    <w:rsid w:val="001E346F"/>
    <w:rsid w:val="001E5F66"/>
    <w:rsid w:val="001E6D90"/>
    <w:rsid w:val="001E73CC"/>
    <w:rsid w:val="001F06F9"/>
    <w:rsid w:val="001F0DD9"/>
    <w:rsid w:val="001F0ECE"/>
    <w:rsid w:val="001F1B6B"/>
    <w:rsid w:val="001F2501"/>
    <w:rsid w:val="001F4486"/>
    <w:rsid w:val="001F68A0"/>
    <w:rsid w:val="001F6E9A"/>
    <w:rsid w:val="00200E40"/>
    <w:rsid w:val="002012A9"/>
    <w:rsid w:val="00201E7D"/>
    <w:rsid w:val="00202C65"/>
    <w:rsid w:val="002035AA"/>
    <w:rsid w:val="002036D7"/>
    <w:rsid w:val="00203EC8"/>
    <w:rsid w:val="0020603D"/>
    <w:rsid w:val="00206E12"/>
    <w:rsid w:val="00207426"/>
    <w:rsid w:val="00210102"/>
    <w:rsid w:val="00210D57"/>
    <w:rsid w:val="002115B0"/>
    <w:rsid w:val="002117B4"/>
    <w:rsid w:val="0021213D"/>
    <w:rsid w:val="00213CAF"/>
    <w:rsid w:val="00213EA4"/>
    <w:rsid w:val="002160E3"/>
    <w:rsid w:val="0022029F"/>
    <w:rsid w:val="0022107E"/>
    <w:rsid w:val="00221F39"/>
    <w:rsid w:val="00222ABE"/>
    <w:rsid w:val="00223297"/>
    <w:rsid w:val="0022330E"/>
    <w:rsid w:val="00223738"/>
    <w:rsid w:val="00227DC1"/>
    <w:rsid w:val="002307DC"/>
    <w:rsid w:val="0023467F"/>
    <w:rsid w:val="00236B8E"/>
    <w:rsid w:val="00237FC0"/>
    <w:rsid w:val="00240D15"/>
    <w:rsid w:val="0024112D"/>
    <w:rsid w:val="00243194"/>
    <w:rsid w:val="00243A5B"/>
    <w:rsid w:val="00243EB6"/>
    <w:rsid w:val="002449ED"/>
    <w:rsid w:val="002452D8"/>
    <w:rsid w:val="00246F4E"/>
    <w:rsid w:val="0024776C"/>
    <w:rsid w:val="00247809"/>
    <w:rsid w:val="00251059"/>
    <w:rsid w:val="00251764"/>
    <w:rsid w:val="00251CF8"/>
    <w:rsid w:val="00251F30"/>
    <w:rsid w:val="002553EE"/>
    <w:rsid w:val="002557D9"/>
    <w:rsid w:val="002559E8"/>
    <w:rsid w:val="00256473"/>
    <w:rsid w:val="0025673A"/>
    <w:rsid w:val="002601A2"/>
    <w:rsid w:val="00262D36"/>
    <w:rsid w:val="002635D2"/>
    <w:rsid w:val="00264350"/>
    <w:rsid w:val="00265D14"/>
    <w:rsid w:val="00266374"/>
    <w:rsid w:val="002664F8"/>
    <w:rsid w:val="0027275B"/>
    <w:rsid w:val="002733E7"/>
    <w:rsid w:val="00273454"/>
    <w:rsid w:val="00273948"/>
    <w:rsid w:val="002741FF"/>
    <w:rsid w:val="002761D0"/>
    <w:rsid w:val="00277406"/>
    <w:rsid w:val="002802EA"/>
    <w:rsid w:val="00282760"/>
    <w:rsid w:val="00282994"/>
    <w:rsid w:val="00283FE6"/>
    <w:rsid w:val="002846AE"/>
    <w:rsid w:val="00284820"/>
    <w:rsid w:val="00284EB6"/>
    <w:rsid w:val="00286D12"/>
    <w:rsid w:val="00287AE9"/>
    <w:rsid w:val="00290508"/>
    <w:rsid w:val="0029171E"/>
    <w:rsid w:val="00291AD7"/>
    <w:rsid w:val="00293D6A"/>
    <w:rsid w:val="002944A4"/>
    <w:rsid w:val="00294880"/>
    <w:rsid w:val="00294E2C"/>
    <w:rsid w:val="0029793E"/>
    <w:rsid w:val="00297BBD"/>
    <w:rsid w:val="00297E90"/>
    <w:rsid w:val="002A076A"/>
    <w:rsid w:val="002A13B9"/>
    <w:rsid w:val="002A19E1"/>
    <w:rsid w:val="002A2D3E"/>
    <w:rsid w:val="002A3EB1"/>
    <w:rsid w:val="002A40D3"/>
    <w:rsid w:val="002A4347"/>
    <w:rsid w:val="002B05D4"/>
    <w:rsid w:val="002B088B"/>
    <w:rsid w:val="002B1F40"/>
    <w:rsid w:val="002B337C"/>
    <w:rsid w:val="002B4B21"/>
    <w:rsid w:val="002B4F5B"/>
    <w:rsid w:val="002B5957"/>
    <w:rsid w:val="002B68D5"/>
    <w:rsid w:val="002B788A"/>
    <w:rsid w:val="002B7A98"/>
    <w:rsid w:val="002B7E81"/>
    <w:rsid w:val="002C094E"/>
    <w:rsid w:val="002C0E41"/>
    <w:rsid w:val="002C12BB"/>
    <w:rsid w:val="002C234F"/>
    <w:rsid w:val="002C2488"/>
    <w:rsid w:val="002C3CEA"/>
    <w:rsid w:val="002C3F6A"/>
    <w:rsid w:val="002C5C3B"/>
    <w:rsid w:val="002C63FE"/>
    <w:rsid w:val="002C6B4F"/>
    <w:rsid w:val="002C6FB4"/>
    <w:rsid w:val="002C7D48"/>
    <w:rsid w:val="002D076B"/>
    <w:rsid w:val="002D1B1E"/>
    <w:rsid w:val="002D25CF"/>
    <w:rsid w:val="002D376B"/>
    <w:rsid w:val="002D464C"/>
    <w:rsid w:val="002D4F4B"/>
    <w:rsid w:val="002D4FA2"/>
    <w:rsid w:val="002D589F"/>
    <w:rsid w:val="002D6C52"/>
    <w:rsid w:val="002D6EDA"/>
    <w:rsid w:val="002D6EDC"/>
    <w:rsid w:val="002E102B"/>
    <w:rsid w:val="002E1946"/>
    <w:rsid w:val="002E4ADC"/>
    <w:rsid w:val="002E5589"/>
    <w:rsid w:val="002E6FEA"/>
    <w:rsid w:val="002E7938"/>
    <w:rsid w:val="002F02BF"/>
    <w:rsid w:val="002F0420"/>
    <w:rsid w:val="002F1DAD"/>
    <w:rsid w:val="002F2243"/>
    <w:rsid w:val="002F22F8"/>
    <w:rsid w:val="002F3866"/>
    <w:rsid w:val="002F5038"/>
    <w:rsid w:val="002F6676"/>
    <w:rsid w:val="002F7C6F"/>
    <w:rsid w:val="0030066B"/>
    <w:rsid w:val="00301943"/>
    <w:rsid w:val="003029B1"/>
    <w:rsid w:val="003044F5"/>
    <w:rsid w:val="003063F5"/>
    <w:rsid w:val="00307025"/>
    <w:rsid w:val="00307581"/>
    <w:rsid w:val="003077D4"/>
    <w:rsid w:val="00310875"/>
    <w:rsid w:val="00310B3B"/>
    <w:rsid w:val="003111D3"/>
    <w:rsid w:val="003111F7"/>
    <w:rsid w:val="00311AE9"/>
    <w:rsid w:val="00313B31"/>
    <w:rsid w:val="003151D4"/>
    <w:rsid w:val="003170A3"/>
    <w:rsid w:val="00317441"/>
    <w:rsid w:val="00317742"/>
    <w:rsid w:val="003179DF"/>
    <w:rsid w:val="00321687"/>
    <w:rsid w:val="00322168"/>
    <w:rsid w:val="00322670"/>
    <w:rsid w:val="00322DA0"/>
    <w:rsid w:val="0032368E"/>
    <w:rsid w:val="003245A6"/>
    <w:rsid w:val="003255C0"/>
    <w:rsid w:val="0032633F"/>
    <w:rsid w:val="00331CCA"/>
    <w:rsid w:val="003320B9"/>
    <w:rsid w:val="00332CBE"/>
    <w:rsid w:val="00335601"/>
    <w:rsid w:val="0033620F"/>
    <w:rsid w:val="003378D3"/>
    <w:rsid w:val="00337D2F"/>
    <w:rsid w:val="00337E9D"/>
    <w:rsid w:val="003410E7"/>
    <w:rsid w:val="003425D3"/>
    <w:rsid w:val="00342F03"/>
    <w:rsid w:val="00343826"/>
    <w:rsid w:val="003446A7"/>
    <w:rsid w:val="00345F4F"/>
    <w:rsid w:val="00347046"/>
    <w:rsid w:val="00347F5F"/>
    <w:rsid w:val="00350505"/>
    <w:rsid w:val="00352736"/>
    <w:rsid w:val="003536F7"/>
    <w:rsid w:val="00353FBD"/>
    <w:rsid w:val="003541EE"/>
    <w:rsid w:val="00354F4A"/>
    <w:rsid w:val="00355F70"/>
    <w:rsid w:val="00357C1B"/>
    <w:rsid w:val="00357DFB"/>
    <w:rsid w:val="0036474B"/>
    <w:rsid w:val="00364A98"/>
    <w:rsid w:val="00364CD9"/>
    <w:rsid w:val="00367542"/>
    <w:rsid w:val="00370624"/>
    <w:rsid w:val="00370E9A"/>
    <w:rsid w:val="0037323D"/>
    <w:rsid w:val="00373364"/>
    <w:rsid w:val="00374AE1"/>
    <w:rsid w:val="00375216"/>
    <w:rsid w:val="00376CDF"/>
    <w:rsid w:val="00380882"/>
    <w:rsid w:val="0038097A"/>
    <w:rsid w:val="00382702"/>
    <w:rsid w:val="003837C6"/>
    <w:rsid w:val="00383CEF"/>
    <w:rsid w:val="00383F1F"/>
    <w:rsid w:val="00384467"/>
    <w:rsid w:val="00385757"/>
    <w:rsid w:val="00385CE6"/>
    <w:rsid w:val="0039082A"/>
    <w:rsid w:val="00390A36"/>
    <w:rsid w:val="0039147E"/>
    <w:rsid w:val="00393758"/>
    <w:rsid w:val="00394485"/>
    <w:rsid w:val="0039684A"/>
    <w:rsid w:val="003974D7"/>
    <w:rsid w:val="003A0851"/>
    <w:rsid w:val="003A2A78"/>
    <w:rsid w:val="003A2B49"/>
    <w:rsid w:val="003A2C3F"/>
    <w:rsid w:val="003A4256"/>
    <w:rsid w:val="003A4DEE"/>
    <w:rsid w:val="003A6C20"/>
    <w:rsid w:val="003B07DD"/>
    <w:rsid w:val="003B1D92"/>
    <w:rsid w:val="003B3598"/>
    <w:rsid w:val="003B4041"/>
    <w:rsid w:val="003B5908"/>
    <w:rsid w:val="003B5C5E"/>
    <w:rsid w:val="003B6051"/>
    <w:rsid w:val="003B663E"/>
    <w:rsid w:val="003B66C3"/>
    <w:rsid w:val="003B6A69"/>
    <w:rsid w:val="003C051F"/>
    <w:rsid w:val="003C1D43"/>
    <w:rsid w:val="003C2C34"/>
    <w:rsid w:val="003C33C3"/>
    <w:rsid w:val="003C409C"/>
    <w:rsid w:val="003D1728"/>
    <w:rsid w:val="003D193F"/>
    <w:rsid w:val="003D2A53"/>
    <w:rsid w:val="003D3B77"/>
    <w:rsid w:val="003D674B"/>
    <w:rsid w:val="003D6DA6"/>
    <w:rsid w:val="003E34B1"/>
    <w:rsid w:val="003E5720"/>
    <w:rsid w:val="003E5D47"/>
    <w:rsid w:val="003E61ED"/>
    <w:rsid w:val="003E691D"/>
    <w:rsid w:val="003E7A96"/>
    <w:rsid w:val="003F006D"/>
    <w:rsid w:val="003F214D"/>
    <w:rsid w:val="003F230B"/>
    <w:rsid w:val="003F299D"/>
    <w:rsid w:val="003F2BF4"/>
    <w:rsid w:val="003F3469"/>
    <w:rsid w:val="003F3E92"/>
    <w:rsid w:val="003F479E"/>
    <w:rsid w:val="003F4C1F"/>
    <w:rsid w:val="003F5C2D"/>
    <w:rsid w:val="003F7C99"/>
    <w:rsid w:val="00400504"/>
    <w:rsid w:val="004005EB"/>
    <w:rsid w:val="0040230C"/>
    <w:rsid w:val="0040292B"/>
    <w:rsid w:val="00402C0C"/>
    <w:rsid w:val="004035DE"/>
    <w:rsid w:val="00405899"/>
    <w:rsid w:val="004059EB"/>
    <w:rsid w:val="004078AB"/>
    <w:rsid w:val="004100A2"/>
    <w:rsid w:val="0041026A"/>
    <w:rsid w:val="00411AB3"/>
    <w:rsid w:val="004155EC"/>
    <w:rsid w:val="00415BA0"/>
    <w:rsid w:val="00420D9A"/>
    <w:rsid w:val="004226E2"/>
    <w:rsid w:val="00423034"/>
    <w:rsid w:val="00423BBB"/>
    <w:rsid w:val="00425A27"/>
    <w:rsid w:val="00426602"/>
    <w:rsid w:val="00427D09"/>
    <w:rsid w:val="0043045B"/>
    <w:rsid w:val="0043449E"/>
    <w:rsid w:val="00437790"/>
    <w:rsid w:val="00441B9A"/>
    <w:rsid w:val="00444D73"/>
    <w:rsid w:val="00447AA7"/>
    <w:rsid w:val="00447BDD"/>
    <w:rsid w:val="004519A7"/>
    <w:rsid w:val="00451E7C"/>
    <w:rsid w:val="00452391"/>
    <w:rsid w:val="00453120"/>
    <w:rsid w:val="004531A2"/>
    <w:rsid w:val="004532BE"/>
    <w:rsid w:val="0045395A"/>
    <w:rsid w:val="00457FEA"/>
    <w:rsid w:val="0046259F"/>
    <w:rsid w:val="00462EEB"/>
    <w:rsid w:val="00463CDC"/>
    <w:rsid w:val="004664B5"/>
    <w:rsid w:val="004665CD"/>
    <w:rsid w:val="00466885"/>
    <w:rsid w:val="0047116F"/>
    <w:rsid w:val="00473274"/>
    <w:rsid w:val="00473284"/>
    <w:rsid w:val="004733CB"/>
    <w:rsid w:val="004742F0"/>
    <w:rsid w:val="00474662"/>
    <w:rsid w:val="00475050"/>
    <w:rsid w:val="00475C90"/>
    <w:rsid w:val="00476551"/>
    <w:rsid w:val="00476E47"/>
    <w:rsid w:val="00477477"/>
    <w:rsid w:val="00477FBE"/>
    <w:rsid w:val="00481BAE"/>
    <w:rsid w:val="00481E47"/>
    <w:rsid w:val="004865A4"/>
    <w:rsid w:val="00487638"/>
    <w:rsid w:val="004910E2"/>
    <w:rsid w:val="004917B8"/>
    <w:rsid w:val="00492FC4"/>
    <w:rsid w:val="004940BD"/>
    <w:rsid w:val="00494329"/>
    <w:rsid w:val="004A03FF"/>
    <w:rsid w:val="004A0405"/>
    <w:rsid w:val="004A1A9F"/>
    <w:rsid w:val="004A292F"/>
    <w:rsid w:val="004A38EC"/>
    <w:rsid w:val="004A3F07"/>
    <w:rsid w:val="004A6307"/>
    <w:rsid w:val="004A64CD"/>
    <w:rsid w:val="004A7418"/>
    <w:rsid w:val="004A763A"/>
    <w:rsid w:val="004A7F7A"/>
    <w:rsid w:val="004B08FD"/>
    <w:rsid w:val="004B0BC9"/>
    <w:rsid w:val="004B21EC"/>
    <w:rsid w:val="004B33B5"/>
    <w:rsid w:val="004B440B"/>
    <w:rsid w:val="004B4907"/>
    <w:rsid w:val="004B4A05"/>
    <w:rsid w:val="004B4FCC"/>
    <w:rsid w:val="004B53B0"/>
    <w:rsid w:val="004B5842"/>
    <w:rsid w:val="004B6378"/>
    <w:rsid w:val="004B7FCB"/>
    <w:rsid w:val="004C04BA"/>
    <w:rsid w:val="004C3764"/>
    <w:rsid w:val="004C557C"/>
    <w:rsid w:val="004C5590"/>
    <w:rsid w:val="004D0EFD"/>
    <w:rsid w:val="004D17C3"/>
    <w:rsid w:val="004D1CDF"/>
    <w:rsid w:val="004D2351"/>
    <w:rsid w:val="004D282F"/>
    <w:rsid w:val="004D4F58"/>
    <w:rsid w:val="004D74D1"/>
    <w:rsid w:val="004D7EE3"/>
    <w:rsid w:val="004E0335"/>
    <w:rsid w:val="004E1181"/>
    <w:rsid w:val="004E2241"/>
    <w:rsid w:val="004E245E"/>
    <w:rsid w:val="004E31A6"/>
    <w:rsid w:val="004E53C5"/>
    <w:rsid w:val="004E5EEF"/>
    <w:rsid w:val="004E6B39"/>
    <w:rsid w:val="004E720E"/>
    <w:rsid w:val="004F29BF"/>
    <w:rsid w:val="004F6246"/>
    <w:rsid w:val="004F62CE"/>
    <w:rsid w:val="004F67B5"/>
    <w:rsid w:val="004F6A6C"/>
    <w:rsid w:val="004F6BC3"/>
    <w:rsid w:val="004F6EB0"/>
    <w:rsid w:val="00501106"/>
    <w:rsid w:val="00501159"/>
    <w:rsid w:val="00502310"/>
    <w:rsid w:val="00502F3C"/>
    <w:rsid w:val="00502F42"/>
    <w:rsid w:val="00507EBE"/>
    <w:rsid w:val="005103F2"/>
    <w:rsid w:val="005105D7"/>
    <w:rsid w:val="0051430F"/>
    <w:rsid w:val="005147D8"/>
    <w:rsid w:val="0051561A"/>
    <w:rsid w:val="00515809"/>
    <w:rsid w:val="0051679B"/>
    <w:rsid w:val="005203A0"/>
    <w:rsid w:val="00520B8F"/>
    <w:rsid w:val="00523086"/>
    <w:rsid w:val="00523317"/>
    <w:rsid w:val="00526C05"/>
    <w:rsid w:val="00527F72"/>
    <w:rsid w:val="00530363"/>
    <w:rsid w:val="00531A1E"/>
    <w:rsid w:val="0053310E"/>
    <w:rsid w:val="00533846"/>
    <w:rsid w:val="00534A90"/>
    <w:rsid w:val="00534FFB"/>
    <w:rsid w:val="005357CD"/>
    <w:rsid w:val="005366D0"/>
    <w:rsid w:val="00536D69"/>
    <w:rsid w:val="00537A01"/>
    <w:rsid w:val="00537FC2"/>
    <w:rsid w:val="005407F8"/>
    <w:rsid w:val="00540D15"/>
    <w:rsid w:val="00542C2B"/>
    <w:rsid w:val="00543E35"/>
    <w:rsid w:val="00544DDE"/>
    <w:rsid w:val="00545944"/>
    <w:rsid w:val="00546430"/>
    <w:rsid w:val="00547B32"/>
    <w:rsid w:val="0055056D"/>
    <w:rsid w:val="00550888"/>
    <w:rsid w:val="00552BE7"/>
    <w:rsid w:val="00553B78"/>
    <w:rsid w:val="0055693D"/>
    <w:rsid w:val="00557BF5"/>
    <w:rsid w:val="00560324"/>
    <w:rsid w:val="00562344"/>
    <w:rsid w:val="00563BB7"/>
    <w:rsid w:val="0056423A"/>
    <w:rsid w:val="005656A4"/>
    <w:rsid w:val="0056586C"/>
    <w:rsid w:val="00566747"/>
    <w:rsid w:val="00566FB2"/>
    <w:rsid w:val="00566FB3"/>
    <w:rsid w:val="005702CB"/>
    <w:rsid w:val="005706AD"/>
    <w:rsid w:val="00570FA2"/>
    <w:rsid w:val="0057233C"/>
    <w:rsid w:val="00572DAC"/>
    <w:rsid w:val="00573791"/>
    <w:rsid w:val="005763ED"/>
    <w:rsid w:val="005800E7"/>
    <w:rsid w:val="0058022A"/>
    <w:rsid w:val="00581942"/>
    <w:rsid w:val="00581C42"/>
    <w:rsid w:val="00582F47"/>
    <w:rsid w:val="00585D14"/>
    <w:rsid w:val="00586685"/>
    <w:rsid w:val="0058791E"/>
    <w:rsid w:val="00590E5D"/>
    <w:rsid w:val="00590FC9"/>
    <w:rsid w:val="005922E8"/>
    <w:rsid w:val="0059376A"/>
    <w:rsid w:val="00593C5B"/>
    <w:rsid w:val="00593F51"/>
    <w:rsid w:val="00594598"/>
    <w:rsid w:val="00595043"/>
    <w:rsid w:val="00596D2D"/>
    <w:rsid w:val="005977FB"/>
    <w:rsid w:val="005A0456"/>
    <w:rsid w:val="005A5621"/>
    <w:rsid w:val="005A662D"/>
    <w:rsid w:val="005B0BCF"/>
    <w:rsid w:val="005B3613"/>
    <w:rsid w:val="005B40A4"/>
    <w:rsid w:val="005B51D6"/>
    <w:rsid w:val="005B618F"/>
    <w:rsid w:val="005B62AE"/>
    <w:rsid w:val="005B66EC"/>
    <w:rsid w:val="005B7DD1"/>
    <w:rsid w:val="005C1287"/>
    <w:rsid w:val="005C192E"/>
    <w:rsid w:val="005C38A1"/>
    <w:rsid w:val="005C75B7"/>
    <w:rsid w:val="005C7E63"/>
    <w:rsid w:val="005D036A"/>
    <w:rsid w:val="005D099E"/>
    <w:rsid w:val="005D0C67"/>
    <w:rsid w:val="005D1C82"/>
    <w:rsid w:val="005D29B0"/>
    <w:rsid w:val="005D33C7"/>
    <w:rsid w:val="005D4490"/>
    <w:rsid w:val="005D4F17"/>
    <w:rsid w:val="005D5200"/>
    <w:rsid w:val="005D58FB"/>
    <w:rsid w:val="005E0FB8"/>
    <w:rsid w:val="005E1942"/>
    <w:rsid w:val="005E2BC7"/>
    <w:rsid w:val="005E7267"/>
    <w:rsid w:val="005F087D"/>
    <w:rsid w:val="005F0CDE"/>
    <w:rsid w:val="005F241A"/>
    <w:rsid w:val="005F2978"/>
    <w:rsid w:val="005F3F26"/>
    <w:rsid w:val="005F7967"/>
    <w:rsid w:val="005F7CC2"/>
    <w:rsid w:val="0060132F"/>
    <w:rsid w:val="00601D6E"/>
    <w:rsid w:val="00602CEA"/>
    <w:rsid w:val="00603AB3"/>
    <w:rsid w:val="00603FE5"/>
    <w:rsid w:val="00604A13"/>
    <w:rsid w:val="00604BB9"/>
    <w:rsid w:val="00605CC0"/>
    <w:rsid w:val="006063A0"/>
    <w:rsid w:val="0061067F"/>
    <w:rsid w:val="006115F9"/>
    <w:rsid w:val="00612BD6"/>
    <w:rsid w:val="0061362D"/>
    <w:rsid w:val="00614399"/>
    <w:rsid w:val="00614C0D"/>
    <w:rsid w:val="00614C8F"/>
    <w:rsid w:val="00615A59"/>
    <w:rsid w:val="0061604E"/>
    <w:rsid w:val="00617922"/>
    <w:rsid w:val="00617C5C"/>
    <w:rsid w:val="00620DFB"/>
    <w:rsid w:val="00623887"/>
    <w:rsid w:val="00623B60"/>
    <w:rsid w:val="00624640"/>
    <w:rsid w:val="00625A4A"/>
    <w:rsid w:val="00625BDC"/>
    <w:rsid w:val="00630FF4"/>
    <w:rsid w:val="00631EF6"/>
    <w:rsid w:val="00633DFC"/>
    <w:rsid w:val="00636D9C"/>
    <w:rsid w:val="0064104E"/>
    <w:rsid w:val="0064693C"/>
    <w:rsid w:val="00646EF0"/>
    <w:rsid w:val="006505DC"/>
    <w:rsid w:val="00650A41"/>
    <w:rsid w:val="00651061"/>
    <w:rsid w:val="006517BC"/>
    <w:rsid w:val="00651F50"/>
    <w:rsid w:val="00653063"/>
    <w:rsid w:val="00654061"/>
    <w:rsid w:val="0065453C"/>
    <w:rsid w:val="00655370"/>
    <w:rsid w:val="00655462"/>
    <w:rsid w:val="00656635"/>
    <w:rsid w:val="00657D7C"/>
    <w:rsid w:val="006627E6"/>
    <w:rsid w:val="00664715"/>
    <w:rsid w:val="0066552A"/>
    <w:rsid w:val="0066566E"/>
    <w:rsid w:val="00665CF6"/>
    <w:rsid w:val="006703A7"/>
    <w:rsid w:val="006720D3"/>
    <w:rsid w:val="00672FF6"/>
    <w:rsid w:val="0067352D"/>
    <w:rsid w:val="00674000"/>
    <w:rsid w:val="006750E1"/>
    <w:rsid w:val="00675A6B"/>
    <w:rsid w:val="00675CED"/>
    <w:rsid w:val="00676518"/>
    <w:rsid w:val="00676AB6"/>
    <w:rsid w:val="00676FC4"/>
    <w:rsid w:val="00677226"/>
    <w:rsid w:val="00681C58"/>
    <w:rsid w:val="00682031"/>
    <w:rsid w:val="00682F74"/>
    <w:rsid w:val="00685DC3"/>
    <w:rsid w:val="00686B7A"/>
    <w:rsid w:val="006874EA"/>
    <w:rsid w:val="00687AB9"/>
    <w:rsid w:val="006911DC"/>
    <w:rsid w:val="00696C28"/>
    <w:rsid w:val="006973E8"/>
    <w:rsid w:val="006A0786"/>
    <w:rsid w:val="006A1D64"/>
    <w:rsid w:val="006A1EFA"/>
    <w:rsid w:val="006A24DD"/>
    <w:rsid w:val="006A3993"/>
    <w:rsid w:val="006A416F"/>
    <w:rsid w:val="006A45D1"/>
    <w:rsid w:val="006A484F"/>
    <w:rsid w:val="006A5665"/>
    <w:rsid w:val="006A5BC3"/>
    <w:rsid w:val="006A5E5C"/>
    <w:rsid w:val="006A64E8"/>
    <w:rsid w:val="006A6C52"/>
    <w:rsid w:val="006B0028"/>
    <w:rsid w:val="006B060C"/>
    <w:rsid w:val="006B0658"/>
    <w:rsid w:val="006B2F82"/>
    <w:rsid w:val="006B3613"/>
    <w:rsid w:val="006B3DA7"/>
    <w:rsid w:val="006B47F5"/>
    <w:rsid w:val="006B4EB2"/>
    <w:rsid w:val="006B5095"/>
    <w:rsid w:val="006B6AB2"/>
    <w:rsid w:val="006C0A4A"/>
    <w:rsid w:val="006C3CA3"/>
    <w:rsid w:val="006C4DA5"/>
    <w:rsid w:val="006C55C0"/>
    <w:rsid w:val="006C573E"/>
    <w:rsid w:val="006C58CC"/>
    <w:rsid w:val="006C5C03"/>
    <w:rsid w:val="006C7B80"/>
    <w:rsid w:val="006D0096"/>
    <w:rsid w:val="006D0CEA"/>
    <w:rsid w:val="006D1EF4"/>
    <w:rsid w:val="006D1F5A"/>
    <w:rsid w:val="006D222A"/>
    <w:rsid w:val="006D3173"/>
    <w:rsid w:val="006D36D5"/>
    <w:rsid w:val="006D6540"/>
    <w:rsid w:val="006D6A53"/>
    <w:rsid w:val="006E2093"/>
    <w:rsid w:val="006E249A"/>
    <w:rsid w:val="006E35CA"/>
    <w:rsid w:val="006E3D34"/>
    <w:rsid w:val="006E52C5"/>
    <w:rsid w:val="006E538D"/>
    <w:rsid w:val="006E7B02"/>
    <w:rsid w:val="006F13DD"/>
    <w:rsid w:val="006F3762"/>
    <w:rsid w:val="006F5081"/>
    <w:rsid w:val="006F5A79"/>
    <w:rsid w:val="00700A10"/>
    <w:rsid w:val="0070232B"/>
    <w:rsid w:val="007032DC"/>
    <w:rsid w:val="00703396"/>
    <w:rsid w:val="0070390C"/>
    <w:rsid w:val="00703C07"/>
    <w:rsid w:val="00705CCD"/>
    <w:rsid w:val="00710E97"/>
    <w:rsid w:val="00712387"/>
    <w:rsid w:val="00712CC6"/>
    <w:rsid w:val="00713334"/>
    <w:rsid w:val="00713DE3"/>
    <w:rsid w:val="0071638B"/>
    <w:rsid w:val="00716A3C"/>
    <w:rsid w:val="00717A24"/>
    <w:rsid w:val="00717D79"/>
    <w:rsid w:val="00717EA8"/>
    <w:rsid w:val="00720B7C"/>
    <w:rsid w:val="00720E34"/>
    <w:rsid w:val="007222A5"/>
    <w:rsid w:val="0072235F"/>
    <w:rsid w:val="0072491B"/>
    <w:rsid w:val="00725849"/>
    <w:rsid w:val="00727575"/>
    <w:rsid w:val="0072765D"/>
    <w:rsid w:val="00727A75"/>
    <w:rsid w:val="00730233"/>
    <w:rsid w:val="00730DCE"/>
    <w:rsid w:val="00730FB1"/>
    <w:rsid w:val="0073167B"/>
    <w:rsid w:val="00731745"/>
    <w:rsid w:val="00731D19"/>
    <w:rsid w:val="00732BF3"/>
    <w:rsid w:val="007349D9"/>
    <w:rsid w:val="00736CD9"/>
    <w:rsid w:val="0073768B"/>
    <w:rsid w:val="00740945"/>
    <w:rsid w:val="007424D4"/>
    <w:rsid w:val="0074253F"/>
    <w:rsid w:val="00742F0C"/>
    <w:rsid w:val="0074342A"/>
    <w:rsid w:val="007462B2"/>
    <w:rsid w:val="00746729"/>
    <w:rsid w:val="007473FF"/>
    <w:rsid w:val="00750E96"/>
    <w:rsid w:val="007531DF"/>
    <w:rsid w:val="007558CD"/>
    <w:rsid w:val="00756972"/>
    <w:rsid w:val="00760425"/>
    <w:rsid w:val="0076053C"/>
    <w:rsid w:val="00760E2C"/>
    <w:rsid w:val="007610BA"/>
    <w:rsid w:val="00762C12"/>
    <w:rsid w:val="0076475F"/>
    <w:rsid w:val="0076482B"/>
    <w:rsid w:val="00765FA5"/>
    <w:rsid w:val="007677EF"/>
    <w:rsid w:val="007705B7"/>
    <w:rsid w:val="00771990"/>
    <w:rsid w:val="0077521E"/>
    <w:rsid w:val="00776B73"/>
    <w:rsid w:val="0077740C"/>
    <w:rsid w:val="0077770B"/>
    <w:rsid w:val="00781FBA"/>
    <w:rsid w:val="00782ED2"/>
    <w:rsid w:val="007836B8"/>
    <w:rsid w:val="00784999"/>
    <w:rsid w:val="00784A61"/>
    <w:rsid w:val="007859FE"/>
    <w:rsid w:val="0078745B"/>
    <w:rsid w:val="0079156A"/>
    <w:rsid w:val="007931FC"/>
    <w:rsid w:val="00793645"/>
    <w:rsid w:val="0079405B"/>
    <w:rsid w:val="00794983"/>
    <w:rsid w:val="007955E9"/>
    <w:rsid w:val="00795FC8"/>
    <w:rsid w:val="007970A5"/>
    <w:rsid w:val="007A0AB2"/>
    <w:rsid w:val="007A3BB2"/>
    <w:rsid w:val="007A41AC"/>
    <w:rsid w:val="007A725F"/>
    <w:rsid w:val="007A731A"/>
    <w:rsid w:val="007B01CD"/>
    <w:rsid w:val="007B0BAF"/>
    <w:rsid w:val="007B0F98"/>
    <w:rsid w:val="007B1990"/>
    <w:rsid w:val="007B3529"/>
    <w:rsid w:val="007B67D9"/>
    <w:rsid w:val="007B67EA"/>
    <w:rsid w:val="007B7939"/>
    <w:rsid w:val="007C12F7"/>
    <w:rsid w:val="007C1FCF"/>
    <w:rsid w:val="007C2999"/>
    <w:rsid w:val="007C51A9"/>
    <w:rsid w:val="007C581F"/>
    <w:rsid w:val="007C7C3B"/>
    <w:rsid w:val="007D07CF"/>
    <w:rsid w:val="007D17EB"/>
    <w:rsid w:val="007D2F1C"/>
    <w:rsid w:val="007D59B1"/>
    <w:rsid w:val="007D5C31"/>
    <w:rsid w:val="007D6226"/>
    <w:rsid w:val="007D6553"/>
    <w:rsid w:val="007D6D91"/>
    <w:rsid w:val="007E088F"/>
    <w:rsid w:val="007E0C29"/>
    <w:rsid w:val="007E127C"/>
    <w:rsid w:val="007E26FF"/>
    <w:rsid w:val="007E3A28"/>
    <w:rsid w:val="007E3FE5"/>
    <w:rsid w:val="007E52BE"/>
    <w:rsid w:val="007E6D4D"/>
    <w:rsid w:val="007E7472"/>
    <w:rsid w:val="007F0F6A"/>
    <w:rsid w:val="007F28D1"/>
    <w:rsid w:val="007F29E9"/>
    <w:rsid w:val="007F3207"/>
    <w:rsid w:val="007F4B39"/>
    <w:rsid w:val="007F4F8C"/>
    <w:rsid w:val="007F51BE"/>
    <w:rsid w:val="007F64B4"/>
    <w:rsid w:val="00800697"/>
    <w:rsid w:val="00802F0C"/>
    <w:rsid w:val="008042D5"/>
    <w:rsid w:val="0080567A"/>
    <w:rsid w:val="00805864"/>
    <w:rsid w:val="00806752"/>
    <w:rsid w:val="00806A3E"/>
    <w:rsid w:val="008070EA"/>
    <w:rsid w:val="00810C4B"/>
    <w:rsid w:val="00810C51"/>
    <w:rsid w:val="0081159A"/>
    <w:rsid w:val="00811821"/>
    <w:rsid w:val="008144E0"/>
    <w:rsid w:val="00814998"/>
    <w:rsid w:val="008159FF"/>
    <w:rsid w:val="00816CA6"/>
    <w:rsid w:val="00817322"/>
    <w:rsid w:val="00817E62"/>
    <w:rsid w:val="00820BB6"/>
    <w:rsid w:val="00822B5A"/>
    <w:rsid w:val="00823DC7"/>
    <w:rsid w:val="00823E0B"/>
    <w:rsid w:val="00825442"/>
    <w:rsid w:val="0083080A"/>
    <w:rsid w:val="008309ED"/>
    <w:rsid w:val="008314A5"/>
    <w:rsid w:val="00832AAB"/>
    <w:rsid w:val="00832E42"/>
    <w:rsid w:val="00834906"/>
    <w:rsid w:val="00834CAF"/>
    <w:rsid w:val="0083552B"/>
    <w:rsid w:val="00835633"/>
    <w:rsid w:val="00836307"/>
    <w:rsid w:val="0084061C"/>
    <w:rsid w:val="00840781"/>
    <w:rsid w:val="00840EA1"/>
    <w:rsid w:val="0084445B"/>
    <w:rsid w:val="008449C8"/>
    <w:rsid w:val="00845E07"/>
    <w:rsid w:val="00847CD9"/>
    <w:rsid w:val="00850110"/>
    <w:rsid w:val="008502EF"/>
    <w:rsid w:val="0085354B"/>
    <w:rsid w:val="008570E8"/>
    <w:rsid w:val="00860468"/>
    <w:rsid w:val="00861AC3"/>
    <w:rsid w:val="008632E4"/>
    <w:rsid w:val="00866938"/>
    <w:rsid w:val="008729AA"/>
    <w:rsid w:val="0087502A"/>
    <w:rsid w:val="00875CDB"/>
    <w:rsid w:val="00875D6A"/>
    <w:rsid w:val="0088148A"/>
    <w:rsid w:val="0088168C"/>
    <w:rsid w:val="00881DF9"/>
    <w:rsid w:val="00881FA6"/>
    <w:rsid w:val="008830A0"/>
    <w:rsid w:val="00891E32"/>
    <w:rsid w:val="00892086"/>
    <w:rsid w:val="008923E8"/>
    <w:rsid w:val="0089364B"/>
    <w:rsid w:val="00893886"/>
    <w:rsid w:val="00893F78"/>
    <w:rsid w:val="0089422E"/>
    <w:rsid w:val="00896DBB"/>
    <w:rsid w:val="0089767C"/>
    <w:rsid w:val="00897B75"/>
    <w:rsid w:val="008A1DB1"/>
    <w:rsid w:val="008A2565"/>
    <w:rsid w:val="008A42D8"/>
    <w:rsid w:val="008A47CD"/>
    <w:rsid w:val="008B3B8B"/>
    <w:rsid w:val="008B43D8"/>
    <w:rsid w:val="008B5085"/>
    <w:rsid w:val="008B61E4"/>
    <w:rsid w:val="008C0BF0"/>
    <w:rsid w:val="008C0F59"/>
    <w:rsid w:val="008C3388"/>
    <w:rsid w:val="008C3AA2"/>
    <w:rsid w:val="008C3DBC"/>
    <w:rsid w:val="008C4795"/>
    <w:rsid w:val="008C4881"/>
    <w:rsid w:val="008D0AC6"/>
    <w:rsid w:val="008D1F2E"/>
    <w:rsid w:val="008D1FDE"/>
    <w:rsid w:val="008D201C"/>
    <w:rsid w:val="008D208E"/>
    <w:rsid w:val="008D37F7"/>
    <w:rsid w:val="008D4F7C"/>
    <w:rsid w:val="008D52EB"/>
    <w:rsid w:val="008D572D"/>
    <w:rsid w:val="008D5E83"/>
    <w:rsid w:val="008E0085"/>
    <w:rsid w:val="008E009C"/>
    <w:rsid w:val="008E2E1F"/>
    <w:rsid w:val="008E3E3F"/>
    <w:rsid w:val="008E5E6F"/>
    <w:rsid w:val="008E618D"/>
    <w:rsid w:val="008E6977"/>
    <w:rsid w:val="008E7EF7"/>
    <w:rsid w:val="008F0166"/>
    <w:rsid w:val="008F024F"/>
    <w:rsid w:val="008F0ABD"/>
    <w:rsid w:val="008F1B5D"/>
    <w:rsid w:val="008F2A26"/>
    <w:rsid w:val="008F2A95"/>
    <w:rsid w:val="008F2AE5"/>
    <w:rsid w:val="008F3FC9"/>
    <w:rsid w:val="008F6922"/>
    <w:rsid w:val="008F6C30"/>
    <w:rsid w:val="008F756B"/>
    <w:rsid w:val="009043D0"/>
    <w:rsid w:val="009054AA"/>
    <w:rsid w:val="00906251"/>
    <w:rsid w:val="00906388"/>
    <w:rsid w:val="00907063"/>
    <w:rsid w:val="00907BD4"/>
    <w:rsid w:val="00907F0E"/>
    <w:rsid w:val="00910A3F"/>
    <w:rsid w:val="009119C8"/>
    <w:rsid w:val="00913444"/>
    <w:rsid w:val="00913B60"/>
    <w:rsid w:val="00920AE9"/>
    <w:rsid w:val="00922247"/>
    <w:rsid w:val="009229A0"/>
    <w:rsid w:val="009232A4"/>
    <w:rsid w:val="0092379D"/>
    <w:rsid w:val="00923E7C"/>
    <w:rsid w:val="00924091"/>
    <w:rsid w:val="00925119"/>
    <w:rsid w:val="0092517E"/>
    <w:rsid w:val="00925B5B"/>
    <w:rsid w:val="00926660"/>
    <w:rsid w:val="00926DAE"/>
    <w:rsid w:val="00927D25"/>
    <w:rsid w:val="00932B92"/>
    <w:rsid w:val="00935999"/>
    <w:rsid w:val="00936123"/>
    <w:rsid w:val="009365F3"/>
    <w:rsid w:val="00941668"/>
    <w:rsid w:val="00942C8C"/>
    <w:rsid w:val="00945870"/>
    <w:rsid w:val="0094693B"/>
    <w:rsid w:val="00951BCA"/>
    <w:rsid w:val="00952ECE"/>
    <w:rsid w:val="0095379E"/>
    <w:rsid w:val="00954B00"/>
    <w:rsid w:val="00956F97"/>
    <w:rsid w:val="00957EE2"/>
    <w:rsid w:val="0096099B"/>
    <w:rsid w:val="0096196E"/>
    <w:rsid w:val="00961D9F"/>
    <w:rsid w:val="00966AD6"/>
    <w:rsid w:val="00970D34"/>
    <w:rsid w:val="009715B9"/>
    <w:rsid w:val="00972804"/>
    <w:rsid w:val="00973B79"/>
    <w:rsid w:val="00973BE4"/>
    <w:rsid w:val="00973ED5"/>
    <w:rsid w:val="0098105F"/>
    <w:rsid w:val="00981579"/>
    <w:rsid w:val="00981EB7"/>
    <w:rsid w:val="009830CE"/>
    <w:rsid w:val="00985A54"/>
    <w:rsid w:val="00985C29"/>
    <w:rsid w:val="009865EF"/>
    <w:rsid w:val="009872A3"/>
    <w:rsid w:val="0098746E"/>
    <w:rsid w:val="009874F6"/>
    <w:rsid w:val="009878A1"/>
    <w:rsid w:val="00993DAD"/>
    <w:rsid w:val="00993EAE"/>
    <w:rsid w:val="00995DE3"/>
    <w:rsid w:val="00997055"/>
    <w:rsid w:val="009A02CE"/>
    <w:rsid w:val="009A155C"/>
    <w:rsid w:val="009A26B8"/>
    <w:rsid w:val="009A3A35"/>
    <w:rsid w:val="009A4AFD"/>
    <w:rsid w:val="009A6B66"/>
    <w:rsid w:val="009B005D"/>
    <w:rsid w:val="009B08A9"/>
    <w:rsid w:val="009B1DE6"/>
    <w:rsid w:val="009B30E9"/>
    <w:rsid w:val="009B649D"/>
    <w:rsid w:val="009C1867"/>
    <w:rsid w:val="009C2209"/>
    <w:rsid w:val="009C259F"/>
    <w:rsid w:val="009C25C7"/>
    <w:rsid w:val="009C2808"/>
    <w:rsid w:val="009C5562"/>
    <w:rsid w:val="009C78CE"/>
    <w:rsid w:val="009D0264"/>
    <w:rsid w:val="009D0992"/>
    <w:rsid w:val="009D120F"/>
    <w:rsid w:val="009D14E4"/>
    <w:rsid w:val="009D1F90"/>
    <w:rsid w:val="009D3CFF"/>
    <w:rsid w:val="009D3F70"/>
    <w:rsid w:val="009D5953"/>
    <w:rsid w:val="009E1AD9"/>
    <w:rsid w:val="009E38A7"/>
    <w:rsid w:val="009E744E"/>
    <w:rsid w:val="009F0890"/>
    <w:rsid w:val="009F2B29"/>
    <w:rsid w:val="009F4368"/>
    <w:rsid w:val="009F55AC"/>
    <w:rsid w:val="009F5DE9"/>
    <w:rsid w:val="009F66E1"/>
    <w:rsid w:val="009F7BE5"/>
    <w:rsid w:val="009F7EDD"/>
    <w:rsid w:val="00A002A2"/>
    <w:rsid w:val="00A005AF"/>
    <w:rsid w:val="00A01EBB"/>
    <w:rsid w:val="00A03A2F"/>
    <w:rsid w:val="00A06C1A"/>
    <w:rsid w:val="00A071B0"/>
    <w:rsid w:val="00A07BCC"/>
    <w:rsid w:val="00A1013E"/>
    <w:rsid w:val="00A117E1"/>
    <w:rsid w:val="00A118D1"/>
    <w:rsid w:val="00A15C8B"/>
    <w:rsid w:val="00A15FF0"/>
    <w:rsid w:val="00A21BCE"/>
    <w:rsid w:val="00A23EAE"/>
    <w:rsid w:val="00A26C62"/>
    <w:rsid w:val="00A271CF"/>
    <w:rsid w:val="00A307A4"/>
    <w:rsid w:val="00A30A9C"/>
    <w:rsid w:val="00A31D28"/>
    <w:rsid w:val="00A33439"/>
    <w:rsid w:val="00A34E47"/>
    <w:rsid w:val="00A372D1"/>
    <w:rsid w:val="00A412A1"/>
    <w:rsid w:val="00A4184B"/>
    <w:rsid w:val="00A42F3E"/>
    <w:rsid w:val="00A44509"/>
    <w:rsid w:val="00A4503C"/>
    <w:rsid w:val="00A45253"/>
    <w:rsid w:val="00A4557B"/>
    <w:rsid w:val="00A45781"/>
    <w:rsid w:val="00A45F8B"/>
    <w:rsid w:val="00A509DB"/>
    <w:rsid w:val="00A5205D"/>
    <w:rsid w:val="00A522DF"/>
    <w:rsid w:val="00A52B25"/>
    <w:rsid w:val="00A52CCA"/>
    <w:rsid w:val="00A538C8"/>
    <w:rsid w:val="00A53B27"/>
    <w:rsid w:val="00A54498"/>
    <w:rsid w:val="00A54A85"/>
    <w:rsid w:val="00A57DB4"/>
    <w:rsid w:val="00A627ED"/>
    <w:rsid w:val="00A65B60"/>
    <w:rsid w:val="00A66399"/>
    <w:rsid w:val="00A67156"/>
    <w:rsid w:val="00A671E8"/>
    <w:rsid w:val="00A72AC5"/>
    <w:rsid w:val="00A72B6A"/>
    <w:rsid w:val="00A74DA7"/>
    <w:rsid w:val="00A760CB"/>
    <w:rsid w:val="00A77100"/>
    <w:rsid w:val="00A809D6"/>
    <w:rsid w:val="00A80DC1"/>
    <w:rsid w:val="00A80F39"/>
    <w:rsid w:val="00A821B4"/>
    <w:rsid w:val="00A82AAB"/>
    <w:rsid w:val="00A83977"/>
    <w:rsid w:val="00A83F94"/>
    <w:rsid w:val="00A845DB"/>
    <w:rsid w:val="00A86A24"/>
    <w:rsid w:val="00A87CE7"/>
    <w:rsid w:val="00A90D55"/>
    <w:rsid w:val="00A92AE0"/>
    <w:rsid w:val="00A9301A"/>
    <w:rsid w:val="00A94213"/>
    <w:rsid w:val="00A94E2D"/>
    <w:rsid w:val="00A966A0"/>
    <w:rsid w:val="00A97819"/>
    <w:rsid w:val="00AA0BCF"/>
    <w:rsid w:val="00AA14F5"/>
    <w:rsid w:val="00AA185F"/>
    <w:rsid w:val="00AA3DF1"/>
    <w:rsid w:val="00AA522A"/>
    <w:rsid w:val="00AA54E2"/>
    <w:rsid w:val="00AA5CE0"/>
    <w:rsid w:val="00AB008E"/>
    <w:rsid w:val="00AB116F"/>
    <w:rsid w:val="00AB12FC"/>
    <w:rsid w:val="00AB15C8"/>
    <w:rsid w:val="00AB300C"/>
    <w:rsid w:val="00AB3041"/>
    <w:rsid w:val="00AB6E30"/>
    <w:rsid w:val="00AB7F41"/>
    <w:rsid w:val="00AC00E6"/>
    <w:rsid w:val="00AC0422"/>
    <w:rsid w:val="00AC07DA"/>
    <w:rsid w:val="00AC1F6B"/>
    <w:rsid w:val="00AC34AD"/>
    <w:rsid w:val="00AC42B7"/>
    <w:rsid w:val="00AC5843"/>
    <w:rsid w:val="00AC6439"/>
    <w:rsid w:val="00AC6534"/>
    <w:rsid w:val="00AC7EE5"/>
    <w:rsid w:val="00AD1F73"/>
    <w:rsid w:val="00AD2258"/>
    <w:rsid w:val="00AD3706"/>
    <w:rsid w:val="00AD4FB8"/>
    <w:rsid w:val="00AD5D9E"/>
    <w:rsid w:val="00AD6A3C"/>
    <w:rsid w:val="00AD7776"/>
    <w:rsid w:val="00AE0AF5"/>
    <w:rsid w:val="00AE1185"/>
    <w:rsid w:val="00AE17E5"/>
    <w:rsid w:val="00AE1AE0"/>
    <w:rsid w:val="00AE2080"/>
    <w:rsid w:val="00AE237F"/>
    <w:rsid w:val="00AE2AE7"/>
    <w:rsid w:val="00AE53DF"/>
    <w:rsid w:val="00AE6502"/>
    <w:rsid w:val="00AE67EA"/>
    <w:rsid w:val="00AF070E"/>
    <w:rsid w:val="00AF0DFC"/>
    <w:rsid w:val="00AF142D"/>
    <w:rsid w:val="00AF22EA"/>
    <w:rsid w:val="00AF44C7"/>
    <w:rsid w:val="00AF46CB"/>
    <w:rsid w:val="00AF4BF5"/>
    <w:rsid w:val="00AF5218"/>
    <w:rsid w:val="00AF5580"/>
    <w:rsid w:val="00B0340A"/>
    <w:rsid w:val="00B03BF3"/>
    <w:rsid w:val="00B0798A"/>
    <w:rsid w:val="00B10378"/>
    <w:rsid w:val="00B11497"/>
    <w:rsid w:val="00B12FEC"/>
    <w:rsid w:val="00B139C6"/>
    <w:rsid w:val="00B208CD"/>
    <w:rsid w:val="00B20C88"/>
    <w:rsid w:val="00B21080"/>
    <w:rsid w:val="00B219C3"/>
    <w:rsid w:val="00B21D59"/>
    <w:rsid w:val="00B2408C"/>
    <w:rsid w:val="00B24350"/>
    <w:rsid w:val="00B258F3"/>
    <w:rsid w:val="00B25BA1"/>
    <w:rsid w:val="00B266FF"/>
    <w:rsid w:val="00B277F4"/>
    <w:rsid w:val="00B31539"/>
    <w:rsid w:val="00B3186B"/>
    <w:rsid w:val="00B34522"/>
    <w:rsid w:val="00B35151"/>
    <w:rsid w:val="00B35B61"/>
    <w:rsid w:val="00B361DD"/>
    <w:rsid w:val="00B36B47"/>
    <w:rsid w:val="00B36D95"/>
    <w:rsid w:val="00B4067F"/>
    <w:rsid w:val="00B40D5D"/>
    <w:rsid w:val="00B41459"/>
    <w:rsid w:val="00B42576"/>
    <w:rsid w:val="00B43EAA"/>
    <w:rsid w:val="00B45FB2"/>
    <w:rsid w:val="00B46738"/>
    <w:rsid w:val="00B46BED"/>
    <w:rsid w:val="00B477C8"/>
    <w:rsid w:val="00B50BDC"/>
    <w:rsid w:val="00B51322"/>
    <w:rsid w:val="00B51FE4"/>
    <w:rsid w:val="00B524D6"/>
    <w:rsid w:val="00B52A90"/>
    <w:rsid w:val="00B54CA2"/>
    <w:rsid w:val="00B5642C"/>
    <w:rsid w:val="00B621BA"/>
    <w:rsid w:val="00B628BF"/>
    <w:rsid w:val="00B629EC"/>
    <w:rsid w:val="00B6303B"/>
    <w:rsid w:val="00B65285"/>
    <w:rsid w:val="00B65D91"/>
    <w:rsid w:val="00B67140"/>
    <w:rsid w:val="00B7028D"/>
    <w:rsid w:val="00B70ED1"/>
    <w:rsid w:val="00B73665"/>
    <w:rsid w:val="00B74D09"/>
    <w:rsid w:val="00B75C01"/>
    <w:rsid w:val="00B75F62"/>
    <w:rsid w:val="00B77133"/>
    <w:rsid w:val="00B77318"/>
    <w:rsid w:val="00B81DBB"/>
    <w:rsid w:val="00B81EC0"/>
    <w:rsid w:val="00B827CF"/>
    <w:rsid w:val="00B82F0F"/>
    <w:rsid w:val="00B838AC"/>
    <w:rsid w:val="00B85E82"/>
    <w:rsid w:val="00B870A5"/>
    <w:rsid w:val="00B90D16"/>
    <w:rsid w:val="00B91DBA"/>
    <w:rsid w:val="00B93184"/>
    <w:rsid w:val="00B9611A"/>
    <w:rsid w:val="00BA010D"/>
    <w:rsid w:val="00BA04E1"/>
    <w:rsid w:val="00BA07C7"/>
    <w:rsid w:val="00BA22A3"/>
    <w:rsid w:val="00BA35EC"/>
    <w:rsid w:val="00BA3BBF"/>
    <w:rsid w:val="00BA7A81"/>
    <w:rsid w:val="00BB154A"/>
    <w:rsid w:val="00BB4413"/>
    <w:rsid w:val="00BB4899"/>
    <w:rsid w:val="00BB516E"/>
    <w:rsid w:val="00BB58E9"/>
    <w:rsid w:val="00BB5CBC"/>
    <w:rsid w:val="00BB64BB"/>
    <w:rsid w:val="00BB65D9"/>
    <w:rsid w:val="00BB693C"/>
    <w:rsid w:val="00BB71DA"/>
    <w:rsid w:val="00BB74B4"/>
    <w:rsid w:val="00BC24A1"/>
    <w:rsid w:val="00BC2E7A"/>
    <w:rsid w:val="00BC3EBD"/>
    <w:rsid w:val="00BC4282"/>
    <w:rsid w:val="00BC4546"/>
    <w:rsid w:val="00BC601C"/>
    <w:rsid w:val="00BC67FF"/>
    <w:rsid w:val="00BD01E8"/>
    <w:rsid w:val="00BD1B19"/>
    <w:rsid w:val="00BD5D43"/>
    <w:rsid w:val="00BE14A2"/>
    <w:rsid w:val="00BE164E"/>
    <w:rsid w:val="00BE1815"/>
    <w:rsid w:val="00BE1DC6"/>
    <w:rsid w:val="00BE1DCE"/>
    <w:rsid w:val="00BE5412"/>
    <w:rsid w:val="00BE5A97"/>
    <w:rsid w:val="00BE6F20"/>
    <w:rsid w:val="00BE7EEE"/>
    <w:rsid w:val="00BF1575"/>
    <w:rsid w:val="00BF1B37"/>
    <w:rsid w:val="00BF25A1"/>
    <w:rsid w:val="00BF2673"/>
    <w:rsid w:val="00BF6328"/>
    <w:rsid w:val="00BF6DCF"/>
    <w:rsid w:val="00BF752D"/>
    <w:rsid w:val="00BF78AF"/>
    <w:rsid w:val="00C0036F"/>
    <w:rsid w:val="00C00717"/>
    <w:rsid w:val="00C020CE"/>
    <w:rsid w:val="00C03B11"/>
    <w:rsid w:val="00C04880"/>
    <w:rsid w:val="00C05A98"/>
    <w:rsid w:val="00C0761A"/>
    <w:rsid w:val="00C102EE"/>
    <w:rsid w:val="00C11BC9"/>
    <w:rsid w:val="00C169C5"/>
    <w:rsid w:val="00C20CBE"/>
    <w:rsid w:val="00C22D7D"/>
    <w:rsid w:val="00C22D9D"/>
    <w:rsid w:val="00C23B1E"/>
    <w:rsid w:val="00C24B45"/>
    <w:rsid w:val="00C25A1E"/>
    <w:rsid w:val="00C25EEF"/>
    <w:rsid w:val="00C2607A"/>
    <w:rsid w:val="00C261BD"/>
    <w:rsid w:val="00C264A7"/>
    <w:rsid w:val="00C273AD"/>
    <w:rsid w:val="00C30934"/>
    <w:rsid w:val="00C30E50"/>
    <w:rsid w:val="00C315E0"/>
    <w:rsid w:val="00C3205A"/>
    <w:rsid w:val="00C32387"/>
    <w:rsid w:val="00C42638"/>
    <w:rsid w:val="00C437CA"/>
    <w:rsid w:val="00C45450"/>
    <w:rsid w:val="00C46E18"/>
    <w:rsid w:val="00C47856"/>
    <w:rsid w:val="00C5024B"/>
    <w:rsid w:val="00C51727"/>
    <w:rsid w:val="00C53637"/>
    <w:rsid w:val="00C54516"/>
    <w:rsid w:val="00C60019"/>
    <w:rsid w:val="00C60E88"/>
    <w:rsid w:val="00C612AE"/>
    <w:rsid w:val="00C61EDF"/>
    <w:rsid w:val="00C62230"/>
    <w:rsid w:val="00C629E6"/>
    <w:rsid w:val="00C62AE1"/>
    <w:rsid w:val="00C62E02"/>
    <w:rsid w:val="00C62EF2"/>
    <w:rsid w:val="00C6399B"/>
    <w:rsid w:val="00C63C81"/>
    <w:rsid w:val="00C644C1"/>
    <w:rsid w:val="00C65F7C"/>
    <w:rsid w:val="00C676E5"/>
    <w:rsid w:val="00C70715"/>
    <w:rsid w:val="00C7327D"/>
    <w:rsid w:val="00C73489"/>
    <w:rsid w:val="00C73CF4"/>
    <w:rsid w:val="00C7483E"/>
    <w:rsid w:val="00C74C12"/>
    <w:rsid w:val="00C75823"/>
    <w:rsid w:val="00C75992"/>
    <w:rsid w:val="00C75E55"/>
    <w:rsid w:val="00C827AC"/>
    <w:rsid w:val="00C830F7"/>
    <w:rsid w:val="00C83A82"/>
    <w:rsid w:val="00C83B4A"/>
    <w:rsid w:val="00C8402C"/>
    <w:rsid w:val="00C84066"/>
    <w:rsid w:val="00C86511"/>
    <w:rsid w:val="00C86C4D"/>
    <w:rsid w:val="00C93818"/>
    <w:rsid w:val="00C939F3"/>
    <w:rsid w:val="00C97E3A"/>
    <w:rsid w:val="00CA224F"/>
    <w:rsid w:val="00CA2B6C"/>
    <w:rsid w:val="00CA3F5F"/>
    <w:rsid w:val="00CA469E"/>
    <w:rsid w:val="00CB2235"/>
    <w:rsid w:val="00CB4884"/>
    <w:rsid w:val="00CB4A17"/>
    <w:rsid w:val="00CB4BFA"/>
    <w:rsid w:val="00CB4D7A"/>
    <w:rsid w:val="00CB62B5"/>
    <w:rsid w:val="00CB6317"/>
    <w:rsid w:val="00CC078F"/>
    <w:rsid w:val="00CC0C1D"/>
    <w:rsid w:val="00CC1173"/>
    <w:rsid w:val="00CC23C2"/>
    <w:rsid w:val="00CC3C57"/>
    <w:rsid w:val="00CC44CB"/>
    <w:rsid w:val="00CC538F"/>
    <w:rsid w:val="00CC60DE"/>
    <w:rsid w:val="00CC714C"/>
    <w:rsid w:val="00CD04D8"/>
    <w:rsid w:val="00CD04F9"/>
    <w:rsid w:val="00CD0B32"/>
    <w:rsid w:val="00CD0ED2"/>
    <w:rsid w:val="00CD2003"/>
    <w:rsid w:val="00CD2441"/>
    <w:rsid w:val="00CD32D5"/>
    <w:rsid w:val="00CD49E5"/>
    <w:rsid w:val="00CD608F"/>
    <w:rsid w:val="00CD6712"/>
    <w:rsid w:val="00CD7FD0"/>
    <w:rsid w:val="00CE12D2"/>
    <w:rsid w:val="00CE2DF5"/>
    <w:rsid w:val="00CE3612"/>
    <w:rsid w:val="00CE42AE"/>
    <w:rsid w:val="00CE4490"/>
    <w:rsid w:val="00CE49D8"/>
    <w:rsid w:val="00CE4A39"/>
    <w:rsid w:val="00CE5F67"/>
    <w:rsid w:val="00CE681E"/>
    <w:rsid w:val="00CE7C9D"/>
    <w:rsid w:val="00CF383B"/>
    <w:rsid w:val="00CF52A4"/>
    <w:rsid w:val="00D0089D"/>
    <w:rsid w:val="00D00F65"/>
    <w:rsid w:val="00D01E56"/>
    <w:rsid w:val="00D024B4"/>
    <w:rsid w:val="00D02A95"/>
    <w:rsid w:val="00D05E35"/>
    <w:rsid w:val="00D05F25"/>
    <w:rsid w:val="00D10E4D"/>
    <w:rsid w:val="00D12266"/>
    <w:rsid w:val="00D12FEA"/>
    <w:rsid w:val="00D147D2"/>
    <w:rsid w:val="00D16020"/>
    <w:rsid w:val="00D21E20"/>
    <w:rsid w:val="00D23144"/>
    <w:rsid w:val="00D23477"/>
    <w:rsid w:val="00D23A65"/>
    <w:rsid w:val="00D2446F"/>
    <w:rsid w:val="00D259D9"/>
    <w:rsid w:val="00D25E09"/>
    <w:rsid w:val="00D26A76"/>
    <w:rsid w:val="00D350E4"/>
    <w:rsid w:val="00D36B9D"/>
    <w:rsid w:val="00D37032"/>
    <w:rsid w:val="00D404C1"/>
    <w:rsid w:val="00D426E3"/>
    <w:rsid w:val="00D43C3E"/>
    <w:rsid w:val="00D45078"/>
    <w:rsid w:val="00D474F5"/>
    <w:rsid w:val="00D47972"/>
    <w:rsid w:val="00D51EDF"/>
    <w:rsid w:val="00D5206A"/>
    <w:rsid w:val="00D52C1D"/>
    <w:rsid w:val="00D53E60"/>
    <w:rsid w:val="00D5410C"/>
    <w:rsid w:val="00D541AC"/>
    <w:rsid w:val="00D54507"/>
    <w:rsid w:val="00D546C1"/>
    <w:rsid w:val="00D56F86"/>
    <w:rsid w:val="00D57477"/>
    <w:rsid w:val="00D576B6"/>
    <w:rsid w:val="00D615EC"/>
    <w:rsid w:val="00D616EE"/>
    <w:rsid w:val="00D63A2B"/>
    <w:rsid w:val="00D647D0"/>
    <w:rsid w:val="00D648B8"/>
    <w:rsid w:val="00D66587"/>
    <w:rsid w:val="00D6794A"/>
    <w:rsid w:val="00D704E0"/>
    <w:rsid w:val="00D705F0"/>
    <w:rsid w:val="00D71680"/>
    <w:rsid w:val="00D7410A"/>
    <w:rsid w:val="00D7741E"/>
    <w:rsid w:val="00D779BE"/>
    <w:rsid w:val="00D77B32"/>
    <w:rsid w:val="00D801BD"/>
    <w:rsid w:val="00D81148"/>
    <w:rsid w:val="00D818FB"/>
    <w:rsid w:val="00D8393D"/>
    <w:rsid w:val="00D83E43"/>
    <w:rsid w:val="00D842EA"/>
    <w:rsid w:val="00D84580"/>
    <w:rsid w:val="00D84DA7"/>
    <w:rsid w:val="00D8518A"/>
    <w:rsid w:val="00D8570A"/>
    <w:rsid w:val="00D87B69"/>
    <w:rsid w:val="00D87FEE"/>
    <w:rsid w:val="00D9051A"/>
    <w:rsid w:val="00D92167"/>
    <w:rsid w:val="00D926C2"/>
    <w:rsid w:val="00D9378B"/>
    <w:rsid w:val="00D940E2"/>
    <w:rsid w:val="00D94113"/>
    <w:rsid w:val="00D94309"/>
    <w:rsid w:val="00D958BF"/>
    <w:rsid w:val="00D95EE5"/>
    <w:rsid w:val="00D96592"/>
    <w:rsid w:val="00D972C6"/>
    <w:rsid w:val="00D9736D"/>
    <w:rsid w:val="00DA073D"/>
    <w:rsid w:val="00DA17BC"/>
    <w:rsid w:val="00DA2D2A"/>
    <w:rsid w:val="00DA31C1"/>
    <w:rsid w:val="00DA4E75"/>
    <w:rsid w:val="00DA5D7C"/>
    <w:rsid w:val="00DA5E29"/>
    <w:rsid w:val="00DA79F0"/>
    <w:rsid w:val="00DA7D49"/>
    <w:rsid w:val="00DB095E"/>
    <w:rsid w:val="00DB0D6D"/>
    <w:rsid w:val="00DB12E1"/>
    <w:rsid w:val="00DB2642"/>
    <w:rsid w:val="00DB3044"/>
    <w:rsid w:val="00DB33B5"/>
    <w:rsid w:val="00DB57E2"/>
    <w:rsid w:val="00DB5BD5"/>
    <w:rsid w:val="00DB7CEF"/>
    <w:rsid w:val="00DC2556"/>
    <w:rsid w:val="00DC29AA"/>
    <w:rsid w:val="00DC32A0"/>
    <w:rsid w:val="00DC3BAA"/>
    <w:rsid w:val="00DC71D5"/>
    <w:rsid w:val="00DC7D67"/>
    <w:rsid w:val="00DD1962"/>
    <w:rsid w:val="00DD30C5"/>
    <w:rsid w:val="00DD3649"/>
    <w:rsid w:val="00DD38CC"/>
    <w:rsid w:val="00DD49C8"/>
    <w:rsid w:val="00DD5B15"/>
    <w:rsid w:val="00DD67AE"/>
    <w:rsid w:val="00DD6B94"/>
    <w:rsid w:val="00DD79FB"/>
    <w:rsid w:val="00DE0569"/>
    <w:rsid w:val="00DE073D"/>
    <w:rsid w:val="00DE0B1A"/>
    <w:rsid w:val="00DE0B96"/>
    <w:rsid w:val="00DE0CCB"/>
    <w:rsid w:val="00DE1809"/>
    <w:rsid w:val="00DE202F"/>
    <w:rsid w:val="00DE3D07"/>
    <w:rsid w:val="00DE4E79"/>
    <w:rsid w:val="00DE6672"/>
    <w:rsid w:val="00DE6B0E"/>
    <w:rsid w:val="00DE748A"/>
    <w:rsid w:val="00DE7A1E"/>
    <w:rsid w:val="00DE7DBB"/>
    <w:rsid w:val="00DF4D60"/>
    <w:rsid w:val="00DF4DFD"/>
    <w:rsid w:val="00DF5986"/>
    <w:rsid w:val="00DF59CB"/>
    <w:rsid w:val="00DF5B14"/>
    <w:rsid w:val="00DF5F84"/>
    <w:rsid w:val="00DF73FE"/>
    <w:rsid w:val="00DF79C6"/>
    <w:rsid w:val="00E0288D"/>
    <w:rsid w:val="00E04EFE"/>
    <w:rsid w:val="00E0706C"/>
    <w:rsid w:val="00E07519"/>
    <w:rsid w:val="00E10DC4"/>
    <w:rsid w:val="00E114C7"/>
    <w:rsid w:val="00E11FF9"/>
    <w:rsid w:val="00E12BF4"/>
    <w:rsid w:val="00E13718"/>
    <w:rsid w:val="00E137D5"/>
    <w:rsid w:val="00E139C4"/>
    <w:rsid w:val="00E14001"/>
    <w:rsid w:val="00E17F3A"/>
    <w:rsid w:val="00E20ABB"/>
    <w:rsid w:val="00E20BF3"/>
    <w:rsid w:val="00E22886"/>
    <w:rsid w:val="00E23545"/>
    <w:rsid w:val="00E23D8C"/>
    <w:rsid w:val="00E2776D"/>
    <w:rsid w:val="00E305ED"/>
    <w:rsid w:val="00E31A39"/>
    <w:rsid w:val="00E31A88"/>
    <w:rsid w:val="00E323B7"/>
    <w:rsid w:val="00E3481C"/>
    <w:rsid w:val="00E3563A"/>
    <w:rsid w:val="00E36D81"/>
    <w:rsid w:val="00E37896"/>
    <w:rsid w:val="00E41046"/>
    <w:rsid w:val="00E41508"/>
    <w:rsid w:val="00E43BD5"/>
    <w:rsid w:val="00E4589B"/>
    <w:rsid w:val="00E476AD"/>
    <w:rsid w:val="00E50285"/>
    <w:rsid w:val="00E50BC7"/>
    <w:rsid w:val="00E51F15"/>
    <w:rsid w:val="00E521E7"/>
    <w:rsid w:val="00E52539"/>
    <w:rsid w:val="00E5356E"/>
    <w:rsid w:val="00E55E1C"/>
    <w:rsid w:val="00E56A70"/>
    <w:rsid w:val="00E57890"/>
    <w:rsid w:val="00E611E9"/>
    <w:rsid w:val="00E61581"/>
    <w:rsid w:val="00E6701A"/>
    <w:rsid w:val="00E70195"/>
    <w:rsid w:val="00E711CF"/>
    <w:rsid w:val="00E7208D"/>
    <w:rsid w:val="00E72A60"/>
    <w:rsid w:val="00E738ED"/>
    <w:rsid w:val="00E74862"/>
    <w:rsid w:val="00E754CF"/>
    <w:rsid w:val="00E75AC0"/>
    <w:rsid w:val="00E75EE7"/>
    <w:rsid w:val="00E76852"/>
    <w:rsid w:val="00E772DD"/>
    <w:rsid w:val="00E775E5"/>
    <w:rsid w:val="00E77E51"/>
    <w:rsid w:val="00E77EEC"/>
    <w:rsid w:val="00E8007C"/>
    <w:rsid w:val="00E805BB"/>
    <w:rsid w:val="00E832C9"/>
    <w:rsid w:val="00E8443E"/>
    <w:rsid w:val="00E845E3"/>
    <w:rsid w:val="00E86B58"/>
    <w:rsid w:val="00E86CA3"/>
    <w:rsid w:val="00E87BF3"/>
    <w:rsid w:val="00E9034B"/>
    <w:rsid w:val="00E92C11"/>
    <w:rsid w:val="00E92D53"/>
    <w:rsid w:val="00E952A3"/>
    <w:rsid w:val="00E9688D"/>
    <w:rsid w:val="00E978CA"/>
    <w:rsid w:val="00EA0009"/>
    <w:rsid w:val="00EA10AC"/>
    <w:rsid w:val="00EA52A5"/>
    <w:rsid w:val="00EA7011"/>
    <w:rsid w:val="00EA7896"/>
    <w:rsid w:val="00EA7F6E"/>
    <w:rsid w:val="00EB06A2"/>
    <w:rsid w:val="00EB0F9A"/>
    <w:rsid w:val="00EB1D2B"/>
    <w:rsid w:val="00EB3E65"/>
    <w:rsid w:val="00EB45FF"/>
    <w:rsid w:val="00EB5C09"/>
    <w:rsid w:val="00EB65E8"/>
    <w:rsid w:val="00EB69BD"/>
    <w:rsid w:val="00EC0249"/>
    <w:rsid w:val="00EC1A55"/>
    <w:rsid w:val="00EC1C41"/>
    <w:rsid w:val="00EC4C35"/>
    <w:rsid w:val="00EC77B9"/>
    <w:rsid w:val="00ED051F"/>
    <w:rsid w:val="00ED18F0"/>
    <w:rsid w:val="00ED1BA9"/>
    <w:rsid w:val="00ED22DF"/>
    <w:rsid w:val="00ED288B"/>
    <w:rsid w:val="00ED2B34"/>
    <w:rsid w:val="00ED2B87"/>
    <w:rsid w:val="00ED3CB0"/>
    <w:rsid w:val="00ED75F0"/>
    <w:rsid w:val="00EE2375"/>
    <w:rsid w:val="00EE3D79"/>
    <w:rsid w:val="00EE3E4F"/>
    <w:rsid w:val="00EE4A35"/>
    <w:rsid w:val="00EE7632"/>
    <w:rsid w:val="00EF11EE"/>
    <w:rsid w:val="00EF1767"/>
    <w:rsid w:val="00EF1F88"/>
    <w:rsid w:val="00EF43D4"/>
    <w:rsid w:val="00EF61DC"/>
    <w:rsid w:val="00EF757E"/>
    <w:rsid w:val="00EF7C95"/>
    <w:rsid w:val="00F006AB"/>
    <w:rsid w:val="00F018DE"/>
    <w:rsid w:val="00F01D44"/>
    <w:rsid w:val="00F033FC"/>
    <w:rsid w:val="00F05E4F"/>
    <w:rsid w:val="00F11337"/>
    <w:rsid w:val="00F11A20"/>
    <w:rsid w:val="00F12FAE"/>
    <w:rsid w:val="00F13786"/>
    <w:rsid w:val="00F1406D"/>
    <w:rsid w:val="00F143D9"/>
    <w:rsid w:val="00F15727"/>
    <w:rsid w:val="00F1592C"/>
    <w:rsid w:val="00F16031"/>
    <w:rsid w:val="00F16C97"/>
    <w:rsid w:val="00F1770B"/>
    <w:rsid w:val="00F22C08"/>
    <w:rsid w:val="00F23666"/>
    <w:rsid w:val="00F23ACF"/>
    <w:rsid w:val="00F23B26"/>
    <w:rsid w:val="00F24510"/>
    <w:rsid w:val="00F24BAB"/>
    <w:rsid w:val="00F25353"/>
    <w:rsid w:val="00F26FA1"/>
    <w:rsid w:val="00F27827"/>
    <w:rsid w:val="00F3141E"/>
    <w:rsid w:val="00F31B87"/>
    <w:rsid w:val="00F32945"/>
    <w:rsid w:val="00F350CD"/>
    <w:rsid w:val="00F37C34"/>
    <w:rsid w:val="00F37D6B"/>
    <w:rsid w:val="00F40260"/>
    <w:rsid w:val="00F4365F"/>
    <w:rsid w:val="00F43D11"/>
    <w:rsid w:val="00F458B1"/>
    <w:rsid w:val="00F506E2"/>
    <w:rsid w:val="00F51E91"/>
    <w:rsid w:val="00F521E0"/>
    <w:rsid w:val="00F5320F"/>
    <w:rsid w:val="00F55A71"/>
    <w:rsid w:val="00F56337"/>
    <w:rsid w:val="00F563C5"/>
    <w:rsid w:val="00F571D7"/>
    <w:rsid w:val="00F5767D"/>
    <w:rsid w:val="00F57EF2"/>
    <w:rsid w:val="00F61772"/>
    <w:rsid w:val="00F64445"/>
    <w:rsid w:val="00F64611"/>
    <w:rsid w:val="00F64708"/>
    <w:rsid w:val="00F65943"/>
    <w:rsid w:val="00F65EDF"/>
    <w:rsid w:val="00F66956"/>
    <w:rsid w:val="00F66A2B"/>
    <w:rsid w:val="00F676F1"/>
    <w:rsid w:val="00F67C4B"/>
    <w:rsid w:val="00F7001D"/>
    <w:rsid w:val="00F708D0"/>
    <w:rsid w:val="00F71060"/>
    <w:rsid w:val="00F710FC"/>
    <w:rsid w:val="00F7143F"/>
    <w:rsid w:val="00F71612"/>
    <w:rsid w:val="00F73023"/>
    <w:rsid w:val="00F73217"/>
    <w:rsid w:val="00F7353D"/>
    <w:rsid w:val="00F74953"/>
    <w:rsid w:val="00F765E6"/>
    <w:rsid w:val="00F76DE2"/>
    <w:rsid w:val="00F77050"/>
    <w:rsid w:val="00F821B8"/>
    <w:rsid w:val="00F82722"/>
    <w:rsid w:val="00F82953"/>
    <w:rsid w:val="00F83486"/>
    <w:rsid w:val="00F84866"/>
    <w:rsid w:val="00F84B82"/>
    <w:rsid w:val="00F84BE9"/>
    <w:rsid w:val="00F86F8E"/>
    <w:rsid w:val="00F871DA"/>
    <w:rsid w:val="00F87448"/>
    <w:rsid w:val="00F90829"/>
    <w:rsid w:val="00F92595"/>
    <w:rsid w:val="00F9282A"/>
    <w:rsid w:val="00F9343B"/>
    <w:rsid w:val="00F93657"/>
    <w:rsid w:val="00F942E7"/>
    <w:rsid w:val="00FA0957"/>
    <w:rsid w:val="00FA13E0"/>
    <w:rsid w:val="00FA1435"/>
    <w:rsid w:val="00FA1D45"/>
    <w:rsid w:val="00FA2082"/>
    <w:rsid w:val="00FA26AB"/>
    <w:rsid w:val="00FA3258"/>
    <w:rsid w:val="00FA476D"/>
    <w:rsid w:val="00FA4F12"/>
    <w:rsid w:val="00FA5776"/>
    <w:rsid w:val="00FA6D80"/>
    <w:rsid w:val="00FB0295"/>
    <w:rsid w:val="00FB079E"/>
    <w:rsid w:val="00FB151A"/>
    <w:rsid w:val="00FB3465"/>
    <w:rsid w:val="00FB39BD"/>
    <w:rsid w:val="00FB635C"/>
    <w:rsid w:val="00FB6DCA"/>
    <w:rsid w:val="00FB7884"/>
    <w:rsid w:val="00FC061C"/>
    <w:rsid w:val="00FC0F08"/>
    <w:rsid w:val="00FC1E5B"/>
    <w:rsid w:val="00FC41F8"/>
    <w:rsid w:val="00FC489A"/>
    <w:rsid w:val="00FC6350"/>
    <w:rsid w:val="00FC6EBE"/>
    <w:rsid w:val="00FD0C23"/>
    <w:rsid w:val="00FD29CA"/>
    <w:rsid w:val="00FD367D"/>
    <w:rsid w:val="00FD490C"/>
    <w:rsid w:val="00FD6695"/>
    <w:rsid w:val="00FD6AF6"/>
    <w:rsid w:val="00FD78D1"/>
    <w:rsid w:val="00FE24A7"/>
    <w:rsid w:val="00FE2A0C"/>
    <w:rsid w:val="00FE64E3"/>
    <w:rsid w:val="00FE6CE4"/>
    <w:rsid w:val="00FF00CD"/>
    <w:rsid w:val="00FF0A3A"/>
    <w:rsid w:val="00FF307B"/>
    <w:rsid w:val="00FF484C"/>
    <w:rsid w:val="00FF53BB"/>
    <w:rsid w:val="00FF57BF"/>
    <w:rsid w:val="00FF68AA"/>
    <w:rsid w:val="00FF7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396941"/>
  <w15:docId w15:val="{A2ED6863-BDA6-49E0-B63C-26FBE4CBA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ind w:firstLine="709"/>
      <w:jc w:val="both"/>
    </w:pPr>
    <w:rPr>
      <w:sz w:val="24"/>
      <w:szCs w:val="24"/>
    </w:rPr>
  </w:style>
  <w:style w:type="paragraph" w:styleId="1">
    <w:name w:val="heading 1"/>
    <w:basedOn w:val="a1"/>
    <w:next w:val="a1"/>
    <w:qFormat/>
    <w:pPr>
      <w:keepNext/>
      <w:spacing w:after="240"/>
      <w:ind w:firstLine="0"/>
      <w:jc w:val="center"/>
      <w:outlineLvl w:val="0"/>
    </w:pPr>
    <w:rPr>
      <w:b/>
      <w:caps/>
      <w:sz w:val="28"/>
      <w:szCs w:val="28"/>
    </w:rPr>
  </w:style>
  <w:style w:type="paragraph" w:styleId="2">
    <w:name w:val="heading 2"/>
    <w:basedOn w:val="a1"/>
    <w:next w:val="a1"/>
    <w:qFormat/>
    <w:pPr>
      <w:keepNext/>
      <w:spacing w:before="240" w:after="120"/>
      <w:outlineLvl w:val="1"/>
    </w:pPr>
    <w:rPr>
      <w:b/>
      <w:sz w:val="26"/>
      <w:szCs w:val="28"/>
    </w:rPr>
  </w:style>
  <w:style w:type="paragraph" w:styleId="3">
    <w:name w:val="heading 3"/>
    <w:basedOn w:val="a1"/>
    <w:next w:val="a1"/>
    <w:qFormat/>
    <w:pPr>
      <w:keepNext/>
      <w:spacing w:before="120" w:after="60"/>
      <w:jc w:val="center"/>
      <w:outlineLvl w:val="2"/>
    </w:pPr>
    <w:rPr>
      <w:b/>
    </w:rPr>
  </w:style>
  <w:style w:type="paragraph" w:styleId="4">
    <w:name w:val="heading 4"/>
    <w:basedOn w:val="a1"/>
    <w:next w:val="a1"/>
    <w:qFormat/>
    <w:pPr>
      <w:keepNext/>
      <w:spacing w:before="240" w:after="60"/>
      <w:outlineLvl w:val="3"/>
    </w:pPr>
    <w:rPr>
      <w:b/>
      <w:bCs/>
      <w:sz w:val="28"/>
      <w:szCs w:val="28"/>
    </w:rPr>
  </w:style>
  <w:style w:type="paragraph" w:styleId="6">
    <w:name w:val="heading 6"/>
    <w:basedOn w:val="a1"/>
    <w:next w:val="a1"/>
    <w:qFormat/>
    <w:pPr>
      <w:spacing w:before="240" w:after="60"/>
      <w:outlineLvl w:val="5"/>
    </w:pPr>
    <w:rPr>
      <w:b/>
      <w:bCs/>
      <w:sz w:val="22"/>
      <w:szCs w:val="22"/>
    </w:rPr>
  </w:style>
  <w:style w:type="paragraph" w:styleId="7">
    <w:name w:val="heading 7"/>
    <w:basedOn w:val="a1"/>
    <w:next w:val="a1"/>
    <w:qFormat/>
    <w:pPr>
      <w:spacing w:before="240" w:after="60"/>
      <w:outlineLvl w:val="6"/>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basedOn w:val="a1"/>
    <w:semiHidden/>
  </w:style>
  <w:style w:type="character" w:styleId="a6">
    <w:name w:val="footnote reference"/>
    <w:semiHidden/>
    <w:rPr>
      <w:vertAlign w:val="superscript"/>
    </w:rPr>
  </w:style>
  <w:style w:type="paragraph" w:customStyle="1" w:styleId="10">
    <w:name w:val="Заголовок 1 (ф)"/>
    <w:basedOn w:val="a1"/>
    <w:rsid w:val="002F02BF"/>
    <w:pPr>
      <w:spacing w:after="240"/>
      <w:ind w:firstLine="0"/>
      <w:jc w:val="center"/>
    </w:pPr>
    <w:rPr>
      <w:b/>
      <w:caps/>
      <w:sz w:val="28"/>
      <w:szCs w:val="28"/>
    </w:rPr>
  </w:style>
  <w:style w:type="paragraph" w:styleId="a7">
    <w:name w:val="annotation text"/>
    <w:basedOn w:val="a1"/>
    <w:semiHidden/>
  </w:style>
  <w:style w:type="character" w:styleId="a8">
    <w:name w:val="annotation reference"/>
    <w:semiHidden/>
    <w:rPr>
      <w:sz w:val="16"/>
      <w:szCs w:val="16"/>
    </w:rPr>
  </w:style>
  <w:style w:type="paragraph" w:styleId="a9">
    <w:name w:val="annotation subject"/>
    <w:basedOn w:val="a7"/>
    <w:next w:val="a7"/>
    <w:semiHidden/>
    <w:rPr>
      <w:b/>
      <w:bCs/>
    </w:rPr>
  </w:style>
  <w:style w:type="paragraph" w:styleId="aa">
    <w:name w:val="Balloon Text"/>
    <w:basedOn w:val="a1"/>
    <w:semiHidden/>
    <w:rPr>
      <w:rFonts w:ascii="Tahoma" w:hAnsi="Tahoma" w:cs="Tahoma"/>
      <w:sz w:val="16"/>
      <w:szCs w:val="16"/>
    </w:rPr>
  </w:style>
  <w:style w:type="paragraph" w:styleId="11">
    <w:name w:val="toc 1"/>
    <w:basedOn w:val="a1"/>
    <w:next w:val="a1"/>
    <w:autoRedefine/>
    <w:semiHidden/>
    <w:rsid w:val="002F02BF"/>
    <w:pPr>
      <w:tabs>
        <w:tab w:val="right" w:leader="dot" w:pos="9900"/>
      </w:tabs>
      <w:spacing w:before="120"/>
      <w:ind w:left="823" w:right="561" w:hanging="284"/>
      <w:jc w:val="left"/>
    </w:pPr>
    <w:rPr>
      <w:b/>
      <w:caps/>
      <w:noProof/>
      <w:sz w:val="26"/>
      <w:szCs w:val="26"/>
    </w:rPr>
  </w:style>
  <w:style w:type="paragraph" w:styleId="20">
    <w:name w:val="toc 2"/>
    <w:basedOn w:val="a1"/>
    <w:next w:val="a1"/>
    <w:autoRedefine/>
    <w:semiHidden/>
    <w:rsid w:val="002F02BF"/>
    <w:pPr>
      <w:tabs>
        <w:tab w:val="right" w:leader="dot" w:pos="9900"/>
      </w:tabs>
      <w:ind w:left="2160" w:right="743" w:hanging="1440"/>
      <w:jc w:val="left"/>
    </w:pPr>
    <w:rPr>
      <w:noProof/>
      <w:sz w:val="26"/>
      <w:szCs w:val="26"/>
    </w:rPr>
  </w:style>
  <w:style w:type="paragraph" w:styleId="30">
    <w:name w:val="toc 3"/>
    <w:basedOn w:val="a1"/>
    <w:next w:val="a1"/>
    <w:autoRedefine/>
    <w:semiHidden/>
    <w:pPr>
      <w:ind w:left="400"/>
    </w:pPr>
  </w:style>
  <w:style w:type="paragraph" w:styleId="12">
    <w:name w:val="index 1"/>
    <w:basedOn w:val="a1"/>
    <w:next w:val="a1"/>
    <w:autoRedefine/>
    <w:semiHidden/>
    <w:rPr>
      <w:b/>
      <w:caps/>
    </w:rPr>
  </w:style>
  <w:style w:type="paragraph" w:styleId="21">
    <w:name w:val="index 2"/>
    <w:basedOn w:val="a1"/>
    <w:next w:val="a1"/>
    <w:autoRedefine/>
    <w:semiHidden/>
    <w:pPr>
      <w:ind w:left="198"/>
    </w:pPr>
  </w:style>
  <w:style w:type="paragraph" w:styleId="70">
    <w:name w:val="toc 7"/>
    <w:basedOn w:val="a1"/>
    <w:next w:val="a1"/>
    <w:autoRedefine/>
    <w:semiHidden/>
    <w:pPr>
      <w:ind w:left="1200"/>
    </w:pPr>
  </w:style>
  <w:style w:type="paragraph" w:customStyle="1" w:styleId="22">
    <w:name w:val="Заголовок 2 (ф)"/>
    <w:basedOn w:val="a1"/>
    <w:rsid w:val="00C83A82"/>
    <w:pPr>
      <w:keepNext/>
      <w:spacing w:before="240" w:after="120"/>
      <w:jc w:val="left"/>
    </w:pPr>
    <w:rPr>
      <w:b/>
      <w:sz w:val="26"/>
    </w:rPr>
  </w:style>
  <w:style w:type="paragraph" w:customStyle="1" w:styleId="31">
    <w:name w:val="Заголовок 3 (ф)"/>
    <w:basedOn w:val="a1"/>
    <w:rsid w:val="00C83A82"/>
    <w:pPr>
      <w:keepNext/>
      <w:spacing w:before="120"/>
      <w:contextualSpacing/>
    </w:pPr>
    <w:rPr>
      <w:b/>
    </w:rPr>
  </w:style>
  <w:style w:type="paragraph" w:customStyle="1" w:styleId="40">
    <w:name w:val="Заголовок 4 (ф)"/>
    <w:basedOn w:val="a1"/>
    <w:rsid w:val="00C83A82"/>
    <w:pPr>
      <w:spacing w:before="60" w:after="60"/>
    </w:pPr>
    <w:rPr>
      <w:b/>
      <w:i/>
    </w:rPr>
  </w:style>
  <w:style w:type="paragraph" w:customStyle="1" w:styleId="ab">
    <w:name w:val="Обычный (ф)"/>
    <w:basedOn w:val="a1"/>
    <w:link w:val="ac"/>
    <w:rsid w:val="00C83A82"/>
  </w:style>
  <w:style w:type="character" w:customStyle="1" w:styleId="ac">
    <w:name w:val="Обычный (ф) Знак Знак"/>
    <w:link w:val="ab"/>
    <w:rsid w:val="00C83A82"/>
    <w:rPr>
      <w:sz w:val="24"/>
      <w:szCs w:val="24"/>
      <w:lang w:val="ru-RU" w:eastAsia="ru-RU" w:bidi="ar-SA"/>
    </w:rPr>
  </w:style>
  <w:style w:type="paragraph" w:customStyle="1" w:styleId="13">
    <w:name w:val="Таблица 1(ф)"/>
    <w:basedOn w:val="ab"/>
    <w:rsid w:val="00C83A82"/>
    <w:pPr>
      <w:spacing w:before="20" w:after="20"/>
      <w:ind w:firstLine="0"/>
      <w:jc w:val="left"/>
    </w:pPr>
  </w:style>
  <w:style w:type="paragraph" w:customStyle="1" w:styleId="23">
    <w:name w:val="Таблица 2 (ф)"/>
    <w:basedOn w:val="a1"/>
    <w:rsid w:val="00C83A82"/>
    <w:pPr>
      <w:spacing w:before="20" w:after="20"/>
      <w:ind w:firstLine="0"/>
      <w:jc w:val="center"/>
    </w:pPr>
  </w:style>
  <w:style w:type="paragraph" w:customStyle="1" w:styleId="32">
    <w:name w:val="Таблица 3 (ф)"/>
    <w:basedOn w:val="a1"/>
    <w:rsid w:val="006C0A4A"/>
    <w:pPr>
      <w:spacing w:before="240" w:after="120"/>
      <w:ind w:firstLine="0"/>
      <w:jc w:val="right"/>
    </w:pPr>
  </w:style>
  <w:style w:type="paragraph" w:customStyle="1" w:styleId="5">
    <w:name w:val="Заголовок 5 (ф)"/>
    <w:basedOn w:val="a1"/>
    <w:rsid w:val="006C0A4A"/>
    <w:pPr>
      <w:spacing w:after="120"/>
      <w:ind w:firstLine="0"/>
      <w:jc w:val="center"/>
    </w:pPr>
    <w:rPr>
      <w:b/>
      <w:bCs/>
    </w:rPr>
  </w:style>
  <w:style w:type="paragraph" w:customStyle="1" w:styleId="50">
    <w:name w:val="Заголовок 5 Таб (ф)"/>
    <w:basedOn w:val="a1"/>
    <w:rsid w:val="006C0A4A"/>
    <w:pPr>
      <w:spacing w:before="20" w:after="20"/>
      <w:ind w:firstLine="0"/>
      <w:jc w:val="center"/>
    </w:pPr>
    <w:rPr>
      <w:b/>
      <w:bCs/>
    </w:rPr>
  </w:style>
  <w:style w:type="paragraph" w:customStyle="1" w:styleId="14">
    <w:name w:val="Обычный (ф) + 14 пт"/>
    <w:basedOn w:val="ab"/>
    <w:rsid w:val="006C0A4A"/>
    <w:pPr>
      <w:ind w:left="360" w:firstLine="0"/>
      <w:jc w:val="center"/>
    </w:pPr>
    <w:rPr>
      <w:sz w:val="28"/>
      <w:szCs w:val="20"/>
    </w:rPr>
  </w:style>
  <w:style w:type="paragraph" w:customStyle="1" w:styleId="ad">
    <w:name w:val="Содержание (ф)"/>
    <w:basedOn w:val="a1"/>
    <w:rsid w:val="006C0A4A"/>
    <w:pPr>
      <w:ind w:firstLine="0"/>
      <w:jc w:val="center"/>
    </w:pPr>
    <w:rPr>
      <w:b/>
      <w:caps/>
      <w:sz w:val="28"/>
      <w:szCs w:val="28"/>
    </w:rPr>
  </w:style>
  <w:style w:type="paragraph" w:customStyle="1" w:styleId="063">
    <w:name w:val="Стиль Обычный (ф) + Слева:  063"/>
    <w:basedOn w:val="ab"/>
    <w:rsid w:val="006C0A4A"/>
    <w:pPr>
      <w:ind w:left="360" w:firstLine="0"/>
    </w:pPr>
    <w:rPr>
      <w:szCs w:val="20"/>
    </w:rPr>
  </w:style>
  <w:style w:type="paragraph" w:customStyle="1" w:styleId="ae">
    <w:name w:val="Обычный (ф) + По центру"/>
    <w:basedOn w:val="ab"/>
    <w:rsid w:val="006C0A4A"/>
    <w:pPr>
      <w:ind w:firstLine="0"/>
      <w:jc w:val="center"/>
    </w:pPr>
    <w:rPr>
      <w:szCs w:val="20"/>
    </w:rPr>
  </w:style>
  <w:style w:type="paragraph" w:customStyle="1" w:styleId="1132">
    <w:name w:val="Стиль Таблица 1(ф) + Выступ: 1.32"/>
    <w:basedOn w:val="13"/>
    <w:rsid w:val="006C0A4A"/>
    <w:pPr>
      <w:ind w:left="747" w:hanging="747"/>
    </w:pPr>
    <w:rPr>
      <w:szCs w:val="20"/>
    </w:rPr>
  </w:style>
  <w:style w:type="paragraph" w:customStyle="1" w:styleId="a0">
    <w:name w:val="курсив (ф)"/>
    <w:basedOn w:val="a1"/>
    <w:link w:val="af"/>
    <w:rsid w:val="006C0A4A"/>
    <w:pPr>
      <w:numPr>
        <w:numId w:val="7"/>
      </w:numPr>
      <w:tabs>
        <w:tab w:val="clear" w:pos="1429"/>
        <w:tab w:val="num" w:pos="720"/>
      </w:tabs>
      <w:ind w:left="362" w:hanging="181"/>
    </w:pPr>
    <w:rPr>
      <w:i/>
    </w:rPr>
  </w:style>
  <w:style w:type="character" w:customStyle="1" w:styleId="af">
    <w:name w:val="курсив (ф) Знак Знак"/>
    <w:link w:val="a0"/>
    <w:rsid w:val="006C0A4A"/>
    <w:rPr>
      <w:i/>
      <w:sz w:val="24"/>
      <w:szCs w:val="24"/>
      <w:lang w:val="ru-RU" w:eastAsia="ru-RU" w:bidi="ar-SA"/>
    </w:rPr>
  </w:style>
  <w:style w:type="paragraph" w:customStyle="1" w:styleId="a">
    <w:name w:val="маркированный (ф)"/>
    <w:basedOn w:val="a1"/>
    <w:rsid w:val="006C0A4A"/>
    <w:pPr>
      <w:numPr>
        <w:numId w:val="25"/>
      </w:numPr>
    </w:pPr>
  </w:style>
  <w:style w:type="paragraph" w:customStyle="1" w:styleId="130">
    <w:name w:val="Обычный (ф) + 13  полуторный"/>
    <w:basedOn w:val="ab"/>
    <w:rsid w:val="00045FA4"/>
    <w:pPr>
      <w:spacing w:line="360" w:lineRule="auto"/>
    </w:pPr>
    <w:rPr>
      <w:b/>
      <w:szCs w:val="20"/>
    </w:rPr>
  </w:style>
  <w:style w:type="paragraph" w:customStyle="1" w:styleId="1286">
    <w:name w:val="Стиль Оглавление 1 (ф) + Выступ:  286 см"/>
    <w:basedOn w:val="11"/>
    <w:rsid w:val="002F02BF"/>
    <w:pPr>
      <w:ind w:hanging="1620"/>
    </w:pPr>
    <w:rPr>
      <w:bCs/>
      <w:szCs w:val="20"/>
    </w:rPr>
  </w:style>
  <w:style w:type="paragraph" w:customStyle="1" w:styleId="af0">
    <w:name w:val="Маркированный список Тире"/>
    <w:basedOn w:val="a1"/>
    <w:rsid w:val="00185E36"/>
    <w:pPr>
      <w:tabs>
        <w:tab w:val="num" w:pos="360"/>
        <w:tab w:val="num" w:pos="1418"/>
      </w:tabs>
      <w:spacing w:before="20"/>
      <w:ind w:left="1418" w:hanging="425"/>
    </w:pPr>
    <w:rPr>
      <w:rFonts w:ascii="Arial" w:hAnsi="Arial"/>
      <w:sz w:val="20"/>
      <w:szCs w:val="20"/>
    </w:rPr>
  </w:style>
  <w:style w:type="paragraph" w:styleId="af1">
    <w:name w:val="Body Text"/>
    <w:basedOn w:val="a1"/>
    <w:rsid w:val="003F3469"/>
    <w:pPr>
      <w:spacing w:after="120"/>
    </w:pPr>
  </w:style>
  <w:style w:type="paragraph" w:customStyle="1" w:styleId="6Ar">
    <w:name w:val="Форм 6Ar"/>
    <w:basedOn w:val="a1"/>
    <w:rsid w:val="00477FBE"/>
    <w:pPr>
      <w:autoSpaceDE w:val="0"/>
      <w:autoSpaceDN w:val="0"/>
      <w:ind w:firstLine="0"/>
    </w:pPr>
    <w:rPr>
      <w:rFonts w:ascii="Arial" w:eastAsia="SimSun" w:hAnsi="Arial" w:cs="Arial"/>
      <w:sz w:val="12"/>
      <w:szCs w:val="12"/>
      <w:lang w:eastAsia="zh-CN"/>
    </w:rPr>
  </w:style>
  <w:style w:type="paragraph" w:customStyle="1" w:styleId="80">
    <w:name w:val="Форм 8 Ж лев 0"/>
    <w:aliases w:val="95"/>
    <w:basedOn w:val="8"/>
    <w:rsid w:val="00477FBE"/>
    <w:pPr>
      <w:spacing w:line="228" w:lineRule="auto"/>
    </w:pPr>
    <w:rPr>
      <w:rFonts w:eastAsia="Times New Roman"/>
      <w:bCs/>
      <w:szCs w:val="20"/>
    </w:rPr>
  </w:style>
  <w:style w:type="paragraph" w:customStyle="1" w:styleId="8">
    <w:name w:val="Форм 8 Ж лев"/>
    <w:basedOn w:val="a1"/>
    <w:rsid w:val="00477FBE"/>
    <w:pPr>
      <w:autoSpaceDE w:val="0"/>
      <w:autoSpaceDN w:val="0"/>
      <w:ind w:firstLine="0"/>
      <w:jc w:val="left"/>
    </w:pPr>
    <w:rPr>
      <w:rFonts w:ascii="Arial" w:eastAsia="SimSun" w:hAnsi="Arial"/>
      <w:b/>
      <w:sz w:val="16"/>
      <w:szCs w:val="16"/>
      <w:lang w:eastAsia="zh-CN"/>
    </w:rPr>
  </w:style>
  <w:style w:type="paragraph" w:customStyle="1" w:styleId="81">
    <w:name w:val="Форм 8 Ж"/>
    <w:basedOn w:val="a1"/>
    <w:rsid w:val="00477FBE"/>
    <w:pPr>
      <w:autoSpaceDE w:val="0"/>
      <w:autoSpaceDN w:val="0"/>
      <w:ind w:firstLine="0"/>
      <w:jc w:val="left"/>
    </w:pPr>
    <w:rPr>
      <w:rFonts w:ascii="Arial" w:eastAsia="SimSun" w:hAnsi="Arial"/>
      <w:b/>
      <w:sz w:val="16"/>
      <w:szCs w:val="16"/>
      <w:lang w:eastAsia="zh-CN"/>
    </w:rPr>
  </w:style>
  <w:style w:type="paragraph" w:customStyle="1" w:styleId="60">
    <w:name w:val="Форм 6"/>
    <w:basedOn w:val="a1"/>
    <w:rsid w:val="00477FBE"/>
    <w:pPr>
      <w:autoSpaceDE w:val="0"/>
      <w:autoSpaceDN w:val="0"/>
      <w:spacing w:before="20"/>
      <w:ind w:firstLine="0"/>
      <w:jc w:val="center"/>
    </w:pPr>
    <w:rPr>
      <w:rFonts w:ascii="Arial" w:eastAsia="SimSun" w:hAnsi="Arial" w:cs="Arial"/>
      <w:sz w:val="12"/>
      <w:szCs w:val="12"/>
      <w:lang w:eastAsia="zh-CN"/>
    </w:rPr>
  </w:style>
  <w:style w:type="paragraph" w:customStyle="1" w:styleId="61">
    <w:name w:val="Форм 6 лев"/>
    <w:basedOn w:val="a1"/>
    <w:rsid w:val="00477FBE"/>
    <w:pPr>
      <w:autoSpaceDE w:val="0"/>
      <w:autoSpaceDN w:val="0"/>
      <w:ind w:firstLine="0"/>
    </w:pPr>
    <w:rPr>
      <w:rFonts w:ascii="Arial" w:eastAsia="SimSun" w:hAnsi="Arial" w:cs="Arial"/>
      <w:sz w:val="12"/>
      <w:szCs w:val="12"/>
      <w:lang w:eastAsia="zh-CN"/>
    </w:rPr>
  </w:style>
  <w:style w:type="paragraph" w:customStyle="1" w:styleId="62">
    <w:name w:val="Форм 6 центр"/>
    <w:basedOn w:val="a1"/>
    <w:rsid w:val="00477FBE"/>
    <w:pPr>
      <w:autoSpaceDE w:val="0"/>
      <w:autoSpaceDN w:val="0"/>
      <w:spacing w:before="20"/>
      <w:ind w:firstLine="0"/>
      <w:jc w:val="center"/>
    </w:pPr>
    <w:rPr>
      <w:rFonts w:ascii="Arial" w:eastAsia="SimSun" w:hAnsi="Arial" w:cs="Arial"/>
      <w:sz w:val="12"/>
      <w:szCs w:val="12"/>
      <w:lang w:eastAsia="zh-CN"/>
    </w:rPr>
  </w:style>
  <w:style w:type="paragraph" w:customStyle="1" w:styleId="82">
    <w:name w:val="Форм 8 лев"/>
    <w:basedOn w:val="a1"/>
    <w:rsid w:val="00477FBE"/>
    <w:pPr>
      <w:ind w:firstLine="0"/>
      <w:jc w:val="left"/>
    </w:pPr>
    <w:rPr>
      <w:rFonts w:ascii="Arial" w:hAnsi="Arial"/>
      <w:sz w:val="16"/>
      <w:szCs w:val="20"/>
    </w:rPr>
  </w:style>
  <w:style w:type="paragraph" w:customStyle="1" w:styleId="83">
    <w:name w:val="Форм 8 центр"/>
    <w:basedOn w:val="a1"/>
    <w:rsid w:val="00477FBE"/>
    <w:pPr>
      <w:ind w:firstLine="0"/>
      <w:jc w:val="center"/>
    </w:pPr>
    <w:rPr>
      <w:rFonts w:ascii="Arial" w:hAnsi="Arial"/>
      <w:sz w:val="16"/>
      <w:szCs w:val="20"/>
    </w:rPr>
  </w:style>
  <w:style w:type="paragraph" w:customStyle="1" w:styleId="84">
    <w:name w:val="Форм 8 прав"/>
    <w:basedOn w:val="a1"/>
    <w:rsid w:val="00477FBE"/>
    <w:pPr>
      <w:ind w:firstLine="0"/>
      <w:jc w:val="right"/>
    </w:pPr>
    <w:rPr>
      <w:rFonts w:ascii="Arial" w:hAnsi="Arial"/>
      <w:sz w:val="16"/>
      <w:szCs w:val="20"/>
    </w:rPr>
  </w:style>
  <w:style w:type="paragraph" w:customStyle="1" w:styleId="71">
    <w:name w:val="Форм 7"/>
    <w:basedOn w:val="a1"/>
    <w:rsid w:val="00477FBE"/>
    <w:pPr>
      <w:autoSpaceDE w:val="0"/>
      <w:autoSpaceDN w:val="0"/>
      <w:ind w:firstLine="0"/>
      <w:jc w:val="right"/>
    </w:pPr>
    <w:rPr>
      <w:rFonts w:ascii="Arial" w:eastAsia="SimSun" w:hAnsi="Arial" w:cs="Arial"/>
      <w:b/>
      <w:sz w:val="52"/>
      <w:szCs w:val="16"/>
      <w:lang w:eastAsia="zh-CN"/>
    </w:rPr>
  </w:style>
  <w:style w:type="paragraph" w:customStyle="1" w:styleId="800">
    <w:name w:val="Форм 8 прав 0"/>
    <w:aliases w:val="9"/>
    <w:basedOn w:val="84"/>
    <w:rsid w:val="00477FBE"/>
    <w:pPr>
      <w:spacing w:line="216" w:lineRule="auto"/>
    </w:pPr>
  </w:style>
  <w:style w:type="paragraph" w:customStyle="1" w:styleId="809">
    <w:name w:val="Форм 8 лев 09"/>
    <w:basedOn w:val="82"/>
    <w:rsid w:val="00477FBE"/>
    <w:pPr>
      <w:spacing w:line="216" w:lineRule="auto"/>
    </w:pPr>
  </w:style>
  <w:style w:type="paragraph" w:customStyle="1" w:styleId="24">
    <w:name w:val="Форм 2 центр"/>
    <w:basedOn w:val="a1"/>
    <w:rsid w:val="00477FBE"/>
    <w:pPr>
      <w:ind w:firstLine="0"/>
      <w:jc w:val="center"/>
    </w:pPr>
    <w:rPr>
      <w:rFonts w:ascii="Arial" w:hAnsi="Arial"/>
      <w:sz w:val="4"/>
      <w:szCs w:val="20"/>
    </w:rPr>
  </w:style>
  <w:style w:type="paragraph" w:customStyle="1" w:styleId="af2">
    <w:name w:val="Простой"/>
    <w:basedOn w:val="a1"/>
    <w:rsid w:val="00477FBE"/>
    <w:rPr>
      <w:sz w:val="28"/>
      <w:szCs w:val="20"/>
    </w:rPr>
  </w:style>
  <w:style w:type="paragraph" w:customStyle="1" w:styleId="af3">
    <w:name w:val="Простой_Курсив"/>
    <w:basedOn w:val="a1"/>
    <w:rsid w:val="00477FBE"/>
    <w:rPr>
      <w:i/>
      <w:sz w:val="28"/>
      <w:szCs w:val="20"/>
    </w:rPr>
  </w:style>
  <w:style w:type="paragraph" w:customStyle="1" w:styleId="af4">
    <w:name w:val="Заголовок_Курсив"/>
    <w:basedOn w:val="a1"/>
    <w:rsid w:val="00477FBE"/>
    <w:pPr>
      <w:spacing w:before="60"/>
    </w:pPr>
    <w:rPr>
      <w:i/>
      <w:sz w:val="28"/>
      <w:szCs w:val="20"/>
    </w:rPr>
  </w:style>
  <w:style w:type="paragraph" w:customStyle="1" w:styleId="af5">
    <w:name w:val="Таблица"/>
    <w:basedOn w:val="a1"/>
    <w:rsid w:val="00477FBE"/>
    <w:pPr>
      <w:spacing w:before="60" w:after="60"/>
      <w:jc w:val="right"/>
    </w:pPr>
    <w:rPr>
      <w:sz w:val="28"/>
      <w:szCs w:val="28"/>
    </w:rPr>
  </w:style>
  <w:style w:type="table" w:styleId="af6">
    <w:name w:val="Table Grid"/>
    <w:basedOn w:val="a3"/>
    <w:rsid w:val="00477FBE"/>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985C29"/>
    <w:pPr>
      <w:widowControl w:val="0"/>
      <w:autoSpaceDE w:val="0"/>
      <w:autoSpaceDN w:val="0"/>
      <w:adjustRightInd w:val="0"/>
      <w:ind w:right="19772"/>
    </w:pPr>
    <w:rPr>
      <w:rFonts w:ascii="Arial" w:hAnsi="Arial" w:cs="Arial"/>
      <w:b/>
      <w:bCs/>
      <w:sz w:val="14"/>
      <w:szCs w:val="14"/>
    </w:rPr>
  </w:style>
  <w:style w:type="paragraph" w:customStyle="1" w:styleId="af7">
    <w:name w:val="Курсив (Ив)"/>
    <w:basedOn w:val="a1"/>
    <w:rsid w:val="00DE073D"/>
    <w:pPr>
      <w:ind w:firstLine="0"/>
    </w:pPr>
    <w:rPr>
      <w:i/>
    </w:rPr>
  </w:style>
  <w:style w:type="paragraph" w:customStyle="1" w:styleId="af8">
    <w:name w:val="маркированный (Ив)"/>
    <w:basedOn w:val="a1"/>
    <w:rsid w:val="00DE073D"/>
    <w:pPr>
      <w:tabs>
        <w:tab w:val="num" w:pos="1429"/>
      </w:tabs>
      <w:ind w:left="1429" w:hanging="360"/>
    </w:pPr>
  </w:style>
  <w:style w:type="paragraph" w:customStyle="1" w:styleId="af9">
    <w:name w:val="Обычный_по_ширине"/>
    <w:basedOn w:val="a1"/>
    <w:rsid w:val="00BB5CBC"/>
    <w:pPr>
      <w:spacing w:before="120"/>
      <w:ind w:firstLine="720"/>
    </w:pPr>
    <w:rPr>
      <w:szCs w:val="20"/>
    </w:rPr>
  </w:style>
  <w:style w:type="paragraph" w:styleId="25">
    <w:name w:val="Body Text 2"/>
    <w:basedOn w:val="a1"/>
    <w:rsid w:val="00920AE9"/>
    <w:pPr>
      <w:spacing w:after="120" w:line="480" w:lineRule="auto"/>
    </w:pPr>
  </w:style>
  <w:style w:type="paragraph" w:styleId="afa">
    <w:name w:val="footer"/>
    <w:basedOn w:val="a1"/>
    <w:rsid w:val="0014527B"/>
    <w:pPr>
      <w:tabs>
        <w:tab w:val="center" w:pos="4677"/>
        <w:tab w:val="right" w:pos="9355"/>
      </w:tabs>
    </w:pPr>
  </w:style>
  <w:style w:type="paragraph" w:styleId="afb">
    <w:name w:val="header"/>
    <w:basedOn w:val="a1"/>
    <w:link w:val="afc"/>
    <w:uiPriority w:val="99"/>
    <w:rsid w:val="0014527B"/>
    <w:pPr>
      <w:tabs>
        <w:tab w:val="center" w:pos="4677"/>
        <w:tab w:val="right" w:pos="9355"/>
      </w:tabs>
    </w:pPr>
  </w:style>
  <w:style w:type="character" w:customStyle="1" w:styleId="afc">
    <w:name w:val="Верхний колонтитул Знак"/>
    <w:link w:val="afb"/>
    <w:uiPriority w:val="99"/>
    <w:rsid w:val="00573791"/>
    <w:rPr>
      <w:sz w:val="24"/>
      <w:szCs w:val="24"/>
    </w:rPr>
  </w:style>
  <w:style w:type="character" w:styleId="afd">
    <w:name w:val="Hyperlink"/>
    <w:uiPriority w:val="99"/>
    <w:rsid w:val="002C0E41"/>
    <w:rPr>
      <w:color w:val="0000FF"/>
      <w:u w:val="single"/>
    </w:rPr>
  </w:style>
  <w:style w:type="character" w:styleId="afe">
    <w:name w:val="FollowedHyperlink"/>
    <w:uiPriority w:val="99"/>
    <w:rsid w:val="004E1181"/>
    <w:rPr>
      <w:color w:val="800080"/>
      <w:u w:val="single"/>
    </w:rPr>
  </w:style>
  <w:style w:type="paragraph" w:customStyle="1" w:styleId="xl24">
    <w:name w:val="xl24"/>
    <w:basedOn w:val="a1"/>
    <w:rsid w:val="004E1181"/>
    <w:pPr>
      <w:spacing w:before="100" w:beforeAutospacing="1" w:after="100" w:afterAutospacing="1"/>
      <w:ind w:firstLine="0"/>
      <w:jc w:val="left"/>
      <w:textAlignment w:val="top"/>
    </w:pPr>
    <w:rPr>
      <w:sz w:val="22"/>
      <w:szCs w:val="22"/>
    </w:rPr>
  </w:style>
  <w:style w:type="paragraph" w:customStyle="1" w:styleId="xl25">
    <w:name w:val="xl25"/>
    <w:basedOn w:val="a1"/>
    <w:rsid w:val="004E1181"/>
    <w:pPr>
      <w:spacing w:before="100" w:beforeAutospacing="1" w:after="100" w:afterAutospacing="1"/>
      <w:ind w:firstLine="0"/>
      <w:jc w:val="center"/>
      <w:textAlignment w:val="top"/>
    </w:pPr>
    <w:rPr>
      <w:sz w:val="22"/>
      <w:szCs w:val="22"/>
    </w:rPr>
  </w:style>
  <w:style w:type="paragraph" w:customStyle="1" w:styleId="xl26">
    <w:name w:val="xl26"/>
    <w:basedOn w:val="a1"/>
    <w:rsid w:val="004E1181"/>
    <w:pPr>
      <w:spacing w:before="100" w:beforeAutospacing="1" w:after="100" w:afterAutospacing="1"/>
      <w:ind w:firstLine="0"/>
      <w:jc w:val="left"/>
      <w:textAlignment w:val="top"/>
    </w:pPr>
    <w:rPr>
      <w:sz w:val="22"/>
      <w:szCs w:val="22"/>
    </w:rPr>
  </w:style>
  <w:style w:type="paragraph" w:customStyle="1" w:styleId="xl27">
    <w:name w:val="xl27"/>
    <w:basedOn w:val="a1"/>
    <w:rsid w:val="004E1181"/>
    <w:pPr>
      <w:spacing w:before="100" w:beforeAutospacing="1" w:after="100" w:afterAutospacing="1"/>
      <w:ind w:firstLine="0"/>
      <w:jc w:val="right"/>
      <w:textAlignment w:val="top"/>
    </w:pPr>
    <w:rPr>
      <w:sz w:val="22"/>
      <w:szCs w:val="22"/>
    </w:rPr>
  </w:style>
  <w:style w:type="paragraph" w:customStyle="1" w:styleId="xl28">
    <w:name w:val="xl28"/>
    <w:basedOn w:val="a1"/>
    <w:rsid w:val="004E1181"/>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29">
    <w:name w:val="xl29"/>
    <w:basedOn w:val="a1"/>
    <w:rsid w:val="004E1181"/>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30">
    <w:name w:val="xl30"/>
    <w:basedOn w:val="a1"/>
    <w:rsid w:val="004E118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31">
    <w:name w:val="xl31"/>
    <w:basedOn w:val="a1"/>
    <w:rsid w:val="004E118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2"/>
      <w:szCs w:val="22"/>
    </w:rPr>
  </w:style>
  <w:style w:type="paragraph" w:customStyle="1" w:styleId="xl32">
    <w:name w:val="xl32"/>
    <w:basedOn w:val="a1"/>
    <w:rsid w:val="004E118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33">
    <w:name w:val="xl33"/>
    <w:basedOn w:val="a1"/>
    <w:rsid w:val="004E1181"/>
    <w:pPr>
      <w:spacing w:before="100" w:beforeAutospacing="1" w:after="100" w:afterAutospacing="1"/>
      <w:ind w:firstLine="0"/>
      <w:jc w:val="center"/>
      <w:textAlignment w:val="center"/>
    </w:pPr>
    <w:rPr>
      <w:b/>
      <w:bCs/>
    </w:rPr>
  </w:style>
  <w:style w:type="paragraph" w:customStyle="1" w:styleId="xl34">
    <w:name w:val="xl34"/>
    <w:basedOn w:val="a1"/>
    <w:rsid w:val="004E1181"/>
    <w:pPr>
      <w:spacing w:before="100" w:beforeAutospacing="1" w:after="100" w:afterAutospacing="1"/>
      <w:ind w:firstLine="0"/>
      <w:jc w:val="center"/>
      <w:textAlignment w:val="center"/>
    </w:pPr>
  </w:style>
  <w:style w:type="paragraph" w:customStyle="1" w:styleId="xl35">
    <w:name w:val="xl35"/>
    <w:basedOn w:val="a1"/>
    <w:rsid w:val="004E1181"/>
    <w:pPr>
      <w:spacing w:before="100" w:beforeAutospacing="1" w:after="100" w:afterAutospacing="1"/>
      <w:ind w:firstLine="0"/>
      <w:jc w:val="left"/>
      <w:textAlignment w:val="top"/>
    </w:pPr>
    <w:rPr>
      <w:sz w:val="8"/>
      <w:szCs w:val="8"/>
    </w:rPr>
  </w:style>
  <w:style w:type="paragraph" w:customStyle="1" w:styleId="xl36">
    <w:name w:val="xl36"/>
    <w:basedOn w:val="a1"/>
    <w:rsid w:val="004E1181"/>
    <w:pPr>
      <w:spacing w:before="100" w:beforeAutospacing="1" w:after="100" w:afterAutospacing="1"/>
      <w:ind w:firstLine="0"/>
      <w:jc w:val="left"/>
      <w:textAlignment w:val="top"/>
    </w:pPr>
  </w:style>
  <w:style w:type="paragraph" w:customStyle="1" w:styleId="BTInTable">
    <w:name w:val="BTInTable"/>
    <w:basedOn w:val="a1"/>
    <w:rsid w:val="004E1181"/>
    <w:pPr>
      <w:spacing w:before="60" w:after="60"/>
      <w:ind w:firstLine="0"/>
      <w:jc w:val="left"/>
    </w:pPr>
    <w:rPr>
      <w:rFonts w:ascii="Verdana" w:hAnsi="Verdana"/>
      <w:sz w:val="20"/>
      <w:szCs w:val="20"/>
    </w:rPr>
  </w:style>
  <w:style w:type="paragraph" w:customStyle="1" w:styleId="aff">
    <w:name w:val="Знак Знак Знак Знак Знак Знак Знак Знак Знак Знак Знак Знак Знак Знак Знак Знак Знак Знак Знак Знак Знак Знак"/>
    <w:basedOn w:val="a1"/>
    <w:autoRedefine/>
    <w:rsid w:val="009229A0"/>
    <w:pPr>
      <w:spacing w:after="160" w:line="240" w:lineRule="exact"/>
      <w:ind w:firstLine="0"/>
      <w:jc w:val="left"/>
    </w:pPr>
    <w:rPr>
      <w:sz w:val="28"/>
      <w:szCs w:val="20"/>
      <w:lang w:val="en-US" w:eastAsia="en-US"/>
    </w:rPr>
  </w:style>
  <w:style w:type="paragraph" w:customStyle="1" w:styleId="aff0">
    <w:name w:val="Знак Знак Знак Знак"/>
    <w:basedOn w:val="a1"/>
    <w:rsid w:val="00784A61"/>
    <w:pPr>
      <w:spacing w:after="160" w:line="240" w:lineRule="exact"/>
      <w:ind w:firstLine="0"/>
      <w:jc w:val="left"/>
    </w:pPr>
    <w:rPr>
      <w:rFonts w:ascii="Verdana" w:hAnsi="Verdana" w:cs="Verdana"/>
      <w:sz w:val="20"/>
      <w:szCs w:val="20"/>
      <w:lang w:val="en-US" w:eastAsia="en-US"/>
    </w:rPr>
  </w:style>
  <w:style w:type="paragraph" w:customStyle="1" w:styleId="aff1">
    <w:name w:val="Знак"/>
    <w:basedOn w:val="a1"/>
    <w:semiHidden/>
    <w:rsid w:val="009F66E1"/>
    <w:pPr>
      <w:spacing w:before="120" w:after="160" w:line="240" w:lineRule="exact"/>
      <w:ind w:firstLine="0"/>
    </w:pPr>
    <w:rPr>
      <w:szCs w:val="20"/>
      <w:lang w:val="en-US" w:eastAsia="en-US"/>
    </w:rPr>
  </w:style>
  <w:style w:type="character" w:styleId="aff2">
    <w:name w:val="page number"/>
    <w:basedOn w:val="a2"/>
    <w:rsid w:val="007F28D1"/>
  </w:style>
  <w:style w:type="paragraph" w:customStyle="1" w:styleId="xl65">
    <w:name w:val="xl65"/>
    <w:basedOn w:val="a1"/>
    <w:rsid w:val="00E323B7"/>
    <w:pPr>
      <w:spacing w:before="100" w:beforeAutospacing="1" w:after="100" w:afterAutospacing="1"/>
      <w:ind w:firstLine="0"/>
      <w:jc w:val="left"/>
      <w:textAlignment w:val="top"/>
    </w:pPr>
    <w:rPr>
      <w:sz w:val="22"/>
      <w:szCs w:val="22"/>
    </w:rPr>
  </w:style>
  <w:style w:type="paragraph" w:customStyle="1" w:styleId="xl66">
    <w:name w:val="xl66"/>
    <w:basedOn w:val="a1"/>
    <w:rsid w:val="00E323B7"/>
    <w:pPr>
      <w:spacing w:before="100" w:beforeAutospacing="1" w:after="100" w:afterAutospacing="1"/>
      <w:ind w:firstLine="0"/>
      <w:jc w:val="center"/>
      <w:textAlignment w:val="top"/>
    </w:pPr>
    <w:rPr>
      <w:sz w:val="22"/>
      <w:szCs w:val="22"/>
    </w:rPr>
  </w:style>
  <w:style w:type="paragraph" w:customStyle="1" w:styleId="xl67">
    <w:name w:val="xl67"/>
    <w:basedOn w:val="a1"/>
    <w:rsid w:val="00E323B7"/>
    <w:pPr>
      <w:spacing w:before="100" w:beforeAutospacing="1" w:after="100" w:afterAutospacing="1"/>
      <w:ind w:firstLine="0"/>
      <w:jc w:val="left"/>
      <w:textAlignment w:val="top"/>
    </w:pPr>
    <w:rPr>
      <w:sz w:val="22"/>
      <w:szCs w:val="22"/>
    </w:rPr>
  </w:style>
  <w:style w:type="paragraph" w:customStyle="1" w:styleId="xl68">
    <w:name w:val="xl68"/>
    <w:basedOn w:val="a1"/>
    <w:rsid w:val="00E323B7"/>
    <w:pPr>
      <w:spacing w:before="100" w:beforeAutospacing="1" w:after="100" w:afterAutospacing="1"/>
      <w:ind w:firstLine="0"/>
      <w:jc w:val="right"/>
      <w:textAlignment w:val="top"/>
    </w:pPr>
    <w:rPr>
      <w:sz w:val="22"/>
      <w:szCs w:val="22"/>
    </w:rPr>
  </w:style>
  <w:style w:type="paragraph" w:customStyle="1" w:styleId="xl69">
    <w:name w:val="xl69"/>
    <w:basedOn w:val="a1"/>
    <w:rsid w:val="00E323B7"/>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70">
    <w:name w:val="xl70"/>
    <w:basedOn w:val="a1"/>
    <w:rsid w:val="00E323B7"/>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71">
    <w:name w:val="xl71"/>
    <w:basedOn w:val="a1"/>
    <w:rsid w:val="00E323B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2"/>
      <w:szCs w:val="22"/>
    </w:rPr>
  </w:style>
  <w:style w:type="paragraph" w:customStyle="1" w:styleId="xl72">
    <w:name w:val="xl72"/>
    <w:basedOn w:val="a1"/>
    <w:rsid w:val="00E323B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73">
    <w:name w:val="xl73"/>
    <w:basedOn w:val="a1"/>
    <w:rsid w:val="00E323B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74">
    <w:name w:val="xl74"/>
    <w:basedOn w:val="a1"/>
    <w:rsid w:val="00E323B7"/>
    <w:pPr>
      <w:spacing w:before="100" w:beforeAutospacing="1" w:after="100" w:afterAutospacing="1"/>
      <w:ind w:firstLine="0"/>
      <w:jc w:val="center"/>
      <w:textAlignment w:val="center"/>
    </w:pPr>
    <w:rPr>
      <w:b/>
      <w:bCs/>
    </w:rPr>
  </w:style>
  <w:style w:type="paragraph" w:customStyle="1" w:styleId="xl75">
    <w:name w:val="xl75"/>
    <w:basedOn w:val="a1"/>
    <w:rsid w:val="00E323B7"/>
    <w:pPr>
      <w:spacing w:before="100" w:beforeAutospacing="1" w:after="100" w:afterAutospacing="1"/>
      <w:ind w:firstLine="0"/>
      <w:jc w:val="center"/>
      <w:textAlignment w:val="center"/>
    </w:pPr>
  </w:style>
  <w:style w:type="paragraph" w:customStyle="1" w:styleId="xl76">
    <w:name w:val="xl76"/>
    <w:basedOn w:val="a1"/>
    <w:rsid w:val="00E323B7"/>
    <w:pPr>
      <w:spacing w:before="100" w:beforeAutospacing="1" w:after="100" w:afterAutospacing="1"/>
      <w:ind w:firstLine="0"/>
      <w:jc w:val="left"/>
      <w:textAlignment w:val="top"/>
    </w:pPr>
    <w:rPr>
      <w:sz w:val="8"/>
      <w:szCs w:val="8"/>
    </w:rPr>
  </w:style>
  <w:style w:type="paragraph" w:customStyle="1" w:styleId="xl77">
    <w:name w:val="xl77"/>
    <w:basedOn w:val="a1"/>
    <w:rsid w:val="00E323B7"/>
    <w:pPr>
      <w:spacing w:before="100" w:beforeAutospacing="1" w:after="100" w:afterAutospacing="1"/>
      <w:ind w:firstLine="0"/>
      <w:jc w:val="left"/>
      <w:textAlignment w:val="top"/>
    </w:pPr>
  </w:style>
  <w:style w:type="paragraph" w:customStyle="1" w:styleId="ConsPlusTitle">
    <w:name w:val="ConsPlusTitle"/>
    <w:rsid w:val="007D6553"/>
    <w:pPr>
      <w:widowControl w:val="0"/>
      <w:autoSpaceDE w:val="0"/>
      <w:autoSpaceDN w:val="0"/>
      <w:adjustRightInd w:val="0"/>
    </w:pPr>
    <w:rPr>
      <w:b/>
      <w:bCs/>
      <w:sz w:val="24"/>
      <w:szCs w:val="24"/>
    </w:rPr>
  </w:style>
  <w:style w:type="paragraph" w:customStyle="1" w:styleId="xl78">
    <w:name w:val="xl78"/>
    <w:basedOn w:val="a1"/>
    <w:rsid w:val="00CE4A39"/>
    <w:pPr>
      <w:spacing w:before="100" w:beforeAutospacing="1" w:after="100" w:afterAutospacing="1"/>
      <w:ind w:firstLine="0"/>
      <w:jc w:val="center"/>
      <w:textAlignment w:val="center"/>
    </w:pPr>
    <w:rPr>
      <w:b/>
      <w:bCs/>
    </w:rPr>
  </w:style>
  <w:style w:type="paragraph" w:customStyle="1" w:styleId="xl79">
    <w:name w:val="xl79"/>
    <w:basedOn w:val="a1"/>
    <w:rsid w:val="00CE4A39"/>
    <w:pPr>
      <w:spacing w:before="100" w:beforeAutospacing="1" w:after="100" w:afterAutospacing="1"/>
      <w:ind w:firstLine="0"/>
      <w:jc w:val="center"/>
      <w:textAlignment w:val="center"/>
    </w:pPr>
  </w:style>
  <w:style w:type="paragraph" w:customStyle="1" w:styleId="xl80">
    <w:name w:val="xl80"/>
    <w:basedOn w:val="a1"/>
    <w:rsid w:val="00CE4A39"/>
    <w:pPr>
      <w:spacing w:before="100" w:beforeAutospacing="1" w:after="100" w:afterAutospacing="1"/>
      <w:ind w:firstLine="0"/>
      <w:jc w:val="left"/>
      <w:textAlignment w:val="top"/>
    </w:pPr>
    <w:rPr>
      <w:sz w:val="8"/>
      <w:szCs w:val="8"/>
    </w:rPr>
  </w:style>
  <w:style w:type="paragraph" w:customStyle="1" w:styleId="xl81">
    <w:name w:val="xl81"/>
    <w:basedOn w:val="a1"/>
    <w:rsid w:val="00CE4A39"/>
    <w:pPr>
      <w:spacing w:before="100" w:beforeAutospacing="1" w:after="100" w:afterAutospacing="1"/>
      <w:ind w:firstLine="0"/>
      <w:jc w:val="left"/>
      <w:textAlignment w:val="top"/>
    </w:pPr>
  </w:style>
  <w:style w:type="paragraph" w:styleId="aff3">
    <w:name w:val="Body Text Indent"/>
    <w:basedOn w:val="a1"/>
    <w:link w:val="aff4"/>
    <w:rsid w:val="00B2408C"/>
    <w:pPr>
      <w:spacing w:after="120"/>
      <w:ind w:left="283"/>
    </w:pPr>
  </w:style>
  <w:style w:type="character" w:customStyle="1" w:styleId="aff4">
    <w:name w:val="Основной текст с отступом Знак"/>
    <w:link w:val="aff3"/>
    <w:rsid w:val="00B2408C"/>
    <w:rPr>
      <w:sz w:val="24"/>
      <w:szCs w:val="24"/>
    </w:rPr>
  </w:style>
  <w:style w:type="paragraph" w:customStyle="1" w:styleId="ConsPlusCell">
    <w:name w:val="ConsPlusCell"/>
    <w:rsid w:val="007531DF"/>
    <w:pPr>
      <w:autoSpaceDE w:val="0"/>
      <w:autoSpaceDN w:val="0"/>
      <w:adjustRightInd w:val="0"/>
    </w:pPr>
    <w:rPr>
      <w:rFonts w:ascii="Arial" w:hAnsi="Arial" w:cs="Arial"/>
    </w:rPr>
  </w:style>
  <w:style w:type="paragraph" w:styleId="aff5">
    <w:name w:val="List Paragraph"/>
    <w:basedOn w:val="a1"/>
    <w:uiPriority w:val="34"/>
    <w:qFormat/>
    <w:rsid w:val="00AA0BCF"/>
    <w:pPr>
      <w:spacing w:before="80" w:after="80" w:line="360" w:lineRule="auto"/>
      <w:ind w:left="720"/>
      <w:contextualSpacing/>
    </w:pPr>
    <w:rPr>
      <w:rFonts w:eastAsia="Calibri"/>
    </w:rPr>
  </w:style>
  <w:style w:type="paragraph" w:customStyle="1" w:styleId="ConsPlusNormal">
    <w:name w:val="ConsPlusNormal"/>
    <w:rsid w:val="007A725F"/>
    <w:pPr>
      <w:widowControl w:val="0"/>
      <w:autoSpaceDE w:val="0"/>
      <w:autoSpaceDN w:val="0"/>
    </w:pPr>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3930">
      <w:bodyDiv w:val="1"/>
      <w:marLeft w:val="0"/>
      <w:marRight w:val="0"/>
      <w:marTop w:val="0"/>
      <w:marBottom w:val="0"/>
      <w:divBdr>
        <w:top w:val="none" w:sz="0" w:space="0" w:color="auto"/>
        <w:left w:val="none" w:sz="0" w:space="0" w:color="auto"/>
        <w:bottom w:val="none" w:sz="0" w:space="0" w:color="auto"/>
        <w:right w:val="none" w:sz="0" w:space="0" w:color="auto"/>
      </w:divBdr>
    </w:div>
    <w:div w:id="69892814">
      <w:bodyDiv w:val="1"/>
      <w:marLeft w:val="0"/>
      <w:marRight w:val="0"/>
      <w:marTop w:val="0"/>
      <w:marBottom w:val="0"/>
      <w:divBdr>
        <w:top w:val="none" w:sz="0" w:space="0" w:color="auto"/>
        <w:left w:val="none" w:sz="0" w:space="0" w:color="auto"/>
        <w:bottom w:val="none" w:sz="0" w:space="0" w:color="auto"/>
        <w:right w:val="none" w:sz="0" w:space="0" w:color="auto"/>
      </w:divBdr>
    </w:div>
    <w:div w:id="80224954">
      <w:bodyDiv w:val="1"/>
      <w:marLeft w:val="0"/>
      <w:marRight w:val="0"/>
      <w:marTop w:val="0"/>
      <w:marBottom w:val="0"/>
      <w:divBdr>
        <w:top w:val="none" w:sz="0" w:space="0" w:color="auto"/>
        <w:left w:val="none" w:sz="0" w:space="0" w:color="auto"/>
        <w:bottom w:val="none" w:sz="0" w:space="0" w:color="auto"/>
        <w:right w:val="none" w:sz="0" w:space="0" w:color="auto"/>
      </w:divBdr>
    </w:div>
    <w:div w:id="114563836">
      <w:bodyDiv w:val="1"/>
      <w:marLeft w:val="0"/>
      <w:marRight w:val="0"/>
      <w:marTop w:val="0"/>
      <w:marBottom w:val="0"/>
      <w:divBdr>
        <w:top w:val="none" w:sz="0" w:space="0" w:color="auto"/>
        <w:left w:val="none" w:sz="0" w:space="0" w:color="auto"/>
        <w:bottom w:val="none" w:sz="0" w:space="0" w:color="auto"/>
        <w:right w:val="none" w:sz="0" w:space="0" w:color="auto"/>
      </w:divBdr>
    </w:div>
    <w:div w:id="126318809">
      <w:bodyDiv w:val="1"/>
      <w:marLeft w:val="0"/>
      <w:marRight w:val="0"/>
      <w:marTop w:val="0"/>
      <w:marBottom w:val="0"/>
      <w:divBdr>
        <w:top w:val="none" w:sz="0" w:space="0" w:color="auto"/>
        <w:left w:val="none" w:sz="0" w:space="0" w:color="auto"/>
        <w:bottom w:val="none" w:sz="0" w:space="0" w:color="auto"/>
        <w:right w:val="none" w:sz="0" w:space="0" w:color="auto"/>
      </w:divBdr>
    </w:div>
    <w:div w:id="137773240">
      <w:bodyDiv w:val="1"/>
      <w:marLeft w:val="0"/>
      <w:marRight w:val="0"/>
      <w:marTop w:val="0"/>
      <w:marBottom w:val="0"/>
      <w:divBdr>
        <w:top w:val="none" w:sz="0" w:space="0" w:color="auto"/>
        <w:left w:val="none" w:sz="0" w:space="0" w:color="auto"/>
        <w:bottom w:val="none" w:sz="0" w:space="0" w:color="auto"/>
        <w:right w:val="none" w:sz="0" w:space="0" w:color="auto"/>
      </w:divBdr>
    </w:div>
    <w:div w:id="216355971">
      <w:bodyDiv w:val="1"/>
      <w:marLeft w:val="0"/>
      <w:marRight w:val="0"/>
      <w:marTop w:val="0"/>
      <w:marBottom w:val="0"/>
      <w:divBdr>
        <w:top w:val="none" w:sz="0" w:space="0" w:color="auto"/>
        <w:left w:val="none" w:sz="0" w:space="0" w:color="auto"/>
        <w:bottom w:val="none" w:sz="0" w:space="0" w:color="auto"/>
        <w:right w:val="none" w:sz="0" w:space="0" w:color="auto"/>
      </w:divBdr>
    </w:div>
    <w:div w:id="227497467">
      <w:bodyDiv w:val="1"/>
      <w:marLeft w:val="0"/>
      <w:marRight w:val="0"/>
      <w:marTop w:val="0"/>
      <w:marBottom w:val="0"/>
      <w:divBdr>
        <w:top w:val="none" w:sz="0" w:space="0" w:color="auto"/>
        <w:left w:val="none" w:sz="0" w:space="0" w:color="auto"/>
        <w:bottom w:val="none" w:sz="0" w:space="0" w:color="auto"/>
        <w:right w:val="none" w:sz="0" w:space="0" w:color="auto"/>
      </w:divBdr>
    </w:div>
    <w:div w:id="238249919">
      <w:bodyDiv w:val="1"/>
      <w:marLeft w:val="0"/>
      <w:marRight w:val="0"/>
      <w:marTop w:val="0"/>
      <w:marBottom w:val="0"/>
      <w:divBdr>
        <w:top w:val="none" w:sz="0" w:space="0" w:color="auto"/>
        <w:left w:val="none" w:sz="0" w:space="0" w:color="auto"/>
        <w:bottom w:val="none" w:sz="0" w:space="0" w:color="auto"/>
        <w:right w:val="none" w:sz="0" w:space="0" w:color="auto"/>
      </w:divBdr>
    </w:div>
    <w:div w:id="252130397">
      <w:bodyDiv w:val="1"/>
      <w:marLeft w:val="0"/>
      <w:marRight w:val="0"/>
      <w:marTop w:val="0"/>
      <w:marBottom w:val="0"/>
      <w:divBdr>
        <w:top w:val="none" w:sz="0" w:space="0" w:color="auto"/>
        <w:left w:val="none" w:sz="0" w:space="0" w:color="auto"/>
        <w:bottom w:val="none" w:sz="0" w:space="0" w:color="auto"/>
        <w:right w:val="none" w:sz="0" w:space="0" w:color="auto"/>
      </w:divBdr>
    </w:div>
    <w:div w:id="283462535">
      <w:bodyDiv w:val="1"/>
      <w:marLeft w:val="0"/>
      <w:marRight w:val="0"/>
      <w:marTop w:val="0"/>
      <w:marBottom w:val="0"/>
      <w:divBdr>
        <w:top w:val="none" w:sz="0" w:space="0" w:color="auto"/>
        <w:left w:val="none" w:sz="0" w:space="0" w:color="auto"/>
        <w:bottom w:val="none" w:sz="0" w:space="0" w:color="auto"/>
        <w:right w:val="none" w:sz="0" w:space="0" w:color="auto"/>
      </w:divBdr>
    </w:div>
    <w:div w:id="290407790">
      <w:bodyDiv w:val="1"/>
      <w:marLeft w:val="0"/>
      <w:marRight w:val="0"/>
      <w:marTop w:val="0"/>
      <w:marBottom w:val="0"/>
      <w:divBdr>
        <w:top w:val="none" w:sz="0" w:space="0" w:color="auto"/>
        <w:left w:val="none" w:sz="0" w:space="0" w:color="auto"/>
        <w:bottom w:val="none" w:sz="0" w:space="0" w:color="auto"/>
        <w:right w:val="none" w:sz="0" w:space="0" w:color="auto"/>
      </w:divBdr>
    </w:div>
    <w:div w:id="315764415">
      <w:bodyDiv w:val="1"/>
      <w:marLeft w:val="0"/>
      <w:marRight w:val="0"/>
      <w:marTop w:val="0"/>
      <w:marBottom w:val="0"/>
      <w:divBdr>
        <w:top w:val="none" w:sz="0" w:space="0" w:color="auto"/>
        <w:left w:val="none" w:sz="0" w:space="0" w:color="auto"/>
        <w:bottom w:val="none" w:sz="0" w:space="0" w:color="auto"/>
        <w:right w:val="none" w:sz="0" w:space="0" w:color="auto"/>
      </w:divBdr>
    </w:div>
    <w:div w:id="318770562">
      <w:bodyDiv w:val="1"/>
      <w:marLeft w:val="0"/>
      <w:marRight w:val="0"/>
      <w:marTop w:val="0"/>
      <w:marBottom w:val="0"/>
      <w:divBdr>
        <w:top w:val="none" w:sz="0" w:space="0" w:color="auto"/>
        <w:left w:val="none" w:sz="0" w:space="0" w:color="auto"/>
        <w:bottom w:val="none" w:sz="0" w:space="0" w:color="auto"/>
        <w:right w:val="none" w:sz="0" w:space="0" w:color="auto"/>
      </w:divBdr>
    </w:div>
    <w:div w:id="342324794">
      <w:bodyDiv w:val="1"/>
      <w:marLeft w:val="0"/>
      <w:marRight w:val="0"/>
      <w:marTop w:val="0"/>
      <w:marBottom w:val="0"/>
      <w:divBdr>
        <w:top w:val="none" w:sz="0" w:space="0" w:color="auto"/>
        <w:left w:val="none" w:sz="0" w:space="0" w:color="auto"/>
        <w:bottom w:val="none" w:sz="0" w:space="0" w:color="auto"/>
        <w:right w:val="none" w:sz="0" w:space="0" w:color="auto"/>
      </w:divBdr>
    </w:div>
    <w:div w:id="349601376">
      <w:bodyDiv w:val="1"/>
      <w:marLeft w:val="0"/>
      <w:marRight w:val="0"/>
      <w:marTop w:val="0"/>
      <w:marBottom w:val="0"/>
      <w:divBdr>
        <w:top w:val="none" w:sz="0" w:space="0" w:color="auto"/>
        <w:left w:val="none" w:sz="0" w:space="0" w:color="auto"/>
        <w:bottom w:val="none" w:sz="0" w:space="0" w:color="auto"/>
        <w:right w:val="none" w:sz="0" w:space="0" w:color="auto"/>
      </w:divBdr>
    </w:div>
    <w:div w:id="376319442">
      <w:bodyDiv w:val="1"/>
      <w:marLeft w:val="0"/>
      <w:marRight w:val="0"/>
      <w:marTop w:val="0"/>
      <w:marBottom w:val="0"/>
      <w:divBdr>
        <w:top w:val="none" w:sz="0" w:space="0" w:color="auto"/>
        <w:left w:val="none" w:sz="0" w:space="0" w:color="auto"/>
        <w:bottom w:val="none" w:sz="0" w:space="0" w:color="auto"/>
        <w:right w:val="none" w:sz="0" w:space="0" w:color="auto"/>
      </w:divBdr>
    </w:div>
    <w:div w:id="379670669">
      <w:bodyDiv w:val="1"/>
      <w:marLeft w:val="0"/>
      <w:marRight w:val="0"/>
      <w:marTop w:val="0"/>
      <w:marBottom w:val="0"/>
      <w:divBdr>
        <w:top w:val="none" w:sz="0" w:space="0" w:color="auto"/>
        <w:left w:val="none" w:sz="0" w:space="0" w:color="auto"/>
        <w:bottom w:val="none" w:sz="0" w:space="0" w:color="auto"/>
        <w:right w:val="none" w:sz="0" w:space="0" w:color="auto"/>
      </w:divBdr>
    </w:div>
    <w:div w:id="441992757">
      <w:bodyDiv w:val="1"/>
      <w:marLeft w:val="0"/>
      <w:marRight w:val="0"/>
      <w:marTop w:val="0"/>
      <w:marBottom w:val="0"/>
      <w:divBdr>
        <w:top w:val="none" w:sz="0" w:space="0" w:color="auto"/>
        <w:left w:val="none" w:sz="0" w:space="0" w:color="auto"/>
        <w:bottom w:val="none" w:sz="0" w:space="0" w:color="auto"/>
        <w:right w:val="none" w:sz="0" w:space="0" w:color="auto"/>
      </w:divBdr>
    </w:div>
    <w:div w:id="475530454">
      <w:bodyDiv w:val="1"/>
      <w:marLeft w:val="0"/>
      <w:marRight w:val="0"/>
      <w:marTop w:val="0"/>
      <w:marBottom w:val="0"/>
      <w:divBdr>
        <w:top w:val="none" w:sz="0" w:space="0" w:color="auto"/>
        <w:left w:val="none" w:sz="0" w:space="0" w:color="auto"/>
        <w:bottom w:val="none" w:sz="0" w:space="0" w:color="auto"/>
        <w:right w:val="none" w:sz="0" w:space="0" w:color="auto"/>
      </w:divBdr>
    </w:div>
    <w:div w:id="478615394">
      <w:bodyDiv w:val="1"/>
      <w:marLeft w:val="0"/>
      <w:marRight w:val="0"/>
      <w:marTop w:val="0"/>
      <w:marBottom w:val="0"/>
      <w:divBdr>
        <w:top w:val="none" w:sz="0" w:space="0" w:color="auto"/>
        <w:left w:val="none" w:sz="0" w:space="0" w:color="auto"/>
        <w:bottom w:val="none" w:sz="0" w:space="0" w:color="auto"/>
        <w:right w:val="none" w:sz="0" w:space="0" w:color="auto"/>
      </w:divBdr>
    </w:div>
    <w:div w:id="482047284">
      <w:bodyDiv w:val="1"/>
      <w:marLeft w:val="0"/>
      <w:marRight w:val="0"/>
      <w:marTop w:val="0"/>
      <w:marBottom w:val="0"/>
      <w:divBdr>
        <w:top w:val="none" w:sz="0" w:space="0" w:color="auto"/>
        <w:left w:val="none" w:sz="0" w:space="0" w:color="auto"/>
        <w:bottom w:val="none" w:sz="0" w:space="0" w:color="auto"/>
        <w:right w:val="none" w:sz="0" w:space="0" w:color="auto"/>
      </w:divBdr>
    </w:div>
    <w:div w:id="486702414">
      <w:bodyDiv w:val="1"/>
      <w:marLeft w:val="0"/>
      <w:marRight w:val="0"/>
      <w:marTop w:val="0"/>
      <w:marBottom w:val="0"/>
      <w:divBdr>
        <w:top w:val="none" w:sz="0" w:space="0" w:color="auto"/>
        <w:left w:val="none" w:sz="0" w:space="0" w:color="auto"/>
        <w:bottom w:val="none" w:sz="0" w:space="0" w:color="auto"/>
        <w:right w:val="none" w:sz="0" w:space="0" w:color="auto"/>
      </w:divBdr>
    </w:div>
    <w:div w:id="488787581">
      <w:bodyDiv w:val="1"/>
      <w:marLeft w:val="0"/>
      <w:marRight w:val="0"/>
      <w:marTop w:val="0"/>
      <w:marBottom w:val="0"/>
      <w:divBdr>
        <w:top w:val="none" w:sz="0" w:space="0" w:color="auto"/>
        <w:left w:val="none" w:sz="0" w:space="0" w:color="auto"/>
        <w:bottom w:val="none" w:sz="0" w:space="0" w:color="auto"/>
        <w:right w:val="none" w:sz="0" w:space="0" w:color="auto"/>
      </w:divBdr>
    </w:div>
    <w:div w:id="497573904">
      <w:bodyDiv w:val="1"/>
      <w:marLeft w:val="0"/>
      <w:marRight w:val="0"/>
      <w:marTop w:val="0"/>
      <w:marBottom w:val="0"/>
      <w:divBdr>
        <w:top w:val="none" w:sz="0" w:space="0" w:color="auto"/>
        <w:left w:val="none" w:sz="0" w:space="0" w:color="auto"/>
        <w:bottom w:val="none" w:sz="0" w:space="0" w:color="auto"/>
        <w:right w:val="none" w:sz="0" w:space="0" w:color="auto"/>
      </w:divBdr>
    </w:div>
    <w:div w:id="505022220">
      <w:bodyDiv w:val="1"/>
      <w:marLeft w:val="0"/>
      <w:marRight w:val="0"/>
      <w:marTop w:val="0"/>
      <w:marBottom w:val="0"/>
      <w:divBdr>
        <w:top w:val="none" w:sz="0" w:space="0" w:color="auto"/>
        <w:left w:val="none" w:sz="0" w:space="0" w:color="auto"/>
        <w:bottom w:val="none" w:sz="0" w:space="0" w:color="auto"/>
        <w:right w:val="none" w:sz="0" w:space="0" w:color="auto"/>
      </w:divBdr>
    </w:div>
    <w:div w:id="521944831">
      <w:bodyDiv w:val="1"/>
      <w:marLeft w:val="0"/>
      <w:marRight w:val="0"/>
      <w:marTop w:val="0"/>
      <w:marBottom w:val="0"/>
      <w:divBdr>
        <w:top w:val="none" w:sz="0" w:space="0" w:color="auto"/>
        <w:left w:val="none" w:sz="0" w:space="0" w:color="auto"/>
        <w:bottom w:val="none" w:sz="0" w:space="0" w:color="auto"/>
        <w:right w:val="none" w:sz="0" w:space="0" w:color="auto"/>
      </w:divBdr>
    </w:div>
    <w:div w:id="526674552">
      <w:bodyDiv w:val="1"/>
      <w:marLeft w:val="0"/>
      <w:marRight w:val="0"/>
      <w:marTop w:val="0"/>
      <w:marBottom w:val="0"/>
      <w:divBdr>
        <w:top w:val="none" w:sz="0" w:space="0" w:color="auto"/>
        <w:left w:val="none" w:sz="0" w:space="0" w:color="auto"/>
        <w:bottom w:val="none" w:sz="0" w:space="0" w:color="auto"/>
        <w:right w:val="none" w:sz="0" w:space="0" w:color="auto"/>
      </w:divBdr>
    </w:div>
    <w:div w:id="590629880">
      <w:bodyDiv w:val="1"/>
      <w:marLeft w:val="0"/>
      <w:marRight w:val="0"/>
      <w:marTop w:val="0"/>
      <w:marBottom w:val="0"/>
      <w:divBdr>
        <w:top w:val="none" w:sz="0" w:space="0" w:color="auto"/>
        <w:left w:val="none" w:sz="0" w:space="0" w:color="auto"/>
        <w:bottom w:val="none" w:sz="0" w:space="0" w:color="auto"/>
        <w:right w:val="none" w:sz="0" w:space="0" w:color="auto"/>
      </w:divBdr>
    </w:div>
    <w:div w:id="650673279">
      <w:bodyDiv w:val="1"/>
      <w:marLeft w:val="0"/>
      <w:marRight w:val="0"/>
      <w:marTop w:val="0"/>
      <w:marBottom w:val="0"/>
      <w:divBdr>
        <w:top w:val="none" w:sz="0" w:space="0" w:color="auto"/>
        <w:left w:val="none" w:sz="0" w:space="0" w:color="auto"/>
        <w:bottom w:val="none" w:sz="0" w:space="0" w:color="auto"/>
        <w:right w:val="none" w:sz="0" w:space="0" w:color="auto"/>
      </w:divBdr>
    </w:div>
    <w:div w:id="706680823">
      <w:bodyDiv w:val="1"/>
      <w:marLeft w:val="0"/>
      <w:marRight w:val="0"/>
      <w:marTop w:val="0"/>
      <w:marBottom w:val="0"/>
      <w:divBdr>
        <w:top w:val="none" w:sz="0" w:space="0" w:color="auto"/>
        <w:left w:val="none" w:sz="0" w:space="0" w:color="auto"/>
        <w:bottom w:val="none" w:sz="0" w:space="0" w:color="auto"/>
        <w:right w:val="none" w:sz="0" w:space="0" w:color="auto"/>
      </w:divBdr>
    </w:div>
    <w:div w:id="714886451">
      <w:bodyDiv w:val="1"/>
      <w:marLeft w:val="0"/>
      <w:marRight w:val="0"/>
      <w:marTop w:val="0"/>
      <w:marBottom w:val="0"/>
      <w:divBdr>
        <w:top w:val="none" w:sz="0" w:space="0" w:color="auto"/>
        <w:left w:val="none" w:sz="0" w:space="0" w:color="auto"/>
        <w:bottom w:val="none" w:sz="0" w:space="0" w:color="auto"/>
        <w:right w:val="none" w:sz="0" w:space="0" w:color="auto"/>
      </w:divBdr>
    </w:div>
    <w:div w:id="821657404">
      <w:bodyDiv w:val="1"/>
      <w:marLeft w:val="0"/>
      <w:marRight w:val="0"/>
      <w:marTop w:val="0"/>
      <w:marBottom w:val="0"/>
      <w:divBdr>
        <w:top w:val="none" w:sz="0" w:space="0" w:color="auto"/>
        <w:left w:val="none" w:sz="0" w:space="0" w:color="auto"/>
        <w:bottom w:val="none" w:sz="0" w:space="0" w:color="auto"/>
        <w:right w:val="none" w:sz="0" w:space="0" w:color="auto"/>
      </w:divBdr>
    </w:div>
    <w:div w:id="824467487">
      <w:bodyDiv w:val="1"/>
      <w:marLeft w:val="0"/>
      <w:marRight w:val="0"/>
      <w:marTop w:val="0"/>
      <w:marBottom w:val="0"/>
      <w:divBdr>
        <w:top w:val="none" w:sz="0" w:space="0" w:color="auto"/>
        <w:left w:val="none" w:sz="0" w:space="0" w:color="auto"/>
        <w:bottom w:val="none" w:sz="0" w:space="0" w:color="auto"/>
        <w:right w:val="none" w:sz="0" w:space="0" w:color="auto"/>
      </w:divBdr>
    </w:div>
    <w:div w:id="857354014">
      <w:bodyDiv w:val="1"/>
      <w:marLeft w:val="0"/>
      <w:marRight w:val="0"/>
      <w:marTop w:val="0"/>
      <w:marBottom w:val="0"/>
      <w:divBdr>
        <w:top w:val="none" w:sz="0" w:space="0" w:color="auto"/>
        <w:left w:val="none" w:sz="0" w:space="0" w:color="auto"/>
        <w:bottom w:val="none" w:sz="0" w:space="0" w:color="auto"/>
        <w:right w:val="none" w:sz="0" w:space="0" w:color="auto"/>
      </w:divBdr>
    </w:div>
    <w:div w:id="863641017">
      <w:bodyDiv w:val="1"/>
      <w:marLeft w:val="0"/>
      <w:marRight w:val="0"/>
      <w:marTop w:val="0"/>
      <w:marBottom w:val="0"/>
      <w:divBdr>
        <w:top w:val="none" w:sz="0" w:space="0" w:color="auto"/>
        <w:left w:val="none" w:sz="0" w:space="0" w:color="auto"/>
        <w:bottom w:val="none" w:sz="0" w:space="0" w:color="auto"/>
        <w:right w:val="none" w:sz="0" w:space="0" w:color="auto"/>
      </w:divBdr>
    </w:div>
    <w:div w:id="878132242">
      <w:bodyDiv w:val="1"/>
      <w:marLeft w:val="0"/>
      <w:marRight w:val="0"/>
      <w:marTop w:val="0"/>
      <w:marBottom w:val="0"/>
      <w:divBdr>
        <w:top w:val="none" w:sz="0" w:space="0" w:color="auto"/>
        <w:left w:val="none" w:sz="0" w:space="0" w:color="auto"/>
        <w:bottom w:val="none" w:sz="0" w:space="0" w:color="auto"/>
        <w:right w:val="none" w:sz="0" w:space="0" w:color="auto"/>
      </w:divBdr>
    </w:div>
    <w:div w:id="894046036">
      <w:bodyDiv w:val="1"/>
      <w:marLeft w:val="0"/>
      <w:marRight w:val="0"/>
      <w:marTop w:val="0"/>
      <w:marBottom w:val="0"/>
      <w:divBdr>
        <w:top w:val="none" w:sz="0" w:space="0" w:color="auto"/>
        <w:left w:val="none" w:sz="0" w:space="0" w:color="auto"/>
        <w:bottom w:val="none" w:sz="0" w:space="0" w:color="auto"/>
        <w:right w:val="none" w:sz="0" w:space="0" w:color="auto"/>
      </w:divBdr>
    </w:div>
    <w:div w:id="906306829">
      <w:bodyDiv w:val="1"/>
      <w:marLeft w:val="0"/>
      <w:marRight w:val="0"/>
      <w:marTop w:val="0"/>
      <w:marBottom w:val="0"/>
      <w:divBdr>
        <w:top w:val="none" w:sz="0" w:space="0" w:color="auto"/>
        <w:left w:val="none" w:sz="0" w:space="0" w:color="auto"/>
        <w:bottom w:val="none" w:sz="0" w:space="0" w:color="auto"/>
        <w:right w:val="none" w:sz="0" w:space="0" w:color="auto"/>
      </w:divBdr>
    </w:div>
    <w:div w:id="919825674">
      <w:bodyDiv w:val="1"/>
      <w:marLeft w:val="0"/>
      <w:marRight w:val="0"/>
      <w:marTop w:val="0"/>
      <w:marBottom w:val="0"/>
      <w:divBdr>
        <w:top w:val="none" w:sz="0" w:space="0" w:color="auto"/>
        <w:left w:val="none" w:sz="0" w:space="0" w:color="auto"/>
        <w:bottom w:val="none" w:sz="0" w:space="0" w:color="auto"/>
        <w:right w:val="none" w:sz="0" w:space="0" w:color="auto"/>
      </w:divBdr>
    </w:div>
    <w:div w:id="929854232">
      <w:bodyDiv w:val="1"/>
      <w:marLeft w:val="0"/>
      <w:marRight w:val="0"/>
      <w:marTop w:val="0"/>
      <w:marBottom w:val="0"/>
      <w:divBdr>
        <w:top w:val="none" w:sz="0" w:space="0" w:color="auto"/>
        <w:left w:val="none" w:sz="0" w:space="0" w:color="auto"/>
        <w:bottom w:val="none" w:sz="0" w:space="0" w:color="auto"/>
        <w:right w:val="none" w:sz="0" w:space="0" w:color="auto"/>
      </w:divBdr>
    </w:div>
    <w:div w:id="970331424">
      <w:bodyDiv w:val="1"/>
      <w:marLeft w:val="0"/>
      <w:marRight w:val="0"/>
      <w:marTop w:val="0"/>
      <w:marBottom w:val="0"/>
      <w:divBdr>
        <w:top w:val="none" w:sz="0" w:space="0" w:color="auto"/>
        <w:left w:val="none" w:sz="0" w:space="0" w:color="auto"/>
        <w:bottom w:val="none" w:sz="0" w:space="0" w:color="auto"/>
        <w:right w:val="none" w:sz="0" w:space="0" w:color="auto"/>
      </w:divBdr>
    </w:div>
    <w:div w:id="978801735">
      <w:bodyDiv w:val="1"/>
      <w:marLeft w:val="0"/>
      <w:marRight w:val="0"/>
      <w:marTop w:val="0"/>
      <w:marBottom w:val="0"/>
      <w:divBdr>
        <w:top w:val="none" w:sz="0" w:space="0" w:color="auto"/>
        <w:left w:val="none" w:sz="0" w:space="0" w:color="auto"/>
        <w:bottom w:val="none" w:sz="0" w:space="0" w:color="auto"/>
        <w:right w:val="none" w:sz="0" w:space="0" w:color="auto"/>
      </w:divBdr>
    </w:div>
    <w:div w:id="984240354">
      <w:bodyDiv w:val="1"/>
      <w:marLeft w:val="0"/>
      <w:marRight w:val="0"/>
      <w:marTop w:val="0"/>
      <w:marBottom w:val="0"/>
      <w:divBdr>
        <w:top w:val="none" w:sz="0" w:space="0" w:color="auto"/>
        <w:left w:val="none" w:sz="0" w:space="0" w:color="auto"/>
        <w:bottom w:val="none" w:sz="0" w:space="0" w:color="auto"/>
        <w:right w:val="none" w:sz="0" w:space="0" w:color="auto"/>
      </w:divBdr>
    </w:div>
    <w:div w:id="989284716">
      <w:bodyDiv w:val="1"/>
      <w:marLeft w:val="0"/>
      <w:marRight w:val="0"/>
      <w:marTop w:val="0"/>
      <w:marBottom w:val="0"/>
      <w:divBdr>
        <w:top w:val="none" w:sz="0" w:space="0" w:color="auto"/>
        <w:left w:val="none" w:sz="0" w:space="0" w:color="auto"/>
        <w:bottom w:val="none" w:sz="0" w:space="0" w:color="auto"/>
        <w:right w:val="none" w:sz="0" w:space="0" w:color="auto"/>
      </w:divBdr>
    </w:div>
    <w:div w:id="996153882">
      <w:bodyDiv w:val="1"/>
      <w:marLeft w:val="0"/>
      <w:marRight w:val="0"/>
      <w:marTop w:val="0"/>
      <w:marBottom w:val="0"/>
      <w:divBdr>
        <w:top w:val="none" w:sz="0" w:space="0" w:color="auto"/>
        <w:left w:val="none" w:sz="0" w:space="0" w:color="auto"/>
        <w:bottom w:val="none" w:sz="0" w:space="0" w:color="auto"/>
        <w:right w:val="none" w:sz="0" w:space="0" w:color="auto"/>
      </w:divBdr>
    </w:div>
    <w:div w:id="997343419">
      <w:bodyDiv w:val="1"/>
      <w:marLeft w:val="0"/>
      <w:marRight w:val="0"/>
      <w:marTop w:val="0"/>
      <w:marBottom w:val="0"/>
      <w:divBdr>
        <w:top w:val="none" w:sz="0" w:space="0" w:color="auto"/>
        <w:left w:val="none" w:sz="0" w:space="0" w:color="auto"/>
        <w:bottom w:val="none" w:sz="0" w:space="0" w:color="auto"/>
        <w:right w:val="none" w:sz="0" w:space="0" w:color="auto"/>
      </w:divBdr>
    </w:div>
    <w:div w:id="999695459">
      <w:bodyDiv w:val="1"/>
      <w:marLeft w:val="0"/>
      <w:marRight w:val="0"/>
      <w:marTop w:val="0"/>
      <w:marBottom w:val="0"/>
      <w:divBdr>
        <w:top w:val="none" w:sz="0" w:space="0" w:color="auto"/>
        <w:left w:val="none" w:sz="0" w:space="0" w:color="auto"/>
        <w:bottom w:val="none" w:sz="0" w:space="0" w:color="auto"/>
        <w:right w:val="none" w:sz="0" w:space="0" w:color="auto"/>
      </w:divBdr>
    </w:div>
    <w:div w:id="1003973327">
      <w:bodyDiv w:val="1"/>
      <w:marLeft w:val="0"/>
      <w:marRight w:val="0"/>
      <w:marTop w:val="0"/>
      <w:marBottom w:val="0"/>
      <w:divBdr>
        <w:top w:val="none" w:sz="0" w:space="0" w:color="auto"/>
        <w:left w:val="none" w:sz="0" w:space="0" w:color="auto"/>
        <w:bottom w:val="none" w:sz="0" w:space="0" w:color="auto"/>
        <w:right w:val="none" w:sz="0" w:space="0" w:color="auto"/>
      </w:divBdr>
    </w:div>
    <w:div w:id="1056734028">
      <w:bodyDiv w:val="1"/>
      <w:marLeft w:val="0"/>
      <w:marRight w:val="0"/>
      <w:marTop w:val="0"/>
      <w:marBottom w:val="0"/>
      <w:divBdr>
        <w:top w:val="none" w:sz="0" w:space="0" w:color="auto"/>
        <w:left w:val="none" w:sz="0" w:space="0" w:color="auto"/>
        <w:bottom w:val="none" w:sz="0" w:space="0" w:color="auto"/>
        <w:right w:val="none" w:sz="0" w:space="0" w:color="auto"/>
      </w:divBdr>
    </w:div>
    <w:div w:id="1063874927">
      <w:bodyDiv w:val="1"/>
      <w:marLeft w:val="0"/>
      <w:marRight w:val="0"/>
      <w:marTop w:val="0"/>
      <w:marBottom w:val="0"/>
      <w:divBdr>
        <w:top w:val="none" w:sz="0" w:space="0" w:color="auto"/>
        <w:left w:val="none" w:sz="0" w:space="0" w:color="auto"/>
        <w:bottom w:val="none" w:sz="0" w:space="0" w:color="auto"/>
        <w:right w:val="none" w:sz="0" w:space="0" w:color="auto"/>
      </w:divBdr>
    </w:div>
    <w:div w:id="1070693517">
      <w:bodyDiv w:val="1"/>
      <w:marLeft w:val="0"/>
      <w:marRight w:val="0"/>
      <w:marTop w:val="0"/>
      <w:marBottom w:val="0"/>
      <w:divBdr>
        <w:top w:val="none" w:sz="0" w:space="0" w:color="auto"/>
        <w:left w:val="none" w:sz="0" w:space="0" w:color="auto"/>
        <w:bottom w:val="none" w:sz="0" w:space="0" w:color="auto"/>
        <w:right w:val="none" w:sz="0" w:space="0" w:color="auto"/>
      </w:divBdr>
    </w:div>
    <w:div w:id="1112437340">
      <w:bodyDiv w:val="1"/>
      <w:marLeft w:val="0"/>
      <w:marRight w:val="0"/>
      <w:marTop w:val="0"/>
      <w:marBottom w:val="0"/>
      <w:divBdr>
        <w:top w:val="none" w:sz="0" w:space="0" w:color="auto"/>
        <w:left w:val="none" w:sz="0" w:space="0" w:color="auto"/>
        <w:bottom w:val="none" w:sz="0" w:space="0" w:color="auto"/>
        <w:right w:val="none" w:sz="0" w:space="0" w:color="auto"/>
      </w:divBdr>
    </w:div>
    <w:div w:id="1116944229">
      <w:bodyDiv w:val="1"/>
      <w:marLeft w:val="0"/>
      <w:marRight w:val="0"/>
      <w:marTop w:val="0"/>
      <w:marBottom w:val="0"/>
      <w:divBdr>
        <w:top w:val="none" w:sz="0" w:space="0" w:color="auto"/>
        <w:left w:val="none" w:sz="0" w:space="0" w:color="auto"/>
        <w:bottom w:val="none" w:sz="0" w:space="0" w:color="auto"/>
        <w:right w:val="none" w:sz="0" w:space="0" w:color="auto"/>
      </w:divBdr>
    </w:div>
    <w:div w:id="1120418748">
      <w:bodyDiv w:val="1"/>
      <w:marLeft w:val="0"/>
      <w:marRight w:val="0"/>
      <w:marTop w:val="0"/>
      <w:marBottom w:val="0"/>
      <w:divBdr>
        <w:top w:val="none" w:sz="0" w:space="0" w:color="auto"/>
        <w:left w:val="none" w:sz="0" w:space="0" w:color="auto"/>
        <w:bottom w:val="none" w:sz="0" w:space="0" w:color="auto"/>
        <w:right w:val="none" w:sz="0" w:space="0" w:color="auto"/>
      </w:divBdr>
    </w:div>
    <w:div w:id="1151604684">
      <w:bodyDiv w:val="1"/>
      <w:marLeft w:val="0"/>
      <w:marRight w:val="0"/>
      <w:marTop w:val="0"/>
      <w:marBottom w:val="0"/>
      <w:divBdr>
        <w:top w:val="none" w:sz="0" w:space="0" w:color="auto"/>
        <w:left w:val="none" w:sz="0" w:space="0" w:color="auto"/>
        <w:bottom w:val="none" w:sz="0" w:space="0" w:color="auto"/>
        <w:right w:val="none" w:sz="0" w:space="0" w:color="auto"/>
      </w:divBdr>
    </w:div>
    <w:div w:id="1156532161">
      <w:bodyDiv w:val="1"/>
      <w:marLeft w:val="0"/>
      <w:marRight w:val="0"/>
      <w:marTop w:val="0"/>
      <w:marBottom w:val="0"/>
      <w:divBdr>
        <w:top w:val="none" w:sz="0" w:space="0" w:color="auto"/>
        <w:left w:val="none" w:sz="0" w:space="0" w:color="auto"/>
        <w:bottom w:val="none" w:sz="0" w:space="0" w:color="auto"/>
        <w:right w:val="none" w:sz="0" w:space="0" w:color="auto"/>
      </w:divBdr>
    </w:div>
    <w:div w:id="1158571147">
      <w:bodyDiv w:val="1"/>
      <w:marLeft w:val="0"/>
      <w:marRight w:val="0"/>
      <w:marTop w:val="0"/>
      <w:marBottom w:val="0"/>
      <w:divBdr>
        <w:top w:val="none" w:sz="0" w:space="0" w:color="auto"/>
        <w:left w:val="none" w:sz="0" w:space="0" w:color="auto"/>
        <w:bottom w:val="none" w:sz="0" w:space="0" w:color="auto"/>
        <w:right w:val="none" w:sz="0" w:space="0" w:color="auto"/>
      </w:divBdr>
    </w:div>
    <w:div w:id="1180047029">
      <w:bodyDiv w:val="1"/>
      <w:marLeft w:val="0"/>
      <w:marRight w:val="0"/>
      <w:marTop w:val="0"/>
      <w:marBottom w:val="0"/>
      <w:divBdr>
        <w:top w:val="none" w:sz="0" w:space="0" w:color="auto"/>
        <w:left w:val="none" w:sz="0" w:space="0" w:color="auto"/>
        <w:bottom w:val="none" w:sz="0" w:space="0" w:color="auto"/>
        <w:right w:val="none" w:sz="0" w:space="0" w:color="auto"/>
      </w:divBdr>
    </w:div>
    <w:div w:id="1186558557">
      <w:bodyDiv w:val="1"/>
      <w:marLeft w:val="0"/>
      <w:marRight w:val="0"/>
      <w:marTop w:val="0"/>
      <w:marBottom w:val="0"/>
      <w:divBdr>
        <w:top w:val="none" w:sz="0" w:space="0" w:color="auto"/>
        <w:left w:val="none" w:sz="0" w:space="0" w:color="auto"/>
        <w:bottom w:val="none" w:sz="0" w:space="0" w:color="auto"/>
        <w:right w:val="none" w:sz="0" w:space="0" w:color="auto"/>
      </w:divBdr>
    </w:div>
    <w:div w:id="1193111174">
      <w:bodyDiv w:val="1"/>
      <w:marLeft w:val="0"/>
      <w:marRight w:val="0"/>
      <w:marTop w:val="0"/>
      <w:marBottom w:val="0"/>
      <w:divBdr>
        <w:top w:val="none" w:sz="0" w:space="0" w:color="auto"/>
        <w:left w:val="none" w:sz="0" w:space="0" w:color="auto"/>
        <w:bottom w:val="none" w:sz="0" w:space="0" w:color="auto"/>
        <w:right w:val="none" w:sz="0" w:space="0" w:color="auto"/>
      </w:divBdr>
    </w:div>
    <w:div w:id="1209682662">
      <w:bodyDiv w:val="1"/>
      <w:marLeft w:val="0"/>
      <w:marRight w:val="0"/>
      <w:marTop w:val="0"/>
      <w:marBottom w:val="0"/>
      <w:divBdr>
        <w:top w:val="none" w:sz="0" w:space="0" w:color="auto"/>
        <w:left w:val="none" w:sz="0" w:space="0" w:color="auto"/>
        <w:bottom w:val="none" w:sz="0" w:space="0" w:color="auto"/>
        <w:right w:val="none" w:sz="0" w:space="0" w:color="auto"/>
      </w:divBdr>
    </w:div>
    <w:div w:id="1230656232">
      <w:bodyDiv w:val="1"/>
      <w:marLeft w:val="0"/>
      <w:marRight w:val="0"/>
      <w:marTop w:val="0"/>
      <w:marBottom w:val="0"/>
      <w:divBdr>
        <w:top w:val="none" w:sz="0" w:space="0" w:color="auto"/>
        <w:left w:val="none" w:sz="0" w:space="0" w:color="auto"/>
        <w:bottom w:val="none" w:sz="0" w:space="0" w:color="auto"/>
        <w:right w:val="none" w:sz="0" w:space="0" w:color="auto"/>
      </w:divBdr>
    </w:div>
    <w:div w:id="1233127958">
      <w:bodyDiv w:val="1"/>
      <w:marLeft w:val="0"/>
      <w:marRight w:val="0"/>
      <w:marTop w:val="0"/>
      <w:marBottom w:val="0"/>
      <w:divBdr>
        <w:top w:val="none" w:sz="0" w:space="0" w:color="auto"/>
        <w:left w:val="none" w:sz="0" w:space="0" w:color="auto"/>
        <w:bottom w:val="none" w:sz="0" w:space="0" w:color="auto"/>
        <w:right w:val="none" w:sz="0" w:space="0" w:color="auto"/>
      </w:divBdr>
    </w:div>
    <w:div w:id="1275135666">
      <w:bodyDiv w:val="1"/>
      <w:marLeft w:val="0"/>
      <w:marRight w:val="0"/>
      <w:marTop w:val="0"/>
      <w:marBottom w:val="0"/>
      <w:divBdr>
        <w:top w:val="none" w:sz="0" w:space="0" w:color="auto"/>
        <w:left w:val="none" w:sz="0" w:space="0" w:color="auto"/>
        <w:bottom w:val="none" w:sz="0" w:space="0" w:color="auto"/>
        <w:right w:val="none" w:sz="0" w:space="0" w:color="auto"/>
      </w:divBdr>
    </w:div>
    <w:div w:id="1279796118">
      <w:bodyDiv w:val="1"/>
      <w:marLeft w:val="0"/>
      <w:marRight w:val="0"/>
      <w:marTop w:val="0"/>
      <w:marBottom w:val="0"/>
      <w:divBdr>
        <w:top w:val="none" w:sz="0" w:space="0" w:color="auto"/>
        <w:left w:val="none" w:sz="0" w:space="0" w:color="auto"/>
        <w:bottom w:val="none" w:sz="0" w:space="0" w:color="auto"/>
        <w:right w:val="none" w:sz="0" w:space="0" w:color="auto"/>
      </w:divBdr>
    </w:div>
    <w:div w:id="1281687796">
      <w:bodyDiv w:val="1"/>
      <w:marLeft w:val="0"/>
      <w:marRight w:val="0"/>
      <w:marTop w:val="0"/>
      <w:marBottom w:val="0"/>
      <w:divBdr>
        <w:top w:val="none" w:sz="0" w:space="0" w:color="auto"/>
        <w:left w:val="none" w:sz="0" w:space="0" w:color="auto"/>
        <w:bottom w:val="none" w:sz="0" w:space="0" w:color="auto"/>
        <w:right w:val="none" w:sz="0" w:space="0" w:color="auto"/>
      </w:divBdr>
    </w:div>
    <w:div w:id="1290823776">
      <w:bodyDiv w:val="1"/>
      <w:marLeft w:val="0"/>
      <w:marRight w:val="0"/>
      <w:marTop w:val="0"/>
      <w:marBottom w:val="0"/>
      <w:divBdr>
        <w:top w:val="none" w:sz="0" w:space="0" w:color="auto"/>
        <w:left w:val="none" w:sz="0" w:space="0" w:color="auto"/>
        <w:bottom w:val="none" w:sz="0" w:space="0" w:color="auto"/>
        <w:right w:val="none" w:sz="0" w:space="0" w:color="auto"/>
      </w:divBdr>
    </w:div>
    <w:div w:id="1320842761">
      <w:bodyDiv w:val="1"/>
      <w:marLeft w:val="0"/>
      <w:marRight w:val="0"/>
      <w:marTop w:val="0"/>
      <w:marBottom w:val="0"/>
      <w:divBdr>
        <w:top w:val="none" w:sz="0" w:space="0" w:color="auto"/>
        <w:left w:val="none" w:sz="0" w:space="0" w:color="auto"/>
        <w:bottom w:val="none" w:sz="0" w:space="0" w:color="auto"/>
        <w:right w:val="none" w:sz="0" w:space="0" w:color="auto"/>
      </w:divBdr>
    </w:div>
    <w:div w:id="1344286017">
      <w:bodyDiv w:val="1"/>
      <w:marLeft w:val="0"/>
      <w:marRight w:val="0"/>
      <w:marTop w:val="0"/>
      <w:marBottom w:val="0"/>
      <w:divBdr>
        <w:top w:val="none" w:sz="0" w:space="0" w:color="auto"/>
        <w:left w:val="none" w:sz="0" w:space="0" w:color="auto"/>
        <w:bottom w:val="none" w:sz="0" w:space="0" w:color="auto"/>
        <w:right w:val="none" w:sz="0" w:space="0" w:color="auto"/>
      </w:divBdr>
    </w:div>
    <w:div w:id="1357804675">
      <w:bodyDiv w:val="1"/>
      <w:marLeft w:val="0"/>
      <w:marRight w:val="0"/>
      <w:marTop w:val="0"/>
      <w:marBottom w:val="0"/>
      <w:divBdr>
        <w:top w:val="none" w:sz="0" w:space="0" w:color="auto"/>
        <w:left w:val="none" w:sz="0" w:space="0" w:color="auto"/>
        <w:bottom w:val="none" w:sz="0" w:space="0" w:color="auto"/>
        <w:right w:val="none" w:sz="0" w:space="0" w:color="auto"/>
      </w:divBdr>
    </w:div>
    <w:div w:id="1360400914">
      <w:bodyDiv w:val="1"/>
      <w:marLeft w:val="0"/>
      <w:marRight w:val="0"/>
      <w:marTop w:val="0"/>
      <w:marBottom w:val="0"/>
      <w:divBdr>
        <w:top w:val="none" w:sz="0" w:space="0" w:color="auto"/>
        <w:left w:val="none" w:sz="0" w:space="0" w:color="auto"/>
        <w:bottom w:val="none" w:sz="0" w:space="0" w:color="auto"/>
        <w:right w:val="none" w:sz="0" w:space="0" w:color="auto"/>
      </w:divBdr>
    </w:div>
    <w:div w:id="1363482414">
      <w:bodyDiv w:val="1"/>
      <w:marLeft w:val="0"/>
      <w:marRight w:val="0"/>
      <w:marTop w:val="0"/>
      <w:marBottom w:val="0"/>
      <w:divBdr>
        <w:top w:val="none" w:sz="0" w:space="0" w:color="auto"/>
        <w:left w:val="none" w:sz="0" w:space="0" w:color="auto"/>
        <w:bottom w:val="none" w:sz="0" w:space="0" w:color="auto"/>
        <w:right w:val="none" w:sz="0" w:space="0" w:color="auto"/>
      </w:divBdr>
    </w:div>
    <w:div w:id="1392273131">
      <w:bodyDiv w:val="1"/>
      <w:marLeft w:val="0"/>
      <w:marRight w:val="0"/>
      <w:marTop w:val="0"/>
      <w:marBottom w:val="0"/>
      <w:divBdr>
        <w:top w:val="none" w:sz="0" w:space="0" w:color="auto"/>
        <w:left w:val="none" w:sz="0" w:space="0" w:color="auto"/>
        <w:bottom w:val="none" w:sz="0" w:space="0" w:color="auto"/>
        <w:right w:val="none" w:sz="0" w:space="0" w:color="auto"/>
      </w:divBdr>
    </w:div>
    <w:div w:id="1431119690">
      <w:bodyDiv w:val="1"/>
      <w:marLeft w:val="0"/>
      <w:marRight w:val="0"/>
      <w:marTop w:val="0"/>
      <w:marBottom w:val="0"/>
      <w:divBdr>
        <w:top w:val="none" w:sz="0" w:space="0" w:color="auto"/>
        <w:left w:val="none" w:sz="0" w:space="0" w:color="auto"/>
        <w:bottom w:val="none" w:sz="0" w:space="0" w:color="auto"/>
        <w:right w:val="none" w:sz="0" w:space="0" w:color="auto"/>
      </w:divBdr>
    </w:div>
    <w:div w:id="1435250686">
      <w:bodyDiv w:val="1"/>
      <w:marLeft w:val="0"/>
      <w:marRight w:val="0"/>
      <w:marTop w:val="0"/>
      <w:marBottom w:val="0"/>
      <w:divBdr>
        <w:top w:val="none" w:sz="0" w:space="0" w:color="auto"/>
        <w:left w:val="none" w:sz="0" w:space="0" w:color="auto"/>
        <w:bottom w:val="none" w:sz="0" w:space="0" w:color="auto"/>
        <w:right w:val="none" w:sz="0" w:space="0" w:color="auto"/>
      </w:divBdr>
    </w:div>
    <w:div w:id="1447576092">
      <w:bodyDiv w:val="1"/>
      <w:marLeft w:val="0"/>
      <w:marRight w:val="0"/>
      <w:marTop w:val="0"/>
      <w:marBottom w:val="0"/>
      <w:divBdr>
        <w:top w:val="none" w:sz="0" w:space="0" w:color="auto"/>
        <w:left w:val="none" w:sz="0" w:space="0" w:color="auto"/>
        <w:bottom w:val="none" w:sz="0" w:space="0" w:color="auto"/>
        <w:right w:val="none" w:sz="0" w:space="0" w:color="auto"/>
      </w:divBdr>
    </w:div>
    <w:div w:id="1465460556">
      <w:bodyDiv w:val="1"/>
      <w:marLeft w:val="0"/>
      <w:marRight w:val="0"/>
      <w:marTop w:val="0"/>
      <w:marBottom w:val="0"/>
      <w:divBdr>
        <w:top w:val="none" w:sz="0" w:space="0" w:color="auto"/>
        <w:left w:val="none" w:sz="0" w:space="0" w:color="auto"/>
        <w:bottom w:val="none" w:sz="0" w:space="0" w:color="auto"/>
        <w:right w:val="none" w:sz="0" w:space="0" w:color="auto"/>
      </w:divBdr>
    </w:div>
    <w:div w:id="1469862340">
      <w:bodyDiv w:val="1"/>
      <w:marLeft w:val="0"/>
      <w:marRight w:val="0"/>
      <w:marTop w:val="0"/>
      <w:marBottom w:val="0"/>
      <w:divBdr>
        <w:top w:val="none" w:sz="0" w:space="0" w:color="auto"/>
        <w:left w:val="none" w:sz="0" w:space="0" w:color="auto"/>
        <w:bottom w:val="none" w:sz="0" w:space="0" w:color="auto"/>
        <w:right w:val="none" w:sz="0" w:space="0" w:color="auto"/>
      </w:divBdr>
    </w:div>
    <w:div w:id="1483087024">
      <w:bodyDiv w:val="1"/>
      <w:marLeft w:val="0"/>
      <w:marRight w:val="0"/>
      <w:marTop w:val="0"/>
      <w:marBottom w:val="0"/>
      <w:divBdr>
        <w:top w:val="none" w:sz="0" w:space="0" w:color="auto"/>
        <w:left w:val="none" w:sz="0" w:space="0" w:color="auto"/>
        <w:bottom w:val="none" w:sz="0" w:space="0" w:color="auto"/>
        <w:right w:val="none" w:sz="0" w:space="0" w:color="auto"/>
      </w:divBdr>
    </w:div>
    <w:div w:id="1519925771">
      <w:bodyDiv w:val="1"/>
      <w:marLeft w:val="0"/>
      <w:marRight w:val="0"/>
      <w:marTop w:val="0"/>
      <w:marBottom w:val="0"/>
      <w:divBdr>
        <w:top w:val="none" w:sz="0" w:space="0" w:color="auto"/>
        <w:left w:val="none" w:sz="0" w:space="0" w:color="auto"/>
        <w:bottom w:val="none" w:sz="0" w:space="0" w:color="auto"/>
        <w:right w:val="none" w:sz="0" w:space="0" w:color="auto"/>
      </w:divBdr>
    </w:div>
    <w:div w:id="1526746811">
      <w:bodyDiv w:val="1"/>
      <w:marLeft w:val="0"/>
      <w:marRight w:val="0"/>
      <w:marTop w:val="0"/>
      <w:marBottom w:val="0"/>
      <w:divBdr>
        <w:top w:val="none" w:sz="0" w:space="0" w:color="auto"/>
        <w:left w:val="none" w:sz="0" w:space="0" w:color="auto"/>
        <w:bottom w:val="none" w:sz="0" w:space="0" w:color="auto"/>
        <w:right w:val="none" w:sz="0" w:space="0" w:color="auto"/>
      </w:divBdr>
    </w:div>
    <w:div w:id="1575772083">
      <w:bodyDiv w:val="1"/>
      <w:marLeft w:val="0"/>
      <w:marRight w:val="0"/>
      <w:marTop w:val="0"/>
      <w:marBottom w:val="0"/>
      <w:divBdr>
        <w:top w:val="none" w:sz="0" w:space="0" w:color="auto"/>
        <w:left w:val="none" w:sz="0" w:space="0" w:color="auto"/>
        <w:bottom w:val="none" w:sz="0" w:space="0" w:color="auto"/>
        <w:right w:val="none" w:sz="0" w:space="0" w:color="auto"/>
      </w:divBdr>
    </w:div>
    <w:div w:id="1595744115">
      <w:bodyDiv w:val="1"/>
      <w:marLeft w:val="0"/>
      <w:marRight w:val="0"/>
      <w:marTop w:val="0"/>
      <w:marBottom w:val="0"/>
      <w:divBdr>
        <w:top w:val="none" w:sz="0" w:space="0" w:color="auto"/>
        <w:left w:val="none" w:sz="0" w:space="0" w:color="auto"/>
        <w:bottom w:val="none" w:sz="0" w:space="0" w:color="auto"/>
        <w:right w:val="none" w:sz="0" w:space="0" w:color="auto"/>
      </w:divBdr>
    </w:div>
    <w:div w:id="1615869665">
      <w:bodyDiv w:val="1"/>
      <w:marLeft w:val="0"/>
      <w:marRight w:val="0"/>
      <w:marTop w:val="0"/>
      <w:marBottom w:val="0"/>
      <w:divBdr>
        <w:top w:val="none" w:sz="0" w:space="0" w:color="auto"/>
        <w:left w:val="none" w:sz="0" w:space="0" w:color="auto"/>
        <w:bottom w:val="none" w:sz="0" w:space="0" w:color="auto"/>
        <w:right w:val="none" w:sz="0" w:space="0" w:color="auto"/>
      </w:divBdr>
    </w:div>
    <w:div w:id="1654328934">
      <w:bodyDiv w:val="1"/>
      <w:marLeft w:val="0"/>
      <w:marRight w:val="0"/>
      <w:marTop w:val="0"/>
      <w:marBottom w:val="0"/>
      <w:divBdr>
        <w:top w:val="none" w:sz="0" w:space="0" w:color="auto"/>
        <w:left w:val="none" w:sz="0" w:space="0" w:color="auto"/>
        <w:bottom w:val="none" w:sz="0" w:space="0" w:color="auto"/>
        <w:right w:val="none" w:sz="0" w:space="0" w:color="auto"/>
      </w:divBdr>
    </w:div>
    <w:div w:id="1732266387">
      <w:bodyDiv w:val="1"/>
      <w:marLeft w:val="0"/>
      <w:marRight w:val="0"/>
      <w:marTop w:val="0"/>
      <w:marBottom w:val="0"/>
      <w:divBdr>
        <w:top w:val="none" w:sz="0" w:space="0" w:color="auto"/>
        <w:left w:val="none" w:sz="0" w:space="0" w:color="auto"/>
        <w:bottom w:val="none" w:sz="0" w:space="0" w:color="auto"/>
        <w:right w:val="none" w:sz="0" w:space="0" w:color="auto"/>
      </w:divBdr>
    </w:div>
    <w:div w:id="1746956384">
      <w:bodyDiv w:val="1"/>
      <w:marLeft w:val="0"/>
      <w:marRight w:val="0"/>
      <w:marTop w:val="0"/>
      <w:marBottom w:val="0"/>
      <w:divBdr>
        <w:top w:val="none" w:sz="0" w:space="0" w:color="auto"/>
        <w:left w:val="none" w:sz="0" w:space="0" w:color="auto"/>
        <w:bottom w:val="none" w:sz="0" w:space="0" w:color="auto"/>
        <w:right w:val="none" w:sz="0" w:space="0" w:color="auto"/>
      </w:divBdr>
    </w:div>
    <w:div w:id="1756248551">
      <w:bodyDiv w:val="1"/>
      <w:marLeft w:val="0"/>
      <w:marRight w:val="0"/>
      <w:marTop w:val="0"/>
      <w:marBottom w:val="0"/>
      <w:divBdr>
        <w:top w:val="none" w:sz="0" w:space="0" w:color="auto"/>
        <w:left w:val="none" w:sz="0" w:space="0" w:color="auto"/>
        <w:bottom w:val="none" w:sz="0" w:space="0" w:color="auto"/>
        <w:right w:val="none" w:sz="0" w:space="0" w:color="auto"/>
      </w:divBdr>
    </w:div>
    <w:div w:id="1762294157">
      <w:bodyDiv w:val="1"/>
      <w:marLeft w:val="0"/>
      <w:marRight w:val="0"/>
      <w:marTop w:val="0"/>
      <w:marBottom w:val="0"/>
      <w:divBdr>
        <w:top w:val="none" w:sz="0" w:space="0" w:color="auto"/>
        <w:left w:val="none" w:sz="0" w:space="0" w:color="auto"/>
        <w:bottom w:val="none" w:sz="0" w:space="0" w:color="auto"/>
        <w:right w:val="none" w:sz="0" w:space="0" w:color="auto"/>
      </w:divBdr>
    </w:div>
    <w:div w:id="1764523479">
      <w:bodyDiv w:val="1"/>
      <w:marLeft w:val="0"/>
      <w:marRight w:val="0"/>
      <w:marTop w:val="0"/>
      <w:marBottom w:val="0"/>
      <w:divBdr>
        <w:top w:val="none" w:sz="0" w:space="0" w:color="auto"/>
        <w:left w:val="none" w:sz="0" w:space="0" w:color="auto"/>
        <w:bottom w:val="none" w:sz="0" w:space="0" w:color="auto"/>
        <w:right w:val="none" w:sz="0" w:space="0" w:color="auto"/>
      </w:divBdr>
    </w:div>
    <w:div w:id="1777213904">
      <w:bodyDiv w:val="1"/>
      <w:marLeft w:val="0"/>
      <w:marRight w:val="0"/>
      <w:marTop w:val="0"/>
      <w:marBottom w:val="0"/>
      <w:divBdr>
        <w:top w:val="none" w:sz="0" w:space="0" w:color="auto"/>
        <w:left w:val="none" w:sz="0" w:space="0" w:color="auto"/>
        <w:bottom w:val="none" w:sz="0" w:space="0" w:color="auto"/>
        <w:right w:val="none" w:sz="0" w:space="0" w:color="auto"/>
      </w:divBdr>
    </w:div>
    <w:div w:id="1831675524">
      <w:bodyDiv w:val="1"/>
      <w:marLeft w:val="0"/>
      <w:marRight w:val="0"/>
      <w:marTop w:val="0"/>
      <w:marBottom w:val="0"/>
      <w:divBdr>
        <w:top w:val="none" w:sz="0" w:space="0" w:color="auto"/>
        <w:left w:val="none" w:sz="0" w:space="0" w:color="auto"/>
        <w:bottom w:val="none" w:sz="0" w:space="0" w:color="auto"/>
        <w:right w:val="none" w:sz="0" w:space="0" w:color="auto"/>
      </w:divBdr>
    </w:div>
    <w:div w:id="1838569232">
      <w:bodyDiv w:val="1"/>
      <w:marLeft w:val="0"/>
      <w:marRight w:val="0"/>
      <w:marTop w:val="0"/>
      <w:marBottom w:val="0"/>
      <w:divBdr>
        <w:top w:val="none" w:sz="0" w:space="0" w:color="auto"/>
        <w:left w:val="none" w:sz="0" w:space="0" w:color="auto"/>
        <w:bottom w:val="none" w:sz="0" w:space="0" w:color="auto"/>
        <w:right w:val="none" w:sz="0" w:space="0" w:color="auto"/>
      </w:divBdr>
    </w:div>
    <w:div w:id="1845900477">
      <w:bodyDiv w:val="1"/>
      <w:marLeft w:val="0"/>
      <w:marRight w:val="0"/>
      <w:marTop w:val="0"/>
      <w:marBottom w:val="0"/>
      <w:divBdr>
        <w:top w:val="none" w:sz="0" w:space="0" w:color="auto"/>
        <w:left w:val="none" w:sz="0" w:space="0" w:color="auto"/>
        <w:bottom w:val="none" w:sz="0" w:space="0" w:color="auto"/>
        <w:right w:val="none" w:sz="0" w:space="0" w:color="auto"/>
      </w:divBdr>
    </w:div>
    <w:div w:id="1848052895">
      <w:bodyDiv w:val="1"/>
      <w:marLeft w:val="0"/>
      <w:marRight w:val="0"/>
      <w:marTop w:val="0"/>
      <w:marBottom w:val="0"/>
      <w:divBdr>
        <w:top w:val="none" w:sz="0" w:space="0" w:color="auto"/>
        <w:left w:val="none" w:sz="0" w:space="0" w:color="auto"/>
        <w:bottom w:val="none" w:sz="0" w:space="0" w:color="auto"/>
        <w:right w:val="none" w:sz="0" w:space="0" w:color="auto"/>
      </w:divBdr>
    </w:div>
    <w:div w:id="1863397898">
      <w:bodyDiv w:val="1"/>
      <w:marLeft w:val="0"/>
      <w:marRight w:val="0"/>
      <w:marTop w:val="0"/>
      <w:marBottom w:val="0"/>
      <w:divBdr>
        <w:top w:val="none" w:sz="0" w:space="0" w:color="auto"/>
        <w:left w:val="none" w:sz="0" w:space="0" w:color="auto"/>
        <w:bottom w:val="none" w:sz="0" w:space="0" w:color="auto"/>
        <w:right w:val="none" w:sz="0" w:space="0" w:color="auto"/>
      </w:divBdr>
    </w:div>
    <w:div w:id="1864399882">
      <w:bodyDiv w:val="1"/>
      <w:marLeft w:val="0"/>
      <w:marRight w:val="0"/>
      <w:marTop w:val="0"/>
      <w:marBottom w:val="0"/>
      <w:divBdr>
        <w:top w:val="none" w:sz="0" w:space="0" w:color="auto"/>
        <w:left w:val="none" w:sz="0" w:space="0" w:color="auto"/>
        <w:bottom w:val="none" w:sz="0" w:space="0" w:color="auto"/>
        <w:right w:val="none" w:sz="0" w:space="0" w:color="auto"/>
      </w:divBdr>
    </w:div>
    <w:div w:id="1910726170">
      <w:bodyDiv w:val="1"/>
      <w:marLeft w:val="0"/>
      <w:marRight w:val="0"/>
      <w:marTop w:val="0"/>
      <w:marBottom w:val="0"/>
      <w:divBdr>
        <w:top w:val="none" w:sz="0" w:space="0" w:color="auto"/>
        <w:left w:val="none" w:sz="0" w:space="0" w:color="auto"/>
        <w:bottom w:val="none" w:sz="0" w:space="0" w:color="auto"/>
        <w:right w:val="none" w:sz="0" w:space="0" w:color="auto"/>
      </w:divBdr>
    </w:div>
    <w:div w:id="2002149260">
      <w:bodyDiv w:val="1"/>
      <w:marLeft w:val="0"/>
      <w:marRight w:val="0"/>
      <w:marTop w:val="0"/>
      <w:marBottom w:val="0"/>
      <w:divBdr>
        <w:top w:val="none" w:sz="0" w:space="0" w:color="auto"/>
        <w:left w:val="none" w:sz="0" w:space="0" w:color="auto"/>
        <w:bottom w:val="none" w:sz="0" w:space="0" w:color="auto"/>
        <w:right w:val="none" w:sz="0" w:space="0" w:color="auto"/>
      </w:divBdr>
    </w:div>
    <w:div w:id="2033677658">
      <w:bodyDiv w:val="1"/>
      <w:marLeft w:val="0"/>
      <w:marRight w:val="0"/>
      <w:marTop w:val="0"/>
      <w:marBottom w:val="0"/>
      <w:divBdr>
        <w:top w:val="none" w:sz="0" w:space="0" w:color="auto"/>
        <w:left w:val="none" w:sz="0" w:space="0" w:color="auto"/>
        <w:bottom w:val="none" w:sz="0" w:space="0" w:color="auto"/>
        <w:right w:val="none" w:sz="0" w:space="0" w:color="auto"/>
      </w:divBdr>
    </w:div>
    <w:div w:id="2034332220">
      <w:bodyDiv w:val="1"/>
      <w:marLeft w:val="0"/>
      <w:marRight w:val="0"/>
      <w:marTop w:val="0"/>
      <w:marBottom w:val="0"/>
      <w:divBdr>
        <w:top w:val="none" w:sz="0" w:space="0" w:color="auto"/>
        <w:left w:val="none" w:sz="0" w:space="0" w:color="auto"/>
        <w:bottom w:val="none" w:sz="0" w:space="0" w:color="auto"/>
        <w:right w:val="none" w:sz="0" w:space="0" w:color="auto"/>
      </w:divBdr>
    </w:div>
    <w:div w:id="2041204893">
      <w:bodyDiv w:val="1"/>
      <w:marLeft w:val="0"/>
      <w:marRight w:val="0"/>
      <w:marTop w:val="0"/>
      <w:marBottom w:val="0"/>
      <w:divBdr>
        <w:top w:val="none" w:sz="0" w:space="0" w:color="auto"/>
        <w:left w:val="none" w:sz="0" w:space="0" w:color="auto"/>
        <w:bottom w:val="none" w:sz="0" w:space="0" w:color="auto"/>
        <w:right w:val="none" w:sz="0" w:space="0" w:color="auto"/>
      </w:divBdr>
    </w:div>
    <w:div w:id="2075544198">
      <w:bodyDiv w:val="1"/>
      <w:marLeft w:val="0"/>
      <w:marRight w:val="0"/>
      <w:marTop w:val="0"/>
      <w:marBottom w:val="0"/>
      <w:divBdr>
        <w:top w:val="none" w:sz="0" w:space="0" w:color="auto"/>
        <w:left w:val="none" w:sz="0" w:space="0" w:color="auto"/>
        <w:bottom w:val="none" w:sz="0" w:space="0" w:color="auto"/>
        <w:right w:val="none" w:sz="0" w:space="0" w:color="auto"/>
      </w:divBdr>
    </w:div>
    <w:div w:id="2106609961">
      <w:bodyDiv w:val="1"/>
      <w:marLeft w:val="0"/>
      <w:marRight w:val="0"/>
      <w:marTop w:val="0"/>
      <w:marBottom w:val="0"/>
      <w:divBdr>
        <w:top w:val="none" w:sz="0" w:space="0" w:color="auto"/>
        <w:left w:val="none" w:sz="0" w:space="0" w:color="auto"/>
        <w:bottom w:val="none" w:sz="0" w:space="0" w:color="auto"/>
        <w:right w:val="none" w:sz="0" w:space="0" w:color="auto"/>
      </w:divBdr>
    </w:div>
    <w:div w:id="2107143115">
      <w:bodyDiv w:val="1"/>
      <w:marLeft w:val="0"/>
      <w:marRight w:val="0"/>
      <w:marTop w:val="0"/>
      <w:marBottom w:val="0"/>
      <w:divBdr>
        <w:top w:val="none" w:sz="0" w:space="0" w:color="auto"/>
        <w:left w:val="none" w:sz="0" w:space="0" w:color="auto"/>
        <w:bottom w:val="none" w:sz="0" w:space="0" w:color="auto"/>
        <w:right w:val="none" w:sz="0" w:space="0" w:color="auto"/>
      </w:divBdr>
    </w:div>
    <w:div w:id="2114206817">
      <w:bodyDiv w:val="1"/>
      <w:marLeft w:val="0"/>
      <w:marRight w:val="0"/>
      <w:marTop w:val="0"/>
      <w:marBottom w:val="0"/>
      <w:divBdr>
        <w:top w:val="none" w:sz="0" w:space="0" w:color="auto"/>
        <w:left w:val="none" w:sz="0" w:space="0" w:color="auto"/>
        <w:bottom w:val="none" w:sz="0" w:space="0" w:color="auto"/>
        <w:right w:val="none" w:sz="0" w:space="0" w:color="auto"/>
      </w:divBdr>
    </w:div>
    <w:div w:id="2124154868">
      <w:bodyDiv w:val="1"/>
      <w:marLeft w:val="0"/>
      <w:marRight w:val="0"/>
      <w:marTop w:val="0"/>
      <w:marBottom w:val="0"/>
      <w:divBdr>
        <w:top w:val="none" w:sz="0" w:space="0" w:color="auto"/>
        <w:left w:val="none" w:sz="0" w:space="0" w:color="auto"/>
        <w:bottom w:val="none" w:sz="0" w:space="0" w:color="auto"/>
        <w:right w:val="none" w:sz="0" w:space="0" w:color="auto"/>
      </w:divBdr>
    </w:div>
    <w:div w:id="2131195679">
      <w:bodyDiv w:val="1"/>
      <w:marLeft w:val="0"/>
      <w:marRight w:val="0"/>
      <w:marTop w:val="0"/>
      <w:marBottom w:val="0"/>
      <w:divBdr>
        <w:top w:val="none" w:sz="0" w:space="0" w:color="auto"/>
        <w:left w:val="none" w:sz="0" w:space="0" w:color="auto"/>
        <w:bottom w:val="none" w:sz="0" w:space="0" w:color="auto"/>
        <w:right w:val="none" w:sz="0" w:space="0" w:color="auto"/>
      </w:divBdr>
    </w:div>
    <w:div w:id="213525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E2312-2A44-4DD3-AC45-CF14D687C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2904</Words>
  <Characters>16555</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ФНС</Company>
  <LinksUpToDate>false</LinksUpToDate>
  <CharactersWithSpaces>19421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Иванов</dc:creator>
  <cp:lastModifiedBy>Киселев Владимир Константинович</cp:lastModifiedBy>
  <cp:revision>4</cp:revision>
  <cp:lastPrinted>2023-01-18T07:40:00Z</cp:lastPrinted>
  <dcterms:created xsi:type="dcterms:W3CDTF">2023-05-22T09:47:00Z</dcterms:created>
  <dcterms:modified xsi:type="dcterms:W3CDTF">2023-12-14T09:51:00Z</dcterms:modified>
</cp:coreProperties>
</file>