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BF" w:rsidRPr="009007F3" w:rsidRDefault="004640BF" w:rsidP="00EF68C8">
      <w:pPr>
        <w:autoSpaceDE w:val="0"/>
        <w:autoSpaceDN w:val="0"/>
        <w:adjustRightInd w:val="0"/>
        <w:ind w:left="7088"/>
        <w:outlineLvl w:val="0"/>
      </w:pPr>
      <w:r w:rsidRPr="009007F3">
        <w:t xml:space="preserve">Приложение № </w:t>
      </w:r>
      <w:r>
        <w:t>4</w:t>
      </w:r>
    </w:p>
    <w:p w:rsidR="004640BF" w:rsidRPr="009007F3" w:rsidRDefault="004640BF" w:rsidP="00EF68C8">
      <w:pPr>
        <w:autoSpaceDE w:val="0"/>
        <w:autoSpaceDN w:val="0"/>
        <w:adjustRightInd w:val="0"/>
        <w:ind w:left="7088"/>
      </w:pPr>
      <w:r w:rsidRPr="009007F3">
        <w:t>к приказу ФНС России</w:t>
      </w:r>
    </w:p>
    <w:p w:rsidR="004640BF" w:rsidRPr="009007F3" w:rsidRDefault="004640BF" w:rsidP="00EF68C8">
      <w:pPr>
        <w:autoSpaceDE w:val="0"/>
        <w:autoSpaceDN w:val="0"/>
        <w:adjustRightInd w:val="0"/>
        <w:ind w:left="7088"/>
      </w:pPr>
      <w:r w:rsidRPr="009007F3">
        <w:t xml:space="preserve">от </w:t>
      </w:r>
      <w:proofErr w:type="gramStart"/>
      <w:r w:rsidRPr="009007F3">
        <w:t>«</w:t>
      </w:r>
      <w:r w:rsidR="00EF68C8">
        <w:t xml:space="preserve"> 16</w:t>
      </w:r>
      <w:proofErr w:type="gramEnd"/>
      <w:r w:rsidR="00EF68C8">
        <w:t xml:space="preserve"> </w:t>
      </w:r>
      <w:r w:rsidRPr="009007F3">
        <w:t>»</w:t>
      </w:r>
      <w:r w:rsidR="00EF68C8">
        <w:t xml:space="preserve"> августа </w:t>
      </w:r>
      <w:r w:rsidR="00F77DB5">
        <w:t>2023</w:t>
      </w:r>
      <w:r w:rsidRPr="009007F3">
        <w:t xml:space="preserve"> г.</w:t>
      </w:r>
    </w:p>
    <w:p w:rsidR="004640BF" w:rsidRPr="007645D1" w:rsidRDefault="004640BF" w:rsidP="00EF68C8">
      <w:pPr>
        <w:autoSpaceDE w:val="0"/>
        <w:autoSpaceDN w:val="0"/>
        <w:adjustRightInd w:val="0"/>
        <w:ind w:left="7088"/>
        <w:rPr>
          <w:sz w:val="28"/>
          <w:szCs w:val="28"/>
        </w:rPr>
      </w:pPr>
      <w:r w:rsidRPr="009007F3">
        <w:t xml:space="preserve">№ </w:t>
      </w:r>
      <w:r w:rsidR="00EF68C8">
        <w:t>ЕД-7-21/545</w:t>
      </w:r>
      <w:r w:rsidR="00EF68C8">
        <w:rPr>
          <w:lang w:val="en-US"/>
        </w:rPr>
        <w:t>@</w:t>
      </w:r>
    </w:p>
    <w:p w:rsidR="004640BF" w:rsidRDefault="004640BF" w:rsidP="00464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B8D" w:rsidRDefault="00890B8D" w:rsidP="00464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5FE" w:rsidRDefault="00A745FE" w:rsidP="00464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5FE" w:rsidRPr="00382F99" w:rsidRDefault="0089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37FD">
        <w:rPr>
          <w:rFonts w:ascii="Times New Roman" w:hAnsi="Times New Roman" w:cs="Times New Roman"/>
          <w:sz w:val="28"/>
          <w:szCs w:val="28"/>
        </w:rPr>
        <w:t xml:space="preserve">Порядок представления в </w:t>
      </w:r>
      <w:r w:rsidRPr="00382F99">
        <w:rPr>
          <w:rFonts w:ascii="Times New Roman" w:hAnsi="Times New Roman" w:cs="Times New Roman"/>
          <w:sz w:val="28"/>
          <w:szCs w:val="28"/>
        </w:rPr>
        <w:t xml:space="preserve">налоговый орган по субъекту </w:t>
      </w:r>
    </w:p>
    <w:p w:rsidR="00382F99" w:rsidRDefault="00890B8D" w:rsidP="00382F9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F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82F99" w:rsidRPr="00362EED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382F99" w:rsidRPr="00362EE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дате выдач</w:t>
      </w:r>
      <w:r w:rsidR="00362EE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82F99" w:rsidRPr="00362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разрешения на строительство жилых домов (многоквартирных домов) на земельных участках, приобретенных (предоставленных) в собственность физическими и</w:t>
      </w:r>
      <w:r w:rsidR="00A97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</w:t>
      </w:r>
      <w:r w:rsidR="00382F99" w:rsidRPr="00362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юридическими лицами для осуществления жилищного строительства на основании договора </w:t>
      </w:r>
    </w:p>
    <w:p w:rsidR="00D32B06" w:rsidRDefault="00382F99" w:rsidP="00382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EED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комплексном развитии территории, заключенного в соответствии с законодательством Российской Федерации о градостроительной деятельности, об изменении даты выдачи указанного разрешения на строительство и о прекращении действия такого разрешения на строительство</w:t>
      </w:r>
    </w:p>
    <w:p w:rsidR="00890B8D" w:rsidRPr="00382F99" w:rsidRDefault="00382F99" w:rsidP="00382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EE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</w:p>
    <w:p w:rsidR="00A745FE" w:rsidRDefault="00A745FE" w:rsidP="00A74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DDB" w:rsidRPr="00A745FE" w:rsidRDefault="00A97DDB" w:rsidP="00A74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7AE" w:rsidRPr="00A745FE" w:rsidRDefault="00943989" w:rsidP="00C3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2F99">
        <w:rPr>
          <w:sz w:val="28"/>
          <w:szCs w:val="28"/>
        </w:rPr>
        <w:t xml:space="preserve">Сведения </w:t>
      </w:r>
      <w:r w:rsidR="00382F99" w:rsidRPr="00FC494E">
        <w:rPr>
          <w:sz w:val="28"/>
          <w:szCs w:val="28"/>
        </w:rPr>
        <w:t xml:space="preserve">о </w:t>
      </w:r>
      <w:r w:rsidR="00382F99" w:rsidRPr="00056D20">
        <w:rPr>
          <w:rFonts w:eastAsiaTheme="minorHAnsi" w:cstheme="minorBidi"/>
          <w:sz w:val="28"/>
          <w:szCs w:val="28"/>
          <w:lang w:eastAsia="en-US"/>
        </w:rPr>
        <w:t>дате выдач</w:t>
      </w:r>
      <w:r w:rsidR="00362EED">
        <w:rPr>
          <w:rFonts w:eastAsiaTheme="minorHAnsi" w:cstheme="minorBidi"/>
          <w:sz w:val="28"/>
          <w:szCs w:val="28"/>
          <w:lang w:eastAsia="en-US"/>
        </w:rPr>
        <w:t>и</w:t>
      </w:r>
      <w:r w:rsidR="00382F99" w:rsidRPr="00056D20">
        <w:rPr>
          <w:rFonts w:eastAsiaTheme="minorHAnsi" w:cstheme="minorBidi"/>
          <w:sz w:val="28"/>
          <w:szCs w:val="28"/>
          <w:lang w:eastAsia="en-US"/>
        </w:rPr>
        <w:t xml:space="preserve"> разрешения на строительство жилых домов (многоквартирных домов) на земельных участках, приобретенных (предоставленных) в собственность физическими и</w:t>
      </w:r>
      <w:r w:rsidR="00A97DDB">
        <w:rPr>
          <w:rFonts w:eastAsiaTheme="minorHAnsi" w:cstheme="minorBidi"/>
          <w:sz w:val="28"/>
          <w:szCs w:val="28"/>
          <w:lang w:eastAsia="en-US"/>
        </w:rPr>
        <w:t xml:space="preserve"> (или)</w:t>
      </w:r>
      <w:r w:rsidR="00382F99" w:rsidRPr="00056D20">
        <w:rPr>
          <w:rFonts w:eastAsiaTheme="minorHAnsi" w:cstheme="minorBidi"/>
          <w:sz w:val="28"/>
          <w:szCs w:val="28"/>
          <w:lang w:eastAsia="en-US"/>
        </w:rPr>
        <w:t xml:space="preserve"> юридическими лицами для осуществления жилищного строительства на основании договора о комплексном развитии территории, заключенного в соответствии с законодательством Российской Федерации о градостроительной деятельности, об изменении даты выдачи указанного разрешения на строительство и о прекращении действия такого разрешения на строительство</w:t>
      </w:r>
      <w:r w:rsidR="00382F99" w:rsidRPr="00FC494E">
        <w:rPr>
          <w:sz w:val="28"/>
          <w:szCs w:val="28"/>
        </w:rPr>
        <w:t xml:space="preserve"> </w:t>
      </w:r>
      <w:r w:rsidR="00382F99">
        <w:rPr>
          <w:sz w:val="28"/>
          <w:szCs w:val="28"/>
        </w:rPr>
        <w:t xml:space="preserve">(далее – сведения) </w:t>
      </w:r>
      <w:r w:rsidR="006C47AE" w:rsidRPr="00A745FE">
        <w:rPr>
          <w:sz w:val="28"/>
          <w:szCs w:val="28"/>
        </w:rPr>
        <w:t xml:space="preserve">представляются </w:t>
      </w:r>
      <w:r w:rsidR="0018604D" w:rsidRPr="00FC494E">
        <w:rPr>
          <w:sz w:val="28"/>
          <w:szCs w:val="28"/>
        </w:rPr>
        <w:t>в электронной форме</w:t>
      </w:r>
      <w:r w:rsidR="0018604D">
        <w:rPr>
          <w:sz w:val="28"/>
          <w:szCs w:val="28"/>
        </w:rPr>
        <w:t xml:space="preserve"> </w:t>
      </w:r>
      <w:r w:rsidR="00382F99">
        <w:rPr>
          <w:sz w:val="28"/>
          <w:szCs w:val="28"/>
        </w:rPr>
        <w:t xml:space="preserve">в налоговый орган по субъекту Российской Федерации (далее – получатель) </w:t>
      </w:r>
      <w:r w:rsidR="006C47AE" w:rsidRPr="00A745FE">
        <w:rPr>
          <w:sz w:val="28"/>
          <w:szCs w:val="28"/>
        </w:rPr>
        <w:t>по месту нахождения земельных участков, в отношении которых сформированы сведения.</w:t>
      </w:r>
    </w:p>
    <w:p w:rsidR="0097185A" w:rsidRDefault="00382F99" w:rsidP="00C3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989">
        <w:rPr>
          <w:sz w:val="28"/>
          <w:szCs w:val="28"/>
        </w:rPr>
        <w:t>. </w:t>
      </w:r>
      <w:r w:rsidR="0097185A">
        <w:rPr>
          <w:sz w:val="28"/>
          <w:szCs w:val="28"/>
        </w:rPr>
        <w:t xml:space="preserve">Сведения, подлежащие передаче, предварительно должны быть проверены на отсутствие вредоносных программ («компьютерного вируса»). </w:t>
      </w:r>
    </w:p>
    <w:p w:rsidR="006C47AE" w:rsidRPr="00A745FE" w:rsidRDefault="00A97DDB" w:rsidP="00C3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47AE" w:rsidRPr="00A745FE">
        <w:rPr>
          <w:sz w:val="28"/>
          <w:szCs w:val="28"/>
        </w:rPr>
        <w:t>.</w:t>
      </w:r>
      <w:r w:rsidR="00943989">
        <w:rPr>
          <w:sz w:val="28"/>
          <w:szCs w:val="28"/>
        </w:rPr>
        <w:t> </w:t>
      </w:r>
      <w:r w:rsidR="00FC2525">
        <w:rPr>
          <w:sz w:val="28"/>
          <w:szCs w:val="28"/>
        </w:rPr>
        <w:t xml:space="preserve"> </w:t>
      </w:r>
      <w:r w:rsidR="002E22AC">
        <w:rPr>
          <w:sz w:val="28"/>
          <w:szCs w:val="28"/>
        </w:rPr>
        <w:t>Органом или иным лицом, уполномоченным</w:t>
      </w:r>
      <w:r w:rsidR="00D378A9">
        <w:rPr>
          <w:sz w:val="28"/>
          <w:szCs w:val="28"/>
        </w:rPr>
        <w:t>и</w:t>
      </w:r>
      <w:r w:rsidR="002E22AC">
        <w:rPr>
          <w:sz w:val="28"/>
          <w:szCs w:val="28"/>
        </w:rPr>
        <w:t xml:space="preserve"> на представление сведений (далее – </w:t>
      </w:r>
      <w:r w:rsidR="002E22AC" w:rsidRPr="00A745FE">
        <w:rPr>
          <w:sz w:val="28"/>
          <w:szCs w:val="28"/>
        </w:rPr>
        <w:t>отправител</w:t>
      </w:r>
      <w:r w:rsidR="002E22AC">
        <w:rPr>
          <w:sz w:val="28"/>
          <w:szCs w:val="28"/>
        </w:rPr>
        <w:t>ь)</w:t>
      </w:r>
      <w:r w:rsidR="00D378A9">
        <w:rPr>
          <w:sz w:val="28"/>
          <w:szCs w:val="28"/>
        </w:rPr>
        <w:t>,</w:t>
      </w:r>
      <w:r w:rsidR="002E22AC">
        <w:rPr>
          <w:sz w:val="28"/>
          <w:szCs w:val="28"/>
        </w:rPr>
        <w:t xml:space="preserve"> </w:t>
      </w:r>
      <w:r w:rsidR="006C47AE" w:rsidRPr="00A745FE">
        <w:rPr>
          <w:sz w:val="28"/>
          <w:szCs w:val="28"/>
        </w:rPr>
        <w:t xml:space="preserve">обеспечиваются меры, исключающие несанкционированный доступ к сведениям. </w:t>
      </w:r>
    </w:p>
    <w:p w:rsidR="006C47AE" w:rsidRPr="00A745FE" w:rsidRDefault="00260137" w:rsidP="00C3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45FE" w:rsidRPr="00A745FE">
        <w:rPr>
          <w:sz w:val="28"/>
          <w:szCs w:val="28"/>
        </w:rPr>
        <w:t>. </w:t>
      </w:r>
      <w:r w:rsidR="006C47AE" w:rsidRPr="00A745FE">
        <w:rPr>
          <w:sz w:val="28"/>
          <w:szCs w:val="28"/>
        </w:rPr>
        <w:t xml:space="preserve">Способ представления сведений </w:t>
      </w:r>
      <w:r w:rsidR="00382F99">
        <w:rPr>
          <w:sz w:val="28"/>
          <w:szCs w:val="28"/>
        </w:rPr>
        <w:t xml:space="preserve">получателю </w:t>
      </w:r>
      <w:r w:rsidR="006C47AE" w:rsidRPr="00A745FE">
        <w:rPr>
          <w:sz w:val="28"/>
          <w:szCs w:val="28"/>
        </w:rPr>
        <w:t xml:space="preserve">по электронной почте или на электронных носителях определяется </w:t>
      </w:r>
      <w:r w:rsidR="002E22AC">
        <w:rPr>
          <w:sz w:val="28"/>
          <w:szCs w:val="28"/>
        </w:rPr>
        <w:t>о</w:t>
      </w:r>
      <w:r w:rsidR="002E22AC" w:rsidRPr="00A745FE">
        <w:rPr>
          <w:sz w:val="28"/>
          <w:szCs w:val="28"/>
        </w:rPr>
        <w:t>тправител</w:t>
      </w:r>
      <w:r w:rsidR="002E22AC">
        <w:rPr>
          <w:sz w:val="28"/>
          <w:szCs w:val="28"/>
        </w:rPr>
        <w:t>ем</w:t>
      </w:r>
      <w:r w:rsidR="002E22AC" w:rsidRPr="00A745FE">
        <w:rPr>
          <w:sz w:val="28"/>
          <w:szCs w:val="28"/>
        </w:rPr>
        <w:t xml:space="preserve"> </w:t>
      </w:r>
      <w:r w:rsidR="002E22AC">
        <w:rPr>
          <w:sz w:val="28"/>
          <w:szCs w:val="28"/>
        </w:rPr>
        <w:t>сведений</w:t>
      </w:r>
      <w:r w:rsidR="006C47AE" w:rsidRPr="00A745FE">
        <w:rPr>
          <w:sz w:val="28"/>
          <w:szCs w:val="28"/>
        </w:rPr>
        <w:t>.</w:t>
      </w:r>
    </w:p>
    <w:p w:rsidR="006C47AE" w:rsidRPr="00A745FE" w:rsidRDefault="00260137" w:rsidP="00C3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5FE" w:rsidRPr="00A745FE">
        <w:rPr>
          <w:sz w:val="28"/>
          <w:szCs w:val="28"/>
        </w:rPr>
        <w:t>. </w:t>
      </w:r>
      <w:r w:rsidR="006C47AE" w:rsidRPr="00A745FE">
        <w:rPr>
          <w:sz w:val="28"/>
          <w:szCs w:val="28"/>
        </w:rPr>
        <w:t xml:space="preserve">При представлении сведений по электронной почте подлинность сведений подтверждается </w:t>
      </w:r>
      <w:r w:rsidR="008868D3" w:rsidRPr="00A745FE">
        <w:rPr>
          <w:sz w:val="28"/>
          <w:szCs w:val="28"/>
        </w:rPr>
        <w:t>усиленной квалифицированной электронной подпис</w:t>
      </w:r>
      <w:r w:rsidR="008868D3">
        <w:rPr>
          <w:sz w:val="28"/>
          <w:szCs w:val="28"/>
        </w:rPr>
        <w:t>ью</w:t>
      </w:r>
      <w:r w:rsidR="008868D3" w:rsidRPr="00A745FE">
        <w:rPr>
          <w:sz w:val="28"/>
          <w:szCs w:val="28"/>
        </w:rPr>
        <w:t xml:space="preserve"> (далее – УКЭП</w:t>
      </w:r>
      <w:r w:rsidR="008868D3">
        <w:rPr>
          <w:sz w:val="28"/>
          <w:szCs w:val="28"/>
        </w:rPr>
        <w:t>)</w:t>
      </w:r>
      <w:r w:rsidR="006C47AE" w:rsidRPr="00A745FE">
        <w:rPr>
          <w:sz w:val="28"/>
          <w:szCs w:val="28"/>
        </w:rPr>
        <w:t xml:space="preserve"> отправителя</w:t>
      </w:r>
      <w:r w:rsidR="00FC2525">
        <w:rPr>
          <w:sz w:val="28"/>
          <w:szCs w:val="28"/>
        </w:rPr>
        <w:t xml:space="preserve"> сведений</w:t>
      </w:r>
      <w:r w:rsidR="006C47AE" w:rsidRPr="00A745FE">
        <w:rPr>
          <w:sz w:val="28"/>
          <w:szCs w:val="28"/>
        </w:rPr>
        <w:t xml:space="preserve">. </w:t>
      </w:r>
    </w:p>
    <w:p w:rsidR="006C47AE" w:rsidRPr="00A745FE" w:rsidRDefault="006C47AE" w:rsidP="00C3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5FE">
        <w:rPr>
          <w:sz w:val="28"/>
          <w:szCs w:val="28"/>
        </w:rPr>
        <w:t>Сформированные файлы со сведениями, подписанные УКЭП</w:t>
      </w:r>
      <w:r w:rsidR="00FC2525">
        <w:rPr>
          <w:sz w:val="28"/>
          <w:szCs w:val="28"/>
        </w:rPr>
        <w:t xml:space="preserve"> отправителя сведений</w:t>
      </w:r>
      <w:r w:rsidRPr="00A745FE">
        <w:rPr>
          <w:sz w:val="28"/>
          <w:szCs w:val="28"/>
        </w:rPr>
        <w:t xml:space="preserve">, архивируются программой-упаковщиком в архивный файл (размер файла не должен превышать 25 Мбайт). </w:t>
      </w:r>
    </w:p>
    <w:p w:rsidR="006C47AE" w:rsidRPr="00A745FE" w:rsidRDefault="006C47AE" w:rsidP="00110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5FE">
        <w:rPr>
          <w:sz w:val="28"/>
          <w:szCs w:val="28"/>
        </w:rPr>
        <w:t>Для каждого архивного файла средствами электронной почты формируется почтовое сообщение, в поле темы сообщения указывается имя архивного файла. Архивный файл является вложением почтового сообщения.</w:t>
      </w:r>
    </w:p>
    <w:p w:rsidR="006C47AE" w:rsidRPr="00A745FE" w:rsidRDefault="006C47AE" w:rsidP="00110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5FE">
        <w:rPr>
          <w:sz w:val="28"/>
          <w:szCs w:val="28"/>
        </w:rPr>
        <w:lastRenderedPageBreak/>
        <w:t>Сведения считаются представленными после получения по электронной почте отправителем информации об успешном приеме почтового сообщения получателем.</w:t>
      </w:r>
    </w:p>
    <w:p w:rsidR="006C47AE" w:rsidRPr="00A745FE" w:rsidRDefault="006347A1" w:rsidP="00110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5FE">
        <w:rPr>
          <w:sz w:val="28"/>
          <w:szCs w:val="28"/>
        </w:rPr>
        <w:t>. </w:t>
      </w:r>
      <w:r w:rsidR="006C47AE" w:rsidRPr="00A745FE">
        <w:rPr>
          <w:sz w:val="28"/>
          <w:szCs w:val="28"/>
        </w:rPr>
        <w:t>При представлении сведений на электронных носителях сформированные файлы со сведениями, подписанные УКЭП отправителя</w:t>
      </w:r>
      <w:r w:rsidR="00FC2525">
        <w:rPr>
          <w:sz w:val="28"/>
          <w:szCs w:val="28"/>
        </w:rPr>
        <w:t xml:space="preserve"> сведений</w:t>
      </w:r>
      <w:r w:rsidR="006C47AE" w:rsidRPr="00A745FE">
        <w:rPr>
          <w:sz w:val="28"/>
          <w:szCs w:val="28"/>
        </w:rPr>
        <w:t>, передаются в виде архивного файла, содержащегося на электронном носителе.</w:t>
      </w:r>
    </w:p>
    <w:p w:rsidR="00890B8D" w:rsidRPr="00A745FE" w:rsidRDefault="006C47AE" w:rsidP="00110156">
      <w:pPr>
        <w:ind w:firstLine="709"/>
        <w:jc w:val="both"/>
      </w:pPr>
      <w:r w:rsidRPr="00A745FE">
        <w:rPr>
          <w:sz w:val="28"/>
          <w:szCs w:val="28"/>
        </w:rPr>
        <w:t>Передача (доставка) электронного носителя осуществляется с сопроводительным письмом отправителя. При этом электронные носители сведений помещаются в упаковку, исключающую возможность их повреждения или извлечения инф</w:t>
      </w:r>
      <w:bookmarkStart w:id="0" w:name="_GoBack"/>
      <w:bookmarkEnd w:id="0"/>
      <w:r w:rsidRPr="00A745FE">
        <w:rPr>
          <w:sz w:val="28"/>
          <w:szCs w:val="28"/>
        </w:rPr>
        <w:t>ормации из нее без нарушения целостности упаковки.</w:t>
      </w:r>
    </w:p>
    <w:sectPr w:rsidR="00890B8D" w:rsidRPr="00A745FE" w:rsidSect="00554A51">
      <w:headerReference w:type="default" r:id="rId6"/>
      <w:pgSz w:w="11906" w:h="16838"/>
      <w:pgMar w:top="851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25" w:rsidRDefault="00BD2925" w:rsidP="00F61746">
      <w:r>
        <w:separator/>
      </w:r>
    </w:p>
  </w:endnote>
  <w:endnote w:type="continuationSeparator" w:id="0">
    <w:p w:rsidR="00BD2925" w:rsidRDefault="00BD2925" w:rsidP="00F6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25" w:rsidRDefault="00BD2925" w:rsidP="00F61746">
      <w:r>
        <w:separator/>
      </w:r>
    </w:p>
  </w:footnote>
  <w:footnote w:type="continuationSeparator" w:id="0">
    <w:p w:rsidR="00BD2925" w:rsidRDefault="00BD2925" w:rsidP="00F6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239068"/>
      <w:docPartObj>
        <w:docPartGallery w:val="Page Numbers (Top of Page)"/>
        <w:docPartUnique/>
      </w:docPartObj>
    </w:sdtPr>
    <w:sdtEndPr/>
    <w:sdtContent>
      <w:p w:rsidR="000021AD" w:rsidRPr="00A745FE" w:rsidRDefault="000021AD" w:rsidP="000021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8C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BC"/>
    <w:rsid w:val="000021AD"/>
    <w:rsid w:val="00075954"/>
    <w:rsid w:val="000B7D78"/>
    <w:rsid w:val="00105F1B"/>
    <w:rsid w:val="00110156"/>
    <w:rsid w:val="00133963"/>
    <w:rsid w:val="00175B3E"/>
    <w:rsid w:val="0018604D"/>
    <w:rsid w:val="001A5B28"/>
    <w:rsid w:val="001D2A27"/>
    <w:rsid w:val="001F6B82"/>
    <w:rsid w:val="002350A5"/>
    <w:rsid w:val="00260137"/>
    <w:rsid w:val="00282DCF"/>
    <w:rsid w:val="002B5029"/>
    <w:rsid w:val="002E22AC"/>
    <w:rsid w:val="003035D9"/>
    <w:rsid w:val="00362EED"/>
    <w:rsid w:val="00382F99"/>
    <w:rsid w:val="00395652"/>
    <w:rsid w:val="004048E3"/>
    <w:rsid w:val="004640BF"/>
    <w:rsid w:val="00495032"/>
    <w:rsid w:val="004C5B6B"/>
    <w:rsid w:val="00522624"/>
    <w:rsid w:val="00554A51"/>
    <w:rsid w:val="005631BC"/>
    <w:rsid w:val="00567226"/>
    <w:rsid w:val="00600C37"/>
    <w:rsid w:val="00634049"/>
    <w:rsid w:val="006347A1"/>
    <w:rsid w:val="00696212"/>
    <w:rsid w:val="006A5EBC"/>
    <w:rsid w:val="006C1E1E"/>
    <w:rsid w:val="006C47AE"/>
    <w:rsid w:val="00717C99"/>
    <w:rsid w:val="00732614"/>
    <w:rsid w:val="00767B52"/>
    <w:rsid w:val="007A4913"/>
    <w:rsid w:val="007A7114"/>
    <w:rsid w:val="00836337"/>
    <w:rsid w:val="008868D3"/>
    <w:rsid w:val="00890B8D"/>
    <w:rsid w:val="00900B9A"/>
    <w:rsid w:val="00943989"/>
    <w:rsid w:val="00965432"/>
    <w:rsid w:val="0097185A"/>
    <w:rsid w:val="00A21860"/>
    <w:rsid w:val="00A65013"/>
    <w:rsid w:val="00A745FE"/>
    <w:rsid w:val="00A97DDB"/>
    <w:rsid w:val="00AF426F"/>
    <w:rsid w:val="00B83B9F"/>
    <w:rsid w:val="00BB5DDF"/>
    <w:rsid w:val="00BB600A"/>
    <w:rsid w:val="00BC4D25"/>
    <w:rsid w:val="00BC72B2"/>
    <w:rsid w:val="00BD2925"/>
    <w:rsid w:val="00C34F90"/>
    <w:rsid w:val="00CE0A82"/>
    <w:rsid w:val="00D11FE4"/>
    <w:rsid w:val="00D32B06"/>
    <w:rsid w:val="00D378A9"/>
    <w:rsid w:val="00D511C0"/>
    <w:rsid w:val="00DB0526"/>
    <w:rsid w:val="00DE3E56"/>
    <w:rsid w:val="00DF4F05"/>
    <w:rsid w:val="00E041EF"/>
    <w:rsid w:val="00E12F38"/>
    <w:rsid w:val="00E42237"/>
    <w:rsid w:val="00E51C8D"/>
    <w:rsid w:val="00EA2A54"/>
    <w:rsid w:val="00EB63D5"/>
    <w:rsid w:val="00EC48DB"/>
    <w:rsid w:val="00EF68C8"/>
    <w:rsid w:val="00F61746"/>
    <w:rsid w:val="00F70087"/>
    <w:rsid w:val="00F767E1"/>
    <w:rsid w:val="00F77DB5"/>
    <w:rsid w:val="00FB37FD"/>
    <w:rsid w:val="00FC2525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2B9C6-C7A9-4E8D-B4C0-BFD9F293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1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17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1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1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2023-09-15T10:06:00Z</cp:lastPrinted>
  <dcterms:created xsi:type="dcterms:W3CDTF">2023-09-19T07:25:00Z</dcterms:created>
  <dcterms:modified xsi:type="dcterms:W3CDTF">2023-09-19T07:25:00Z</dcterms:modified>
</cp:coreProperties>
</file>