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E0" w:rsidRPr="0057778E" w:rsidRDefault="00F941A2" w:rsidP="0057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7778E">
        <w:rPr>
          <w:rFonts w:ascii="Times New Roman" w:hAnsi="Times New Roman" w:cs="Times New Roman"/>
          <w:sz w:val="28"/>
          <w:szCs w:val="28"/>
        </w:rPr>
        <w:t>ДОПОЛНИТЕЛЬНОЕ СОГЛАШЕНИЕ N 1</w:t>
      </w:r>
      <w:r w:rsidR="00DF28E0" w:rsidRPr="00577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1A2" w:rsidRPr="0057778E" w:rsidRDefault="00DF28E0" w:rsidP="0057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ОТ </w:t>
      </w:r>
      <w:r w:rsidRPr="0057778E">
        <w:rPr>
          <w:rFonts w:ascii="Times New Roman" w:hAnsi="Times New Roman" w:cs="Times New Roman"/>
          <w:sz w:val="28"/>
          <w:szCs w:val="28"/>
        </w:rPr>
        <w:t>11</w:t>
      </w:r>
      <w:r w:rsidRPr="0057778E">
        <w:rPr>
          <w:rFonts w:ascii="Times New Roman" w:hAnsi="Times New Roman" w:cs="Times New Roman"/>
          <w:sz w:val="28"/>
          <w:szCs w:val="28"/>
        </w:rPr>
        <w:t>.09.</w:t>
      </w:r>
      <w:r w:rsidRPr="0057778E">
        <w:rPr>
          <w:rFonts w:ascii="Times New Roman" w:hAnsi="Times New Roman" w:cs="Times New Roman"/>
          <w:sz w:val="28"/>
          <w:szCs w:val="28"/>
        </w:rPr>
        <w:t xml:space="preserve">2017 </w:t>
      </w:r>
      <w:r w:rsidRP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11070-АП/17/ММВ-23-21/22</w:t>
      </w:r>
    </w:p>
    <w:p w:rsidR="00F941A2" w:rsidRPr="0057778E" w:rsidRDefault="00F941A2" w:rsidP="0057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К СОГЛАШЕНИЮ О ВЗАИМОДЕЙСТВИИ И ВЗАИМНОМ ИНФОРМАЦИОННОМ</w:t>
      </w:r>
      <w:r w:rsidR="00DF28E0" w:rsidRPr="0057778E">
        <w:rPr>
          <w:rFonts w:ascii="Times New Roman" w:hAnsi="Times New Roman" w:cs="Times New Roman"/>
          <w:sz w:val="28"/>
          <w:szCs w:val="28"/>
        </w:rPr>
        <w:t xml:space="preserve"> </w:t>
      </w:r>
      <w:r w:rsidRPr="0057778E">
        <w:rPr>
          <w:rFonts w:ascii="Times New Roman" w:hAnsi="Times New Roman" w:cs="Times New Roman"/>
          <w:sz w:val="28"/>
          <w:szCs w:val="28"/>
        </w:rPr>
        <w:t>ОБМЕНЕ ФЕДЕРАЛЬНОЙ СЛУЖБЫ ГОСУДАРСТВЕННОЙ РЕГИСТРАЦИИ,</w:t>
      </w:r>
      <w:r w:rsidR="00DF28E0" w:rsidRPr="0057778E">
        <w:rPr>
          <w:rFonts w:ascii="Times New Roman" w:hAnsi="Times New Roman" w:cs="Times New Roman"/>
          <w:sz w:val="28"/>
          <w:szCs w:val="28"/>
        </w:rPr>
        <w:t xml:space="preserve"> </w:t>
      </w:r>
      <w:r w:rsidRPr="0057778E">
        <w:rPr>
          <w:rFonts w:ascii="Times New Roman" w:hAnsi="Times New Roman" w:cs="Times New Roman"/>
          <w:sz w:val="28"/>
          <w:szCs w:val="28"/>
        </w:rPr>
        <w:t>КАДАСТРА И КАРТОГРАФИИ И ФЕДЕРАЛЬНОЙ НАЛОГОВОЙ СЛУЖБЫ</w:t>
      </w:r>
    </w:p>
    <w:p w:rsidR="00F941A2" w:rsidRPr="0057778E" w:rsidRDefault="00F941A2" w:rsidP="00577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ОТ 03.09.2010 </w:t>
      </w:r>
      <w:r w:rsidR="00DF28E0" w:rsidRP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37/ММВ-27-11/9</w:t>
      </w:r>
    </w:p>
    <w:p w:rsidR="00F941A2" w:rsidRPr="0057778E" w:rsidRDefault="00F941A2" w:rsidP="005777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E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картографии, именуемая в дальнейшем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Росреестр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 xml:space="preserve">, в лице заместителя Министра экономического развития Российской Федерации - руководителя Росреестра В.В. </w:t>
      </w:r>
      <w:proofErr w:type="spellStart"/>
      <w:r w:rsidRPr="0057778E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57778E">
        <w:rPr>
          <w:rFonts w:ascii="Times New Roman" w:hAnsi="Times New Roman" w:cs="Times New Roman"/>
          <w:sz w:val="28"/>
          <w:szCs w:val="28"/>
        </w:rPr>
        <w:t xml:space="preserve">, действующей на основании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457, с одной стороны, и Федеральная налоговая служба, именуемая в дальнейшем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ФНС России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>, в лице руководителя ФНС</w:t>
      </w:r>
      <w:proofErr w:type="gramEnd"/>
      <w:r w:rsidRPr="0057778E">
        <w:rPr>
          <w:rFonts w:ascii="Times New Roman" w:hAnsi="Times New Roman" w:cs="Times New Roman"/>
          <w:sz w:val="28"/>
          <w:szCs w:val="28"/>
        </w:rPr>
        <w:t xml:space="preserve"> России М.В. </w:t>
      </w:r>
      <w:proofErr w:type="spellStart"/>
      <w:r w:rsidRPr="0057778E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57778E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Федеральной налоговой службе, утвержденного постановлением Правительства Российской Федерации от 30.09.2004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506, с другой стороны, вместе именуемые далее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Стороны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 xml:space="preserve">, заключили настоящее дополнительное соглашение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1 о нижеследующем: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1. Внести в Соглашение о взаимодействии и взаимном информационном обмене Росреестра и ФНС России от 03.09.2010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37/ММВ-27-11/9 (далее - Соглашение) следующие изменения: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1.1. Дополнить статьей 3.1 следующего содержания:</w:t>
      </w:r>
    </w:p>
    <w:p w:rsidR="00F941A2" w:rsidRPr="0057778E" w:rsidRDefault="0057778E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1A2" w:rsidRPr="0057778E">
        <w:rPr>
          <w:rFonts w:ascii="Times New Roman" w:hAnsi="Times New Roman" w:cs="Times New Roman"/>
          <w:sz w:val="28"/>
          <w:szCs w:val="28"/>
        </w:rPr>
        <w:t>Статья 3.1.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В рамках мероприятия федеральной целевой программы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Развитие единой государственной системы регистрации прав и кадастрового учета недвижимости (2014 - 2020 годы)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10.10.2013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903, </w:t>
      </w:r>
      <w:proofErr w:type="gramStart"/>
      <w:r w:rsidRPr="0057778E">
        <w:rPr>
          <w:rFonts w:ascii="Times New Roman" w:hAnsi="Times New Roman" w:cs="Times New Roman"/>
          <w:sz w:val="28"/>
          <w:szCs w:val="28"/>
        </w:rPr>
        <w:t>предусматривающего</w:t>
      </w:r>
      <w:proofErr w:type="gramEnd"/>
      <w:r w:rsidRPr="0057778E">
        <w:rPr>
          <w:rFonts w:ascii="Times New Roman" w:hAnsi="Times New Roman" w:cs="Times New Roman"/>
          <w:sz w:val="28"/>
          <w:szCs w:val="28"/>
        </w:rPr>
        <w:t xml:space="preserve"> в том числе разработку и внедрение на территориях субъектов Российской Федерации информационно-телекоммуникационных сервисов по интеграции информационных ресурсов Росреестра с информационными ресурсами ФНС России и создание на их основе информационной системы мониторинга налогообложения недвижимого имущества, Стороны обеспечивают взаимодействие по следующим основным направлениям: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создание сервиса для мониторинга прохождения форматно-логического контроля сведений о недвижимом имуществе, зарегистрированных правах на недвижимое имущество и сделках с ним и о владельцах недвижимого имущества, представляемых в налоговые органы в соответствии со статьей 85 Налогового кодекса Российской Федерации;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создание сервиса для верификации сведений Единого государственного реестра недвижимости со сведениями о недвижимом имуществе, зарегистрированных правах на недвижимое имущество и сделках с ним и о </w:t>
      </w:r>
      <w:r w:rsidRPr="0057778E">
        <w:rPr>
          <w:rFonts w:ascii="Times New Roman" w:hAnsi="Times New Roman" w:cs="Times New Roman"/>
          <w:sz w:val="28"/>
          <w:szCs w:val="28"/>
        </w:rPr>
        <w:lastRenderedPageBreak/>
        <w:t>владельцах недвижимого имущества, имеющимися в автоматизированной информационной системе, используемой ФНС России для налогового администрирования;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создание сервиса для мониторинга пользователями различного уровня параметров налогообложения недвижимого имущества и прогнозирования поступления соответствующих налоговых платежей.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Выполнение вышеперечисленных мероприятий (в том числе создание программного обеспечения для функционирования сервисов) организуется ФНС России на базе существующей автоматизированной информационной системы, используемой для налогового администрирования, в объеме средств федерального бюджета, выделенных ФНС России на реализацию вышеуказанной федеральной целевой программы (в части соответствующего мероприятия)</w:t>
      </w:r>
      <w:proofErr w:type="gramStart"/>
      <w:r w:rsidRPr="0057778E">
        <w:rPr>
          <w:rFonts w:ascii="Times New Roman" w:hAnsi="Times New Roman" w:cs="Times New Roman"/>
          <w:sz w:val="28"/>
          <w:szCs w:val="28"/>
        </w:rPr>
        <w:t>.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7778E">
        <w:rPr>
          <w:rFonts w:ascii="Times New Roman" w:hAnsi="Times New Roman" w:cs="Times New Roman"/>
          <w:sz w:val="28"/>
          <w:szCs w:val="28"/>
        </w:rPr>
        <w:t>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1.2. В статье 5: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а) в абзаце втором слово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письменным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б) абзац третий изложить в новой редакции:</w:t>
      </w:r>
    </w:p>
    <w:p w:rsidR="00F941A2" w:rsidRPr="0057778E" w:rsidRDefault="0057778E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941A2" w:rsidRPr="0057778E">
        <w:rPr>
          <w:rFonts w:ascii="Times New Roman" w:hAnsi="Times New Roman" w:cs="Times New Roman"/>
          <w:sz w:val="28"/>
          <w:szCs w:val="28"/>
        </w:rPr>
        <w:t xml:space="preserve">Обмен регламентированной информацией между </w:t>
      </w:r>
      <w:proofErr w:type="spellStart"/>
      <w:r w:rsidR="00F941A2" w:rsidRPr="0057778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F941A2" w:rsidRPr="0057778E">
        <w:rPr>
          <w:rFonts w:ascii="Times New Roman" w:hAnsi="Times New Roman" w:cs="Times New Roman"/>
          <w:sz w:val="28"/>
          <w:szCs w:val="28"/>
        </w:rPr>
        <w:t xml:space="preserve"> и ФНС России осуществляется в электронной форме при представлении сведений в соответствии со статьями 85, 391, 396, 408 Налогового кодекса Российской Федерации и приказом ФНС России от 10.04.2017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41A2" w:rsidRPr="0057778E">
        <w:rPr>
          <w:rFonts w:ascii="Times New Roman" w:hAnsi="Times New Roman" w:cs="Times New Roman"/>
          <w:sz w:val="28"/>
          <w:szCs w:val="28"/>
        </w:rPr>
        <w:t xml:space="preserve"> ММВ-7-21/302@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41A2" w:rsidRPr="0057778E">
        <w:rPr>
          <w:rFonts w:ascii="Times New Roman" w:hAnsi="Times New Roman" w:cs="Times New Roman"/>
          <w:sz w:val="28"/>
          <w:szCs w:val="28"/>
        </w:rPr>
        <w:t>Об утверждении формы, формата представления сведений о недвижимом имуществе, зарегистрированных правах на недвижимое имущество и сделках с ним и о владельцах недвижимого имущества, а также</w:t>
      </w:r>
      <w:proofErr w:type="gramEnd"/>
      <w:r w:rsidR="00F941A2" w:rsidRPr="0057778E">
        <w:rPr>
          <w:rFonts w:ascii="Times New Roman" w:hAnsi="Times New Roman" w:cs="Times New Roman"/>
          <w:sz w:val="28"/>
          <w:szCs w:val="28"/>
        </w:rPr>
        <w:t xml:space="preserve"> порядка заполнения формы и признании </w:t>
      </w:r>
      <w:proofErr w:type="gramStart"/>
      <w:r w:rsidR="00F941A2" w:rsidRPr="0057778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941A2" w:rsidRPr="0057778E">
        <w:rPr>
          <w:rFonts w:ascii="Times New Roman" w:hAnsi="Times New Roman" w:cs="Times New Roman"/>
          <w:sz w:val="28"/>
          <w:szCs w:val="28"/>
        </w:rPr>
        <w:t xml:space="preserve"> силу отдельных положений приказа Федеральной налоговой службы от 13.01.2011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41A2" w:rsidRPr="0057778E">
        <w:rPr>
          <w:rFonts w:ascii="Times New Roman" w:hAnsi="Times New Roman" w:cs="Times New Roman"/>
          <w:sz w:val="28"/>
          <w:szCs w:val="28"/>
        </w:rPr>
        <w:t xml:space="preserve"> ММВ-7-11/11@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1A2" w:rsidRPr="0057778E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13.06.2017, регистрационный номер 47018).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1A2" w:rsidRPr="0057778E">
        <w:rPr>
          <w:rFonts w:ascii="Times New Roman" w:hAnsi="Times New Roman" w:cs="Times New Roman"/>
          <w:sz w:val="28"/>
          <w:szCs w:val="28"/>
        </w:rPr>
        <w:t>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в) абзацы четвертый, восьмой, девятый признать утратившими силу;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1.3. Статью 6 изложить в новой редакции:</w:t>
      </w:r>
    </w:p>
    <w:p w:rsidR="00F941A2" w:rsidRPr="0057778E" w:rsidRDefault="0057778E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1A2" w:rsidRPr="0057778E">
        <w:rPr>
          <w:rFonts w:ascii="Times New Roman" w:hAnsi="Times New Roman" w:cs="Times New Roman"/>
          <w:sz w:val="28"/>
          <w:szCs w:val="28"/>
        </w:rPr>
        <w:t>Статья 6.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Росреестр в порядке, установленном Налоговым кодексом Российской Федерации, на основании сведений, содержащихся в Едином государственном реестре недвижимости, представляет регламентированную информацию в ФНС России: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сведения о недвижимом имуществе;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сведения о зарегистрированных правах на недвижимое имущество и сделках с ним;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сведения о владельцах недвижимого имущества.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По соглашениям Сторон, планам мероприятий, согласованным Сторонами, протоколам совещаний и (или) информационного обмена с участием Сторон может предусматриваться дополнительный информационный обмен иными имеющимися у Сторон сведениями с соблюдением требований законодательства Российской Федерации и исключительно в объеме, необходимом для реализации возложенным на Стороны задач и функций.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В случае возникновения спорных вопросов по сведениям в представленной информации, а также при возникновении необходимости уточнения представленных сведений или запроса дополнительных сведений налоговые органы могут направить в органы Росреестра запросы в соответствии со статьей 8 Соглашения</w:t>
      </w:r>
      <w:proofErr w:type="gramStart"/>
      <w:r w:rsidRPr="0057778E">
        <w:rPr>
          <w:rFonts w:ascii="Times New Roman" w:hAnsi="Times New Roman" w:cs="Times New Roman"/>
          <w:sz w:val="28"/>
          <w:szCs w:val="28"/>
        </w:rPr>
        <w:t>.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1.4. Статью 7 изложить в новой редакции:</w:t>
      </w:r>
    </w:p>
    <w:p w:rsidR="00F941A2" w:rsidRPr="0057778E" w:rsidRDefault="0057778E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1A2" w:rsidRPr="0057778E">
        <w:rPr>
          <w:rFonts w:ascii="Times New Roman" w:hAnsi="Times New Roman" w:cs="Times New Roman"/>
          <w:sz w:val="28"/>
          <w:szCs w:val="28"/>
        </w:rPr>
        <w:t>Статья 7.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Информация, представляемая ФНС России в Росреестр: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на федеральном уровне - сведения о суммах поступлений по местным налогам по уровням бюджетной системы в целом по Российской Федерации и по субъектам Российской Федерации (форма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1-НМ), при необходимости по запросу;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78E">
        <w:rPr>
          <w:rFonts w:ascii="Times New Roman" w:hAnsi="Times New Roman" w:cs="Times New Roman"/>
          <w:sz w:val="28"/>
          <w:szCs w:val="28"/>
        </w:rPr>
        <w:t xml:space="preserve">на федеральном уровне - сведения, содержащиеся в Едином государственном реестре юридических лиц и Едином государственном реестре индивидуальных предпринимателей, в электронном виде в порядке, устанавливаемом уполномоченным Правительством Российской Федерации федеральным органом исполнительной власти, с соблюдением требований, предусмотренных Федеральным законом от 08.08.2001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129-ФЗ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предпринимателей.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1.5. В статье 8: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а) абзац первый изложить в новой редакции:</w:t>
      </w:r>
    </w:p>
    <w:p w:rsidR="00F941A2" w:rsidRPr="0057778E" w:rsidRDefault="0057778E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41A2" w:rsidRPr="0057778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F941A2" w:rsidRPr="0057778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F941A2" w:rsidRPr="0057778E">
        <w:rPr>
          <w:rFonts w:ascii="Times New Roman" w:hAnsi="Times New Roman" w:cs="Times New Roman"/>
          <w:sz w:val="28"/>
          <w:szCs w:val="28"/>
        </w:rPr>
        <w:t xml:space="preserve"> по запросам налоговых органов сведений, содержащихся в Едином государственном реестре недвижимости, осуществляется в соответствии с положениями Федерального закона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41A2" w:rsidRPr="0057778E">
        <w:rPr>
          <w:rFonts w:ascii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41A2" w:rsidRPr="0057778E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1A2" w:rsidRPr="0057778E">
        <w:rPr>
          <w:rFonts w:ascii="Times New Roman" w:hAnsi="Times New Roman" w:cs="Times New Roman"/>
          <w:sz w:val="28"/>
          <w:szCs w:val="28"/>
        </w:rPr>
        <w:t xml:space="preserve"> и изданных в соответствии с указанным федеральным законом нормативных правовых актов Министерства экономического развития Российской Федерации</w:t>
      </w:r>
      <w:proofErr w:type="gramStart"/>
      <w:r w:rsidR="00F941A2" w:rsidRPr="00577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1A2" w:rsidRPr="005777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б) в абзаце втором слова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полномочиями органа кадастрового учета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7778E">
        <w:rPr>
          <w:rFonts w:ascii="Times New Roman" w:hAnsi="Times New Roman" w:cs="Times New Roman"/>
          <w:sz w:val="28"/>
          <w:szCs w:val="28"/>
        </w:rPr>
        <w:t>«</w:t>
      </w:r>
      <w:r w:rsidRPr="0057778E">
        <w:rPr>
          <w:rFonts w:ascii="Times New Roman" w:hAnsi="Times New Roman" w:cs="Times New Roman"/>
          <w:sz w:val="28"/>
          <w:szCs w:val="28"/>
        </w:rPr>
        <w:t>отдельными полномочиями органа регистрации прав</w:t>
      </w:r>
      <w:r w:rsidR="0057778E">
        <w:rPr>
          <w:rFonts w:ascii="Times New Roman" w:hAnsi="Times New Roman" w:cs="Times New Roman"/>
          <w:sz w:val="28"/>
          <w:szCs w:val="28"/>
        </w:rPr>
        <w:t>»</w:t>
      </w:r>
      <w:r w:rsidRPr="0057778E">
        <w:rPr>
          <w:rFonts w:ascii="Times New Roman" w:hAnsi="Times New Roman" w:cs="Times New Roman"/>
          <w:sz w:val="28"/>
          <w:szCs w:val="28"/>
        </w:rPr>
        <w:t>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1 является неотъемлемой частью Соглашения, вступает в силу после подписания его Сторонами и действует бессрочно.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</w:t>
      </w:r>
      <w:r w:rsidR="0057778E">
        <w:rPr>
          <w:rFonts w:ascii="Times New Roman" w:hAnsi="Times New Roman" w:cs="Times New Roman"/>
          <w:sz w:val="28"/>
          <w:szCs w:val="28"/>
        </w:rPr>
        <w:t>№</w:t>
      </w:r>
      <w:r w:rsidRPr="0057778E">
        <w:rPr>
          <w:rFonts w:ascii="Times New Roman" w:hAnsi="Times New Roman" w:cs="Times New Roman"/>
          <w:sz w:val="28"/>
          <w:szCs w:val="28"/>
        </w:rPr>
        <w:t xml:space="preserve"> 1 составлено в двух экземплярах, имеющих одинаковую юридическую силу, по одному экземпляру для каждой Стороны.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Российской Федерации -</w:t>
      </w: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государственной регистрации,</w:t>
      </w: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кадастра и картографии</w:t>
      </w: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В.В.АБРАМЧЕНКО</w:t>
      </w:r>
    </w:p>
    <w:p w:rsidR="00F941A2" w:rsidRPr="0057778E" w:rsidRDefault="00F941A2" w:rsidP="00577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941A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</w:p>
    <w:p w:rsidR="00280B42" w:rsidRPr="0057778E" w:rsidRDefault="00F941A2" w:rsidP="00577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7778E">
        <w:rPr>
          <w:rFonts w:ascii="Times New Roman" w:hAnsi="Times New Roman" w:cs="Times New Roman"/>
          <w:sz w:val="28"/>
          <w:szCs w:val="28"/>
        </w:rPr>
        <w:t>М.В.МИШУСТИН</w:t>
      </w:r>
      <w:bookmarkStart w:id="1" w:name="_GoBack"/>
      <w:bookmarkEnd w:id="1"/>
    </w:p>
    <w:sectPr w:rsidR="00280B42" w:rsidRPr="0057778E" w:rsidSect="0012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A2"/>
    <w:rsid w:val="00280B42"/>
    <w:rsid w:val="004A531D"/>
    <w:rsid w:val="0057778E"/>
    <w:rsid w:val="0058283B"/>
    <w:rsid w:val="00DF28E0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1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МИНИСТЕРСТВО ФИНАНСОВ РОССИЙСКОЙ ФЕДЕРАЦИИ</vt:lpstr>
      <vt:lpstr>Приложение</vt:lpstr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3</cp:revision>
  <dcterms:created xsi:type="dcterms:W3CDTF">2021-01-28T08:46:00Z</dcterms:created>
  <dcterms:modified xsi:type="dcterms:W3CDTF">2021-01-28T08:56:00Z</dcterms:modified>
</cp:coreProperties>
</file>