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FB3" w:rsidRPr="00544B37" w:rsidRDefault="006E6F63" w:rsidP="00036FB3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кадрового резерва </w:t>
      </w:r>
      <w:r w:rsidR="003F2166">
        <w:rPr>
          <w:rFonts w:ascii="Times New Roman" w:hAnsi="Times New Roman" w:cs="Times New Roman"/>
          <w:sz w:val="28"/>
          <w:szCs w:val="28"/>
        </w:rPr>
        <w:t>МРИ</w:t>
      </w:r>
      <w:r>
        <w:rPr>
          <w:rFonts w:ascii="Times New Roman" w:hAnsi="Times New Roman" w:cs="Times New Roman"/>
          <w:sz w:val="28"/>
          <w:szCs w:val="28"/>
        </w:rPr>
        <w:t xml:space="preserve"> ФНС России по крупнейшим налогоплательщикам № </w:t>
      </w:r>
      <w:r w:rsidR="003F2166">
        <w:rPr>
          <w:rFonts w:ascii="Times New Roman" w:hAnsi="Times New Roman" w:cs="Times New Roman"/>
          <w:sz w:val="28"/>
          <w:szCs w:val="28"/>
        </w:rPr>
        <w:t>8</w:t>
      </w:r>
      <w:r w:rsidR="00544B37">
        <w:rPr>
          <w:rFonts w:ascii="Times New Roman" w:hAnsi="Times New Roman" w:cs="Times New Roman"/>
          <w:sz w:val="28"/>
          <w:szCs w:val="28"/>
        </w:rPr>
        <w:t xml:space="preserve"> по </w:t>
      </w:r>
      <w:r w:rsidR="00E800F1">
        <w:rPr>
          <w:rFonts w:ascii="Times New Roman" w:hAnsi="Times New Roman" w:cs="Times New Roman"/>
          <w:sz w:val="28"/>
          <w:szCs w:val="28"/>
        </w:rPr>
        <w:t xml:space="preserve">состоянию на </w:t>
      </w:r>
      <w:r w:rsidR="003F2166">
        <w:rPr>
          <w:rFonts w:ascii="Times New Roman" w:hAnsi="Times New Roman" w:cs="Times New Roman"/>
          <w:sz w:val="28"/>
          <w:szCs w:val="28"/>
        </w:rPr>
        <w:t>1</w:t>
      </w:r>
      <w:r w:rsidR="006D6E24">
        <w:rPr>
          <w:rFonts w:ascii="Times New Roman" w:hAnsi="Times New Roman" w:cs="Times New Roman"/>
          <w:sz w:val="28"/>
          <w:szCs w:val="28"/>
        </w:rPr>
        <w:t>9</w:t>
      </w:r>
      <w:r w:rsidR="009830B8">
        <w:rPr>
          <w:rFonts w:ascii="Times New Roman" w:hAnsi="Times New Roman" w:cs="Times New Roman"/>
          <w:sz w:val="28"/>
          <w:szCs w:val="28"/>
        </w:rPr>
        <w:t>.0</w:t>
      </w:r>
      <w:bookmarkStart w:id="0" w:name="_GoBack"/>
      <w:bookmarkEnd w:id="0"/>
      <w:r w:rsidR="006233A1">
        <w:rPr>
          <w:rFonts w:ascii="Times New Roman" w:hAnsi="Times New Roman" w:cs="Times New Roman"/>
          <w:sz w:val="28"/>
          <w:szCs w:val="28"/>
        </w:rPr>
        <w:t>5</w:t>
      </w:r>
      <w:r w:rsidR="000D343A">
        <w:rPr>
          <w:rFonts w:ascii="Times New Roman" w:hAnsi="Times New Roman" w:cs="Times New Roman"/>
          <w:sz w:val="28"/>
          <w:szCs w:val="28"/>
        </w:rPr>
        <w:t>.20</w:t>
      </w:r>
      <w:r w:rsidR="009830B8">
        <w:rPr>
          <w:rFonts w:ascii="Times New Roman" w:hAnsi="Times New Roman" w:cs="Times New Roman"/>
          <w:sz w:val="28"/>
          <w:szCs w:val="28"/>
        </w:rPr>
        <w:t>20</w:t>
      </w:r>
      <w:r w:rsidR="00911A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6FB3" w:rsidRPr="00A30B5D" w:rsidRDefault="00036FB3" w:rsidP="00036FB3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</w:rPr>
      </w:pPr>
    </w:p>
    <w:p w:rsidR="00AD0ADC" w:rsidRPr="00AD0ADC" w:rsidRDefault="00AD0ADC" w:rsidP="00AD0ADC">
      <w:pPr>
        <w:pStyle w:val="ConsNonformat"/>
        <w:widowControl/>
        <w:spacing w:line="276" w:lineRule="auto"/>
        <w:ind w:right="0" w:firstLine="708"/>
        <w:rPr>
          <w:rFonts w:ascii="Times New Roman" w:hAnsi="Times New Roman" w:cs="Times New Roman"/>
          <w:b/>
          <w:sz w:val="28"/>
          <w:szCs w:val="28"/>
        </w:rPr>
      </w:pPr>
      <w:r w:rsidRPr="00AD0ADC">
        <w:rPr>
          <w:rFonts w:ascii="Times New Roman" w:hAnsi="Times New Roman" w:cs="Times New Roman"/>
          <w:b/>
          <w:sz w:val="28"/>
          <w:szCs w:val="28"/>
        </w:rPr>
        <w:t>Ведущая группа должностей</w:t>
      </w:r>
    </w:p>
    <w:tbl>
      <w:tblPr>
        <w:tblW w:w="9861" w:type="dxa"/>
        <w:tblInd w:w="340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"/>
        <w:gridCol w:w="2693"/>
        <w:gridCol w:w="7087"/>
      </w:tblGrid>
      <w:tr w:rsidR="00AD0ADC" w:rsidRPr="00C65117" w:rsidTr="00211D98">
        <w:trPr>
          <w:gridBefore w:val="1"/>
          <w:wBefore w:w="81" w:type="dxa"/>
          <w:cantSplit/>
          <w:trHeight w:val="48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DC" w:rsidRPr="00C65117" w:rsidRDefault="00AD0ADC" w:rsidP="005D7AA2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DC" w:rsidRPr="00C65117" w:rsidRDefault="00AD0ADC" w:rsidP="005D7AA2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включения в кадровый резерв</w:t>
            </w:r>
          </w:p>
        </w:tc>
      </w:tr>
      <w:tr w:rsidR="00AD0ADC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81" w:type="dxa"/>
          <w:cantSplit/>
          <w:trHeight w:val="431"/>
        </w:trPr>
        <w:tc>
          <w:tcPr>
            <w:tcW w:w="2693" w:type="dxa"/>
          </w:tcPr>
          <w:p w:rsidR="00AD0ADC" w:rsidRPr="00A30B5D" w:rsidRDefault="003F2166" w:rsidP="00E92697">
            <w:r w:rsidRPr="00A30B5D">
              <w:t>Андреев Михаил Валерьевич</w:t>
            </w:r>
          </w:p>
        </w:tc>
        <w:tc>
          <w:tcPr>
            <w:tcW w:w="7087" w:type="dxa"/>
          </w:tcPr>
          <w:p w:rsidR="00C90EFC" w:rsidRPr="00A30B5D" w:rsidRDefault="00AD0ADC" w:rsidP="00911A0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30B5D">
              <w:rPr>
                <w:rFonts w:ascii="Times New Roman" w:hAnsi="Times New Roman" w:cs="Times New Roman"/>
                <w:sz w:val="24"/>
                <w:szCs w:val="28"/>
              </w:rPr>
              <w:t xml:space="preserve">1. </w:t>
            </w:r>
            <w:r w:rsidR="00C90EFC" w:rsidRPr="00A30B5D">
              <w:rPr>
                <w:rFonts w:ascii="Times New Roman" w:hAnsi="Times New Roman" w:cs="Times New Roman"/>
                <w:sz w:val="24"/>
                <w:szCs w:val="28"/>
              </w:rPr>
              <w:t>Протокол заседания конкурсной комиссии от 23.01.2020 № 1/1</w:t>
            </w:r>
          </w:p>
          <w:p w:rsidR="00AD0ADC" w:rsidRPr="00A30B5D" w:rsidRDefault="00AD0ADC" w:rsidP="00C90EFC">
            <w:pPr>
              <w:pStyle w:val="ConsNonformat"/>
              <w:widowControl/>
              <w:spacing w:line="276" w:lineRule="auto"/>
              <w:ind w:right="0"/>
            </w:pPr>
            <w:r w:rsidRPr="00A30B5D">
              <w:rPr>
                <w:rFonts w:ascii="Times New Roman" w:hAnsi="Times New Roman" w:cs="Times New Roman"/>
                <w:sz w:val="24"/>
                <w:szCs w:val="28"/>
              </w:rPr>
              <w:t>2. Приказ М</w:t>
            </w:r>
            <w:r w:rsidR="00C90EFC" w:rsidRPr="00A30B5D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A30B5D">
              <w:rPr>
                <w:rFonts w:ascii="Times New Roman" w:hAnsi="Times New Roman" w:cs="Times New Roman"/>
                <w:sz w:val="24"/>
                <w:szCs w:val="28"/>
              </w:rPr>
              <w:t>И ФНС России по крупне</w:t>
            </w:r>
            <w:r w:rsidR="00E65870" w:rsidRPr="00A30B5D">
              <w:rPr>
                <w:rFonts w:ascii="Times New Roman" w:hAnsi="Times New Roman" w:cs="Times New Roman"/>
                <w:sz w:val="24"/>
                <w:szCs w:val="28"/>
              </w:rPr>
              <w:t xml:space="preserve">йшим налогоплательщикам № </w:t>
            </w:r>
            <w:r w:rsidR="00C90EFC" w:rsidRPr="00A30B5D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="00E65870" w:rsidRPr="00A30B5D">
              <w:rPr>
                <w:rFonts w:ascii="Times New Roman" w:hAnsi="Times New Roman" w:cs="Times New Roman"/>
                <w:sz w:val="24"/>
                <w:szCs w:val="28"/>
              </w:rPr>
              <w:t xml:space="preserve"> от </w:t>
            </w:r>
            <w:r w:rsidR="00C90EFC" w:rsidRPr="00A30B5D">
              <w:rPr>
                <w:rFonts w:ascii="Times New Roman" w:hAnsi="Times New Roman" w:cs="Times New Roman"/>
                <w:sz w:val="24"/>
                <w:szCs w:val="28"/>
              </w:rPr>
              <w:t>27.01.2020</w:t>
            </w:r>
            <w:r w:rsidR="00E65870" w:rsidRPr="00A30B5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30B5D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r w:rsidR="00C90EFC" w:rsidRPr="00A30B5D">
              <w:rPr>
                <w:rFonts w:ascii="Times New Roman" w:hAnsi="Times New Roman" w:cs="Times New Roman"/>
                <w:sz w:val="24"/>
                <w:szCs w:val="28"/>
              </w:rPr>
              <w:t>02-29/27</w:t>
            </w:r>
            <w:r w:rsidRPr="00A30B5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3F2166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81" w:type="dxa"/>
          <w:cantSplit/>
          <w:trHeight w:val="431"/>
        </w:trPr>
        <w:tc>
          <w:tcPr>
            <w:tcW w:w="2693" w:type="dxa"/>
          </w:tcPr>
          <w:p w:rsidR="003F2166" w:rsidRPr="00A30B5D" w:rsidRDefault="003F2166" w:rsidP="00E92697">
            <w:r w:rsidRPr="00A30B5D">
              <w:t>Милош Лариса Николаевна</w:t>
            </w:r>
          </w:p>
        </w:tc>
        <w:tc>
          <w:tcPr>
            <w:tcW w:w="7087" w:type="dxa"/>
          </w:tcPr>
          <w:p w:rsidR="00C90EFC" w:rsidRPr="00A30B5D" w:rsidRDefault="00C90EFC" w:rsidP="00C90E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30B5D"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23.01.2020 № 1/1</w:t>
            </w:r>
          </w:p>
          <w:p w:rsidR="003F2166" w:rsidRPr="00A30B5D" w:rsidRDefault="00C90EFC" w:rsidP="00C90E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30B5D">
              <w:rPr>
                <w:rFonts w:ascii="Times New Roman" w:hAnsi="Times New Roman" w:cs="Times New Roman"/>
                <w:sz w:val="24"/>
                <w:szCs w:val="28"/>
              </w:rPr>
              <w:t>2. Приказ МРИ ФНС России по крупнейшим налогоплательщикам № 8 от 27.01.2020 № 02-29/27</w:t>
            </w:r>
          </w:p>
        </w:tc>
      </w:tr>
      <w:tr w:rsidR="003F2166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81" w:type="dxa"/>
          <w:cantSplit/>
          <w:trHeight w:val="431"/>
        </w:trPr>
        <w:tc>
          <w:tcPr>
            <w:tcW w:w="2693" w:type="dxa"/>
          </w:tcPr>
          <w:p w:rsidR="003F2166" w:rsidRPr="00A30B5D" w:rsidRDefault="003F2166" w:rsidP="00E92697">
            <w:r w:rsidRPr="00A30B5D">
              <w:t>Скворцова Екатерина Юрьевна</w:t>
            </w:r>
          </w:p>
        </w:tc>
        <w:tc>
          <w:tcPr>
            <w:tcW w:w="7087" w:type="dxa"/>
          </w:tcPr>
          <w:p w:rsidR="00C90EFC" w:rsidRPr="00A30B5D" w:rsidRDefault="00C90EFC" w:rsidP="00C90E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30B5D"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23.01.2020 № 1/1</w:t>
            </w:r>
          </w:p>
          <w:p w:rsidR="003F2166" w:rsidRPr="00A30B5D" w:rsidRDefault="00C90EFC" w:rsidP="00C90E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30B5D">
              <w:rPr>
                <w:rFonts w:ascii="Times New Roman" w:hAnsi="Times New Roman" w:cs="Times New Roman"/>
                <w:sz w:val="24"/>
                <w:szCs w:val="28"/>
              </w:rPr>
              <w:t>2. Приказ МРИ ФНС России по крупнейшим налогоплательщикам № 8 от 27.01.2020 № 02-29/27</w:t>
            </w:r>
          </w:p>
        </w:tc>
      </w:tr>
      <w:tr w:rsidR="00AD0ADC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98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598F" w:rsidRPr="00A30B5D" w:rsidRDefault="006F79EE" w:rsidP="00A30B5D">
            <w:pPr>
              <w:pStyle w:val="ConsNonformat"/>
              <w:widowControl/>
              <w:spacing w:line="276" w:lineRule="auto"/>
              <w:ind w:right="0" w:firstLine="708"/>
              <w:jc w:val="center"/>
            </w:pPr>
            <w:r w:rsidRPr="00A30B5D">
              <w:br w:type="page"/>
            </w:r>
          </w:p>
          <w:p w:rsidR="00AD0ADC" w:rsidRPr="00A30B5D" w:rsidRDefault="00AD0ADC" w:rsidP="00E92697">
            <w:pPr>
              <w:rPr>
                <w:b/>
                <w:sz w:val="28"/>
                <w:szCs w:val="28"/>
              </w:rPr>
            </w:pPr>
            <w:r w:rsidRPr="00A30B5D">
              <w:rPr>
                <w:b/>
                <w:sz w:val="28"/>
                <w:szCs w:val="28"/>
              </w:rPr>
              <w:t>Старшая группа должностей</w:t>
            </w:r>
          </w:p>
        </w:tc>
      </w:tr>
      <w:tr w:rsidR="00AD0ADC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774" w:type="dxa"/>
            <w:gridSpan w:val="2"/>
            <w:tcBorders>
              <w:top w:val="single" w:sz="4" w:space="0" w:color="auto"/>
            </w:tcBorders>
            <w:vAlign w:val="center"/>
          </w:tcPr>
          <w:p w:rsidR="00AD0ADC" w:rsidRPr="00A30B5D" w:rsidRDefault="00AD0ADC" w:rsidP="00911A08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B5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7087" w:type="dxa"/>
            <w:tcBorders>
              <w:top w:val="single" w:sz="4" w:space="0" w:color="auto"/>
            </w:tcBorders>
            <w:vAlign w:val="center"/>
          </w:tcPr>
          <w:p w:rsidR="00AD0ADC" w:rsidRPr="00A30B5D" w:rsidRDefault="00AD0ADC" w:rsidP="00911A0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30B5D">
              <w:rPr>
                <w:rFonts w:ascii="Times New Roman" w:hAnsi="Times New Roman" w:cs="Times New Roman"/>
                <w:sz w:val="24"/>
                <w:szCs w:val="24"/>
              </w:rPr>
              <w:t>Основание включения в кадровый резерв</w:t>
            </w:r>
          </w:p>
        </w:tc>
      </w:tr>
      <w:tr w:rsidR="000E5164" w:rsidTr="008057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7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5164" w:rsidRPr="00A30B5D" w:rsidRDefault="003F2166" w:rsidP="008057C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30B5D">
              <w:rPr>
                <w:rFonts w:ascii="Times New Roman" w:hAnsi="Times New Roman" w:cs="Times New Roman"/>
                <w:sz w:val="24"/>
                <w:szCs w:val="28"/>
              </w:rPr>
              <w:t>Игнатов Вячеслав Николаевич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EFC" w:rsidRPr="00A30B5D" w:rsidRDefault="00C90EFC" w:rsidP="00C90E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30B5D"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23.01.2020 № 1/2</w:t>
            </w:r>
          </w:p>
          <w:p w:rsidR="000E5164" w:rsidRPr="00A30B5D" w:rsidRDefault="00C90EFC" w:rsidP="00C90E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30B5D">
              <w:rPr>
                <w:rFonts w:ascii="Times New Roman" w:hAnsi="Times New Roman" w:cs="Times New Roman"/>
                <w:sz w:val="24"/>
                <w:szCs w:val="28"/>
              </w:rPr>
              <w:t>2. Приказ МРИ ФНС России по крупнейшим налогоплательщикам № 8 от 27.01.2020 № 02-29/27</w:t>
            </w:r>
          </w:p>
        </w:tc>
      </w:tr>
      <w:tr w:rsidR="006D4219" w:rsidTr="008057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7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4219" w:rsidRPr="00A30B5D" w:rsidRDefault="003F2166" w:rsidP="008057C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30B5D">
              <w:rPr>
                <w:rFonts w:ascii="Times New Roman" w:hAnsi="Times New Roman" w:cs="Times New Roman"/>
                <w:sz w:val="24"/>
                <w:szCs w:val="28"/>
              </w:rPr>
              <w:t>Черепнина Ирина Александровна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EFC" w:rsidRPr="00A30B5D" w:rsidRDefault="00C90EFC" w:rsidP="00C90E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30B5D"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23.01.2020 № 1/2</w:t>
            </w:r>
          </w:p>
          <w:p w:rsidR="006D4219" w:rsidRPr="00A30B5D" w:rsidRDefault="00C90EFC" w:rsidP="00C90EF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30B5D">
              <w:rPr>
                <w:rFonts w:ascii="Times New Roman" w:hAnsi="Times New Roman" w:cs="Times New Roman"/>
                <w:sz w:val="24"/>
                <w:szCs w:val="28"/>
              </w:rPr>
              <w:t>2. Приказ МРИ ФНС России по крупнейшим налогоплательщикам № 8 от 27.01.2020 № 02-29/27</w:t>
            </w:r>
          </w:p>
        </w:tc>
      </w:tr>
    </w:tbl>
    <w:p w:rsidR="00DB565D" w:rsidRPr="00A30B5D" w:rsidRDefault="00DB565D" w:rsidP="00A30B5D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</w:rPr>
      </w:pPr>
    </w:p>
    <w:p w:rsidR="00E800F1" w:rsidRDefault="00E800F1" w:rsidP="00DB565D">
      <w:pPr>
        <w:pStyle w:val="ConsNonformat"/>
        <w:widowControl/>
        <w:tabs>
          <w:tab w:val="left" w:pos="9149"/>
        </w:tabs>
        <w:spacing w:line="276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государственных гражданских служащих, исключенных из кадрового резерва.</w:t>
      </w:r>
    </w:p>
    <w:p w:rsidR="00E800F1" w:rsidRPr="00A30B5D" w:rsidRDefault="00E800F1" w:rsidP="00A30B5D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</w:rPr>
      </w:pPr>
    </w:p>
    <w:p w:rsidR="00E800F1" w:rsidRDefault="00E800F1" w:rsidP="00E800F1">
      <w:pPr>
        <w:pStyle w:val="ConsNonformat"/>
        <w:widowControl/>
        <w:spacing w:line="276" w:lineRule="auto"/>
        <w:ind w:right="0" w:firstLine="708"/>
        <w:rPr>
          <w:rFonts w:ascii="Times New Roman" w:hAnsi="Times New Roman" w:cs="Times New Roman"/>
          <w:b/>
          <w:sz w:val="28"/>
          <w:szCs w:val="28"/>
        </w:rPr>
      </w:pPr>
      <w:r w:rsidRPr="00AD0ADC">
        <w:rPr>
          <w:rFonts w:ascii="Times New Roman" w:hAnsi="Times New Roman" w:cs="Times New Roman"/>
          <w:b/>
          <w:sz w:val="28"/>
          <w:szCs w:val="28"/>
        </w:rPr>
        <w:t>Ведущая группа должностей</w:t>
      </w:r>
    </w:p>
    <w:tbl>
      <w:tblPr>
        <w:tblW w:w="9922" w:type="dxa"/>
        <w:tblInd w:w="279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7087"/>
      </w:tblGrid>
      <w:tr w:rsidR="004B67B4" w:rsidRPr="00C65117" w:rsidTr="004B67B4">
        <w:trPr>
          <w:cantSplit/>
          <w:trHeight w:val="48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B4" w:rsidRPr="00C65117" w:rsidRDefault="004B67B4" w:rsidP="00932993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B4" w:rsidRPr="00C65117" w:rsidRDefault="004B67B4" w:rsidP="00932993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исключения из кадрового резерва</w:t>
            </w:r>
          </w:p>
        </w:tc>
      </w:tr>
      <w:tr w:rsidR="00E800F1" w:rsidTr="004B67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F1" w:rsidRPr="0074099E" w:rsidRDefault="00AA72A3" w:rsidP="00932993">
            <w:pPr>
              <w:rPr>
                <w:color w:val="000000" w:themeColor="text1"/>
              </w:rPr>
            </w:pPr>
            <w:r w:rsidRPr="003F2166">
              <w:t>Рогов Роман Александрович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F1" w:rsidRPr="0074099E" w:rsidRDefault="00FF06D0" w:rsidP="00FF06D0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4099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 связи с назначением на должность гражданской службы в порядке должностного роста 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  <w:tr w:rsidR="00E800F1" w:rsidTr="004B67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F1" w:rsidRPr="008E0052" w:rsidRDefault="00AA72A3" w:rsidP="00932993">
            <w:r w:rsidRPr="003F2166">
              <w:t>Маевская Людмила Людвиговна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F1" w:rsidRDefault="00C6259A" w:rsidP="00C6259A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FF06D0">
              <w:rPr>
                <w:rFonts w:ascii="Times New Roman" w:hAnsi="Times New Roman" w:cs="Times New Roman"/>
                <w:sz w:val="24"/>
                <w:szCs w:val="28"/>
              </w:rPr>
              <w:t xml:space="preserve"> связи с назначением на должность федеральной гражданской службы в пределах группы должностей федеральной гражданской службы,</w:t>
            </w:r>
            <w:r w:rsidR="00FF06D0">
              <w:rPr>
                <w:rFonts w:ascii="Times New Roman" w:hAnsi="Times New Roman" w:cs="Times New Roman"/>
                <w:sz w:val="24"/>
                <w:szCs w:val="28"/>
              </w:rPr>
              <w:t xml:space="preserve"> для замещения которых гражданский служащий включен в кадровый резерв.</w:t>
            </w:r>
          </w:p>
        </w:tc>
      </w:tr>
    </w:tbl>
    <w:p w:rsidR="00E800F1" w:rsidRPr="00A30B5D" w:rsidRDefault="00E800F1" w:rsidP="00A30B5D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</w:rPr>
      </w:pPr>
    </w:p>
    <w:p w:rsidR="00E800F1" w:rsidRDefault="00E800F1" w:rsidP="00DB565D">
      <w:pPr>
        <w:pStyle w:val="ConsNonformat"/>
        <w:widowControl/>
        <w:tabs>
          <w:tab w:val="left" w:pos="9149"/>
        </w:tabs>
        <w:spacing w:line="276" w:lineRule="auto"/>
        <w:ind w:righ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0F1">
        <w:rPr>
          <w:rFonts w:ascii="Times New Roman" w:hAnsi="Times New Roman" w:cs="Times New Roman"/>
          <w:b/>
          <w:sz w:val="28"/>
          <w:szCs w:val="28"/>
        </w:rPr>
        <w:t>Старшая группа должностей</w:t>
      </w:r>
    </w:p>
    <w:tbl>
      <w:tblPr>
        <w:tblW w:w="9922" w:type="dxa"/>
        <w:tblInd w:w="279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945"/>
      </w:tblGrid>
      <w:tr w:rsidR="004B67B4" w:rsidRPr="00C65117" w:rsidTr="004B67B4">
        <w:trPr>
          <w:cantSplit/>
          <w:trHeight w:val="48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B4" w:rsidRPr="00C65117" w:rsidRDefault="004B67B4" w:rsidP="00932993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B4" w:rsidRPr="00C65117" w:rsidRDefault="004B67B4" w:rsidP="00932993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исключения из кадрового резерва</w:t>
            </w:r>
          </w:p>
        </w:tc>
      </w:tr>
      <w:tr w:rsidR="0074099E" w:rsidTr="002411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4099E" w:rsidRDefault="00AA72A3" w:rsidP="008057C0">
            <w:pPr>
              <w:rPr>
                <w:szCs w:val="28"/>
              </w:rPr>
            </w:pPr>
            <w:r w:rsidRPr="003F2166">
              <w:rPr>
                <w:szCs w:val="28"/>
              </w:rPr>
              <w:t>Воробьева Ирина Петровна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:rsidR="0074099E" w:rsidRPr="0074099E" w:rsidRDefault="0074099E" w:rsidP="00F25C21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4099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 связи с назначением на должность гражданской службы в порядке должностного роста 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</w:tbl>
    <w:p w:rsidR="00E800F1" w:rsidRPr="00E800F1" w:rsidRDefault="00E800F1" w:rsidP="00A30B5D">
      <w:pPr>
        <w:pStyle w:val="ConsNonformat"/>
        <w:widowControl/>
        <w:tabs>
          <w:tab w:val="left" w:pos="9149"/>
        </w:tabs>
        <w:spacing w:line="276" w:lineRule="auto"/>
        <w:ind w:righ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800F1" w:rsidRPr="00E800F1" w:rsidSect="00A30B5D">
      <w:pgSz w:w="11906" w:h="16838" w:code="9"/>
      <w:pgMar w:top="680" w:right="567" w:bottom="709" w:left="1134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BBA" w:rsidRDefault="00F32BBA" w:rsidP="00036FB3">
      <w:r>
        <w:separator/>
      </w:r>
    </w:p>
  </w:endnote>
  <w:endnote w:type="continuationSeparator" w:id="0">
    <w:p w:rsidR="00F32BBA" w:rsidRDefault="00F32BBA" w:rsidP="00036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BBA" w:rsidRDefault="00F32BBA" w:rsidP="00036FB3">
      <w:r>
        <w:separator/>
      </w:r>
    </w:p>
  </w:footnote>
  <w:footnote w:type="continuationSeparator" w:id="0">
    <w:p w:rsidR="00F32BBA" w:rsidRDefault="00F32BBA" w:rsidP="00036F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FB3"/>
    <w:rsid w:val="000007C0"/>
    <w:rsid w:val="0000202A"/>
    <w:rsid w:val="00036FB3"/>
    <w:rsid w:val="00037DE1"/>
    <w:rsid w:val="0004325C"/>
    <w:rsid w:val="00053FB1"/>
    <w:rsid w:val="000564CE"/>
    <w:rsid w:val="00064226"/>
    <w:rsid w:val="00073887"/>
    <w:rsid w:val="0009103D"/>
    <w:rsid w:val="000B4A22"/>
    <w:rsid w:val="000B7AEE"/>
    <w:rsid w:val="000D343A"/>
    <w:rsid w:val="000D5C1C"/>
    <w:rsid w:val="000E5164"/>
    <w:rsid w:val="000F05C0"/>
    <w:rsid w:val="00137AC7"/>
    <w:rsid w:val="00143859"/>
    <w:rsid w:val="00143E1E"/>
    <w:rsid w:val="00144572"/>
    <w:rsid w:val="00144CE9"/>
    <w:rsid w:val="00150937"/>
    <w:rsid w:val="00156D8C"/>
    <w:rsid w:val="00160CD9"/>
    <w:rsid w:val="0017213D"/>
    <w:rsid w:val="001747F3"/>
    <w:rsid w:val="00177962"/>
    <w:rsid w:val="00181127"/>
    <w:rsid w:val="001B5E35"/>
    <w:rsid w:val="001C698D"/>
    <w:rsid w:val="001D464B"/>
    <w:rsid w:val="002115B1"/>
    <w:rsid w:val="00211D98"/>
    <w:rsid w:val="00221CA0"/>
    <w:rsid w:val="00225350"/>
    <w:rsid w:val="00257B9E"/>
    <w:rsid w:val="00267DA2"/>
    <w:rsid w:val="002B59FE"/>
    <w:rsid w:val="002D5C48"/>
    <w:rsid w:val="00310879"/>
    <w:rsid w:val="003721C5"/>
    <w:rsid w:val="0038180C"/>
    <w:rsid w:val="003B23D1"/>
    <w:rsid w:val="003C0FDF"/>
    <w:rsid w:val="003C60F5"/>
    <w:rsid w:val="003D3033"/>
    <w:rsid w:val="003F2166"/>
    <w:rsid w:val="003F2972"/>
    <w:rsid w:val="0040138F"/>
    <w:rsid w:val="00406168"/>
    <w:rsid w:val="00442571"/>
    <w:rsid w:val="0045555C"/>
    <w:rsid w:val="00462518"/>
    <w:rsid w:val="004B67B4"/>
    <w:rsid w:val="004C1E58"/>
    <w:rsid w:val="004D2AE5"/>
    <w:rsid w:val="00544B37"/>
    <w:rsid w:val="00554D30"/>
    <w:rsid w:val="00557236"/>
    <w:rsid w:val="00557C73"/>
    <w:rsid w:val="00573CA6"/>
    <w:rsid w:val="005B6761"/>
    <w:rsid w:val="005C49A2"/>
    <w:rsid w:val="005E2822"/>
    <w:rsid w:val="00605053"/>
    <w:rsid w:val="0061581C"/>
    <w:rsid w:val="006233A1"/>
    <w:rsid w:val="006307B0"/>
    <w:rsid w:val="006456A5"/>
    <w:rsid w:val="0068050D"/>
    <w:rsid w:val="006D4219"/>
    <w:rsid w:val="006D6E24"/>
    <w:rsid w:val="006E6F63"/>
    <w:rsid w:val="006F79EE"/>
    <w:rsid w:val="00721AA2"/>
    <w:rsid w:val="0073573D"/>
    <w:rsid w:val="00737CA2"/>
    <w:rsid w:val="0074099E"/>
    <w:rsid w:val="007608E9"/>
    <w:rsid w:val="0076404C"/>
    <w:rsid w:val="00776330"/>
    <w:rsid w:val="00780A8D"/>
    <w:rsid w:val="007A2206"/>
    <w:rsid w:val="007B364B"/>
    <w:rsid w:val="007E00DA"/>
    <w:rsid w:val="007E0179"/>
    <w:rsid w:val="007F4DE9"/>
    <w:rsid w:val="00802AD2"/>
    <w:rsid w:val="008057C0"/>
    <w:rsid w:val="008432FE"/>
    <w:rsid w:val="0084516D"/>
    <w:rsid w:val="00850055"/>
    <w:rsid w:val="00851F95"/>
    <w:rsid w:val="00857692"/>
    <w:rsid w:val="00861585"/>
    <w:rsid w:val="00866DE3"/>
    <w:rsid w:val="008728C6"/>
    <w:rsid w:val="00893ACC"/>
    <w:rsid w:val="00893F9D"/>
    <w:rsid w:val="008C20CC"/>
    <w:rsid w:val="008D6BC4"/>
    <w:rsid w:val="008E0052"/>
    <w:rsid w:val="008F0D8E"/>
    <w:rsid w:val="00911A08"/>
    <w:rsid w:val="00957C79"/>
    <w:rsid w:val="00982E9F"/>
    <w:rsid w:val="009830B8"/>
    <w:rsid w:val="009874F1"/>
    <w:rsid w:val="00991649"/>
    <w:rsid w:val="009C1B25"/>
    <w:rsid w:val="009F427C"/>
    <w:rsid w:val="00A024B5"/>
    <w:rsid w:val="00A30B5D"/>
    <w:rsid w:val="00A34AFC"/>
    <w:rsid w:val="00A73C45"/>
    <w:rsid w:val="00A8275D"/>
    <w:rsid w:val="00A9335E"/>
    <w:rsid w:val="00AA1100"/>
    <w:rsid w:val="00AA72A3"/>
    <w:rsid w:val="00AD0ADC"/>
    <w:rsid w:val="00B00824"/>
    <w:rsid w:val="00B03119"/>
    <w:rsid w:val="00B06BA7"/>
    <w:rsid w:val="00B52312"/>
    <w:rsid w:val="00B6406E"/>
    <w:rsid w:val="00B753A7"/>
    <w:rsid w:val="00BC4F00"/>
    <w:rsid w:val="00BD161C"/>
    <w:rsid w:val="00C6259A"/>
    <w:rsid w:val="00C645D4"/>
    <w:rsid w:val="00C65117"/>
    <w:rsid w:val="00C90B34"/>
    <w:rsid w:val="00C90EFC"/>
    <w:rsid w:val="00C92DC0"/>
    <w:rsid w:val="00CB6164"/>
    <w:rsid w:val="00CF58C2"/>
    <w:rsid w:val="00CF663A"/>
    <w:rsid w:val="00CF69D3"/>
    <w:rsid w:val="00D279BB"/>
    <w:rsid w:val="00D555E5"/>
    <w:rsid w:val="00D57681"/>
    <w:rsid w:val="00D64513"/>
    <w:rsid w:val="00D82B25"/>
    <w:rsid w:val="00DA60B4"/>
    <w:rsid w:val="00DB565D"/>
    <w:rsid w:val="00DB7A10"/>
    <w:rsid w:val="00E555A0"/>
    <w:rsid w:val="00E5598F"/>
    <w:rsid w:val="00E65870"/>
    <w:rsid w:val="00E751F2"/>
    <w:rsid w:val="00E800F1"/>
    <w:rsid w:val="00E92697"/>
    <w:rsid w:val="00EA103D"/>
    <w:rsid w:val="00EA3C65"/>
    <w:rsid w:val="00EB0DC5"/>
    <w:rsid w:val="00EB54E2"/>
    <w:rsid w:val="00EE5CCF"/>
    <w:rsid w:val="00F056D8"/>
    <w:rsid w:val="00F32BBA"/>
    <w:rsid w:val="00F540FD"/>
    <w:rsid w:val="00F54CB2"/>
    <w:rsid w:val="00F655C3"/>
    <w:rsid w:val="00F73DAE"/>
    <w:rsid w:val="00FA1C33"/>
    <w:rsid w:val="00FE34F8"/>
    <w:rsid w:val="00FF06D0"/>
    <w:rsid w:val="00FF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51E6A84-F38D-4241-B2D4-3AABE2CD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rsid w:val="00036F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36FB3"/>
    <w:rPr>
      <w:sz w:val="24"/>
      <w:szCs w:val="24"/>
    </w:rPr>
  </w:style>
  <w:style w:type="paragraph" w:styleId="a8">
    <w:name w:val="footer"/>
    <w:basedOn w:val="a"/>
    <w:link w:val="a9"/>
    <w:rsid w:val="00036F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36F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dks18\REPORT\KADRY\KNK\KONKURS_LIS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933D52DC-35D0-41DC-9F81-1C75E4F44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KONKURS_LIST</Template>
  <TotalTime>2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&lt;Начало_Таблицы_c_data&gt;</vt:lpstr>
    </vt:vector>
  </TitlesOfParts>
  <Company>Kraftway</Company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&lt;Начало_Таблицы_c_data&gt;</dc:title>
  <dc:creator>Зибелина Ирина Евгеньевна</dc:creator>
  <cp:lastModifiedBy>Плетнева Юлия Николаевна</cp:lastModifiedBy>
  <cp:revision>4</cp:revision>
  <cp:lastPrinted>2020-05-07T09:16:00Z</cp:lastPrinted>
  <dcterms:created xsi:type="dcterms:W3CDTF">2020-05-07T08:12:00Z</dcterms:created>
  <dcterms:modified xsi:type="dcterms:W3CDTF">2020-05-19T10:00:00Z</dcterms:modified>
</cp:coreProperties>
</file>