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FFB1" w14:textId="77777777" w:rsidR="00B86E5E" w:rsidRPr="00406147" w:rsidRDefault="00B86E5E" w:rsidP="00B86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6147">
        <w:rPr>
          <w:rFonts w:ascii="Times New Roman" w:hAnsi="Times New Roman" w:cs="Times New Roman"/>
          <w:b/>
          <w:sz w:val="26"/>
          <w:szCs w:val="26"/>
        </w:rPr>
        <w:t>Информация о гражданских служащих, включенных в кадровый резерв в Межрайонной Инспекции Федеральной налоговой службы по крупнейшим налогоплательщикам № 10</w:t>
      </w:r>
    </w:p>
    <w:p w14:paraId="1B4A0B76" w14:textId="77777777" w:rsidR="00406147" w:rsidRPr="00406147" w:rsidRDefault="00406147" w:rsidP="00406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147"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по крупнейшим налогоплательщикам № 10 (620014, г. Екатеринбург, ул. Малышева, д. 28)                       в соответствии с п. 1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406147">
        <w:rPr>
          <w:rFonts w:ascii="Times New Roman" w:hAnsi="Times New Roman" w:cs="Times New Roman"/>
          <w:sz w:val="26"/>
          <w:szCs w:val="26"/>
        </w:rPr>
        <w:t xml:space="preserve">Положения о кадровом резерве Федеральной налоговой службы, утвержденного приказом ФНС России от 16.06.2017 № ММВ-7-4/511@, сообщает сведения о гражданских служащих, включенных в кадровый резерв </w:t>
      </w:r>
      <w:r w:rsidR="008119EB">
        <w:rPr>
          <w:rFonts w:ascii="Times New Roman" w:hAnsi="Times New Roman" w:cs="Times New Roman"/>
          <w:sz w:val="26"/>
          <w:szCs w:val="26"/>
        </w:rPr>
        <w:t>23.11.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406147">
        <w:rPr>
          <w:rFonts w:ascii="Times New Roman" w:hAnsi="Times New Roman" w:cs="Times New Roman"/>
          <w:sz w:val="26"/>
          <w:szCs w:val="26"/>
        </w:rPr>
        <w:t>:</w:t>
      </w:r>
    </w:p>
    <w:p w14:paraId="02A65F66" w14:textId="77777777" w:rsidR="00C150B5" w:rsidRDefault="00C150B5" w:rsidP="00D25A6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2773"/>
        <w:gridCol w:w="4669"/>
      </w:tblGrid>
      <w:tr w:rsidR="00D25A6A" w14:paraId="2970C83F" w14:textId="77777777" w:rsidTr="00D25A6A">
        <w:tc>
          <w:tcPr>
            <w:tcW w:w="2235" w:type="dxa"/>
          </w:tcPr>
          <w:p w14:paraId="43A68201" w14:textId="77777777" w:rsidR="00D25A6A" w:rsidRDefault="00D25A6A" w:rsidP="00D25A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835" w:type="dxa"/>
          </w:tcPr>
          <w:p w14:paraId="65D631D0" w14:textId="77777777" w:rsidR="00D25A6A" w:rsidRDefault="00D25A6A" w:rsidP="00D25A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должностей</w:t>
            </w:r>
          </w:p>
        </w:tc>
        <w:tc>
          <w:tcPr>
            <w:tcW w:w="4784" w:type="dxa"/>
          </w:tcPr>
          <w:p w14:paraId="6541D40C" w14:textId="77777777" w:rsidR="00D25A6A" w:rsidRDefault="00D25A6A" w:rsidP="00D25A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включения в кадровый резерв</w:t>
            </w:r>
          </w:p>
        </w:tc>
      </w:tr>
      <w:tr w:rsidR="00D25A6A" w14:paraId="1E1D20A1" w14:textId="77777777" w:rsidTr="00D25A6A">
        <w:tc>
          <w:tcPr>
            <w:tcW w:w="2235" w:type="dxa"/>
          </w:tcPr>
          <w:p w14:paraId="66BEE456" w14:textId="77777777" w:rsidR="00D25A6A" w:rsidRDefault="00734220" w:rsidP="00D25A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Пелевина Елена Игоревна</w:t>
            </w:r>
          </w:p>
        </w:tc>
        <w:tc>
          <w:tcPr>
            <w:tcW w:w="2835" w:type="dxa"/>
          </w:tcPr>
          <w:p w14:paraId="444AB413" w14:textId="77777777" w:rsidR="00D25A6A" w:rsidRDefault="00734220" w:rsidP="003B3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  <w:r w:rsidR="00D25A6A" w:rsidRPr="001506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группа должностей гражданской службы</w:t>
            </w:r>
          </w:p>
        </w:tc>
        <w:tc>
          <w:tcPr>
            <w:tcW w:w="4784" w:type="dxa"/>
          </w:tcPr>
          <w:p w14:paraId="00EB07E9" w14:textId="77777777" w:rsidR="00D25A6A" w:rsidRDefault="00D25A6A" w:rsidP="00D25A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D25A6A">
              <w:rPr>
                <w:rFonts w:ascii="Times New Roman" w:hAnsi="Times New Roman" w:cs="Times New Roman"/>
                <w:sz w:val="26"/>
                <w:szCs w:val="26"/>
              </w:rPr>
              <w:t xml:space="preserve">ротокол заседания аттестационной комиссии Межрайонной Инспекции Федеральной налоговой службы по крупнейшим налогоплательщикам № 10 от </w:t>
            </w:r>
            <w:r w:rsidR="00734220">
              <w:rPr>
                <w:rFonts w:ascii="Times New Roman" w:hAnsi="Times New Roman" w:cs="Times New Roman"/>
                <w:sz w:val="26"/>
                <w:szCs w:val="26"/>
              </w:rPr>
              <w:t>22.11</w:t>
            </w:r>
            <w:r w:rsidR="003B3289">
              <w:rPr>
                <w:rFonts w:ascii="Times New Roman" w:hAnsi="Times New Roman" w:cs="Times New Roman"/>
                <w:sz w:val="26"/>
                <w:szCs w:val="26"/>
              </w:rPr>
              <w:t>.2022 № 08/1-11/1</w:t>
            </w:r>
            <w:r w:rsidR="007342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9B224D" w14:textId="77777777" w:rsidR="00D25A6A" w:rsidRDefault="00D25A6A" w:rsidP="00D25A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Приказ </w:t>
            </w:r>
            <w:r w:rsidRPr="00D25A6A">
              <w:rPr>
                <w:rFonts w:ascii="Times New Roman" w:hAnsi="Times New Roman" w:cs="Times New Roman"/>
                <w:sz w:val="26"/>
                <w:szCs w:val="26"/>
              </w:rPr>
              <w:t>Межрайонной Инспекции Федеральной налоговой службы по крупнейшим налогоплательщикам №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734220">
              <w:rPr>
                <w:rFonts w:ascii="Times New Roman" w:hAnsi="Times New Roman" w:cs="Times New Roman"/>
                <w:sz w:val="26"/>
                <w:szCs w:val="26"/>
              </w:rPr>
              <w:t>23.11.</w:t>
            </w:r>
            <w:r w:rsidR="003B328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08/1-04/</w:t>
            </w:r>
            <w:r w:rsidR="00734220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17FC7B5" w14:textId="77777777" w:rsidR="00D25A6A" w:rsidRDefault="00D25A6A" w:rsidP="007342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Pr="00D25A6A">
              <w:rPr>
                <w:rFonts w:ascii="Times New Roman" w:hAnsi="Times New Roman" w:cs="Times New Roman"/>
                <w:sz w:val="26"/>
                <w:szCs w:val="26"/>
              </w:rPr>
              <w:t xml:space="preserve">огласие </w:t>
            </w:r>
            <w:r w:rsidR="00734220">
              <w:rPr>
                <w:rFonts w:ascii="Times New Roman" w:hAnsi="Times New Roman" w:cs="Times New Roman"/>
                <w:sz w:val="26"/>
                <w:szCs w:val="26"/>
              </w:rPr>
              <w:t>Пелевиной Е.Ф.</w:t>
            </w:r>
            <w:r w:rsidRPr="00D25A6A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734220">
              <w:rPr>
                <w:rFonts w:ascii="Times New Roman" w:hAnsi="Times New Roman" w:cs="Times New Roman"/>
                <w:sz w:val="26"/>
                <w:szCs w:val="26"/>
              </w:rPr>
              <w:t>23.11.</w:t>
            </w:r>
            <w:r w:rsidR="003B328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D25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A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включение в кадровый резерв </w:t>
            </w:r>
            <w:r w:rsidRPr="00D25A6A">
              <w:rPr>
                <w:rFonts w:ascii="Times New Roman" w:hAnsi="Times New Roman" w:cs="Times New Roman"/>
                <w:sz w:val="26"/>
                <w:szCs w:val="26"/>
              </w:rPr>
              <w:t>Межрайонной Инспекции Федеральной налоговой службы по крупнейшим налогоплательщикам № 10.</w:t>
            </w:r>
          </w:p>
        </w:tc>
      </w:tr>
    </w:tbl>
    <w:p w14:paraId="5E798AF7" w14:textId="77777777" w:rsidR="00D25A6A" w:rsidRPr="00EE650F" w:rsidRDefault="00D25A6A" w:rsidP="00D25A6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25A6A" w:rsidRPr="00EE650F" w:rsidSect="00D25A6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CF"/>
    <w:rsid w:val="003B3289"/>
    <w:rsid w:val="00406147"/>
    <w:rsid w:val="00734220"/>
    <w:rsid w:val="00737CCF"/>
    <w:rsid w:val="00806294"/>
    <w:rsid w:val="008119EB"/>
    <w:rsid w:val="00914E8A"/>
    <w:rsid w:val="00B86E5E"/>
    <w:rsid w:val="00C150B5"/>
    <w:rsid w:val="00CB0320"/>
    <w:rsid w:val="00D25A6A"/>
    <w:rsid w:val="00E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2D6D"/>
  <w15:docId w15:val="{DE974106-47A8-47DE-A61F-BAC68636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Якишева А.В.</dc:creator>
  <cp:lastModifiedBy>Трофимова Наталья Леонидовна</cp:lastModifiedBy>
  <cp:revision>2</cp:revision>
  <dcterms:created xsi:type="dcterms:W3CDTF">2022-11-29T09:05:00Z</dcterms:created>
  <dcterms:modified xsi:type="dcterms:W3CDTF">2022-11-29T09:05:00Z</dcterms:modified>
</cp:coreProperties>
</file>