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AF4" w:rsidRDefault="001F5AF4" w:rsidP="00E76D24">
      <w:pPr>
        <w:spacing w:after="0" w:line="240" w:lineRule="auto"/>
        <w:ind w:left="540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1F5AF4" w:rsidRPr="001F5AF4" w:rsidRDefault="001F5AF4" w:rsidP="001F5AF4">
      <w:pPr>
        <w:ind w:left="5522" w:right="-2"/>
        <w:rPr>
          <w:sz w:val="28"/>
          <w:szCs w:val="28"/>
        </w:rPr>
      </w:pPr>
      <w:r w:rsidRPr="001F5AF4">
        <w:rPr>
          <w:sz w:val="28"/>
          <w:szCs w:val="28"/>
        </w:rPr>
        <w:t>Приложение № 6 к объявлению</w:t>
      </w:r>
    </w:p>
    <w:p w:rsidR="00E76D24" w:rsidRPr="00E76D24" w:rsidRDefault="00E76D24" w:rsidP="00E76D24">
      <w:pPr>
        <w:spacing w:after="0" w:line="240" w:lineRule="auto"/>
        <w:ind w:left="5400"/>
        <w:jc w:val="center"/>
        <w:rPr>
          <w:rFonts w:ascii="Times New Roman" w:hAnsi="Times New Roman"/>
          <w:color w:val="auto"/>
          <w:sz w:val="28"/>
          <w:szCs w:val="28"/>
        </w:rPr>
      </w:pPr>
      <w:r w:rsidRPr="00E76D24">
        <w:rPr>
          <w:rFonts w:ascii="Times New Roman" w:hAnsi="Times New Roman"/>
          <w:color w:val="auto"/>
          <w:sz w:val="28"/>
          <w:szCs w:val="28"/>
        </w:rPr>
        <w:t>УТВЕРЖДАЮ</w:t>
      </w:r>
    </w:p>
    <w:p w:rsidR="00E76D24" w:rsidRPr="00E76D24" w:rsidRDefault="00E76D24" w:rsidP="00E76D24">
      <w:pPr>
        <w:spacing w:after="0" w:line="240" w:lineRule="auto"/>
        <w:ind w:left="540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E76D24" w:rsidRPr="00E76D24" w:rsidRDefault="00E76D24" w:rsidP="00E76D24">
      <w:pPr>
        <w:spacing w:after="0" w:line="240" w:lineRule="auto"/>
        <w:ind w:left="5400"/>
        <w:rPr>
          <w:rFonts w:ascii="Times New Roman" w:hAnsi="Times New Roman"/>
          <w:color w:val="auto"/>
          <w:sz w:val="28"/>
          <w:szCs w:val="28"/>
        </w:rPr>
      </w:pPr>
      <w:r w:rsidRPr="00E76D24">
        <w:rPr>
          <w:rFonts w:ascii="Times New Roman" w:hAnsi="Times New Roman"/>
          <w:color w:val="auto"/>
          <w:sz w:val="28"/>
          <w:szCs w:val="28"/>
        </w:rPr>
        <w:t>Начальник Межрегиональной инспекции Федеральной налоговой службы по Южному федеральному округу</w:t>
      </w:r>
    </w:p>
    <w:p w:rsidR="00E76D24" w:rsidRPr="00E76D24" w:rsidRDefault="00E76D24" w:rsidP="00E76D24">
      <w:pPr>
        <w:spacing w:after="0" w:line="240" w:lineRule="auto"/>
        <w:ind w:left="5400"/>
        <w:rPr>
          <w:rFonts w:ascii="Times New Roman" w:hAnsi="Times New Roman"/>
          <w:color w:val="auto"/>
          <w:sz w:val="28"/>
          <w:szCs w:val="28"/>
        </w:rPr>
      </w:pPr>
    </w:p>
    <w:p w:rsidR="00E76D24" w:rsidRPr="00E76D24" w:rsidRDefault="00E76D24" w:rsidP="00E76D24">
      <w:pPr>
        <w:spacing w:after="0" w:line="240" w:lineRule="auto"/>
        <w:ind w:left="5400"/>
        <w:rPr>
          <w:rFonts w:ascii="Times New Roman" w:hAnsi="Times New Roman"/>
          <w:color w:val="auto"/>
          <w:sz w:val="28"/>
          <w:szCs w:val="28"/>
        </w:rPr>
      </w:pPr>
      <w:r w:rsidRPr="00E76D24">
        <w:rPr>
          <w:rFonts w:ascii="Times New Roman" w:hAnsi="Times New Roman"/>
          <w:color w:val="auto"/>
          <w:sz w:val="28"/>
          <w:szCs w:val="28"/>
        </w:rPr>
        <w:t>________________А.Х. Абреков</w:t>
      </w:r>
    </w:p>
    <w:p w:rsidR="00E76D24" w:rsidRPr="00E76D24" w:rsidRDefault="00E76D24" w:rsidP="00E76D24">
      <w:pPr>
        <w:spacing w:after="0" w:line="240" w:lineRule="auto"/>
        <w:ind w:left="5400"/>
        <w:rPr>
          <w:rFonts w:ascii="Times New Roman" w:hAnsi="Times New Roman"/>
          <w:color w:val="auto"/>
          <w:sz w:val="28"/>
          <w:szCs w:val="28"/>
        </w:rPr>
      </w:pPr>
      <w:r w:rsidRPr="00E76D24">
        <w:rPr>
          <w:rFonts w:ascii="Times New Roman" w:hAnsi="Times New Roman"/>
          <w:color w:val="auto"/>
          <w:sz w:val="28"/>
          <w:szCs w:val="28"/>
        </w:rPr>
        <w:t xml:space="preserve"> «____»______________</w:t>
      </w:r>
      <w:r>
        <w:rPr>
          <w:rFonts w:ascii="Times New Roman" w:hAnsi="Times New Roman"/>
          <w:color w:val="auto"/>
          <w:sz w:val="28"/>
          <w:szCs w:val="28"/>
        </w:rPr>
        <w:t xml:space="preserve">            </w:t>
      </w:r>
      <w:r w:rsidRPr="00E76D24">
        <w:rPr>
          <w:rFonts w:ascii="Times New Roman" w:hAnsi="Times New Roman"/>
          <w:color w:val="auto"/>
          <w:sz w:val="28"/>
          <w:szCs w:val="28"/>
        </w:rPr>
        <w:t> </w:t>
      </w:r>
      <w:proofErr w:type="gramStart"/>
      <w:r w:rsidRPr="00E76D24">
        <w:rPr>
          <w:rFonts w:ascii="Times New Roman" w:hAnsi="Times New Roman"/>
          <w:color w:val="auto"/>
          <w:sz w:val="28"/>
          <w:szCs w:val="28"/>
        </w:rPr>
        <w:t>г</w:t>
      </w:r>
      <w:proofErr w:type="gramEnd"/>
      <w:r w:rsidRPr="00E76D24">
        <w:rPr>
          <w:rFonts w:ascii="Times New Roman" w:hAnsi="Times New Roman"/>
          <w:color w:val="auto"/>
          <w:sz w:val="28"/>
          <w:szCs w:val="28"/>
        </w:rPr>
        <w:t>.</w:t>
      </w:r>
    </w:p>
    <w:p w:rsidR="0011140C" w:rsidRPr="008B6E96" w:rsidRDefault="0011140C" w:rsidP="0083208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1140C" w:rsidRPr="008B6E96" w:rsidRDefault="0011140C" w:rsidP="0083208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76D24" w:rsidRPr="00E76D24" w:rsidRDefault="00E76D24" w:rsidP="00E76D2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auto"/>
          <w:kern w:val="32"/>
          <w:sz w:val="28"/>
          <w:szCs w:val="28"/>
        </w:rPr>
      </w:pPr>
      <w:r w:rsidRPr="00E76D24">
        <w:rPr>
          <w:rFonts w:ascii="Times New Roman" w:hAnsi="Times New Roman"/>
          <w:b/>
          <w:bCs/>
          <w:color w:val="auto"/>
          <w:kern w:val="32"/>
          <w:sz w:val="28"/>
          <w:szCs w:val="28"/>
        </w:rPr>
        <w:t>Должностной регламент</w:t>
      </w:r>
    </w:p>
    <w:p w:rsidR="00E76D24" w:rsidRPr="00E76D24" w:rsidRDefault="00E76D24" w:rsidP="00E76D24">
      <w:pPr>
        <w:spacing w:after="0" w:line="240" w:lineRule="auto"/>
        <w:ind w:firstLine="709"/>
        <w:jc w:val="center"/>
        <w:rPr>
          <w:rFonts w:ascii="Times New Roman" w:eastAsia="Arial Unicode MS" w:hAnsi="Times New Roman"/>
          <w:sz w:val="24"/>
          <w:szCs w:val="24"/>
        </w:rPr>
      </w:pPr>
      <w:r w:rsidRPr="00E76D24">
        <w:rPr>
          <w:rFonts w:ascii="Times New Roman" w:eastAsia="Arial Unicode MS" w:hAnsi="Times New Roman"/>
          <w:sz w:val="24"/>
          <w:szCs w:val="24"/>
        </w:rPr>
        <w:t xml:space="preserve">государственного гражданского служащего, замещающего должность </w:t>
      </w:r>
      <w:r>
        <w:rPr>
          <w:rFonts w:ascii="Times New Roman" w:eastAsia="Arial Unicode MS" w:hAnsi="Times New Roman"/>
          <w:sz w:val="24"/>
          <w:szCs w:val="24"/>
        </w:rPr>
        <w:t>главного государственного налогового инспектора</w:t>
      </w:r>
      <w:r w:rsidRPr="00E76D24">
        <w:rPr>
          <w:rFonts w:ascii="Times New Roman" w:eastAsia="Arial Unicode MS" w:hAnsi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/>
          <w:sz w:val="24"/>
          <w:szCs w:val="24"/>
        </w:rPr>
        <w:t>контрольно-аналитического отдела</w:t>
      </w:r>
    </w:p>
    <w:p w:rsidR="00E76D24" w:rsidRPr="00E76D24" w:rsidRDefault="00E76D24" w:rsidP="00E76D24">
      <w:pPr>
        <w:spacing w:after="0" w:line="240" w:lineRule="auto"/>
        <w:ind w:firstLine="709"/>
        <w:jc w:val="center"/>
        <w:rPr>
          <w:rFonts w:ascii="Times New Roman" w:eastAsia="Arial Unicode MS" w:hAnsi="Times New Roman"/>
          <w:sz w:val="24"/>
          <w:szCs w:val="24"/>
        </w:rPr>
      </w:pPr>
      <w:r w:rsidRPr="00E76D24">
        <w:rPr>
          <w:rFonts w:ascii="Times New Roman" w:eastAsia="Arial Unicode MS" w:hAnsi="Times New Roman"/>
          <w:sz w:val="24"/>
          <w:szCs w:val="24"/>
        </w:rPr>
        <w:t xml:space="preserve"> Межрегиональной инспекции Федеральной налоговой службы по Южному федеральному округу</w:t>
      </w:r>
    </w:p>
    <w:p w:rsidR="0011140C" w:rsidRPr="008B6E96" w:rsidRDefault="0011140C" w:rsidP="0083208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1140C" w:rsidRPr="008B6E96" w:rsidRDefault="0042578E" w:rsidP="0083208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B6E96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11140C" w:rsidRDefault="0011140C" w:rsidP="0083208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D11E67" w:rsidRPr="00D11E67" w:rsidRDefault="00D11E67" w:rsidP="00D11E67">
      <w:pPr>
        <w:spacing w:after="0" w:line="240" w:lineRule="auto"/>
        <w:ind w:firstLine="720"/>
        <w:rPr>
          <w:rFonts w:ascii="Times New Roman" w:hAnsi="Times New Roman"/>
          <w:color w:val="auto"/>
          <w:sz w:val="28"/>
          <w:szCs w:val="28"/>
        </w:rPr>
      </w:pPr>
      <w:r w:rsidRPr="00D11E67">
        <w:rPr>
          <w:rFonts w:ascii="Times New Roman" w:hAnsi="Times New Roman"/>
          <w:color w:val="auto"/>
          <w:sz w:val="28"/>
          <w:szCs w:val="28"/>
        </w:rPr>
        <w:t xml:space="preserve">1.1. Должность федеральной государственной гражданской службы (далее – гражданская служба)  главного государственного налогового инспектора контрольно-аналитического отдела (далее – главный ГНИ) Межрегиональной инспекции Федеральной налоговой службы по Южному федеральному округу (далее – Инспекция) относится к </w:t>
      </w:r>
      <w:r>
        <w:rPr>
          <w:rFonts w:ascii="Times New Roman" w:hAnsi="Times New Roman"/>
          <w:color w:val="auto"/>
          <w:sz w:val="28"/>
          <w:szCs w:val="28"/>
        </w:rPr>
        <w:t>ведущей</w:t>
      </w:r>
      <w:r w:rsidRPr="00D11E67">
        <w:rPr>
          <w:rFonts w:ascii="Times New Roman" w:hAnsi="Times New Roman"/>
          <w:color w:val="auto"/>
          <w:sz w:val="28"/>
          <w:szCs w:val="28"/>
        </w:rPr>
        <w:t xml:space="preserve"> группе должностей гражданской службы категории «специалисты».</w:t>
      </w:r>
    </w:p>
    <w:p w:rsidR="00D11E67" w:rsidRPr="00D11E67" w:rsidRDefault="00D11E67" w:rsidP="00D11E6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auto"/>
          <w:sz w:val="28"/>
          <w:szCs w:val="28"/>
        </w:rPr>
      </w:pPr>
      <w:r w:rsidRPr="00D11E67">
        <w:rPr>
          <w:rFonts w:ascii="Times New Roman" w:hAnsi="Times New Roman"/>
          <w:bCs/>
          <w:color w:val="auto"/>
          <w:sz w:val="28"/>
          <w:szCs w:val="28"/>
        </w:rPr>
        <w:t xml:space="preserve">Регистрационный номер (код) должности - </w:t>
      </w:r>
      <w:r w:rsidRPr="00D11E67">
        <w:rPr>
          <w:rFonts w:ascii="Times New Roman" w:hAnsi="Times New Roman"/>
          <w:color w:val="auto"/>
          <w:sz w:val="28"/>
          <w:szCs w:val="28"/>
        </w:rPr>
        <w:t>11-3-</w:t>
      </w:r>
      <w:r>
        <w:rPr>
          <w:rFonts w:ascii="Times New Roman" w:hAnsi="Times New Roman"/>
          <w:color w:val="auto"/>
          <w:sz w:val="28"/>
          <w:szCs w:val="28"/>
        </w:rPr>
        <w:t>3</w:t>
      </w:r>
      <w:r w:rsidRPr="00D11E67">
        <w:rPr>
          <w:rFonts w:ascii="Times New Roman" w:hAnsi="Times New Roman"/>
          <w:color w:val="auto"/>
          <w:sz w:val="28"/>
          <w:szCs w:val="28"/>
        </w:rPr>
        <w:t>-0</w:t>
      </w:r>
      <w:r>
        <w:rPr>
          <w:rFonts w:ascii="Times New Roman" w:hAnsi="Times New Roman"/>
          <w:color w:val="auto"/>
          <w:sz w:val="28"/>
          <w:szCs w:val="28"/>
        </w:rPr>
        <w:t>20</w:t>
      </w:r>
      <w:r w:rsidRPr="00D11E67">
        <w:rPr>
          <w:rFonts w:ascii="Times New Roman" w:hAnsi="Times New Roman"/>
          <w:color w:val="auto"/>
          <w:sz w:val="28"/>
          <w:szCs w:val="28"/>
        </w:rPr>
        <w:t>.</w:t>
      </w:r>
    </w:p>
    <w:p w:rsidR="00D11E67" w:rsidRPr="00D11E67" w:rsidRDefault="00D11E67" w:rsidP="00D11E6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D11E67">
        <w:rPr>
          <w:rFonts w:ascii="Times New Roman" w:hAnsi="Times New Roman"/>
          <w:color w:val="auto"/>
          <w:sz w:val="28"/>
          <w:szCs w:val="28"/>
        </w:rPr>
        <w:t>1.2. Область профессиональной служебной деятельности главн</w:t>
      </w:r>
      <w:r>
        <w:rPr>
          <w:rFonts w:ascii="Times New Roman" w:hAnsi="Times New Roman"/>
          <w:color w:val="auto"/>
          <w:sz w:val="28"/>
          <w:szCs w:val="28"/>
        </w:rPr>
        <w:t>ого</w:t>
      </w:r>
      <w:r w:rsidRPr="00D11E67">
        <w:rPr>
          <w:rFonts w:ascii="Times New Roman" w:hAnsi="Times New Roman"/>
          <w:color w:val="auto"/>
          <w:sz w:val="28"/>
          <w:szCs w:val="28"/>
        </w:rPr>
        <w:t xml:space="preserve"> ГНИ: регулирование налоговой деятельности.</w:t>
      </w:r>
    </w:p>
    <w:p w:rsidR="00D11E67" w:rsidRPr="00D11E67" w:rsidRDefault="00D11E67" w:rsidP="00D11E67">
      <w:pPr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D11E67">
        <w:rPr>
          <w:rFonts w:ascii="Times New Roman" w:hAnsi="Times New Roman"/>
          <w:color w:val="auto"/>
          <w:sz w:val="28"/>
          <w:szCs w:val="28"/>
        </w:rPr>
        <w:t>1.3. Вид профессиональной служебной деятельности главного ГНИ: «Регулирование в сфере налога на добавленную стоимость».</w:t>
      </w:r>
    </w:p>
    <w:p w:rsidR="00D11E67" w:rsidRPr="00D11E67" w:rsidRDefault="00D11E67" w:rsidP="00D11E67">
      <w:pPr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D11E67">
        <w:rPr>
          <w:rFonts w:ascii="Times New Roman" w:hAnsi="Times New Roman"/>
          <w:color w:val="auto"/>
          <w:sz w:val="28"/>
          <w:szCs w:val="28"/>
        </w:rPr>
        <w:t xml:space="preserve">1.4. Назначение на должность и освобождение от должности </w:t>
      </w:r>
      <w:r w:rsidR="00E76D24" w:rsidRPr="00D11E67">
        <w:rPr>
          <w:rFonts w:ascii="Times New Roman" w:hAnsi="Times New Roman"/>
          <w:color w:val="auto"/>
          <w:sz w:val="28"/>
          <w:szCs w:val="28"/>
        </w:rPr>
        <w:t xml:space="preserve">главного </w:t>
      </w:r>
      <w:proofErr w:type="gramStart"/>
      <w:r w:rsidR="00E76D24" w:rsidRPr="00D11E67">
        <w:rPr>
          <w:rFonts w:ascii="Times New Roman" w:hAnsi="Times New Roman"/>
          <w:color w:val="auto"/>
          <w:sz w:val="28"/>
          <w:szCs w:val="28"/>
        </w:rPr>
        <w:t>ГНИ</w:t>
      </w:r>
      <w:proofErr w:type="gramEnd"/>
      <w:r w:rsidR="00E76D24" w:rsidRPr="00D11E67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D11E67">
        <w:rPr>
          <w:rFonts w:ascii="Times New Roman" w:hAnsi="Times New Roman"/>
          <w:color w:val="auto"/>
          <w:sz w:val="28"/>
          <w:szCs w:val="28"/>
        </w:rPr>
        <w:t xml:space="preserve"> осуществляются начальником Инспекции.</w:t>
      </w:r>
    </w:p>
    <w:p w:rsidR="00D11E67" w:rsidRPr="00D11E67" w:rsidRDefault="00D11E67" w:rsidP="00D11E67">
      <w:pPr>
        <w:spacing w:after="0" w:line="240" w:lineRule="auto"/>
        <w:ind w:firstLine="720"/>
        <w:rPr>
          <w:rFonts w:ascii="Times New Roman" w:hAnsi="Times New Roman"/>
          <w:color w:val="auto"/>
          <w:sz w:val="28"/>
          <w:szCs w:val="28"/>
        </w:rPr>
      </w:pPr>
      <w:r w:rsidRPr="00D11E67">
        <w:rPr>
          <w:rFonts w:ascii="Times New Roman" w:hAnsi="Times New Roman"/>
          <w:color w:val="auto"/>
          <w:sz w:val="28"/>
          <w:szCs w:val="28"/>
        </w:rPr>
        <w:t>1.5. </w:t>
      </w:r>
      <w:r w:rsidR="00E76D24">
        <w:rPr>
          <w:rFonts w:ascii="Times New Roman" w:hAnsi="Times New Roman"/>
          <w:color w:val="auto"/>
          <w:sz w:val="28"/>
          <w:szCs w:val="28"/>
        </w:rPr>
        <w:t>Г</w:t>
      </w:r>
      <w:r w:rsidR="00E76D24" w:rsidRPr="00E76D24">
        <w:rPr>
          <w:rFonts w:ascii="Times New Roman" w:hAnsi="Times New Roman"/>
          <w:color w:val="auto"/>
          <w:sz w:val="28"/>
          <w:szCs w:val="28"/>
        </w:rPr>
        <w:t>лавн</w:t>
      </w:r>
      <w:r w:rsidR="004F0C7F">
        <w:rPr>
          <w:rFonts w:ascii="Times New Roman" w:hAnsi="Times New Roman"/>
          <w:color w:val="auto"/>
          <w:sz w:val="28"/>
          <w:szCs w:val="28"/>
        </w:rPr>
        <w:t>ый</w:t>
      </w:r>
      <w:r w:rsidR="00E76D24" w:rsidRPr="00E76D24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="00E76D24" w:rsidRPr="00E76D24">
        <w:rPr>
          <w:rFonts w:ascii="Times New Roman" w:hAnsi="Times New Roman"/>
          <w:color w:val="auto"/>
          <w:sz w:val="28"/>
          <w:szCs w:val="28"/>
        </w:rPr>
        <w:t xml:space="preserve">ГНИ </w:t>
      </w:r>
      <w:r w:rsidRPr="00D11E67">
        <w:rPr>
          <w:rFonts w:ascii="Times New Roman" w:hAnsi="Times New Roman"/>
          <w:color w:val="auto"/>
          <w:sz w:val="28"/>
          <w:szCs w:val="28"/>
        </w:rPr>
        <w:t>непосредственно подчиняется</w:t>
      </w:r>
      <w:proofErr w:type="gramEnd"/>
      <w:r w:rsidRPr="00D11E67">
        <w:rPr>
          <w:rFonts w:ascii="Times New Roman" w:hAnsi="Times New Roman"/>
          <w:color w:val="auto"/>
          <w:sz w:val="28"/>
          <w:szCs w:val="28"/>
        </w:rPr>
        <w:t xml:space="preserve"> начальнику отдела, а в случае его отсутствия заместителю начальника отдела.</w:t>
      </w:r>
    </w:p>
    <w:p w:rsidR="00D11E67" w:rsidRPr="00D11E67" w:rsidRDefault="00D11E67" w:rsidP="00D11E67">
      <w:pPr>
        <w:spacing w:after="0" w:line="240" w:lineRule="auto"/>
        <w:ind w:firstLine="720"/>
        <w:rPr>
          <w:rFonts w:ascii="Times New Roman" w:hAnsi="Times New Roman"/>
          <w:color w:val="auto"/>
          <w:sz w:val="28"/>
          <w:szCs w:val="28"/>
        </w:rPr>
      </w:pPr>
      <w:r w:rsidRPr="00D11E67">
        <w:rPr>
          <w:rFonts w:ascii="Times New Roman" w:hAnsi="Times New Roman"/>
          <w:color w:val="auto"/>
          <w:sz w:val="28"/>
          <w:szCs w:val="28"/>
        </w:rPr>
        <w:t xml:space="preserve">1.6. В случае служебной необходимости, а также на период временного отсутствия </w:t>
      </w:r>
      <w:r w:rsidR="00E76D24" w:rsidRPr="00E76D24">
        <w:rPr>
          <w:rFonts w:ascii="Times New Roman" w:hAnsi="Times New Roman"/>
          <w:color w:val="auto"/>
          <w:sz w:val="28"/>
          <w:szCs w:val="28"/>
        </w:rPr>
        <w:t xml:space="preserve">главного ГНИ </w:t>
      </w:r>
      <w:r w:rsidRPr="00D11E67">
        <w:rPr>
          <w:rFonts w:ascii="Times New Roman" w:hAnsi="Times New Roman"/>
          <w:color w:val="auto"/>
          <w:sz w:val="28"/>
          <w:szCs w:val="28"/>
        </w:rPr>
        <w:t>(отпуск, командировка, болезнь и др.), его обязанности исполняет иной сотрудник отдела по поручению начальника отдела.</w:t>
      </w:r>
    </w:p>
    <w:p w:rsidR="00D11E67" w:rsidRPr="008B6E96" w:rsidRDefault="00D11E67" w:rsidP="0083208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741B01" w:rsidRPr="008B6E96" w:rsidRDefault="00741B01" w:rsidP="00832082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4F0C7F" w:rsidRPr="004F0C7F" w:rsidRDefault="004F0C7F" w:rsidP="004F0C7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4F0C7F">
        <w:rPr>
          <w:rFonts w:ascii="Times New Roman" w:hAnsi="Times New Roman"/>
          <w:b/>
          <w:bCs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11140C" w:rsidRPr="008B6E96" w:rsidRDefault="0011140C" w:rsidP="00832082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11140C" w:rsidRPr="004F0C7F" w:rsidRDefault="006D35A3" w:rsidP="004F0C7F">
      <w:pPr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</w:t>
      </w:r>
      <w:r w:rsidR="0042578E" w:rsidRPr="004F0C7F">
        <w:rPr>
          <w:rFonts w:ascii="Times New Roman" w:hAnsi="Times New Roman"/>
          <w:color w:val="auto"/>
          <w:sz w:val="28"/>
          <w:szCs w:val="28"/>
        </w:rPr>
        <w:t xml:space="preserve">. Для замещения должности </w:t>
      </w:r>
      <w:r w:rsidR="00D80A3F" w:rsidRPr="004F0C7F">
        <w:rPr>
          <w:rFonts w:ascii="Times New Roman" w:hAnsi="Times New Roman"/>
          <w:color w:val="auto"/>
          <w:sz w:val="28"/>
          <w:szCs w:val="28"/>
        </w:rPr>
        <w:t xml:space="preserve">главного </w:t>
      </w:r>
      <w:proofErr w:type="gramStart"/>
      <w:r w:rsidR="00D80A3F" w:rsidRPr="004F0C7F">
        <w:rPr>
          <w:rFonts w:ascii="Times New Roman" w:hAnsi="Times New Roman"/>
          <w:color w:val="auto"/>
          <w:sz w:val="28"/>
          <w:szCs w:val="28"/>
        </w:rPr>
        <w:t>ГНИ</w:t>
      </w:r>
      <w:r w:rsidR="0042578E" w:rsidRPr="004F0C7F">
        <w:rPr>
          <w:rFonts w:ascii="Times New Roman" w:hAnsi="Times New Roman"/>
          <w:color w:val="auto"/>
          <w:sz w:val="28"/>
          <w:szCs w:val="28"/>
        </w:rPr>
        <w:t xml:space="preserve"> отдела устанавливаются</w:t>
      </w:r>
      <w:proofErr w:type="gramEnd"/>
      <w:r w:rsidR="0042578E" w:rsidRPr="004F0C7F">
        <w:rPr>
          <w:rFonts w:ascii="Times New Roman" w:hAnsi="Times New Roman"/>
          <w:color w:val="auto"/>
          <w:sz w:val="28"/>
          <w:szCs w:val="28"/>
        </w:rPr>
        <w:t xml:space="preserve"> следующие квалификационные требования, включающ</w:t>
      </w:r>
      <w:r w:rsidR="00832082" w:rsidRPr="004F0C7F">
        <w:rPr>
          <w:rFonts w:ascii="Times New Roman" w:hAnsi="Times New Roman"/>
          <w:color w:val="auto"/>
          <w:sz w:val="28"/>
          <w:szCs w:val="28"/>
        </w:rPr>
        <w:t>ие базовые и профессионально - ф</w:t>
      </w:r>
      <w:r w:rsidR="0042578E" w:rsidRPr="004F0C7F">
        <w:rPr>
          <w:rFonts w:ascii="Times New Roman" w:hAnsi="Times New Roman"/>
          <w:color w:val="auto"/>
          <w:sz w:val="28"/>
          <w:szCs w:val="28"/>
        </w:rPr>
        <w:t>ункциональные квалификационные требования.</w:t>
      </w:r>
    </w:p>
    <w:p w:rsidR="0011140C" w:rsidRPr="004F0C7F" w:rsidRDefault="006D35A3" w:rsidP="004F0C7F">
      <w:pPr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2.</w:t>
      </w:r>
      <w:r w:rsidR="0042578E" w:rsidRPr="004F0C7F">
        <w:rPr>
          <w:rFonts w:ascii="Times New Roman" w:hAnsi="Times New Roman"/>
          <w:color w:val="auto"/>
          <w:sz w:val="28"/>
          <w:szCs w:val="28"/>
        </w:rPr>
        <w:t>1.</w:t>
      </w:r>
      <w:r>
        <w:rPr>
          <w:rFonts w:ascii="Times New Roman" w:hAnsi="Times New Roman"/>
          <w:color w:val="auto"/>
          <w:sz w:val="28"/>
          <w:szCs w:val="28"/>
        </w:rPr>
        <w:t>1.</w:t>
      </w:r>
      <w:r w:rsidR="0042578E" w:rsidRPr="004F0C7F">
        <w:rPr>
          <w:rFonts w:ascii="Times New Roman" w:hAnsi="Times New Roman"/>
          <w:color w:val="auto"/>
          <w:sz w:val="28"/>
          <w:szCs w:val="28"/>
        </w:rPr>
        <w:t xml:space="preserve"> Наличие высшего образования не ниже уровня бакалавриата по одной или нескольким следующим специальностям: </w:t>
      </w:r>
      <w:r w:rsidR="009517B4" w:rsidRPr="004F0C7F">
        <w:rPr>
          <w:rFonts w:ascii="Times New Roman" w:hAnsi="Times New Roman"/>
          <w:color w:val="auto"/>
          <w:sz w:val="28"/>
          <w:szCs w:val="28"/>
        </w:rPr>
        <w:t>«</w:t>
      </w:r>
      <w:r w:rsidR="0042578E" w:rsidRPr="004F0C7F">
        <w:rPr>
          <w:rFonts w:ascii="Times New Roman" w:hAnsi="Times New Roman"/>
          <w:color w:val="auto"/>
          <w:sz w:val="28"/>
          <w:szCs w:val="28"/>
        </w:rPr>
        <w:t xml:space="preserve">Государственное и </w:t>
      </w:r>
      <w:r w:rsidR="0042578E" w:rsidRPr="004F0C7F">
        <w:rPr>
          <w:rFonts w:ascii="Times New Roman" w:hAnsi="Times New Roman"/>
          <w:color w:val="auto"/>
          <w:sz w:val="28"/>
          <w:szCs w:val="28"/>
        </w:rPr>
        <w:lastRenderedPageBreak/>
        <w:t>муниципальное управление</w:t>
      </w:r>
      <w:r w:rsidR="009517B4" w:rsidRPr="004F0C7F">
        <w:rPr>
          <w:rFonts w:ascii="Times New Roman" w:hAnsi="Times New Roman"/>
          <w:color w:val="auto"/>
          <w:sz w:val="28"/>
          <w:szCs w:val="28"/>
        </w:rPr>
        <w:t>»</w:t>
      </w:r>
      <w:r w:rsidR="0042578E" w:rsidRPr="004F0C7F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9517B4" w:rsidRPr="004F0C7F">
        <w:rPr>
          <w:rFonts w:ascii="Times New Roman" w:hAnsi="Times New Roman"/>
          <w:color w:val="auto"/>
          <w:sz w:val="28"/>
          <w:szCs w:val="28"/>
        </w:rPr>
        <w:t>«</w:t>
      </w:r>
      <w:r w:rsidR="0042578E" w:rsidRPr="004F0C7F">
        <w:rPr>
          <w:rFonts w:ascii="Times New Roman" w:hAnsi="Times New Roman"/>
          <w:color w:val="auto"/>
          <w:sz w:val="28"/>
          <w:szCs w:val="28"/>
        </w:rPr>
        <w:t>Государственный аудит</w:t>
      </w:r>
      <w:r w:rsidR="009517B4" w:rsidRPr="004F0C7F">
        <w:rPr>
          <w:rFonts w:ascii="Times New Roman" w:hAnsi="Times New Roman"/>
          <w:color w:val="auto"/>
          <w:sz w:val="28"/>
          <w:szCs w:val="28"/>
        </w:rPr>
        <w:t>»</w:t>
      </w:r>
      <w:r w:rsidR="0042578E" w:rsidRPr="004F0C7F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9517B4" w:rsidRPr="004F0C7F">
        <w:rPr>
          <w:rFonts w:ascii="Times New Roman" w:hAnsi="Times New Roman"/>
          <w:color w:val="auto"/>
          <w:sz w:val="28"/>
          <w:szCs w:val="28"/>
        </w:rPr>
        <w:t>«Экономика», «Финансы и кредит»</w:t>
      </w:r>
      <w:r w:rsidR="00A74533" w:rsidRPr="004F0C7F">
        <w:rPr>
          <w:rFonts w:ascii="Times New Roman" w:hAnsi="Times New Roman"/>
          <w:color w:val="auto"/>
          <w:sz w:val="28"/>
          <w:szCs w:val="28"/>
        </w:rPr>
        <w:t>, «Юриспруденция»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D35A3">
        <w:rPr>
          <w:rFonts w:ascii="Times New Roman" w:hAnsi="Times New Roman"/>
          <w:color w:val="auto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D35A3" w:rsidRPr="006D35A3" w:rsidRDefault="006D35A3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>2.1.2. Квалификационные  требования к стажу  государственной  гражданской службы  или стажу работы  по специальности не предъявляются.</w:t>
      </w:r>
    </w:p>
    <w:p w:rsidR="006D35A3" w:rsidRPr="006D35A3" w:rsidRDefault="006D35A3" w:rsidP="006D35A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>2.1.3. Наличие базовых знаний: государственного языка Российской Федерации (русского языка);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6D35A3" w:rsidRPr="006D35A3" w:rsidRDefault="006D35A3" w:rsidP="00BF7B0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>2.1.4 Наличие профессиональных знаний:</w:t>
      </w:r>
    </w:p>
    <w:p w:rsidR="00195A10" w:rsidRPr="006D35A3" w:rsidRDefault="0042578E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>В сфере законодательства Российской Федерации:</w:t>
      </w:r>
      <w:r w:rsidR="00195A10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A6342E" w:rsidRPr="006D35A3" w:rsidRDefault="00A6342E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 xml:space="preserve">1) </w:t>
      </w:r>
      <w:r w:rsidR="00DC1EEF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D35A3">
        <w:rPr>
          <w:rFonts w:ascii="Times New Roman" w:hAnsi="Times New Roman"/>
          <w:color w:val="auto"/>
          <w:sz w:val="28"/>
          <w:szCs w:val="28"/>
        </w:rPr>
        <w:t>Налоговый кодекс Российской Федерации;</w:t>
      </w:r>
    </w:p>
    <w:p w:rsidR="00A6342E" w:rsidRPr="006D35A3" w:rsidRDefault="00A6342E" w:rsidP="00A6342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 xml:space="preserve">2) </w:t>
      </w:r>
      <w:r w:rsidR="00DC1EEF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D35A3">
        <w:rPr>
          <w:rFonts w:ascii="Times New Roman" w:hAnsi="Times New Roman"/>
          <w:color w:val="auto"/>
          <w:sz w:val="28"/>
          <w:szCs w:val="28"/>
        </w:rPr>
        <w:t>Арбитражный процессуальный кодекс Российской Федерации;</w:t>
      </w:r>
    </w:p>
    <w:p w:rsidR="00A6342E" w:rsidRPr="006D35A3" w:rsidRDefault="00A6342E" w:rsidP="00A6342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 xml:space="preserve">3) </w:t>
      </w:r>
      <w:r w:rsidR="00DC1EEF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D35A3">
        <w:rPr>
          <w:rFonts w:ascii="Times New Roman" w:hAnsi="Times New Roman"/>
          <w:color w:val="auto"/>
          <w:sz w:val="28"/>
          <w:szCs w:val="28"/>
        </w:rPr>
        <w:t>Бюджетный кодекс Российской Федерации;</w:t>
      </w:r>
    </w:p>
    <w:p w:rsidR="00A6342E" w:rsidRPr="006D35A3" w:rsidRDefault="00A6342E" w:rsidP="00A6342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 xml:space="preserve">4) Федеральный закон от 8 августа 2001 г. </w:t>
      </w:r>
      <w:r w:rsidR="00FF30A6" w:rsidRPr="006D35A3">
        <w:rPr>
          <w:rFonts w:ascii="Times New Roman" w:hAnsi="Times New Roman"/>
          <w:color w:val="auto"/>
          <w:sz w:val="28"/>
          <w:szCs w:val="28"/>
        </w:rPr>
        <w:t>№</w:t>
      </w:r>
      <w:r w:rsidRPr="006D35A3">
        <w:rPr>
          <w:rFonts w:ascii="Times New Roman" w:hAnsi="Times New Roman"/>
          <w:color w:val="auto"/>
          <w:sz w:val="28"/>
          <w:szCs w:val="28"/>
        </w:rPr>
        <w:t xml:space="preserve"> 129-ФЗ «О государственной регистрации юридических лиц и индивидуальных предпринимателей»;</w:t>
      </w:r>
    </w:p>
    <w:p w:rsidR="0011140C" w:rsidRPr="006D35A3" w:rsidRDefault="00A6342E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>5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 xml:space="preserve">) Федеральный закон от 4 мая 2011 г. </w:t>
      </w:r>
      <w:r w:rsidR="00FF30A6" w:rsidRPr="006D35A3">
        <w:rPr>
          <w:rFonts w:ascii="Times New Roman" w:hAnsi="Times New Roman"/>
          <w:color w:val="auto"/>
          <w:sz w:val="28"/>
          <w:szCs w:val="28"/>
        </w:rPr>
        <w:t>№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 xml:space="preserve"> 99-ФЗ </w:t>
      </w:r>
      <w:r w:rsidR="00951E02" w:rsidRPr="006D35A3">
        <w:rPr>
          <w:rFonts w:ascii="Times New Roman" w:hAnsi="Times New Roman"/>
          <w:color w:val="auto"/>
          <w:sz w:val="28"/>
          <w:szCs w:val="28"/>
        </w:rPr>
        <w:t>«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>О лицензировании отдельных видов деятельности</w:t>
      </w:r>
      <w:r w:rsidR="00951E02" w:rsidRPr="006D35A3">
        <w:rPr>
          <w:rFonts w:ascii="Times New Roman" w:hAnsi="Times New Roman"/>
          <w:color w:val="auto"/>
          <w:sz w:val="28"/>
          <w:szCs w:val="28"/>
        </w:rPr>
        <w:t>»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>;</w:t>
      </w:r>
    </w:p>
    <w:p w:rsidR="00D61FAC" w:rsidRPr="006D35A3" w:rsidRDefault="00D61FAC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>6) Федеральный закон от 7 августа 2001 г. № 115-ФЗ  «О противодействии легализации (отмыванию) доходов, полученных преступным путем, и финансированию терроризма»;</w:t>
      </w:r>
    </w:p>
    <w:p w:rsidR="0011140C" w:rsidRPr="006D35A3" w:rsidRDefault="000461C5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>7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 xml:space="preserve">) Федеральный закон от 6 декабря 2011 г. </w:t>
      </w:r>
      <w:r w:rsidR="00FF30A6" w:rsidRPr="006D35A3">
        <w:rPr>
          <w:rFonts w:ascii="Times New Roman" w:hAnsi="Times New Roman"/>
          <w:color w:val="auto"/>
          <w:sz w:val="28"/>
          <w:szCs w:val="28"/>
        </w:rPr>
        <w:t>№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 xml:space="preserve"> 402-ФЗ </w:t>
      </w:r>
      <w:r w:rsidR="00951E02" w:rsidRPr="006D35A3">
        <w:rPr>
          <w:rFonts w:ascii="Times New Roman" w:hAnsi="Times New Roman"/>
          <w:color w:val="auto"/>
          <w:sz w:val="28"/>
          <w:szCs w:val="28"/>
        </w:rPr>
        <w:t>«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>О бухгалтерском учете</w:t>
      </w:r>
      <w:r w:rsidR="00951E02" w:rsidRPr="006D35A3">
        <w:rPr>
          <w:rFonts w:ascii="Times New Roman" w:hAnsi="Times New Roman"/>
          <w:color w:val="auto"/>
          <w:sz w:val="28"/>
          <w:szCs w:val="28"/>
        </w:rPr>
        <w:t>»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>;</w:t>
      </w:r>
    </w:p>
    <w:p w:rsidR="0011140C" w:rsidRPr="006D35A3" w:rsidRDefault="000461C5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>8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 xml:space="preserve">) </w:t>
      </w:r>
      <w:r w:rsidR="00C62F1B" w:rsidRPr="006D35A3">
        <w:rPr>
          <w:rFonts w:ascii="Times New Roman" w:hAnsi="Times New Roman"/>
          <w:color w:val="auto"/>
          <w:sz w:val="28"/>
          <w:szCs w:val="28"/>
        </w:rPr>
        <w:t>Временный порядок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Расхождений»</w:t>
      </w:r>
      <w:r w:rsidR="00A6342E" w:rsidRPr="006D35A3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951E02" w:rsidRPr="006D35A3">
        <w:rPr>
          <w:rFonts w:ascii="Times New Roman" w:hAnsi="Times New Roman"/>
          <w:color w:val="auto"/>
          <w:sz w:val="28"/>
          <w:szCs w:val="28"/>
        </w:rPr>
        <w:t>доведенный</w:t>
      </w:r>
      <w:r w:rsidR="00A6342E" w:rsidRPr="006D35A3">
        <w:rPr>
          <w:rFonts w:ascii="Times New Roman" w:hAnsi="Times New Roman"/>
          <w:color w:val="auto"/>
          <w:sz w:val="28"/>
          <w:szCs w:val="28"/>
        </w:rPr>
        <w:t xml:space="preserve"> письмом ФНС России от 11.08.2017 № ЕД-5-15/2221@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>;</w:t>
      </w:r>
    </w:p>
    <w:p w:rsidR="0011140C" w:rsidRPr="006D35A3" w:rsidRDefault="000461C5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 xml:space="preserve"> 9</w:t>
      </w:r>
      <w:r w:rsidR="00951E02" w:rsidRPr="006D35A3">
        <w:rPr>
          <w:rFonts w:ascii="Times New Roman" w:hAnsi="Times New Roman"/>
          <w:color w:val="auto"/>
          <w:sz w:val="28"/>
          <w:szCs w:val="28"/>
        </w:rPr>
        <w:t>)</w:t>
      </w:r>
      <w:r w:rsidR="00A5142A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51E02" w:rsidRPr="006D35A3">
        <w:rPr>
          <w:rFonts w:ascii="Times New Roman" w:hAnsi="Times New Roman"/>
          <w:color w:val="auto"/>
          <w:sz w:val="28"/>
          <w:szCs w:val="28"/>
        </w:rPr>
        <w:t>Регламент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 xml:space="preserve"> взаимодействия налоговых ор</w:t>
      </w:r>
      <w:r w:rsidR="00A5142A" w:rsidRPr="006D35A3">
        <w:rPr>
          <w:rFonts w:ascii="Times New Roman" w:hAnsi="Times New Roman"/>
          <w:color w:val="auto"/>
          <w:sz w:val="28"/>
          <w:szCs w:val="28"/>
        </w:rPr>
        <w:t>ганов при отработке расхождений</w:t>
      </w:r>
      <w:r w:rsidR="00951E02" w:rsidRPr="006D35A3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A5142A" w:rsidRPr="006D35A3">
        <w:rPr>
          <w:rFonts w:ascii="Times New Roman" w:hAnsi="Times New Roman"/>
          <w:color w:val="auto"/>
          <w:sz w:val="28"/>
          <w:szCs w:val="28"/>
        </w:rPr>
        <w:t>доведенный</w:t>
      </w:r>
      <w:r w:rsidR="00951E02" w:rsidRPr="006D35A3">
        <w:rPr>
          <w:rFonts w:ascii="Times New Roman" w:hAnsi="Times New Roman"/>
          <w:color w:val="auto"/>
          <w:sz w:val="28"/>
          <w:szCs w:val="28"/>
        </w:rPr>
        <w:t xml:space="preserve"> письмами ФНС России от 10.08.2018 № ЕД-5-2/2395дсп@ и от 29.10.2019 № ЕД-5-2/3755дсп@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>;</w:t>
      </w:r>
    </w:p>
    <w:p w:rsidR="0011140C" w:rsidRPr="006D35A3" w:rsidRDefault="005561EB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 xml:space="preserve">       </w:t>
      </w:r>
      <w:r w:rsidR="000461C5" w:rsidRPr="006D35A3">
        <w:rPr>
          <w:rFonts w:ascii="Times New Roman" w:hAnsi="Times New Roman"/>
          <w:color w:val="auto"/>
          <w:sz w:val="28"/>
          <w:szCs w:val="28"/>
        </w:rPr>
        <w:t>10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>) Временн</w:t>
      </w:r>
      <w:r w:rsidR="00951E02" w:rsidRPr="006D35A3">
        <w:rPr>
          <w:rFonts w:ascii="Times New Roman" w:hAnsi="Times New Roman"/>
          <w:color w:val="auto"/>
          <w:sz w:val="28"/>
          <w:szCs w:val="28"/>
        </w:rPr>
        <w:t>ый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 xml:space="preserve"> поряд</w:t>
      </w:r>
      <w:r w:rsidR="00951E02" w:rsidRPr="006D35A3">
        <w:rPr>
          <w:rFonts w:ascii="Times New Roman" w:hAnsi="Times New Roman"/>
          <w:color w:val="auto"/>
          <w:sz w:val="28"/>
          <w:szCs w:val="28"/>
        </w:rPr>
        <w:t>ок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 xml:space="preserve">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</w:t>
      </w:r>
      <w:r w:rsidR="00951E02" w:rsidRPr="006D35A3">
        <w:rPr>
          <w:rFonts w:ascii="Times New Roman" w:hAnsi="Times New Roman"/>
          <w:color w:val="auto"/>
          <w:sz w:val="28"/>
          <w:szCs w:val="28"/>
        </w:rPr>
        <w:t>, доведенный письмом ФНС России от 07.08.2019 №ЕД-5-15/2514дсп@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>;</w:t>
      </w:r>
    </w:p>
    <w:p w:rsidR="0011140C" w:rsidRPr="006D35A3" w:rsidRDefault="005561EB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 xml:space="preserve">       </w:t>
      </w:r>
      <w:r w:rsidR="000461C5" w:rsidRPr="006D35A3">
        <w:rPr>
          <w:rFonts w:ascii="Times New Roman" w:hAnsi="Times New Roman"/>
          <w:color w:val="auto"/>
          <w:sz w:val="28"/>
          <w:szCs w:val="28"/>
        </w:rPr>
        <w:t>11</w:t>
      </w:r>
      <w:r w:rsidR="00A5142A" w:rsidRPr="006D35A3">
        <w:rPr>
          <w:rFonts w:ascii="Times New Roman" w:hAnsi="Times New Roman"/>
          <w:color w:val="auto"/>
          <w:sz w:val="28"/>
          <w:szCs w:val="28"/>
        </w:rPr>
        <w:t xml:space="preserve">) 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>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</w:t>
      </w:r>
      <w:r w:rsidR="00DC1EEF" w:rsidRPr="006D35A3">
        <w:rPr>
          <w:rFonts w:ascii="Times New Roman" w:hAnsi="Times New Roman"/>
          <w:color w:val="auto"/>
          <w:sz w:val="28"/>
          <w:szCs w:val="28"/>
        </w:rPr>
        <w:t>, доведенный письмом ФНС России от 08.06.2020 № ЕА-5-15/970дсп@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>;</w:t>
      </w:r>
    </w:p>
    <w:p w:rsidR="0011140C" w:rsidRPr="006D35A3" w:rsidRDefault="005561EB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lastRenderedPageBreak/>
        <w:t xml:space="preserve">       </w:t>
      </w:r>
      <w:r w:rsidR="000461C5" w:rsidRPr="006D35A3">
        <w:rPr>
          <w:rFonts w:ascii="Times New Roman" w:hAnsi="Times New Roman"/>
          <w:color w:val="auto"/>
          <w:sz w:val="28"/>
          <w:szCs w:val="28"/>
        </w:rPr>
        <w:t>12</w:t>
      </w:r>
      <w:r w:rsidR="00D80A3F" w:rsidRPr="006D35A3">
        <w:rPr>
          <w:rFonts w:ascii="Times New Roman" w:hAnsi="Times New Roman"/>
          <w:color w:val="auto"/>
          <w:sz w:val="28"/>
          <w:szCs w:val="28"/>
        </w:rPr>
        <w:t xml:space="preserve">) </w:t>
      </w:r>
      <w:r w:rsidR="00DC1EEF" w:rsidRPr="006D35A3">
        <w:rPr>
          <w:rFonts w:ascii="Times New Roman" w:hAnsi="Times New Roman"/>
          <w:color w:val="auto"/>
          <w:sz w:val="28"/>
          <w:szCs w:val="28"/>
        </w:rPr>
        <w:t>П</w:t>
      </w:r>
      <w:r w:rsidR="00CC0213" w:rsidRPr="006D35A3">
        <w:rPr>
          <w:rFonts w:ascii="Times New Roman" w:hAnsi="Times New Roman"/>
          <w:color w:val="auto"/>
          <w:sz w:val="28"/>
          <w:szCs w:val="28"/>
        </w:rPr>
        <w:t xml:space="preserve">оложение о Межрегиональной инспекции Федеральной налоговой службы по Южному федеральному округу от </w:t>
      </w:r>
      <w:r w:rsidR="00A5142A" w:rsidRPr="006D35A3">
        <w:rPr>
          <w:rFonts w:ascii="Times New Roman" w:hAnsi="Times New Roman"/>
          <w:color w:val="auto"/>
          <w:sz w:val="28"/>
          <w:szCs w:val="28"/>
        </w:rPr>
        <w:t>21.04.2021</w:t>
      </w:r>
      <w:r w:rsidR="00CC0213" w:rsidRPr="006D35A3">
        <w:rPr>
          <w:rFonts w:ascii="Times New Roman" w:hAnsi="Times New Roman"/>
          <w:color w:val="auto"/>
          <w:sz w:val="28"/>
          <w:szCs w:val="28"/>
        </w:rPr>
        <w:t xml:space="preserve"> года</w:t>
      </w:r>
      <w:r w:rsidR="00A5142A" w:rsidRPr="006D35A3">
        <w:rPr>
          <w:rFonts w:ascii="Times New Roman" w:hAnsi="Times New Roman"/>
          <w:color w:val="auto"/>
          <w:sz w:val="28"/>
          <w:szCs w:val="28"/>
        </w:rPr>
        <w:t xml:space="preserve"> (далее – Положение).</w:t>
      </w:r>
    </w:p>
    <w:p w:rsidR="0011140C" w:rsidRPr="006D35A3" w:rsidRDefault="00A76278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 xml:space="preserve">Главный </w:t>
      </w:r>
      <w:proofErr w:type="gramStart"/>
      <w:r w:rsidRPr="006D35A3">
        <w:rPr>
          <w:rFonts w:ascii="Times New Roman" w:hAnsi="Times New Roman"/>
          <w:color w:val="auto"/>
          <w:sz w:val="28"/>
          <w:szCs w:val="28"/>
        </w:rPr>
        <w:t>ГНИ</w:t>
      </w:r>
      <w:r w:rsidR="0042578E" w:rsidRPr="006D35A3">
        <w:rPr>
          <w:rFonts w:ascii="Times New Roman" w:hAnsi="Times New Roman"/>
          <w:color w:val="auto"/>
          <w:sz w:val="28"/>
          <w:szCs w:val="28"/>
        </w:rPr>
        <w:t xml:space="preserve"> отдела должен</w:t>
      </w:r>
      <w:proofErr w:type="gramEnd"/>
      <w:r w:rsidR="0042578E" w:rsidRPr="006D35A3">
        <w:rPr>
          <w:rFonts w:ascii="Times New Roman" w:hAnsi="Times New Roman"/>
          <w:color w:val="auto"/>
          <w:sz w:val="28"/>
          <w:szCs w:val="28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140C" w:rsidRPr="006D35A3" w:rsidRDefault="006D35A3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>2.2. Иные профессиональные знания:</w:t>
      </w:r>
    </w:p>
    <w:p w:rsidR="004870D9" w:rsidRPr="006D35A3" w:rsidRDefault="004870D9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налогового администрирования.</w:t>
      </w:r>
    </w:p>
    <w:p w:rsidR="0011140C" w:rsidRPr="006D35A3" w:rsidRDefault="0042578E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 xml:space="preserve">порядок администрирования и </w:t>
      </w:r>
      <w:proofErr w:type="gramStart"/>
      <w:r w:rsidRPr="006D35A3">
        <w:rPr>
          <w:rFonts w:ascii="Times New Roman" w:hAnsi="Times New Roman"/>
          <w:color w:val="auto"/>
          <w:sz w:val="28"/>
          <w:szCs w:val="28"/>
        </w:rPr>
        <w:t>контроля за</w:t>
      </w:r>
      <w:proofErr w:type="gramEnd"/>
      <w:r w:rsidRPr="006D35A3">
        <w:rPr>
          <w:rFonts w:ascii="Times New Roman" w:hAnsi="Times New Roman"/>
          <w:color w:val="auto"/>
          <w:sz w:val="28"/>
          <w:szCs w:val="28"/>
        </w:rPr>
        <w:t xml:space="preserve"> правильностью исчисления, полнотой и своевременностью уплаты </w:t>
      </w:r>
      <w:r w:rsidR="00A74533" w:rsidRPr="006D35A3">
        <w:rPr>
          <w:rFonts w:ascii="Times New Roman" w:hAnsi="Times New Roman"/>
          <w:color w:val="auto"/>
          <w:sz w:val="28"/>
          <w:szCs w:val="28"/>
        </w:rPr>
        <w:t>налога на добавленную стоимость</w:t>
      </w:r>
      <w:r w:rsidRPr="006D35A3">
        <w:rPr>
          <w:rFonts w:ascii="Times New Roman" w:hAnsi="Times New Roman"/>
          <w:color w:val="auto"/>
          <w:sz w:val="28"/>
          <w:szCs w:val="28"/>
        </w:rPr>
        <w:t>;</w:t>
      </w:r>
    </w:p>
    <w:p w:rsidR="0011140C" w:rsidRPr="006D35A3" w:rsidRDefault="0042578E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>порядок проведения мероприятий налогового контроля (выездных и камеральных налоговых проверок) и предпроверочного анализа;</w:t>
      </w:r>
    </w:p>
    <w:p w:rsidR="0011140C" w:rsidRPr="006D35A3" w:rsidRDefault="0042578E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>понятие и порядок досудебного урегулирования налоговых споров и правового обеспечения деятельности налоговых органов;</w:t>
      </w:r>
    </w:p>
    <w:p w:rsidR="0011140C" w:rsidRPr="006D35A3" w:rsidRDefault="0042578E" w:rsidP="006D35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>основы экономики, финансов и кредита, бухгалтерского и налогового учета, основы налогообложения</w:t>
      </w:r>
      <w:r w:rsidR="00A76278" w:rsidRPr="006D35A3">
        <w:rPr>
          <w:rFonts w:ascii="Times New Roman" w:hAnsi="Times New Roman"/>
          <w:color w:val="auto"/>
          <w:sz w:val="28"/>
          <w:szCs w:val="28"/>
        </w:rPr>
        <w:t>.</w:t>
      </w:r>
    </w:p>
    <w:p w:rsidR="006D35A3" w:rsidRPr="006D35A3" w:rsidRDefault="006D35A3" w:rsidP="00832082">
      <w:pPr>
        <w:spacing w:after="0" w:line="240" w:lineRule="auto"/>
        <w:ind w:firstLine="539"/>
        <w:contextualSpacing/>
        <w:rPr>
          <w:rFonts w:ascii="Times New Roman" w:hAnsi="Times New Roman"/>
          <w:color w:val="auto"/>
          <w:sz w:val="28"/>
          <w:szCs w:val="28"/>
        </w:rPr>
      </w:pPr>
      <w:r w:rsidRPr="006D35A3">
        <w:rPr>
          <w:rFonts w:ascii="Times New Roman" w:hAnsi="Times New Roman"/>
          <w:color w:val="auto"/>
          <w:sz w:val="28"/>
          <w:szCs w:val="28"/>
        </w:rPr>
        <w:t xml:space="preserve">2.3. Наличие функциональных знаний: </w:t>
      </w:r>
    </w:p>
    <w:p w:rsidR="0011140C" w:rsidRPr="006D35A3" w:rsidRDefault="00390464" w:rsidP="006D35A3">
      <w:pPr>
        <w:spacing w:after="0" w:line="240" w:lineRule="auto"/>
        <w:ind w:firstLine="539"/>
        <w:contextualSpacing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6D35A3">
        <w:rPr>
          <w:rFonts w:ascii="Times New Roman" w:hAnsi="Times New Roman"/>
          <w:color w:val="auto"/>
          <w:sz w:val="28"/>
          <w:szCs w:val="28"/>
        </w:rPr>
        <w:t>принципы, методы, технологии и механизмы осуществления контроля (надзора);</w:t>
      </w:r>
      <w:r w:rsidR="006D35A3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D35A3">
        <w:rPr>
          <w:rFonts w:ascii="Times New Roman" w:hAnsi="Times New Roman"/>
          <w:color w:val="auto"/>
          <w:sz w:val="28"/>
          <w:szCs w:val="28"/>
        </w:rPr>
        <w:t xml:space="preserve"> виды, назначение и технологии организации проверочных процедур;</w:t>
      </w:r>
      <w:r w:rsidR="006D35A3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D35A3">
        <w:rPr>
          <w:rFonts w:ascii="Times New Roman" w:hAnsi="Times New Roman"/>
          <w:color w:val="auto"/>
          <w:sz w:val="28"/>
          <w:szCs w:val="28"/>
        </w:rPr>
        <w:t>процедура организации камеральной и выездной налоговой проверки: порядок, этапы, инструменты проведения;</w:t>
      </w:r>
      <w:r w:rsidR="006D35A3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D35A3">
        <w:rPr>
          <w:rFonts w:ascii="Times New Roman" w:hAnsi="Times New Roman"/>
          <w:color w:val="auto"/>
          <w:sz w:val="28"/>
          <w:szCs w:val="28"/>
        </w:rPr>
        <w:t>порядок формирования плана выездных налоговых проверок;</w:t>
      </w:r>
      <w:r w:rsidR="006D35A3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D35A3">
        <w:rPr>
          <w:rFonts w:ascii="Times New Roman" w:hAnsi="Times New Roman"/>
          <w:color w:val="auto"/>
          <w:sz w:val="28"/>
          <w:szCs w:val="28"/>
        </w:rPr>
        <w:t>особенности проведения выездных налоговых проверок, в т. ч. консолидированной группы налогоплательщиков, а также организаций имеющих филиалы;</w:t>
      </w:r>
      <w:r w:rsidR="006D35A3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D35A3">
        <w:rPr>
          <w:rFonts w:ascii="Times New Roman" w:hAnsi="Times New Roman"/>
          <w:color w:val="auto"/>
          <w:sz w:val="28"/>
          <w:szCs w:val="28"/>
        </w:rPr>
        <w:t xml:space="preserve"> порядок и сроки оформления результатов выездной налоговой проверки;</w:t>
      </w:r>
      <w:proofErr w:type="gramEnd"/>
      <w:r w:rsidR="006D35A3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6D35A3">
        <w:rPr>
          <w:rFonts w:ascii="Times New Roman" w:hAnsi="Times New Roman"/>
          <w:color w:val="auto"/>
          <w:sz w:val="28"/>
          <w:szCs w:val="28"/>
        </w:rPr>
        <w:t>порядок осуществления мероприятий налогового контроля при проведении выездных налоговых проверок;</w:t>
      </w:r>
      <w:r w:rsidR="006D35A3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D35A3">
        <w:rPr>
          <w:rFonts w:ascii="Times New Roman" w:hAnsi="Times New Roman"/>
          <w:color w:val="auto"/>
          <w:sz w:val="28"/>
          <w:szCs w:val="28"/>
        </w:rPr>
        <w:t xml:space="preserve"> порядок определения налоговой базы;</w:t>
      </w:r>
      <w:r w:rsidR="006D35A3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D35A3">
        <w:rPr>
          <w:rFonts w:ascii="Times New Roman" w:hAnsi="Times New Roman"/>
          <w:color w:val="auto"/>
          <w:sz w:val="28"/>
          <w:szCs w:val="28"/>
        </w:rPr>
        <w:t>схемы ухода от налогообложения;</w:t>
      </w:r>
      <w:r w:rsidR="006D35A3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D35A3">
        <w:rPr>
          <w:rFonts w:ascii="Times New Roman" w:hAnsi="Times New Roman"/>
          <w:color w:val="auto"/>
          <w:sz w:val="28"/>
          <w:szCs w:val="28"/>
        </w:rPr>
        <w:t>основы проведения мероприятий налогового контроля и методы их проведения, для обеспечения пресечения схем ухода от налогообложения при исчислении налога на добавленную стоимость;</w:t>
      </w:r>
      <w:r w:rsidR="006D35A3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D35A3">
        <w:rPr>
          <w:rFonts w:ascii="Times New Roman" w:hAnsi="Times New Roman"/>
          <w:color w:val="auto"/>
          <w:sz w:val="28"/>
          <w:szCs w:val="28"/>
        </w:rPr>
        <w:t>этапы принятия мотивированных решени</w:t>
      </w:r>
      <w:r w:rsidR="00A76278" w:rsidRPr="006D35A3">
        <w:rPr>
          <w:rFonts w:ascii="Times New Roman" w:hAnsi="Times New Roman"/>
          <w:color w:val="auto"/>
          <w:sz w:val="28"/>
          <w:szCs w:val="28"/>
        </w:rPr>
        <w:t>й</w:t>
      </w:r>
      <w:r w:rsidRPr="006D35A3">
        <w:rPr>
          <w:rFonts w:ascii="Times New Roman" w:hAnsi="Times New Roman"/>
          <w:color w:val="auto"/>
          <w:sz w:val="28"/>
          <w:szCs w:val="28"/>
        </w:rPr>
        <w:t xml:space="preserve"> при осуществлении контроля деклараций с</w:t>
      </w:r>
      <w:r w:rsidR="009938B3" w:rsidRPr="006D35A3">
        <w:rPr>
          <w:rFonts w:ascii="Times New Roman" w:hAnsi="Times New Roman"/>
          <w:color w:val="auto"/>
          <w:sz w:val="28"/>
          <w:szCs w:val="28"/>
        </w:rPr>
        <w:t>о</w:t>
      </w:r>
      <w:r w:rsidRPr="006D35A3">
        <w:rPr>
          <w:rFonts w:ascii="Times New Roman" w:hAnsi="Times New Roman"/>
          <w:color w:val="auto"/>
          <w:sz w:val="28"/>
          <w:szCs w:val="28"/>
        </w:rPr>
        <w:t xml:space="preserve"> сформировавшимися разрывами;</w:t>
      </w:r>
      <w:proofErr w:type="gramEnd"/>
      <w:r w:rsidR="006D35A3" w:rsidRPr="006D35A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D35A3">
        <w:rPr>
          <w:rFonts w:ascii="Times New Roman" w:hAnsi="Times New Roman"/>
          <w:color w:val="auto"/>
          <w:sz w:val="28"/>
          <w:szCs w:val="28"/>
        </w:rPr>
        <w:t>порядок формирования отчетности</w:t>
      </w:r>
      <w:r w:rsidR="00A76278" w:rsidRPr="006D35A3">
        <w:rPr>
          <w:rFonts w:ascii="Times New Roman" w:hAnsi="Times New Roman"/>
          <w:color w:val="auto"/>
          <w:sz w:val="28"/>
          <w:szCs w:val="28"/>
        </w:rPr>
        <w:t>,</w:t>
      </w:r>
      <w:r w:rsidRPr="006D35A3">
        <w:rPr>
          <w:rFonts w:ascii="Times New Roman" w:hAnsi="Times New Roman"/>
          <w:color w:val="auto"/>
          <w:sz w:val="28"/>
          <w:szCs w:val="28"/>
        </w:rPr>
        <w:t xml:space="preserve"> отражающей мероприятия</w:t>
      </w:r>
      <w:r w:rsidR="00B150AC" w:rsidRPr="006D35A3">
        <w:rPr>
          <w:rFonts w:ascii="Times New Roman" w:hAnsi="Times New Roman"/>
          <w:color w:val="auto"/>
          <w:sz w:val="28"/>
          <w:szCs w:val="28"/>
        </w:rPr>
        <w:t>,</w:t>
      </w:r>
      <w:r w:rsidRPr="006D35A3">
        <w:rPr>
          <w:rFonts w:ascii="Times New Roman" w:hAnsi="Times New Roman"/>
          <w:color w:val="auto"/>
          <w:sz w:val="28"/>
          <w:szCs w:val="28"/>
        </w:rPr>
        <w:t xml:space="preserve"> проводимые территориальными налоговыми органами в отношении налоговых разрывов по налогу на добавленную стоимость. </w:t>
      </w:r>
    </w:p>
    <w:p w:rsidR="006D35A3" w:rsidRPr="00D31BFB" w:rsidRDefault="006D35A3" w:rsidP="006D35A3">
      <w:pPr>
        <w:pStyle w:val="ConsPlusNormal"/>
        <w:ind w:firstLine="540"/>
        <w:contextualSpacing/>
        <w:rPr>
          <w:rFonts w:ascii="Times New Roman" w:hAnsi="Times New Roman"/>
          <w:color w:val="auto"/>
          <w:sz w:val="28"/>
          <w:szCs w:val="28"/>
        </w:rPr>
      </w:pPr>
      <w:r w:rsidRPr="00D31BFB">
        <w:rPr>
          <w:rFonts w:ascii="Times New Roman" w:hAnsi="Times New Roman"/>
          <w:color w:val="auto"/>
          <w:sz w:val="28"/>
          <w:szCs w:val="28"/>
        </w:rPr>
        <w:t>2.4.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качеств; умение работать в стрессовых условиях; умение совершенствовать свой профессиональный уровень.</w:t>
      </w:r>
    </w:p>
    <w:p w:rsidR="0011140C" w:rsidRPr="00D31BFB" w:rsidRDefault="006D35A3" w:rsidP="00832082">
      <w:pPr>
        <w:pStyle w:val="ConsPlusNormal"/>
        <w:ind w:firstLine="540"/>
        <w:contextualSpacing/>
        <w:rPr>
          <w:rFonts w:ascii="Times New Roman" w:hAnsi="Times New Roman"/>
          <w:color w:val="auto"/>
          <w:sz w:val="28"/>
          <w:szCs w:val="28"/>
        </w:rPr>
      </w:pPr>
      <w:r w:rsidRPr="00D31BFB">
        <w:rPr>
          <w:rFonts w:ascii="Times New Roman" w:hAnsi="Times New Roman"/>
          <w:color w:val="auto"/>
          <w:sz w:val="28"/>
          <w:szCs w:val="28"/>
        </w:rPr>
        <w:t>2</w:t>
      </w:r>
      <w:r w:rsidR="0042578E" w:rsidRPr="00D31BFB">
        <w:rPr>
          <w:rFonts w:ascii="Times New Roman" w:hAnsi="Times New Roman"/>
          <w:color w:val="auto"/>
          <w:sz w:val="28"/>
          <w:szCs w:val="28"/>
        </w:rPr>
        <w:t xml:space="preserve">.5. Наличие профессиональных умений: </w:t>
      </w:r>
    </w:p>
    <w:p w:rsidR="0011140C" w:rsidRPr="00D31BFB" w:rsidRDefault="0042578E" w:rsidP="00832082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D31BFB">
        <w:rPr>
          <w:rFonts w:ascii="Times New Roman" w:hAnsi="Times New Roman"/>
          <w:color w:val="auto"/>
          <w:sz w:val="28"/>
          <w:szCs w:val="28"/>
        </w:rPr>
        <w:t>расчетно-экономическая  деятельность в сфере налога на добавленную стоимость;</w:t>
      </w:r>
      <w:r w:rsidR="006D35A3" w:rsidRPr="00D31BF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150AC" w:rsidRPr="00D31BFB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D31BFB">
        <w:rPr>
          <w:rFonts w:ascii="Times New Roman" w:hAnsi="Times New Roman"/>
          <w:color w:val="auto"/>
          <w:sz w:val="28"/>
          <w:szCs w:val="28"/>
        </w:rPr>
        <w:t>работа с информационными ресурсами;</w:t>
      </w:r>
      <w:r w:rsidR="006D35A3" w:rsidRPr="00D31BFB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D31BFB">
        <w:rPr>
          <w:rFonts w:ascii="Times New Roman" w:hAnsi="Times New Roman"/>
          <w:color w:val="auto"/>
          <w:sz w:val="28"/>
          <w:szCs w:val="28"/>
        </w:rPr>
        <w:t xml:space="preserve">работа с базами данных и </w:t>
      </w:r>
      <w:r w:rsidRPr="00D31BFB">
        <w:rPr>
          <w:rFonts w:ascii="Times New Roman" w:hAnsi="Times New Roman"/>
          <w:color w:val="auto"/>
          <w:sz w:val="28"/>
          <w:szCs w:val="28"/>
        </w:rPr>
        <w:lastRenderedPageBreak/>
        <w:t xml:space="preserve">использование программных продуктов и информационно-аналитических систем при проведении анализа информации и сведений, содержащихся в них, в </w:t>
      </w:r>
      <w:proofErr w:type="spellStart"/>
      <w:r w:rsidRPr="00D31BFB">
        <w:rPr>
          <w:rFonts w:ascii="Times New Roman" w:hAnsi="Times New Roman"/>
          <w:color w:val="auto"/>
          <w:sz w:val="28"/>
          <w:szCs w:val="28"/>
        </w:rPr>
        <w:t>т.ч</w:t>
      </w:r>
      <w:proofErr w:type="spellEnd"/>
      <w:r w:rsidRPr="00D31BFB">
        <w:rPr>
          <w:rFonts w:ascii="Times New Roman" w:hAnsi="Times New Roman"/>
          <w:color w:val="auto"/>
          <w:sz w:val="28"/>
          <w:szCs w:val="28"/>
        </w:rPr>
        <w:t>. для установления выгодоприобретателей и участников схем уклонения от налогообложения.</w:t>
      </w:r>
    </w:p>
    <w:p w:rsidR="00390464" w:rsidRPr="00D31BFB" w:rsidRDefault="00D31BFB" w:rsidP="00832082">
      <w:pPr>
        <w:spacing w:after="0" w:line="240" w:lineRule="auto"/>
        <w:ind w:firstLine="540"/>
        <w:contextualSpacing/>
        <w:rPr>
          <w:rFonts w:ascii="Times New Roman" w:hAnsi="Times New Roman"/>
          <w:color w:val="auto"/>
          <w:sz w:val="28"/>
          <w:szCs w:val="28"/>
        </w:rPr>
      </w:pPr>
      <w:r w:rsidRPr="00D31BFB">
        <w:rPr>
          <w:rFonts w:ascii="Times New Roman" w:hAnsi="Times New Roman"/>
          <w:color w:val="auto"/>
          <w:sz w:val="28"/>
          <w:szCs w:val="28"/>
        </w:rPr>
        <w:t>2</w:t>
      </w:r>
      <w:r w:rsidR="00390464" w:rsidRPr="00D31BFB">
        <w:rPr>
          <w:rFonts w:ascii="Times New Roman" w:hAnsi="Times New Roman"/>
          <w:color w:val="auto"/>
          <w:sz w:val="28"/>
          <w:szCs w:val="28"/>
        </w:rPr>
        <w:t>.6. Наличие функциональных умений:</w:t>
      </w:r>
    </w:p>
    <w:p w:rsidR="00390464" w:rsidRPr="00D31BFB" w:rsidRDefault="00390464" w:rsidP="00D31BFB">
      <w:pPr>
        <w:pStyle w:val="25"/>
        <w:ind w:left="0" w:firstLine="567"/>
        <w:contextualSpacing/>
        <w:rPr>
          <w:color w:val="auto"/>
          <w:szCs w:val="28"/>
        </w:rPr>
      </w:pPr>
      <w:r w:rsidRPr="00D31BFB">
        <w:rPr>
          <w:color w:val="auto"/>
          <w:szCs w:val="28"/>
        </w:rPr>
        <w:t>проведение анализа практики работы территориальных налоговых органов ФНС России;</w:t>
      </w:r>
      <w:r w:rsidR="00D31BFB" w:rsidRPr="00D31BFB">
        <w:rPr>
          <w:color w:val="auto"/>
          <w:szCs w:val="28"/>
        </w:rPr>
        <w:t xml:space="preserve"> </w:t>
      </w:r>
      <w:r w:rsidR="00E160C4" w:rsidRPr="00D31BFB">
        <w:rPr>
          <w:color w:val="auto"/>
          <w:szCs w:val="28"/>
        </w:rPr>
        <w:t xml:space="preserve">проведение </w:t>
      </w:r>
      <w:proofErr w:type="spellStart"/>
      <w:r w:rsidRPr="00D31BFB">
        <w:rPr>
          <w:color w:val="auto"/>
          <w:szCs w:val="28"/>
        </w:rPr>
        <w:t>предпроверочной</w:t>
      </w:r>
      <w:proofErr w:type="spellEnd"/>
      <w:r w:rsidRPr="00D31BFB">
        <w:rPr>
          <w:color w:val="auto"/>
          <w:szCs w:val="28"/>
        </w:rPr>
        <w:t xml:space="preserve"> подготовки к аудиторским проверкам (комплексным и тематическим) с использованием базы данных информационных ресурсов территориальных налоговых органов, входящих в состав ЮФО;</w:t>
      </w:r>
      <w:r w:rsidR="00D31BFB" w:rsidRPr="00D31BFB">
        <w:rPr>
          <w:color w:val="auto"/>
          <w:szCs w:val="28"/>
        </w:rPr>
        <w:t xml:space="preserve"> </w:t>
      </w:r>
      <w:r w:rsidRPr="00D31BFB">
        <w:rPr>
          <w:color w:val="auto"/>
          <w:szCs w:val="28"/>
        </w:rPr>
        <w:t xml:space="preserve"> исполнение предписаний, решений и других распорядительных документов;</w:t>
      </w:r>
      <w:r w:rsidR="00D31BFB" w:rsidRPr="00D31BFB">
        <w:rPr>
          <w:color w:val="auto"/>
          <w:szCs w:val="28"/>
        </w:rPr>
        <w:t xml:space="preserve"> </w:t>
      </w:r>
      <w:r w:rsidRPr="00D31BFB">
        <w:rPr>
          <w:color w:val="auto"/>
          <w:szCs w:val="28"/>
        </w:rPr>
        <w:t>формирование списков (исходного аналитического материала) для проведения мероприятий контроля с целью проверки соблюдения территориальными органами округа норм налогового законодательства и рекомендаций ФНС России.</w:t>
      </w:r>
    </w:p>
    <w:p w:rsidR="0011140C" w:rsidRPr="008B6E96" w:rsidRDefault="0011140C" w:rsidP="00832082">
      <w:pPr>
        <w:pStyle w:val="af3"/>
        <w:rPr>
          <w:rFonts w:ascii="Times New Roman" w:hAnsi="Times New Roman"/>
          <w:sz w:val="26"/>
          <w:szCs w:val="26"/>
        </w:rPr>
      </w:pPr>
    </w:p>
    <w:p w:rsidR="00D31BFB" w:rsidRPr="00D31BFB" w:rsidRDefault="00D31BFB" w:rsidP="00D31BFB">
      <w:pPr>
        <w:keepNext/>
        <w:spacing w:after="0" w:line="240" w:lineRule="auto"/>
        <w:ind w:firstLine="709"/>
        <w:jc w:val="center"/>
        <w:outlineLvl w:val="0"/>
        <w:rPr>
          <w:rFonts w:ascii="Arial" w:hAnsi="Arial" w:cs="Arial"/>
          <w:b/>
          <w:bCs/>
          <w:color w:val="auto"/>
          <w:kern w:val="32"/>
          <w:sz w:val="28"/>
          <w:szCs w:val="28"/>
        </w:rPr>
      </w:pPr>
      <w:r w:rsidRPr="00D31BFB">
        <w:rPr>
          <w:rFonts w:ascii="Times New Roman" w:hAnsi="Times New Roman"/>
          <w:b/>
          <w:bCs/>
          <w:color w:val="auto"/>
          <w:kern w:val="32"/>
          <w:sz w:val="28"/>
          <w:szCs w:val="28"/>
        </w:rPr>
        <w:t>III. Должностные обязанности, права и ответственность</w:t>
      </w:r>
    </w:p>
    <w:p w:rsidR="0011140C" w:rsidRPr="008B6E96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7B7CA9" w:rsidRDefault="00D31BFB" w:rsidP="00832082">
      <w:pPr>
        <w:spacing w:after="0" w:line="240" w:lineRule="auto"/>
        <w:ind w:firstLine="540"/>
        <w:outlineLvl w:val="0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>3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>.</w:t>
      </w:r>
      <w:r w:rsidRPr="007B7CA9">
        <w:rPr>
          <w:rFonts w:ascii="Times New Roman" w:hAnsi="Times New Roman"/>
          <w:color w:val="auto"/>
          <w:sz w:val="28"/>
          <w:szCs w:val="28"/>
        </w:rPr>
        <w:t>1.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 xml:space="preserve"> Основные права и обязанности </w:t>
      </w:r>
      <w:r w:rsidR="00A76278" w:rsidRPr="007B7CA9">
        <w:rPr>
          <w:rFonts w:ascii="Times New Roman" w:hAnsi="Times New Roman"/>
          <w:color w:val="auto"/>
          <w:sz w:val="28"/>
          <w:szCs w:val="28"/>
        </w:rPr>
        <w:t>главного ГНИ</w:t>
      </w:r>
      <w:r w:rsidRPr="007B7CA9">
        <w:rPr>
          <w:rFonts w:ascii="Times New Roman" w:hAnsi="Times New Roman"/>
          <w:color w:val="auto"/>
          <w:sz w:val="28"/>
          <w:szCs w:val="28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ст.ст. 14, 15, 17, 18 Федерального закона от 27.07.2004 № 79-ФЗ «О государственной гражданской службе Российской Федерации».</w:t>
      </w:r>
    </w:p>
    <w:p w:rsidR="00D31BFB" w:rsidRPr="007B7CA9" w:rsidRDefault="00D31BFB" w:rsidP="00832082">
      <w:pPr>
        <w:spacing w:after="0" w:line="240" w:lineRule="auto"/>
        <w:ind w:firstLine="540"/>
        <w:outlineLvl w:val="0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>3.2. В целях реализации задач и функций, возложенных на отдел финансового и общего обеспечения, главный ГНИ обязан:</w:t>
      </w:r>
    </w:p>
    <w:p w:rsidR="0011140C" w:rsidRPr="007B7CA9" w:rsidRDefault="00D31BFB" w:rsidP="00832082">
      <w:pPr>
        <w:spacing w:after="0" w:line="240" w:lineRule="auto"/>
        <w:ind w:firstLine="540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 xml:space="preserve">3.2.1. 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>исполн</w:t>
      </w:r>
      <w:r w:rsidR="00D33DCC" w:rsidRPr="007B7CA9">
        <w:rPr>
          <w:rFonts w:ascii="Times New Roman" w:hAnsi="Times New Roman"/>
          <w:color w:val="auto"/>
          <w:sz w:val="28"/>
          <w:szCs w:val="28"/>
        </w:rPr>
        <w:t>ять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 xml:space="preserve"> должностны</w:t>
      </w:r>
      <w:r w:rsidR="00D33DCC" w:rsidRPr="007B7CA9">
        <w:rPr>
          <w:rFonts w:ascii="Times New Roman" w:hAnsi="Times New Roman"/>
          <w:color w:val="auto"/>
          <w:sz w:val="28"/>
          <w:szCs w:val="28"/>
        </w:rPr>
        <w:t>е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 xml:space="preserve"> обязанност</w:t>
      </w:r>
      <w:r w:rsidR="00D33DCC" w:rsidRPr="007B7CA9">
        <w:rPr>
          <w:rFonts w:ascii="Times New Roman" w:hAnsi="Times New Roman"/>
          <w:color w:val="auto"/>
          <w:sz w:val="28"/>
          <w:szCs w:val="28"/>
        </w:rPr>
        <w:t>и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 xml:space="preserve"> и поручени</w:t>
      </w:r>
      <w:r w:rsidR="00D33DCC" w:rsidRPr="007B7CA9">
        <w:rPr>
          <w:rFonts w:ascii="Times New Roman" w:hAnsi="Times New Roman"/>
          <w:color w:val="auto"/>
          <w:sz w:val="28"/>
          <w:szCs w:val="28"/>
        </w:rPr>
        <w:t>я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>;</w:t>
      </w:r>
    </w:p>
    <w:p w:rsidR="0011140C" w:rsidRPr="007B7CA9" w:rsidRDefault="00D31BFB" w:rsidP="00832082">
      <w:pPr>
        <w:spacing w:after="0" w:line="240" w:lineRule="auto"/>
        <w:ind w:firstLine="540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 xml:space="preserve">3.2.2. 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>изуч</w:t>
      </w:r>
      <w:r w:rsidR="00D33DCC" w:rsidRPr="007B7CA9">
        <w:rPr>
          <w:rFonts w:ascii="Times New Roman" w:hAnsi="Times New Roman"/>
          <w:color w:val="auto"/>
          <w:sz w:val="28"/>
          <w:szCs w:val="28"/>
        </w:rPr>
        <w:t>ать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 xml:space="preserve"> и анализ</w:t>
      </w:r>
      <w:r w:rsidR="00D33DCC" w:rsidRPr="007B7CA9">
        <w:rPr>
          <w:rFonts w:ascii="Times New Roman" w:hAnsi="Times New Roman"/>
          <w:color w:val="auto"/>
          <w:sz w:val="28"/>
          <w:szCs w:val="28"/>
        </w:rPr>
        <w:t>ировать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 xml:space="preserve"> практики работы территориальных налоговых органов ФНС России;</w:t>
      </w:r>
    </w:p>
    <w:p w:rsidR="0011140C" w:rsidRPr="007B7CA9" w:rsidRDefault="00D31BFB" w:rsidP="00832082">
      <w:pPr>
        <w:pStyle w:val="31"/>
        <w:spacing w:before="0" w:after="0" w:line="240" w:lineRule="auto"/>
        <w:ind w:firstLine="709"/>
        <w:jc w:val="both"/>
        <w:rPr>
          <w:color w:val="auto"/>
          <w:sz w:val="28"/>
          <w:szCs w:val="28"/>
        </w:rPr>
      </w:pPr>
      <w:r w:rsidRPr="007B7CA9">
        <w:rPr>
          <w:color w:val="auto"/>
          <w:sz w:val="28"/>
          <w:szCs w:val="28"/>
        </w:rPr>
        <w:t xml:space="preserve">3.2.3. </w:t>
      </w:r>
      <w:r w:rsidR="0042578E" w:rsidRPr="007B7CA9">
        <w:rPr>
          <w:color w:val="auto"/>
          <w:sz w:val="28"/>
          <w:szCs w:val="28"/>
        </w:rPr>
        <w:t>координ</w:t>
      </w:r>
      <w:r w:rsidR="00D33DCC" w:rsidRPr="007B7CA9">
        <w:rPr>
          <w:color w:val="auto"/>
          <w:sz w:val="28"/>
          <w:szCs w:val="28"/>
        </w:rPr>
        <w:t>ировать действия</w:t>
      </w:r>
      <w:r w:rsidR="0042578E" w:rsidRPr="007B7CA9">
        <w:rPr>
          <w:color w:val="auto"/>
          <w:sz w:val="28"/>
          <w:szCs w:val="28"/>
        </w:rPr>
        <w:t xml:space="preserve"> </w:t>
      </w:r>
      <w:r w:rsidR="0032010D" w:rsidRPr="007B7CA9">
        <w:rPr>
          <w:color w:val="auto"/>
          <w:sz w:val="28"/>
          <w:szCs w:val="28"/>
        </w:rPr>
        <w:t>УФНС России по субъектам РФ</w:t>
      </w:r>
      <w:r w:rsidR="0042578E" w:rsidRPr="007B7CA9">
        <w:rPr>
          <w:color w:val="auto"/>
          <w:sz w:val="28"/>
          <w:szCs w:val="28"/>
        </w:rPr>
        <w:t>, входящих в состав Южного федерального округа, по отработке расхождений при возникновении у них спорных вопросов при определении выгодоприобретателей;</w:t>
      </w:r>
    </w:p>
    <w:p w:rsidR="0011140C" w:rsidRPr="007B7CA9" w:rsidRDefault="00D31BFB" w:rsidP="00CC0213">
      <w:pPr>
        <w:pStyle w:val="31"/>
        <w:spacing w:before="0" w:after="0" w:line="240" w:lineRule="auto"/>
        <w:ind w:left="20" w:right="20" w:firstLine="689"/>
        <w:jc w:val="both"/>
        <w:rPr>
          <w:color w:val="auto"/>
          <w:sz w:val="28"/>
          <w:szCs w:val="28"/>
        </w:rPr>
      </w:pPr>
      <w:r w:rsidRPr="007B7CA9">
        <w:rPr>
          <w:color w:val="auto"/>
          <w:sz w:val="28"/>
          <w:szCs w:val="28"/>
        </w:rPr>
        <w:t xml:space="preserve">3.2.4. </w:t>
      </w:r>
      <w:r w:rsidR="0042578E" w:rsidRPr="007B7CA9">
        <w:rPr>
          <w:color w:val="auto"/>
          <w:sz w:val="28"/>
          <w:szCs w:val="28"/>
        </w:rPr>
        <w:t>координ</w:t>
      </w:r>
      <w:r w:rsidR="00D33DCC" w:rsidRPr="007B7CA9">
        <w:rPr>
          <w:color w:val="auto"/>
          <w:sz w:val="28"/>
          <w:szCs w:val="28"/>
        </w:rPr>
        <w:t>ировать</w:t>
      </w:r>
      <w:r w:rsidR="0042578E" w:rsidRPr="007B7CA9">
        <w:rPr>
          <w:color w:val="auto"/>
          <w:sz w:val="28"/>
          <w:szCs w:val="28"/>
        </w:rPr>
        <w:t xml:space="preserve"> действи</w:t>
      </w:r>
      <w:r w:rsidR="00D33DCC" w:rsidRPr="007B7CA9">
        <w:rPr>
          <w:color w:val="auto"/>
          <w:sz w:val="28"/>
          <w:szCs w:val="28"/>
        </w:rPr>
        <w:t>я</w:t>
      </w:r>
      <w:r w:rsidR="0042578E" w:rsidRPr="007B7CA9">
        <w:rPr>
          <w:color w:val="auto"/>
          <w:sz w:val="28"/>
          <w:szCs w:val="28"/>
        </w:rPr>
        <w:t xml:space="preserve"> </w:t>
      </w:r>
      <w:r w:rsidR="0032010D" w:rsidRPr="007B7CA9">
        <w:rPr>
          <w:color w:val="auto"/>
          <w:sz w:val="28"/>
          <w:szCs w:val="28"/>
        </w:rPr>
        <w:t>УФНС России по субъектам РФ</w:t>
      </w:r>
      <w:r w:rsidR="0042578E" w:rsidRPr="007B7CA9">
        <w:rPr>
          <w:color w:val="auto"/>
          <w:sz w:val="28"/>
          <w:szCs w:val="28"/>
        </w:rPr>
        <w:t xml:space="preserve">, входящих в состав Южного федерального округа, по выявлению и пресечению схем уклонения от налогообложения, установлению выгодоприобретателей и участников данных схем, в </w:t>
      </w:r>
      <w:proofErr w:type="spellStart"/>
      <w:r w:rsidR="0042578E" w:rsidRPr="007B7CA9">
        <w:rPr>
          <w:color w:val="auto"/>
          <w:sz w:val="28"/>
          <w:szCs w:val="28"/>
        </w:rPr>
        <w:t>т.ч</w:t>
      </w:r>
      <w:proofErr w:type="spellEnd"/>
      <w:r w:rsidR="0042578E" w:rsidRPr="007B7CA9">
        <w:rPr>
          <w:color w:val="auto"/>
          <w:sz w:val="28"/>
          <w:szCs w:val="28"/>
        </w:rPr>
        <w:t>. путем непосредственного участия в проведении контрольно-проверочных мероприятий;</w:t>
      </w:r>
    </w:p>
    <w:p w:rsidR="0011140C" w:rsidRPr="007B7CA9" w:rsidRDefault="00D31BFB" w:rsidP="00CC0213">
      <w:pPr>
        <w:pStyle w:val="31"/>
        <w:spacing w:before="0" w:after="0" w:line="240" w:lineRule="auto"/>
        <w:ind w:left="20" w:right="40" w:firstLine="689"/>
        <w:jc w:val="both"/>
        <w:rPr>
          <w:color w:val="auto"/>
          <w:sz w:val="28"/>
          <w:szCs w:val="28"/>
        </w:rPr>
      </w:pPr>
      <w:r w:rsidRPr="007B7CA9">
        <w:rPr>
          <w:color w:val="auto"/>
          <w:sz w:val="28"/>
          <w:szCs w:val="28"/>
        </w:rPr>
        <w:t xml:space="preserve">3.2.5. </w:t>
      </w:r>
      <w:r w:rsidR="0042578E" w:rsidRPr="007B7CA9">
        <w:rPr>
          <w:color w:val="auto"/>
          <w:sz w:val="28"/>
          <w:szCs w:val="28"/>
        </w:rPr>
        <w:t>организ</w:t>
      </w:r>
      <w:r w:rsidR="00D33DCC" w:rsidRPr="007B7CA9">
        <w:rPr>
          <w:color w:val="auto"/>
          <w:sz w:val="28"/>
          <w:szCs w:val="28"/>
        </w:rPr>
        <w:t>овывать</w:t>
      </w:r>
      <w:r w:rsidR="0042578E" w:rsidRPr="007B7CA9">
        <w:rPr>
          <w:color w:val="auto"/>
          <w:sz w:val="28"/>
          <w:szCs w:val="28"/>
        </w:rPr>
        <w:t xml:space="preserve"> изучени</w:t>
      </w:r>
      <w:r w:rsidR="00D33DCC" w:rsidRPr="007B7CA9">
        <w:rPr>
          <w:color w:val="auto"/>
          <w:sz w:val="28"/>
          <w:szCs w:val="28"/>
        </w:rPr>
        <w:t>е</w:t>
      </w:r>
      <w:r w:rsidR="0042578E" w:rsidRPr="007B7CA9">
        <w:rPr>
          <w:color w:val="auto"/>
          <w:sz w:val="28"/>
          <w:szCs w:val="28"/>
        </w:rPr>
        <w:t>, анализа и обобщения практики работы территориальных налоговых органов ФНС России, входящих в состав Южного федерального округа, по пресечению использования схем уклонения от налогообложения в отношении выявленных расхождений, с использованием информационного ресурса АСК НДС-2;</w:t>
      </w:r>
    </w:p>
    <w:p w:rsidR="0011140C" w:rsidRPr="007B7CA9" w:rsidRDefault="00D31BFB" w:rsidP="00CC0213">
      <w:pPr>
        <w:pStyle w:val="31"/>
        <w:spacing w:before="0" w:after="0" w:line="240" w:lineRule="auto"/>
        <w:ind w:left="20" w:right="40" w:firstLine="689"/>
        <w:jc w:val="both"/>
        <w:rPr>
          <w:color w:val="auto"/>
          <w:sz w:val="28"/>
          <w:szCs w:val="28"/>
        </w:rPr>
      </w:pPr>
      <w:r w:rsidRPr="007B7CA9">
        <w:rPr>
          <w:color w:val="auto"/>
          <w:sz w:val="28"/>
          <w:szCs w:val="28"/>
        </w:rPr>
        <w:t xml:space="preserve">3.2.6. </w:t>
      </w:r>
      <w:r w:rsidR="0042578E" w:rsidRPr="007B7CA9">
        <w:rPr>
          <w:color w:val="auto"/>
          <w:sz w:val="28"/>
          <w:szCs w:val="28"/>
        </w:rPr>
        <w:t>контрол</w:t>
      </w:r>
      <w:r w:rsidR="00D33DCC" w:rsidRPr="007B7CA9">
        <w:rPr>
          <w:color w:val="auto"/>
          <w:sz w:val="28"/>
          <w:szCs w:val="28"/>
        </w:rPr>
        <w:t>ировать</w:t>
      </w:r>
      <w:r w:rsidR="0042578E" w:rsidRPr="007B7CA9">
        <w:rPr>
          <w:color w:val="auto"/>
          <w:sz w:val="28"/>
          <w:szCs w:val="28"/>
        </w:rPr>
        <w:t xml:space="preserve"> проведени</w:t>
      </w:r>
      <w:r w:rsidR="00D33DCC" w:rsidRPr="007B7CA9">
        <w:rPr>
          <w:color w:val="auto"/>
          <w:sz w:val="28"/>
          <w:szCs w:val="28"/>
        </w:rPr>
        <w:t>е</w:t>
      </w:r>
      <w:r w:rsidR="0042578E" w:rsidRPr="007B7CA9">
        <w:rPr>
          <w:color w:val="auto"/>
          <w:sz w:val="28"/>
          <w:szCs w:val="28"/>
        </w:rPr>
        <w:t xml:space="preserve"> анализа схем уклонения от налогообложения, подгот</w:t>
      </w:r>
      <w:r w:rsidR="00D33DCC" w:rsidRPr="007B7CA9">
        <w:rPr>
          <w:color w:val="auto"/>
          <w:sz w:val="28"/>
          <w:szCs w:val="28"/>
        </w:rPr>
        <w:t>авливать</w:t>
      </w:r>
      <w:r w:rsidR="0042578E" w:rsidRPr="007B7CA9">
        <w:rPr>
          <w:color w:val="auto"/>
          <w:sz w:val="28"/>
          <w:szCs w:val="28"/>
        </w:rPr>
        <w:t xml:space="preserve"> аналитически</w:t>
      </w:r>
      <w:r w:rsidR="00D33DCC" w:rsidRPr="007B7CA9">
        <w:rPr>
          <w:color w:val="auto"/>
          <w:sz w:val="28"/>
          <w:szCs w:val="28"/>
        </w:rPr>
        <w:t>е</w:t>
      </w:r>
      <w:r w:rsidR="0042578E" w:rsidRPr="007B7CA9">
        <w:rPr>
          <w:color w:val="auto"/>
          <w:sz w:val="28"/>
          <w:szCs w:val="28"/>
        </w:rPr>
        <w:t xml:space="preserve"> материал</w:t>
      </w:r>
      <w:r w:rsidR="00D33DCC" w:rsidRPr="007B7CA9">
        <w:rPr>
          <w:color w:val="auto"/>
          <w:sz w:val="28"/>
          <w:szCs w:val="28"/>
        </w:rPr>
        <w:t>ы</w:t>
      </w:r>
      <w:r w:rsidR="0042578E" w:rsidRPr="007B7CA9">
        <w:rPr>
          <w:color w:val="auto"/>
          <w:sz w:val="28"/>
          <w:szCs w:val="28"/>
        </w:rPr>
        <w:t>, выраб</w:t>
      </w:r>
      <w:r w:rsidR="00D33DCC" w:rsidRPr="007B7CA9">
        <w:rPr>
          <w:color w:val="auto"/>
          <w:sz w:val="28"/>
          <w:szCs w:val="28"/>
        </w:rPr>
        <w:t>атывать</w:t>
      </w:r>
      <w:r w:rsidR="0042578E" w:rsidRPr="007B7CA9">
        <w:rPr>
          <w:color w:val="auto"/>
          <w:sz w:val="28"/>
          <w:szCs w:val="28"/>
        </w:rPr>
        <w:t xml:space="preserve"> предложени</w:t>
      </w:r>
      <w:r w:rsidR="00D33DCC" w:rsidRPr="007B7CA9">
        <w:rPr>
          <w:color w:val="auto"/>
          <w:sz w:val="28"/>
          <w:szCs w:val="28"/>
        </w:rPr>
        <w:t>я</w:t>
      </w:r>
      <w:r w:rsidR="0042578E" w:rsidRPr="007B7CA9">
        <w:rPr>
          <w:color w:val="auto"/>
          <w:sz w:val="28"/>
          <w:szCs w:val="28"/>
        </w:rPr>
        <w:t xml:space="preserve"> по мерам, направленным на выявление, пресечение и предупреждени</w:t>
      </w:r>
      <w:r w:rsidR="00042C22" w:rsidRPr="007B7CA9">
        <w:rPr>
          <w:color w:val="auto"/>
          <w:sz w:val="28"/>
          <w:szCs w:val="28"/>
        </w:rPr>
        <w:t>е</w:t>
      </w:r>
      <w:r w:rsidR="0042578E" w:rsidRPr="007B7CA9">
        <w:rPr>
          <w:color w:val="auto"/>
          <w:sz w:val="28"/>
          <w:szCs w:val="28"/>
        </w:rPr>
        <w:t xml:space="preserve"> данных </w:t>
      </w:r>
      <w:proofErr w:type="gramStart"/>
      <w:r w:rsidR="0042578E" w:rsidRPr="007B7CA9">
        <w:rPr>
          <w:color w:val="auto"/>
          <w:sz w:val="28"/>
          <w:szCs w:val="28"/>
        </w:rPr>
        <w:t>схем</w:t>
      </w:r>
      <w:proofErr w:type="gramEnd"/>
      <w:r w:rsidR="0042578E" w:rsidRPr="007B7CA9">
        <w:rPr>
          <w:color w:val="auto"/>
          <w:sz w:val="28"/>
          <w:szCs w:val="28"/>
        </w:rPr>
        <w:t xml:space="preserve"> и направление материалов на реализацию в </w:t>
      </w:r>
      <w:r w:rsidR="0032010D" w:rsidRPr="007B7CA9">
        <w:rPr>
          <w:color w:val="auto"/>
          <w:sz w:val="28"/>
          <w:szCs w:val="28"/>
        </w:rPr>
        <w:t>УФНС России по субъектам РФ</w:t>
      </w:r>
      <w:r w:rsidR="0042578E" w:rsidRPr="007B7CA9">
        <w:rPr>
          <w:color w:val="auto"/>
          <w:sz w:val="28"/>
          <w:szCs w:val="28"/>
        </w:rPr>
        <w:t xml:space="preserve"> по месту постановки выгодоприобретателя;</w:t>
      </w:r>
    </w:p>
    <w:p w:rsidR="0011140C" w:rsidRPr="007B7CA9" w:rsidRDefault="00D31BFB" w:rsidP="00CC0213">
      <w:pPr>
        <w:pStyle w:val="31"/>
        <w:spacing w:before="0" w:after="0" w:line="240" w:lineRule="auto"/>
        <w:ind w:left="20" w:right="20" w:firstLine="689"/>
        <w:jc w:val="both"/>
        <w:rPr>
          <w:color w:val="auto"/>
          <w:sz w:val="28"/>
          <w:szCs w:val="28"/>
        </w:rPr>
      </w:pPr>
      <w:r w:rsidRPr="007B7CA9">
        <w:rPr>
          <w:color w:val="auto"/>
          <w:sz w:val="28"/>
          <w:szCs w:val="28"/>
        </w:rPr>
        <w:lastRenderedPageBreak/>
        <w:t xml:space="preserve">3.2.7. </w:t>
      </w:r>
      <w:r w:rsidR="0042578E" w:rsidRPr="007B7CA9">
        <w:rPr>
          <w:color w:val="auto"/>
          <w:sz w:val="28"/>
          <w:szCs w:val="28"/>
        </w:rPr>
        <w:t>контрол</w:t>
      </w:r>
      <w:r w:rsidR="00D33DCC" w:rsidRPr="007B7CA9">
        <w:rPr>
          <w:color w:val="auto"/>
          <w:sz w:val="28"/>
          <w:szCs w:val="28"/>
        </w:rPr>
        <w:t>ировать</w:t>
      </w:r>
      <w:r w:rsidR="0042578E" w:rsidRPr="007B7CA9">
        <w:rPr>
          <w:color w:val="auto"/>
          <w:sz w:val="28"/>
          <w:szCs w:val="28"/>
        </w:rPr>
        <w:t xml:space="preserve"> определение выгодоприобретателя, корректиров</w:t>
      </w:r>
      <w:r w:rsidR="00D33DCC" w:rsidRPr="007B7CA9">
        <w:rPr>
          <w:color w:val="auto"/>
          <w:sz w:val="28"/>
          <w:szCs w:val="28"/>
        </w:rPr>
        <w:t>ать</w:t>
      </w:r>
      <w:r w:rsidR="0042578E" w:rsidRPr="007B7CA9">
        <w:rPr>
          <w:color w:val="auto"/>
          <w:sz w:val="28"/>
          <w:szCs w:val="28"/>
        </w:rPr>
        <w:t xml:space="preserve"> (при необходимости) признак</w:t>
      </w:r>
      <w:r w:rsidR="00D33DCC" w:rsidRPr="007B7CA9">
        <w:rPr>
          <w:color w:val="auto"/>
          <w:sz w:val="28"/>
          <w:szCs w:val="28"/>
        </w:rPr>
        <w:t>и</w:t>
      </w:r>
      <w:r w:rsidR="0042578E" w:rsidRPr="007B7CA9">
        <w:rPr>
          <w:color w:val="auto"/>
          <w:sz w:val="28"/>
          <w:szCs w:val="28"/>
        </w:rPr>
        <w:t xml:space="preserve"> схемы уклонения от налогообложения, закрепл</w:t>
      </w:r>
      <w:r w:rsidR="00D33DCC" w:rsidRPr="007B7CA9">
        <w:rPr>
          <w:color w:val="auto"/>
          <w:sz w:val="28"/>
          <w:szCs w:val="28"/>
        </w:rPr>
        <w:t>ять</w:t>
      </w:r>
      <w:r w:rsidR="0042578E" w:rsidRPr="007B7CA9">
        <w:rPr>
          <w:color w:val="auto"/>
          <w:sz w:val="28"/>
          <w:szCs w:val="28"/>
        </w:rPr>
        <w:t xml:space="preserve"> рол</w:t>
      </w:r>
      <w:r w:rsidR="00D33DCC" w:rsidRPr="007B7CA9">
        <w:rPr>
          <w:color w:val="auto"/>
          <w:sz w:val="28"/>
          <w:szCs w:val="28"/>
        </w:rPr>
        <w:t>и</w:t>
      </w:r>
      <w:r w:rsidR="0042578E" w:rsidRPr="007B7CA9">
        <w:rPr>
          <w:color w:val="auto"/>
          <w:sz w:val="28"/>
          <w:szCs w:val="28"/>
        </w:rPr>
        <w:t>;</w:t>
      </w:r>
    </w:p>
    <w:p w:rsidR="0011140C" w:rsidRPr="007B7CA9" w:rsidRDefault="00D31BFB" w:rsidP="00CC0213">
      <w:pPr>
        <w:pStyle w:val="31"/>
        <w:spacing w:before="0" w:after="0" w:line="240" w:lineRule="auto"/>
        <w:ind w:left="20" w:right="20" w:firstLine="689"/>
        <w:jc w:val="both"/>
        <w:rPr>
          <w:color w:val="auto"/>
          <w:sz w:val="28"/>
          <w:szCs w:val="28"/>
        </w:rPr>
      </w:pPr>
      <w:r w:rsidRPr="007B7CA9">
        <w:rPr>
          <w:color w:val="auto"/>
          <w:sz w:val="28"/>
          <w:szCs w:val="28"/>
        </w:rPr>
        <w:t xml:space="preserve">3.2.8. </w:t>
      </w:r>
      <w:r w:rsidR="0042578E" w:rsidRPr="007B7CA9">
        <w:rPr>
          <w:color w:val="auto"/>
          <w:sz w:val="28"/>
          <w:szCs w:val="28"/>
        </w:rPr>
        <w:t>оцен</w:t>
      </w:r>
      <w:r w:rsidR="00D33DCC" w:rsidRPr="007B7CA9">
        <w:rPr>
          <w:color w:val="auto"/>
          <w:sz w:val="28"/>
          <w:szCs w:val="28"/>
        </w:rPr>
        <w:t>ивать</w:t>
      </w:r>
      <w:r w:rsidR="0042578E" w:rsidRPr="007B7CA9">
        <w:rPr>
          <w:color w:val="auto"/>
          <w:sz w:val="28"/>
          <w:szCs w:val="28"/>
        </w:rPr>
        <w:t xml:space="preserve">  корректност</w:t>
      </w:r>
      <w:r w:rsidR="00D33DCC" w:rsidRPr="007B7CA9">
        <w:rPr>
          <w:color w:val="auto"/>
          <w:sz w:val="28"/>
          <w:szCs w:val="28"/>
        </w:rPr>
        <w:t>ь</w:t>
      </w:r>
      <w:r w:rsidR="0042578E" w:rsidRPr="007B7CA9">
        <w:rPr>
          <w:color w:val="auto"/>
          <w:sz w:val="28"/>
          <w:szCs w:val="28"/>
        </w:rPr>
        <w:t xml:space="preserve"> выводов налоговых органов, входящих в Южный федеральный округ, о невозможности установления выгодоприобретателя;</w:t>
      </w:r>
    </w:p>
    <w:p w:rsidR="0011140C" w:rsidRPr="007B7CA9" w:rsidRDefault="00D31BFB" w:rsidP="00CC0213">
      <w:pPr>
        <w:pStyle w:val="31"/>
        <w:spacing w:before="0" w:after="0" w:line="240" w:lineRule="auto"/>
        <w:ind w:left="20" w:right="20" w:firstLine="689"/>
        <w:jc w:val="both"/>
        <w:rPr>
          <w:color w:val="auto"/>
          <w:sz w:val="28"/>
          <w:szCs w:val="28"/>
        </w:rPr>
      </w:pPr>
      <w:r w:rsidRPr="007B7CA9">
        <w:rPr>
          <w:color w:val="auto"/>
          <w:sz w:val="28"/>
          <w:szCs w:val="28"/>
        </w:rPr>
        <w:t xml:space="preserve">3.2.9. </w:t>
      </w:r>
      <w:r w:rsidR="00CC0213" w:rsidRPr="007B7CA9">
        <w:rPr>
          <w:color w:val="auto"/>
          <w:sz w:val="28"/>
          <w:szCs w:val="28"/>
        </w:rPr>
        <w:t>п</w:t>
      </w:r>
      <w:r w:rsidR="0042578E" w:rsidRPr="007B7CA9">
        <w:rPr>
          <w:color w:val="auto"/>
          <w:sz w:val="28"/>
          <w:szCs w:val="28"/>
        </w:rPr>
        <w:t>ров</w:t>
      </w:r>
      <w:r w:rsidR="00D33DCC" w:rsidRPr="007B7CA9">
        <w:rPr>
          <w:color w:val="auto"/>
          <w:sz w:val="28"/>
          <w:szCs w:val="28"/>
        </w:rPr>
        <w:t>одить</w:t>
      </w:r>
      <w:r w:rsidR="0042578E" w:rsidRPr="007B7CA9">
        <w:rPr>
          <w:color w:val="auto"/>
          <w:sz w:val="28"/>
          <w:szCs w:val="28"/>
        </w:rPr>
        <w:t xml:space="preserve"> оценк</w:t>
      </w:r>
      <w:r w:rsidR="00D33DCC" w:rsidRPr="007B7CA9">
        <w:rPr>
          <w:color w:val="auto"/>
          <w:sz w:val="28"/>
          <w:szCs w:val="28"/>
        </w:rPr>
        <w:t>у</w:t>
      </w:r>
      <w:r w:rsidR="0042578E" w:rsidRPr="007B7CA9">
        <w:rPr>
          <w:color w:val="auto"/>
          <w:sz w:val="28"/>
          <w:szCs w:val="28"/>
        </w:rPr>
        <w:t xml:space="preserve"> эффективности работы территориальных налоговых органов ФНС России, входящих в Южный федеральный округ, по отработке расхождений на основании отчетности, представляемой </w:t>
      </w:r>
      <w:r w:rsidR="0032010D" w:rsidRPr="007B7CA9">
        <w:rPr>
          <w:color w:val="auto"/>
          <w:sz w:val="28"/>
          <w:szCs w:val="28"/>
        </w:rPr>
        <w:t>УФНС России по субъектам РФ</w:t>
      </w:r>
      <w:r w:rsidR="0042578E" w:rsidRPr="007B7CA9">
        <w:rPr>
          <w:color w:val="auto"/>
          <w:sz w:val="28"/>
          <w:szCs w:val="28"/>
        </w:rPr>
        <w:t>, входящими в состав Южного федерального округа;</w:t>
      </w:r>
    </w:p>
    <w:p w:rsidR="00CC0213" w:rsidRPr="007B7CA9" w:rsidRDefault="00D31BFB" w:rsidP="00C72AC5">
      <w:pPr>
        <w:spacing w:after="0" w:line="240" w:lineRule="auto"/>
        <w:ind w:left="34" w:firstLine="533"/>
        <w:contextualSpacing/>
        <w:rPr>
          <w:rFonts w:ascii="Times New Roman" w:hAnsi="Times New Roman"/>
          <w:b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 xml:space="preserve">3.2.10. </w:t>
      </w:r>
      <w:r w:rsidR="00C72AC5" w:rsidRPr="007B7CA9">
        <w:rPr>
          <w:rFonts w:ascii="Times New Roman" w:hAnsi="Times New Roman"/>
          <w:color w:val="auto"/>
          <w:sz w:val="28"/>
          <w:szCs w:val="28"/>
        </w:rPr>
        <w:t xml:space="preserve">согласовывать запросы в банки о движении денежных средств по счетам физических лиц, полученные из </w:t>
      </w:r>
      <w:r w:rsidR="0032010D" w:rsidRPr="007B7CA9">
        <w:rPr>
          <w:rFonts w:ascii="Times New Roman" w:hAnsi="Times New Roman"/>
          <w:color w:val="auto"/>
          <w:sz w:val="28"/>
          <w:szCs w:val="28"/>
        </w:rPr>
        <w:t>УФНС России по субъектам РФ</w:t>
      </w:r>
      <w:r w:rsidR="00C72AC5" w:rsidRPr="007B7CA9">
        <w:rPr>
          <w:rFonts w:ascii="Times New Roman" w:hAnsi="Times New Roman"/>
          <w:color w:val="auto"/>
          <w:sz w:val="28"/>
          <w:szCs w:val="28"/>
        </w:rPr>
        <w:t>, находящимся в границах Южного федерального округа и перешедших на двухуровневую систему</w:t>
      </w:r>
      <w:r w:rsidR="00866B0D" w:rsidRPr="007B7CA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2010D" w:rsidRPr="007B7CA9">
        <w:rPr>
          <w:rFonts w:ascii="Times New Roman" w:hAnsi="Times New Roman"/>
          <w:color w:val="auto"/>
          <w:sz w:val="28"/>
          <w:szCs w:val="28"/>
        </w:rPr>
        <w:t>управления</w:t>
      </w:r>
      <w:r w:rsidR="00CC0213" w:rsidRPr="007B7CA9">
        <w:rPr>
          <w:rFonts w:ascii="Times New Roman" w:hAnsi="Times New Roman"/>
          <w:color w:val="auto"/>
          <w:sz w:val="28"/>
          <w:szCs w:val="28"/>
        </w:rPr>
        <w:t>;</w:t>
      </w:r>
    </w:p>
    <w:p w:rsidR="0011140C" w:rsidRPr="007B7CA9" w:rsidRDefault="00D31BFB" w:rsidP="00B150AC">
      <w:pPr>
        <w:pStyle w:val="31"/>
        <w:spacing w:before="0" w:after="0" w:line="240" w:lineRule="auto"/>
        <w:ind w:left="20" w:right="20" w:firstLine="520"/>
        <w:jc w:val="both"/>
        <w:rPr>
          <w:color w:val="auto"/>
          <w:sz w:val="28"/>
          <w:szCs w:val="28"/>
        </w:rPr>
      </w:pPr>
      <w:r w:rsidRPr="007B7CA9">
        <w:rPr>
          <w:color w:val="auto"/>
          <w:sz w:val="28"/>
          <w:szCs w:val="28"/>
        </w:rPr>
        <w:t xml:space="preserve">3.2.11. </w:t>
      </w:r>
      <w:r w:rsidR="0042578E" w:rsidRPr="007B7CA9">
        <w:rPr>
          <w:color w:val="auto"/>
          <w:sz w:val="28"/>
          <w:szCs w:val="28"/>
        </w:rPr>
        <w:t>согласов</w:t>
      </w:r>
      <w:r w:rsidR="00D33DCC" w:rsidRPr="007B7CA9">
        <w:rPr>
          <w:color w:val="auto"/>
          <w:sz w:val="28"/>
          <w:szCs w:val="28"/>
        </w:rPr>
        <w:t>ывать</w:t>
      </w:r>
      <w:r w:rsidR="0042578E" w:rsidRPr="007B7CA9">
        <w:rPr>
          <w:color w:val="auto"/>
          <w:sz w:val="28"/>
          <w:szCs w:val="28"/>
        </w:rPr>
        <w:t xml:space="preserve"> мотивированны</w:t>
      </w:r>
      <w:r w:rsidR="00D33DCC" w:rsidRPr="007B7CA9">
        <w:rPr>
          <w:color w:val="auto"/>
          <w:sz w:val="28"/>
          <w:szCs w:val="28"/>
        </w:rPr>
        <w:t>е</w:t>
      </w:r>
      <w:r w:rsidR="0042578E" w:rsidRPr="007B7CA9">
        <w:rPr>
          <w:color w:val="auto"/>
          <w:sz w:val="28"/>
          <w:szCs w:val="28"/>
        </w:rPr>
        <w:t xml:space="preserve"> заключени</w:t>
      </w:r>
      <w:r w:rsidR="00D33DCC" w:rsidRPr="007B7CA9">
        <w:rPr>
          <w:color w:val="auto"/>
          <w:sz w:val="28"/>
          <w:szCs w:val="28"/>
        </w:rPr>
        <w:t>я</w:t>
      </w:r>
      <w:r w:rsidR="0042578E" w:rsidRPr="007B7CA9">
        <w:rPr>
          <w:color w:val="auto"/>
          <w:sz w:val="28"/>
          <w:szCs w:val="28"/>
        </w:rPr>
        <w:t xml:space="preserve"> </w:t>
      </w:r>
      <w:r w:rsidR="00A971B9" w:rsidRPr="007B7CA9">
        <w:rPr>
          <w:color w:val="auto"/>
          <w:sz w:val="28"/>
          <w:szCs w:val="28"/>
        </w:rPr>
        <w:t>УФНС России по субъектам РФ</w:t>
      </w:r>
      <w:r w:rsidR="0042578E" w:rsidRPr="007B7CA9">
        <w:rPr>
          <w:color w:val="auto"/>
          <w:sz w:val="28"/>
          <w:szCs w:val="28"/>
        </w:rPr>
        <w:t>, входящих в состав Южного федерального округа,  о невозможности установления выгодоприобретателя и направл</w:t>
      </w:r>
      <w:r w:rsidR="00D33DCC" w:rsidRPr="007B7CA9">
        <w:rPr>
          <w:color w:val="auto"/>
          <w:sz w:val="28"/>
          <w:szCs w:val="28"/>
        </w:rPr>
        <w:t>ять</w:t>
      </w:r>
      <w:r w:rsidR="0042578E" w:rsidRPr="007B7CA9">
        <w:rPr>
          <w:color w:val="auto"/>
          <w:sz w:val="28"/>
          <w:szCs w:val="28"/>
        </w:rPr>
        <w:t xml:space="preserve"> их в Межрегиональную инспекцию Федеральной налоговой службы по камеральному контролю;</w:t>
      </w:r>
    </w:p>
    <w:p w:rsidR="0011140C" w:rsidRPr="007B7CA9" w:rsidRDefault="00D31BFB" w:rsidP="00B150AC">
      <w:pPr>
        <w:pStyle w:val="31"/>
        <w:spacing w:before="0" w:after="0" w:line="240" w:lineRule="auto"/>
        <w:ind w:left="20" w:right="20" w:firstLine="520"/>
        <w:jc w:val="both"/>
        <w:rPr>
          <w:color w:val="auto"/>
          <w:sz w:val="28"/>
          <w:szCs w:val="28"/>
        </w:rPr>
      </w:pPr>
      <w:r w:rsidRPr="007B7CA9">
        <w:rPr>
          <w:color w:val="auto"/>
          <w:sz w:val="28"/>
          <w:szCs w:val="28"/>
        </w:rPr>
        <w:t xml:space="preserve">3.2.12. </w:t>
      </w:r>
      <w:r w:rsidR="0042578E" w:rsidRPr="007B7CA9">
        <w:rPr>
          <w:color w:val="auto"/>
          <w:sz w:val="28"/>
          <w:szCs w:val="28"/>
        </w:rPr>
        <w:t>контрол</w:t>
      </w:r>
      <w:r w:rsidR="00D33DCC" w:rsidRPr="007B7CA9">
        <w:rPr>
          <w:color w:val="auto"/>
          <w:sz w:val="28"/>
          <w:szCs w:val="28"/>
        </w:rPr>
        <w:t>ировать</w:t>
      </w:r>
      <w:r w:rsidR="0042578E" w:rsidRPr="007B7CA9">
        <w:rPr>
          <w:color w:val="auto"/>
          <w:sz w:val="28"/>
          <w:szCs w:val="28"/>
        </w:rPr>
        <w:t xml:space="preserve"> формирование отчетов по отработке расхождений по </w:t>
      </w:r>
      <w:r w:rsidR="00A971B9" w:rsidRPr="007B7CA9">
        <w:rPr>
          <w:color w:val="auto"/>
          <w:sz w:val="28"/>
          <w:szCs w:val="28"/>
        </w:rPr>
        <w:t>УФНС России по субъектам РФ</w:t>
      </w:r>
      <w:r w:rsidR="0042578E" w:rsidRPr="007B7CA9">
        <w:rPr>
          <w:color w:val="auto"/>
          <w:sz w:val="28"/>
          <w:szCs w:val="28"/>
        </w:rPr>
        <w:t>, входящих в состав Южного федерального округа;</w:t>
      </w:r>
    </w:p>
    <w:p w:rsidR="00FB2565" w:rsidRPr="007B7CA9" w:rsidRDefault="00D31BFB" w:rsidP="00B150AC">
      <w:pPr>
        <w:pStyle w:val="31"/>
        <w:spacing w:before="0" w:after="0" w:line="240" w:lineRule="auto"/>
        <w:ind w:left="20" w:right="20" w:firstLine="520"/>
        <w:jc w:val="both"/>
        <w:rPr>
          <w:color w:val="auto"/>
          <w:sz w:val="28"/>
          <w:szCs w:val="28"/>
        </w:rPr>
      </w:pPr>
      <w:r w:rsidRPr="007B7CA9">
        <w:rPr>
          <w:color w:val="auto"/>
          <w:sz w:val="28"/>
          <w:szCs w:val="28"/>
        </w:rPr>
        <w:t xml:space="preserve">3.2.13. </w:t>
      </w:r>
      <w:r w:rsidR="00FB2565" w:rsidRPr="007B7CA9">
        <w:rPr>
          <w:color w:val="auto"/>
          <w:sz w:val="28"/>
          <w:szCs w:val="28"/>
        </w:rPr>
        <w:t>согласов</w:t>
      </w:r>
      <w:r w:rsidR="00D33DCC" w:rsidRPr="007B7CA9">
        <w:rPr>
          <w:color w:val="auto"/>
          <w:sz w:val="28"/>
          <w:szCs w:val="28"/>
        </w:rPr>
        <w:t>ывать</w:t>
      </w:r>
      <w:r w:rsidR="00FB2565" w:rsidRPr="007B7CA9">
        <w:rPr>
          <w:color w:val="auto"/>
          <w:sz w:val="28"/>
          <w:szCs w:val="28"/>
        </w:rPr>
        <w:t xml:space="preserve"> корректировки отчетности по отработке расхождений по </w:t>
      </w:r>
      <w:r w:rsidR="00A971B9" w:rsidRPr="007B7CA9">
        <w:rPr>
          <w:color w:val="auto"/>
          <w:sz w:val="28"/>
          <w:szCs w:val="28"/>
        </w:rPr>
        <w:t>УФНС России по субъектам РФ</w:t>
      </w:r>
      <w:r w:rsidR="00FB2565" w:rsidRPr="007B7CA9">
        <w:rPr>
          <w:color w:val="auto"/>
          <w:sz w:val="28"/>
          <w:szCs w:val="28"/>
        </w:rPr>
        <w:t>, входящих в состав Южного федерального округа</w:t>
      </w:r>
    </w:p>
    <w:p w:rsidR="0011140C" w:rsidRPr="007B7CA9" w:rsidRDefault="00D31BFB" w:rsidP="00CC0213">
      <w:pPr>
        <w:pStyle w:val="31"/>
        <w:spacing w:before="0" w:after="0" w:line="240" w:lineRule="auto"/>
        <w:ind w:left="20" w:right="20" w:firstLine="520"/>
        <w:jc w:val="both"/>
        <w:rPr>
          <w:color w:val="auto"/>
          <w:sz w:val="28"/>
          <w:szCs w:val="28"/>
        </w:rPr>
      </w:pPr>
      <w:r w:rsidRPr="007B7CA9">
        <w:rPr>
          <w:color w:val="auto"/>
          <w:sz w:val="28"/>
          <w:szCs w:val="28"/>
        </w:rPr>
        <w:t xml:space="preserve">3.2.14. </w:t>
      </w:r>
      <w:r w:rsidR="0042578E" w:rsidRPr="007B7CA9">
        <w:rPr>
          <w:color w:val="auto"/>
          <w:sz w:val="28"/>
          <w:szCs w:val="28"/>
        </w:rPr>
        <w:t>подгот</w:t>
      </w:r>
      <w:r w:rsidR="00D33DCC" w:rsidRPr="007B7CA9">
        <w:rPr>
          <w:color w:val="auto"/>
          <w:sz w:val="28"/>
          <w:szCs w:val="28"/>
        </w:rPr>
        <w:t>авливать аналитические</w:t>
      </w:r>
      <w:r w:rsidR="0042578E" w:rsidRPr="007B7CA9">
        <w:rPr>
          <w:color w:val="auto"/>
          <w:sz w:val="28"/>
          <w:szCs w:val="28"/>
        </w:rPr>
        <w:t xml:space="preserve"> материал</w:t>
      </w:r>
      <w:r w:rsidR="00D33DCC" w:rsidRPr="007B7CA9">
        <w:rPr>
          <w:color w:val="auto"/>
          <w:sz w:val="28"/>
          <w:szCs w:val="28"/>
        </w:rPr>
        <w:t>ы</w:t>
      </w:r>
      <w:r w:rsidR="0042578E" w:rsidRPr="007B7CA9">
        <w:rPr>
          <w:color w:val="auto"/>
          <w:sz w:val="28"/>
          <w:szCs w:val="28"/>
        </w:rPr>
        <w:t>, выработки предложений по мерам, направленным на выявление, пресечение и предупреждение схем уклонения от налогообложения, и направл</w:t>
      </w:r>
      <w:r w:rsidR="00D33DCC" w:rsidRPr="007B7CA9">
        <w:rPr>
          <w:color w:val="auto"/>
          <w:sz w:val="28"/>
          <w:szCs w:val="28"/>
        </w:rPr>
        <w:t>ять</w:t>
      </w:r>
      <w:r w:rsidR="0042578E" w:rsidRPr="007B7CA9">
        <w:rPr>
          <w:color w:val="auto"/>
          <w:sz w:val="28"/>
          <w:szCs w:val="28"/>
        </w:rPr>
        <w:t xml:space="preserve"> их в Межрегиональную инспекцию Федеральной налоговой службы по камеральному контролю;</w:t>
      </w:r>
    </w:p>
    <w:p w:rsidR="0011140C" w:rsidRPr="007B7CA9" w:rsidRDefault="00D31BFB" w:rsidP="00832082">
      <w:pPr>
        <w:pStyle w:val="25"/>
        <w:ind w:left="0" w:firstLine="540"/>
        <w:contextualSpacing/>
        <w:rPr>
          <w:color w:val="auto"/>
          <w:szCs w:val="28"/>
        </w:rPr>
      </w:pPr>
      <w:r w:rsidRPr="007B7CA9">
        <w:rPr>
          <w:color w:val="auto"/>
          <w:szCs w:val="28"/>
        </w:rPr>
        <w:t xml:space="preserve">3.2.15. </w:t>
      </w:r>
      <w:r w:rsidR="0042578E" w:rsidRPr="007B7CA9">
        <w:rPr>
          <w:color w:val="auto"/>
          <w:szCs w:val="28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11140C" w:rsidRPr="007B7CA9" w:rsidRDefault="00D31BFB" w:rsidP="00CC0213">
      <w:pPr>
        <w:pStyle w:val="31"/>
        <w:spacing w:before="0" w:after="0" w:line="240" w:lineRule="auto"/>
        <w:ind w:left="20" w:right="40" w:firstLine="520"/>
        <w:jc w:val="both"/>
        <w:rPr>
          <w:color w:val="auto"/>
          <w:sz w:val="28"/>
          <w:szCs w:val="28"/>
        </w:rPr>
      </w:pPr>
      <w:r w:rsidRPr="007B7CA9">
        <w:rPr>
          <w:color w:val="auto"/>
          <w:sz w:val="28"/>
          <w:szCs w:val="28"/>
        </w:rPr>
        <w:t xml:space="preserve">3.2.16. </w:t>
      </w:r>
      <w:r w:rsidR="0042578E" w:rsidRPr="007B7CA9">
        <w:rPr>
          <w:color w:val="auto"/>
          <w:sz w:val="28"/>
          <w:szCs w:val="28"/>
        </w:rPr>
        <w:t>осуществл</w:t>
      </w:r>
      <w:r w:rsidR="00D33DCC" w:rsidRPr="007B7CA9">
        <w:rPr>
          <w:color w:val="auto"/>
          <w:sz w:val="28"/>
          <w:szCs w:val="28"/>
        </w:rPr>
        <w:t>ять</w:t>
      </w:r>
      <w:r w:rsidR="0042578E" w:rsidRPr="007B7CA9">
        <w:rPr>
          <w:color w:val="auto"/>
          <w:sz w:val="28"/>
          <w:szCs w:val="28"/>
        </w:rPr>
        <w:t xml:space="preserve"> взаимодействи</w:t>
      </w:r>
      <w:r w:rsidR="00D33DCC" w:rsidRPr="007B7CA9">
        <w:rPr>
          <w:color w:val="auto"/>
          <w:sz w:val="28"/>
          <w:szCs w:val="28"/>
        </w:rPr>
        <w:t>е</w:t>
      </w:r>
      <w:r w:rsidR="0042578E" w:rsidRPr="007B7CA9">
        <w:rPr>
          <w:color w:val="auto"/>
          <w:sz w:val="28"/>
          <w:szCs w:val="28"/>
        </w:rPr>
        <w:t xml:space="preserve"> с </w:t>
      </w:r>
      <w:r w:rsidR="00A971B9" w:rsidRPr="007B7CA9">
        <w:rPr>
          <w:color w:val="auto"/>
          <w:sz w:val="28"/>
          <w:szCs w:val="28"/>
        </w:rPr>
        <w:t>УФНС России по субъектам РФ</w:t>
      </w:r>
      <w:r w:rsidR="0042578E" w:rsidRPr="007B7CA9">
        <w:rPr>
          <w:color w:val="auto"/>
          <w:sz w:val="28"/>
          <w:szCs w:val="28"/>
        </w:rPr>
        <w:t>, входящими в состав Южного федерального округа, по вопросам информационного обмена, в том числе при возникновении спорных вопросов;</w:t>
      </w:r>
    </w:p>
    <w:p w:rsidR="0011140C" w:rsidRPr="007B7CA9" w:rsidRDefault="00D31BFB" w:rsidP="00CC0213">
      <w:pPr>
        <w:pStyle w:val="31"/>
        <w:spacing w:before="0" w:after="0" w:line="240" w:lineRule="auto"/>
        <w:ind w:firstLine="540"/>
        <w:jc w:val="both"/>
        <w:rPr>
          <w:color w:val="auto"/>
          <w:sz w:val="28"/>
          <w:szCs w:val="28"/>
        </w:rPr>
      </w:pPr>
      <w:r w:rsidRPr="007B7CA9">
        <w:rPr>
          <w:color w:val="auto"/>
          <w:sz w:val="28"/>
          <w:szCs w:val="28"/>
        </w:rPr>
        <w:t xml:space="preserve">3.2.17. </w:t>
      </w:r>
      <w:r w:rsidR="0042578E" w:rsidRPr="007B7CA9">
        <w:rPr>
          <w:color w:val="auto"/>
          <w:sz w:val="28"/>
          <w:szCs w:val="28"/>
        </w:rPr>
        <w:t>взаимодейств</w:t>
      </w:r>
      <w:r w:rsidR="00D33DCC" w:rsidRPr="007B7CA9">
        <w:rPr>
          <w:color w:val="auto"/>
          <w:sz w:val="28"/>
          <w:szCs w:val="28"/>
        </w:rPr>
        <w:t>овать</w:t>
      </w:r>
      <w:r w:rsidR="0042578E" w:rsidRPr="007B7CA9">
        <w:rPr>
          <w:color w:val="auto"/>
          <w:sz w:val="28"/>
          <w:szCs w:val="28"/>
        </w:rPr>
        <w:t xml:space="preserve">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11140C" w:rsidRPr="007B7CA9" w:rsidRDefault="00D31BFB" w:rsidP="00832082">
      <w:pPr>
        <w:pStyle w:val="25"/>
        <w:ind w:left="0" w:firstLine="540"/>
        <w:rPr>
          <w:color w:val="auto"/>
          <w:szCs w:val="28"/>
        </w:rPr>
      </w:pPr>
      <w:r w:rsidRPr="007B7CA9">
        <w:rPr>
          <w:color w:val="auto"/>
          <w:szCs w:val="28"/>
        </w:rPr>
        <w:t xml:space="preserve">3.2.18. </w:t>
      </w:r>
      <w:r w:rsidR="0042578E" w:rsidRPr="007B7CA9">
        <w:rPr>
          <w:color w:val="auto"/>
          <w:szCs w:val="28"/>
        </w:rPr>
        <w:t>взаимодейств</w:t>
      </w:r>
      <w:r w:rsidR="00D33DCC" w:rsidRPr="007B7CA9">
        <w:rPr>
          <w:color w:val="auto"/>
          <w:szCs w:val="28"/>
        </w:rPr>
        <w:t>овать</w:t>
      </w:r>
      <w:r w:rsidR="0042578E" w:rsidRPr="007B7CA9">
        <w:rPr>
          <w:color w:val="auto"/>
          <w:szCs w:val="28"/>
        </w:rPr>
        <w:t xml:space="preserve"> с другими подразделениями Инспекции и </w:t>
      </w:r>
      <w:r w:rsidR="00A971B9" w:rsidRPr="007B7CA9">
        <w:rPr>
          <w:color w:val="auto"/>
          <w:szCs w:val="28"/>
        </w:rPr>
        <w:t>УФНС России по субъектам РФ</w:t>
      </w:r>
      <w:r w:rsidR="0042578E" w:rsidRPr="007B7CA9">
        <w:rPr>
          <w:color w:val="auto"/>
          <w:szCs w:val="28"/>
        </w:rPr>
        <w:t>, входящим в Южный федеральный округ, для принятия решений по вопросам, отнесенным к компетенции отдела;</w:t>
      </w:r>
    </w:p>
    <w:p w:rsidR="0011140C" w:rsidRPr="007B7CA9" w:rsidRDefault="007B7CA9" w:rsidP="00832082">
      <w:pPr>
        <w:tabs>
          <w:tab w:val="left" w:pos="3383"/>
        </w:tabs>
        <w:spacing w:after="0" w:line="240" w:lineRule="auto"/>
        <w:ind w:firstLine="540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 xml:space="preserve">3.2.19. 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>участ</w:t>
      </w:r>
      <w:r w:rsidR="00D33DCC" w:rsidRPr="007B7CA9">
        <w:rPr>
          <w:rFonts w:ascii="Times New Roman" w:hAnsi="Times New Roman"/>
          <w:color w:val="auto"/>
          <w:sz w:val="28"/>
          <w:szCs w:val="28"/>
        </w:rPr>
        <w:t>вовать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 xml:space="preserve"> в подготовке материалов для участия руководства Инспекции в коллегиях ФНС России, совещаний, проводимых ФНС России, а также для проведения совещаний и иных мероприятий руководством Инспекции;</w:t>
      </w:r>
    </w:p>
    <w:p w:rsidR="0011140C" w:rsidRPr="007B7CA9" w:rsidRDefault="007B7CA9" w:rsidP="00832082">
      <w:pPr>
        <w:tabs>
          <w:tab w:val="left" w:pos="3383"/>
        </w:tabs>
        <w:spacing w:after="0" w:line="240" w:lineRule="auto"/>
        <w:ind w:firstLine="540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lastRenderedPageBreak/>
        <w:t xml:space="preserve">3.2.20. 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>участ</w:t>
      </w:r>
      <w:r w:rsidR="00D33DCC" w:rsidRPr="007B7CA9">
        <w:rPr>
          <w:rFonts w:ascii="Times New Roman" w:hAnsi="Times New Roman"/>
          <w:color w:val="auto"/>
          <w:sz w:val="28"/>
          <w:szCs w:val="28"/>
        </w:rPr>
        <w:t>вовать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 xml:space="preserve"> в работе межведомственных рабочих групп и других совещательных органах, создаваемых в соответствии с заключенными ФНС России соглашениями о сотрудничестве и взаимодействии;</w:t>
      </w:r>
    </w:p>
    <w:p w:rsidR="0011140C" w:rsidRPr="007B7CA9" w:rsidRDefault="007B7CA9" w:rsidP="00832082">
      <w:pPr>
        <w:spacing w:after="0" w:line="240" w:lineRule="auto"/>
        <w:ind w:firstLine="540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 xml:space="preserve">3.2.21. 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>исполн</w:t>
      </w:r>
      <w:r w:rsidR="00D33DCC" w:rsidRPr="007B7CA9">
        <w:rPr>
          <w:rFonts w:ascii="Times New Roman" w:hAnsi="Times New Roman"/>
          <w:color w:val="auto"/>
          <w:sz w:val="28"/>
          <w:szCs w:val="28"/>
        </w:rPr>
        <w:t>ять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 xml:space="preserve"> план работы отдела, а также участ</w:t>
      </w:r>
      <w:r w:rsidR="00D33DCC" w:rsidRPr="007B7CA9">
        <w:rPr>
          <w:rFonts w:ascii="Times New Roman" w:hAnsi="Times New Roman"/>
          <w:color w:val="auto"/>
          <w:sz w:val="28"/>
          <w:szCs w:val="28"/>
        </w:rPr>
        <w:t>вовать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 xml:space="preserve"> в  проведении учебных занятий в отделе;</w:t>
      </w:r>
    </w:p>
    <w:p w:rsidR="0011140C" w:rsidRPr="007B7CA9" w:rsidRDefault="007B7CA9" w:rsidP="00832082">
      <w:pPr>
        <w:pStyle w:val="25"/>
        <w:ind w:left="0" w:firstLine="540"/>
        <w:rPr>
          <w:color w:val="auto"/>
          <w:szCs w:val="28"/>
        </w:rPr>
      </w:pPr>
      <w:r w:rsidRPr="007B7CA9">
        <w:rPr>
          <w:color w:val="auto"/>
          <w:szCs w:val="28"/>
        </w:rPr>
        <w:t xml:space="preserve">3.2.22. </w:t>
      </w:r>
      <w:r w:rsidR="0042578E" w:rsidRPr="007B7CA9">
        <w:rPr>
          <w:color w:val="auto"/>
          <w:szCs w:val="28"/>
        </w:rPr>
        <w:t>ве</w:t>
      </w:r>
      <w:r w:rsidR="00D33DCC" w:rsidRPr="007B7CA9">
        <w:rPr>
          <w:color w:val="auto"/>
          <w:szCs w:val="28"/>
        </w:rPr>
        <w:t>сти</w:t>
      </w:r>
      <w:r w:rsidR="0042578E" w:rsidRPr="007B7CA9">
        <w:rPr>
          <w:color w:val="auto"/>
          <w:szCs w:val="28"/>
        </w:rPr>
        <w:t xml:space="preserve"> делопроизводств</w:t>
      </w:r>
      <w:r w:rsidR="00D33DCC" w:rsidRPr="007B7CA9">
        <w:rPr>
          <w:color w:val="auto"/>
          <w:szCs w:val="28"/>
        </w:rPr>
        <w:t>о</w:t>
      </w:r>
      <w:r w:rsidR="0042578E" w:rsidRPr="007B7CA9">
        <w:rPr>
          <w:color w:val="auto"/>
          <w:szCs w:val="28"/>
        </w:rPr>
        <w:t xml:space="preserve"> в отделе; </w:t>
      </w:r>
    </w:p>
    <w:p w:rsidR="0011140C" w:rsidRPr="007B7CA9" w:rsidRDefault="007B7CA9" w:rsidP="00832082">
      <w:pPr>
        <w:pStyle w:val="25"/>
        <w:ind w:left="0" w:firstLine="540"/>
        <w:rPr>
          <w:color w:val="auto"/>
          <w:szCs w:val="28"/>
        </w:rPr>
      </w:pPr>
      <w:r w:rsidRPr="007B7CA9">
        <w:rPr>
          <w:color w:val="auto"/>
          <w:szCs w:val="28"/>
        </w:rPr>
        <w:t xml:space="preserve">3.2.23. </w:t>
      </w:r>
      <w:r w:rsidR="0042578E" w:rsidRPr="007B7CA9">
        <w:rPr>
          <w:color w:val="auto"/>
          <w:szCs w:val="28"/>
        </w:rPr>
        <w:t>оказ</w:t>
      </w:r>
      <w:r w:rsidR="00D33DCC" w:rsidRPr="007B7CA9">
        <w:rPr>
          <w:color w:val="auto"/>
          <w:szCs w:val="28"/>
        </w:rPr>
        <w:t>ывать</w:t>
      </w:r>
      <w:r w:rsidR="0042578E" w:rsidRPr="007B7CA9">
        <w:rPr>
          <w:color w:val="auto"/>
          <w:szCs w:val="28"/>
        </w:rPr>
        <w:t xml:space="preserve"> практическ</w:t>
      </w:r>
      <w:r w:rsidR="00D33DCC" w:rsidRPr="007B7CA9">
        <w:rPr>
          <w:color w:val="auto"/>
          <w:szCs w:val="28"/>
        </w:rPr>
        <w:t>ую</w:t>
      </w:r>
      <w:r w:rsidR="0042578E" w:rsidRPr="007B7CA9">
        <w:rPr>
          <w:color w:val="auto"/>
          <w:szCs w:val="28"/>
        </w:rPr>
        <w:t xml:space="preserve"> помощ</w:t>
      </w:r>
      <w:r w:rsidR="00D33DCC" w:rsidRPr="007B7CA9">
        <w:rPr>
          <w:color w:val="auto"/>
          <w:szCs w:val="28"/>
        </w:rPr>
        <w:t>ь</w:t>
      </w:r>
      <w:r w:rsidR="0042578E" w:rsidRPr="007B7CA9">
        <w:rPr>
          <w:color w:val="auto"/>
          <w:szCs w:val="28"/>
        </w:rPr>
        <w:t xml:space="preserve"> вновь принятым работникам и внедр</w:t>
      </w:r>
      <w:r w:rsidR="00D33DCC" w:rsidRPr="007B7CA9">
        <w:rPr>
          <w:color w:val="auto"/>
          <w:szCs w:val="28"/>
        </w:rPr>
        <w:t>ять</w:t>
      </w:r>
      <w:r w:rsidR="0042578E" w:rsidRPr="007B7CA9">
        <w:rPr>
          <w:color w:val="auto"/>
          <w:szCs w:val="28"/>
        </w:rPr>
        <w:t xml:space="preserve"> в отделе институт наставничества в соответствии с рекомендациями ФНС России;</w:t>
      </w:r>
    </w:p>
    <w:p w:rsidR="0011140C" w:rsidRPr="007B7CA9" w:rsidRDefault="007B7CA9" w:rsidP="00832082">
      <w:pPr>
        <w:pStyle w:val="25"/>
        <w:ind w:left="0" w:firstLine="540"/>
        <w:contextualSpacing/>
        <w:rPr>
          <w:color w:val="auto"/>
          <w:szCs w:val="28"/>
        </w:rPr>
      </w:pPr>
      <w:r w:rsidRPr="007B7CA9">
        <w:rPr>
          <w:color w:val="auto"/>
          <w:szCs w:val="28"/>
        </w:rPr>
        <w:t xml:space="preserve">3.2.24. </w:t>
      </w:r>
      <w:r w:rsidR="0042578E" w:rsidRPr="007B7CA9">
        <w:rPr>
          <w:color w:val="auto"/>
          <w:szCs w:val="28"/>
        </w:rPr>
        <w:t>исполнять акты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11140C" w:rsidRPr="007B7CA9" w:rsidRDefault="007B7CA9" w:rsidP="00832082">
      <w:pPr>
        <w:pStyle w:val="25"/>
        <w:ind w:left="0" w:firstLine="540"/>
        <w:contextualSpacing/>
        <w:rPr>
          <w:color w:val="auto"/>
          <w:szCs w:val="28"/>
        </w:rPr>
      </w:pPr>
      <w:r w:rsidRPr="007B7CA9">
        <w:rPr>
          <w:color w:val="auto"/>
          <w:szCs w:val="28"/>
        </w:rPr>
        <w:t xml:space="preserve">3.2.25. </w:t>
      </w:r>
      <w:r w:rsidR="0042578E" w:rsidRPr="007B7CA9">
        <w:rPr>
          <w:color w:val="auto"/>
          <w:szCs w:val="28"/>
        </w:rPr>
        <w:t>соблюдать общие принципы служебного поведения, утвержденных Указом Президента РФ от 12.03.2002 № 885 «Об утверждении общих принципов служебного поведения государственных служащих»;</w:t>
      </w:r>
    </w:p>
    <w:p w:rsidR="0011140C" w:rsidRPr="007B7CA9" w:rsidRDefault="007B7CA9" w:rsidP="00832082">
      <w:pPr>
        <w:pStyle w:val="23"/>
        <w:tabs>
          <w:tab w:val="left" w:pos="0"/>
        </w:tabs>
        <w:ind w:firstLine="540"/>
        <w:jc w:val="both"/>
        <w:rPr>
          <w:color w:val="auto"/>
          <w:sz w:val="28"/>
          <w:szCs w:val="28"/>
        </w:rPr>
      </w:pPr>
      <w:r w:rsidRPr="007B7CA9">
        <w:rPr>
          <w:color w:val="auto"/>
          <w:sz w:val="28"/>
          <w:szCs w:val="28"/>
        </w:rPr>
        <w:t xml:space="preserve">3.2.26. </w:t>
      </w:r>
      <w:r w:rsidR="0042578E" w:rsidRPr="007B7CA9">
        <w:rPr>
          <w:color w:val="auto"/>
          <w:sz w:val="28"/>
          <w:szCs w:val="28"/>
        </w:rPr>
        <w:t>исполн</w:t>
      </w:r>
      <w:r w:rsidR="00D33DCC" w:rsidRPr="007B7CA9">
        <w:rPr>
          <w:color w:val="auto"/>
          <w:sz w:val="28"/>
          <w:szCs w:val="28"/>
        </w:rPr>
        <w:t>ять</w:t>
      </w:r>
      <w:r w:rsidR="0042578E" w:rsidRPr="007B7CA9">
        <w:rPr>
          <w:color w:val="auto"/>
          <w:sz w:val="28"/>
          <w:szCs w:val="28"/>
        </w:rPr>
        <w:t xml:space="preserve"> в установленные сроки задани</w:t>
      </w:r>
      <w:r w:rsidR="00D33DCC" w:rsidRPr="007B7CA9">
        <w:rPr>
          <w:color w:val="auto"/>
          <w:sz w:val="28"/>
          <w:szCs w:val="28"/>
        </w:rPr>
        <w:t>я</w:t>
      </w:r>
      <w:r w:rsidR="0042578E" w:rsidRPr="007B7CA9">
        <w:rPr>
          <w:color w:val="auto"/>
          <w:sz w:val="28"/>
          <w:szCs w:val="28"/>
        </w:rPr>
        <w:t xml:space="preserve"> ФНС России, а также поручени</w:t>
      </w:r>
      <w:r w:rsidR="00D33DCC" w:rsidRPr="007B7CA9">
        <w:rPr>
          <w:color w:val="auto"/>
          <w:sz w:val="28"/>
          <w:szCs w:val="28"/>
        </w:rPr>
        <w:t>я</w:t>
      </w:r>
      <w:r w:rsidR="0042578E" w:rsidRPr="007B7CA9">
        <w:rPr>
          <w:color w:val="auto"/>
          <w:sz w:val="28"/>
          <w:szCs w:val="28"/>
        </w:rPr>
        <w:t xml:space="preserve"> руководства Инспекции;</w:t>
      </w:r>
    </w:p>
    <w:p w:rsidR="0011140C" w:rsidRPr="007B7CA9" w:rsidRDefault="007B7CA9" w:rsidP="00832082">
      <w:pPr>
        <w:pStyle w:val="25"/>
        <w:ind w:left="0" w:firstLine="540"/>
        <w:rPr>
          <w:color w:val="auto"/>
          <w:szCs w:val="28"/>
        </w:rPr>
      </w:pPr>
      <w:r w:rsidRPr="007B7CA9">
        <w:rPr>
          <w:color w:val="auto"/>
          <w:szCs w:val="28"/>
        </w:rPr>
        <w:t xml:space="preserve">3.2.27. </w:t>
      </w:r>
      <w:r w:rsidR="0042578E" w:rsidRPr="007B7CA9">
        <w:rPr>
          <w:color w:val="auto"/>
          <w:szCs w:val="28"/>
        </w:rPr>
        <w:t>соблюдать служебный распорядок Инспекции;</w:t>
      </w:r>
    </w:p>
    <w:p w:rsidR="0011140C" w:rsidRPr="007B7CA9" w:rsidRDefault="007B7CA9" w:rsidP="00832082">
      <w:pPr>
        <w:pStyle w:val="25"/>
        <w:ind w:left="0" w:firstLine="540"/>
        <w:rPr>
          <w:color w:val="auto"/>
          <w:szCs w:val="28"/>
        </w:rPr>
      </w:pPr>
      <w:r w:rsidRPr="007B7CA9">
        <w:rPr>
          <w:color w:val="auto"/>
          <w:szCs w:val="28"/>
        </w:rPr>
        <w:t xml:space="preserve">3.2.28. </w:t>
      </w:r>
      <w:r w:rsidR="0042578E" w:rsidRPr="007B7CA9">
        <w:rPr>
          <w:color w:val="auto"/>
          <w:szCs w:val="28"/>
        </w:rPr>
        <w:t>соблюд</w:t>
      </w:r>
      <w:r w:rsidR="00D33DCC" w:rsidRPr="007B7CA9">
        <w:rPr>
          <w:color w:val="auto"/>
          <w:szCs w:val="28"/>
        </w:rPr>
        <w:t>ать</w:t>
      </w:r>
      <w:r w:rsidR="0042578E" w:rsidRPr="007B7CA9">
        <w:rPr>
          <w:color w:val="auto"/>
          <w:szCs w:val="28"/>
        </w:rPr>
        <w:t xml:space="preserve"> требовани</w:t>
      </w:r>
      <w:r w:rsidR="00D33DCC" w:rsidRPr="007B7CA9">
        <w:rPr>
          <w:color w:val="auto"/>
          <w:szCs w:val="28"/>
        </w:rPr>
        <w:t>я</w:t>
      </w:r>
      <w:r w:rsidR="0042578E" w:rsidRPr="007B7CA9">
        <w:rPr>
          <w:color w:val="auto"/>
          <w:szCs w:val="28"/>
        </w:rPr>
        <w:t xml:space="preserve"> информационной безопасности в инспекции;</w:t>
      </w:r>
    </w:p>
    <w:p w:rsidR="0011140C" w:rsidRPr="007B7CA9" w:rsidRDefault="007B7CA9" w:rsidP="00832082">
      <w:pPr>
        <w:pStyle w:val="25"/>
        <w:ind w:left="0" w:firstLine="540"/>
        <w:contextualSpacing/>
        <w:rPr>
          <w:color w:val="auto"/>
          <w:szCs w:val="28"/>
        </w:rPr>
      </w:pPr>
      <w:r w:rsidRPr="007B7CA9">
        <w:rPr>
          <w:color w:val="auto"/>
          <w:szCs w:val="28"/>
        </w:rPr>
        <w:t xml:space="preserve">3.2.29. </w:t>
      </w:r>
      <w:r w:rsidR="0042578E" w:rsidRPr="007B7CA9">
        <w:rPr>
          <w:color w:val="auto"/>
          <w:szCs w:val="28"/>
        </w:rPr>
        <w:t>исполнять требования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инспекции;</w:t>
      </w:r>
    </w:p>
    <w:p w:rsidR="0011140C" w:rsidRPr="007B7CA9" w:rsidRDefault="007B7CA9" w:rsidP="00832082">
      <w:pPr>
        <w:pStyle w:val="23"/>
        <w:tabs>
          <w:tab w:val="left" w:pos="0"/>
        </w:tabs>
        <w:ind w:firstLine="540"/>
        <w:contextualSpacing/>
        <w:jc w:val="both"/>
        <w:rPr>
          <w:color w:val="auto"/>
          <w:sz w:val="28"/>
          <w:szCs w:val="28"/>
        </w:rPr>
      </w:pPr>
      <w:r w:rsidRPr="007B7CA9">
        <w:rPr>
          <w:color w:val="auto"/>
          <w:sz w:val="28"/>
          <w:szCs w:val="28"/>
        </w:rPr>
        <w:t xml:space="preserve">3.2.30. </w:t>
      </w:r>
      <w:r w:rsidR="0042578E" w:rsidRPr="007B7CA9">
        <w:rPr>
          <w:color w:val="auto"/>
          <w:sz w:val="28"/>
          <w:szCs w:val="28"/>
        </w:rPr>
        <w:t>исполнять в установленные сроки задания ФНС России, руководства инспекции, начальника (исполняющего обязанности начальника) отдела;</w:t>
      </w:r>
    </w:p>
    <w:p w:rsidR="0011140C" w:rsidRPr="007B7CA9" w:rsidRDefault="007B7CA9" w:rsidP="00832082">
      <w:pPr>
        <w:pStyle w:val="25"/>
        <w:ind w:left="0" w:firstLine="540"/>
        <w:contextualSpacing/>
        <w:rPr>
          <w:color w:val="auto"/>
          <w:szCs w:val="28"/>
        </w:rPr>
      </w:pPr>
      <w:r w:rsidRPr="007B7CA9">
        <w:rPr>
          <w:color w:val="auto"/>
          <w:szCs w:val="28"/>
        </w:rPr>
        <w:t xml:space="preserve">3.2.31. </w:t>
      </w:r>
      <w:r w:rsidR="0042578E" w:rsidRPr="007B7CA9">
        <w:rPr>
          <w:color w:val="auto"/>
          <w:szCs w:val="28"/>
        </w:rPr>
        <w:t xml:space="preserve">участвовать в профессиональной подготовке, переподготовке, повышении квалификации, стажировке, </w:t>
      </w:r>
      <w:proofErr w:type="gramStart"/>
      <w:r w:rsidR="0042578E" w:rsidRPr="007B7CA9">
        <w:rPr>
          <w:color w:val="auto"/>
          <w:szCs w:val="28"/>
        </w:rPr>
        <w:t>организуемых</w:t>
      </w:r>
      <w:proofErr w:type="gramEnd"/>
      <w:r w:rsidR="0042578E" w:rsidRPr="007B7CA9">
        <w:rPr>
          <w:color w:val="auto"/>
          <w:szCs w:val="28"/>
        </w:rPr>
        <w:t xml:space="preserve"> ФНС России и инспекцией;</w:t>
      </w:r>
    </w:p>
    <w:p w:rsidR="00D33DCC" w:rsidRPr="007B7CA9" w:rsidRDefault="007B7CA9" w:rsidP="00D33DCC">
      <w:pPr>
        <w:spacing w:after="0" w:line="240" w:lineRule="auto"/>
        <w:ind w:firstLine="539"/>
        <w:contextualSpacing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 xml:space="preserve">3.2.32. </w:t>
      </w:r>
      <w:r w:rsidR="00D33DCC" w:rsidRPr="007B7CA9">
        <w:rPr>
          <w:rFonts w:ascii="Times New Roman" w:hAnsi="Times New Roman"/>
          <w:color w:val="auto"/>
          <w:sz w:val="28"/>
          <w:szCs w:val="28"/>
        </w:rPr>
        <w:t>участвовать в иных направлениях деятельности налоговых органов по поручению начальника отдела.</w:t>
      </w:r>
    </w:p>
    <w:p w:rsidR="0011140C" w:rsidRDefault="00CC0213" w:rsidP="00D33DCC">
      <w:pPr>
        <w:pStyle w:val="ConsPlusNormal"/>
        <w:ind w:firstLine="539"/>
        <w:contextualSpacing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7B7CA9">
        <w:rPr>
          <w:rFonts w:ascii="Times New Roman" w:hAnsi="Times New Roman"/>
          <w:color w:val="auto"/>
          <w:sz w:val="28"/>
          <w:szCs w:val="28"/>
        </w:rPr>
        <w:t>Главный</w:t>
      </w:r>
      <w:proofErr w:type="gramEnd"/>
      <w:r w:rsidRPr="007B7CA9">
        <w:rPr>
          <w:rFonts w:ascii="Times New Roman" w:hAnsi="Times New Roman"/>
          <w:color w:val="auto"/>
          <w:sz w:val="28"/>
          <w:szCs w:val="28"/>
        </w:rPr>
        <w:t xml:space="preserve"> ГНИ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 xml:space="preserve"> отдела несет персональную ответственность за качество и своевременность исполнения возложенных обязанностей по вышеуказанным направлениям деятельности.</w:t>
      </w:r>
    </w:p>
    <w:p w:rsidR="007B7CA9" w:rsidRPr="007B7CA9" w:rsidRDefault="007B7CA9" w:rsidP="007B7CA9">
      <w:pPr>
        <w:pStyle w:val="ConsPlusNormal"/>
        <w:ind w:firstLine="539"/>
        <w:contextualSpacing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 xml:space="preserve">3.3. При выполнении возложенных должностных обязанностей Главный </w:t>
      </w:r>
      <w:proofErr w:type="gramStart"/>
      <w:r w:rsidRPr="007B7CA9">
        <w:rPr>
          <w:rFonts w:ascii="Times New Roman" w:hAnsi="Times New Roman"/>
          <w:color w:val="auto"/>
          <w:sz w:val="28"/>
          <w:szCs w:val="28"/>
        </w:rPr>
        <w:t>ГНИ</w:t>
      </w:r>
      <w:proofErr w:type="gramEnd"/>
      <w:r w:rsidRPr="007B7CA9">
        <w:rPr>
          <w:rFonts w:ascii="Times New Roman" w:hAnsi="Times New Roman"/>
          <w:color w:val="auto"/>
          <w:sz w:val="28"/>
          <w:szCs w:val="28"/>
        </w:rPr>
        <w:t xml:space="preserve"> обязан обеспечивать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273-ФЗ «О противодействии коррупции», в т. ч.:</w:t>
      </w:r>
    </w:p>
    <w:p w:rsidR="007B7CA9" w:rsidRPr="007B7CA9" w:rsidRDefault="007B7CA9" w:rsidP="007B7CA9">
      <w:pPr>
        <w:pStyle w:val="ConsPlusNormal"/>
        <w:ind w:firstLine="539"/>
        <w:contextualSpacing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7B7CA9">
        <w:rPr>
          <w:rFonts w:ascii="Times New Roman" w:hAnsi="Times New Roman"/>
          <w:color w:val="auto"/>
          <w:sz w:val="28"/>
          <w:szCs w:val="28"/>
        </w:rPr>
        <w:t>3.3.1. представлять в кадровое подразделение Инспекции,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</w:p>
    <w:p w:rsidR="007B7CA9" w:rsidRPr="007B7CA9" w:rsidRDefault="007B7CA9" w:rsidP="007B7CA9">
      <w:pPr>
        <w:pStyle w:val="ConsPlusNormal"/>
        <w:ind w:firstLine="539"/>
        <w:contextualSpacing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lastRenderedPageBreak/>
        <w:t>3.3.2. уведомлять руководство Инспекции и ответственного за собственную безопасность сотрудника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7B7CA9" w:rsidRPr="007B7CA9" w:rsidRDefault="007B7CA9" w:rsidP="007B7CA9">
      <w:pPr>
        <w:pStyle w:val="ConsPlusNormal"/>
        <w:ind w:firstLine="539"/>
        <w:contextualSpacing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>3.3.3. принимать меры по недопущению любой возможности возникновения конфликта интересов;</w:t>
      </w:r>
    </w:p>
    <w:p w:rsidR="007B7CA9" w:rsidRDefault="007B7CA9" w:rsidP="007B7CA9">
      <w:pPr>
        <w:pStyle w:val="ConsPlusNormal"/>
        <w:ind w:firstLine="539"/>
        <w:contextualSpacing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>3.3.4. уведомлять своего непосредственного начальника (сообщает) о возникшем конфликте интересов или о возможности его возникновения, как только ему становится об этом известно, и в письменной форме направлять представителю нанимателя соответствующее уведомление в срок не позднее рабочего дня, следующего за днем, когда гражданскому служащему стало известно.</w:t>
      </w:r>
    </w:p>
    <w:p w:rsidR="0011140C" w:rsidRPr="007B7CA9" w:rsidRDefault="007B7CA9" w:rsidP="00832082">
      <w:pPr>
        <w:pStyle w:val="ConsPlusNormal"/>
        <w:ind w:firstLine="540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3.4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 xml:space="preserve">. В целях исполнения возложенных должностных обязанностей  </w:t>
      </w:r>
      <w:proofErr w:type="gramStart"/>
      <w:r w:rsidR="00CC0213" w:rsidRPr="007B7CA9">
        <w:rPr>
          <w:rFonts w:ascii="Times New Roman" w:hAnsi="Times New Roman"/>
          <w:color w:val="auto"/>
          <w:sz w:val="28"/>
          <w:szCs w:val="28"/>
        </w:rPr>
        <w:t>главный</w:t>
      </w:r>
      <w:proofErr w:type="gramEnd"/>
      <w:r w:rsidR="00CC0213" w:rsidRPr="007B7CA9">
        <w:rPr>
          <w:rFonts w:ascii="Times New Roman" w:hAnsi="Times New Roman"/>
          <w:color w:val="auto"/>
          <w:sz w:val="28"/>
          <w:szCs w:val="28"/>
        </w:rPr>
        <w:t xml:space="preserve"> ГНИ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 xml:space="preserve"> отдела имеет право:</w:t>
      </w:r>
    </w:p>
    <w:p w:rsidR="00083F0E" w:rsidRPr="007B7CA9" w:rsidRDefault="007B7CA9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3.4.1. </w:t>
      </w:r>
      <w:r w:rsidR="00083F0E" w:rsidRPr="007B7CA9">
        <w:rPr>
          <w:rFonts w:ascii="Times New Roman" w:hAnsi="Times New Roman"/>
          <w:color w:val="auto"/>
          <w:sz w:val="28"/>
          <w:szCs w:val="28"/>
        </w:rPr>
        <w:t>представлять интересы отдела по вопросам, относящимся к его ведению;</w:t>
      </w:r>
    </w:p>
    <w:p w:rsidR="00083F0E" w:rsidRPr="007B7CA9" w:rsidRDefault="007B7CA9" w:rsidP="00083F0E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3.4.2. </w:t>
      </w:r>
      <w:r w:rsidR="00083F0E" w:rsidRPr="007B7CA9">
        <w:rPr>
          <w:rFonts w:ascii="Times New Roman" w:hAnsi="Times New Roman"/>
          <w:color w:val="auto"/>
          <w:sz w:val="28"/>
          <w:szCs w:val="28"/>
        </w:rPr>
        <w:t xml:space="preserve">запрашивать и получать в установленном порядке необходимые для выполнения возложенных на него обязанностей документы от сотрудников отдела и от сотрудников Межрегиональной инспекции, а так же от </w:t>
      </w:r>
      <w:r w:rsidR="00A971B9" w:rsidRPr="007B7CA9">
        <w:rPr>
          <w:rFonts w:ascii="Times New Roman" w:hAnsi="Times New Roman"/>
          <w:color w:val="auto"/>
          <w:sz w:val="28"/>
          <w:szCs w:val="28"/>
        </w:rPr>
        <w:t>УФНС России по субъектам РФ</w:t>
      </w:r>
      <w:r w:rsidR="00083F0E" w:rsidRPr="007B7CA9">
        <w:rPr>
          <w:rFonts w:ascii="Times New Roman" w:hAnsi="Times New Roman"/>
          <w:color w:val="auto"/>
          <w:sz w:val="28"/>
          <w:szCs w:val="28"/>
        </w:rPr>
        <w:t>, входящим в Южный федеральный округ и сторонних органов, в пределах компетенции;</w:t>
      </w:r>
    </w:p>
    <w:p w:rsidR="00083F0E" w:rsidRPr="007B7CA9" w:rsidRDefault="007B7CA9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3.4.4. </w:t>
      </w:r>
      <w:r w:rsidR="00083F0E" w:rsidRPr="007B7CA9">
        <w:rPr>
          <w:rFonts w:ascii="Times New Roman" w:hAnsi="Times New Roman"/>
          <w:color w:val="auto"/>
          <w:sz w:val="28"/>
          <w:szCs w:val="28"/>
        </w:rPr>
        <w:t>получать в установленном порядке информации и материалы, необходимых для исполнения должностных обязанностей;</w:t>
      </w:r>
    </w:p>
    <w:p w:rsidR="00083F0E" w:rsidRPr="007B7CA9" w:rsidRDefault="007B7CA9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3.4.5. </w:t>
      </w:r>
      <w:r w:rsidR="00083F0E" w:rsidRPr="007B7CA9">
        <w:rPr>
          <w:rFonts w:ascii="Times New Roman" w:hAnsi="Times New Roman"/>
          <w:color w:val="auto"/>
          <w:sz w:val="28"/>
          <w:szCs w:val="28"/>
        </w:rPr>
        <w:t>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083F0E" w:rsidRPr="007B7CA9" w:rsidRDefault="007B7CA9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3.4.6. </w:t>
      </w:r>
      <w:r w:rsidR="00083F0E" w:rsidRPr="007B7CA9">
        <w:rPr>
          <w:rFonts w:ascii="Times New Roman" w:hAnsi="Times New Roman"/>
          <w:color w:val="auto"/>
          <w:sz w:val="28"/>
          <w:szCs w:val="28"/>
        </w:rPr>
        <w:t>в установленном порядке вносить предложения по совершенствованию организации деятельности отдела по вопросам находящимся в его компетенции;</w:t>
      </w:r>
    </w:p>
    <w:p w:rsidR="00164914" w:rsidRPr="007B7CA9" w:rsidRDefault="007B7CA9" w:rsidP="0016491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3.4.7. </w:t>
      </w:r>
      <w:r w:rsidR="00083F0E" w:rsidRPr="007B7CA9">
        <w:rPr>
          <w:rFonts w:ascii="Times New Roman" w:hAnsi="Times New Roman"/>
          <w:color w:val="auto"/>
          <w:sz w:val="28"/>
          <w:szCs w:val="28"/>
        </w:rPr>
        <w:t xml:space="preserve">докладывать начальнику отдела, заместителю начальника отдела, </w:t>
      </w:r>
      <w:proofErr w:type="gramStart"/>
      <w:r w:rsidR="00083F0E" w:rsidRPr="007B7CA9">
        <w:rPr>
          <w:rFonts w:ascii="Times New Roman" w:hAnsi="Times New Roman"/>
          <w:color w:val="auto"/>
          <w:sz w:val="28"/>
          <w:szCs w:val="28"/>
        </w:rPr>
        <w:t>о</w:t>
      </w:r>
      <w:proofErr w:type="gramEnd"/>
      <w:r w:rsidR="00083F0E" w:rsidRPr="007B7CA9">
        <w:rPr>
          <w:rFonts w:ascii="Times New Roman" w:hAnsi="Times New Roman"/>
          <w:color w:val="auto"/>
          <w:sz w:val="28"/>
          <w:szCs w:val="28"/>
        </w:rPr>
        <w:t xml:space="preserve"> всех выявленных недостатках в работе отдела и Инспекции в пределах своей компетенции;</w:t>
      </w:r>
    </w:p>
    <w:p w:rsidR="00083F0E" w:rsidRPr="007B7CA9" w:rsidRDefault="007B7CA9" w:rsidP="00083F0E">
      <w:pPr>
        <w:ind w:right="140" w:firstLine="540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3.4.8. </w:t>
      </w:r>
      <w:r w:rsidR="00083F0E" w:rsidRPr="007B7CA9">
        <w:rPr>
          <w:rFonts w:ascii="Times New Roman" w:hAnsi="Times New Roman"/>
          <w:color w:val="auto"/>
          <w:sz w:val="28"/>
          <w:szCs w:val="28"/>
        </w:rPr>
        <w:t>иметь доступ к служебной информации;</w:t>
      </w:r>
    </w:p>
    <w:p w:rsidR="00083F0E" w:rsidRPr="007B7CA9" w:rsidRDefault="007B7CA9" w:rsidP="00083F0E">
      <w:pPr>
        <w:spacing w:after="0" w:line="240" w:lineRule="auto"/>
        <w:ind w:firstLine="540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3.4.9. </w:t>
      </w:r>
      <w:r w:rsidR="00083F0E" w:rsidRPr="007B7CA9">
        <w:rPr>
          <w:rFonts w:ascii="Times New Roman" w:hAnsi="Times New Roman"/>
          <w:color w:val="auto"/>
          <w:sz w:val="28"/>
          <w:szCs w:val="28"/>
        </w:rPr>
        <w:t>принимать участие в совещаниях Инспекции, других организаций по вопросам, относящимся к функциям отдела;</w:t>
      </w:r>
    </w:p>
    <w:p w:rsidR="00083F0E" w:rsidRPr="007B7CA9" w:rsidRDefault="007B7CA9" w:rsidP="00083F0E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3.4.10. </w:t>
      </w:r>
      <w:r w:rsidR="00083F0E" w:rsidRPr="007B7CA9">
        <w:rPr>
          <w:rFonts w:ascii="Times New Roman" w:hAnsi="Times New Roman"/>
          <w:color w:val="auto"/>
          <w:sz w:val="28"/>
          <w:szCs w:val="28"/>
        </w:rPr>
        <w:t>пользоваться имуществом Инспекции в установленном порядке;</w:t>
      </w:r>
    </w:p>
    <w:p w:rsidR="00083F0E" w:rsidRPr="007B7CA9" w:rsidRDefault="007B7CA9" w:rsidP="00083F0E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3.4.11. </w:t>
      </w:r>
      <w:r w:rsidR="00083F0E" w:rsidRPr="007B7CA9">
        <w:rPr>
          <w:rFonts w:ascii="Times New Roman" w:hAnsi="Times New Roman"/>
          <w:color w:val="auto"/>
          <w:sz w:val="28"/>
          <w:szCs w:val="28"/>
        </w:rPr>
        <w:t>на защиту своих персональных данных;</w:t>
      </w:r>
    </w:p>
    <w:p w:rsidR="00083F0E" w:rsidRPr="007B7CA9" w:rsidRDefault="007B7CA9" w:rsidP="00083F0E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3.4.12. </w:t>
      </w:r>
      <w:r w:rsidR="00083F0E" w:rsidRPr="007B7CA9">
        <w:rPr>
          <w:rFonts w:ascii="Times New Roman" w:hAnsi="Times New Roman"/>
          <w:color w:val="auto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83F0E" w:rsidRPr="007B7CA9" w:rsidRDefault="007B7CA9" w:rsidP="00083F0E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bookmarkStart w:id="0" w:name="sub_1402"/>
      <w:r>
        <w:rPr>
          <w:rFonts w:ascii="Times New Roman" w:hAnsi="Times New Roman"/>
          <w:color w:val="auto"/>
          <w:sz w:val="28"/>
          <w:szCs w:val="28"/>
        </w:rPr>
        <w:t xml:space="preserve">3.4.13. </w:t>
      </w:r>
      <w:r w:rsidR="00083F0E" w:rsidRPr="007B7CA9">
        <w:rPr>
          <w:rFonts w:ascii="Times New Roman" w:hAnsi="Times New Roman"/>
          <w:color w:val="auto"/>
          <w:sz w:val="28"/>
          <w:szCs w:val="28"/>
        </w:rPr>
        <w:t xml:space="preserve">вправе с предварительным уведомлением </w:t>
      </w:r>
      <w:hyperlink w:anchor="sub_102" w:history="1">
        <w:r w:rsidR="00083F0E" w:rsidRPr="007B7CA9">
          <w:rPr>
            <w:rFonts w:ascii="Times New Roman" w:hAnsi="Times New Roman"/>
            <w:color w:val="auto"/>
            <w:sz w:val="28"/>
            <w:szCs w:val="28"/>
          </w:rPr>
          <w:t>представителя нанимателя</w:t>
        </w:r>
      </w:hyperlink>
      <w:r w:rsidR="00083F0E" w:rsidRPr="007B7CA9">
        <w:rPr>
          <w:rFonts w:ascii="Times New Roman" w:hAnsi="Times New Roman"/>
          <w:color w:val="auto"/>
          <w:sz w:val="28"/>
          <w:szCs w:val="28"/>
        </w:rPr>
        <w:t xml:space="preserve"> выполнять иную оплачиваемую работу, если это не повлечет за собой </w:t>
      </w:r>
      <w:hyperlink w:anchor="sub_1901" w:history="1">
        <w:r w:rsidR="00083F0E" w:rsidRPr="007B7CA9">
          <w:rPr>
            <w:rFonts w:ascii="Times New Roman" w:hAnsi="Times New Roman"/>
            <w:color w:val="auto"/>
            <w:sz w:val="28"/>
            <w:szCs w:val="28"/>
          </w:rPr>
          <w:t>конфликт интересов</w:t>
        </w:r>
      </w:hyperlink>
      <w:r w:rsidR="00083F0E" w:rsidRPr="007B7CA9">
        <w:rPr>
          <w:rFonts w:ascii="Times New Roman" w:hAnsi="Times New Roman"/>
          <w:color w:val="auto"/>
          <w:sz w:val="28"/>
          <w:szCs w:val="28"/>
        </w:rPr>
        <w:t>.</w:t>
      </w:r>
      <w:bookmarkEnd w:id="0"/>
    </w:p>
    <w:p w:rsidR="006D235E" w:rsidRDefault="007B7CA9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 xml:space="preserve">3.4.14. </w:t>
      </w:r>
      <w:r w:rsidR="00083F0E" w:rsidRPr="007B7CA9">
        <w:rPr>
          <w:rFonts w:ascii="Times New Roman" w:hAnsi="Times New Roman"/>
          <w:color w:val="auto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7B7CA9" w:rsidRDefault="007B7CA9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</w:p>
    <w:p w:rsidR="007B7CA9" w:rsidRDefault="007B7CA9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</w:p>
    <w:p w:rsidR="007B7CA9" w:rsidRDefault="007B7CA9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 xml:space="preserve">3.5. </w:t>
      </w:r>
      <w:proofErr w:type="gramStart"/>
      <w:r w:rsidRPr="007B7CA9">
        <w:rPr>
          <w:rFonts w:ascii="Times New Roman" w:hAnsi="Times New Roman"/>
          <w:color w:val="auto"/>
          <w:sz w:val="28"/>
          <w:szCs w:val="28"/>
        </w:rPr>
        <w:t>Главный ГНИ отдела осуществляет иные права и исполняет иные обязанности, предусмотренные законодательством Российской Федерации, Федеральным Законом от 27.07.2004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Южному федеральному округу</w:t>
      </w:r>
      <w:proofErr w:type="gramEnd"/>
      <w:r w:rsidRPr="007B7CA9">
        <w:rPr>
          <w:rFonts w:ascii="Times New Roman" w:hAnsi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</w:rPr>
        <w:t>п</w:t>
      </w:r>
      <w:r w:rsidRPr="007B7CA9">
        <w:rPr>
          <w:rFonts w:ascii="Times New Roman" w:hAnsi="Times New Roman"/>
          <w:color w:val="auto"/>
          <w:sz w:val="28"/>
          <w:szCs w:val="28"/>
        </w:rPr>
        <w:t>оложением о контрольно-аналитическом отделе МИ ФНС России по Южному федеральному округу, внутренними распорядительными актами Инспекции и настоящим должностным регламентом.</w:t>
      </w:r>
    </w:p>
    <w:p w:rsidR="004870D9" w:rsidRDefault="007B7CA9" w:rsidP="00832082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>3.6.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="009014C0" w:rsidRPr="007B7CA9">
        <w:rPr>
          <w:rFonts w:ascii="Times New Roman" w:hAnsi="Times New Roman"/>
          <w:color w:val="auto"/>
          <w:sz w:val="28"/>
          <w:szCs w:val="28"/>
        </w:rPr>
        <w:t>Главный</w:t>
      </w:r>
      <w:proofErr w:type="gramEnd"/>
      <w:r w:rsidR="009014C0" w:rsidRPr="007B7CA9">
        <w:rPr>
          <w:rFonts w:ascii="Times New Roman" w:hAnsi="Times New Roman"/>
          <w:color w:val="auto"/>
          <w:sz w:val="28"/>
          <w:szCs w:val="28"/>
        </w:rPr>
        <w:t xml:space="preserve"> ГНИ</w:t>
      </w:r>
      <w:r w:rsidR="0042578E" w:rsidRPr="007B7CA9">
        <w:rPr>
          <w:rFonts w:ascii="Times New Roman" w:hAnsi="Times New Roman"/>
          <w:color w:val="auto"/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870D9" w:rsidRPr="007B7CA9">
        <w:rPr>
          <w:rFonts w:ascii="Times New Roman" w:hAnsi="Times New Roman"/>
          <w:color w:val="auto"/>
          <w:sz w:val="28"/>
          <w:szCs w:val="28"/>
        </w:rPr>
        <w:t xml:space="preserve"> Кроме того, </w:t>
      </w:r>
      <w:proofErr w:type="gramStart"/>
      <w:r w:rsidR="009014C0" w:rsidRPr="007B7CA9">
        <w:rPr>
          <w:rFonts w:ascii="Times New Roman" w:hAnsi="Times New Roman"/>
          <w:color w:val="auto"/>
          <w:sz w:val="28"/>
          <w:szCs w:val="28"/>
        </w:rPr>
        <w:t>главный</w:t>
      </w:r>
      <w:proofErr w:type="gramEnd"/>
      <w:r w:rsidR="009014C0" w:rsidRPr="007B7CA9">
        <w:rPr>
          <w:rFonts w:ascii="Times New Roman" w:hAnsi="Times New Roman"/>
          <w:color w:val="auto"/>
          <w:sz w:val="28"/>
          <w:szCs w:val="28"/>
        </w:rPr>
        <w:t xml:space="preserve"> ГНИ</w:t>
      </w:r>
      <w:r w:rsidR="004870D9" w:rsidRPr="007B7CA9">
        <w:rPr>
          <w:rFonts w:ascii="Times New Roman" w:hAnsi="Times New Roman"/>
          <w:color w:val="auto"/>
          <w:sz w:val="28"/>
          <w:szCs w:val="28"/>
        </w:rPr>
        <w:t xml:space="preserve">  отдела  несет ответственность:</w:t>
      </w:r>
    </w:p>
    <w:p w:rsidR="007B7CA9" w:rsidRPr="007B7CA9" w:rsidRDefault="007B7CA9" w:rsidP="007B7CA9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>3.6.1</w:t>
      </w:r>
      <w:r w:rsidRPr="007B7CA9">
        <w:rPr>
          <w:rFonts w:ascii="Times New Roman" w:hAnsi="Times New Roman"/>
          <w:color w:val="auto"/>
          <w:sz w:val="28"/>
          <w:szCs w:val="28"/>
        </w:rPr>
        <w:tab/>
        <w:t>за невыполнение обязанностей предусмотренных законодательством о прохождении государственной гражданской службы и противодействия коррупции;</w:t>
      </w:r>
    </w:p>
    <w:p w:rsidR="007B7CA9" w:rsidRPr="007B7CA9" w:rsidRDefault="007B7CA9" w:rsidP="007B7CA9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>3.6.2.</w:t>
      </w:r>
      <w:r w:rsidRPr="007B7CA9">
        <w:rPr>
          <w:rFonts w:ascii="Times New Roman" w:hAnsi="Times New Roman"/>
          <w:color w:val="auto"/>
          <w:sz w:val="28"/>
          <w:szCs w:val="28"/>
        </w:rPr>
        <w:tab/>
        <w:t xml:space="preserve">за некачественное и несвоевременное выполнение задач, возложенных на отдел, приказов, распоряжений и </w:t>
      </w:r>
      <w:proofErr w:type="gramStart"/>
      <w:r w:rsidRPr="007B7CA9">
        <w:rPr>
          <w:rFonts w:ascii="Times New Roman" w:hAnsi="Times New Roman"/>
          <w:color w:val="auto"/>
          <w:sz w:val="28"/>
          <w:szCs w:val="28"/>
        </w:rPr>
        <w:t>указаний</w:t>
      </w:r>
      <w:proofErr w:type="gramEnd"/>
      <w:r w:rsidRPr="007B7CA9">
        <w:rPr>
          <w:rFonts w:ascii="Times New Roman" w:hAnsi="Times New Roman"/>
          <w:color w:val="auto"/>
          <w:sz w:val="28"/>
          <w:szCs w:val="28"/>
        </w:rPr>
        <w:t xml:space="preserve"> вышестоящих в порядке подчиненности руководителей, за исключением противоречащих требованиям законодательства Российской Федерации;</w:t>
      </w:r>
    </w:p>
    <w:p w:rsidR="007B7CA9" w:rsidRPr="007B7CA9" w:rsidRDefault="007B7CA9" w:rsidP="007B7CA9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>3.6.3.</w:t>
      </w:r>
      <w:r w:rsidRPr="007B7CA9">
        <w:rPr>
          <w:rFonts w:ascii="Times New Roman" w:hAnsi="Times New Roman"/>
          <w:color w:val="auto"/>
          <w:sz w:val="28"/>
          <w:szCs w:val="28"/>
        </w:rPr>
        <w:tab/>
        <w:t>за своевременность и объективность рассмотрения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B7CA9" w:rsidRPr="007B7CA9" w:rsidRDefault="007B7CA9" w:rsidP="007B7CA9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>3.6.4.</w:t>
      </w:r>
      <w:r w:rsidRPr="007B7CA9">
        <w:rPr>
          <w:rFonts w:ascii="Times New Roman" w:hAnsi="Times New Roman"/>
          <w:color w:val="auto"/>
          <w:sz w:val="28"/>
          <w:szCs w:val="28"/>
        </w:rPr>
        <w:tab/>
        <w:t>за нанесение имущественного ущерба, причиненного по его вине;</w:t>
      </w:r>
    </w:p>
    <w:p w:rsidR="007B7CA9" w:rsidRPr="007B7CA9" w:rsidRDefault="007B7CA9" w:rsidP="007B7CA9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>3.6.5.</w:t>
      </w:r>
      <w:r w:rsidRPr="007B7CA9">
        <w:rPr>
          <w:rFonts w:ascii="Times New Roman" w:hAnsi="Times New Roman"/>
          <w:color w:val="auto"/>
          <w:sz w:val="28"/>
          <w:szCs w:val="28"/>
        </w:rPr>
        <w:tab/>
        <w:t>за разглашение сведений, относящихся к государственной и налоговой тайне, иной служебной информации, ставшей ему известной в связи с исполнением должностных обязанностей;</w:t>
      </w:r>
    </w:p>
    <w:p w:rsidR="007B7CA9" w:rsidRPr="007B7CA9" w:rsidRDefault="007B7CA9" w:rsidP="007B7CA9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>3.6.6. за действия (бездействие), приведшие к нарушению прав и законных интересов граждан;</w:t>
      </w:r>
    </w:p>
    <w:p w:rsidR="007B7CA9" w:rsidRPr="007B7CA9" w:rsidRDefault="007B7CA9" w:rsidP="007B7CA9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>3.6.7.</w:t>
      </w:r>
      <w:r w:rsidRPr="007B7CA9">
        <w:rPr>
          <w:rFonts w:ascii="Times New Roman" w:hAnsi="Times New Roman"/>
          <w:color w:val="auto"/>
          <w:sz w:val="28"/>
          <w:szCs w:val="28"/>
        </w:rPr>
        <w:tab/>
        <w:t>за несоблюдение ограничений и запретов, связанных с прохождением государственной гражданской службы;</w:t>
      </w:r>
    </w:p>
    <w:p w:rsidR="007B7CA9" w:rsidRPr="007B7CA9" w:rsidRDefault="007B7CA9" w:rsidP="007B7CA9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>3.6.8.</w:t>
      </w:r>
      <w:r w:rsidRPr="007B7CA9">
        <w:rPr>
          <w:rFonts w:ascii="Times New Roman" w:hAnsi="Times New Roman"/>
          <w:color w:val="auto"/>
          <w:sz w:val="28"/>
          <w:szCs w:val="28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B7CA9" w:rsidRPr="007B7CA9" w:rsidRDefault="007B7CA9" w:rsidP="007B7CA9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7B7CA9">
        <w:rPr>
          <w:rFonts w:ascii="Times New Roman" w:hAnsi="Times New Roman"/>
          <w:color w:val="auto"/>
          <w:sz w:val="28"/>
          <w:szCs w:val="28"/>
        </w:rPr>
        <w:t>3.6.9. за несоблюдение иных обязанностей, предусмотренных законодательством Российской Федерации, методическими указаниями Минфина России и нормативными актами ФНС России, а также внутренними распорядительными актами Инспекции.</w:t>
      </w:r>
    </w:p>
    <w:p w:rsidR="007B7CA9" w:rsidRDefault="007B7CA9" w:rsidP="00832082">
      <w:pPr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</w:p>
    <w:p w:rsidR="0011140C" w:rsidRPr="008B6E96" w:rsidRDefault="0011140C" w:rsidP="007B7CA9">
      <w:pPr>
        <w:tabs>
          <w:tab w:val="left" w:pos="198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11140C" w:rsidRPr="007B7CA9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auto"/>
          <w:kern w:val="32"/>
          <w:sz w:val="28"/>
          <w:szCs w:val="28"/>
        </w:rPr>
      </w:pPr>
      <w:r w:rsidRPr="007B7CA9">
        <w:rPr>
          <w:rFonts w:ascii="Times New Roman" w:hAnsi="Times New Roman"/>
          <w:b/>
          <w:bCs/>
          <w:color w:val="auto"/>
          <w:kern w:val="32"/>
          <w:sz w:val="28"/>
          <w:szCs w:val="28"/>
        </w:rPr>
        <w:lastRenderedPageBreak/>
        <w:t xml:space="preserve">IV. Перечень вопросов, по которым </w:t>
      </w:r>
      <w:r w:rsidR="009014C0" w:rsidRPr="007B7CA9">
        <w:rPr>
          <w:rFonts w:ascii="Times New Roman" w:hAnsi="Times New Roman"/>
          <w:b/>
          <w:bCs/>
          <w:color w:val="auto"/>
          <w:kern w:val="32"/>
          <w:sz w:val="28"/>
          <w:szCs w:val="28"/>
        </w:rPr>
        <w:t>главный ГНИ</w:t>
      </w:r>
      <w:r w:rsidRPr="007B7CA9">
        <w:rPr>
          <w:rFonts w:ascii="Times New Roman" w:hAnsi="Times New Roman"/>
          <w:b/>
          <w:bCs/>
          <w:color w:val="auto"/>
          <w:kern w:val="32"/>
          <w:sz w:val="28"/>
          <w:szCs w:val="28"/>
        </w:rPr>
        <w:t xml:space="preserve"> отдела вправе или обязан самостоятельно принимать управленческие и иные решения</w:t>
      </w:r>
    </w:p>
    <w:p w:rsidR="0011140C" w:rsidRPr="008B6E96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7B7CA9" w:rsidRDefault="007B7CA9" w:rsidP="00DC458A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7B7CA9" w:rsidRPr="007533AA" w:rsidRDefault="007B7CA9" w:rsidP="007B7CA9">
      <w:pPr>
        <w:spacing w:after="0" w:line="240" w:lineRule="auto"/>
        <w:ind w:firstLine="540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 xml:space="preserve">4.1. При исполнении служебных обязанностей </w:t>
      </w:r>
      <w:proofErr w:type="gramStart"/>
      <w:r w:rsidRPr="007533AA">
        <w:rPr>
          <w:rFonts w:ascii="Times New Roman" w:hAnsi="Times New Roman"/>
          <w:color w:val="auto"/>
          <w:sz w:val="28"/>
          <w:szCs w:val="28"/>
        </w:rPr>
        <w:t>главный</w:t>
      </w:r>
      <w:proofErr w:type="gramEnd"/>
      <w:r w:rsidRPr="007533AA">
        <w:rPr>
          <w:rFonts w:ascii="Times New Roman" w:hAnsi="Times New Roman"/>
          <w:color w:val="auto"/>
          <w:sz w:val="28"/>
          <w:szCs w:val="28"/>
        </w:rPr>
        <w:t xml:space="preserve"> ГНИ вправе самостоятельно принимать решения по следующим вопросам:</w:t>
      </w:r>
    </w:p>
    <w:p w:rsidR="007B7CA9" w:rsidRPr="007533AA" w:rsidRDefault="007B7CA9" w:rsidP="007B7CA9">
      <w:pPr>
        <w:spacing w:after="0" w:line="240" w:lineRule="auto"/>
        <w:ind w:firstLine="540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4.1.1. ведения эффективной работы в пределах должностных полномочий, обеспечения выполнения возложенных задач;</w:t>
      </w:r>
    </w:p>
    <w:p w:rsidR="007B7CA9" w:rsidRPr="007533AA" w:rsidRDefault="007B7CA9" w:rsidP="007B7CA9">
      <w:pPr>
        <w:spacing w:after="0" w:line="240" w:lineRule="auto"/>
        <w:ind w:firstLine="540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4.1.2. организации сбора и обобщения информации, необходимой для анализа, планирования и реализации функционала отдела.</w:t>
      </w:r>
    </w:p>
    <w:p w:rsidR="007B7CA9" w:rsidRPr="007533AA" w:rsidRDefault="007B7CA9" w:rsidP="007B7CA9">
      <w:pPr>
        <w:spacing w:after="0" w:line="240" w:lineRule="auto"/>
        <w:ind w:firstLine="540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 xml:space="preserve">4.2. При исполнении служебных обязанностей </w:t>
      </w:r>
      <w:r w:rsidR="007533AA" w:rsidRPr="007533AA">
        <w:rPr>
          <w:rFonts w:ascii="Times New Roman" w:hAnsi="Times New Roman"/>
          <w:color w:val="auto"/>
          <w:sz w:val="28"/>
          <w:szCs w:val="28"/>
        </w:rPr>
        <w:t xml:space="preserve">главный </w:t>
      </w:r>
      <w:proofErr w:type="gramStart"/>
      <w:r w:rsidR="007533AA" w:rsidRPr="007533AA">
        <w:rPr>
          <w:rFonts w:ascii="Times New Roman" w:hAnsi="Times New Roman"/>
          <w:color w:val="auto"/>
          <w:sz w:val="28"/>
          <w:szCs w:val="28"/>
        </w:rPr>
        <w:t>ГНИ</w:t>
      </w:r>
      <w:proofErr w:type="gramEnd"/>
      <w:r w:rsidR="007533AA" w:rsidRPr="007533AA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533AA">
        <w:rPr>
          <w:rFonts w:ascii="Times New Roman" w:hAnsi="Times New Roman"/>
          <w:color w:val="auto"/>
          <w:sz w:val="28"/>
          <w:szCs w:val="28"/>
        </w:rPr>
        <w:t>обязан самостоятельно принимать решения по следующим вопросам:</w:t>
      </w:r>
    </w:p>
    <w:p w:rsidR="007B7CA9" w:rsidRPr="007533AA" w:rsidRDefault="007B7CA9" w:rsidP="007B7CA9">
      <w:pPr>
        <w:spacing w:after="0" w:line="240" w:lineRule="auto"/>
        <w:ind w:firstLine="540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 xml:space="preserve">4.2.1. своевременного информирования вышестоящего руководителя для принятия им соответствующего решения; </w:t>
      </w:r>
    </w:p>
    <w:p w:rsidR="007B7CA9" w:rsidRPr="007533AA" w:rsidRDefault="007B7CA9" w:rsidP="007B7CA9">
      <w:pPr>
        <w:spacing w:after="0" w:line="240" w:lineRule="auto"/>
        <w:ind w:firstLine="540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4.2.2. планирования работы согласно методическим и нормативным документам в пределах своих должностных полномочий;</w:t>
      </w:r>
    </w:p>
    <w:p w:rsidR="007B7CA9" w:rsidRPr="007533AA" w:rsidRDefault="007533AA" w:rsidP="00DC458A">
      <w:pPr>
        <w:spacing w:after="0" w:line="240" w:lineRule="auto"/>
        <w:ind w:firstLine="540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4.2.3. запроса от других подразделений Инспекции и УФНС России по субъектам РФ, входящих в Южный федеральный округ, согласно установленному порядку,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7533AA" w:rsidRPr="007533AA" w:rsidRDefault="007533AA" w:rsidP="007533AA">
      <w:pPr>
        <w:pStyle w:val="31"/>
        <w:spacing w:before="0" w:after="0" w:line="240" w:lineRule="auto"/>
        <w:ind w:firstLine="540"/>
        <w:jc w:val="both"/>
        <w:rPr>
          <w:color w:val="auto"/>
          <w:sz w:val="28"/>
          <w:szCs w:val="28"/>
        </w:rPr>
      </w:pPr>
      <w:r w:rsidRPr="007533AA">
        <w:rPr>
          <w:color w:val="auto"/>
          <w:sz w:val="28"/>
          <w:szCs w:val="28"/>
        </w:rPr>
        <w:t>4.2.4 оценки  корректности выводов налоговых органов о невозможности установления выгодоприобретателя;</w:t>
      </w:r>
    </w:p>
    <w:p w:rsidR="007533AA" w:rsidRPr="007533AA" w:rsidRDefault="007533AA" w:rsidP="00DC458A">
      <w:pPr>
        <w:spacing w:after="0" w:line="240" w:lineRule="auto"/>
        <w:ind w:firstLine="540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4.2.5. контроля проведения анализа схем уклонения от налогообложения;</w:t>
      </w:r>
    </w:p>
    <w:p w:rsidR="007533AA" w:rsidRPr="007533AA" w:rsidRDefault="007533AA" w:rsidP="00DC458A">
      <w:pPr>
        <w:spacing w:after="0" w:line="240" w:lineRule="auto"/>
        <w:ind w:firstLine="540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4.2.6. контроля определения выгодоприобретателя, корректировкой (при необходимости) признаков схемы уклонения от налогообложения;</w:t>
      </w:r>
    </w:p>
    <w:p w:rsidR="007533AA" w:rsidRPr="007533AA" w:rsidRDefault="007533AA" w:rsidP="00DC458A">
      <w:pPr>
        <w:spacing w:after="0" w:line="240" w:lineRule="auto"/>
        <w:ind w:firstLine="540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4.2.7. запроса и получения в установленном порядке необходимых для выполнения возложенных на него обязанностей документов в ходе проведения аудиторских проверок территориальных органов ФНС России;</w:t>
      </w:r>
    </w:p>
    <w:p w:rsidR="007B7CA9" w:rsidRDefault="007B7CA9" w:rsidP="00DC458A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DC458A" w:rsidRDefault="00DC458A" w:rsidP="00DC458A">
      <w:pPr>
        <w:spacing w:after="0" w:line="240" w:lineRule="auto"/>
        <w:ind w:left="568"/>
        <w:rPr>
          <w:rFonts w:ascii="Times New Roman" w:hAnsi="Times New Roman"/>
          <w:sz w:val="26"/>
        </w:rPr>
      </w:pPr>
    </w:p>
    <w:p w:rsidR="007533AA" w:rsidRPr="007533AA" w:rsidRDefault="007533AA" w:rsidP="007533AA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color w:val="auto"/>
          <w:kern w:val="32"/>
          <w:sz w:val="28"/>
          <w:szCs w:val="28"/>
        </w:rPr>
      </w:pPr>
      <w:r w:rsidRPr="007533AA">
        <w:rPr>
          <w:rFonts w:ascii="Times New Roman" w:hAnsi="Times New Roman"/>
          <w:b/>
          <w:bCs/>
          <w:color w:val="auto"/>
          <w:kern w:val="32"/>
          <w:sz w:val="28"/>
          <w:szCs w:val="28"/>
        </w:rPr>
        <w:t xml:space="preserve">V. Перечень вопросов, по которым </w:t>
      </w:r>
      <w:r>
        <w:rPr>
          <w:rFonts w:ascii="Times New Roman" w:hAnsi="Times New Roman"/>
          <w:b/>
          <w:bCs/>
          <w:color w:val="auto"/>
          <w:kern w:val="32"/>
          <w:sz w:val="28"/>
          <w:szCs w:val="28"/>
        </w:rPr>
        <w:t>главный ГНИ</w:t>
      </w:r>
      <w:r w:rsidRPr="007533AA">
        <w:rPr>
          <w:rFonts w:ascii="Times New Roman" w:hAnsi="Times New Roman"/>
          <w:b/>
          <w:bCs/>
          <w:color w:val="auto"/>
          <w:kern w:val="32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533AA" w:rsidRPr="007533AA" w:rsidRDefault="007533AA" w:rsidP="007533AA">
      <w:pPr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</w:p>
    <w:p w:rsidR="007533AA" w:rsidRDefault="007533AA" w:rsidP="007533AA">
      <w:pPr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 xml:space="preserve">5.1. </w:t>
      </w:r>
      <w:proofErr w:type="gramStart"/>
      <w:r w:rsidRPr="007533AA">
        <w:rPr>
          <w:rFonts w:ascii="Times New Roman" w:hAnsi="Times New Roman"/>
          <w:color w:val="auto"/>
          <w:sz w:val="28"/>
          <w:szCs w:val="28"/>
        </w:rPr>
        <w:t xml:space="preserve">Главный ГНИ в соответствии со своей компетенцией вправе участвовать в подготовке (обсуждении) следующих проектов: 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533AA">
        <w:rPr>
          <w:rFonts w:ascii="Times New Roman" w:hAnsi="Times New Roman"/>
          <w:color w:val="auto"/>
          <w:sz w:val="28"/>
          <w:szCs w:val="28"/>
        </w:rPr>
        <w:t>результатов оценки эффективности работы территориальных налоговых органов ФНС России, входящих в Южный федеральный округ, по отработке расхождений на основании отчетности, представляемой УФНС России по субъектам РФ, входящими в состав Южного федерального округа;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533AA">
        <w:rPr>
          <w:rFonts w:ascii="Times New Roman" w:hAnsi="Times New Roman"/>
          <w:color w:val="auto"/>
          <w:sz w:val="28"/>
          <w:szCs w:val="28"/>
        </w:rPr>
        <w:t>выработки предложений по мерам, направленным на выявление, пресечение и предупреждению схем ухода от налогообложения и направления материалов на реализацию в УФНС России по субъектам РФ по месту постановки выгодоприобретателя;</w:t>
      </w:r>
    </w:p>
    <w:p w:rsidR="007533AA" w:rsidRPr="007533AA" w:rsidRDefault="007533AA" w:rsidP="007533AA">
      <w:pPr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5.2. </w:t>
      </w:r>
      <w:proofErr w:type="gramStart"/>
      <w:r w:rsidRPr="007533AA">
        <w:rPr>
          <w:rFonts w:ascii="Times New Roman" w:hAnsi="Times New Roman"/>
          <w:color w:val="auto"/>
          <w:sz w:val="28"/>
          <w:szCs w:val="28"/>
        </w:rPr>
        <w:t>Главный</w:t>
      </w:r>
      <w:proofErr w:type="gramEnd"/>
      <w:r w:rsidRPr="007533AA">
        <w:rPr>
          <w:rFonts w:ascii="Times New Roman" w:hAnsi="Times New Roman"/>
          <w:color w:val="auto"/>
          <w:sz w:val="28"/>
          <w:szCs w:val="28"/>
        </w:rPr>
        <w:t xml:space="preserve"> ГНИ в соответствии со своей компетенцией обязан участвовать в подготовке (обсуждении) проектов документов по поручению непосредственного руководителя и руководства Инспекции.</w:t>
      </w:r>
    </w:p>
    <w:p w:rsidR="007533AA" w:rsidRPr="008B6E96" w:rsidRDefault="007533AA" w:rsidP="00C56809">
      <w:pPr>
        <w:spacing w:after="0" w:line="240" w:lineRule="auto"/>
        <w:ind w:firstLine="540"/>
        <w:rPr>
          <w:rFonts w:ascii="Times New Roman" w:hAnsi="Times New Roman"/>
          <w:b/>
          <w:sz w:val="26"/>
          <w:szCs w:val="26"/>
        </w:rPr>
      </w:pPr>
    </w:p>
    <w:p w:rsidR="007533AA" w:rsidRPr="007533AA" w:rsidRDefault="0042578E" w:rsidP="007533AA">
      <w:pPr>
        <w:ind w:firstLine="709"/>
        <w:rPr>
          <w:rFonts w:ascii="Times New Roman" w:hAnsi="Times New Roman"/>
          <w:color w:val="auto"/>
          <w:sz w:val="28"/>
          <w:szCs w:val="28"/>
        </w:rPr>
      </w:pPr>
      <w:r w:rsidRPr="008B6E96">
        <w:rPr>
          <w:rFonts w:ascii="Times New Roman" w:hAnsi="Times New Roman"/>
          <w:sz w:val="26"/>
          <w:szCs w:val="26"/>
        </w:rPr>
        <w:t xml:space="preserve"> </w:t>
      </w:r>
    </w:p>
    <w:p w:rsidR="007533AA" w:rsidRPr="007533AA" w:rsidRDefault="007533AA" w:rsidP="007533AA">
      <w:pPr>
        <w:keepNext/>
        <w:spacing w:after="0" w:line="240" w:lineRule="auto"/>
        <w:jc w:val="center"/>
        <w:outlineLvl w:val="0"/>
        <w:rPr>
          <w:rFonts w:ascii="Times New Roman" w:hAnsi="Times New Roman"/>
          <w:bCs/>
          <w:color w:val="auto"/>
          <w:kern w:val="32"/>
          <w:sz w:val="28"/>
          <w:szCs w:val="28"/>
        </w:rPr>
      </w:pPr>
      <w:r w:rsidRPr="007533AA">
        <w:rPr>
          <w:rFonts w:ascii="Times New Roman" w:hAnsi="Times New Roman"/>
          <w:b/>
          <w:bCs/>
          <w:color w:val="auto"/>
          <w:kern w:val="32"/>
          <w:sz w:val="28"/>
          <w:szCs w:val="28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533AA" w:rsidRPr="007533AA" w:rsidRDefault="007533AA" w:rsidP="007533AA">
      <w:pPr>
        <w:keepNext/>
        <w:spacing w:after="0" w:line="240" w:lineRule="auto"/>
        <w:ind w:firstLine="709"/>
        <w:outlineLvl w:val="0"/>
        <w:rPr>
          <w:rFonts w:ascii="Times New Roman" w:hAnsi="Times New Roman"/>
          <w:bCs/>
          <w:color w:val="auto"/>
          <w:kern w:val="32"/>
          <w:sz w:val="28"/>
          <w:szCs w:val="28"/>
        </w:rPr>
      </w:pPr>
    </w:p>
    <w:p w:rsidR="007533AA" w:rsidRPr="007533AA" w:rsidRDefault="007533AA" w:rsidP="007533AA">
      <w:pPr>
        <w:keepNext/>
        <w:spacing w:after="0" w:line="240" w:lineRule="auto"/>
        <w:ind w:firstLine="709"/>
        <w:outlineLvl w:val="0"/>
        <w:rPr>
          <w:rFonts w:ascii="Times New Roman" w:hAnsi="Times New Roman"/>
          <w:bCs/>
          <w:color w:val="auto"/>
          <w:kern w:val="32"/>
          <w:sz w:val="28"/>
          <w:szCs w:val="28"/>
        </w:rPr>
      </w:pPr>
      <w:r w:rsidRPr="007533AA">
        <w:rPr>
          <w:rFonts w:ascii="Times New Roman" w:hAnsi="Times New Roman"/>
          <w:bCs/>
          <w:color w:val="auto"/>
          <w:kern w:val="32"/>
          <w:sz w:val="28"/>
          <w:szCs w:val="28"/>
        </w:rPr>
        <w:t xml:space="preserve">6.1. В </w:t>
      </w:r>
      <w:r w:rsidRPr="007533AA">
        <w:rPr>
          <w:rFonts w:ascii="Times New Roman" w:hAnsi="Times New Roman"/>
          <w:color w:val="auto"/>
          <w:sz w:val="28"/>
          <w:szCs w:val="28"/>
        </w:rPr>
        <w:t xml:space="preserve">соответствии со своими должностными обязанностями главный </w:t>
      </w:r>
      <w:proofErr w:type="gramStart"/>
      <w:r w:rsidRPr="007533AA">
        <w:rPr>
          <w:rFonts w:ascii="Times New Roman" w:hAnsi="Times New Roman"/>
          <w:color w:val="auto"/>
          <w:sz w:val="28"/>
          <w:szCs w:val="28"/>
        </w:rPr>
        <w:t>ГНИ</w:t>
      </w:r>
      <w:proofErr w:type="gramEnd"/>
      <w:r w:rsidRPr="007533AA">
        <w:rPr>
          <w:rFonts w:ascii="Times New Roman" w:hAnsi="Times New Roman"/>
          <w:color w:val="auto"/>
          <w:sz w:val="28"/>
          <w:szCs w:val="28"/>
        </w:rPr>
        <w:t xml:space="preserve"> принимает решения в сроки, установленные нормативными правовыми актами Российской</w:t>
      </w:r>
      <w:r w:rsidRPr="007533AA">
        <w:rPr>
          <w:rFonts w:ascii="Times New Roman" w:hAnsi="Times New Roman"/>
          <w:bCs/>
          <w:color w:val="auto"/>
          <w:kern w:val="32"/>
          <w:sz w:val="28"/>
          <w:szCs w:val="28"/>
        </w:rPr>
        <w:t xml:space="preserve"> Федерации, ФНС России и Инспекции.</w:t>
      </w:r>
    </w:p>
    <w:p w:rsidR="0011140C" w:rsidRDefault="0011140C" w:rsidP="007533AA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</w:p>
    <w:p w:rsidR="007533AA" w:rsidRDefault="007533AA" w:rsidP="007533AA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</w:p>
    <w:p w:rsidR="007533AA" w:rsidRPr="007533AA" w:rsidRDefault="007533AA" w:rsidP="007533AA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color w:val="auto"/>
          <w:kern w:val="32"/>
          <w:sz w:val="28"/>
          <w:szCs w:val="28"/>
        </w:rPr>
      </w:pPr>
      <w:r w:rsidRPr="007533AA">
        <w:rPr>
          <w:rFonts w:ascii="Times New Roman" w:hAnsi="Times New Roman"/>
          <w:b/>
          <w:bCs/>
          <w:color w:val="auto"/>
          <w:kern w:val="32"/>
          <w:sz w:val="28"/>
          <w:szCs w:val="28"/>
        </w:rPr>
        <w:t>V</w:t>
      </w:r>
      <w:r w:rsidRPr="007533AA">
        <w:rPr>
          <w:rFonts w:ascii="Times New Roman" w:hAnsi="Times New Roman"/>
          <w:b/>
          <w:bCs/>
          <w:color w:val="auto"/>
          <w:kern w:val="32"/>
          <w:sz w:val="28"/>
          <w:szCs w:val="28"/>
          <w:lang w:val="en-US"/>
        </w:rPr>
        <w:t>II</w:t>
      </w:r>
      <w:r w:rsidRPr="007533AA">
        <w:rPr>
          <w:rFonts w:ascii="Times New Roman" w:hAnsi="Times New Roman"/>
          <w:b/>
          <w:bCs/>
          <w:color w:val="auto"/>
          <w:kern w:val="32"/>
          <w:sz w:val="28"/>
          <w:szCs w:val="28"/>
        </w:rPr>
        <w:t>. Порядок служебного взаимодействия</w:t>
      </w:r>
    </w:p>
    <w:p w:rsidR="007533AA" w:rsidRPr="007533AA" w:rsidRDefault="007533AA" w:rsidP="007533AA">
      <w:pPr>
        <w:spacing w:after="0" w:line="240" w:lineRule="auto"/>
        <w:ind w:firstLine="720"/>
        <w:rPr>
          <w:rFonts w:ascii="Times New Roman" w:hAnsi="Times New Roman"/>
          <w:color w:val="auto"/>
          <w:sz w:val="28"/>
          <w:szCs w:val="28"/>
        </w:rPr>
      </w:pPr>
    </w:p>
    <w:p w:rsidR="007533AA" w:rsidRPr="007533AA" w:rsidRDefault="007533AA" w:rsidP="007533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7.1. </w:t>
      </w:r>
      <w:proofErr w:type="gramStart"/>
      <w:r w:rsidRPr="007533AA">
        <w:rPr>
          <w:rFonts w:ascii="Times New Roman" w:hAnsi="Times New Roman"/>
          <w:color w:val="auto"/>
          <w:sz w:val="28"/>
          <w:szCs w:val="28"/>
        </w:rPr>
        <w:t>Взаимодействие главного ГНИ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Pr="007533AA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7533AA">
        <w:rPr>
          <w:rFonts w:ascii="Times New Roman" w:hAnsi="Times New Roman"/>
          <w:color w:val="auto"/>
          <w:sz w:val="28"/>
          <w:szCs w:val="28"/>
        </w:rPr>
        <w:t>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 и внутренними распорядительными документами Инспекции.</w:t>
      </w:r>
      <w:proofErr w:type="gramEnd"/>
    </w:p>
    <w:p w:rsidR="007533AA" w:rsidRDefault="007533AA" w:rsidP="007533AA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</w:p>
    <w:p w:rsidR="007533AA" w:rsidRPr="008B6E96" w:rsidRDefault="007533AA" w:rsidP="007533AA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</w:p>
    <w:p w:rsidR="007533AA" w:rsidRPr="007533AA" w:rsidRDefault="007533AA" w:rsidP="007533AA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bCs/>
          <w:color w:val="auto"/>
          <w:kern w:val="32"/>
          <w:sz w:val="28"/>
          <w:szCs w:val="28"/>
        </w:rPr>
      </w:pPr>
      <w:r w:rsidRPr="007533AA">
        <w:rPr>
          <w:rFonts w:ascii="Times New Roman" w:hAnsi="Times New Roman"/>
          <w:b/>
          <w:bCs/>
          <w:color w:val="auto"/>
          <w:kern w:val="32"/>
          <w:sz w:val="28"/>
          <w:szCs w:val="28"/>
        </w:rPr>
        <w:t>VII</w:t>
      </w:r>
      <w:r w:rsidRPr="007533AA">
        <w:rPr>
          <w:rFonts w:ascii="Times New Roman" w:hAnsi="Times New Roman"/>
          <w:b/>
          <w:bCs/>
          <w:color w:val="auto"/>
          <w:kern w:val="32"/>
          <w:sz w:val="28"/>
          <w:szCs w:val="28"/>
          <w:lang w:val="en-US"/>
        </w:rPr>
        <w:t>I</w:t>
      </w:r>
      <w:r w:rsidRPr="007533AA">
        <w:rPr>
          <w:rFonts w:ascii="Times New Roman" w:hAnsi="Times New Roman"/>
          <w:b/>
          <w:bCs/>
          <w:color w:val="auto"/>
          <w:kern w:val="32"/>
          <w:sz w:val="28"/>
          <w:szCs w:val="28"/>
        </w:rPr>
        <w:t xml:space="preserve">. Перечень государственных услуг, оказываемых гражданам и организациям в соответствии с </w:t>
      </w:r>
      <w:hyperlink r:id="rId7" w:history="1">
        <w:r w:rsidRPr="007533AA">
          <w:rPr>
            <w:rFonts w:ascii="Times New Roman" w:hAnsi="Times New Roman"/>
            <w:b/>
            <w:color w:val="auto"/>
            <w:kern w:val="32"/>
            <w:sz w:val="28"/>
            <w:szCs w:val="28"/>
          </w:rPr>
          <w:t>административным регламентом</w:t>
        </w:r>
      </w:hyperlink>
      <w:r w:rsidRPr="007533AA">
        <w:rPr>
          <w:rFonts w:ascii="Times New Roman" w:hAnsi="Times New Roman"/>
          <w:bCs/>
          <w:color w:val="auto"/>
          <w:kern w:val="32"/>
          <w:sz w:val="28"/>
          <w:szCs w:val="28"/>
        </w:rPr>
        <w:t xml:space="preserve"> </w:t>
      </w:r>
      <w:r w:rsidRPr="007533AA">
        <w:rPr>
          <w:rFonts w:ascii="Times New Roman" w:hAnsi="Times New Roman"/>
          <w:b/>
          <w:bCs/>
          <w:color w:val="auto"/>
          <w:kern w:val="32"/>
          <w:sz w:val="28"/>
          <w:szCs w:val="28"/>
        </w:rPr>
        <w:t>Федеральной налоговой службы</w:t>
      </w:r>
    </w:p>
    <w:p w:rsidR="007533AA" w:rsidRPr="007533AA" w:rsidRDefault="007533AA" w:rsidP="007533AA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auto"/>
          <w:sz w:val="28"/>
          <w:szCs w:val="28"/>
        </w:rPr>
      </w:pPr>
    </w:p>
    <w:p w:rsidR="007533AA" w:rsidRPr="007533AA" w:rsidRDefault="007533AA" w:rsidP="007533AA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8.1. Государственные услуги гражданам и организациям, в соответствии с административным регламентом Федеральной</w:t>
      </w:r>
      <w:r>
        <w:rPr>
          <w:rFonts w:ascii="Times New Roman" w:hAnsi="Times New Roman"/>
          <w:color w:val="auto"/>
          <w:sz w:val="28"/>
          <w:szCs w:val="28"/>
        </w:rPr>
        <w:t xml:space="preserve"> налоговой службы, главным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ГНИ</w:t>
      </w:r>
      <w:r w:rsidRPr="007533AA">
        <w:rPr>
          <w:rFonts w:ascii="Times New Roman" w:hAnsi="Times New Roman"/>
          <w:color w:val="auto"/>
          <w:sz w:val="28"/>
          <w:szCs w:val="28"/>
        </w:rPr>
        <w:t xml:space="preserve"> не оказываются</w:t>
      </w:r>
      <w:proofErr w:type="gramEnd"/>
      <w:r w:rsidRPr="007533AA">
        <w:rPr>
          <w:rFonts w:ascii="Times New Roman" w:hAnsi="Times New Roman"/>
          <w:color w:val="auto"/>
          <w:sz w:val="28"/>
          <w:szCs w:val="28"/>
        </w:rPr>
        <w:t>.</w:t>
      </w:r>
    </w:p>
    <w:p w:rsidR="0011140C" w:rsidRDefault="0011140C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</w:p>
    <w:p w:rsidR="007533AA" w:rsidRDefault="007533AA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</w:p>
    <w:p w:rsidR="007533AA" w:rsidRDefault="007533AA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</w:p>
    <w:p w:rsidR="007533AA" w:rsidRDefault="007533AA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</w:p>
    <w:p w:rsidR="007533AA" w:rsidRDefault="007533AA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</w:p>
    <w:p w:rsidR="007533AA" w:rsidRDefault="007533AA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</w:p>
    <w:p w:rsidR="007533AA" w:rsidRDefault="007533AA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</w:p>
    <w:p w:rsidR="007533AA" w:rsidRDefault="007533AA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</w:p>
    <w:p w:rsidR="007533AA" w:rsidRDefault="007533AA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</w:p>
    <w:p w:rsidR="007533AA" w:rsidRDefault="007533AA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</w:p>
    <w:p w:rsidR="007533AA" w:rsidRDefault="007533AA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</w:p>
    <w:p w:rsidR="007533AA" w:rsidRDefault="007533AA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</w:p>
    <w:p w:rsidR="007533AA" w:rsidRDefault="007533AA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</w:p>
    <w:p w:rsidR="007533AA" w:rsidRDefault="007533AA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</w:p>
    <w:p w:rsidR="007533AA" w:rsidRPr="007533AA" w:rsidRDefault="007533AA" w:rsidP="007533AA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bCs/>
          <w:color w:val="auto"/>
          <w:kern w:val="32"/>
          <w:sz w:val="28"/>
          <w:szCs w:val="28"/>
        </w:rPr>
      </w:pPr>
      <w:r w:rsidRPr="007533AA">
        <w:rPr>
          <w:rFonts w:ascii="Times New Roman" w:hAnsi="Times New Roman"/>
          <w:b/>
          <w:bCs/>
          <w:color w:val="auto"/>
          <w:kern w:val="32"/>
          <w:sz w:val="28"/>
          <w:szCs w:val="28"/>
          <w:lang w:val="en-US"/>
        </w:rPr>
        <w:t>IX</w:t>
      </w:r>
      <w:r w:rsidRPr="007533AA">
        <w:rPr>
          <w:rFonts w:ascii="Times New Roman" w:hAnsi="Times New Roman"/>
          <w:b/>
          <w:bCs/>
          <w:color w:val="auto"/>
          <w:kern w:val="32"/>
          <w:sz w:val="28"/>
          <w:szCs w:val="28"/>
        </w:rPr>
        <w:t>. Показатели эффективности и результативности профессиональной служебной деятельности</w:t>
      </w:r>
    </w:p>
    <w:p w:rsidR="007533AA" w:rsidRPr="007533AA" w:rsidRDefault="007533AA" w:rsidP="007533AA">
      <w:pPr>
        <w:spacing w:after="0" w:line="240" w:lineRule="auto"/>
        <w:ind w:firstLine="720"/>
        <w:rPr>
          <w:rFonts w:ascii="Times New Roman" w:hAnsi="Times New Roman"/>
          <w:color w:val="auto"/>
          <w:sz w:val="28"/>
          <w:szCs w:val="28"/>
        </w:rPr>
      </w:pPr>
    </w:p>
    <w:p w:rsidR="007533AA" w:rsidRPr="007533AA" w:rsidRDefault="007533AA" w:rsidP="007533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 xml:space="preserve">9.1. Эффективность и результативность профессиональной служебной деятельности </w:t>
      </w:r>
      <w:r w:rsidR="00523D05">
        <w:rPr>
          <w:rFonts w:ascii="Times New Roman" w:hAnsi="Times New Roman"/>
          <w:color w:val="auto"/>
          <w:sz w:val="28"/>
          <w:szCs w:val="28"/>
        </w:rPr>
        <w:t xml:space="preserve">главного </w:t>
      </w:r>
      <w:proofErr w:type="gramStart"/>
      <w:r w:rsidR="00523D05">
        <w:rPr>
          <w:rFonts w:ascii="Times New Roman" w:hAnsi="Times New Roman"/>
          <w:color w:val="auto"/>
          <w:sz w:val="28"/>
          <w:szCs w:val="28"/>
        </w:rPr>
        <w:t>ГНИ</w:t>
      </w:r>
      <w:proofErr w:type="gramEnd"/>
      <w:r w:rsidRPr="007533AA">
        <w:rPr>
          <w:rFonts w:ascii="Times New Roman" w:hAnsi="Times New Roman"/>
          <w:color w:val="auto"/>
          <w:sz w:val="28"/>
          <w:szCs w:val="28"/>
        </w:rPr>
        <w:t xml:space="preserve"> оценивается по следующим показателям:</w:t>
      </w:r>
    </w:p>
    <w:p w:rsidR="007533AA" w:rsidRPr="007533AA" w:rsidRDefault="007533AA" w:rsidP="007533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9.1.1.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33AA" w:rsidRPr="007533AA" w:rsidRDefault="007533AA" w:rsidP="007533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9.1.2. своевременности и оперативности выполнения поручений;</w:t>
      </w:r>
    </w:p>
    <w:p w:rsidR="007533AA" w:rsidRPr="007533AA" w:rsidRDefault="007533AA" w:rsidP="007533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9.1.3.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33AA" w:rsidRPr="007533AA" w:rsidRDefault="007533AA" w:rsidP="007533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9.1.4.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33AA" w:rsidRPr="007533AA" w:rsidRDefault="007533AA" w:rsidP="007533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9.1.5.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33AA" w:rsidRPr="007533AA" w:rsidRDefault="007533AA" w:rsidP="007533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9.1.6.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33AA" w:rsidRPr="007533AA" w:rsidRDefault="007533AA" w:rsidP="007533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9.1.7. осознанию ответственности за последствия своих действий.</w:t>
      </w:r>
    </w:p>
    <w:p w:rsidR="007533AA" w:rsidRPr="007533AA" w:rsidRDefault="007533AA" w:rsidP="007533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7533AA">
        <w:rPr>
          <w:rFonts w:ascii="Times New Roman" w:hAnsi="Times New Roman"/>
          <w:color w:val="auto"/>
          <w:sz w:val="28"/>
          <w:szCs w:val="28"/>
        </w:rPr>
        <w:t>9.1.8. другим показателям деятельности в соответствии с положением об Инспекции.</w:t>
      </w:r>
    </w:p>
    <w:p w:rsidR="007533AA" w:rsidRDefault="007533AA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</w:p>
    <w:p w:rsidR="007533AA" w:rsidRDefault="007533AA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  <w:bookmarkStart w:id="1" w:name="_GoBack"/>
      <w:bookmarkEnd w:id="1"/>
    </w:p>
    <w:sectPr w:rsidR="007533AA" w:rsidSect="00164914">
      <w:headerReference w:type="default" r:id="rId8"/>
      <w:pgSz w:w="11906" w:h="16838"/>
      <w:pgMar w:top="284" w:right="851" w:bottom="426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81F" w:rsidRDefault="00F5181F">
      <w:pPr>
        <w:spacing w:after="0" w:line="240" w:lineRule="auto"/>
      </w:pPr>
      <w:r>
        <w:separator/>
      </w:r>
    </w:p>
  </w:endnote>
  <w:endnote w:type="continuationSeparator" w:id="0">
    <w:p w:rsidR="00F5181F" w:rsidRDefault="00F51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285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81F" w:rsidRDefault="00F5181F">
      <w:pPr>
        <w:spacing w:after="0" w:line="240" w:lineRule="auto"/>
      </w:pPr>
      <w:r>
        <w:separator/>
      </w:r>
    </w:p>
  </w:footnote>
  <w:footnote w:type="continuationSeparator" w:id="0">
    <w:p w:rsidR="00F5181F" w:rsidRDefault="00F51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213" w:rsidRDefault="00CC0213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73057A">
      <w:rPr>
        <w:noProof/>
      </w:rPr>
      <w:t>11</w:t>
    </w:r>
    <w:r>
      <w:fldChar w:fldCharType="end"/>
    </w:r>
  </w:p>
  <w:p w:rsidR="00CC0213" w:rsidRDefault="00CC0213">
    <w:pPr>
      <w:pStyle w:val="a7"/>
      <w:jc w:val="center"/>
    </w:pPr>
  </w:p>
  <w:p w:rsidR="00CC0213" w:rsidRDefault="00CC021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40C"/>
    <w:rsid w:val="00000648"/>
    <w:rsid w:val="00042C22"/>
    <w:rsid w:val="000461C5"/>
    <w:rsid w:val="00065669"/>
    <w:rsid w:val="00083F0E"/>
    <w:rsid w:val="000921A3"/>
    <w:rsid w:val="000B5AA1"/>
    <w:rsid w:val="0011140C"/>
    <w:rsid w:val="0012762D"/>
    <w:rsid w:val="00164914"/>
    <w:rsid w:val="00170FB0"/>
    <w:rsid w:val="001870F3"/>
    <w:rsid w:val="00195A10"/>
    <w:rsid w:val="001A1E21"/>
    <w:rsid w:val="001F5AF4"/>
    <w:rsid w:val="00294FA8"/>
    <w:rsid w:val="0032010D"/>
    <w:rsid w:val="00373F49"/>
    <w:rsid w:val="0038708B"/>
    <w:rsid w:val="00390464"/>
    <w:rsid w:val="003D7A44"/>
    <w:rsid w:val="0042392F"/>
    <w:rsid w:val="0042578E"/>
    <w:rsid w:val="004870D9"/>
    <w:rsid w:val="004D028F"/>
    <w:rsid w:val="004F0C7F"/>
    <w:rsid w:val="00523D05"/>
    <w:rsid w:val="005561EB"/>
    <w:rsid w:val="006D1E01"/>
    <w:rsid w:val="006D235E"/>
    <w:rsid w:val="006D35A3"/>
    <w:rsid w:val="0073057A"/>
    <w:rsid w:val="00741B01"/>
    <w:rsid w:val="00741B24"/>
    <w:rsid w:val="007533AA"/>
    <w:rsid w:val="007B1AEE"/>
    <w:rsid w:val="007B7CA9"/>
    <w:rsid w:val="00820125"/>
    <w:rsid w:val="00825E89"/>
    <w:rsid w:val="00831926"/>
    <w:rsid w:val="00832082"/>
    <w:rsid w:val="00836CA7"/>
    <w:rsid w:val="00866B0D"/>
    <w:rsid w:val="008B6E96"/>
    <w:rsid w:val="008E4517"/>
    <w:rsid w:val="009014C0"/>
    <w:rsid w:val="009517B4"/>
    <w:rsid w:val="00951E02"/>
    <w:rsid w:val="009649C3"/>
    <w:rsid w:val="00991042"/>
    <w:rsid w:val="009938B3"/>
    <w:rsid w:val="00A07A71"/>
    <w:rsid w:val="00A32086"/>
    <w:rsid w:val="00A5142A"/>
    <w:rsid w:val="00A6342E"/>
    <w:rsid w:val="00A74533"/>
    <w:rsid w:val="00A76278"/>
    <w:rsid w:val="00A971B9"/>
    <w:rsid w:val="00B149D8"/>
    <w:rsid w:val="00B150AC"/>
    <w:rsid w:val="00B566B5"/>
    <w:rsid w:val="00B74DC8"/>
    <w:rsid w:val="00B85955"/>
    <w:rsid w:val="00BA4520"/>
    <w:rsid w:val="00BC78AA"/>
    <w:rsid w:val="00BF7B09"/>
    <w:rsid w:val="00C012E2"/>
    <w:rsid w:val="00C56809"/>
    <w:rsid w:val="00C62F1B"/>
    <w:rsid w:val="00C72AC5"/>
    <w:rsid w:val="00CA0683"/>
    <w:rsid w:val="00CC0213"/>
    <w:rsid w:val="00D11E67"/>
    <w:rsid w:val="00D31BFB"/>
    <w:rsid w:val="00D33DCC"/>
    <w:rsid w:val="00D61FAC"/>
    <w:rsid w:val="00D77224"/>
    <w:rsid w:val="00D80A3F"/>
    <w:rsid w:val="00DC1EEF"/>
    <w:rsid w:val="00DC458A"/>
    <w:rsid w:val="00E07ACF"/>
    <w:rsid w:val="00E160C4"/>
    <w:rsid w:val="00E54685"/>
    <w:rsid w:val="00E76D24"/>
    <w:rsid w:val="00F35A3A"/>
    <w:rsid w:val="00F37B63"/>
    <w:rsid w:val="00F47757"/>
    <w:rsid w:val="00F5181F"/>
    <w:rsid w:val="00FB2565"/>
    <w:rsid w:val="00FC1AA1"/>
    <w:rsid w:val="00FF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FontStyle168">
    <w:name w:val="Font Style168"/>
    <w:basedOn w:val="12"/>
    <w:link w:val="FontStyle1680"/>
    <w:rPr>
      <w:rFonts w:ascii="Times New Roman" w:hAnsi="Times New Roman"/>
      <w:sz w:val="26"/>
    </w:rPr>
  </w:style>
  <w:style w:type="character" w:customStyle="1" w:styleId="FontStyle1680">
    <w:name w:val="Font Style168"/>
    <w:basedOn w:val="a0"/>
    <w:link w:val="FontStyle168"/>
    <w:rPr>
      <w:rFonts w:ascii="Times New Roman" w:hAnsi="Times New Roman"/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3">
    <w:name w:val="Абзац списка1"/>
    <w:basedOn w:val="a"/>
    <w:link w:val="14"/>
    <w:pPr>
      <w:ind w:left="720"/>
      <w:contextualSpacing/>
    </w:pPr>
  </w:style>
  <w:style w:type="character" w:customStyle="1" w:styleId="14">
    <w:name w:val="Абзац списка1"/>
    <w:basedOn w:val="1"/>
    <w:link w:val="13"/>
    <w:rPr>
      <w:rFonts w:ascii="Calibri" w:hAnsi="Calibri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rPr>
      <w:rFonts w:ascii="Calibri" w:hAnsi="Calibri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5">
    <w:name w:val="Основной текст1"/>
    <w:basedOn w:val="a"/>
    <w:link w:val="16"/>
    <w:pPr>
      <w:spacing w:after="60" w:line="288" w:lineRule="exact"/>
      <w:jc w:val="left"/>
    </w:pPr>
    <w:rPr>
      <w:rFonts w:ascii="Times New Roman" w:hAnsi="Times New Roman"/>
      <w:sz w:val="26"/>
    </w:rPr>
  </w:style>
  <w:style w:type="character" w:customStyle="1" w:styleId="16">
    <w:name w:val="Основной текст1"/>
    <w:basedOn w:val="1"/>
    <w:link w:val="15"/>
    <w:rPr>
      <w:rFonts w:ascii="Times New Roman" w:hAnsi="Times New Roman"/>
      <w:sz w:val="2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  <w:rPr>
      <w:rFonts w:ascii="Calibri" w:hAnsi="Calibri"/>
    </w:rPr>
  </w:style>
  <w:style w:type="paragraph" w:styleId="a9">
    <w:name w:val="List Paragraph"/>
    <w:basedOn w:val="a"/>
    <w:link w:val="aa"/>
    <w:qFormat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Calibri" w:hAnsi="Calibri"/>
    </w:rPr>
  </w:style>
  <w:style w:type="paragraph" w:customStyle="1" w:styleId="3135pt">
    <w:name w:val="Основной текст (3) + 13;5 pt;Не полужирный"/>
    <w:basedOn w:val="31"/>
    <w:link w:val="3135pt0"/>
    <w:rPr>
      <w:b/>
      <w:sz w:val="27"/>
      <w:highlight w:val="white"/>
    </w:rPr>
  </w:style>
  <w:style w:type="character" w:customStyle="1" w:styleId="3135pt0">
    <w:name w:val="Основной текст (3) + 13;5 pt;Не полужирный"/>
    <w:basedOn w:val="32"/>
    <w:link w:val="3135pt"/>
    <w:rPr>
      <w:rFonts w:ascii="Times New Roman" w:hAnsi="Times New Roman"/>
      <w:b/>
      <w:sz w:val="27"/>
      <w:highlight w:val="white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ab">
    <w:name w:val="Основной шрифт"/>
    <w:link w:val="ac"/>
  </w:style>
  <w:style w:type="character" w:customStyle="1" w:styleId="ac">
    <w:name w:val="Основной шрифт"/>
    <w:link w:val="ab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</w:pPr>
    <w:rPr>
      <w:rFonts w:ascii="Times New Roman" w:hAnsi="Times New Roman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</w:rPr>
  </w:style>
  <w:style w:type="paragraph" w:customStyle="1" w:styleId="17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7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e">
    <w:name w:val="Normal (Web)"/>
    <w:basedOn w:val="a"/>
    <w:link w:val="af"/>
    <w:pPr>
      <w:spacing w:beforeAutospacing="1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af">
    <w:name w:val="Обычный (веб) Знак"/>
    <w:basedOn w:val="1"/>
    <w:link w:val="ae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customStyle="1" w:styleId="ConsPlusNormal">
    <w:name w:val="ConsPlusNormal"/>
    <w:link w:val="ConsPlusNormal0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18">
    <w:name w:val="Гиперссылка1"/>
    <w:link w:val="af0"/>
    <w:rPr>
      <w:color w:val="0000FF"/>
      <w:u w:val="single"/>
    </w:rPr>
  </w:style>
  <w:style w:type="character" w:styleId="af0">
    <w:name w:val="Hyperlink"/>
    <w:link w:val="18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1">
    <w:name w:val="Body Text Indent"/>
    <w:basedOn w:val="a"/>
    <w:link w:val="af2"/>
    <w:pPr>
      <w:spacing w:after="120"/>
      <w:ind w:left="283"/>
      <w:jc w:val="left"/>
    </w:pPr>
    <w:rPr>
      <w:rFonts w:asciiTheme="minorHAnsi" w:hAnsiTheme="minorHAnsi"/>
    </w:rPr>
  </w:style>
  <w:style w:type="character" w:customStyle="1" w:styleId="af2">
    <w:name w:val="Основной текст с отступом Знак"/>
    <w:basedOn w:val="1"/>
    <w:link w:val="af1"/>
    <w:rPr>
      <w:rFonts w:asciiTheme="minorHAnsi" w:hAnsiTheme="minorHAns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3">
    <w:name w:val="Body Text 2"/>
    <w:basedOn w:val="a"/>
    <w:link w:val="24"/>
    <w:pPr>
      <w:spacing w:after="0" w:line="240" w:lineRule="auto"/>
      <w:jc w:val="center"/>
    </w:pPr>
    <w:rPr>
      <w:rFonts w:ascii="Times New Roman" w:hAnsi="Times New Roman"/>
      <w:sz w:val="20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Title">
    <w:name w:val="ConsTitle"/>
    <w:link w:val="ConsTitle0"/>
    <w:pPr>
      <w:widowControl w:val="0"/>
      <w:spacing w:after="0" w:line="240" w:lineRule="auto"/>
      <w:ind w:right="19772"/>
    </w:pPr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styleId="25">
    <w:name w:val="Body Text Indent 2"/>
    <w:basedOn w:val="a"/>
    <w:link w:val="26"/>
    <w:pPr>
      <w:tabs>
        <w:tab w:val="left" w:pos="0"/>
      </w:tabs>
      <w:spacing w:after="0" w:line="240" w:lineRule="auto"/>
      <w:ind w:left="11" w:firstLine="529"/>
    </w:pPr>
    <w:rPr>
      <w:rFonts w:ascii="Times New Roman" w:hAnsi="Times New Roman"/>
      <w:sz w:val="28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31">
    <w:name w:val="Основной текст (3)"/>
    <w:basedOn w:val="a"/>
    <w:link w:val="32"/>
    <w:pPr>
      <w:spacing w:before="60" w:after="180" w:line="226" w:lineRule="exact"/>
      <w:jc w:val="center"/>
    </w:pPr>
    <w:rPr>
      <w:rFonts w:ascii="Times New Roman" w:hAnsi="Times New Roman"/>
      <w:sz w:val="19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sz w:val="19"/>
    </w:rPr>
  </w:style>
  <w:style w:type="paragraph" w:styleId="af3">
    <w:name w:val="No Spacing"/>
    <w:link w:val="af4"/>
    <w:pPr>
      <w:spacing w:after="0" w:line="240" w:lineRule="auto"/>
    </w:pPr>
    <w:rPr>
      <w:rFonts w:ascii="Calibri" w:hAnsi="Calibri"/>
    </w:rPr>
  </w:style>
  <w:style w:type="character" w:customStyle="1" w:styleId="af4">
    <w:name w:val="Без интервала Знак"/>
    <w:link w:val="af3"/>
    <w:rPr>
      <w:rFonts w:ascii="Calibri" w:hAnsi="Calibri"/>
    </w:rPr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rFonts w:ascii="Calibri" w:hAnsi="Calibri"/>
      <w:sz w:val="16"/>
    </w:rPr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ConsPlusNormal1">
    <w:name w:val="ConsPlusNormal Знак"/>
    <w:locked/>
    <w:rsid w:val="00390464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FontStyle168">
    <w:name w:val="Font Style168"/>
    <w:basedOn w:val="12"/>
    <w:link w:val="FontStyle1680"/>
    <w:rPr>
      <w:rFonts w:ascii="Times New Roman" w:hAnsi="Times New Roman"/>
      <w:sz w:val="26"/>
    </w:rPr>
  </w:style>
  <w:style w:type="character" w:customStyle="1" w:styleId="FontStyle1680">
    <w:name w:val="Font Style168"/>
    <w:basedOn w:val="a0"/>
    <w:link w:val="FontStyle168"/>
    <w:rPr>
      <w:rFonts w:ascii="Times New Roman" w:hAnsi="Times New Roman"/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3">
    <w:name w:val="Абзац списка1"/>
    <w:basedOn w:val="a"/>
    <w:link w:val="14"/>
    <w:pPr>
      <w:ind w:left="720"/>
      <w:contextualSpacing/>
    </w:pPr>
  </w:style>
  <w:style w:type="character" w:customStyle="1" w:styleId="14">
    <w:name w:val="Абзац списка1"/>
    <w:basedOn w:val="1"/>
    <w:link w:val="13"/>
    <w:rPr>
      <w:rFonts w:ascii="Calibri" w:hAnsi="Calibri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rPr>
      <w:rFonts w:ascii="Calibri" w:hAnsi="Calibri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5">
    <w:name w:val="Основной текст1"/>
    <w:basedOn w:val="a"/>
    <w:link w:val="16"/>
    <w:pPr>
      <w:spacing w:after="60" w:line="288" w:lineRule="exact"/>
      <w:jc w:val="left"/>
    </w:pPr>
    <w:rPr>
      <w:rFonts w:ascii="Times New Roman" w:hAnsi="Times New Roman"/>
      <w:sz w:val="26"/>
    </w:rPr>
  </w:style>
  <w:style w:type="character" w:customStyle="1" w:styleId="16">
    <w:name w:val="Основной текст1"/>
    <w:basedOn w:val="1"/>
    <w:link w:val="15"/>
    <w:rPr>
      <w:rFonts w:ascii="Times New Roman" w:hAnsi="Times New Roman"/>
      <w:sz w:val="2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  <w:rPr>
      <w:rFonts w:ascii="Calibri" w:hAnsi="Calibri"/>
    </w:rPr>
  </w:style>
  <w:style w:type="paragraph" w:styleId="a9">
    <w:name w:val="List Paragraph"/>
    <w:basedOn w:val="a"/>
    <w:link w:val="aa"/>
    <w:qFormat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Calibri" w:hAnsi="Calibri"/>
    </w:rPr>
  </w:style>
  <w:style w:type="paragraph" w:customStyle="1" w:styleId="3135pt">
    <w:name w:val="Основной текст (3) + 13;5 pt;Не полужирный"/>
    <w:basedOn w:val="31"/>
    <w:link w:val="3135pt0"/>
    <w:rPr>
      <w:b/>
      <w:sz w:val="27"/>
      <w:highlight w:val="white"/>
    </w:rPr>
  </w:style>
  <w:style w:type="character" w:customStyle="1" w:styleId="3135pt0">
    <w:name w:val="Основной текст (3) + 13;5 pt;Не полужирный"/>
    <w:basedOn w:val="32"/>
    <w:link w:val="3135pt"/>
    <w:rPr>
      <w:rFonts w:ascii="Times New Roman" w:hAnsi="Times New Roman"/>
      <w:b/>
      <w:sz w:val="27"/>
      <w:highlight w:val="white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ab">
    <w:name w:val="Основной шрифт"/>
    <w:link w:val="ac"/>
  </w:style>
  <w:style w:type="character" w:customStyle="1" w:styleId="ac">
    <w:name w:val="Основной шрифт"/>
    <w:link w:val="ab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</w:pPr>
    <w:rPr>
      <w:rFonts w:ascii="Times New Roman" w:hAnsi="Times New Roman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</w:rPr>
  </w:style>
  <w:style w:type="paragraph" w:customStyle="1" w:styleId="17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7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e">
    <w:name w:val="Normal (Web)"/>
    <w:basedOn w:val="a"/>
    <w:link w:val="af"/>
    <w:pPr>
      <w:spacing w:beforeAutospacing="1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af">
    <w:name w:val="Обычный (веб) Знак"/>
    <w:basedOn w:val="1"/>
    <w:link w:val="ae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customStyle="1" w:styleId="ConsPlusNormal">
    <w:name w:val="ConsPlusNormal"/>
    <w:link w:val="ConsPlusNormal0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18">
    <w:name w:val="Гиперссылка1"/>
    <w:link w:val="af0"/>
    <w:rPr>
      <w:color w:val="0000FF"/>
      <w:u w:val="single"/>
    </w:rPr>
  </w:style>
  <w:style w:type="character" w:styleId="af0">
    <w:name w:val="Hyperlink"/>
    <w:link w:val="18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1">
    <w:name w:val="Body Text Indent"/>
    <w:basedOn w:val="a"/>
    <w:link w:val="af2"/>
    <w:pPr>
      <w:spacing w:after="120"/>
      <w:ind w:left="283"/>
      <w:jc w:val="left"/>
    </w:pPr>
    <w:rPr>
      <w:rFonts w:asciiTheme="minorHAnsi" w:hAnsiTheme="minorHAnsi"/>
    </w:rPr>
  </w:style>
  <w:style w:type="character" w:customStyle="1" w:styleId="af2">
    <w:name w:val="Основной текст с отступом Знак"/>
    <w:basedOn w:val="1"/>
    <w:link w:val="af1"/>
    <w:rPr>
      <w:rFonts w:asciiTheme="minorHAnsi" w:hAnsiTheme="minorHAns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3">
    <w:name w:val="Body Text 2"/>
    <w:basedOn w:val="a"/>
    <w:link w:val="24"/>
    <w:pPr>
      <w:spacing w:after="0" w:line="240" w:lineRule="auto"/>
      <w:jc w:val="center"/>
    </w:pPr>
    <w:rPr>
      <w:rFonts w:ascii="Times New Roman" w:hAnsi="Times New Roman"/>
      <w:sz w:val="20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Title">
    <w:name w:val="ConsTitle"/>
    <w:link w:val="ConsTitle0"/>
    <w:pPr>
      <w:widowControl w:val="0"/>
      <w:spacing w:after="0" w:line="240" w:lineRule="auto"/>
      <w:ind w:right="19772"/>
    </w:pPr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styleId="25">
    <w:name w:val="Body Text Indent 2"/>
    <w:basedOn w:val="a"/>
    <w:link w:val="26"/>
    <w:pPr>
      <w:tabs>
        <w:tab w:val="left" w:pos="0"/>
      </w:tabs>
      <w:spacing w:after="0" w:line="240" w:lineRule="auto"/>
      <w:ind w:left="11" w:firstLine="529"/>
    </w:pPr>
    <w:rPr>
      <w:rFonts w:ascii="Times New Roman" w:hAnsi="Times New Roman"/>
      <w:sz w:val="28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31">
    <w:name w:val="Основной текст (3)"/>
    <w:basedOn w:val="a"/>
    <w:link w:val="32"/>
    <w:pPr>
      <w:spacing w:before="60" w:after="180" w:line="226" w:lineRule="exact"/>
      <w:jc w:val="center"/>
    </w:pPr>
    <w:rPr>
      <w:rFonts w:ascii="Times New Roman" w:hAnsi="Times New Roman"/>
      <w:sz w:val="19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sz w:val="19"/>
    </w:rPr>
  </w:style>
  <w:style w:type="paragraph" w:styleId="af3">
    <w:name w:val="No Spacing"/>
    <w:link w:val="af4"/>
    <w:pPr>
      <w:spacing w:after="0" w:line="240" w:lineRule="auto"/>
    </w:pPr>
    <w:rPr>
      <w:rFonts w:ascii="Calibri" w:hAnsi="Calibri"/>
    </w:rPr>
  </w:style>
  <w:style w:type="character" w:customStyle="1" w:styleId="af4">
    <w:name w:val="Без интервала Знак"/>
    <w:link w:val="af3"/>
    <w:rPr>
      <w:rFonts w:ascii="Calibri" w:hAnsi="Calibri"/>
    </w:rPr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rFonts w:ascii="Calibri" w:hAnsi="Calibri"/>
      <w:sz w:val="16"/>
    </w:rPr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ConsPlusNormal1">
    <w:name w:val="ConsPlusNormal Знак"/>
    <w:locked/>
    <w:rsid w:val="00390464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88776.113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3926</Words>
  <Characters>22380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Рубан Виктория Леонтьевна</dc:creator>
  <cp:lastModifiedBy>Маслёная Наталья Владимировна</cp:lastModifiedBy>
  <cp:revision>45</cp:revision>
  <cp:lastPrinted>2021-09-01T16:03:00Z</cp:lastPrinted>
  <dcterms:created xsi:type="dcterms:W3CDTF">2021-06-18T12:36:00Z</dcterms:created>
  <dcterms:modified xsi:type="dcterms:W3CDTF">2021-12-27T16:39:00Z</dcterms:modified>
</cp:coreProperties>
</file>