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194" w:rsidRPr="00CB1194" w:rsidRDefault="00CB1194" w:rsidP="00DC16FD">
      <w:pPr>
        <w:widowControl w:val="0"/>
        <w:autoSpaceDE w:val="0"/>
        <w:autoSpaceDN w:val="0"/>
        <w:adjustRightInd w:val="0"/>
        <w:spacing w:after="0" w:line="240" w:lineRule="auto"/>
        <w:ind w:left="6804"/>
        <w:outlineLvl w:val="1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Cs/>
          <w:sz w:val="24"/>
          <w:szCs w:val="24"/>
        </w:rPr>
        <w:t>Приложение № 3</w:t>
      </w:r>
    </w:p>
    <w:p w:rsidR="00CB1194" w:rsidRPr="00CB1194" w:rsidRDefault="00CB1194" w:rsidP="00DC16FD">
      <w:pPr>
        <w:widowControl w:val="0"/>
        <w:autoSpaceDE w:val="0"/>
        <w:autoSpaceDN w:val="0"/>
        <w:adjustRightInd w:val="0"/>
        <w:spacing w:after="0" w:line="240" w:lineRule="auto"/>
        <w:ind w:left="6804"/>
        <w:outlineLvl w:val="1"/>
        <w:rPr>
          <w:rFonts w:ascii="Times New Roman" w:hAnsi="Times New Roman"/>
          <w:bCs/>
          <w:sz w:val="24"/>
          <w:szCs w:val="24"/>
        </w:rPr>
      </w:pPr>
    </w:p>
    <w:p w:rsidR="00CB1194" w:rsidRPr="00CB1194" w:rsidRDefault="00CB1194" w:rsidP="00DC16FD">
      <w:pPr>
        <w:widowControl w:val="0"/>
        <w:autoSpaceDE w:val="0"/>
        <w:autoSpaceDN w:val="0"/>
        <w:adjustRightInd w:val="0"/>
        <w:spacing w:after="0" w:line="240" w:lineRule="auto"/>
        <w:ind w:left="6804"/>
        <w:outlineLvl w:val="1"/>
        <w:rPr>
          <w:rFonts w:ascii="Times New Roman" w:hAnsi="Times New Roman"/>
          <w:bCs/>
          <w:sz w:val="24"/>
          <w:szCs w:val="24"/>
        </w:rPr>
      </w:pPr>
      <w:r w:rsidRPr="00CB1194">
        <w:rPr>
          <w:rFonts w:ascii="Times New Roman" w:hAnsi="Times New Roman"/>
          <w:bCs/>
          <w:sz w:val="24"/>
          <w:szCs w:val="24"/>
        </w:rPr>
        <w:t>УТВЕРЖДЕН</w:t>
      </w:r>
    </w:p>
    <w:p w:rsidR="00CB1194" w:rsidRPr="00CB1194" w:rsidRDefault="00CB1194" w:rsidP="00DC16FD">
      <w:pPr>
        <w:widowControl w:val="0"/>
        <w:autoSpaceDE w:val="0"/>
        <w:autoSpaceDN w:val="0"/>
        <w:adjustRightInd w:val="0"/>
        <w:spacing w:after="0" w:line="240" w:lineRule="auto"/>
        <w:ind w:left="6804"/>
        <w:outlineLvl w:val="1"/>
        <w:rPr>
          <w:rFonts w:ascii="Times New Roman" w:hAnsi="Times New Roman"/>
          <w:bCs/>
          <w:sz w:val="24"/>
          <w:szCs w:val="24"/>
        </w:rPr>
      </w:pPr>
      <w:r w:rsidRPr="00CB1194">
        <w:rPr>
          <w:rFonts w:ascii="Times New Roman" w:hAnsi="Times New Roman"/>
          <w:bCs/>
          <w:sz w:val="24"/>
          <w:szCs w:val="24"/>
        </w:rPr>
        <w:t>приказом ФНС России</w:t>
      </w:r>
    </w:p>
    <w:p w:rsidR="00CB1194" w:rsidRPr="00CB1194" w:rsidRDefault="002C36E5" w:rsidP="00DC16FD">
      <w:pPr>
        <w:widowControl w:val="0"/>
        <w:autoSpaceDE w:val="0"/>
        <w:autoSpaceDN w:val="0"/>
        <w:adjustRightInd w:val="0"/>
        <w:spacing w:after="0" w:line="240" w:lineRule="auto"/>
        <w:ind w:left="6804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 «__» ________ 2016</w:t>
      </w:r>
      <w:r w:rsidR="00CB1194" w:rsidRPr="00CB1194">
        <w:rPr>
          <w:rFonts w:ascii="Times New Roman" w:hAnsi="Times New Roman"/>
          <w:bCs/>
          <w:sz w:val="24"/>
          <w:szCs w:val="24"/>
        </w:rPr>
        <w:t xml:space="preserve"> г. </w:t>
      </w:r>
    </w:p>
    <w:p w:rsidR="00F97EDF" w:rsidRPr="00A07098" w:rsidRDefault="00A07098" w:rsidP="00DC16FD">
      <w:pPr>
        <w:pStyle w:val="ConsPlusNormal"/>
        <w:ind w:left="680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ММВ-7-15/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</w:t>
      </w:r>
      <w:r w:rsidRPr="00A07098">
        <w:rPr>
          <w:rFonts w:ascii="Times New Roman" w:hAnsi="Times New Roman" w:cs="Times New Roman"/>
          <w:sz w:val="24"/>
          <w:szCs w:val="24"/>
        </w:rPr>
        <w:t>@</w:t>
      </w:r>
    </w:p>
    <w:p w:rsidR="00F97EDF" w:rsidRDefault="00F97EDF" w:rsidP="005331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C16FD" w:rsidRPr="00CB1194" w:rsidRDefault="00DC16FD" w:rsidP="005331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7EDF" w:rsidRPr="00CB1194" w:rsidRDefault="00F97EDF" w:rsidP="005331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t>ПОРЯДОК</w:t>
      </w:r>
    </w:p>
    <w:p w:rsidR="00F97EDF" w:rsidRPr="00CB1194" w:rsidRDefault="00C553DB" w:rsidP="005331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t xml:space="preserve">ЗАПОЛНЕНИЯ </w:t>
      </w:r>
      <w:r w:rsidR="00F97EDF" w:rsidRPr="00CB1194">
        <w:rPr>
          <w:rFonts w:ascii="Times New Roman" w:hAnsi="Times New Roman" w:cs="Times New Roman"/>
          <w:sz w:val="28"/>
          <w:szCs w:val="28"/>
        </w:rPr>
        <w:t>РЕЕСТРОВ, ПРЕДУСМОТРЕННЫХ</w:t>
      </w:r>
    </w:p>
    <w:p w:rsidR="00806C92" w:rsidRDefault="00F97EDF" w:rsidP="005331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t>ПУНКТОМ 10 СТАТЬИ 198 НАЛОГОВОГО КОДЕКСА</w:t>
      </w:r>
    </w:p>
    <w:p w:rsidR="00F97EDF" w:rsidRPr="001269DC" w:rsidRDefault="00F97EDF" w:rsidP="00806C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t>РОССИЙСКОЙ</w:t>
      </w:r>
      <w:r w:rsidR="00806C92">
        <w:rPr>
          <w:rFonts w:ascii="Times New Roman" w:hAnsi="Times New Roman" w:cs="Times New Roman"/>
          <w:sz w:val="28"/>
          <w:szCs w:val="28"/>
        </w:rPr>
        <w:t xml:space="preserve"> </w:t>
      </w:r>
      <w:r w:rsidRPr="00CB1194">
        <w:rPr>
          <w:rFonts w:ascii="Times New Roman" w:hAnsi="Times New Roman" w:cs="Times New Roman"/>
          <w:sz w:val="28"/>
          <w:szCs w:val="28"/>
        </w:rPr>
        <w:t>ФЕДЕРАЦИИ</w:t>
      </w:r>
    </w:p>
    <w:p w:rsidR="00F97EDF" w:rsidRPr="00CB1194" w:rsidRDefault="00F97EDF" w:rsidP="005331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7EDF" w:rsidRPr="00CB1194" w:rsidRDefault="00F97EDF" w:rsidP="005331C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97EDF" w:rsidRPr="00CB1194" w:rsidRDefault="00F97EDF" w:rsidP="005331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7EDF" w:rsidRPr="00CB1194" w:rsidRDefault="00F97EDF" w:rsidP="00DC16FD">
      <w:pPr>
        <w:pStyle w:val="ConsPlusNormal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t xml:space="preserve">1. Документы, установленные абзацем первым пункта 10 статьи 198 Налогового кодекса Российской Федерации (далее - Реестры сведений), содержат сведения из документов, предоставляемых в подтверждение обоснованности </w:t>
      </w:r>
      <w:proofErr w:type="gramStart"/>
      <w:r w:rsidRPr="00CB1194">
        <w:rPr>
          <w:rFonts w:ascii="Times New Roman" w:hAnsi="Times New Roman" w:cs="Times New Roman"/>
          <w:sz w:val="28"/>
          <w:szCs w:val="28"/>
        </w:rPr>
        <w:t xml:space="preserve">освобождения от уплаты акциза, предоставленного в соответствии с пунктами 2, </w:t>
      </w:r>
      <w:hyperlink r:id="rId8" w:history="1">
        <w:r w:rsidRPr="00CB1194">
          <w:rPr>
            <w:rFonts w:ascii="Times New Roman" w:hAnsi="Times New Roman" w:cs="Times New Roman"/>
            <w:sz w:val="28"/>
            <w:szCs w:val="28"/>
          </w:rPr>
          <w:t>2.1</w:t>
        </w:r>
      </w:hyperlink>
      <w:r w:rsidRPr="00CB1194">
        <w:rPr>
          <w:rFonts w:ascii="Times New Roman" w:hAnsi="Times New Roman" w:cs="Times New Roman"/>
          <w:sz w:val="28"/>
          <w:szCs w:val="28"/>
        </w:rPr>
        <w:t xml:space="preserve"> и 4 статьи 184 Налогового кодекса Российской Федерации (далее – Кодекс), и возмещения сумм акциза, уплаченных налогоплательщиком в связи с отсутствием банковской гарантии, предусмотренной </w:t>
      </w:r>
      <w:hyperlink r:id="rId9" w:history="1">
        <w:r w:rsidRPr="00CB1194">
          <w:rPr>
            <w:rFonts w:ascii="Times New Roman" w:hAnsi="Times New Roman" w:cs="Times New Roman"/>
            <w:sz w:val="28"/>
            <w:szCs w:val="28"/>
          </w:rPr>
          <w:t>пунктами 2</w:t>
        </w:r>
      </w:hyperlink>
      <w:r w:rsidRPr="00CB1194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proofErr w:type="gramEnd"/>
        <w:r w:rsidRPr="00CB1194">
          <w:rPr>
            <w:rFonts w:ascii="Times New Roman" w:hAnsi="Times New Roman" w:cs="Times New Roman"/>
            <w:sz w:val="28"/>
            <w:szCs w:val="28"/>
          </w:rPr>
          <w:t>4 статьи 184</w:t>
        </w:r>
      </w:hyperlink>
      <w:r w:rsidRPr="00CB1194">
        <w:rPr>
          <w:rFonts w:ascii="Times New Roman" w:hAnsi="Times New Roman" w:cs="Times New Roman"/>
          <w:sz w:val="28"/>
          <w:szCs w:val="28"/>
        </w:rPr>
        <w:t xml:space="preserve"> Кодекса, и сумм акциза, уплаченных налогоплательщиком и подлежащих в соответствии со</w:t>
      </w:r>
      <w:r w:rsidR="00EC3779" w:rsidRPr="00CB1194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CB1194">
          <w:rPr>
            <w:rFonts w:ascii="Times New Roman" w:hAnsi="Times New Roman" w:cs="Times New Roman"/>
            <w:sz w:val="28"/>
            <w:szCs w:val="28"/>
          </w:rPr>
          <w:t>статьей 200</w:t>
        </w:r>
      </w:hyperlink>
      <w:r w:rsidRPr="00CB1194">
        <w:rPr>
          <w:rFonts w:ascii="Times New Roman" w:hAnsi="Times New Roman" w:cs="Times New Roman"/>
          <w:sz w:val="28"/>
          <w:szCs w:val="28"/>
        </w:rPr>
        <w:t xml:space="preserve"> Кодекса налоговым вычетам в порядке, установленном </w:t>
      </w:r>
      <w:hyperlink r:id="rId12" w:history="1">
        <w:r w:rsidRPr="00CB1194">
          <w:rPr>
            <w:rFonts w:ascii="Times New Roman" w:hAnsi="Times New Roman" w:cs="Times New Roman"/>
            <w:sz w:val="28"/>
            <w:szCs w:val="28"/>
          </w:rPr>
          <w:t>статьей 201</w:t>
        </w:r>
      </w:hyperlink>
      <w:r w:rsidRPr="00CB1194">
        <w:rPr>
          <w:rFonts w:ascii="Times New Roman" w:hAnsi="Times New Roman" w:cs="Times New Roman"/>
          <w:sz w:val="28"/>
          <w:szCs w:val="28"/>
        </w:rPr>
        <w:t xml:space="preserve"> Кодекса.</w:t>
      </w:r>
    </w:p>
    <w:p w:rsidR="00F97EDF" w:rsidRPr="00CB1194" w:rsidRDefault="00F97EDF" w:rsidP="005331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7EDF" w:rsidRPr="00CB1194" w:rsidRDefault="00F97EDF" w:rsidP="005331C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t xml:space="preserve">II. </w:t>
      </w:r>
      <w:proofErr w:type="gramStart"/>
      <w:r w:rsidRPr="00CB1194">
        <w:rPr>
          <w:rFonts w:ascii="Times New Roman" w:hAnsi="Times New Roman" w:cs="Times New Roman"/>
          <w:sz w:val="28"/>
          <w:szCs w:val="28"/>
        </w:rPr>
        <w:t>Порядок заполнения реестра таможенных деклараций (полных таможенных</w:t>
      </w:r>
      <w:proofErr w:type="gramEnd"/>
    </w:p>
    <w:p w:rsidR="00806C92" w:rsidRDefault="00F97EDF" w:rsidP="005331C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t xml:space="preserve">деклараций), предусмотренных подпунктом 3 пункта 7 статьи 198 </w:t>
      </w:r>
    </w:p>
    <w:p w:rsidR="00F97EDF" w:rsidRPr="00CB1194" w:rsidRDefault="00F97EDF" w:rsidP="00806C9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t>Налогового</w:t>
      </w:r>
      <w:r w:rsidR="00806C92">
        <w:rPr>
          <w:rFonts w:ascii="Times New Roman" w:hAnsi="Times New Roman" w:cs="Times New Roman"/>
          <w:sz w:val="28"/>
          <w:szCs w:val="28"/>
        </w:rPr>
        <w:t xml:space="preserve"> </w:t>
      </w:r>
      <w:r w:rsidRPr="00CB1194">
        <w:rPr>
          <w:rFonts w:ascii="Times New Roman" w:hAnsi="Times New Roman" w:cs="Times New Roman"/>
          <w:sz w:val="28"/>
          <w:szCs w:val="28"/>
        </w:rPr>
        <w:t>кодекса Российской Федерации</w:t>
      </w:r>
    </w:p>
    <w:p w:rsidR="00F97EDF" w:rsidRPr="00CB1194" w:rsidRDefault="00F97EDF" w:rsidP="005331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7EDF" w:rsidRPr="00CB1194" w:rsidRDefault="00F97EDF" w:rsidP="005331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t>2. В строках указываются следующие сведения:</w:t>
      </w:r>
    </w:p>
    <w:p w:rsidR="00F97EDF" w:rsidRPr="00CB1194" w:rsidRDefault="00F97EDF" w:rsidP="005331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t xml:space="preserve">а) в </w:t>
      </w:r>
      <w:hyperlink r:id="rId13" w:history="1">
        <w:r w:rsidRPr="00CB1194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Pr="00CB1194">
        <w:rPr>
          <w:rFonts w:ascii="Times New Roman" w:hAnsi="Times New Roman" w:cs="Times New Roman"/>
          <w:sz w:val="28"/>
          <w:szCs w:val="28"/>
        </w:rPr>
        <w:t xml:space="preserve"> «Налоговый период (код)» - код, определяющий налоговый период, указанный в соответствующей налоговой декларации по акцизам, с которой представляется Реестр сведений;</w:t>
      </w:r>
    </w:p>
    <w:p w:rsidR="00F97EDF" w:rsidRPr="00291E2A" w:rsidRDefault="00F97EDF" w:rsidP="005331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 xml:space="preserve">б) в </w:t>
      </w:r>
      <w:hyperlink r:id="rId14" w:history="1">
        <w:r w:rsidRPr="00291E2A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Pr="00291E2A">
        <w:rPr>
          <w:rFonts w:ascii="Times New Roman" w:hAnsi="Times New Roman" w:cs="Times New Roman"/>
          <w:sz w:val="28"/>
          <w:szCs w:val="28"/>
        </w:rPr>
        <w:t xml:space="preserve"> «Отчетный год» - год, указанный в </w:t>
      </w:r>
      <w:r w:rsidR="00E0161F" w:rsidRPr="00291E2A">
        <w:rPr>
          <w:rFonts w:ascii="Times New Roman" w:hAnsi="Times New Roman" w:cs="Times New Roman"/>
          <w:sz w:val="28"/>
          <w:szCs w:val="28"/>
        </w:rPr>
        <w:t xml:space="preserve">соответствующей </w:t>
      </w:r>
      <w:r w:rsidRPr="00291E2A">
        <w:rPr>
          <w:rFonts w:ascii="Times New Roman" w:hAnsi="Times New Roman" w:cs="Times New Roman"/>
          <w:sz w:val="28"/>
          <w:szCs w:val="28"/>
        </w:rPr>
        <w:t>налоговой декларации по акцизам, с которой представляется Реестр сведений;</w:t>
      </w:r>
    </w:p>
    <w:p w:rsidR="00F97EDF" w:rsidRPr="00291E2A" w:rsidRDefault="00F97EDF" w:rsidP="005331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 xml:space="preserve">в) в </w:t>
      </w:r>
      <w:hyperlink r:id="rId15" w:history="1">
        <w:r w:rsidRPr="00291E2A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Pr="00291E2A">
        <w:rPr>
          <w:rFonts w:ascii="Times New Roman" w:hAnsi="Times New Roman" w:cs="Times New Roman"/>
          <w:sz w:val="28"/>
          <w:szCs w:val="28"/>
        </w:rPr>
        <w:t xml:space="preserve"> «Номер корректировки» - при представлении в налоговый орган первичного Реестра сведений за налоговый период проставляется "0--", при представлении уточненного Реестра сведений за соответствующий налоговый период указывается номер корректировки (например, "1--", "2--");</w:t>
      </w:r>
    </w:p>
    <w:p w:rsidR="00F97EDF" w:rsidRPr="00CB1194" w:rsidRDefault="00F97EDF" w:rsidP="005331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 xml:space="preserve">г) в строке «Налоговая декларация (код)» - значение кода формы по классификатору налоговой документации </w:t>
      </w:r>
      <w:r w:rsidR="00E0161F" w:rsidRPr="00291E2A">
        <w:rPr>
          <w:rFonts w:ascii="Times New Roman" w:hAnsi="Times New Roman" w:cs="Times New Roman"/>
          <w:sz w:val="28"/>
          <w:szCs w:val="28"/>
        </w:rPr>
        <w:t>для</w:t>
      </w:r>
      <w:r w:rsidR="00E0161F">
        <w:rPr>
          <w:rFonts w:ascii="Times New Roman" w:hAnsi="Times New Roman" w:cs="Times New Roman"/>
          <w:sz w:val="28"/>
          <w:szCs w:val="28"/>
        </w:rPr>
        <w:t xml:space="preserve"> </w:t>
      </w:r>
      <w:r w:rsidRPr="00CB1194">
        <w:rPr>
          <w:rFonts w:ascii="Times New Roman" w:hAnsi="Times New Roman" w:cs="Times New Roman"/>
          <w:sz w:val="28"/>
          <w:szCs w:val="28"/>
        </w:rPr>
        <w:t>налоговой декларации</w:t>
      </w:r>
      <w:r w:rsidR="003003FA">
        <w:rPr>
          <w:rFonts w:ascii="Times New Roman" w:hAnsi="Times New Roman" w:cs="Times New Roman"/>
          <w:sz w:val="28"/>
          <w:szCs w:val="28"/>
        </w:rPr>
        <w:t xml:space="preserve"> по акцизам</w:t>
      </w:r>
      <w:r w:rsidRPr="00CB1194">
        <w:rPr>
          <w:rFonts w:ascii="Times New Roman" w:hAnsi="Times New Roman" w:cs="Times New Roman"/>
          <w:sz w:val="28"/>
          <w:szCs w:val="28"/>
        </w:rPr>
        <w:t>, с которой представляется Реестр сведений;</w:t>
      </w:r>
    </w:p>
    <w:p w:rsidR="00F97EDF" w:rsidRPr="00CB1194" w:rsidRDefault="00F97EDF" w:rsidP="005331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t xml:space="preserve">д) в </w:t>
      </w:r>
      <w:hyperlink r:id="rId16" w:history="1">
        <w:r w:rsidRPr="00CB1194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Pr="00CB1194">
        <w:rPr>
          <w:rFonts w:ascii="Times New Roman" w:hAnsi="Times New Roman" w:cs="Times New Roman"/>
          <w:sz w:val="28"/>
          <w:szCs w:val="28"/>
        </w:rPr>
        <w:t xml:space="preserve"> «Налогоплательщик»:</w:t>
      </w:r>
    </w:p>
    <w:p w:rsidR="00F97EDF" w:rsidRPr="00CB1194" w:rsidRDefault="00F97EDF" w:rsidP="005331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lastRenderedPageBreak/>
        <w:t>«ИНН» - идентификационный номер налогоплательщика;</w:t>
      </w:r>
    </w:p>
    <w:p w:rsidR="00F97EDF" w:rsidRPr="00CB1194" w:rsidRDefault="00F97EDF" w:rsidP="005331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t>«КПП» - код причины постановки на налоговый учет;</w:t>
      </w:r>
    </w:p>
    <w:p w:rsidR="00F97EDF" w:rsidRPr="00CB1194" w:rsidRDefault="00F97EDF" w:rsidP="005331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t>«Наименование/фамилия, имя, отчество</w:t>
      </w:r>
      <w:r w:rsidRPr="003003FA">
        <w:rPr>
          <w:rFonts w:ascii="Times New Roman" w:hAnsi="Times New Roman" w:cs="Times New Roman"/>
        </w:rPr>
        <w:t>*</w:t>
      </w:r>
      <w:r w:rsidRPr="00CB1194">
        <w:rPr>
          <w:rFonts w:ascii="Times New Roman" w:hAnsi="Times New Roman" w:cs="Times New Roman"/>
          <w:sz w:val="28"/>
          <w:szCs w:val="28"/>
        </w:rPr>
        <w:t xml:space="preserve"> налогоплательщика» - указывается наименование организации либо наименование представительства (филиала) иностранной организации, иного обособленного подразделения иностранной организации, осуществляющего деятел</w:t>
      </w:r>
      <w:r w:rsidR="009B06B2" w:rsidRPr="00CB1194">
        <w:rPr>
          <w:rFonts w:ascii="Times New Roman" w:hAnsi="Times New Roman" w:cs="Times New Roman"/>
          <w:sz w:val="28"/>
          <w:szCs w:val="28"/>
        </w:rPr>
        <w:t xml:space="preserve">ьность на территории Российской Федерации, </w:t>
      </w:r>
      <w:r w:rsidRPr="00CB1194">
        <w:rPr>
          <w:rFonts w:ascii="Times New Roman" w:hAnsi="Times New Roman" w:cs="Times New Roman"/>
          <w:sz w:val="28"/>
          <w:szCs w:val="28"/>
        </w:rPr>
        <w:t>а в случае представления индивидуальным предпринимателем указываются его фамилия, имя, отчество</w:t>
      </w:r>
      <w:r w:rsidRPr="00CB1194">
        <w:rPr>
          <w:rStyle w:val="a5"/>
          <w:rFonts w:ascii="Times New Roman" w:hAnsi="Times New Roman"/>
          <w:sz w:val="28"/>
          <w:szCs w:val="28"/>
        </w:rPr>
        <w:footnoteReference w:customMarkFollows="1" w:id="1"/>
        <w:t>*</w:t>
      </w:r>
      <w:r w:rsidRPr="00CB1194">
        <w:rPr>
          <w:rFonts w:ascii="Times New Roman" w:hAnsi="Times New Roman" w:cs="Times New Roman"/>
          <w:sz w:val="28"/>
          <w:szCs w:val="28"/>
        </w:rPr>
        <w:t>;</w:t>
      </w:r>
    </w:p>
    <w:p w:rsidR="00F97EDF" w:rsidRPr="00CB1194" w:rsidRDefault="00F97EDF" w:rsidP="005331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t>е) при представлении в налоговый орган по месту учета организацией-правопреемником Реестра сведений по операциям, осуществленным реорганизованной организацией, указываются ИНН и КПП организации-правопреемника. В поле «Наименование/фамилия, имя, отчество</w:t>
      </w:r>
      <w:r w:rsidRPr="003003FA">
        <w:rPr>
          <w:rFonts w:ascii="Times New Roman" w:hAnsi="Times New Roman" w:cs="Times New Roman"/>
        </w:rPr>
        <w:t xml:space="preserve">* </w:t>
      </w:r>
      <w:r w:rsidRPr="00CB1194">
        <w:rPr>
          <w:rFonts w:ascii="Times New Roman" w:hAnsi="Times New Roman" w:cs="Times New Roman"/>
          <w:sz w:val="28"/>
          <w:szCs w:val="28"/>
        </w:rPr>
        <w:t>налогоплательщика» указывается наименование реорганизованной организации.</w:t>
      </w:r>
    </w:p>
    <w:p w:rsidR="00F97EDF" w:rsidRPr="00CB1194" w:rsidRDefault="00F97EDF" w:rsidP="005331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t xml:space="preserve">Коды форм реорганизации и код </w:t>
      </w:r>
      <w:r w:rsidRPr="00291E2A">
        <w:rPr>
          <w:rFonts w:ascii="Times New Roman" w:hAnsi="Times New Roman" w:cs="Times New Roman"/>
          <w:sz w:val="28"/>
          <w:szCs w:val="28"/>
        </w:rPr>
        <w:t xml:space="preserve">ликвидации </w:t>
      </w:r>
      <w:r w:rsidR="00E0161F" w:rsidRPr="00291E2A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291E2A">
        <w:rPr>
          <w:rFonts w:ascii="Times New Roman" w:hAnsi="Times New Roman" w:cs="Times New Roman"/>
          <w:sz w:val="28"/>
          <w:szCs w:val="28"/>
        </w:rPr>
        <w:t>принимают</w:t>
      </w:r>
      <w:r w:rsidRPr="00CB1194">
        <w:rPr>
          <w:rFonts w:ascii="Times New Roman" w:hAnsi="Times New Roman" w:cs="Times New Roman"/>
          <w:sz w:val="28"/>
          <w:szCs w:val="28"/>
        </w:rPr>
        <w:t xml:space="preserve"> значения в соответствии с </w:t>
      </w:r>
      <w:hyperlink r:id="rId17" w:history="1">
        <w:r w:rsidRPr="00CB1194">
          <w:rPr>
            <w:rFonts w:ascii="Times New Roman" w:hAnsi="Times New Roman" w:cs="Times New Roman"/>
            <w:sz w:val="28"/>
            <w:szCs w:val="28"/>
          </w:rPr>
          <w:t>приложением № 1</w:t>
        </w:r>
      </w:hyperlink>
      <w:r w:rsidRPr="00CB1194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F97EDF" w:rsidRPr="00CB1194" w:rsidRDefault="00F97EDF" w:rsidP="005331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t xml:space="preserve">В </w:t>
      </w:r>
      <w:r w:rsidR="00B26012" w:rsidRPr="00CB1194">
        <w:rPr>
          <w:rFonts w:ascii="Times New Roman" w:hAnsi="Times New Roman" w:cs="Times New Roman"/>
          <w:sz w:val="28"/>
          <w:szCs w:val="28"/>
        </w:rPr>
        <w:t xml:space="preserve">полях </w:t>
      </w:r>
      <w:r w:rsidRPr="00CB1194">
        <w:rPr>
          <w:rFonts w:ascii="Times New Roman" w:hAnsi="Times New Roman" w:cs="Times New Roman"/>
          <w:sz w:val="28"/>
          <w:szCs w:val="28"/>
        </w:rPr>
        <w:t>«ИНН/КПП реорганизованной организации» указываются соответственно ИНН и КПП, которые присвоены организации до реорганизации налоговым органом по месту ее нахождения (по налогоплательщикам, отнесенным к категории крупнейших, - налоговым органом по месту учета в качестве крупнейшего налогоплательщика);</w:t>
      </w:r>
    </w:p>
    <w:p w:rsidR="00F97EDF" w:rsidRPr="00CB1194" w:rsidRDefault="00052B77" w:rsidP="005331CC">
      <w:pPr>
        <w:pStyle w:val="ConsPlusNormal"/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1194">
        <w:rPr>
          <w:rFonts w:ascii="Times New Roman" w:hAnsi="Times New Roman" w:cs="Times New Roman"/>
          <w:sz w:val="28"/>
          <w:szCs w:val="28"/>
        </w:rPr>
        <w:t>ж</w:t>
      </w:r>
      <w:r w:rsidR="00F97EDF" w:rsidRPr="00CB1194">
        <w:rPr>
          <w:rFonts w:ascii="Times New Roman" w:hAnsi="Times New Roman" w:cs="Times New Roman"/>
          <w:sz w:val="28"/>
          <w:szCs w:val="28"/>
        </w:rPr>
        <w:t xml:space="preserve">) в строке «ИТОГО </w:t>
      </w:r>
      <w:r w:rsidR="008F1C2A" w:rsidRPr="00CB1194">
        <w:rPr>
          <w:rFonts w:ascii="Times New Roman" w:hAnsi="Times New Roman" w:cs="Times New Roman"/>
          <w:sz w:val="28"/>
          <w:szCs w:val="28"/>
        </w:rPr>
        <w:t>сумма акциза, освобожденная от уплаты в связи с представлением банковской гарантии либо без представления банковской гарантии в соответствии с пунктами 2, 2.1 и 4 статьи 184 Налогового кодекса Российской Федерации (в рублях)</w:t>
      </w:r>
      <w:r w:rsidR="00F97EDF" w:rsidRPr="00CB1194">
        <w:rPr>
          <w:rFonts w:ascii="Times New Roman" w:hAnsi="Times New Roman" w:cs="Times New Roman"/>
          <w:sz w:val="28"/>
          <w:szCs w:val="28"/>
        </w:rPr>
        <w:t>» - общая сумма акциза, освобожденная от уплаты в связи с представлением банковской гарантии</w:t>
      </w:r>
      <w:r w:rsidR="00885AB9" w:rsidRPr="00CB1194">
        <w:rPr>
          <w:rFonts w:ascii="Times New Roman" w:hAnsi="Times New Roman" w:cs="Times New Roman"/>
          <w:sz w:val="28"/>
          <w:szCs w:val="28"/>
        </w:rPr>
        <w:t xml:space="preserve"> либо без представления банковской гарантии</w:t>
      </w:r>
      <w:r w:rsidR="00F97EDF" w:rsidRPr="00CB1194">
        <w:rPr>
          <w:rFonts w:ascii="Times New Roman" w:hAnsi="Times New Roman" w:cs="Times New Roman"/>
          <w:sz w:val="28"/>
          <w:szCs w:val="28"/>
        </w:rPr>
        <w:t xml:space="preserve"> при реализации подакцизных товаров на экспорт, факт</w:t>
      </w:r>
      <w:proofErr w:type="gramEnd"/>
      <w:r w:rsidR="00F97EDF" w:rsidRPr="00CB11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97EDF" w:rsidRPr="00CB1194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="00F97EDF" w:rsidRPr="00CB1194">
        <w:rPr>
          <w:rFonts w:ascii="Times New Roman" w:hAnsi="Times New Roman" w:cs="Times New Roman"/>
          <w:sz w:val="28"/>
          <w:szCs w:val="28"/>
        </w:rPr>
        <w:t xml:space="preserve"> документально подтвержден в налоговом периоде.</w:t>
      </w:r>
    </w:p>
    <w:p w:rsidR="00F97EDF" w:rsidRPr="00CB1194" w:rsidRDefault="00F97EDF" w:rsidP="005331C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t xml:space="preserve">Данная строка </w:t>
      </w:r>
      <w:r w:rsidR="00DA1B10" w:rsidRPr="00CB1194">
        <w:rPr>
          <w:rFonts w:ascii="Times New Roman" w:hAnsi="Times New Roman" w:cs="Times New Roman"/>
          <w:sz w:val="28"/>
          <w:szCs w:val="28"/>
        </w:rPr>
        <w:t>определяет</w:t>
      </w:r>
      <w:r w:rsidR="008F1C2A" w:rsidRPr="00CB1194">
        <w:rPr>
          <w:rFonts w:ascii="Times New Roman" w:hAnsi="Times New Roman" w:cs="Times New Roman"/>
          <w:sz w:val="28"/>
          <w:szCs w:val="28"/>
        </w:rPr>
        <w:t>ся как сумма значений по графе 6</w:t>
      </w:r>
      <w:r w:rsidR="00DA1B10" w:rsidRPr="00CB1194">
        <w:rPr>
          <w:rFonts w:ascii="Times New Roman" w:hAnsi="Times New Roman" w:cs="Times New Roman"/>
          <w:sz w:val="28"/>
          <w:szCs w:val="28"/>
        </w:rPr>
        <w:t xml:space="preserve"> и должна </w:t>
      </w:r>
      <w:r w:rsidRPr="00CB1194">
        <w:rPr>
          <w:rFonts w:ascii="Times New Roman" w:hAnsi="Times New Roman" w:cs="Times New Roman"/>
          <w:sz w:val="28"/>
          <w:szCs w:val="28"/>
        </w:rPr>
        <w:t>соответств</w:t>
      </w:r>
      <w:r w:rsidR="00DA1B10" w:rsidRPr="00CB1194">
        <w:rPr>
          <w:rFonts w:ascii="Times New Roman" w:hAnsi="Times New Roman" w:cs="Times New Roman"/>
          <w:sz w:val="28"/>
          <w:szCs w:val="28"/>
        </w:rPr>
        <w:t>овать</w:t>
      </w:r>
      <w:r w:rsidRPr="00CB1194">
        <w:rPr>
          <w:rFonts w:ascii="Times New Roman" w:hAnsi="Times New Roman" w:cs="Times New Roman"/>
          <w:sz w:val="28"/>
          <w:szCs w:val="28"/>
        </w:rPr>
        <w:t>:</w:t>
      </w:r>
    </w:p>
    <w:p w:rsidR="00F97EDF" w:rsidRPr="00291E2A" w:rsidRDefault="00F97EDF" w:rsidP="005331C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1194">
        <w:rPr>
          <w:rFonts w:ascii="Times New Roman" w:hAnsi="Times New Roman" w:cs="Times New Roman"/>
          <w:sz w:val="28"/>
          <w:szCs w:val="28"/>
        </w:rPr>
        <w:t>- при реализации на экспорт подакцизных товаров, за исключением табачных изделий</w:t>
      </w:r>
      <w:r w:rsidR="002F6A68" w:rsidRPr="00CB1194">
        <w:rPr>
          <w:rFonts w:ascii="Times New Roman" w:hAnsi="Times New Roman" w:cs="Times New Roman"/>
          <w:sz w:val="28"/>
          <w:szCs w:val="28"/>
        </w:rPr>
        <w:t>,</w:t>
      </w:r>
      <w:r w:rsidRPr="00CB1194">
        <w:rPr>
          <w:rFonts w:ascii="Times New Roman" w:hAnsi="Times New Roman" w:cs="Times New Roman"/>
          <w:sz w:val="28"/>
          <w:szCs w:val="28"/>
        </w:rPr>
        <w:t xml:space="preserve"> - общей сумме акциза, освобожденной от уплаты в связи с пред</w:t>
      </w:r>
      <w:r w:rsidR="00E646E1">
        <w:rPr>
          <w:rFonts w:ascii="Times New Roman" w:hAnsi="Times New Roman" w:cs="Times New Roman"/>
          <w:sz w:val="28"/>
          <w:szCs w:val="28"/>
        </w:rPr>
        <w:t xml:space="preserve">ставлением банковской гарантии </w:t>
      </w:r>
      <w:r w:rsidRPr="00CB1194">
        <w:rPr>
          <w:rFonts w:ascii="Times New Roman" w:hAnsi="Times New Roman" w:cs="Times New Roman"/>
          <w:sz w:val="28"/>
          <w:szCs w:val="28"/>
        </w:rPr>
        <w:t xml:space="preserve">либо без представления банковской гарантии в соответствии с </w:t>
      </w:r>
      <w:hyperlink r:id="rId18" w:history="1">
        <w:r w:rsidRPr="00CB1194">
          <w:rPr>
            <w:rFonts w:ascii="Times New Roman" w:hAnsi="Times New Roman" w:cs="Times New Roman"/>
            <w:sz w:val="28"/>
            <w:szCs w:val="28"/>
          </w:rPr>
          <w:t>пунктом 2.1 статьи 184</w:t>
        </w:r>
      </w:hyperlink>
      <w:r w:rsidR="003B149E" w:rsidRPr="00CB1194">
        <w:rPr>
          <w:rFonts w:ascii="Times New Roman" w:hAnsi="Times New Roman" w:cs="Times New Roman"/>
          <w:sz w:val="28"/>
          <w:szCs w:val="28"/>
        </w:rPr>
        <w:t xml:space="preserve"> К</w:t>
      </w:r>
      <w:r w:rsidR="00E646E1">
        <w:rPr>
          <w:rFonts w:ascii="Times New Roman" w:hAnsi="Times New Roman" w:cs="Times New Roman"/>
          <w:sz w:val="28"/>
          <w:szCs w:val="28"/>
        </w:rPr>
        <w:t>одекса</w:t>
      </w:r>
      <w:r w:rsidRPr="00CB1194">
        <w:rPr>
          <w:rFonts w:ascii="Times New Roman" w:hAnsi="Times New Roman" w:cs="Times New Roman"/>
          <w:sz w:val="28"/>
          <w:szCs w:val="28"/>
        </w:rPr>
        <w:t xml:space="preserve"> при реализации подакцизных товаров на экспорт, факт которого документально подтвержден в налоговом периоде, отраженной в графе 3 подраздела 2.5</w:t>
      </w:r>
      <w:r w:rsidR="00885AB9" w:rsidRPr="00CB1194">
        <w:rPr>
          <w:rFonts w:ascii="Times New Roman" w:hAnsi="Times New Roman" w:cs="Times New Roman"/>
          <w:sz w:val="28"/>
          <w:szCs w:val="28"/>
        </w:rPr>
        <w:t xml:space="preserve"> с кодом </w:t>
      </w:r>
      <w:r w:rsidR="00E646E1">
        <w:rPr>
          <w:rFonts w:ascii="Times New Roman" w:hAnsi="Times New Roman" w:cs="Times New Roman"/>
          <w:sz w:val="28"/>
          <w:szCs w:val="28"/>
        </w:rPr>
        <w:t xml:space="preserve">показателя </w:t>
      </w:r>
      <w:r w:rsidR="00885AB9" w:rsidRPr="00CB1194">
        <w:rPr>
          <w:rFonts w:ascii="Times New Roman" w:hAnsi="Times New Roman" w:cs="Times New Roman"/>
          <w:sz w:val="28"/>
          <w:szCs w:val="28"/>
        </w:rPr>
        <w:t>50003 по графе</w:t>
      </w:r>
      <w:proofErr w:type="gramEnd"/>
      <w:r w:rsidR="00885AB9" w:rsidRPr="00CB11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5AB9" w:rsidRPr="00CB1194">
        <w:rPr>
          <w:rFonts w:ascii="Times New Roman" w:hAnsi="Times New Roman" w:cs="Times New Roman"/>
          <w:sz w:val="28"/>
          <w:szCs w:val="28"/>
        </w:rPr>
        <w:t xml:space="preserve">1 </w:t>
      </w:r>
      <w:r w:rsidRPr="00CB1194">
        <w:rPr>
          <w:rFonts w:ascii="Times New Roman" w:hAnsi="Times New Roman" w:cs="Times New Roman"/>
          <w:sz w:val="28"/>
          <w:szCs w:val="28"/>
        </w:rPr>
        <w:t>налоговой декларации по акцизам</w:t>
      </w:r>
      <w:r w:rsidR="004E3365" w:rsidRPr="00CB1194">
        <w:rPr>
          <w:rFonts w:ascii="Times New Roman" w:hAnsi="Times New Roman" w:cs="Times New Roman"/>
          <w:sz w:val="28"/>
          <w:szCs w:val="28"/>
        </w:rPr>
        <w:t xml:space="preserve"> на этиловый спирт, алкогольную и (или) подакцизную спиртосодержащую продукцию</w:t>
      </w:r>
      <w:r w:rsidR="00F029FC" w:rsidRPr="00CB1194">
        <w:rPr>
          <w:rFonts w:ascii="Times New Roman" w:hAnsi="Times New Roman" w:cs="Times New Roman"/>
          <w:sz w:val="28"/>
          <w:szCs w:val="28"/>
        </w:rPr>
        <w:t>, и</w:t>
      </w:r>
      <w:r w:rsidR="00514265" w:rsidRPr="00CB1194">
        <w:rPr>
          <w:rFonts w:ascii="Times New Roman" w:hAnsi="Times New Roman" w:cs="Times New Roman"/>
          <w:sz w:val="28"/>
          <w:szCs w:val="28"/>
        </w:rPr>
        <w:t>ли</w:t>
      </w:r>
      <w:r w:rsidR="00F029FC" w:rsidRPr="00CB1194">
        <w:rPr>
          <w:rFonts w:ascii="Times New Roman" w:hAnsi="Times New Roman" w:cs="Times New Roman"/>
          <w:sz w:val="28"/>
          <w:szCs w:val="28"/>
        </w:rPr>
        <w:t xml:space="preserve">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F029FC" w:rsidRPr="00CB1194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="00F029FC" w:rsidRPr="00CB1194">
        <w:rPr>
          <w:rFonts w:ascii="Times New Roman" w:hAnsi="Times New Roman" w:cs="Times New Roman"/>
          <w:sz w:val="28"/>
          <w:szCs w:val="28"/>
        </w:rPr>
        <w:t xml:space="preserve">) двигателей, прямогонный бензин, средние дистилляты, бензол, параксилол, </w:t>
      </w:r>
      <w:proofErr w:type="spellStart"/>
      <w:r w:rsidR="00F029FC" w:rsidRPr="00CB1194">
        <w:rPr>
          <w:rFonts w:ascii="Times New Roman" w:hAnsi="Times New Roman" w:cs="Times New Roman"/>
          <w:sz w:val="28"/>
          <w:szCs w:val="28"/>
        </w:rPr>
        <w:t>ортоксилол</w:t>
      </w:r>
      <w:proofErr w:type="spellEnd"/>
      <w:r w:rsidR="00F029FC" w:rsidRPr="00CB1194">
        <w:rPr>
          <w:rFonts w:ascii="Times New Roman" w:hAnsi="Times New Roman" w:cs="Times New Roman"/>
          <w:sz w:val="28"/>
          <w:szCs w:val="28"/>
        </w:rPr>
        <w:t>, авиационный керосин, природный газ, автомобили легковые и мотоциклы</w:t>
      </w:r>
      <w:r w:rsidR="002878E1" w:rsidRPr="00CB1194">
        <w:rPr>
          <w:rFonts w:ascii="Times New Roman" w:hAnsi="Times New Roman" w:cs="Times New Roman"/>
          <w:sz w:val="28"/>
          <w:szCs w:val="28"/>
        </w:rPr>
        <w:t>, утвержденными</w:t>
      </w:r>
      <w:r w:rsidRPr="00CB1194">
        <w:rPr>
          <w:rFonts w:ascii="Times New Roman" w:hAnsi="Times New Roman" w:cs="Times New Roman"/>
          <w:sz w:val="28"/>
          <w:szCs w:val="28"/>
        </w:rPr>
        <w:t xml:space="preserve"> приказом </w:t>
      </w:r>
      <w:proofErr w:type="spellStart"/>
      <w:r w:rsidRPr="00CB1194">
        <w:rPr>
          <w:rFonts w:ascii="Times New Roman" w:hAnsi="Times New Roman" w:cs="Times New Roman"/>
          <w:sz w:val="28"/>
          <w:szCs w:val="28"/>
        </w:rPr>
        <w:t>ФНС</w:t>
      </w:r>
      <w:proofErr w:type="spellEnd"/>
      <w:r w:rsidRPr="00CB1194">
        <w:rPr>
          <w:rFonts w:ascii="Times New Roman" w:hAnsi="Times New Roman" w:cs="Times New Roman"/>
          <w:sz w:val="28"/>
          <w:szCs w:val="28"/>
        </w:rPr>
        <w:t xml:space="preserve"> Росс</w:t>
      </w:r>
      <w:r w:rsidR="009B06B2" w:rsidRPr="00CB1194">
        <w:rPr>
          <w:rFonts w:ascii="Times New Roman" w:hAnsi="Times New Roman" w:cs="Times New Roman"/>
          <w:sz w:val="28"/>
          <w:szCs w:val="28"/>
        </w:rPr>
        <w:t xml:space="preserve">ии от 12.01.2016 </w:t>
      </w:r>
      <w:r w:rsidR="00806C92">
        <w:rPr>
          <w:rFonts w:ascii="Times New Roman" w:hAnsi="Times New Roman" w:cs="Times New Roman"/>
          <w:sz w:val="28"/>
          <w:szCs w:val="28"/>
        </w:rPr>
        <w:br/>
      </w:r>
      <w:r w:rsidRPr="00CB1194">
        <w:rPr>
          <w:rFonts w:ascii="Times New Roman" w:hAnsi="Times New Roman" w:cs="Times New Roman"/>
          <w:sz w:val="28"/>
          <w:szCs w:val="28"/>
        </w:rPr>
        <w:lastRenderedPageBreak/>
        <w:t xml:space="preserve">№ </w:t>
      </w:r>
      <w:proofErr w:type="spellStart"/>
      <w:r w:rsidRPr="00CB1194">
        <w:rPr>
          <w:rFonts w:ascii="Times New Roman" w:hAnsi="Times New Roman" w:cs="Times New Roman"/>
          <w:sz w:val="28"/>
          <w:szCs w:val="28"/>
        </w:rPr>
        <w:t>ММВ</w:t>
      </w:r>
      <w:proofErr w:type="spellEnd"/>
      <w:r w:rsidRPr="00CB1194">
        <w:rPr>
          <w:rFonts w:ascii="Times New Roman" w:hAnsi="Times New Roman" w:cs="Times New Roman"/>
          <w:sz w:val="28"/>
          <w:szCs w:val="28"/>
        </w:rPr>
        <w:t>-7-3/1@ «Об утверждении формы и</w:t>
      </w:r>
      <w:proofErr w:type="gramEnd"/>
      <w:r w:rsidRPr="00CB11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1194">
        <w:rPr>
          <w:rFonts w:ascii="Times New Roman" w:hAnsi="Times New Roman" w:cs="Times New Roman"/>
          <w:sz w:val="28"/>
          <w:szCs w:val="28"/>
        </w:rPr>
        <w:t>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CB1194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CB1194">
        <w:rPr>
          <w:rFonts w:ascii="Times New Roman" w:hAnsi="Times New Roman" w:cs="Times New Roman"/>
          <w:sz w:val="28"/>
          <w:szCs w:val="28"/>
        </w:rPr>
        <w:t xml:space="preserve">) двигателей, прямогонный бензин, средние дистилляты, бензол, параксилол, </w:t>
      </w:r>
      <w:proofErr w:type="spellStart"/>
      <w:r w:rsidRPr="00CB1194">
        <w:rPr>
          <w:rFonts w:ascii="Times New Roman" w:hAnsi="Times New Roman" w:cs="Times New Roman"/>
          <w:sz w:val="28"/>
          <w:szCs w:val="28"/>
        </w:rPr>
        <w:t>ортоксилол</w:t>
      </w:r>
      <w:proofErr w:type="spellEnd"/>
      <w:r w:rsidRPr="00CB1194">
        <w:rPr>
          <w:rFonts w:ascii="Times New Roman" w:hAnsi="Times New Roman" w:cs="Times New Roman"/>
          <w:sz w:val="28"/>
          <w:szCs w:val="28"/>
        </w:rPr>
        <w:t>, авиационный керосин, природный газ, автомобили легковые и</w:t>
      </w:r>
      <w:proofErr w:type="gramEnd"/>
      <w:r w:rsidRPr="00CB1194">
        <w:rPr>
          <w:rFonts w:ascii="Times New Roman" w:hAnsi="Times New Roman" w:cs="Times New Roman"/>
          <w:sz w:val="28"/>
          <w:szCs w:val="28"/>
        </w:rPr>
        <w:t xml:space="preserve"> мотоциклы в электронной форме и порядка </w:t>
      </w:r>
      <w:r w:rsidR="003B149E" w:rsidRPr="00CB1194">
        <w:rPr>
          <w:rFonts w:ascii="Times New Roman" w:hAnsi="Times New Roman" w:cs="Times New Roman"/>
          <w:sz w:val="28"/>
          <w:szCs w:val="28"/>
        </w:rPr>
        <w:t>ее заполнения» (зарегистрирован Министерством юстиции Российской Федерации</w:t>
      </w:r>
      <w:r w:rsidRPr="00CB1194">
        <w:rPr>
          <w:rFonts w:ascii="Times New Roman" w:hAnsi="Times New Roman" w:cs="Times New Roman"/>
          <w:sz w:val="28"/>
          <w:szCs w:val="28"/>
        </w:rPr>
        <w:t xml:space="preserve"> </w:t>
      </w:r>
      <w:r w:rsidRPr="00291E2A">
        <w:rPr>
          <w:rFonts w:ascii="Times New Roman" w:hAnsi="Times New Roman" w:cs="Times New Roman"/>
          <w:sz w:val="28"/>
          <w:szCs w:val="28"/>
        </w:rPr>
        <w:t>0</w:t>
      </w:r>
      <w:r w:rsidR="002F6A68" w:rsidRPr="00291E2A">
        <w:rPr>
          <w:rFonts w:ascii="Times New Roman" w:hAnsi="Times New Roman" w:cs="Times New Roman"/>
          <w:sz w:val="28"/>
          <w:szCs w:val="28"/>
        </w:rPr>
        <w:t>5.05.2</w:t>
      </w:r>
      <w:r w:rsidR="00E0161F" w:rsidRPr="00291E2A">
        <w:rPr>
          <w:rFonts w:ascii="Times New Roman" w:hAnsi="Times New Roman" w:cs="Times New Roman"/>
          <w:sz w:val="28"/>
          <w:szCs w:val="28"/>
        </w:rPr>
        <w:t>016, регистрационный номер</w:t>
      </w:r>
      <w:r w:rsidR="009C0688" w:rsidRPr="00291E2A">
        <w:rPr>
          <w:rFonts w:ascii="Times New Roman" w:hAnsi="Times New Roman" w:cs="Times New Roman"/>
          <w:sz w:val="28"/>
          <w:szCs w:val="28"/>
        </w:rPr>
        <w:t xml:space="preserve"> </w:t>
      </w:r>
      <w:r w:rsidRPr="00291E2A">
        <w:rPr>
          <w:rFonts w:ascii="Times New Roman" w:hAnsi="Times New Roman" w:cs="Times New Roman"/>
          <w:sz w:val="28"/>
          <w:szCs w:val="28"/>
        </w:rPr>
        <w:t>42021</w:t>
      </w:r>
      <w:r w:rsidR="00902783" w:rsidRPr="00291E2A">
        <w:rPr>
          <w:rFonts w:ascii="Times New Roman" w:hAnsi="Times New Roman" w:cs="Times New Roman"/>
          <w:sz w:val="28"/>
          <w:szCs w:val="28"/>
        </w:rPr>
        <w:t xml:space="preserve">) </w:t>
      </w:r>
      <w:r w:rsidR="009C0688" w:rsidRPr="00291E2A">
        <w:rPr>
          <w:rFonts w:ascii="Times New Roman" w:hAnsi="Times New Roman" w:cs="Times New Roman"/>
          <w:sz w:val="28"/>
          <w:szCs w:val="28"/>
        </w:rPr>
        <w:t>(далее –</w:t>
      </w:r>
      <w:r w:rsidR="00E63C8A" w:rsidRPr="00291E2A">
        <w:rPr>
          <w:rFonts w:ascii="Times New Roman" w:hAnsi="Times New Roman" w:cs="Times New Roman"/>
          <w:sz w:val="28"/>
          <w:szCs w:val="28"/>
        </w:rPr>
        <w:t xml:space="preserve"> п</w:t>
      </w:r>
      <w:r w:rsidR="009C0688" w:rsidRPr="00291E2A">
        <w:rPr>
          <w:rFonts w:ascii="Times New Roman" w:hAnsi="Times New Roman" w:cs="Times New Roman"/>
          <w:sz w:val="28"/>
          <w:szCs w:val="28"/>
        </w:rPr>
        <w:t xml:space="preserve">риказ </w:t>
      </w:r>
      <w:proofErr w:type="spellStart"/>
      <w:r w:rsidR="009C0688" w:rsidRPr="00291E2A">
        <w:rPr>
          <w:rFonts w:ascii="Times New Roman" w:hAnsi="Times New Roman" w:cs="Times New Roman"/>
          <w:sz w:val="28"/>
          <w:szCs w:val="28"/>
        </w:rPr>
        <w:t>ФНС</w:t>
      </w:r>
      <w:proofErr w:type="spellEnd"/>
      <w:r w:rsidR="009C0688" w:rsidRPr="00291E2A">
        <w:rPr>
          <w:rFonts w:ascii="Times New Roman" w:hAnsi="Times New Roman" w:cs="Times New Roman"/>
          <w:sz w:val="28"/>
          <w:szCs w:val="28"/>
        </w:rPr>
        <w:t xml:space="preserve"> России </w:t>
      </w:r>
      <w:r w:rsidR="00806C92">
        <w:rPr>
          <w:rFonts w:ascii="Times New Roman" w:hAnsi="Times New Roman" w:cs="Times New Roman"/>
          <w:sz w:val="28"/>
          <w:szCs w:val="28"/>
        </w:rPr>
        <w:br/>
      </w:r>
      <w:r w:rsidR="009C0688" w:rsidRPr="00291E2A">
        <w:rPr>
          <w:rFonts w:ascii="Times New Roman" w:hAnsi="Times New Roman" w:cs="Times New Roman"/>
          <w:sz w:val="28"/>
          <w:szCs w:val="28"/>
        </w:rPr>
        <w:t>от 12.01.</w:t>
      </w:r>
      <w:r w:rsidR="00902783" w:rsidRPr="00291E2A">
        <w:rPr>
          <w:rFonts w:ascii="Times New Roman" w:hAnsi="Times New Roman" w:cs="Times New Roman"/>
          <w:sz w:val="28"/>
          <w:szCs w:val="28"/>
        </w:rPr>
        <w:t>2016</w:t>
      </w:r>
      <w:r w:rsidR="009B06B2" w:rsidRPr="00291E2A">
        <w:rPr>
          <w:rFonts w:ascii="Times New Roman" w:hAnsi="Times New Roman" w:cs="Times New Roman"/>
          <w:sz w:val="28"/>
          <w:szCs w:val="28"/>
        </w:rPr>
        <w:t xml:space="preserve"> </w:t>
      </w:r>
      <w:r w:rsidR="00902783" w:rsidRPr="00291E2A">
        <w:rPr>
          <w:rFonts w:ascii="Times New Roman" w:hAnsi="Times New Roman" w:cs="Times New Roman"/>
          <w:sz w:val="28"/>
          <w:szCs w:val="28"/>
        </w:rPr>
        <w:t>№</w:t>
      </w:r>
      <w:r w:rsidR="002F6A68" w:rsidRPr="00291E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0688" w:rsidRPr="00291E2A">
        <w:rPr>
          <w:rFonts w:ascii="Times New Roman" w:hAnsi="Times New Roman" w:cs="Times New Roman"/>
          <w:sz w:val="28"/>
          <w:szCs w:val="28"/>
        </w:rPr>
        <w:t>ММВ</w:t>
      </w:r>
      <w:proofErr w:type="spellEnd"/>
      <w:r w:rsidR="009C0688" w:rsidRPr="00291E2A">
        <w:rPr>
          <w:rFonts w:ascii="Times New Roman" w:hAnsi="Times New Roman" w:cs="Times New Roman"/>
          <w:sz w:val="28"/>
          <w:szCs w:val="28"/>
        </w:rPr>
        <w:t>-7-3/1@</w:t>
      </w:r>
      <w:r w:rsidR="002F6A68" w:rsidRPr="00291E2A">
        <w:rPr>
          <w:rFonts w:ascii="Times New Roman" w:hAnsi="Times New Roman" w:cs="Times New Roman"/>
          <w:sz w:val="28"/>
          <w:szCs w:val="28"/>
        </w:rPr>
        <w:t>)</w:t>
      </w:r>
      <w:r w:rsidRPr="00291E2A">
        <w:rPr>
          <w:rFonts w:ascii="Times New Roman" w:hAnsi="Times New Roman" w:cs="Times New Roman"/>
          <w:sz w:val="28"/>
          <w:szCs w:val="28"/>
        </w:rPr>
        <w:t>;</w:t>
      </w:r>
    </w:p>
    <w:p w:rsidR="00F97EDF" w:rsidRPr="00291E2A" w:rsidRDefault="00F97EDF" w:rsidP="005331C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E2A">
        <w:rPr>
          <w:rFonts w:ascii="Times New Roman" w:hAnsi="Times New Roman" w:cs="Times New Roman"/>
          <w:sz w:val="28"/>
          <w:szCs w:val="28"/>
        </w:rPr>
        <w:t>- при реализации на экспорт табачных изделий - общей сумме акциза, отраженной по показателю «Документально подтвержденный факт экспорта табачных изделий, по которым ранее были представлены поручительство банка или</w:t>
      </w:r>
      <w:r w:rsidR="00902783" w:rsidRPr="00291E2A">
        <w:rPr>
          <w:rFonts w:ascii="Times New Roman" w:hAnsi="Times New Roman" w:cs="Times New Roman"/>
          <w:sz w:val="28"/>
          <w:szCs w:val="28"/>
        </w:rPr>
        <w:t xml:space="preserve"> банковская гарантия» (строки 120 - 160</w:t>
      </w:r>
      <w:r w:rsidRPr="00291E2A">
        <w:rPr>
          <w:rFonts w:ascii="Times New Roman" w:hAnsi="Times New Roman" w:cs="Times New Roman"/>
          <w:sz w:val="28"/>
          <w:szCs w:val="28"/>
        </w:rPr>
        <w:t>) в графе 5 раздела 4 налоговой декларации по акцизам на табачные изделия</w:t>
      </w:r>
      <w:r w:rsidR="00902783" w:rsidRPr="00291E2A">
        <w:rPr>
          <w:rFonts w:ascii="Times New Roman" w:hAnsi="Times New Roman" w:cs="Times New Roman"/>
          <w:sz w:val="28"/>
          <w:szCs w:val="28"/>
        </w:rPr>
        <w:t xml:space="preserve">, </w:t>
      </w:r>
      <w:r w:rsidRPr="00291E2A">
        <w:rPr>
          <w:rFonts w:ascii="Times New Roman" w:hAnsi="Times New Roman" w:cs="Times New Roman"/>
          <w:sz w:val="28"/>
          <w:szCs w:val="28"/>
        </w:rPr>
        <w:t>утвержденной приказом Минфина России от 14.11.2006 № 146н «Об утверждении формы налоговой декларации по акцизам на табачные изделия</w:t>
      </w:r>
      <w:proofErr w:type="gramEnd"/>
      <w:r w:rsidRPr="00291E2A">
        <w:rPr>
          <w:rFonts w:ascii="Times New Roman" w:hAnsi="Times New Roman" w:cs="Times New Roman"/>
          <w:sz w:val="28"/>
          <w:szCs w:val="28"/>
        </w:rPr>
        <w:t xml:space="preserve"> и Порядка ее заполнения» (</w:t>
      </w:r>
      <w:r w:rsidR="00902783" w:rsidRPr="00291E2A">
        <w:rPr>
          <w:rFonts w:ascii="Times New Roman" w:hAnsi="Times New Roman" w:cs="Times New Roman"/>
          <w:sz w:val="28"/>
          <w:szCs w:val="28"/>
        </w:rPr>
        <w:t xml:space="preserve">зарегистрирован Министерством юстиции Российской Федерации </w:t>
      </w:r>
      <w:r w:rsidRPr="00291E2A">
        <w:rPr>
          <w:rFonts w:ascii="Times New Roman" w:hAnsi="Times New Roman" w:cs="Times New Roman"/>
          <w:sz w:val="28"/>
          <w:szCs w:val="28"/>
        </w:rPr>
        <w:t>25.12.2006</w:t>
      </w:r>
      <w:r w:rsidR="00E0161F" w:rsidRPr="00291E2A">
        <w:rPr>
          <w:rFonts w:ascii="Times New Roman" w:hAnsi="Times New Roman" w:cs="Times New Roman"/>
          <w:sz w:val="28"/>
          <w:szCs w:val="28"/>
        </w:rPr>
        <w:t>, регистрационный номер</w:t>
      </w:r>
      <w:r w:rsidR="00A66454" w:rsidRPr="00291E2A">
        <w:rPr>
          <w:rFonts w:ascii="Times New Roman" w:hAnsi="Times New Roman" w:cs="Times New Roman"/>
          <w:sz w:val="28"/>
          <w:szCs w:val="28"/>
        </w:rPr>
        <w:t xml:space="preserve"> </w:t>
      </w:r>
      <w:r w:rsidRPr="00291E2A">
        <w:rPr>
          <w:rFonts w:ascii="Times New Roman" w:hAnsi="Times New Roman" w:cs="Times New Roman"/>
          <w:sz w:val="28"/>
          <w:szCs w:val="28"/>
        </w:rPr>
        <w:t>8671)</w:t>
      </w:r>
      <w:r w:rsidR="00E0161F" w:rsidRPr="00291E2A">
        <w:rPr>
          <w:rFonts w:ascii="Times New Roman" w:hAnsi="Times New Roman" w:cs="Times New Roman"/>
          <w:sz w:val="28"/>
          <w:szCs w:val="28"/>
        </w:rPr>
        <w:t xml:space="preserve"> (далее – п</w:t>
      </w:r>
      <w:r w:rsidR="00A66454" w:rsidRPr="00291E2A">
        <w:rPr>
          <w:rFonts w:ascii="Times New Roman" w:hAnsi="Times New Roman" w:cs="Times New Roman"/>
          <w:sz w:val="28"/>
          <w:szCs w:val="28"/>
        </w:rPr>
        <w:t>риказ Минфи</w:t>
      </w:r>
      <w:r w:rsidR="002F6A68" w:rsidRPr="00291E2A">
        <w:rPr>
          <w:rFonts w:ascii="Times New Roman" w:hAnsi="Times New Roman" w:cs="Times New Roman"/>
          <w:sz w:val="28"/>
          <w:szCs w:val="28"/>
        </w:rPr>
        <w:t>на России от 14.11.2006 № 146н)</w:t>
      </w:r>
      <w:r w:rsidR="0058422F" w:rsidRPr="00291E2A">
        <w:rPr>
          <w:rFonts w:ascii="Times New Roman" w:hAnsi="Times New Roman" w:cs="Times New Roman"/>
          <w:sz w:val="28"/>
          <w:szCs w:val="28"/>
        </w:rPr>
        <w:t>;</w:t>
      </w:r>
    </w:p>
    <w:p w:rsidR="00F97EDF" w:rsidRPr="00291E2A" w:rsidRDefault="00F97EDF" w:rsidP="00533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E2A">
        <w:rPr>
          <w:rFonts w:ascii="Times New Roman" w:hAnsi="Times New Roman"/>
          <w:sz w:val="28"/>
          <w:szCs w:val="28"/>
        </w:rPr>
        <w:t>При отсутствии данных, отражаемых по указанной строке Реестра сведений, в ней проставляется прочерк;</w:t>
      </w:r>
    </w:p>
    <w:p w:rsidR="00F97EDF" w:rsidRPr="00CB1194" w:rsidRDefault="00052B77" w:rsidP="005331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E2A">
        <w:rPr>
          <w:rFonts w:ascii="Times New Roman" w:hAnsi="Times New Roman" w:cs="Times New Roman"/>
          <w:sz w:val="28"/>
          <w:szCs w:val="28"/>
        </w:rPr>
        <w:t>з</w:t>
      </w:r>
      <w:r w:rsidR="00F97EDF" w:rsidRPr="00291E2A">
        <w:rPr>
          <w:rFonts w:ascii="Times New Roman" w:hAnsi="Times New Roman" w:cs="Times New Roman"/>
          <w:sz w:val="28"/>
          <w:szCs w:val="28"/>
        </w:rPr>
        <w:t xml:space="preserve">) в строке «ИТОГО </w:t>
      </w:r>
      <w:r w:rsidR="00F96CDA" w:rsidRPr="00291E2A">
        <w:rPr>
          <w:rFonts w:ascii="Times New Roman" w:hAnsi="Times New Roman" w:cs="Times New Roman"/>
          <w:sz w:val="28"/>
          <w:szCs w:val="28"/>
        </w:rPr>
        <w:t>сумма акциза, уплаченная налогоплательщиком в связи с отсутствием банковской гарантии, предусмотренной пунктами 2 и 4 статьи 184 Налогового кодекса  Российской Федерации, и предъявленная к в</w:t>
      </w:r>
      <w:r w:rsidR="00B90260" w:rsidRPr="00291E2A">
        <w:rPr>
          <w:rFonts w:ascii="Times New Roman" w:hAnsi="Times New Roman" w:cs="Times New Roman"/>
          <w:sz w:val="28"/>
          <w:szCs w:val="28"/>
        </w:rPr>
        <w:t xml:space="preserve">озмещению    </w:t>
      </w:r>
      <w:r w:rsidR="00DC16FD" w:rsidRPr="00291E2A">
        <w:rPr>
          <w:rFonts w:ascii="Times New Roman" w:hAnsi="Times New Roman" w:cs="Times New Roman"/>
          <w:sz w:val="28"/>
          <w:szCs w:val="28"/>
        </w:rPr>
        <w:t xml:space="preserve">  </w:t>
      </w:r>
      <w:r w:rsidR="00F96CDA" w:rsidRPr="00291E2A">
        <w:rPr>
          <w:rFonts w:ascii="Times New Roman" w:hAnsi="Times New Roman" w:cs="Times New Roman"/>
          <w:sz w:val="28"/>
          <w:szCs w:val="28"/>
        </w:rPr>
        <w:t>(в рублях)</w:t>
      </w:r>
      <w:r w:rsidR="00F97EDF" w:rsidRPr="00291E2A">
        <w:rPr>
          <w:rFonts w:ascii="Times New Roman" w:hAnsi="Times New Roman" w:cs="Times New Roman"/>
          <w:sz w:val="28"/>
          <w:szCs w:val="28"/>
        </w:rPr>
        <w:t xml:space="preserve">» - общая сумма акциза, уплаченная по операциям </w:t>
      </w:r>
      <w:r w:rsidR="00152D5A" w:rsidRPr="00291E2A">
        <w:rPr>
          <w:rFonts w:ascii="Times New Roman" w:hAnsi="Times New Roman" w:cs="Times New Roman"/>
          <w:sz w:val="28"/>
          <w:szCs w:val="28"/>
        </w:rPr>
        <w:t xml:space="preserve">по </w:t>
      </w:r>
      <w:r w:rsidR="00F97EDF" w:rsidRPr="00291E2A">
        <w:rPr>
          <w:rFonts w:ascii="Times New Roman" w:hAnsi="Times New Roman" w:cs="Times New Roman"/>
          <w:sz w:val="28"/>
          <w:szCs w:val="28"/>
        </w:rPr>
        <w:t>реализации подакцизных товаров на экспорт в связи с отсутствием банковской гарант</w:t>
      </w:r>
      <w:r w:rsidR="00E0161F" w:rsidRPr="00291E2A">
        <w:rPr>
          <w:rFonts w:ascii="Times New Roman" w:hAnsi="Times New Roman" w:cs="Times New Roman"/>
          <w:sz w:val="28"/>
          <w:szCs w:val="28"/>
        </w:rPr>
        <w:t>ии и предъявленная к возмещению.</w:t>
      </w:r>
      <w:proofErr w:type="gramEnd"/>
    </w:p>
    <w:p w:rsidR="00F97EDF" w:rsidRPr="00CB1194" w:rsidRDefault="00F97EDF" w:rsidP="005331CC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t xml:space="preserve">Данная строка </w:t>
      </w:r>
      <w:r w:rsidR="00DA1B10" w:rsidRPr="00CB1194">
        <w:rPr>
          <w:rFonts w:ascii="Times New Roman" w:hAnsi="Times New Roman" w:cs="Times New Roman"/>
          <w:sz w:val="28"/>
          <w:szCs w:val="28"/>
        </w:rPr>
        <w:t xml:space="preserve">определяется как сумма значений по графе </w:t>
      </w:r>
      <w:r w:rsidR="00070140" w:rsidRPr="00CB1194">
        <w:rPr>
          <w:rFonts w:ascii="Times New Roman" w:hAnsi="Times New Roman" w:cs="Times New Roman"/>
          <w:sz w:val="28"/>
          <w:szCs w:val="28"/>
        </w:rPr>
        <w:t>7</w:t>
      </w:r>
      <w:r w:rsidR="00F010FA" w:rsidRPr="00CB1194">
        <w:rPr>
          <w:rFonts w:ascii="Times New Roman" w:hAnsi="Times New Roman" w:cs="Times New Roman"/>
          <w:sz w:val="28"/>
          <w:szCs w:val="28"/>
        </w:rPr>
        <w:t xml:space="preserve"> Реестра сведений</w:t>
      </w:r>
      <w:r w:rsidR="00DA1B10" w:rsidRPr="00CB1194">
        <w:rPr>
          <w:rFonts w:ascii="Times New Roman" w:hAnsi="Times New Roman" w:cs="Times New Roman"/>
          <w:sz w:val="28"/>
          <w:szCs w:val="28"/>
        </w:rPr>
        <w:t xml:space="preserve"> и должна </w:t>
      </w:r>
      <w:r w:rsidRPr="00CB1194">
        <w:rPr>
          <w:rFonts w:ascii="Times New Roman" w:hAnsi="Times New Roman" w:cs="Times New Roman"/>
          <w:sz w:val="28"/>
          <w:szCs w:val="28"/>
        </w:rPr>
        <w:t>соответст</w:t>
      </w:r>
      <w:r w:rsidR="00DA1B10" w:rsidRPr="00CB1194">
        <w:rPr>
          <w:rFonts w:ascii="Times New Roman" w:hAnsi="Times New Roman" w:cs="Times New Roman"/>
          <w:sz w:val="28"/>
          <w:szCs w:val="28"/>
        </w:rPr>
        <w:t>во</w:t>
      </w:r>
      <w:r w:rsidRPr="00CB1194">
        <w:rPr>
          <w:rFonts w:ascii="Times New Roman" w:hAnsi="Times New Roman" w:cs="Times New Roman"/>
          <w:sz w:val="28"/>
          <w:szCs w:val="28"/>
        </w:rPr>
        <w:t>в</w:t>
      </w:r>
      <w:r w:rsidR="00DA1B10" w:rsidRPr="00CB1194">
        <w:rPr>
          <w:rFonts w:ascii="Times New Roman" w:hAnsi="Times New Roman" w:cs="Times New Roman"/>
          <w:sz w:val="28"/>
          <w:szCs w:val="28"/>
        </w:rPr>
        <w:t>ать</w:t>
      </w:r>
      <w:r w:rsidRPr="00CB1194">
        <w:rPr>
          <w:rFonts w:ascii="Times New Roman" w:hAnsi="Times New Roman" w:cs="Times New Roman"/>
          <w:sz w:val="28"/>
          <w:szCs w:val="28"/>
        </w:rPr>
        <w:t>:</w:t>
      </w:r>
    </w:p>
    <w:p w:rsidR="00F97EDF" w:rsidRPr="00CB1194" w:rsidRDefault="00F97EDF" w:rsidP="005331CC">
      <w:pPr>
        <w:pStyle w:val="ConsPlusNormal"/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1194">
        <w:rPr>
          <w:rFonts w:ascii="Times New Roman" w:hAnsi="Times New Roman" w:cs="Times New Roman"/>
          <w:sz w:val="28"/>
          <w:szCs w:val="28"/>
        </w:rPr>
        <w:t>- при реализации на экспорт подакцизных товаров, за исключением табачных изделий - общей сумме акциза, уплаченной по операциям реализации подакцизных товаров на экспорт в связи с отсутствием банковской гарантии и предъявлен</w:t>
      </w:r>
      <w:r w:rsidR="00E46FD2" w:rsidRPr="00CB1194">
        <w:rPr>
          <w:rFonts w:ascii="Times New Roman" w:hAnsi="Times New Roman" w:cs="Times New Roman"/>
          <w:sz w:val="28"/>
          <w:szCs w:val="28"/>
        </w:rPr>
        <w:t xml:space="preserve">ной к возмещению, отраженной </w:t>
      </w:r>
      <w:r w:rsidR="00514265" w:rsidRPr="00CB1194">
        <w:rPr>
          <w:rFonts w:ascii="Times New Roman" w:hAnsi="Times New Roman" w:cs="Times New Roman"/>
          <w:sz w:val="28"/>
          <w:szCs w:val="28"/>
        </w:rPr>
        <w:t>в графе 3 подраздела 2.4 с кодом</w:t>
      </w:r>
      <w:r w:rsidR="00E646E1">
        <w:rPr>
          <w:rFonts w:ascii="Times New Roman" w:hAnsi="Times New Roman" w:cs="Times New Roman"/>
          <w:sz w:val="28"/>
          <w:szCs w:val="28"/>
        </w:rPr>
        <w:t xml:space="preserve"> показателя </w:t>
      </w:r>
      <w:r w:rsidR="00514265" w:rsidRPr="00CB1194">
        <w:rPr>
          <w:rFonts w:ascii="Times New Roman" w:hAnsi="Times New Roman" w:cs="Times New Roman"/>
          <w:sz w:val="28"/>
          <w:szCs w:val="28"/>
        </w:rPr>
        <w:t>50001 по графе 1</w:t>
      </w:r>
      <w:r w:rsidRPr="00CB1194">
        <w:rPr>
          <w:rFonts w:ascii="Times New Roman" w:hAnsi="Times New Roman" w:cs="Times New Roman"/>
          <w:sz w:val="28"/>
          <w:szCs w:val="28"/>
        </w:rPr>
        <w:t xml:space="preserve"> налоговой декларации по акцизам</w:t>
      </w:r>
      <w:r w:rsidR="00B26012" w:rsidRPr="00CB1194">
        <w:rPr>
          <w:rFonts w:ascii="Times New Roman" w:hAnsi="Times New Roman" w:cs="Times New Roman"/>
          <w:sz w:val="28"/>
          <w:szCs w:val="28"/>
        </w:rPr>
        <w:t xml:space="preserve"> на этиловый спирт, алкогольную и (или) подакцизную спиртосодержащую продукцию</w:t>
      </w:r>
      <w:r w:rsidR="00514265" w:rsidRPr="00CB1194">
        <w:rPr>
          <w:rFonts w:ascii="Times New Roman" w:hAnsi="Times New Roman" w:cs="Times New Roman"/>
          <w:sz w:val="28"/>
          <w:szCs w:val="28"/>
        </w:rPr>
        <w:t>, или налоговой декларации</w:t>
      </w:r>
      <w:proofErr w:type="gramEnd"/>
      <w:r w:rsidR="00514265" w:rsidRPr="00CB1194">
        <w:rPr>
          <w:rFonts w:ascii="Times New Roman" w:hAnsi="Times New Roman" w:cs="Times New Roman"/>
          <w:sz w:val="28"/>
          <w:szCs w:val="28"/>
        </w:rPr>
        <w:t xml:space="preserve"> по акцизам на автомобильный бензин, дизельное топливо, моторные масла для дизельных и (или) карбюраторных (</w:t>
      </w:r>
      <w:proofErr w:type="spellStart"/>
      <w:r w:rsidR="00514265" w:rsidRPr="00CB1194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="00514265" w:rsidRPr="00CB1194">
        <w:rPr>
          <w:rFonts w:ascii="Times New Roman" w:hAnsi="Times New Roman" w:cs="Times New Roman"/>
          <w:sz w:val="28"/>
          <w:szCs w:val="28"/>
        </w:rPr>
        <w:t xml:space="preserve">) двигателей, прямогонный бензин, средние дистилляты, бензол, параксилол, </w:t>
      </w:r>
      <w:proofErr w:type="spellStart"/>
      <w:r w:rsidR="00514265" w:rsidRPr="00CB1194">
        <w:rPr>
          <w:rFonts w:ascii="Times New Roman" w:hAnsi="Times New Roman" w:cs="Times New Roman"/>
          <w:sz w:val="28"/>
          <w:szCs w:val="28"/>
        </w:rPr>
        <w:t>ортоксилол</w:t>
      </w:r>
      <w:proofErr w:type="spellEnd"/>
      <w:r w:rsidR="00514265" w:rsidRPr="00CB1194">
        <w:rPr>
          <w:rFonts w:ascii="Times New Roman" w:hAnsi="Times New Roman" w:cs="Times New Roman"/>
          <w:sz w:val="28"/>
          <w:szCs w:val="28"/>
        </w:rPr>
        <w:t>, авиационный керосин, природный газ, автомобили легковые и мотоциклы,</w:t>
      </w:r>
      <w:r w:rsidR="002878E1" w:rsidRPr="00CB11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78E1" w:rsidRPr="00CB1194">
        <w:rPr>
          <w:rFonts w:ascii="Times New Roman" w:hAnsi="Times New Roman" w:cs="Times New Roman"/>
          <w:sz w:val="28"/>
          <w:szCs w:val="28"/>
        </w:rPr>
        <w:t>утвержденными</w:t>
      </w:r>
      <w:proofErr w:type="gramEnd"/>
      <w:r w:rsidRPr="00CB1194">
        <w:rPr>
          <w:rFonts w:ascii="Times New Roman" w:hAnsi="Times New Roman" w:cs="Times New Roman"/>
          <w:sz w:val="28"/>
          <w:szCs w:val="28"/>
        </w:rPr>
        <w:t xml:space="preserve"> приказом ФНС России от 12.01.2016 </w:t>
      </w:r>
      <w:r w:rsidR="009B06B2" w:rsidRPr="00CB119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B1194">
        <w:rPr>
          <w:rFonts w:ascii="Times New Roman" w:hAnsi="Times New Roman" w:cs="Times New Roman"/>
          <w:sz w:val="28"/>
          <w:szCs w:val="28"/>
        </w:rPr>
        <w:t>№ ММВ-7-3/1@;</w:t>
      </w:r>
    </w:p>
    <w:p w:rsidR="00F97EDF" w:rsidRPr="00CB1194" w:rsidRDefault="00F97EDF" w:rsidP="005331CC">
      <w:pPr>
        <w:pStyle w:val="ConsPlusNormal"/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1194">
        <w:rPr>
          <w:rFonts w:ascii="Times New Roman" w:hAnsi="Times New Roman" w:cs="Times New Roman"/>
          <w:sz w:val="28"/>
          <w:szCs w:val="28"/>
        </w:rPr>
        <w:t xml:space="preserve">- при реализации на экспорт табачных изделий - общей сумме акциза, отраженной по показателю «Сумма акциза, предъявленная в налоговом периоде к </w:t>
      </w:r>
      <w:r w:rsidRPr="00CB1194">
        <w:rPr>
          <w:rFonts w:ascii="Times New Roman" w:hAnsi="Times New Roman" w:cs="Times New Roman"/>
          <w:sz w:val="28"/>
          <w:szCs w:val="28"/>
        </w:rPr>
        <w:lastRenderedPageBreak/>
        <w:t>возмещению, по табачным изделиям, факт экспорта которых документально подтвержден (за исключением экспорта в Республику Беларусь)» (строки 010 - 050) в графе 5 раздела 4 налоговой декларации по акцизам на табачные изделия</w:t>
      </w:r>
      <w:r w:rsidR="004E3365" w:rsidRPr="00CB1194">
        <w:rPr>
          <w:rFonts w:ascii="Times New Roman" w:hAnsi="Times New Roman" w:cs="Times New Roman"/>
          <w:sz w:val="28"/>
          <w:szCs w:val="28"/>
        </w:rPr>
        <w:t>,</w:t>
      </w:r>
      <w:r w:rsidRPr="00CB1194">
        <w:rPr>
          <w:rFonts w:ascii="Times New Roman" w:hAnsi="Times New Roman" w:cs="Times New Roman"/>
          <w:sz w:val="28"/>
          <w:szCs w:val="28"/>
        </w:rPr>
        <w:t xml:space="preserve"> утвержденной приказом Минфина России от 14.11.2006 № </w:t>
      </w:r>
      <w:r w:rsidRPr="008A3CC4">
        <w:rPr>
          <w:rFonts w:ascii="Times New Roman" w:hAnsi="Times New Roman" w:cs="Times New Roman"/>
          <w:sz w:val="28"/>
          <w:szCs w:val="28"/>
        </w:rPr>
        <w:t>146н</w:t>
      </w:r>
      <w:r w:rsidR="00E0161F" w:rsidRPr="008A3CC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97EDF" w:rsidRPr="00CB1194" w:rsidRDefault="00F97EDF" w:rsidP="00533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194">
        <w:rPr>
          <w:rFonts w:ascii="Times New Roman" w:hAnsi="Times New Roman"/>
          <w:sz w:val="28"/>
          <w:szCs w:val="28"/>
        </w:rPr>
        <w:t>При отсутствии данных, отражаемых по указанной строке Реестра сведени</w:t>
      </w:r>
      <w:r w:rsidR="00FF37BF" w:rsidRPr="00CB1194">
        <w:rPr>
          <w:rFonts w:ascii="Times New Roman" w:hAnsi="Times New Roman"/>
          <w:sz w:val="28"/>
          <w:szCs w:val="28"/>
        </w:rPr>
        <w:t>й, в ней проставляется прочерк;</w:t>
      </w:r>
    </w:p>
    <w:p w:rsidR="00564080" w:rsidRPr="00CB1194" w:rsidRDefault="00564080" w:rsidP="005331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1194">
        <w:rPr>
          <w:rFonts w:ascii="Times New Roman" w:hAnsi="Times New Roman"/>
          <w:sz w:val="28"/>
          <w:szCs w:val="28"/>
        </w:rPr>
        <w:t xml:space="preserve">и) </w:t>
      </w:r>
      <w:r w:rsidR="00DA1B10" w:rsidRPr="00CB1194">
        <w:rPr>
          <w:rFonts w:ascii="Times New Roman" w:hAnsi="Times New Roman"/>
          <w:sz w:val="28"/>
          <w:szCs w:val="28"/>
        </w:rPr>
        <w:t xml:space="preserve">в строке «ИТОГО </w:t>
      </w:r>
      <w:r w:rsidR="00F96CDA" w:rsidRPr="00CB1194">
        <w:rPr>
          <w:rFonts w:ascii="Times New Roman" w:hAnsi="Times New Roman"/>
          <w:sz w:val="28"/>
          <w:szCs w:val="28"/>
        </w:rPr>
        <w:t>сумма акциза, уплаченная налогоплательщиком и подлежащая в соответствии со статьей 200 Налогового кодекса Российской Федерации налоговому вычету (в рублях)</w:t>
      </w:r>
      <w:r w:rsidR="00DA1B10" w:rsidRPr="00CB1194">
        <w:rPr>
          <w:rFonts w:ascii="Times New Roman" w:hAnsi="Times New Roman"/>
          <w:sz w:val="28"/>
          <w:szCs w:val="28"/>
        </w:rPr>
        <w:t>»</w:t>
      </w:r>
      <w:r w:rsidR="009F0414" w:rsidRPr="00CB1194">
        <w:rPr>
          <w:rFonts w:ascii="Times New Roman" w:hAnsi="Times New Roman"/>
          <w:sz w:val="28"/>
          <w:szCs w:val="28"/>
        </w:rPr>
        <w:t xml:space="preserve"> - общая сумма акциза, уплаченная налогоплательщиком и подлежащая в соответствии </w:t>
      </w:r>
      <w:r w:rsidR="000F0450" w:rsidRPr="00CB1194">
        <w:rPr>
          <w:rFonts w:ascii="Times New Roman" w:hAnsi="Times New Roman"/>
          <w:sz w:val="28"/>
          <w:szCs w:val="28"/>
        </w:rPr>
        <w:t>со статьей 200 К</w:t>
      </w:r>
      <w:r w:rsidR="009F0414" w:rsidRPr="00CB1194">
        <w:rPr>
          <w:rFonts w:ascii="Times New Roman" w:hAnsi="Times New Roman"/>
          <w:sz w:val="28"/>
          <w:szCs w:val="28"/>
        </w:rPr>
        <w:t>одекса налоговым вычетам в порядке, устано</w:t>
      </w:r>
      <w:r w:rsidR="000F0450" w:rsidRPr="00CB1194">
        <w:rPr>
          <w:rFonts w:ascii="Times New Roman" w:hAnsi="Times New Roman"/>
          <w:sz w:val="28"/>
          <w:szCs w:val="28"/>
        </w:rPr>
        <w:t>вленном статьей 201 К</w:t>
      </w:r>
      <w:r w:rsidR="009F0414" w:rsidRPr="00CB1194">
        <w:rPr>
          <w:rFonts w:ascii="Times New Roman" w:hAnsi="Times New Roman"/>
          <w:sz w:val="28"/>
          <w:szCs w:val="28"/>
        </w:rPr>
        <w:t>одекса.</w:t>
      </w:r>
    </w:p>
    <w:p w:rsidR="0033677A" w:rsidRPr="00CB1194" w:rsidRDefault="0033677A" w:rsidP="0033677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194">
        <w:rPr>
          <w:rFonts w:ascii="Times New Roman" w:hAnsi="Times New Roman" w:cs="Times New Roman"/>
          <w:sz w:val="28"/>
          <w:szCs w:val="28"/>
        </w:rPr>
        <w:t>Данная строка определяет</w:t>
      </w:r>
      <w:r w:rsidR="004C6E3D" w:rsidRPr="00CB1194">
        <w:rPr>
          <w:rFonts w:ascii="Times New Roman" w:hAnsi="Times New Roman" w:cs="Times New Roman"/>
          <w:sz w:val="28"/>
          <w:szCs w:val="28"/>
        </w:rPr>
        <w:t>ся как сумма значений по графе 8</w:t>
      </w:r>
      <w:r w:rsidR="00F010FA" w:rsidRPr="00CB1194">
        <w:rPr>
          <w:rFonts w:ascii="Times New Roman" w:hAnsi="Times New Roman" w:cs="Times New Roman"/>
          <w:sz w:val="28"/>
          <w:szCs w:val="28"/>
        </w:rPr>
        <w:t xml:space="preserve"> Реестра сведений</w:t>
      </w:r>
      <w:r w:rsidRPr="00CB1194">
        <w:rPr>
          <w:rFonts w:ascii="Times New Roman" w:hAnsi="Times New Roman" w:cs="Times New Roman"/>
          <w:sz w:val="28"/>
          <w:szCs w:val="28"/>
        </w:rPr>
        <w:t xml:space="preserve"> и должна соответствовать:</w:t>
      </w:r>
    </w:p>
    <w:p w:rsidR="0033677A" w:rsidRPr="00291E2A" w:rsidRDefault="0033677A" w:rsidP="00A023F0">
      <w:pPr>
        <w:pStyle w:val="ConsPlusNormal"/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1194">
        <w:rPr>
          <w:rFonts w:ascii="Times New Roman" w:hAnsi="Times New Roman" w:cs="Times New Roman"/>
          <w:sz w:val="28"/>
          <w:szCs w:val="28"/>
        </w:rPr>
        <w:t>- при реализации на экспорт подакцизных товаров, за исключением табачных изделий - общей сумме акциза, уплаченной</w:t>
      </w:r>
      <w:r w:rsidR="00A023F0" w:rsidRPr="00CB1194">
        <w:rPr>
          <w:rFonts w:ascii="Times New Roman" w:hAnsi="Times New Roman" w:cs="Times New Roman"/>
          <w:sz w:val="28"/>
          <w:szCs w:val="28"/>
        </w:rPr>
        <w:t xml:space="preserve"> налогоплательщиком и подлежащей налоговому вычету, </w:t>
      </w:r>
      <w:r w:rsidRPr="00CB1194">
        <w:rPr>
          <w:rFonts w:ascii="Times New Roman" w:hAnsi="Times New Roman" w:cs="Times New Roman"/>
          <w:sz w:val="28"/>
          <w:szCs w:val="28"/>
        </w:rPr>
        <w:t xml:space="preserve">отраженной </w:t>
      </w:r>
      <w:r w:rsidR="00A023F0" w:rsidRPr="00CB1194">
        <w:rPr>
          <w:rFonts w:ascii="Times New Roman" w:hAnsi="Times New Roman" w:cs="Times New Roman"/>
          <w:sz w:val="28"/>
          <w:szCs w:val="28"/>
        </w:rPr>
        <w:t>в</w:t>
      </w:r>
      <w:r w:rsidRPr="00CB1194">
        <w:rPr>
          <w:rFonts w:ascii="Times New Roman" w:hAnsi="Times New Roman" w:cs="Times New Roman"/>
          <w:sz w:val="28"/>
          <w:szCs w:val="28"/>
        </w:rPr>
        <w:t xml:space="preserve"> графе 3</w:t>
      </w:r>
      <w:r w:rsidR="00A023F0" w:rsidRPr="00CB1194">
        <w:rPr>
          <w:rFonts w:ascii="Times New Roman" w:hAnsi="Times New Roman" w:cs="Times New Roman"/>
          <w:sz w:val="28"/>
          <w:szCs w:val="28"/>
        </w:rPr>
        <w:t xml:space="preserve"> </w:t>
      </w:r>
      <w:r w:rsidR="00AE7787" w:rsidRPr="00CB1194">
        <w:rPr>
          <w:rFonts w:ascii="Times New Roman" w:hAnsi="Times New Roman" w:cs="Times New Roman"/>
          <w:sz w:val="28"/>
          <w:szCs w:val="28"/>
        </w:rPr>
        <w:t>подраздела 2.2</w:t>
      </w:r>
      <w:r w:rsidRPr="00CB1194">
        <w:rPr>
          <w:rFonts w:ascii="Times New Roman" w:hAnsi="Times New Roman" w:cs="Times New Roman"/>
          <w:sz w:val="28"/>
          <w:szCs w:val="28"/>
        </w:rPr>
        <w:t xml:space="preserve"> </w:t>
      </w:r>
      <w:r w:rsidR="00AE7787" w:rsidRPr="00CB1194">
        <w:rPr>
          <w:rFonts w:ascii="Times New Roman" w:hAnsi="Times New Roman" w:cs="Times New Roman"/>
          <w:sz w:val="28"/>
          <w:szCs w:val="28"/>
        </w:rPr>
        <w:t>налоговой декларации по акцизам</w:t>
      </w:r>
      <w:r w:rsidR="00FF37BF" w:rsidRPr="00CB1194">
        <w:rPr>
          <w:rFonts w:ascii="Times New Roman" w:hAnsi="Times New Roman" w:cs="Times New Roman"/>
          <w:sz w:val="28"/>
          <w:szCs w:val="28"/>
        </w:rPr>
        <w:t xml:space="preserve"> на этиловый спирт, алкогольную и (или) подакцизную </w:t>
      </w:r>
      <w:r w:rsidR="00FF37BF" w:rsidRPr="00291E2A">
        <w:rPr>
          <w:rFonts w:ascii="Times New Roman" w:hAnsi="Times New Roman" w:cs="Times New Roman"/>
          <w:sz w:val="28"/>
          <w:szCs w:val="28"/>
        </w:rPr>
        <w:t>спиртосодержащую продукцию</w:t>
      </w:r>
      <w:r w:rsidR="00F21FAA" w:rsidRPr="00291E2A">
        <w:rPr>
          <w:rFonts w:ascii="Times New Roman" w:hAnsi="Times New Roman" w:cs="Times New Roman"/>
          <w:sz w:val="28"/>
          <w:szCs w:val="28"/>
        </w:rPr>
        <w:t xml:space="preserve"> или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F21FAA" w:rsidRPr="00291E2A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="00F21FAA" w:rsidRPr="00291E2A">
        <w:rPr>
          <w:rFonts w:ascii="Times New Roman" w:hAnsi="Times New Roman" w:cs="Times New Roman"/>
          <w:sz w:val="28"/>
          <w:szCs w:val="28"/>
        </w:rPr>
        <w:t>) двигателей, прямогонный бензин, средние</w:t>
      </w:r>
      <w:proofErr w:type="gramEnd"/>
      <w:r w:rsidR="00F21FAA" w:rsidRPr="00291E2A">
        <w:rPr>
          <w:rFonts w:ascii="Times New Roman" w:hAnsi="Times New Roman" w:cs="Times New Roman"/>
          <w:sz w:val="28"/>
          <w:szCs w:val="28"/>
        </w:rPr>
        <w:t xml:space="preserve"> дистилляты, бензол, параксилол, </w:t>
      </w:r>
      <w:proofErr w:type="spellStart"/>
      <w:r w:rsidR="00F21FAA" w:rsidRPr="00291E2A">
        <w:rPr>
          <w:rFonts w:ascii="Times New Roman" w:hAnsi="Times New Roman" w:cs="Times New Roman"/>
          <w:sz w:val="28"/>
          <w:szCs w:val="28"/>
        </w:rPr>
        <w:t>ортоксилол</w:t>
      </w:r>
      <w:proofErr w:type="spellEnd"/>
      <w:r w:rsidR="00F21FAA" w:rsidRPr="00291E2A">
        <w:rPr>
          <w:rFonts w:ascii="Times New Roman" w:hAnsi="Times New Roman" w:cs="Times New Roman"/>
          <w:sz w:val="28"/>
          <w:szCs w:val="28"/>
        </w:rPr>
        <w:t>, авиационный керосин, природный газ, автомобили легковые и мотоциклы,</w:t>
      </w:r>
      <w:r w:rsidR="004E3365" w:rsidRPr="00291E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78E1" w:rsidRPr="00291E2A">
        <w:rPr>
          <w:rFonts w:ascii="Times New Roman" w:hAnsi="Times New Roman" w:cs="Times New Roman"/>
          <w:sz w:val="28"/>
          <w:szCs w:val="28"/>
        </w:rPr>
        <w:t>утвержденными</w:t>
      </w:r>
      <w:proofErr w:type="gramEnd"/>
      <w:r w:rsidRPr="00291E2A">
        <w:rPr>
          <w:rFonts w:ascii="Times New Roman" w:hAnsi="Times New Roman" w:cs="Times New Roman"/>
          <w:sz w:val="28"/>
          <w:szCs w:val="28"/>
        </w:rPr>
        <w:t xml:space="preserve"> приказом ФНС Рос</w:t>
      </w:r>
      <w:r w:rsidR="009B06B2" w:rsidRPr="00291E2A">
        <w:rPr>
          <w:rFonts w:ascii="Times New Roman" w:hAnsi="Times New Roman" w:cs="Times New Roman"/>
          <w:sz w:val="28"/>
          <w:szCs w:val="28"/>
        </w:rPr>
        <w:t xml:space="preserve">сии от 12.01.2016 </w:t>
      </w:r>
      <w:r w:rsidR="000F0450" w:rsidRPr="00291E2A">
        <w:rPr>
          <w:rFonts w:ascii="Times New Roman" w:hAnsi="Times New Roman" w:cs="Times New Roman"/>
          <w:sz w:val="28"/>
          <w:szCs w:val="28"/>
        </w:rPr>
        <w:t>№ ММВ-7-3/1@</w:t>
      </w:r>
      <w:r w:rsidRPr="00291E2A">
        <w:rPr>
          <w:rFonts w:ascii="Times New Roman" w:hAnsi="Times New Roman" w:cs="Times New Roman"/>
          <w:sz w:val="28"/>
          <w:szCs w:val="28"/>
        </w:rPr>
        <w:t>;</w:t>
      </w:r>
    </w:p>
    <w:p w:rsidR="0033677A" w:rsidRPr="00291E2A" w:rsidRDefault="0033677A" w:rsidP="00A96A66">
      <w:pPr>
        <w:pStyle w:val="ConsPlusNormal"/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- при реализации на экспорт табачных изделий - общей сумме акциза,</w:t>
      </w:r>
      <w:r w:rsidR="00560730" w:rsidRPr="00291E2A">
        <w:rPr>
          <w:rFonts w:ascii="Times New Roman" w:hAnsi="Times New Roman" w:cs="Times New Roman"/>
          <w:sz w:val="28"/>
          <w:szCs w:val="28"/>
        </w:rPr>
        <w:t xml:space="preserve"> уплаченной </w:t>
      </w:r>
      <w:r w:rsidR="00A96A66" w:rsidRPr="00291E2A">
        <w:rPr>
          <w:rFonts w:ascii="Times New Roman" w:hAnsi="Times New Roman" w:cs="Times New Roman"/>
          <w:sz w:val="28"/>
          <w:szCs w:val="28"/>
        </w:rPr>
        <w:t xml:space="preserve">налогоплательщиком и подлежащей налоговому вычету, </w:t>
      </w:r>
      <w:r w:rsidR="00F21FAA" w:rsidRPr="00291E2A">
        <w:rPr>
          <w:rFonts w:ascii="Times New Roman" w:hAnsi="Times New Roman" w:cs="Times New Roman"/>
          <w:sz w:val="28"/>
          <w:szCs w:val="28"/>
        </w:rPr>
        <w:t>отраженной по графе 8 строки 221</w:t>
      </w:r>
      <w:r w:rsidR="00A96A66" w:rsidRPr="00291E2A">
        <w:rPr>
          <w:rFonts w:ascii="Times New Roman" w:hAnsi="Times New Roman" w:cs="Times New Roman"/>
          <w:sz w:val="28"/>
          <w:szCs w:val="28"/>
        </w:rPr>
        <w:t xml:space="preserve"> подраздела 2.3 </w:t>
      </w:r>
      <w:r w:rsidRPr="00291E2A">
        <w:rPr>
          <w:rFonts w:ascii="Times New Roman" w:hAnsi="Times New Roman" w:cs="Times New Roman"/>
          <w:sz w:val="28"/>
          <w:szCs w:val="28"/>
        </w:rPr>
        <w:t xml:space="preserve">налоговой декларации </w:t>
      </w:r>
      <w:r w:rsidR="004E3365" w:rsidRPr="00291E2A">
        <w:rPr>
          <w:rFonts w:ascii="Times New Roman" w:hAnsi="Times New Roman" w:cs="Times New Roman"/>
          <w:sz w:val="28"/>
          <w:szCs w:val="28"/>
        </w:rPr>
        <w:t xml:space="preserve">по акцизам на табачные изделия, </w:t>
      </w:r>
      <w:r w:rsidRPr="00291E2A">
        <w:rPr>
          <w:rFonts w:ascii="Times New Roman" w:hAnsi="Times New Roman" w:cs="Times New Roman"/>
          <w:sz w:val="28"/>
          <w:szCs w:val="28"/>
        </w:rPr>
        <w:t>утвержденной приказом Минфи</w:t>
      </w:r>
      <w:r w:rsidR="004E3365" w:rsidRPr="00291E2A">
        <w:rPr>
          <w:rFonts w:ascii="Times New Roman" w:hAnsi="Times New Roman" w:cs="Times New Roman"/>
          <w:sz w:val="28"/>
          <w:szCs w:val="28"/>
        </w:rPr>
        <w:t xml:space="preserve">на России от 14.11.2006 </w:t>
      </w:r>
      <w:r w:rsidR="009B06B2" w:rsidRPr="00291E2A">
        <w:rPr>
          <w:rFonts w:ascii="Times New Roman" w:hAnsi="Times New Roman" w:cs="Times New Roman"/>
          <w:sz w:val="28"/>
          <w:szCs w:val="28"/>
        </w:rPr>
        <w:t xml:space="preserve">        </w:t>
      </w:r>
      <w:r w:rsidR="004E3365" w:rsidRPr="00291E2A">
        <w:rPr>
          <w:rFonts w:ascii="Times New Roman" w:hAnsi="Times New Roman" w:cs="Times New Roman"/>
          <w:sz w:val="28"/>
          <w:szCs w:val="28"/>
        </w:rPr>
        <w:t>№ 146н</w:t>
      </w:r>
      <w:r w:rsidR="00E0161F" w:rsidRPr="00291E2A">
        <w:rPr>
          <w:rFonts w:ascii="Times New Roman" w:hAnsi="Times New Roman" w:cs="Times New Roman"/>
          <w:sz w:val="28"/>
          <w:szCs w:val="28"/>
        </w:rPr>
        <w:t>.</w:t>
      </w:r>
    </w:p>
    <w:p w:rsidR="0033677A" w:rsidRPr="00291E2A" w:rsidRDefault="0033677A" w:rsidP="003367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E2A">
        <w:rPr>
          <w:rFonts w:ascii="Times New Roman" w:hAnsi="Times New Roman"/>
          <w:sz w:val="28"/>
          <w:szCs w:val="28"/>
        </w:rPr>
        <w:t>При отсутствии данных, отражаемых по указанной строке Реестра сведени</w:t>
      </w:r>
      <w:r w:rsidR="004E3365" w:rsidRPr="00291E2A">
        <w:rPr>
          <w:rFonts w:ascii="Times New Roman" w:hAnsi="Times New Roman"/>
          <w:sz w:val="28"/>
          <w:szCs w:val="28"/>
        </w:rPr>
        <w:t>й, в ней проставляе</w:t>
      </w:r>
      <w:r w:rsidRPr="00291E2A">
        <w:rPr>
          <w:rFonts w:ascii="Times New Roman" w:hAnsi="Times New Roman"/>
          <w:sz w:val="28"/>
          <w:szCs w:val="28"/>
        </w:rPr>
        <w:t>тся прочерк.</w:t>
      </w:r>
      <w:r w:rsidR="009C0688" w:rsidRPr="00291E2A">
        <w:rPr>
          <w:rFonts w:ascii="Times New Roman" w:hAnsi="Times New Roman"/>
          <w:sz w:val="28"/>
          <w:szCs w:val="28"/>
        </w:rPr>
        <w:t xml:space="preserve"> </w:t>
      </w:r>
    </w:p>
    <w:p w:rsidR="00F97EDF" w:rsidRPr="00291E2A" w:rsidRDefault="00F97EDF" w:rsidP="005331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3. В графах Реестра сведений указываются следующие сведения:</w:t>
      </w:r>
    </w:p>
    <w:p w:rsidR="00F97EDF" w:rsidRPr="00291E2A" w:rsidRDefault="00F97EDF" w:rsidP="005331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 xml:space="preserve">а) в </w:t>
      </w:r>
      <w:hyperlink r:id="rId19" w:history="1">
        <w:r w:rsidRPr="00291E2A">
          <w:rPr>
            <w:rFonts w:ascii="Times New Roman" w:hAnsi="Times New Roman" w:cs="Times New Roman"/>
            <w:sz w:val="28"/>
            <w:szCs w:val="28"/>
          </w:rPr>
          <w:t>графе 1</w:t>
        </w:r>
      </w:hyperlink>
      <w:r w:rsidRPr="00291E2A">
        <w:rPr>
          <w:rFonts w:ascii="Times New Roman" w:hAnsi="Times New Roman" w:cs="Times New Roman"/>
          <w:sz w:val="28"/>
          <w:szCs w:val="28"/>
        </w:rPr>
        <w:t xml:space="preserve"> - порядковый номер соответствующей операции по реализации подакцизных товаров на экспорт;</w:t>
      </w:r>
    </w:p>
    <w:p w:rsidR="00003297" w:rsidRPr="00291E2A" w:rsidRDefault="00F97EDF" w:rsidP="002022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 xml:space="preserve">б) в </w:t>
      </w:r>
      <w:hyperlink r:id="rId20" w:history="1">
        <w:r w:rsidRPr="00291E2A">
          <w:rPr>
            <w:rFonts w:ascii="Times New Roman" w:hAnsi="Times New Roman" w:cs="Times New Roman"/>
            <w:sz w:val="28"/>
            <w:szCs w:val="28"/>
          </w:rPr>
          <w:t>графе 2</w:t>
        </w:r>
      </w:hyperlink>
      <w:r w:rsidRPr="00291E2A">
        <w:rPr>
          <w:rFonts w:ascii="Times New Roman" w:hAnsi="Times New Roman" w:cs="Times New Roman"/>
          <w:sz w:val="28"/>
          <w:szCs w:val="28"/>
        </w:rPr>
        <w:t xml:space="preserve"> - </w:t>
      </w:r>
      <w:r w:rsidR="00003297" w:rsidRPr="00291E2A">
        <w:rPr>
          <w:rFonts w:ascii="Times New Roman" w:hAnsi="Times New Roman" w:cs="Times New Roman"/>
          <w:sz w:val="28"/>
          <w:szCs w:val="28"/>
        </w:rPr>
        <w:t>код вида подакцизного тов</w:t>
      </w:r>
      <w:r w:rsidR="004E3365" w:rsidRPr="00291E2A">
        <w:rPr>
          <w:rFonts w:ascii="Times New Roman" w:hAnsi="Times New Roman" w:cs="Times New Roman"/>
          <w:sz w:val="28"/>
          <w:szCs w:val="28"/>
        </w:rPr>
        <w:t xml:space="preserve">ара, реализованного на экспорт </w:t>
      </w:r>
      <w:r w:rsidR="00003297" w:rsidRPr="00291E2A">
        <w:rPr>
          <w:rFonts w:ascii="Times New Roman" w:hAnsi="Times New Roman" w:cs="Times New Roman"/>
          <w:sz w:val="28"/>
          <w:szCs w:val="28"/>
        </w:rPr>
        <w:t>в соответствии с приложением № 2 к Порядку заполнения налоговой декларации по акцизам на этиловый спирт, алкогольную и (или</w:t>
      </w:r>
      <w:proofErr w:type="gramStart"/>
      <w:r w:rsidR="00003297" w:rsidRPr="00291E2A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="00003297" w:rsidRPr="00291E2A">
        <w:rPr>
          <w:rFonts w:ascii="Times New Roman" w:hAnsi="Times New Roman" w:cs="Times New Roman"/>
          <w:sz w:val="28"/>
          <w:szCs w:val="28"/>
        </w:rPr>
        <w:t>одакциз</w:t>
      </w:r>
      <w:r w:rsidR="006C6676" w:rsidRPr="00291E2A">
        <w:rPr>
          <w:rFonts w:ascii="Times New Roman" w:hAnsi="Times New Roman" w:cs="Times New Roman"/>
          <w:sz w:val="28"/>
          <w:szCs w:val="28"/>
        </w:rPr>
        <w:t xml:space="preserve">ную спиртосодержащую продукцию </w:t>
      </w:r>
      <w:r w:rsidR="00003297" w:rsidRPr="00291E2A">
        <w:rPr>
          <w:rFonts w:ascii="Times New Roman" w:hAnsi="Times New Roman" w:cs="Times New Roman"/>
          <w:sz w:val="28"/>
          <w:szCs w:val="28"/>
        </w:rPr>
        <w:t>или приложением № 2 к Порядку заполнения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003297" w:rsidRPr="00291E2A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="00003297" w:rsidRPr="00291E2A">
        <w:rPr>
          <w:rFonts w:ascii="Times New Roman" w:hAnsi="Times New Roman" w:cs="Times New Roman"/>
          <w:sz w:val="28"/>
          <w:szCs w:val="28"/>
        </w:rPr>
        <w:t xml:space="preserve">) двигателей, прямогонный бензин, средние дистилляты, бензол, параксилол, </w:t>
      </w:r>
      <w:proofErr w:type="spellStart"/>
      <w:r w:rsidR="00003297" w:rsidRPr="00291E2A">
        <w:rPr>
          <w:rFonts w:ascii="Times New Roman" w:hAnsi="Times New Roman" w:cs="Times New Roman"/>
          <w:sz w:val="28"/>
          <w:szCs w:val="28"/>
        </w:rPr>
        <w:t>ортоксилол</w:t>
      </w:r>
      <w:proofErr w:type="spellEnd"/>
      <w:r w:rsidR="00003297" w:rsidRPr="00291E2A">
        <w:rPr>
          <w:rFonts w:ascii="Times New Roman" w:hAnsi="Times New Roman" w:cs="Times New Roman"/>
          <w:sz w:val="28"/>
          <w:szCs w:val="28"/>
        </w:rPr>
        <w:t xml:space="preserve">, авиационный керосин, природный газ, </w:t>
      </w:r>
      <w:r w:rsidR="0034130E" w:rsidRPr="00291E2A">
        <w:rPr>
          <w:rFonts w:ascii="Times New Roman" w:hAnsi="Times New Roman" w:cs="Times New Roman"/>
          <w:sz w:val="28"/>
          <w:szCs w:val="28"/>
        </w:rPr>
        <w:t>автомобили легковые и мотоциклы (утверждены</w:t>
      </w:r>
      <w:r w:rsidR="00003297" w:rsidRPr="00291E2A">
        <w:rPr>
          <w:rFonts w:ascii="Times New Roman" w:hAnsi="Times New Roman" w:cs="Times New Roman"/>
          <w:sz w:val="28"/>
          <w:szCs w:val="28"/>
        </w:rPr>
        <w:t xml:space="preserve"> приказом</w:t>
      </w:r>
      <w:r w:rsidR="00027315" w:rsidRPr="00291E2A">
        <w:rPr>
          <w:rFonts w:ascii="Times New Roman" w:hAnsi="Times New Roman" w:cs="Times New Roman"/>
          <w:sz w:val="28"/>
          <w:szCs w:val="28"/>
        </w:rPr>
        <w:t xml:space="preserve"> ФНС России от 12.01.2016 № ММВ-7-3/1@</w:t>
      </w:r>
      <w:r w:rsidR="002022DB" w:rsidRPr="00291E2A">
        <w:rPr>
          <w:rFonts w:ascii="Times New Roman" w:hAnsi="Times New Roman" w:cs="Times New Roman"/>
          <w:sz w:val="28"/>
          <w:szCs w:val="28"/>
        </w:rPr>
        <w:t xml:space="preserve">), или приложением № 2 к Порядку заполнения налоговой декларации </w:t>
      </w:r>
      <w:r w:rsidR="00EB1E33" w:rsidRPr="00291E2A">
        <w:rPr>
          <w:rFonts w:ascii="Times New Roman" w:hAnsi="Times New Roman" w:cs="Times New Roman"/>
          <w:sz w:val="28"/>
          <w:szCs w:val="28"/>
        </w:rPr>
        <w:t xml:space="preserve">по акцизам </w:t>
      </w:r>
      <w:r w:rsidR="00EB1E33" w:rsidRPr="00291E2A">
        <w:rPr>
          <w:rFonts w:ascii="Times New Roman" w:hAnsi="Times New Roman" w:cs="Times New Roman"/>
          <w:sz w:val="28"/>
          <w:szCs w:val="28"/>
        </w:rPr>
        <w:lastRenderedPageBreak/>
        <w:t>на табачные изделия (утвержден</w:t>
      </w:r>
      <w:r w:rsidR="002022DB" w:rsidRPr="00291E2A">
        <w:rPr>
          <w:rFonts w:ascii="Times New Roman" w:hAnsi="Times New Roman" w:cs="Times New Roman"/>
          <w:sz w:val="28"/>
          <w:szCs w:val="28"/>
        </w:rPr>
        <w:t xml:space="preserve"> п</w:t>
      </w:r>
      <w:r w:rsidR="00F21FAA" w:rsidRPr="00291E2A">
        <w:rPr>
          <w:rFonts w:ascii="Times New Roman" w:hAnsi="Times New Roman" w:cs="Times New Roman"/>
          <w:sz w:val="28"/>
          <w:szCs w:val="28"/>
        </w:rPr>
        <w:t>риказ</w:t>
      </w:r>
      <w:r w:rsidR="002022DB" w:rsidRPr="00291E2A">
        <w:rPr>
          <w:rFonts w:ascii="Times New Roman" w:hAnsi="Times New Roman" w:cs="Times New Roman"/>
          <w:sz w:val="28"/>
          <w:szCs w:val="28"/>
        </w:rPr>
        <w:t>ом</w:t>
      </w:r>
      <w:r w:rsidR="00EB1E33" w:rsidRPr="00291E2A">
        <w:rPr>
          <w:rFonts w:ascii="Times New Roman" w:hAnsi="Times New Roman" w:cs="Times New Roman"/>
          <w:sz w:val="28"/>
          <w:szCs w:val="28"/>
        </w:rPr>
        <w:t xml:space="preserve"> Минфина России от 14.11.2006          № 146н);</w:t>
      </w:r>
    </w:p>
    <w:p w:rsidR="00003297" w:rsidRPr="00291E2A" w:rsidRDefault="00894CF6" w:rsidP="000032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в) в графе 3 -</w:t>
      </w:r>
      <w:r w:rsidR="00003297" w:rsidRPr="00291E2A">
        <w:rPr>
          <w:rFonts w:ascii="Times New Roman" w:hAnsi="Times New Roman" w:cs="Times New Roman"/>
          <w:sz w:val="28"/>
          <w:szCs w:val="28"/>
        </w:rPr>
        <w:t xml:space="preserve"> регистрационный номер таможенной декларации (полной таможенной декларации) </w:t>
      </w:r>
      <w:r w:rsidR="00C51DC4" w:rsidRPr="00291E2A">
        <w:rPr>
          <w:rFonts w:ascii="Times New Roman" w:hAnsi="Times New Roman" w:cs="Times New Roman"/>
          <w:sz w:val="28"/>
          <w:szCs w:val="28"/>
        </w:rPr>
        <w:t xml:space="preserve">в отношении каждой </w:t>
      </w:r>
      <w:r w:rsidR="00003297" w:rsidRPr="00291E2A">
        <w:rPr>
          <w:rFonts w:ascii="Times New Roman" w:hAnsi="Times New Roman" w:cs="Times New Roman"/>
          <w:sz w:val="28"/>
          <w:szCs w:val="28"/>
        </w:rPr>
        <w:t xml:space="preserve">операции по реализации </w:t>
      </w:r>
      <w:r w:rsidR="00E2490F" w:rsidRPr="00291E2A">
        <w:rPr>
          <w:rFonts w:ascii="Times New Roman" w:hAnsi="Times New Roman" w:cs="Times New Roman"/>
          <w:sz w:val="28"/>
          <w:szCs w:val="28"/>
        </w:rPr>
        <w:t xml:space="preserve">соответствующего вида </w:t>
      </w:r>
      <w:r w:rsidR="00003297" w:rsidRPr="00291E2A">
        <w:rPr>
          <w:rFonts w:ascii="Times New Roman" w:hAnsi="Times New Roman" w:cs="Times New Roman"/>
          <w:sz w:val="28"/>
          <w:szCs w:val="28"/>
        </w:rPr>
        <w:t>подакцизн</w:t>
      </w:r>
      <w:r w:rsidR="00E2490F" w:rsidRPr="00291E2A">
        <w:rPr>
          <w:rFonts w:ascii="Times New Roman" w:hAnsi="Times New Roman" w:cs="Times New Roman"/>
          <w:sz w:val="28"/>
          <w:szCs w:val="28"/>
        </w:rPr>
        <w:t>ого</w:t>
      </w:r>
      <w:r w:rsidR="00003297" w:rsidRPr="00291E2A">
        <w:rPr>
          <w:rFonts w:ascii="Times New Roman" w:hAnsi="Times New Roman" w:cs="Times New Roman"/>
          <w:sz w:val="28"/>
          <w:szCs w:val="28"/>
        </w:rPr>
        <w:t xml:space="preserve"> товар</w:t>
      </w:r>
      <w:r w:rsidR="00E2490F" w:rsidRPr="00291E2A">
        <w:rPr>
          <w:rFonts w:ascii="Times New Roman" w:hAnsi="Times New Roman" w:cs="Times New Roman"/>
          <w:sz w:val="28"/>
          <w:szCs w:val="28"/>
        </w:rPr>
        <w:t>а</w:t>
      </w:r>
      <w:r w:rsidR="00003297" w:rsidRPr="00291E2A">
        <w:rPr>
          <w:rFonts w:ascii="Times New Roman" w:hAnsi="Times New Roman" w:cs="Times New Roman"/>
          <w:sz w:val="28"/>
          <w:szCs w:val="28"/>
        </w:rPr>
        <w:t xml:space="preserve"> на экспорт;</w:t>
      </w:r>
    </w:p>
    <w:p w:rsidR="00894CF6" w:rsidRPr="00291E2A" w:rsidRDefault="00A436EF" w:rsidP="00894C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E2A">
        <w:rPr>
          <w:rFonts w:ascii="Times New Roman" w:hAnsi="Times New Roman" w:cs="Times New Roman"/>
          <w:sz w:val="28"/>
          <w:szCs w:val="28"/>
        </w:rPr>
        <w:t>г</w:t>
      </w:r>
      <w:r w:rsidR="00D221C4" w:rsidRPr="00291E2A">
        <w:rPr>
          <w:rFonts w:ascii="Times New Roman" w:hAnsi="Times New Roman" w:cs="Times New Roman"/>
          <w:sz w:val="28"/>
          <w:szCs w:val="28"/>
        </w:rPr>
        <w:t xml:space="preserve">) </w:t>
      </w:r>
      <w:r w:rsidR="00052B77" w:rsidRPr="00291E2A">
        <w:rPr>
          <w:rFonts w:ascii="Times New Roman" w:hAnsi="Times New Roman" w:cs="Times New Roman"/>
          <w:sz w:val="28"/>
          <w:szCs w:val="28"/>
        </w:rPr>
        <w:t xml:space="preserve">в графе </w:t>
      </w:r>
      <w:r w:rsidRPr="00291E2A">
        <w:rPr>
          <w:rFonts w:ascii="Times New Roman" w:hAnsi="Times New Roman" w:cs="Times New Roman"/>
          <w:sz w:val="28"/>
          <w:szCs w:val="28"/>
        </w:rPr>
        <w:t>4</w:t>
      </w:r>
      <w:r w:rsidR="00052B77" w:rsidRPr="00291E2A">
        <w:rPr>
          <w:rFonts w:ascii="Times New Roman" w:hAnsi="Times New Roman" w:cs="Times New Roman"/>
          <w:sz w:val="28"/>
          <w:szCs w:val="28"/>
        </w:rPr>
        <w:t xml:space="preserve"> - </w:t>
      </w:r>
      <w:r w:rsidR="00894CF6" w:rsidRPr="00291E2A">
        <w:rPr>
          <w:rFonts w:ascii="Times New Roman" w:hAnsi="Times New Roman" w:cs="Times New Roman"/>
          <w:sz w:val="28"/>
          <w:szCs w:val="28"/>
        </w:rPr>
        <w:t xml:space="preserve">размер налоговой базы </w:t>
      </w:r>
      <w:r w:rsidR="004F205A" w:rsidRPr="00291E2A">
        <w:rPr>
          <w:rFonts w:ascii="Times New Roman" w:hAnsi="Times New Roman" w:cs="Times New Roman"/>
          <w:sz w:val="28"/>
          <w:szCs w:val="28"/>
        </w:rPr>
        <w:t xml:space="preserve">(в рублях и копейках) </w:t>
      </w:r>
      <w:r w:rsidR="00894CF6" w:rsidRPr="00291E2A">
        <w:rPr>
          <w:rFonts w:ascii="Times New Roman" w:hAnsi="Times New Roman" w:cs="Times New Roman"/>
          <w:sz w:val="28"/>
          <w:szCs w:val="28"/>
        </w:rPr>
        <w:t>по соответствующей операции по реализации подакцизных товаров на экспорт, обоснованность</w:t>
      </w:r>
      <w:r w:rsidR="00B26012" w:rsidRPr="00291E2A">
        <w:rPr>
          <w:rFonts w:ascii="Times New Roman" w:hAnsi="Times New Roman" w:cs="Times New Roman"/>
          <w:sz w:val="28"/>
          <w:szCs w:val="28"/>
        </w:rPr>
        <w:t xml:space="preserve"> освобождения от уплаты акциза </w:t>
      </w:r>
      <w:r w:rsidR="00894CF6" w:rsidRPr="00291E2A">
        <w:rPr>
          <w:rFonts w:ascii="Times New Roman" w:hAnsi="Times New Roman" w:cs="Times New Roman"/>
          <w:sz w:val="28"/>
          <w:szCs w:val="28"/>
        </w:rPr>
        <w:t>по которой документально подтве</w:t>
      </w:r>
      <w:r w:rsidR="00777C0B" w:rsidRPr="00291E2A">
        <w:rPr>
          <w:rFonts w:ascii="Times New Roman" w:hAnsi="Times New Roman" w:cs="Times New Roman"/>
          <w:sz w:val="28"/>
          <w:szCs w:val="28"/>
        </w:rPr>
        <w:t>рждена (далее – налоговая база), или размер на</w:t>
      </w:r>
      <w:r w:rsidR="008106F6" w:rsidRPr="00291E2A">
        <w:rPr>
          <w:rFonts w:ascii="Times New Roman" w:hAnsi="Times New Roman" w:cs="Times New Roman"/>
          <w:sz w:val="28"/>
          <w:szCs w:val="28"/>
        </w:rPr>
        <w:t>логовой базы по операции, по которой акциз был уплачен и подлежит налоговому вычету в соответствии со статьей 200 Кодекса;</w:t>
      </w:r>
      <w:proofErr w:type="gramEnd"/>
    </w:p>
    <w:p w:rsidR="00894CF6" w:rsidRPr="00291E2A" w:rsidRDefault="00A436EF" w:rsidP="00894C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д</w:t>
      </w:r>
      <w:r w:rsidR="00052B77" w:rsidRPr="00291E2A">
        <w:rPr>
          <w:rFonts w:ascii="Times New Roman" w:hAnsi="Times New Roman" w:cs="Times New Roman"/>
          <w:sz w:val="28"/>
          <w:szCs w:val="28"/>
        </w:rPr>
        <w:t xml:space="preserve">) в графе </w:t>
      </w:r>
      <w:r w:rsidRPr="00291E2A">
        <w:rPr>
          <w:rFonts w:ascii="Times New Roman" w:hAnsi="Times New Roman" w:cs="Times New Roman"/>
          <w:sz w:val="28"/>
          <w:szCs w:val="28"/>
        </w:rPr>
        <w:t>5</w:t>
      </w:r>
      <w:r w:rsidR="00894CF6" w:rsidRPr="00291E2A">
        <w:rPr>
          <w:rFonts w:ascii="Times New Roman" w:hAnsi="Times New Roman" w:cs="Times New Roman"/>
          <w:sz w:val="28"/>
          <w:szCs w:val="28"/>
        </w:rPr>
        <w:t xml:space="preserve"> - единица измерения налоговой базы по Общероссийскому классификатору единиц измерения</w:t>
      </w:r>
      <w:r w:rsidR="00406E60" w:rsidRPr="00291E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06E60" w:rsidRPr="00291E2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406E60" w:rsidRPr="00291E2A">
        <w:rPr>
          <w:rFonts w:ascii="Times New Roman" w:hAnsi="Times New Roman" w:cs="Times New Roman"/>
          <w:sz w:val="28"/>
          <w:szCs w:val="28"/>
        </w:rPr>
        <w:t xml:space="preserve"> 015-94</w:t>
      </w:r>
      <w:r w:rsidR="00894CF6" w:rsidRPr="00291E2A">
        <w:rPr>
          <w:rFonts w:ascii="Times New Roman" w:hAnsi="Times New Roman" w:cs="Times New Roman"/>
          <w:sz w:val="28"/>
          <w:szCs w:val="28"/>
        </w:rPr>
        <w:t>;</w:t>
      </w:r>
    </w:p>
    <w:p w:rsidR="00F97EDF" w:rsidRPr="00291E2A" w:rsidRDefault="00A436EF" w:rsidP="00A436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E2A">
        <w:rPr>
          <w:rFonts w:ascii="Times New Roman" w:hAnsi="Times New Roman"/>
          <w:sz w:val="28"/>
          <w:szCs w:val="28"/>
        </w:rPr>
        <w:t>е</w:t>
      </w:r>
      <w:r w:rsidR="00F97EDF" w:rsidRPr="00291E2A">
        <w:rPr>
          <w:rFonts w:ascii="Times New Roman" w:hAnsi="Times New Roman"/>
          <w:sz w:val="28"/>
          <w:szCs w:val="28"/>
        </w:rPr>
        <w:t xml:space="preserve">) в графе </w:t>
      </w:r>
      <w:r w:rsidRPr="00291E2A">
        <w:rPr>
          <w:rFonts w:ascii="Times New Roman" w:hAnsi="Times New Roman"/>
          <w:sz w:val="28"/>
          <w:szCs w:val="28"/>
        </w:rPr>
        <w:t>6</w:t>
      </w:r>
      <w:r w:rsidR="00F97EDF" w:rsidRPr="00291E2A">
        <w:rPr>
          <w:rFonts w:ascii="Times New Roman" w:hAnsi="Times New Roman"/>
          <w:sz w:val="28"/>
          <w:szCs w:val="28"/>
        </w:rPr>
        <w:t xml:space="preserve"> - </w:t>
      </w:r>
      <w:r w:rsidRPr="00291E2A">
        <w:rPr>
          <w:rFonts w:ascii="Times New Roman" w:hAnsi="Times New Roman"/>
          <w:sz w:val="28"/>
          <w:szCs w:val="28"/>
        </w:rPr>
        <w:t xml:space="preserve">сумма акциза, освобожденная от уплаты в связи с представлением банковской гарантии либо без представления банковской гарантии в соответствии с пунктами 2, 2.1 и 4 статьи 184 Налогового кодекса Российской Федерации (в рублях) </w:t>
      </w:r>
      <w:r w:rsidR="00F97EDF" w:rsidRPr="00291E2A">
        <w:rPr>
          <w:rFonts w:ascii="Times New Roman" w:hAnsi="Times New Roman"/>
          <w:sz w:val="28"/>
          <w:szCs w:val="28"/>
        </w:rPr>
        <w:t>при реализации подакцизных товаров на экспорт, факт которого документально подтвержден в налоговом периоде. При отсутствии данных, отражаемых по указанной графе Ре</w:t>
      </w:r>
      <w:r w:rsidR="0034130E" w:rsidRPr="00291E2A">
        <w:rPr>
          <w:rFonts w:ascii="Times New Roman" w:hAnsi="Times New Roman"/>
          <w:sz w:val="28"/>
          <w:szCs w:val="28"/>
        </w:rPr>
        <w:t>естра сведений, в ней проставляется прочерк</w:t>
      </w:r>
      <w:r w:rsidR="00F97EDF" w:rsidRPr="00291E2A">
        <w:rPr>
          <w:rFonts w:ascii="Times New Roman" w:hAnsi="Times New Roman"/>
          <w:sz w:val="28"/>
          <w:szCs w:val="28"/>
        </w:rPr>
        <w:t>;</w:t>
      </w:r>
    </w:p>
    <w:p w:rsidR="00F97EDF" w:rsidRPr="00291E2A" w:rsidRDefault="00A436EF" w:rsidP="00FF0E7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ж</w:t>
      </w:r>
      <w:r w:rsidR="00F97EDF" w:rsidRPr="00291E2A">
        <w:rPr>
          <w:rFonts w:ascii="Times New Roman" w:hAnsi="Times New Roman" w:cs="Times New Roman"/>
          <w:sz w:val="28"/>
          <w:szCs w:val="28"/>
        </w:rPr>
        <w:t xml:space="preserve">) в графе </w:t>
      </w:r>
      <w:r w:rsidRPr="00291E2A">
        <w:rPr>
          <w:rFonts w:ascii="Times New Roman" w:hAnsi="Times New Roman" w:cs="Times New Roman"/>
          <w:sz w:val="28"/>
          <w:szCs w:val="28"/>
        </w:rPr>
        <w:t>7</w:t>
      </w:r>
      <w:r w:rsidR="00F97EDF" w:rsidRPr="00291E2A">
        <w:rPr>
          <w:rFonts w:ascii="Times New Roman" w:hAnsi="Times New Roman" w:cs="Times New Roman"/>
          <w:sz w:val="28"/>
          <w:szCs w:val="28"/>
        </w:rPr>
        <w:t xml:space="preserve"> - </w:t>
      </w:r>
      <w:r w:rsidR="00FF0E7F" w:rsidRPr="00291E2A">
        <w:rPr>
          <w:rFonts w:ascii="Times New Roman" w:hAnsi="Times New Roman" w:cs="Times New Roman"/>
          <w:sz w:val="28"/>
          <w:szCs w:val="28"/>
        </w:rPr>
        <w:t xml:space="preserve">сумма акциза, уплаченная налогоплательщиком в связи с отсутствием банковской гарантии, предусмотренной пунктами 2 и 4 статьи 184 Налогового кодекса  Российской Федерации, и предъявленная к возмещению                       (в рублях) </w:t>
      </w:r>
      <w:r w:rsidR="006E4DE8" w:rsidRPr="00291E2A">
        <w:rPr>
          <w:rFonts w:ascii="Times New Roman" w:hAnsi="Times New Roman" w:cs="Times New Roman"/>
          <w:sz w:val="28"/>
          <w:szCs w:val="28"/>
        </w:rPr>
        <w:t xml:space="preserve">при реализации подакцизных товаров на экспорт, факт которого документально подтвержден в налоговом периоде. </w:t>
      </w:r>
      <w:r w:rsidR="00F97EDF" w:rsidRPr="00291E2A">
        <w:rPr>
          <w:rFonts w:ascii="Times New Roman" w:hAnsi="Times New Roman" w:cs="Times New Roman"/>
          <w:sz w:val="28"/>
          <w:szCs w:val="28"/>
        </w:rPr>
        <w:t>При отсутствии данных, отражаемых по указанной графе Ре</w:t>
      </w:r>
      <w:r w:rsidR="0034130E" w:rsidRPr="00291E2A">
        <w:rPr>
          <w:rFonts w:ascii="Times New Roman" w:hAnsi="Times New Roman" w:cs="Times New Roman"/>
          <w:sz w:val="28"/>
          <w:szCs w:val="28"/>
        </w:rPr>
        <w:t>естра сведений, в ней проставляется прочерк</w:t>
      </w:r>
      <w:r w:rsidR="00F97EDF" w:rsidRPr="00291E2A">
        <w:rPr>
          <w:rFonts w:ascii="Times New Roman" w:hAnsi="Times New Roman" w:cs="Times New Roman"/>
          <w:sz w:val="28"/>
          <w:szCs w:val="28"/>
        </w:rPr>
        <w:t>;</w:t>
      </w:r>
    </w:p>
    <w:p w:rsidR="00FF0E7F" w:rsidRPr="00291E2A" w:rsidRDefault="00FF0E7F" w:rsidP="001A1B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 xml:space="preserve">з) в графе 8 - сумма акциза, уплаченная налогоплательщиком и подлежащая в соответствии со статьей 200 Налогового кодекса Российской Федерации налоговому вычету (в рублях) </w:t>
      </w:r>
      <w:r w:rsidR="006E4DE8" w:rsidRPr="00291E2A">
        <w:rPr>
          <w:rFonts w:ascii="Times New Roman" w:hAnsi="Times New Roman" w:cs="Times New Roman"/>
          <w:sz w:val="28"/>
          <w:szCs w:val="28"/>
        </w:rPr>
        <w:t>при реализации подакцизных товаров на экспорт, факт которого документально подтвержден в налоговом периоде.</w:t>
      </w:r>
      <w:r w:rsidRPr="00291E2A">
        <w:rPr>
          <w:rFonts w:ascii="Times New Roman" w:hAnsi="Times New Roman" w:cs="Times New Roman"/>
          <w:sz w:val="28"/>
          <w:szCs w:val="28"/>
        </w:rPr>
        <w:t xml:space="preserve"> При отсутствии данных, отражаемых по указанной графе Реест</w:t>
      </w:r>
      <w:r w:rsidR="0034130E" w:rsidRPr="00291E2A">
        <w:rPr>
          <w:rFonts w:ascii="Times New Roman" w:hAnsi="Times New Roman" w:cs="Times New Roman"/>
          <w:sz w:val="28"/>
          <w:szCs w:val="28"/>
        </w:rPr>
        <w:t>ра сведений, в ней проставляется прочерк</w:t>
      </w:r>
      <w:r w:rsidRPr="00291E2A">
        <w:rPr>
          <w:rFonts w:ascii="Times New Roman" w:hAnsi="Times New Roman" w:cs="Times New Roman"/>
          <w:sz w:val="28"/>
          <w:szCs w:val="28"/>
        </w:rPr>
        <w:t>;</w:t>
      </w:r>
    </w:p>
    <w:p w:rsidR="001A1B16" w:rsidRPr="00291E2A" w:rsidRDefault="00A436EF" w:rsidP="001A1B1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и</w:t>
      </w:r>
      <w:r w:rsidR="001A1B16" w:rsidRPr="00291E2A">
        <w:rPr>
          <w:rFonts w:ascii="Times New Roman" w:hAnsi="Times New Roman" w:cs="Times New Roman"/>
          <w:sz w:val="28"/>
          <w:szCs w:val="28"/>
        </w:rPr>
        <w:t xml:space="preserve">) в </w:t>
      </w:r>
      <w:hyperlink r:id="rId21" w:history="1">
        <w:r w:rsidR="001A1B16" w:rsidRPr="00291E2A">
          <w:rPr>
            <w:rFonts w:ascii="Times New Roman" w:hAnsi="Times New Roman" w:cs="Times New Roman"/>
            <w:sz w:val="28"/>
            <w:szCs w:val="28"/>
          </w:rPr>
          <w:t xml:space="preserve">графе </w:t>
        </w:r>
      </w:hyperlink>
      <w:r w:rsidR="00052B77" w:rsidRPr="00291E2A">
        <w:rPr>
          <w:rFonts w:ascii="Times New Roman" w:hAnsi="Times New Roman" w:cs="Times New Roman"/>
          <w:sz w:val="28"/>
          <w:szCs w:val="28"/>
        </w:rPr>
        <w:t>9</w:t>
      </w:r>
      <w:r w:rsidR="001A1B16" w:rsidRPr="00291E2A">
        <w:rPr>
          <w:rFonts w:ascii="Times New Roman" w:hAnsi="Times New Roman" w:cs="Times New Roman"/>
          <w:sz w:val="28"/>
          <w:szCs w:val="28"/>
        </w:rPr>
        <w:t xml:space="preserve"> - </w:t>
      </w:r>
      <w:r w:rsidR="004F5095" w:rsidRPr="00291E2A">
        <w:rPr>
          <w:rFonts w:ascii="Times New Roman" w:hAnsi="Times New Roman" w:cs="Times New Roman"/>
          <w:sz w:val="28"/>
          <w:szCs w:val="28"/>
        </w:rPr>
        <w:t>иная информация</w:t>
      </w:r>
      <w:r w:rsidR="001A1B16" w:rsidRPr="00291E2A">
        <w:rPr>
          <w:rFonts w:ascii="Times New Roman" w:hAnsi="Times New Roman" w:cs="Times New Roman"/>
          <w:sz w:val="28"/>
          <w:szCs w:val="28"/>
        </w:rPr>
        <w:t>. Например, договор</w:t>
      </w:r>
      <w:r w:rsidR="004F205A" w:rsidRPr="00291E2A">
        <w:rPr>
          <w:rFonts w:ascii="Times New Roman" w:hAnsi="Times New Roman" w:cs="Times New Roman"/>
          <w:sz w:val="28"/>
          <w:szCs w:val="28"/>
        </w:rPr>
        <w:t xml:space="preserve"> (контракт) </w:t>
      </w:r>
      <w:r w:rsidR="009B06B2" w:rsidRPr="00291E2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F205A" w:rsidRPr="00291E2A">
        <w:rPr>
          <w:rFonts w:ascii="Times New Roman" w:hAnsi="Times New Roman" w:cs="Times New Roman"/>
          <w:sz w:val="28"/>
          <w:szCs w:val="28"/>
        </w:rPr>
        <w:t>№ 5-С</w:t>
      </w:r>
      <w:r w:rsidR="001A1B16" w:rsidRPr="00291E2A">
        <w:rPr>
          <w:rFonts w:ascii="Times New Roman" w:hAnsi="Times New Roman" w:cs="Times New Roman"/>
          <w:sz w:val="28"/>
          <w:szCs w:val="28"/>
        </w:rPr>
        <w:t>АН-1992 от 14.08.2016. В случае указания нескольких документов, в графе отражаются вид, номер и дата каждого документа, разделенные знаком «</w:t>
      </w:r>
      <w:proofErr w:type="gramStart"/>
      <w:r w:rsidR="001A1B16" w:rsidRPr="00291E2A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1A1B16" w:rsidRPr="00291E2A">
        <w:rPr>
          <w:rFonts w:ascii="Times New Roman" w:hAnsi="Times New Roman" w:cs="Times New Roman"/>
          <w:sz w:val="28"/>
          <w:szCs w:val="28"/>
        </w:rPr>
        <w:t xml:space="preserve"> (точка </w:t>
      </w:r>
      <w:r w:rsidR="00EB1E33" w:rsidRPr="00291E2A">
        <w:rPr>
          <w:rFonts w:ascii="Times New Roman" w:hAnsi="Times New Roman" w:cs="Times New Roman"/>
          <w:sz w:val="28"/>
          <w:szCs w:val="28"/>
        </w:rPr>
        <w:t>с запятой</w:t>
      </w:r>
      <w:r w:rsidR="001A1B16" w:rsidRPr="00291E2A">
        <w:rPr>
          <w:rFonts w:ascii="Times New Roman" w:hAnsi="Times New Roman" w:cs="Times New Roman"/>
          <w:sz w:val="28"/>
          <w:szCs w:val="28"/>
        </w:rPr>
        <w:t>).</w:t>
      </w:r>
    </w:p>
    <w:p w:rsidR="00F97EDF" w:rsidRPr="00291E2A" w:rsidRDefault="00F97EDF" w:rsidP="00806C92">
      <w:pPr>
        <w:pStyle w:val="ConsPlusNormal"/>
        <w:tabs>
          <w:tab w:val="left" w:pos="70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97EDF" w:rsidRPr="00291E2A" w:rsidRDefault="00F97EDF" w:rsidP="0045712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 xml:space="preserve">III. </w:t>
      </w:r>
      <w:proofErr w:type="gramStart"/>
      <w:r w:rsidRPr="00291E2A">
        <w:rPr>
          <w:rFonts w:ascii="Times New Roman" w:hAnsi="Times New Roman" w:cs="Times New Roman"/>
          <w:sz w:val="28"/>
          <w:szCs w:val="28"/>
        </w:rPr>
        <w:t>Порядок заполнения реестра таможенных деклараций (полных таможенных</w:t>
      </w:r>
      <w:proofErr w:type="gramEnd"/>
    </w:p>
    <w:p w:rsidR="00F97EDF" w:rsidRPr="00291E2A" w:rsidRDefault="00F97EDF" w:rsidP="0045712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деклараций), а также транспортных, товаросопроводительных и (или) иных</w:t>
      </w:r>
    </w:p>
    <w:p w:rsidR="00F97EDF" w:rsidRPr="00291E2A" w:rsidRDefault="00F97EDF" w:rsidP="0045712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документов, предусмотренных подпунктами 3 и 4 пункта 7 статьи 198</w:t>
      </w:r>
    </w:p>
    <w:p w:rsidR="00F97EDF" w:rsidRPr="00291E2A" w:rsidRDefault="00F97EDF" w:rsidP="0045712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Налогового кодекса Российской Федерации</w:t>
      </w:r>
    </w:p>
    <w:p w:rsidR="00F97EDF" w:rsidRPr="00291E2A" w:rsidRDefault="00F97EDF" w:rsidP="00806C92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97EDF" w:rsidRPr="00291E2A" w:rsidRDefault="00F97EDF" w:rsidP="00812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4. В строках указываются следующие сведения:</w:t>
      </w:r>
    </w:p>
    <w:p w:rsidR="00F97EDF" w:rsidRPr="00291E2A" w:rsidRDefault="00F97EDF" w:rsidP="00812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lastRenderedPageBreak/>
        <w:t xml:space="preserve">а) в </w:t>
      </w:r>
      <w:hyperlink r:id="rId22" w:history="1">
        <w:r w:rsidRPr="00291E2A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Pr="00291E2A">
        <w:rPr>
          <w:rFonts w:ascii="Times New Roman" w:hAnsi="Times New Roman" w:cs="Times New Roman"/>
          <w:sz w:val="28"/>
          <w:szCs w:val="28"/>
        </w:rPr>
        <w:t xml:space="preserve"> «Налоговый период (код)» - код, определяющий налоговый период, указанный в соответствующей налоговой декларации по акцизам, с которой представляется Реестр сведений;</w:t>
      </w:r>
    </w:p>
    <w:p w:rsidR="00F97EDF" w:rsidRPr="00291E2A" w:rsidRDefault="00F97EDF" w:rsidP="00812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 xml:space="preserve">б) в </w:t>
      </w:r>
      <w:hyperlink r:id="rId23" w:history="1">
        <w:r w:rsidRPr="00291E2A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Pr="00291E2A">
        <w:rPr>
          <w:rFonts w:ascii="Times New Roman" w:hAnsi="Times New Roman" w:cs="Times New Roman"/>
          <w:sz w:val="28"/>
          <w:szCs w:val="28"/>
        </w:rPr>
        <w:t xml:space="preserve"> «Отчетный год» - год, указанный в</w:t>
      </w:r>
      <w:r w:rsidR="00406E60" w:rsidRPr="00291E2A">
        <w:rPr>
          <w:rFonts w:ascii="Times New Roman" w:hAnsi="Times New Roman" w:cs="Times New Roman"/>
          <w:sz w:val="28"/>
          <w:szCs w:val="28"/>
        </w:rPr>
        <w:t xml:space="preserve"> соответствующей</w:t>
      </w:r>
      <w:r w:rsidRPr="00291E2A">
        <w:rPr>
          <w:rFonts w:ascii="Times New Roman" w:hAnsi="Times New Roman" w:cs="Times New Roman"/>
          <w:sz w:val="28"/>
          <w:szCs w:val="28"/>
        </w:rPr>
        <w:t xml:space="preserve"> налоговой декларации по акцизам, с которой представляется Реестр сведений;</w:t>
      </w:r>
    </w:p>
    <w:p w:rsidR="00F97EDF" w:rsidRPr="00291E2A" w:rsidRDefault="00F97EDF" w:rsidP="00812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 xml:space="preserve">в) в </w:t>
      </w:r>
      <w:hyperlink r:id="rId24" w:history="1">
        <w:r w:rsidRPr="00291E2A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Pr="00291E2A">
        <w:rPr>
          <w:rFonts w:ascii="Times New Roman" w:hAnsi="Times New Roman" w:cs="Times New Roman"/>
          <w:sz w:val="28"/>
          <w:szCs w:val="28"/>
        </w:rPr>
        <w:t xml:space="preserve"> «Номер корректировки» - при представлении в налоговый орган первичного Реестра сведений за налоговый период проставляется "0--", при представлении уточненного Реестра сведений за соответствующий налоговый период указывается номер корректировки (например, "1--", "2--");</w:t>
      </w:r>
    </w:p>
    <w:p w:rsidR="00F97EDF" w:rsidRPr="00291E2A" w:rsidRDefault="00F97EDF" w:rsidP="00812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г) в строке «Налоговая декларация (код)» - значение кода формы по классифи</w:t>
      </w:r>
      <w:r w:rsidR="00406E60" w:rsidRPr="00291E2A">
        <w:rPr>
          <w:rFonts w:ascii="Times New Roman" w:hAnsi="Times New Roman" w:cs="Times New Roman"/>
          <w:sz w:val="28"/>
          <w:szCs w:val="28"/>
        </w:rPr>
        <w:t>катору налоговой документации для</w:t>
      </w:r>
      <w:r w:rsidRPr="00291E2A">
        <w:rPr>
          <w:rFonts w:ascii="Times New Roman" w:hAnsi="Times New Roman" w:cs="Times New Roman"/>
          <w:sz w:val="28"/>
          <w:szCs w:val="28"/>
        </w:rPr>
        <w:t xml:space="preserve"> налоговой декларации</w:t>
      </w:r>
      <w:r w:rsidR="00EB1E33" w:rsidRPr="00291E2A">
        <w:rPr>
          <w:rFonts w:ascii="Times New Roman" w:hAnsi="Times New Roman" w:cs="Times New Roman"/>
          <w:sz w:val="28"/>
          <w:szCs w:val="28"/>
        </w:rPr>
        <w:t xml:space="preserve"> по акцизам</w:t>
      </w:r>
      <w:r w:rsidRPr="00291E2A">
        <w:rPr>
          <w:rFonts w:ascii="Times New Roman" w:hAnsi="Times New Roman" w:cs="Times New Roman"/>
          <w:sz w:val="28"/>
          <w:szCs w:val="28"/>
        </w:rPr>
        <w:t>, с которой представляется Реестр сведений;</w:t>
      </w:r>
    </w:p>
    <w:p w:rsidR="00F97EDF" w:rsidRPr="00291E2A" w:rsidRDefault="00F97EDF" w:rsidP="00812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 xml:space="preserve">д) в </w:t>
      </w:r>
      <w:hyperlink r:id="rId25" w:history="1">
        <w:r w:rsidRPr="00291E2A">
          <w:rPr>
            <w:rFonts w:ascii="Times New Roman" w:hAnsi="Times New Roman" w:cs="Times New Roman"/>
            <w:sz w:val="28"/>
            <w:szCs w:val="28"/>
          </w:rPr>
          <w:t>строке</w:t>
        </w:r>
      </w:hyperlink>
      <w:r w:rsidRPr="00291E2A">
        <w:rPr>
          <w:rFonts w:ascii="Times New Roman" w:hAnsi="Times New Roman" w:cs="Times New Roman"/>
          <w:sz w:val="28"/>
          <w:szCs w:val="28"/>
        </w:rPr>
        <w:t xml:space="preserve"> «Налогоплательщик»:</w:t>
      </w:r>
    </w:p>
    <w:p w:rsidR="00F97EDF" w:rsidRPr="00291E2A" w:rsidRDefault="00F97EDF" w:rsidP="00812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«ИНН» - идентификационный номер налогоплательщика;</w:t>
      </w:r>
    </w:p>
    <w:p w:rsidR="00F97EDF" w:rsidRPr="00291E2A" w:rsidRDefault="00F97EDF" w:rsidP="00812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«КПП» - код причины постановки на налоговый учет;</w:t>
      </w:r>
    </w:p>
    <w:p w:rsidR="00F97EDF" w:rsidRPr="00291E2A" w:rsidRDefault="00F97EDF" w:rsidP="00812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«Наименование/фамилия, имя, отчество</w:t>
      </w:r>
      <w:r w:rsidRPr="00291E2A">
        <w:rPr>
          <w:rFonts w:ascii="Times New Roman" w:hAnsi="Times New Roman" w:cs="Times New Roman"/>
        </w:rPr>
        <w:t>*</w:t>
      </w:r>
      <w:r w:rsidR="00DC16FD" w:rsidRPr="00291E2A">
        <w:rPr>
          <w:rFonts w:ascii="Times New Roman" w:hAnsi="Times New Roman" w:cs="Times New Roman"/>
          <w:sz w:val="28"/>
          <w:szCs w:val="28"/>
        </w:rPr>
        <w:t xml:space="preserve"> налогоплательщика» </w:t>
      </w:r>
      <w:r w:rsidRPr="00291E2A">
        <w:rPr>
          <w:rFonts w:ascii="Times New Roman" w:hAnsi="Times New Roman" w:cs="Times New Roman"/>
          <w:sz w:val="28"/>
          <w:szCs w:val="28"/>
        </w:rPr>
        <w:t>- указывается наименование организации либо наименование представительства (филиала) иностранной организации, иного обособленного подразделения иностранной организации, осуществляющего деятельность на территории Российской Федерации, а в случае представления индивидуальным предпринимателем указываются его фамилия, имя, отчество</w:t>
      </w:r>
      <w:r w:rsidRPr="00291E2A">
        <w:rPr>
          <w:rStyle w:val="a5"/>
          <w:rFonts w:ascii="Times New Roman" w:hAnsi="Times New Roman"/>
          <w:sz w:val="28"/>
          <w:szCs w:val="28"/>
        </w:rPr>
        <w:footnoteReference w:customMarkFollows="1" w:id="2"/>
        <w:t>*</w:t>
      </w:r>
      <w:r w:rsidRPr="00291E2A">
        <w:rPr>
          <w:rFonts w:ascii="Times New Roman" w:hAnsi="Times New Roman" w:cs="Times New Roman"/>
          <w:sz w:val="28"/>
          <w:szCs w:val="28"/>
        </w:rPr>
        <w:t>;</w:t>
      </w:r>
    </w:p>
    <w:p w:rsidR="00F97EDF" w:rsidRPr="00291E2A" w:rsidRDefault="00F97EDF" w:rsidP="00812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е) при представлении в налоговый орган по месту учета организацией-правопреемником Реестра сведений по операциям, осуществленным реорганизованной организацией, указываются ИНН и КПП организации-правопреемника. В поле «Наименование/фамилия, имя, отчество</w:t>
      </w:r>
      <w:r w:rsidRPr="00291E2A">
        <w:rPr>
          <w:rFonts w:ascii="Times New Roman" w:hAnsi="Times New Roman" w:cs="Times New Roman"/>
        </w:rPr>
        <w:t>*</w:t>
      </w:r>
      <w:r w:rsidRPr="00291E2A">
        <w:rPr>
          <w:rFonts w:ascii="Times New Roman" w:hAnsi="Times New Roman" w:cs="Times New Roman"/>
          <w:sz w:val="28"/>
          <w:szCs w:val="28"/>
        </w:rPr>
        <w:t xml:space="preserve"> налогоплательщика» указывается наименование реорганизованной организации.</w:t>
      </w:r>
    </w:p>
    <w:p w:rsidR="00F97EDF" w:rsidRPr="00291E2A" w:rsidRDefault="00F97EDF" w:rsidP="00812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 xml:space="preserve">Коды форм реорганизации и код </w:t>
      </w:r>
      <w:r w:rsidR="008A3CC4" w:rsidRPr="00291E2A">
        <w:rPr>
          <w:rFonts w:ascii="Times New Roman" w:hAnsi="Times New Roman" w:cs="Times New Roman"/>
          <w:sz w:val="28"/>
          <w:szCs w:val="28"/>
        </w:rPr>
        <w:t xml:space="preserve">ликвидации </w:t>
      </w:r>
      <w:r w:rsidR="00406E60" w:rsidRPr="00291E2A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291E2A">
        <w:rPr>
          <w:rFonts w:ascii="Times New Roman" w:hAnsi="Times New Roman" w:cs="Times New Roman"/>
          <w:sz w:val="28"/>
          <w:szCs w:val="28"/>
        </w:rPr>
        <w:t xml:space="preserve">принимают значения в соответствии с </w:t>
      </w:r>
      <w:hyperlink r:id="rId26" w:history="1">
        <w:r w:rsidRPr="00291E2A">
          <w:rPr>
            <w:rFonts w:ascii="Times New Roman" w:hAnsi="Times New Roman" w:cs="Times New Roman"/>
            <w:sz w:val="28"/>
            <w:szCs w:val="28"/>
          </w:rPr>
          <w:t>приложением № 1</w:t>
        </w:r>
      </w:hyperlink>
      <w:r w:rsidRPr="00291E2A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F97EDF" w:rsidRPr="00291E2A" w:rsidRDefault="00F97EDF" w:rsidP="00812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 xml:space="preserve">В </w:t>
      </w:r>
      <w:r w:rsidR="00B26012" w:rsidRPr="00291E2A">
        <w:rPr>
          <w:rFonts w:ascii="Times New Roman" w:hAnsi="Times New Roman" w:cs="Times New Roman"/>
          <w:sz w:val="28"/>
          <w:szCs w:val="28"/>
        </w:rPr>
        <w:t xml:space="preserve">полях </w:t>
      </w:r>
      <w:r w:rsidRPr="00291E2A">
        <w:rPr>
          <w:rFonts w:ascii="Times New Roman" w:hAnsi="Times New Roman" w:cs="Times New Roman"/>
          <w:sz w:val="28"/>
          <w:szCs w:val="28"/>
        </w:rPr>
        <w:t>«ИНН/КПП реорганизованной организации» указываются соответственно ИНН и КПП, которые присвоены организации до реорганизации налоговым органом по месту ее нахождения (по налогоплательщикам, отнесенным к категории крупнейших, - налоговым органом по месту учета в качестве крупнейшего налогоплательщика);</w:t>
      </w:r>
    </w:p>
    <w:p w:rsidR="00FD72DE" w:rsidRPr="00291E2A" w:rsidRDefault="00FD72DE" w:rsidP="00FD72DE">
      <w:pPr>
        <w:pStyle w:val="ConsPlusNormal"/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E2A">
        <w:rPr>
          <w:rFonts w:ascii="Times New Roman" w:hAnsi="Times New Roman" w:cs="Times New Roman"/>
          <w:sz w:val="28"/>
          <w:szCs w:val="28"/>
        </w:rPr>
        <w:t xml:space="preserve">ж) в строке «ИТОГО сумма акциза, освобожденная от уплаты в связи с представлением банковской гарантии либо без представления банковской гарантии в соответствии с пунктами 2, 2.1 и 4 статьи 184 Налогового кодекса Российской Федерации (в рублях)» - общая сумма акциза, освобожденная от уплаты в связи с представлением банковской гарантии </w:t>
      </w:r>
      <w:r w:rsidR="00885AB9" w:rsidRPr="00291E2A">
        <w:rPr>
          <w:rFonts w:ascii="Times New Roman" w:hAnsi="Times New Roman" w:cs="Times New Roman"/>
          <w:sz w:val="28"/>
          <w:szCs w:val="28"/>
        </w:rPr>
        <w:t xml:space="preserve">либо без представления банковской гарантии </w:t>
      </w:r>
      <w:r w:rsidRPr="00291E2A">
        <w:rPr>
          <w:rFonts w:ascii="Times New Roman" w:hAnsi="Times New Roman" w:cs="Times New Roman"/>
          <w:sz w:val="28"/>
          <w:szCs w:val="28"/>
        </w:rPr>
        <w:t>при реализации подакцизных товаров на экспорт, факт</w:t>
      </w:r>
      <w:proofErr w:type="gramEnd"/>
      <w:r w:rsidRPr="00291E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1E2A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Pr="00291E2A">
        <w:rPr>
          <w:rFonts w:ascii="Times New Roman" w:hAnsi="Times New Roman" w:cs="Times New Roman"/>
          <w:sz w:val="28"/>
          <w:szCs w:val="28"/>
        </w:rPr>
        <w:t xml:space="preserve"> документально подтвержден в налоговом периоде.</w:t>
      </w:r>
    </w:p>
    <w:p w:rsidR="006B23F0" w:rsidRPr="00291E2A" w:rsidRDefault="00FD72DE" w:rsidP="00FD72D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Данная строка определяется как сумма значений по графе 6 и должна соответствовать:</w:t>
      </w:r>
    </w:p>
    <w:p w:rsidR="00FD72DE" w:rsidRPr="00291E2A" w:rsidRDefault="00FD72DE" w:rsidP="00FD72D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E2A">
        <w:rPr>
          <w:rFonts w:ascii="Times New Roman" w:hAnsi="Times New Roman" w:cs="Times New Roman"/>
          <w:sz w:val="28"/>
          <w:szCs w:val="28"/>
        </w:rPr>
        <w:lastRenderedPageBreak/>
        <w:t>- при реализации на экспорт подакцизных товаров, за исключением табачных изделий, - общей сумме акциза, освобожденной от уплаты в связи с пред</w:t>
      </w:r>
      <w:r w:rsidR="00EB1E33" w:rsidRPr="00291E2A">
        <w:rPr>
          <w:rFonts w:ascii="Times New Roman" w:hAnsi="Times New Roman" w:cs="Times New Roman"/>
          <w:sz w:val="28"/>
          <w:szCs w:val="28"/>
        </w:rPr>
        <w:t xml:space="preserve">ставлением банковской гарантии </w:t>
      </w:r>
      <w:r w:rsidRPr="00291E2A">
        <w:rPr>
          <w:rFonts w:ascii="Times New Roman" w:hAnsi="Times New Roman" w:cs="Times New Roman"/>
          <w:sz w:val="28"/>
          <w:szCs w:val="28"/>
        </w:rPr>
        <w:t xml:space="preserve">либо без представления банковской гарантии в соответствии с </w:t>
      </w:r>
      <w:hyperlink r:id="rId27" w:history="1">
        <w:r w:rsidRPr="00291E2A">
          <w:rPr>
            <w:rFonts w:ascii="Times New Roman" w:hAnsi="Times New Roman" w:cs="Times New Roman"/>
            <w:sz w:val="28"/>
            <w:szCs w:val="28"/>
          </w:rPr>
          <w:t>пунктом 2.1 статьи 184</w:t>
        </w:r>
      </w:hyperlink>
      <w:r w:rsidR="00EB1E33" w:rsidRPr="00291E2A">
        <w:rPr>
          <w:rFonts w:ascii="Times New Roman" w:hAnsi="Times New Roman" w:cs="Times New Roman"/>
          <w:sz w:val="28"/>
          <w:szCs w:val="28"/>
        </w:rPr>
        <w:t xml:space="preserve"> Кодекса</w:t>
      </w:r>
      <w:r w:rsidRPr="00291E2A">
        <w:rPr>
          <w:rFonts w:ascii="Times New Roman" w:hAnsi="Times New Roman" w:cs="Times New Roman"/>
          <w:sz w:val="28"/>
          <w:szCs w:val="28"/>
        </w:rPr>
        <w:t xml:space="preserve"> при реализации подакцизных товаров на экспорт, факт которого документально подтвержден в налоговом периоде, отраженной </w:t>
      </w:r>
      <w:r w:rsidR="00885AB9" w:rsidRPr="00291E2A">
        <w:rPr>
          <w:rFonts w:ascii="Times New Roman" w:hAnsi="Times New Roman" w:cs="Times New Roman"/>
          <w:sz w:val="28"/>
          <w:szCs w:val="28"/>
        </w:rPr>
        <w:t>в графе 3 подраздела 2.5 с кодом</w:t>
      </w:r>
      <w:r w:rsidR="00EB1E33" w:rsidRPr="00291E2A">
        <w:rPr>
          <w:rFonts w:ascii="Times New Roman" w:hAnsi="Times New Roman" w:cs="Times New Roman"/>
          <w:sz w:val="28"/>
          <w:szCs w:val="28"/>
        </w:rPr>
        <w:t xml:space="preserve"> показателя</w:t>
      </w:r>
      <w:r w:rsidR="00885AB9" w:rsidRPr="00291E2A">
        <w:rPr>
          <w:rFonts w:ascii="Times New Roman" w:hAnsi="Times New Roman" w:cs="Times New Roman"/>
          <w:sz w:val="28"/>
          <w:szCs w:val="28"/>
        </w:rPr>
        <w:t xml:space="preserve"> 50003 по графе</w:t>
      </w:r>
      <w:proofErr w:type="gramEnd"/>
      <w:r w:rsidR="00885AB9" w:rsidRPr="00291E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85AB9" w:rsidRPr="00291E2A">
        <w:rPr>
          <w:rFonts w:ascii="Times New Roman" w:hAnsi="Times New Roman" w:cs="Times New Roman"/>
          <w:sz w:val="28"/>
          <w:szCs w:val="28"/>
        </w:rPr>
        <w:t xml:space="preserve">1 </w:t>
      </w:r>
      <w:r w:rsidRPr="00291E2A">
        <w:rPr>
          <w:rFonts w:ascii="Times New Roman" w:hAnsi="Times New Roman" w:cs="Times New Roman"/>
          <w:sz w:val="28"/>
          <w:szCs w:val="28"/>
        </w:rPr>
        <w:t>налоговой декларации по акцизам на этиловый спирт, алкогольную и (или) подакцизную спиртосодержащую продукцию</w:t>
      </w:r>
      <w:r w:rsidR="00F029FC" w:rsidRPr="00291E2A">
        <w:rPr>
          <w:rFonts w:ascii="Times New Roman" w:hAnsi="Times New Roman" w:cs="Times New Roman"/>
          <w:sz w:val="28"/>
          <w:szCs w:val="28"/>
        </w:rPr>
        <w:t>, и</w:t>
      </w:r>
      <w:r w:rsidR="00514265" w:rsidRPr="00291E2A">
        <w:rPr>
          <w:rFonts w:ascii="Times New Roman" w:hAnsi="Times New Roman" w:cs="Times New Roman"/>
          <w:sz w:val="28"/>
          <w:szCs w:val="28"/>
        </w:rPr>
        <w:t>ли</w:t>
      </w:r>
      <w:r w:rsidR="00F029FC" w:rsidRPr="00291E2A">
        <w:rPr>
          <w:rFonts w:ascii="Times New Roman" w:hAnsi="Times New Roman" w:cs="Times New Roman"/>
          <w:sz w:val="28"/>
          <w:szCs w:val="28"/>
        </w:rPr>
        <w:t xml:space="preserve">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F029FC" w:rsidRPr="00291E2A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="00F029FC" w:rsidRPr="00291E2A">
        <w:rPr>
          <w:rFonts w:ascii="Times New Roman" w:hAnsi="Times New Roman" w:cs="Times New Roman"/>
          <w:sz w:val="28"/>
          <w:szCs w:val="28"/>
        </w:rPr>
        <w:t xml:space="preserve">) двигателей, прямогонный бензин, средние дистилляты, бензол, параксилол, </w:t>
      </w:r>
      <w:proofErr w:type="spellStart"/>
      <w:r w:rsidR="00F029FC" w:rsidRPr="00291E2A">
        <w:rPr>
          <w:rFonts w:ascii="Times New Roman" w:hAnsi="Times New Roman" w:cs="Times New Roman"/>
          <w:sz w:val="28"/>
          <w:szCs w:val="28"/>
        </w:rPr>
        <w:t>ортоксилол</w:t>
      </w:r>
      <w:proofErr w:type="spellEnd"/>
      <w:r w:rsidR="00F029FC" w:rsidRPr="00291E2A">
        <w:rPr>
          <w:rFonts w:ascii="Times New Roman" w:hAnsi="Times New Roman" w:cs="Times New Roman"/>
          <w:sz w:val="28"/>
          <w:szCs w:val="28"/>
        </w:rPr>
        <w:t>, авиационный керосин, природный газ, автомобили легковые и мотоциклы</w:t>
      </w:r>
      <w:r w:rsidRPr="00291E2A">
        <w:rPr>
          <w:rFonts w:ascii="Times New Roman" w:hAnsi="Times New Roman" w:cs="Times New Roman"/>
          <w:sz w:val="28"/>
          <w:szCs w:val="28"/>
        </w:rPr>
        <w:t>,</w:t>
      </w:r>
      <w:r w:rsidR="002878E1" w:rsidRPr="00291E2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Pr="00291E2A">
        <w:rPr>
          <w:rFonts w:ascii="Times New Roman" w:hAnsi="Times New Roman" w:cs="Times New Roman"/>
          <w:sz w:val="28"/>
          <w:szCs w:val="28"/>
        </w:rPr>
        <w:t xml:space="preserve"> пр</w:t>
      </w:r>
      <w:r w:rsidR="00973323" w:rsidRPr="00291E2A">
        <w:rPr>
          <w:rFonts w:ascii="Times New Roman" w:hAnsi="Times New Roman" w:cs="Times New Roman"/>
          <w:sz w:val="28"/>
          <w:szCs w:val="28"/>
        </w:rPr>
        <w:t xml:space="preserve">иказом ФНС России от 12.01.2016 </w:t>
      </w:r>
      <w:r w:rsidR="00EB1E33" w:rsidRPr="00291E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91E2A">
        <w:rPr>
          <w:rFonts w:ascii="Times New Roman" w:hAnsi="Times New Roman" w:cs="Times New Roman"/>
          <w:sz w:val="28"/>
          <w:szCs w:val="28"/>
        </w:rPr>
        <w:t>№ ММВ-7-3/1@</w:t>
      </w:r>
      <w:r w:rsidR="0058422F" w:rsidRPr="00291E2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D72DE" w:rsidRPr="00291E2A" w:rsidRDefault="00FD72DE" w:rsidP="00FD72D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- при реализации на экспорт табачных изделий - общей сумме акциза, отраженной по показателю «Документально подтвержденный факт экспорта табачных изделий, по которым ранее были представлены поручительство банка или банковская гарантия» (строки 120 - 160) в графе 5 раздела 4 налоговой декларации по акцизам на табачные изделия, утвержденной приказом Минфина России от 14.11.2006 № 146н</w:t>
      </w:r>
      <w:r w:rsidR="00406E60" w:rsidRPr="00291E2A">
        <w:rPr>
          <w:rFonts w:ascii="Times New Roman" w:hAnsi="Times New Roman" w:cs="Times New Roman"/>
          <w:sz w:val="28"/>
          <w:szCs w:val="28"/>
        </w:rPr>
        <w:t>.</w:t>
      </w:r>
    </w:p>
    <w:p w:rsidR="001E4AE4" w:rsidRPr="00291E2A" w:rsidRDefault="001E4AE4" w:rsidP="001E4A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E2A">
        <w:rPr>
          <w:rFonts w:ascii="Times New Roman" w:hAnsi="Times New Roman"/>
          <w:sz w:val="28"/>
          <w:szCs w:val="28"/>
        </w:rPr>
        <w:t>При отсутствии данных, отражаемых по указанной строке Реестра сведений, в ней проставляется прочерк;</w:t>
      </w:r>
    </w:p>
    <w:p w:rsidR="0058422F" w:rsidRPr="00291E2A" w:rsidRDefault="0058422F" w:rsidP="005842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E2A">
        <w:rPr>
          <w:rFonts w:ascii="Times New Roman" w:hAnsi="Times New Roman" w:cs="Times New Roman"/>
          <w:sz w:val="28"/>
          <w:szCs w:val="28"/>
        </w:rPr>
        <w:t>з) в строке «ИТОГО сумма акциза, уплаченная налогоплательщиком в связи с отсутствием банковской гарантии, предусмотренной пунктами 2 и 4 статьи 184 Налогового кодекса  Российской Федерации, и предъявленная к в</w:t>
      </w:r>
      <w:r w:rsidR="00DC16FD" w:rsidRPr="00291E2A">
        <w:rPr>
          <w:rFonts w:ascii="Times New Roman" w:hAnsi="Times New Roman" w:cs="Times New Roman"/>
          <w:sz w:val="28"/>
          <w:szCs w:val="28"/>
        </w:rPr>
        <w:t xml:space="preserve">озмещению      </w:t>
      </w:r>
      <w:r w:rsidRPr="00291E2A">
        <w:rPr>
          <w:rFonts w:ascii="Times New Roman" w:hAnsi="Times New Roman" w:cs="Times New Roman"/>
          <w:sz w:val="28"/>
          <w:szCs w:val="28"/>
        </w:rPr>
        <w:t xml:space="preserve">(в рублях)» - общая сумма акциза, уплаченная по операциям </w:t>
      </w:r>
      <w:r w:rsidR="00152D5A" w:rsidRPr="00291E2A">
        <w:rPr>
          <w:rFonts w:ascii="Times New Roman" w:hAnsi="Times New Roman" w:cs="Times New Roman"/>
          <w:sz w:val="28"/>
          <w:szCs w:val="28"/>
        </w:rPr>
        <w:t xml:space="preserve">по </w:t>
      </w:r>
      <w:r w:rsidRPr="00291E2A">
        <w:rPr>
          <w:rFonts w:ascii="Times New Roman" w:hAnsi="Times New Roman" w:cs="Times New Roman"/>
          <w:sz w:val="28"/>
          <w:szCs w:val="28"/>
        </w:rPr>
        <w:t>реализации подакцизных товаров на экспорт в связи с отсутствием банковской гарантии и предъявленная к возме</w:t>
      </w:r>
      <w:r w:rsidR="00152D5A" w:rsidRPr="00291E2A">
        <w:rPr>
          <w:rFonts w:ascii="Times New Roman" w:hAnsi="Times New Roman" w:cs="Times New Roman"/>
          <w:sz w:val="28"/>
          <w:szCs w:val="28"/>
        </w:rPr>
        <w:t>щению.</w:t>
      </w:r>
      <w:proofErr w:type="gramEnd"/>
    </w:p>
    <w:p w:rsidR="0058422F" w:rsidRPr="00291E2A" w:rsidRDefault="0058422F" w:rsidP="0058422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Данная строка определяется как сумма значений по графе 7 Реестра сведений и должна соответствовать:</w:t>
      </w:r>
    </w:p>
    <w:p w:rsidR="0058422F" w:rsidRPr="00291E2A" w:rsidRDefault="0058422F" w:rsidP="0058422F">
      <w:pPr>
        <w:pStyle w:val="ConsPlusNormal"/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E2A">
        <w:rPr>
          <w:rFonts w:ascii="Times New Roman" w:hAnsi="Times New Roman" w:cs="Times New Roman"/>
          <w:sz w:val="28"/>
          <w:szCs w:val="28"/>
        </w:rPr>
        <w:t xml:space="preserve">- при реализации на экспорт подакцизных товаров, за исключением табачных изделий - общей сумме акциза, уплаченной по операциям реализации подакцизных товаров на экспорт в связи с отсутствием банковской гарантии и предъявленной к возмещению, отраженной </w:t>
      </w:r>
      <w:r w:rsidR="00514265" w:rsidRPr="00291E2A">
        <w:rPr>
          <w:rFonts w:ascii="Times New Roman" w:hAnsi="Times New Roman" w:cs="Times New Roman"/>
          <w:sz w:val="28"/>
          <w:szCs w:val="28"/>
        </w:rPr>
        <w:t>в графе 3 подраздела 2.4 с кодом</w:t>
      </w:r>
      <w:r w:rsidR="00EB1E33" w:rsidRPr="00291E2A">
        <w:rPr>
          <w:rFonts w:ascii="Times New Roman" w:hAnsi="Times New Roman" w:cs="Times New Roman"/>
          <w:sz w:val="28"/>
          <w:szCs w:val="28"/>
        </w:rPr>
        <w:t xml:space="preserve"> показателя</w:t>
      </w:r>
      <w:r w:rsidR="00514265" w:rsidRPr="00291E2A">
        <w:rPr>
          <w:rFonts w:ascii="Times New Roman" w:hAnsi="Times New Roman" w:cs="Times New Roman"/>
          <w:sz w:val="28"/>
          <w:szCs w:val="28"/>
        </w:rPr>
        <w:t xml:space="preserve"> 50001 по графе 1 </w:t>
      </w:r>
      <w:r w:rsidRPr="00291E2A">
        <w:rPr>
          <w:rFonts w:ascii="Times New Roman" w:hAnsi="Times New Roman" w:cs="Times New Roman"/>
          <w:sz w:val="28"/>
          <w:szCs w:val="28"/>
        </w:rPr>
        <w:t>налоговой декларации по акцизам</w:t>
      </w:r>
      <w:r w:rsidR="00C14D15" w:rsidRPr="00291E2A">
        <w:rPr>
          <w:rFonts w:ascii="Times New Roman" w:hAnsi="Times New Roman" w:cs="Times New Roman"/>
          <w:sz w:val="28"/>
          <w:szCs w:val="28"/>
        </w:rPr>
        <w:t xml:space="preserve"> на этиловый спирт, алкогольную и (или) подакцизную спиртосодержащую продукцию</w:t>
      </w:r>
      <w:r w:rsidR="00514265" w:rsidRPr="00291E2A">
        <w:rPr>
          <w:rFonts w:ascii="Times New Roman" w:hAnsi="Times New Roman" w:cs="Times New Roman"/>
          <w:sz w:val="28"/>
          <w:szCs w:val="28"/>
        </w:rPr>
        <w:t>, или налоговой декларации</w:t>
      </w:r>
      <w:proofErr w:type="gramEnd"/>
      <w:r w:rsidR="00514265" w:rsidRPr="00291E2A">
        <w:rPr>
          <w:rFonts w:ascii="Times New Roman" w:hAnsi="Times New Roman" w:cs="Times New Roman"/>
          <w:sz w:val="28"/>
          <w:szCs w:val="28"/>
        </w:rPr>
        <w:t xml:space="preserve"> по акцизам на автомобильный бензин, дизельное топливо, моторные масла для дизельных и (или) карбюраторных (</w:t>
      </w:r>
      <w:proofErr w:type="spellStart"/>
      <w:r w:rsidR="00514265" w:rsidRPr="00291E2A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="00514265" w:rsidRPr="00291E2A">
        <w:rPr>
          <w:rFonts w:ascii="Times New Roman" w:hAnsi="Times New Roman" w:cs="Times New Roman"/>
          <w:sz w:val="28"/>
          <w:szCs w:val="28"/>
        </w:rPr>
        <w:t xml:space="preserve">) двигателей, прямогонный бензин, средние дистилляты, бензол, параксилол, </w:t>
      </w:r>
      <w:proofErr w:type="spellStart"/>
      <w:r w:rsidR="00514265" w:rsidRPr="00291E2A">
        <w:rPr>
          <w:rFonts w:ascii="Times New Roman" w:hAnsi="Times New Roman" w:cs="Times New Roman"/>
          <w:sz w:val="28"/>
          <w:szCs w:val="28"/>
        </w:rPr>
        <w:t>ортоксилол</w:t>
      </w:r>
      <w:proofErr w:type="spellEnd"/>
      <w:r w:rsidR="00514265" w:rsidRPr="00291E2A">
        <w:rPr>
          <w:rFonts w:ascii="Times New Roman" w:hAnsi="Times New Roman" w:cs="Times New Roman"/>
          <w:sz w:val="28"/>
          <w:szCs w:val="28"/>
        </w:rPr>
        <w:t xml:space="preserve">, авиационный керосин, природный газ, автомобили легковые и мотоциклы, </w:t>
      </w:r>
      <w:proofErr w:type="gramStart"/>
      <w:r w:rsidR="002878E1" w:rsidRPr="00291E2A">
        <w:rPr>
          <w:rFonts w:ascii="Times New Roman" w:hAnsi="Times New Roman" w:cs="Times New Roman"/>
          <w:sz w:val="28"/>
          <w:szCs w:val="28"/>
        </w:rPr>
        <w:t>утвержденными</w:t>
      </w:r>
      <w:proofErr w:type="gramEnd"/>
      <w:r w:rsidRPr="00291E2A">
        <w:rPr>
          <w:rFonts w:ascii="Times New Roman" w:hAnsi="Times New Roman" w:cs="Times New Roman"/>
          <w:sz w:val="28"/>
          <w:szCs w:val="28"/>
        </w:rPr>
        <w:t xml:space="preserve"> приказом ФНС России от 12.01.2016 </w:t>
      </w:r>
      <w:r w:rsidR="00973323" w:rsidRPr="00291E2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91E2A">
        <w:rPr>
          <w:rFonts w:ascii="Times New Roman" w:hAnsi="Times New Roman" w:cs="Times New Roman"/>
          <w:sz w:val="28"/>
          <w:szCs w:val="28"/>
        </w:rPr>
        <w:t>№ ММВ-7-3/1@;</w:t>
      </w:r>
    </w:p>
    <w:p w:rsidR="0058422F" w:rsidRPr="00291E2A" w:rsidRDefault="0058422F" w:rsidP="0058422F">
      <w:pPr>
        <w:pStyle w:val="ConsPlusNormal"/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E2A">
        <w:rPr>
          <w:rFonts w:ascii="Times New Roman" w:hAnsi="Times New Roman" w:cs="Times New Roman"/>
          <w:sz w:val="28"/>
          <w:szCs w:val="28"/>
        </w:rPr>
        <w:t xml:space="preserve">- при реализации на экспорт табачных изделий - общей сумме акциза, отраженной по показателю «Сумма акциза, предъявленная в налоговом периоде к </w:t>
      </w:r>
      <w:r w:rsidRPr="00291E2A">
        <w:rPr>
          <w:rFonts w:ascii="Times New Roman" w:hAnsi="Times New Roman" w:cs="Times New Roman"/>
          <w:sz w:val="28"/>
          <w:szCs w:val="28"/>
        </w:rPr>
        <w:lastRenderedPageBreak/>
        <w:t>возмещению, по табачным изделиям, факт экспорта которых документально подтвержден (за исключением экспорта в Республику Беларусь)» (строки 010 - 050) в графе 5 раздела 4 налоговой декларации по акцизам на табачные изделия, утвержденной приказом Минф</w:t>
      </w:r>
      <w:r w:rsidR="00152D5A" w:rsidRPr="00291E2A">
        <w:rPr>
          <w:rFonts w:ascii="Times New Roman" w:hAnsi="Times New Roman" w:cs="Times New Roman"/>
          <w:sz w:val="28"/>
          <w:szCs w:val="28"/>
        </w:rPr>
        <w:t>ина России от 14.11.2006 № 146н.</w:t>
      </w:r>
      <w:proofErr w:type="gramEnd"/>
    </w:p>
    <w:p w:rsidR="0058422F" w:rsidRPr="00291E2A" w:rsidRDefault="0058422F" w:rsidP="00584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E2A">
        <w:rPr>
          <w:rFonts w:ascii="Times New Roman" w:hAnsi="Times New Roman"/>
          <w:sz w:val="28"/>
          <w:szCs w:val="28"/>
        </w:rPr>
        <w:t>При отсутствии данных, отражаемых по указанной строке Реестра сведений, в ней проставляется прочерк;</w:t>
      </w:r>
    </w:p>
    <w:p w:rsidR="0058422F" w:rsidRPr="00291E2A" w:rsidRDefault="0058422F" w:rsidP="00584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E2A">
        <w:rPr>
          <w:rFonts w:ascii="Times New Roman" w:hAnsi="Times New Roman"/>
          <w:sz w:val="28"/>
          <w:szCs w:val="28"/>
        </w:rPr>
        <w:t>и) в строке «ИТОГО сумма акциза, уплаченная налогоплательщиком и подлежащая в соответствии со статьей 200 Налогового кодекса Российской Федерации налоговому вычету (в рублях)» - общая сумма акциза, уплаченная налогоплательщиком и подлежащая в соответствии со статьей 200 Кодекса налоговым вычетам в порядке, установленном статьей 201 Кодекса.</w:t>
      </w:r>
    </w:p>
    <w:p w:rsidR="0058422F" w:rsidRPr="00291E2A" w:rsidRDefault="0058422F" w:rsidP="0058422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Данная строка определяется как сумма значений по графе 8 Реестра сведений и должна соответствовать:</w:t>
      </w:r>
    </w:p>
    <w:p w:rsidR="0058422F" w:rsidRPr="00291E2A" w:rsidRDefault="0058422F" w:rsidP="0058422F">
      <w:pPr>
        <w:pStyle w:val="ConsPlusNormal"/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E2A">
        <w:rPr>
          <w:rFonts w:ascii="Times New Roman" w:hAnsi="Times New Roman" w:cs="Times New Roman"/>
          <w:sz w:val="28"/>
          <w:szCs w:val="28"/>
        </w:rPr>
        <w:t>- при реализации на экспорт подакцизных товаров, за исключением табачных изделий - общей сумме акциза, уплаченной налогоплательщиком и подлежащей налоговому вычету, отраженной в графе 3 подраздела 2.2 налоговой декларации по акцизам на этиловый спирт, алкогольную и (или) подакцизную сп</w:t>
      </w:r>
      <w:r w:rsidR="00152D5A" w:rsidRPr="00291E2A">
        <w:rPr>
          <w:rFonts w:ascii="Times New Roman" w:hAnsi="Times New Roman" w:cs="Times New Roman"/>
          <w:sz w:val="28"/>
          <w:szCs w:val="28"/>
        </w:rPr>
        <w:t xml:space="preserve">иртосодержащую продукцию </w:t>
      </w:r>
      <w:r w:rsidR="00F21FAA" w:rsidRPr="00291E2A">
        <w:rPr>
          <w:rFonts w:ascii="Times New Roman" w:hAnsi="Times New Roman" w:cs="Times New Roman"/>
          <w:sz w:val="28"/>
          <w:szCs w:val="28"/>
        </w:rPr>
        <w:t>или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F21FAA" w:rsidRPr="00291E2A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="00F21FAA" w:rsidRPr="00291E2A">
        <w:rPr>
          <w:rFonts w:ascii="Times New Roman" w:hAnsi="Times New Roman" w:cs="Times New Roman"/>
          <w:sz w:val="28"/>
          <w:szCs w:val="28"/>
        </w:rPr>
        <w:t>) двигателей, прямогонный бензин, средние</w:t>
      </w:r>
      <w:proofErr w:type="gramEnd"/>
      <w:r w:rsidR="00F21FAA" w:rsidRPr="00291E2A">
        <w:rPr>
          <w:rFonts w:ascii="Times New Roman" w:hAnsi="Times New Roman" w:cs="Times New Roman"/>
          <w:sz w:val="28"/>
          <w:szCs w:val="28"/>
        </w:rPr>
        <w:t xml:space="preserve"> дистилляты, бензол, параксилол, </w:t>
      </w:r>
      <w:proofErr w:type="spellStart"/>
      <w:r w:rsidR="00F21FAA" w:rsidRPr="00291E2A">
        <w:rPr>
          <w:rFonts w:ascii="Times New Roman" w:hAnsi="Times New Roman" w:cs="Times New Roman"/>
          <w:sz w:val="28"/>
          <w:szCs w:val="28"/>
        </w:rPr>
        <w:t>ортоксилол</w:t>
      </w:r>
      <w:proofErr w:type="spellEnd"/>
      <w:r w:rsidR="00F21FAA" w:rsidRPr="00291E2A">
        <w:rPr>
          <w:rFonts w:ascii="Times New Roman" w:hAnsi="Times New Roman" w:cs="Times New Roman"/>
          <w:sz w:val="28"/>
          <w:szCs w:val="28"/>
        </w:rPr>
        <w:t>, авиационный керосин, природный газ, автомобили легковые и мотоциклы,</w:t>
      </w:r>
      <w:r w:rsidR="002878E1" w:rsidRPr="00291E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78E1" w:rsidRPr="00291E2A">
        <w:rPr>
          <w:rFonts w:ascii="Times New Roman" w:hAnsi="Times New Roman" w:cs="Times New Roman"/>
          <w:sz w:val="28"/>
          <w:szCs w:val="28"/>
        </w:rPr>
        <w:t>утвержденными</w:t>
      </w:r>
      <w:proofErr w:type="gramEnd"/>
      <w:r w:rsidRPr="00291E2A">
        <w:rPr>
          <w:rFonts w:ascii="Times New Roman" w:hAnsi="Times New Roman" w:cs="Times New Roman"/>
          <w:sz w:val="28"/>
          <w:szCs w:val="28"/>
        </w:rPr>
        <w:t xml:space="preserve"> пр</w:t>
      </w:r>
      <w:r w:rsidR="00973323" w:rsidRPr="00291E2A">
        <w:rPr>
          <w:rFonts w:ascii="Times New Roman" w:hAnsi="Times New Roman" w:cs="Times New Roman"/>
          <w:sz w:val="28"/>
          <w:szCs w:val="28"/>
        </w:rPr>
        <w:t xml:space="preserve">иказом ФНС России от 12.01.2016 </w:t>
      </w:r>
      <w:r w:rsidRPr="00291E2A">
        <w:rPr>
          <w:rFonts w:ascii="Times New Roman" w:hAnsi="Times New Roman" w:cs="Times New Roman"/>
          <w:sz w:val="28"/>
          <w:szCs w:val="28"/>
        </w:rPr>
        <w:t>№ ММВ-7-3/1@;</w:t>
      </w:r>
    </w:p>
    <w:p w:rsidR="0058422F" w:rsidRPr="00291E2A" w:rsidRDefault="0058422F" w:rsidP="0058422F">
      <w:pPr>
        <w:pStyle w:val="ConsPlusNormal"/>
        <w:tabs>
          <w:tab w:val="left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 xml:space="preserve">- при реализации на экспорт табачных изделий - общей сумме акциза, уплаченной налогоплательщиком и подлежащей налоговому вычету, </w:t>
      </w:r>
      <w:r w:rsidR="00F21FAA" w:rsidRPr="00291E2A">
        <w:rPr>
          <w:rFonts w:ascii="Times New Roman" w:hAnsi="Times New Roman" w:cs="Times New Roman"/>
          <w:sz w:val="28"/>
          <w:szCs w:val="28"/>
        </w:rPr>
        <w:t>отраженной по графе 8 строки 221</w:t>
      </w:r>
      <w:r w:rsidRPr="00291E2A">
        <w:rPr>
          <w:rFonts w:ascii="Times New Roman" w:hAnsi="Times New Roman" w:cs="Times New Roman"/>
          <w:sz w:val="28"/>
          <w:szCs w:val="28"/>
        </w:rPr>
        <w:t xml:space="preserve"> подраздела 2.3 налоговой декларации по акцизам на табачные изделия, утвержденной приказом Минфин</w:t>
      </w:r>
      <w:r w:rsidR="00152D5A" w:rsidRPr="00291E2A">
        <w:rPr>
          <w:rFonts w:ascii="Times New Roman" w:hAnsi="Times New Roman" w:cs="Times New Roman"/>
          <w:sz w:val="28"/>
          <w:szCs w:val="28"/>
        </w:rPr>
        <w:t>а России от 14.11.2006 № 146н.</w:t>
      </w:r>
    </w:p>
    <w:p w:rsidR="0058422F" w:rsidRPr="00291E2A" w:rsidRDefault="0058422F" w:rsidP="005842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E2A">
        <w:rPr>
          <w:rFonts w:ascii="Times New Roman" w:hAnsi="Times New Roman"/>
          <w:sz w:val="28"/>
          <w:szCs w:val="28"/>
        </w:rPr>
        <w:t xml:space="preserve">При отсутствии данных, отражаемых по указанной строке Реестра сведений, в ней проставляется прочерк. </w:t>
      </w:r>
    </w:p>
    <w:p w:rsidR="00F97EDF" w:rsidRPr="00291E2A" w:rsidRDefault="00F97EDF" w:rsidP="00812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5. В графах Реестра сведений указываются следующие сведения:</w:t>
      </w:r>
    </w:p>
    <w:p w:rsidR="00F97EDF" w:rsidRPr="00291E2A" w:rsidRDefault="00F97EDF" w:rsidP="00812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а) в графе 1 - порядковый номер соответствующей операции по реализации подакцизных товаров на экспорт;</w:t>
      </w:r>
    </w:p>
    <w:p w:rsidR="002022DB" w:rsidRPr="00291E2A" w:rsidRDefault="001E4AE4" w:rsidP="002022D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 xml:space="preserve">б) в </w:t>
      </w:r>
      <w:hyperlink r:id="rId28" w:history="1">
        <w:r w:rsidRPr="00291E2A">
          <w:rPr>
            <w:rFonts w:ascii="Times New Roman" w:hAnsi="Times New Roman" w:cs="Times New Roman"/>
            <w:sz w:val="28"/>
            <w:szCs w:val="28"/>
          </w:rPr>
          <w:t>графе 2</w:t>
        </w:r>
      </w:hyperlink>
      <w:r w:rsidRPr="00291E2A">
        <w:rPr>
          <w:rFonts w:ascii="Times New Roman" w:hAnsi="Times New Roman" w:cs="Times New Roman"/>
          <w:sz w:val="28"/>
          <w:szCs w:val="28"/>
        </w:rPr>
        <w:t xml:space="preserve"> - код вида подакцизного тов</w:t>
      </w:r>
      <w:r w:rsidR="00F4659B" w:rsidRPr="00291E2A">
        <w:rPr>
          <w:rFonts w:ascii="Times New Roman" w:hAnsi="Times New Roman" w:cs="Times New Roman"/>
          <w:sz w:val="28"/>
          <w:szCs w:val="28"/>
        </w:rPr>
        <w:t xml:space="preserve">ара, реализованного на экспорт </w:t>
      </w:r>
      <w:r w:rsidRPr="00291E2A">
        <w:rPr>
          <w:rFonts w:ascii="Times New Roman" w:hAnsi="Times New Roman" w:cs="Times New Roman"/>
          <w:sz w:val="28"/>
          <w:szCs w:val="28"/>
        </w:rPr>
        <w:t>в соответствии с приложением № 2 к Порядку заполнения налоговой декларации по акцизам на этиловый спирт, алкогольную и (или</w:t>
      </w:r>
      <w:proofErr w:type="gramStart"/>
      <w:r w:rsidRPr="00291E2A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291E2A">
        <w:rPr>
          <w:rFonts w:ascii="Times New Roman" w:hAnsi="Times New Roman" w:cs="Times New Roman"/>
          <w:sz w:val="28"/>
          <w:szCs w:val="28"/>
        </w:rPr>
        <w:t>одакци</w:t>
      </w:r>
      <w:r w:rsidR="006C6676" w:rsidRPr="00291E2A">
        <w:rPr>
          <w:rFonts w:ascii="Times New Roman" w:hAnsi="Times New Roman" w:cs="Times New Roman"/>
          <w:sz w:val="28"/>
          <w:szCs w:val="28"/>
        </w:rPr>
        <w:t>зную спиртосодержащую продукцию</w:t>
      </w:r>
      <w:r w:rsidRPr="00291E2A">
        <w:rPr>
          <w:rFonts w:ascii="Times New Roman" w:hAnsi="Times New Roman" w:cs="Times New Roman"/>
          <w:sz w:val="28"/>
          <w:szCs w:val="28"/>
        </w:rPr>
        <w:t xml:space="preserve"> или приложением № 2 к Порядку заполнения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291E2A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291E2A">
        <w:rPr>
          <w:rFonts w:ascii="Times New Roman" w:hAnsi="Times New Roman" w:cs="Times New Roman"/>
          <w:sz w:val="28"/>
          <w:szCs w:val="28"/>
        </w:rPr>
        <w:t xml:space="preserve">) двигателей, прямогонный бензин, средние дистилляты, бензол, параксилол, </w:t>
      </w:r>
      <w:proofErr w:type="spellStart"/>
      <w:r w:rsidRPr="00291E2A">
        <w:rPr>
          <w:rFonts w:ascii="Times New Roman" w:hAnsi="Times New Roman" w:cs="Times New Roman"/>
          <w:sz w:val="28"/>
          <w:szCs w:val="28"/>
        </w:rPr>
        <w:t>ортоксилол</w:t>
      </w:r>
      <w:proofErr w:type="spellEnd"/>
      <w:r w:rsidRPr="00291E2A">
        <w:rPr>
          <w:rFonts w:ascii="Times New Roman" w:hAnsi="Times New Roman" w:cs="Times New Roman"/>
          <w:sz w:val="28"/>
          <w:szCs w:val="28"/>
        </w:rPr>
        <w:t>, авиационный керосин, природный газ, а</w:t>
      </w:r>
      <w:r w:rsidR="00F4659B" w:rsidRPr="00291E2A">
        <w:rPr>
          <w:rFonts w:ascii="Times New Roman" w:hAnsi="Times New Roman" w:cs="Times New Roman"/>
          <w:sz w:val="28"/>
          <w:szCs w:val="28"/>
        </w:rPr>
        <w:t>втомобили легковые и мотоциклы (утверждены</w:t>
      </w:r>
      <w:r w:rsidRPr="00291E2A">
        <w:rPr>
          <w:rFonts w:ascii="Times New Roman" w:hAnsi="Times New Roman" w:cs="Times New Roman"/>
          <w:sz w:val="28"/>
          <w:szCs w:val="28"/>
        </w:rPr>
        <w:t xml:space="preserve"> приказом ФНС Рос</w:t>
      </w:r>
      <w:r w:rsidR="002022DB" w:rsidRPr="00291E2A">
        <w:rPr>
          <w:rFonts w:ascii="Times New Roman" w:hAnsi="Times New Roman" w:cs="Times New Roman"/>
          <w:sz w:val="28"/>
          <w:szCs w:val="28"/>
        </w:rPr>
        <w:t xml:space="preserve">сии от 12.01.2016 № ММВ-7-3/1@), или приложением № 2 к Порядку заполнения налоговой декларации </w:t>
      </w:r>
      <w:r w:rsidR="00EB1E33" w:rsidRPr="00291E2A">
        <w:rPr>
          <w:rFonts w:ascii="Times New Roman" w:hAnsi="Times New Roman" w:cs="Times New Roman"/>
          <w:sz w:val="28"/>
          <w:szCs w:val="28"/>
        </w:rPr>
        <w:t xml:space="preserve">по акцизам </w:t>
      </w:r>
      <w:r w:rsidR="00EB1E33" w:rsidRPr="00291E2A">
        <w:rPr>
          <w:rFonts w:ascii="Times New Roman" w:hAnsi="Times New Roman" w:cs="Times New Roman"/>
          <w:sz w:val="28"/>
          <w:szCs w:val="28"/>
        </w:rPr>
        <w:lastRenderedPageBreak/>
        <w:t>на табачные изделия (утвержден</w:t>
      </w:r>
      <w:r w:rsidR="002022DB" w:rsidRPr="00291E2A">
        <w:rPr>
          <w:rFonts w:ascii="Times New Roman" w:hAnsi="Times New Roman" w:cs="Times New Roman"/>
          <w:sz w:val="28"/>
          <w:szCs w:val="28"/>
        </w:rPr>
        <w:t xml:space="preserve"> приказом Минфина России от 14.11.2006 </w:t>
      </w:r>
      <w:r w:rsidR="00973323" w:rsidRPr="00291E2A">
        <w:rPr>
          <w:rFonts w:ascii="Times New Roman" w:hAnsi="Times New Roman" w:cs="Times New Roman"/>
          <w:sz w:val="28"/>
          <w:szCs w:val="28"/>
        </w:rPr>
        <w:t xml:space="preserve">   </w:t>
      </w:r>
      <w:r w:rsidR="00EB1E33" w:rsidRPr="00291E2A">
        <w:rPr>
          <w:rFonts w:ascii="Times New Roman" w:hAnsi="Times New Roman" w:cs="Times New Roman"/>
          <w:sz w:val="28"/>
          <w:szCs w:val="28"/>
        </w:rPr>
        <w:t xml:space="preserve">      № 146н);</w:t>
      </w:r>
    </w:p>
    <w:p w:rsidR="001E4AE4" w:rsidRPr="00291E2A" w:rsidRDefault="001E4AE4" w:rsidP="001E4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 xml:space="preserve">в) в графе 3 - регистрационный номер таможенной декларации (полной таможенной декларации) </w:t>
      </w:r>
      <w:r w:rsidR="006C6676" w:rsidRPr="00291E2A">
        <w:rPr>
          <w:rFonts w:ascii="Times New Roman" w:hAnsi="Times New Roman" w:cs="Times New Roman"/>
          <w:sz w:val="28"/>
          <w:szCs w:val="28"/>
        </w:rPr>
        <w:t xml:space="preserve">в отношении каждой </w:t>
      </w:r>
      <w:r w:rsidRPr="00291E2A">
        <w:rPr>
          <w:rFonts w:ascii="Times New Roman" w:hAnsi="Times New Roman" w:cs="Times New Roman"/>
          <w:sz w:val="28"/>
          <w:szCs w:val="28"/>
        </w:rPr>
        <w:t>операции по реализации соответствующего вида подакцизного товара на экспорт;</w:t>
      </w:r>
    </w:p>
    <w:p w:rsidR="008106F6" w:rsidRPr="00291E2A" w:rsidRDefault="001E4AE4" w:rsidP="008106F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1E2A">
        <w:rPr>
          <w:rFonts w:ascii="Times New Roman" w:hAnsi="Times New Roman" w:cs="Times New Roman"/>
          <w:sz w:val="28"/>
          <w:szCs w:val="28"/>
        </w:rPr>
        <w:t>г) в графе 4 - размер налоговой базы (в рублях и копейках) по соответствующей операции по реализации подакцизных товаров на экспорт, обоснованность</w:t>
      </w:r>
      <w:r w:rsidR="00B26012" w:rsidRPr="00291E2A">
        <w:rPr>
          <w:rFonts w:ascii="Times New Roman" w:hAnsi="Times New Roman" w:cs="Times New Roman"/>
          <w:sz w:val="28"/>
          <w:szCs w:val="28"/>
        </w:rPr>
        <w:t xml:space="preserve"> освобождения от уплаты акциза </w:t>
      </w:r>
      <w:r w:rsidRPr="00291E2A">
        <w:rPr>
          <w:rFonts w:ascii="Times New Roman" w:hAnsi="Times New Roman" w:cs="Times New Roman"/>
          <w:sz w:val="28"/>
          <w:szCs w:val="28"/>
        </w:rPr>
        <w:t>по которой документально подтвержден</w:t>
      </w:r>
      <w:r w:rsidR="008106F6" w:rsidRPr="00291E2A">
        <w:rPr>
          <w:rFonts w:ascii="Times New Roman" w:hAnsi="Times New Roman" w:cs="Times New Roman"/>
          <w:sz w:val="28"/>
          <w:szCs w:val="28"/>
        </w:rPr>
        <w:t>а (далее – налоговая база), или размер налоговой базы по операции, по которой акциз был уплачен и подлежит налоговому вычету в соответствии со статьей 200 Кодекса;</w:t>
      </w:r>
      <w:proofErr w:type="gramEnd"/>
    </w:p>
    <w:p w:rsidR="001E4AE4" w:rsidRPr="00291E2A" w:rsidRDefault="001E4AE4" w:rsidP="001E4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д) в графе 5 - единица измерения налоговой базы по Общероссийскому классификатору единиц измерения</w:t>
      </w:r>
      <w:r w:rsidR="006C6676" w:rsidRPr="00291E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6676" w:rsidRPr="00291E2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6C6676" w:rsidRPr="00291E2A">
        <w:rPr>
          <w:rFonts w:ascii="Times New Roman" w:hAnsi="Times New Roman" w:cs="Times New Roman"/>
          <w:sz w:val="28"/>
          <w:szCs w:val="28"/>
        </w:rPr>
        <w:t xml:space="preserve"> 015-94</w:t>
      </w:r>
      <w:r w:rsidRPr="00291E2A">
        <w:rPr>
          <w:rFonts w:ascii="Times New Roman" w:hAnsi="Times New Roman" w:cs="Times New Roman"/>
          <w:sz w:val="28"/>
          <w:szCs w:val="28"/>
        </w:rPr>
        <w:t>;</w:t>
      </w:r>
    </w:p>
    <w:p w:rsidR="001E4AE4" w:rsidRPr="00291E2A" w:rsidRDefault="001E4AE4" w:rsidP="001E4A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1E2A">
        <w:rPr>
          <w:rFonts w:ascii="Times New Roman" w:hAnsi="Times New Roman"/>
          <w:sz w:val="28"/>
          <w:szCs w:val="28"/>
        </w:rPr>
        <w:t>е) в графе 6 - сумма акциза, освобожденная от уплаты в связи с представлением банковской гарантии либо без представления банковской гарантии в соответствии с пунктами 2, 2.1 и 4 статьи 184 Налогового кодекса Российской Федерации (в рублях) при реализации подакцизных товаров на экспорт, факт которого документально подтвержден в налоговом периоде. При отсутствии данных, отражаемых по указанной графе Ре</w:t>
      </w:r>
      <w:r w:rsidR="00F4659B" w:rsidRPr="00291E2A">
        <w:rPr>
          <w:rFonts w:ascii="Times New Roman" w:hAnsi="Times New Roman"/>
          <w:sz w:val="28"/>
          <w:szCs w:val="28"/>
        </w:rPr>
        <w:t>естра сведений, в ней проставляется прочерк</w:t>
      </w:r>
      <w:r w:rsidRPr="00291E2A">
        <w:rPr>
          <w:rFonts w:ascii="Times New Roman" w:hAnsi="Times New Roman"/>
          <w:sz w:val="28"/>
          <w:szCs w:val="28"/>
        </w:rPr>
        <w:t>;</w:t>
      </w:r>
    </w:p>
    <w:p w:rsidR="001E4AE4" w:rsidRPr="00291E2A" w:rsidRDefault="001E4AE4" w:rsidP="001E4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 xml:space="preserve">ж) в графе 7 - сумма акциза, уплаченная налогоплательщиком в связи с отсутствием банковской гарантии, предусмотренной пунктами 2 и 4 статьи 184 Налогового кодекса  Российской Федерации, и предъявленная к возмещению                       (в рублях) </w:t>
      </w:r>
      <w:r w:rsidR="00F4659B" w:rsidRPr="00291E2A">
        <w:rPr>
          <w:rFonts w:ascii="Times New Roman" w:hAnsi="Times New Roman" w:cs="Times New Roman"/>
          <w:sz w:val="28"/>
          <w:szCs w:val="28"/>
        </w:rPr>
        <w:t>при реализации подакцизных товаров на экспорт, факт которого документально подтвержден в налоговом периоде</w:t>
      </w:r>
      <w:r w:rsidRPr="00291E2A">
        <w:rPr>
          <w:rFonts w:ascii="Times New Roman" w:hAnsi="Times New Roman" w:cs="Times New Roman"/>
          <w:sz w:val="28"/>
          <w:szCs w:val="28"/>
        </w:rPr>
        <w:t>. При отсутствии данных, отражаемых по указанной графе Реестра сведений, в ней прос</w:t>
      </w:r>
      <w:r w:rsidR="00F4659B" w:rsidRPr="00291E2A">
        <w:rPr>
          <w:rFonts w:ascii="Times New Roman" w:hAnsi="Times New Roman" w:cs="Times New Roman"/>
          <w:sz w:val="28"/>
          <w:szCs w:val="28"/>
        </w:rPr>
        <w:t>тавляется прочерк</w:t>
      </w:r>
      <w:r w:rsidRPr="00291E2A">
        <w:rPr>
          <w:rFonts w:ascii="Times New Roman" w:hAnsi="Times New Roman" w:cs="Times New Roman"/>
          <w:sz w:val="28"/>
          <w:szCs w:val="28"/>
        </w:rPr>
        <w:t>;</w:t>
      </w:r>
    </w:p>
    <w:p w:rsidR="001E4AE4" w:rsidRPr="00291E2A" w:rsidRDefault="001E4AE4" w:rsidP="001E4AE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 xml:space="preserve">з) в графе 8 - сумма акциза, уплаченная налогоплательщиком и подлежащая в соответствии со статьей 200 Налогового кодекса Российской Федерации налоговому вычету (в рублях) </w:t>
      </w:r>
      <w:r w:rsidR="00F4659B" w:rsidRPr="00291E2A">
        <w:rPr>
          <w:rFonts w:ascii="Times New Roman" w:hAnsi="Times New Roman" w:cs="Times New Roman"/>
          <w:sz w:val="28"/>
          <w:szCs w:val="28"/>
        </w:rPr>
        <w:t>при реализации подакцизных товаров на экспорт, факт которого документально подтвержден в налоговом периоде</w:t>
      </w:r>
      <w:r w:rsidRPr="00291E2A">
        <w:rPr>
          <w:rFonts w:ascii="Times New Roman" w:hAnsi="Times New Roman" w:cs="Times New Roman"/>
          <w:sz w:val="28"/>
          <w:szCs w:val="28"/>
        </w:rPr>
        <w:t>. При отсутствии данных, отражаемых по указанной графе Ре</w:t>
      </w:r>
      <w:r w:rsidR="00F4659B" w:rsidRPr="00291E2A">
        <w:rPr>
          <w:rFonts w:ascii="Times New Roman" w:hAnsi="Times New Roman" w:cs="Times New Roman"/>
          <w:sz w:val="28"/>
          <w:szCs w:val="28"/>
        </w:rPr>
        <w:t>естра сведений, в ней проставляется прочерк</w:t>
      </w:r>
      <w:r w:rsidRPr="00291E2A">
        <w:rPr>
          <w:rFonts w:ascii="Times New Roman" w:hAnsi="Times New Roman" w:cs="Times New Roman"/>
          <w:sz w:val="28"/>
          <w:szCs w:val="28"/>
        </w:rPr>
        <w:t>;</w:t>
      </w:r>
    </w:p>
    <w:p w:rsidR="006E39F3" w:rsidRPr="00291E2A" w:rsidRDefault="001E4AE4" w:rsidP="006E39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и</w:t>
      </w:r>
      <w:r w:rsidR="00F97EDF" w:rsidRPr="00291E2A">
        <w:rPr>
          <w:rFonts w:ascii="Times New Roman" w:hAnsi="Times New Roman" w:cs="Times New Roman"/>
          <w:sz w:val="28"/>
          <w:szCs w:val="28"/>
        </w:rPr>
        <w:t xml:space="preserve">) в графе </w:t>
      </w:r>
      <w:r w:rsidRPr="00291E2A">
        <w:rPr>
          <w:rFonts w:ascii="Times New Roman" w:hAnsi="Times New Roman" w:cs="Times New Roman"/>
          <w:sz w:val="28"/>
          <w:szCs w:val="28"/>
        </w:rPr>
        <w:t>9</w:t>
      </w:r>
      <w:r w:rsidR="00EB1E33" w:rsidRPr="00291E2A">
        <w:rPr>
          <w:rFonts w:ascii="Times New Roman" w:hAnsi="Times New Roman" w:cs="Times New Roman"/>
          <w:sz w:val="28"/>
          <w:szCs w:val="28"/>
        </w:rPr>
        <w:t xml:space="preserve"> - код вида транспортного</w:t>
      </w:r>
      <w:r w:rsidR="00F97EDF" w:rsidRPr="00291E2A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EB1E33" w:rsidRPr="00291E2A">
        <w:rPr>
          <w:rFonts w:ascii="Times New Roman" w:hAnsi="Times New Roman" w:cs="Times New Roman"/>
          <w:sz w:val="28"/>
          <w:szCs w:val="28"/>
        </w:rPr>
        <w:t>а</w:t>
      </w:r>
      <w:r w:rsidR="00F97EDF" w:rsidRPr="00291E2A">
        <w:rPr>
          <w:rFonts w:ascii="Times New Roman" w:hAnsi="Times New Roman" w:cs="Times New Roman"/>
          <w:sz w:val="28"/>
          <w:szCs w:val="28"/>
        </w:rPr>
        <w:t>, которым</w:t>
      </w:r>
      <w:r w:rsidR="00EB1E33" w:rsidRPr="00291E2A">
        <w:rPr>
          <w:rFonts w:ascii="Times New Roman" w:hAnsi="Times New Roman" w:cs="Times New Roman"/>
          <w:sz w:val="28"/>
          <w:szCs w:val="28"/>
        </w:rPr>
        <w:t xml:space="preserve"> </w:t>
      </w:r>
      <w:r w:rsidR="00F97EDF" w:rsidRPr="00291E2A">
        <w:rPr>
          <w:rFonts w:ascii="Times New Roman" w:hAnsi="Times New Roman" w:cs="Times New Roman"/>
          <w:sz w:val="28"/>
          <w:szCs w:val="28"/>
        </w:rPr>
        <w:t>товары вывозились с территори</w:t>
      </w:r>
      <w:r w:rsidR="00EB1E33" w:rsidRPr="00291E2A">
        <w:rPr>
          <w:rFonts w:ascii="Times New Roman" w:hAnsi="Times New Roman" w:cs="Times New Roman"/>
          <w:sz w:val="28"/>
          <w:szCs w:val="28"/>
        </w:rPr>
        <w:t>и Российской Федерации, заполняе</w:t>
      </w:r>
      <w:r w:rsidR="00F97EDF" w:rsidRPr="00291E2A">
        <w:rPr>
          <w:rFonts w:ascii="Times New Roman" w:hAnsi="Times New Roman" w:cs="Times New Roman"/>
          <w:sz w:val="28"/>
          <w:szCs w:val="28"/>
        </w:rPr>
        <w:t xml:space="preserve">тся в соответствии с приложением № 3 </w:t>
      </w:r>
      <w:r w:rsidR="006E39F3" w:rsidRPr="00291E2A">
        <w:rPr>
          <w:rFonts w:ascii="Times New Roman" w:hAnsi="Times New Roman" w:cs="Times New Roman"/>
          <w:sz w:val="28"/>
          <w:szCs w:val="28"/>
        </w:rPr>
        <w:t>к Решению</w:t>
      </w:r>
      <w:r w:rsidR="00AD5514" w:rsidRPr="00291E2A">
        <w:rPr>
          <w:rFonts w:ascii="Times New Roman" w:hAnsi="Times New Roman" w:cs="Times New Roman"/>
          <w:sz w:val="28"/>
          <w:szCs w:val="28"/>
        </w:rPr>
        <w:t xml:space="preserve"> Комиссии Таможенного союза </w:t>
      </w:r>
      <w:r w:rsidR="00F97EDF" w:rsidRPr="00291E2A">
        <w:rPr>
          <w:rFonts w:ascii="Times New Roman" w:hAnsi="Times New Roman" w:cs="Times New Roman"/>
          <w:sz w:val="28"/>
          <w:szCs w:val="28"/>
        </w:rPr>
        <w:t>от 20.09.2010 № 378</w:t>
      </w:r>
      <w:r w:rsidR="006E39F3" w:rsidRPr="00291E2A">
        <w:rPr>
          <w:rFonts w:ascii="Times New Roman" w:hAnsi="Times New Roman" w:cs="Times New Roman"/>
          <w:sz w:val="28"/>
          <w:szCs w:val="28"/>
        </w:rPr>
        <w:t xml:space="preserve"> «</w:t>
      </w:r>
      <w:r w:rsidR="006E39F3" w:rsidRPr="00291E2A">
        <w:rPr>
          <w:rFonts w:ascii="Times New Roman" w:hAnsi="Times New Roman" w:cs="Times New Roman"/>
          <w:sz w:val="28"/>
          <w:szCs w:val="28"/>
          <w:lang w:eastAsia="ru-RU"/>
        </w:rPr>
        <w:t>О классификаторах, используемых для заполнения таможенных деклараций»</w:t>
      </w:r>
      <w:r w:rsidR="00AD5514" w:rsidRPr="00291E2A">
        <w:rPr>
          <w:rFonts w:ascii="Times New Roman" w:hAnsi="Times New Roman" w:cs="Times New Roman"/>
          <w:sz w:val="28"/>
          <w:szCs w:val="28"/>
        </w:rPr>
        <w:t xml:space="preserve"> (официально опубликовано на сайте  Комиссии Таможенного союза: http://www.tsouz.ru/, 21.09.2010)</w:t>
      </w:r>
      <w:r w:rsidR="006E39F3" w:rsidRPr="00291E2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F5095" w:rsidRPr="00291E2A" w:rsidRDefault="001E4AE4" w:rsidP="004F50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к) в графе 10</w:t>
      </w:r>
      <w:r w:rsidR="00F97EDF" w:rsidRPr="00291E2A">
        <w:rPr>
          <w:rFonts w:ascii="Times New Roman" w:hAnsi="Times New Roman" w:cs="Times New Roman"/>
          <w:sz w:val="28"/>
          <w:szCs w:val="28"/>
        </w:rPr>
        <w:t xml:space="preserve"> - вид транспортных, товаросопроводительных и (или) иных документов, подтверждающих вывоз товаров за пределы Российской Федерации по соответствующей операции по реализации подакцизных товаров на экспорт, принимает значение в соответствии с приложением № 2 к настоящему Порядку. </w:t>
      </w:r>
    </w:p>
    <w:p w:rsidR="00F97EDF" w:rsidRPr="00291E2A" w:rsidRDefault="006E39F3" w:rsidP="004F50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Графа не заполняется в случае, если в качестве вида транспортного средства (графа 9) указан трубопроводный транспорт и</w:t>
      </w:r>
      <w:r w:rsidR="006C6676" w:rsidRPr="00291E2A">
        <w:rPr>
          <w:rFonts w:ascii="Times New Roman" w:hAnsi="Times New Roman" w:cs="Times New Roman"/>
          <w:sz w:val="28"/>
          <w:szCs w:val="28"/>
        </w:rPr>
        <w:t>ли</w:t>
      </w:r>
      <w:r w:rsidRPr="00291E2A">
        <w:rPr>
          <w:rFonts w:ascii="Times New Roman" w:hAnsi="Times New Roman" w:cs="Times New Roman"/>
          <w:sz w:val="28"/>
          <w:szCs w:val="28"/>
        </w:rPr>
        <w:t xml:space="preserve"> линии электропередач</w:t>
      </w:r>
      <w:r w:rsidR="00F97EDF" w:rsidRPr="00291E2A">
        <w:rPr>
          <w:rFonts w:ascii="Times New Roman" w:hAnsi="Times New Roman" w:cs="Times New Roman"/>
          <w:sz w:val="28"/>
          <w:szCs w:val="28"/>
        </w:rPr>
        <w:t>;</w:t>
      </w:r>
    </w:p>
    <w:p w:rsidR="00F97EDF" w:rsidRPr="00291E2A" w:rsidRDefault="001E4AE4" w:rsidP="00812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lastRenderedPageBreak/>
        <w:t>л) в графе 11</w:t>
      </w:r>
      <w:r w:rsidR="00F442FE" w:rsidRPr="00291E2A">
        <w:rPr>
          <w:rFonts w:ascii="Times New Roman" w:hAnsi="Times New Roman" w:cs="Times New Roman"/>
          <w:sz w:val="28"/>
          <w:szCs w:val="28"/>
        </w:rPr>
        <w:t xml:space="preserve"> - </w:t>
      </w:r>
      <w:r w:rsidR="00F97EDF" w:rsidRPr="00291E2A">
        <w:rPr>
          <w:rFonts w:ascii="Times New Roman" w:hAnsi="Times New Roman" w:cs="Times New Roman"/>
          <w:sz w:val="28"/>
          <w:szCs w:val="28"/>
        </w:rPr>
        <w:t xml:space="preserve">номера транспортных, товаросопроводительных и (или) иных документов, подтверждающих вывоз товаров за пределы Российской Федерации или ввоз товаров на территорию Российской Федерации по соответствующей операции по реализации </w:t>
      </w:r>
      <w:r w:rsidR="00D02EBA" w:rsidRPr="00291E2A">
        <w:rPr>
          <w:rFonts w:ascii="Times New Roman" w:hAnsi="Times New Roman" w:cs="Times New Roman"/>
          <w:sz w:val="28"/>
          <w:szCs w:val="28"/>
        </w:rPr>
        <w:t xml:space="preserve">подакцизных </w:t>
      </w:r>
      <w:r w:rsidR="00F97EDF" w:rsidRPr="00291E2A">
        <w:rPr>
          <w:rFonts w:ascii="Times New Roman" w:hAnsi="Times New Roman" w:cs="Times New Roman"/>
          <w:sz w:val="28"/>
          <w:szCs w:val="28"/>
        </w:rPr>
        <w:t xml:space="preserve">товаров </w:t>
      </w:r>
      <w:r w:rsidR="00D02EBA" w:rsidRPr="00291E2A">
        <w:rPr>
          <w:rFonts w:ascii="Times New Roman" w:hAnsi="Times New Roman" w:cs="Times New Roman"/>
          <w:sz w:val="28"/>
          <w:szCs w:val="28"/>
        </w:rPr>
        <w:t>на экспорт</w:t>
      </w:r>
      <w:r w:rsidR="00F97EDF" w:rsidRPr="00291E2A">
        <w:rPr>
          <w:rFonts w:ascii="Times New Roman" w:hAnsi="Times New Roman" w:cs="Times New Roman"/>
          <w:sz w:val="28"/>
          <w:szCs w:val="28"/>
        </w:rPr>
        <w:t>.</w:t>
      </w:r>
    </w:p>
    <w:p w:rsidR="006E39F3" w:rsidRPr="00291E2A" w:rsidRDefault="006E39F3" w:rsidP="006E39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Графа не заполняется в случае, если в качестве вида транспортного средства (графа 9) указан трубопроводный транспорт и</w:t>
      </w:r>
      <w:r w:rsidR="006C6676" w:rsidRPr="00291E2A">
        <w:rPr>
          <w:rFonts w:ascii="Times New Roman" w:hAnsi="Times New Roman" w:cs="Times New Roman"/>
          <w:sz w:val="28"/>
          <w:szCs w:val="28"/>
        </w:rPr>
        <w:t>ли</w:t>
      </w:r>
      <w:r w:rsidRPr="00291E2A">
        <w:rPr>
          <w:rFonts w:ascii="Times New Roman" w:hAnsi="Times New Roman" w:cs="Times New Roman"/>
          <w:sz w:val="28"/>
          <w:szCs w:val="28"/>
        </w:rPr>
        <w:t xml:space="preserve"> линии электропередач. </w:t>
      </w:r>
    </w:p>
    <w:p w:rsidR="00F97EDF" w:rsidRPr="00291E2A" w:rsidRDefault="00F97EDF" w:rsidP="00812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В случае отсутствия номера указывается «б/</w:t>
      </w:r>
      <w:proofErr w:type="gramStart"/>
      <w:r w:rsidRPr="00291E2A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291E2A">
        <w:rPr>
          <w:rFonts w:ascii="Times New Roman" w:hAnsi="Times New Roman" w:cs="Times New Roman"/>
          <w:sz w:val="28"/>
          <w:szCs w:val="28"/>
        </w:rPr>
        <w:t>».</w:t>
      </w:r>
    </w:p>
    <w:p w:rsidR="00F97EDF" w:rsidRPr="00291E2A" w:rsidRDefault="00F97EDF" w:rsidP="00812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В случае вывоза товара железнодорожным транспортом и при наличии в документе серии из букв (1 - 2 буквы) серия указывается с номером без пробелов и тире;</w:t>
      </w:r>
    </w:p>
    <w:p w:rsidR="00F97EDF" w:rsidRPr="00291E2A" w:rsidRDefault="006E39F3" w:rsidP="00812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м) в графе 12</w:t>
      </w:r>
      <w:r w:rsidR="00D02EBA" w:rsidRPr="00291E2A">
        <w:rPr>
          <w:rFonts w:ascii="Times New Roman" w:hAnsi="Times New Roman" w:cs="Times New Roman"/>
          <w:sz w:val="28"/>
          <w:szCs w:val="28"/>
        </w:rPr>
        <w:t xml:space="preserve"> - дата</w:t>
      </w:r>
      <w:r w:rsidR="00F97EDF" w:rsidRPr="00291E2A">
        <w:rPr>
          <w:rFonts w:ascii="Times New Roman" w:hAnsi="Times New Roman" w:cs="Times New Roman"/>
          <w:sz w:val="28"/>
          <w:szCs w:val="28"/>
        </w:rPr>
        <w:t xml:space="preserve"> транспортных, товаросопроводительных и (или) иных документов, подтверждающих вывоз товаров за пределы Российской Федерации или ввоз товаров на территорию Российской Федерации по соответствующей операции по реализации </w:t>
      </w:r>
      <w:r w:rsidR="00D02EBA" w:rsidRPr="00291E2A">
        <w:rPr>
          <w:rFonts w:ascii="Times New Roman" w:hAnsi="Times New Roman" w:cs="Times New Roman"/>
          <w:sz w:val="28"/>
          <w:szCs w:val="28"/>
        </w:rPr>
        <w:t xml:space="preserve">подакцизных </w:t>
      </w:r>
      <w:r w:rsidR="00F97EDF" w:rsidRPr="00291E2A">
        <w:rPr>
          <w:rFonts w:ascii="Times New Roman" w:hAnsi="Times New Roman" w:cs="Times New Roman"/>
          <w:sz w:val="28"/>
          <w:szCs w:val="28"/>
        </w:rPr>
        <w:t xml:space="preserve">товаров </w:t>
      </w:r>
      <w:r w:rsidR="00D02EBA" w:rsidRPr="00291E2A">
        <w:rPr>
          <w:rFonts w:ascii="Times New Roman" w:hAnsi="Times New Roman" w:cs="Times New Roman"/>
          <w:sz w:val="28"/>
          <w:szCs w:val="28"/>
        </w:rPr>
        <w:t>на экспорт</w:t>
      </w:r>
      <w:r w:rsidR="00F97EDF" w:rsidRPr="00291E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7EDF" w:rsidRPr="00291E2A" w:rsidRDefault="006E39F3" w:rsidP="00812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Графа не заполняется</w:t>
      </w:r>
      <w:r w:rsidR="00F97EDF" w:rsidRPr="00291E2A">
        <w:rPr>
          <w:rFonts w:ascii="Times New Roman" w:hAnsi="Times New Roman" w:cs="Times New Roman"/>
          <w:sz w:val="28"/>
          <w:szCs w:val="28"/>
        </w:rPr>
        <w:t xml:space="preserve"> в случае, если в качестве вида</w:t>
      </w:r>
      <w:r w:rsidRPr="00291E2A">
        <w:rPr>
          <w:rFonts w:ascii="Times New Roman" w:hAnsi="Times New Roman" w:cs="Times New Roman"/>
          <w:sz w:val="28"/>
          <w:szCs w:val="28"/>
        </w:rPr>
        <w:t xml:space="preserve"> транспортного средства (графа 9</w:t>
      </w:r>
      <w:r w:rsidR="00F97EDF" w:rsidRPr="00291E2A">
        <w:rPr>
          <w:rFonts w:ascii="Times New Roman" w:hAnsi="Times New Roman" w:cs="Times New Roman"/>
          <w:sz w:val="28"/>
          <w:szCs w:val="28"/>
        </w:rPr>
        <w:t>) указан трубопроводный транспорт и</w:t>
      </w:r>
      <w:r w:rsidR="006C6676" w:rsidRPr="00291E2A">
        <w:rPr>
          <w:rFonts w:ascii="Times New Roman" w:hAnsi="Times New Roman" w:cs="Times New Roman"/>
          <w:sz w:val="28"/>
          <w:szCs w:val="28"/>
        </w:rPr>
        <w:t>ли</w:t>
      </w:r>
      <w:r w:rsidR="00F97EDF" w:rsidRPr="00291E2A">
        <w:rPr>
          <w:rFonts w:ascii="Times New Roman" w:hAnsi="Times New Roman" w:cs="Times New Roman"/>
          <w:sz w:val="28"/>
          <w:szCs w:val="28"/>
        </w:rPr>
        <w:t xml:space="preserve"> линии электропередач. </w:t>
      </w:r>
    </w:p>
    <w:p w:rsidR="00F97EDF" w:rsidRPr="00291E2A" w:rsidRDefault="00F97EDF" w:rsidP="008127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 xml:space="preserve">При вывозе товаров морскими или речными судами, судами смешанного (река-море) плавания и в случае отсутствия даты на документе, подтверждающем факт приема товара к перевозке, или </w:t>
      </w:r>
      <w:r w:rsidR="00FE6EBE">
        <w:rPr>
          <w:rFonts w:ascii="Times New Roman" w:hAnsi="Times New Roman" w:cs="Times New Roman"/>
          <w:sz w:val="28"/>
          <w:szCs w:val="28"/>
        </w:rPr>
        <w:t xml:space="preserve">в </w:t>
      </w:r>
      <w:r w:rsidRPr="00291E2A">
        <w:rPr>
          <w:rFonts w:ascii="Times New Roman" w:hAnsi="Times New Roman" w:cs="Times New Roman"/>
          <w:sz w:val="28"/>
          <w:szCs w:val="28"/>
        </w:rPr>
        <w:t>поручении на отгрузку, в данной графе указываетс</w:t>
      </w:r>
      <w:r w:rsidR="00D02EBA" w:rsidRPr="00291E2A">
        <w:rPr>
          <w:rFonts w:ascii="Times New Roman" w:hAnsi="Times New Roman" w:cs="Times New Roman"/>
          <w:sz w:val="28"/>
          <w:szCs w:val="28"/>
        </w:rPr>
        <w:t>я дата приема груза к перевозке;</w:t>
      </w:r>
    </w:p>
    <w:p w:rsidR="00F97EDF" w:rsidRPr="00291E2A" w:rsidRDefault="006E39F3" w:rsidP="008127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н</w:t>
      </w:r>
      <w:r w:rsidR="000C595B" w:rsidRPr="00291E2A">
        <w:rPr>
          <w:rFonts w:ascii="Times New Roman" w:hAnsi="Times New Roman" w:cs="Times New Roman"/>
          <w:sz w:val="28"/>
          <w:szCs w:val="28"/>
        </w:rPr>
        <w:t>) в графе 1</w:t>
      </w:r>
      <w:r w:rsidRPr="00291E2A">
        <w:rPr>
          <w:rFonts w:ascii="Times New Roman" w:hAnsi="Times New Roman" w:cs="Times New Roman"/>
          <w:sz w:val="28"/>
          <w:szCs w:val="28"/>
        </w:rPr>
        <w:t>3</w:t>
      </w:r>
      <w:r w:rsidR="001A1B16" w:rsidRPr="00291E2A">
        <w:rPr>
          <w:rFonts w:ascii="Times New Roman" w:hAnsi="Times New Roman" w:cs="Times New Roman"/>
          <w:sz w:val="28"/>
          <w:szCs w:val="28"/>
        </w:rPr>
        <w:t xml:space="preserve"> - иная информация. На</w:t>
      </w:r>
      <w:r w:rsidR="004F205A" w:rsidRPr="00291E2A">
        <w:rPr>
          <w:rFonts w:ascii="Times New Roman" w:hAnsi="Times New Roman" w:cs="Times New Roman"/>
          <w:sz w:val="28"/>
          <w:szCs w:val="28"/>
        </w:rPr>
        <w:t xml:space="preserve">пример, договор (контракт) </w:t>
      </w:r>
      <w:r w:rsidR="009B06B2" w:rsidRPr="00291E2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F205A" w:rsidRPr="00291E2A">
        <w:rPr>
          <w:rFonts w:ascii="Times New Roman" w:hAnsi="Times New Roman" w:cs="Times New Roman"/>
          <w:sz w:val="28"/>
          <w:szCs w:val="28"/>
        </w:rPr>
        <w:t>№ 5-С</w:t>
      </w:r>
      <w:r w:rsidR="001A1B16" w:rsidRPr="00291E2A">
        <w:rPr>
          <w:rFonts w:ascii="Times New Roman" w:hAnsi="Times New Roman" w:cs="Times New Roman"/>
          <w:sz w:val="28"/>
          <w:szCs w:val="28"/>
        </w:rPr>
        <w:t>АН-1992 от 14.08.2016. В случае указания нескольких документов, в графе отражаются вид, номер и дата каждого документа, разделенные знаком «</w:t>
      </w:r>
      <w:proofErr w:type="gramStart"/>
      <w:r w:rsidR="001A1B16" w:rsidRPr="00291E2A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1A1B16" w:rsidRPr="00291E2A">
        <w:rPr>
          <w:rFonts w:ascii="Times New Roman" w:hAnsi="Times New Roman" w:cs="Times New Roman"/>
          <w:sz w:val="28"/>
          <w:szCs w:val="28"/>
        </w:rPr>
        <w:t xml:space="preserve"> (точка</w:t>
      </w:r>
      <w:r w:rsidR="00D02EBA" w:rsidRPr="00291E2A">
        <w:rPr>
          <w:rFonts w:ascii="Times New Roman" w:hAnsi="Times New Roman" w:cs="Times New Roman"/>
          <w:sz w:val="28"/>
          <w:szCs w:val="28"/>
        </w:rPr>
        <w:t xml:space="preserve"> с запятой</w:t>
      </w:r>
      <w:r w:rsidR="001A1B16" w:rsidRPr="00291E2A">
        <w:rPr>
          <w:rFonts w:ascii="Times New Roman" w:hAnsi="Times New Roman" w:cs="Times New Roman"/>
          <w:sz w:val="28"/>
          <w:szCs w:val="28"/>
        </w:rPr>
        <w:t>).</w:t>
      </w:r>
    </w:p>
    <w:p w:rsidR="00F97EDF" w:rsidRPr="00291E2A" w:rsidRDefault="00F97EDF" w:rsidP="008127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97EDF" w:rsidRPr="00291E2A" w:rsidRDefault="00F97EDF" w:rsidP="008127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97EDF" w:rsidRPr="00291E2A" w:rsidRDefault="00F97EDF" w:rsidP="008127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97EDF" w:rsidRPr="00291E2A" w:rsidRDefault="00F97EDF" w:rsidP="008127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97EDF" w:rsidRPr="00291E2A" w:rsidRDefault="00F97EDF" w:rsidP="008127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97EDF" w:rsidRPr="00291E2A" w:rsidRDefault="00F97EDF" w:rsidP="008127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97EDF" w:rsidRPr="00291E2A" w:rsidRDefault="00F97EDF" w:rsidP="008127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97EDF" w:rsidRPr="00291E2A" w:rsidRDefault="00F97EDF" w:rsidP="008127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97EDF" w:rsidRPr="00291E2A" w:rsidRDefault="00F97EDF" w:rsidP="008127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97EDF" w:rsidRPr="00291E2A" w:rsidRDefault="00F97EDF" w:rsidP="008127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97EDF" w:rsidRPr="00291E2A" w:rsidRDefault="00F97EDF" w:rsidP="008127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97EDF" w:rsidRPr="00291E2A" w:rsidRDefault="00F97EDF" w:rsidP="008127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97EDF" w:rsidRPr="00291E2A" w:rsidRDefault="00F97EDF" w:rsidP="008127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97EDF" w:rsidRPr="00291E2A" w:rsidRDefault="00F97EDF" w:rsidP="008127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97EDF" w:rsidRPr="00291E2A" w:rsidRDefault="00F97EDF" w:rsidP="008127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97EDF" w:rsidRPr="00291E2A" w:rsidRDefault="00F97EDF" w:rsidP="008127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97EDF" w:rsidRPr="00291E2A" w:rsidRDefault="00F97EDF" w:rsidP="008127E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034BD" w:rsidRPr="00291E2A" w:rsidRDefault="00A034BD" w:rsidP="00544C4F">
      <w:pPr>
        <w:autoSpaceDE w:val="0"/>
        <w:autoSpaceDN w:val="0"/>
        <w:adjustRightInd w:val="0"/>
        <w:spacing w:after="0" w:line="240" w:lineRule="auto"/>
        <w:ind w:left="7788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6B23F0" w:rsidRPr="00291E2A" w:rsidRDefault="006B23F0" w:rsidP="00544C4F">
      <w:pPr>
        <w:autoSpaceDE w:val="0"/>
        <w:autoSpaceDN w:val="0"/>
        <w:adjustRightInd w:val="0"/>
        <w:spacing w:after="0" w:line="240" w:lineRule="auto"/>
        <w:ind w:left="7788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A034BD" w:rsidRPr="00291E2A" w:rsidRDefault="00A034BD" w:rsidP="00544C4F">
      <w:pPr>
        <w:autoSpaceDE w:val="0"/>
        <w:autoSpaceDN w:val="0"/>
        <w:adjustRightInd w:val="0"/>
        <w:spacing w:after="0" w:line="240" w:lineRule="auto"/>
        <w:ind w:left="7788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2C36E5">
      <w:pPr>
        <w:autoSpaceDE w:val="0"/>
        <w:autoSpaceDN w:val="0"/>
        <w:adjustRightInd w:val="0"/>
        <w:spacing w:after="0" w:line="240" w:lineRule="auto"/>
        <w:ind w:left="5387"/>
        <w:outlineLvl w:val="0"/>
        <w:rPr>
          <w:rFonts w:ascii="Times New Roman" w:hAnsi="Times New Roman"/>
          <w:sz w:val="28"/>
          <w:szCs w:val="28"/>
        </w:rPr>
      </w:pPr>
      <w:r w:rsidRPr="00291E2A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2C36E5" w:rsidRPr="00291E2A" w:rsidRDefault="006C6676" w:rsidP="002C36E5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291E2A">
        <w:rPr>
          <w:rFonts w:ascii="Times New Roman" w:hAnsi="Times New Roman"/>
          <w:sz w:val="28"/>
          <w:szCs w:val="28"/>
        </w:rPr>
        <w:t>к П</w:t>
      </w:r>
      <w:r w:rsidR="00F97EDF" w:rsidRPr="00291E2A">
        <w:rPr>
          <w:rFonts w:ascii="Times New Roman" w:hAnsi="Times New Roman"/>
          <w:sz w:val="28"/>
          <w:szCs w:val="28"/>
        </w:rPr>
        <w:t xml:space="preserve">орядку заполнения </w:t>
      </w:r>
      <w:r w:rsidR="00544C4F" w:rsidRPr="00291E2A">
        <w:rPr>
          <w:rFonts w:ascii="Times New Roman" w:hAnsi="Times New Roman"/>
          <w:sz w:val="28"/>
          <w:szCs w:val="28"/>
        </w:rPr>
        <w:t xml:space="preserve">реестров, предусмотренных </w:t>
      </w:r>
      <w:r w:rsidR="00F97EDF" w:rsidRPr="00291E2A">
        <w:rPr>
          <w:rFonts w:ascii="Times New Roman" w:hAnsi="Times New Roman"/>
          <w:sz w:val="28"/>
          <w:szCs w:val="28"/>
        </w:rPr>
        <w:t>пунктом 10</w:t>
      </w:r>
      <w:r w:rsidR="00544C4F" w:rsidRPr="00291E2A">
        <w:rPr>
          <w:rFonts w:ascii="Times New Roman" w:hAnsi="Times New Roman"/>
          <w:sz w:val="28"/>
          <w:szCs w:val="28"/>
        </w:rPr>
        <w:t xml:space="preserve"> статьи 198 Н</w:t>
      </w:r>
      <w:r w:rsidR="00F97EDF" w:rsidRPr="00291E2A">
        <w:rPr>
          <w:rFonts w:ascii="Times New Roman" w:hAnsi="Times New Roman"/>
          <w:sz w:val="28"/>
          <w:szCs w:val="28"/>
        </w:rPr>
        <w:t>алогового кодекса</w:t>
      </w:r>
      <w:r w:rsidR="002C36E5" w:rsidRPr="00291E2A">
        <w:rPr>
          <w:rFonts w:ascii="Times New Roman" w:hAnsi="Times New Roman"/>
          <w:sz w:val="28"/>
          <w:szCs w:val="28"/>
        </w:rPr>
        <w:t xml:space="preserve"> </w:t>
      </w:r>
      <w:r w:rsidR="00F97EDF" w:rsidRPr="00291E2A">
        <w:rPr>
          <w:rFonts w:ascii="Times New Roman" w:hAnsi="Times New Roman"/>
          <w:sz w:val="28"/>
          <w:szCs w:val="28"/>
        </w:rPr>
        <w:t>Российской Федерации</w:t>
      </w:r>
      <w:r w:rsidR="002C36E5" w:rsidRPr="00291E2A">
        <w:rPr>
          <w:rFonts w:ascii="Times New Roman" w:hAnsi="Times New Roman"/>
          <w:sz w:val="28"/>
          <w:szCs w:val="28"/>
          <w:lang w:eastAsia="ru-RU"/>
        </w:rPr>
        <w:t xml:space="preserve">, утвержденному приказом ФНС России </w:t>
      </w:r>
    </w:p>
    <w:p w:rsidR="002C36E5" w:rsidRPr="00291E2A" w:rsidRDefault="00905A2C" w:rsidP="002C36E5">
      <w:pPr>
        <w:widowControl w:val="0"/>
        <w:autoSpaceDE w:val="0"/>
        <w:autoSpaceDN w:val="0"/>
        <w:spacing w:after="0" w:line="240" w:lineRule="auto"/>
        <w:ind w:left="5387" w:firstLine="5"/>
        <w:rPr>
          <w:rFonts w:ascii="Times New Roman" w:hAnsi="Times New Roman"/>
          <w:sz w:val="28"/>
          <w:szCs w:val="28"/>
          <w:lang w:eastAsia="ru-RU"/>
        </w:rPr>
      </w:pPr>
      <w:r w:rsidRPr="00291E2A">
        <w:rPr>
          <w:rFonts w:ascii="Times New Roman" w:hAnsi="Times New Roman"/>
          <w:sz w:val="28"/>
          <w:szCs w:val="28"/>
          <w:lang w:eastAsia="ru-RU"/>
        </w:rPr>
        <w:t>от «__ » ________ 2016</w:t>
      </w:r>
      <w:r w:rsidR="002C36E5" w:rsidRPr="00291E2A">
        <w:rPr>
          <w:rFonts w:ascii="Times New Roman" w:hAnsi="Times New Roman"/>
          <w:sz w:val="28"/>
          <w:szCs w:val="28"/>
          <w:lang w:eastAsia="ru-RU"/>
        </w:rPr>
        <w:t xml:space="preserve"> г. </w:t>
      </w:r>
    </w:p>
    <w:p w:rsidR="00905A2C" w:rsidRPr="00291E2A" w:rsidRDefault="00905A2C" w:rsidP="00905A2C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№ ММВ-7-15/</w:t>
      </w:r>
      <w:r w:rsidRPr="00291E2A"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r w:rsidRPr="00291E2A">
        <w:rPr>
          <w:rFonts w:ascii="Times New Roman" w:hAnsi="Times New Roman" w:cs="Times New Roman"/>
          <w:sz w:val="28"/>
          <w:szCs w:val="28"/>
        </w:rPr>
        <w:t>@</w:t>
      </w:r>
    </w:p>
    <w:p w:rsidR="00F97EDF" w:rsidRPr="00291E2A" w:rsidRDefault="00F97EDF" w:rsidP="00544C4F">
      <w:pPr>
        <w:autoSpaceDE w:val="0"/>
        <w:autoSpaceDN w:val="0"/>
        <w:adjustRightInd w:val="0"/>
        <w:spacing w:after="0" w:line="240" w:lineRule="auto"/>
        <w:ind w:left="6096"/>
        <w:jc w:val="right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ind w:left="6096"/>
        <w:jc w:val="right"/>
        <w:rPr>
          <w:rFonts w:ascii="Times New Roman" w:hAnsi="Times New Roman"/>
          <w:sz w:val="28"/>
          <w:szCs w:val="28"/>
        </w:rPr>
      </w:pPr>
    </w:p>
    <w:p w:rsidR="00905A2C" w:rsidRPr="00291E2A" w:rsidRDefault="00905A2C" w:rsidP="008127EE">
      <w:pPr>
        <w:autoSpaceDE w:val="0"/>
        <w:autoSpaceDN w:val="0"/>
        <w:adjustRightInd w:val="0"/>
        <w:spacing w:after="0" w:line="240" w:lineRule="auto"/>
        <w:ind w:left="6096"/>
        <w:jc w:val="right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ind w:left="6096"/>
        <w:jc w:val="right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1E2A">
        <w:rPr>
          <w:rFonts w:ascii="Times New Roman" w:hAnsi="Times New Roman"/>
          <w:sz w:val="28"/>
          <w:szCs w:val="28"/>
        </w:rPr>
        <w:t>Коды форм реорганизации и код ликвидации организации</w:t>
      </w: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9000"/>
      </w:tblGrid>
      <w:tr w:rsidR="00F97EDF" w:rsidRPr="00291E2A" w:rsidTr="007010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</w:tr>
      <w:tr w:rsidR="00F97EDF" w:rsidRPr="00291E2A" w:rsidTr="007010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Преобразование</w:t>
            </w:r>
          </w:p>
        </w:tc>
      </w:tr>
      <w:tr w:rsidR="00F97EDF" w:rsidRPr="00291E2A" w:rsidTr="007010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Слияние</w:t>
            </w:r>
          </w:p>
        </w:tc>
      </w:tr>
      <w:tr w:rsidR="00F97EDF" w:rsidRPr="00291E2A" w:rsidTr="007010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Разделение</w:t>
            </w:r>
          </w:p>
        </w:tc>
      </w:tr>
      <w:tr w:rsidR="00F97EDF" w:rsidRPr="00291E2A" w:rsidTr="007010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Присоединение</w:t>
            </w:r>
          </w:p>
        </w:tc>
      </w:tr>
      <w:tr w:rsidR="00F97EDF" w:rsidRPr="00291E2A" w:rsidTr="007010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Разделение с одновременным присоединением</w:t>
            </w:r>
          </w:p>
        </w:tc>
      </w:tr>
      <w:tr w:rsidR="00F97EDF" w:rsidRPr="00291E2A" w:rsidTr="0070105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Ликвидация</w:t>
            </w:r>
          </w:p>
        </w:tc>
      </w:tr>
    </w:tbl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3968" w:rsidRPr="00291E2A" w:rsidRDefault="00373968" w:rsidP="00373968">
      <w:pPr>
        <w:autoSpaceDE w:val="0"/>
        <w:autoSpaceDN w:val="0"/>
        <w:adjustRightInd w:val="0"/>
        <w:spacing w:after="0" w:line="240" w:lineRule="auto"/>
        <w:ind w:left="5387"/>
        <w:outlineLvl w:val="0"/>
        <w:rPr>
          <w:rFonts w:ascii="Times New Roman" w:hAnsi="Times New Roman"/>
          <w:sz w:val="28"/>
          <w:szCs w:val="28"/>
        </w:rPr>
      </w:pPr>
      <w:r w:rsidRPr="00291E2A">
        <w:rPr>
          <w:rFonts w:ascii="Times New Roman" w:hAnsi="Times New Roman"/>
          <w:sz w:val="28"/>
          <w:szCs w:val="28"/>
        </w:rPr>
        <w:t>Приложение № 2</w:t>
      </w:r>
    </w:p>
    <w:p w:rsidR="00373968" w:rsidRPr="00291E2A" w:rsidRDefault="006C6676" w:rsidP="00373968">
      <w:pPr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sz w:val="28"/>
          <w:szCs w:val="28"/>
        </w:rPr>
      </w:pPr>
      <w:r w:rsidRPr="00291E2A">
        <w:rPr>
          <w:rFonts w:ascii="Times New Roman" w:hAnsi="Times New Roman"/>
          <w:sz w:val="28"/>
          <w:szCs w:val="28"/>
        </w:rPr>
        <w:t>к П</w:t>
      </w:r>
      <w:r w:rsidR="00373968" w:rsidRPr="00291E2A">
        <w:rPr>
          <w:rFonts w:ascii="Times New Roman" w:hAnsi="Times New Roman"/>
          <w:sz w:val="28"/>
          <w:szCs w:val="28"/>
        </w:rPr>
        <w:t>орядку заполнения реестров, предусмотренных пунктом 10 статьи 198 Налогового кодекса Российской Федерации</w:t>
      </w:r>
      <w:r w:rsidR="00373968" w:rsidRPr="00291E2A">
        <w:rPr>
          <w:rFonts w:ascii="Times New Roman" w:hAnsi="Times New Roman"/>
          <w:sz w:val="28"/>
          <w:szCs w:val="28"/>
          <w:lang w:eastAsia="ru-RU"/>
        </w:rPr>
        <w:t xml:space="preserve">, утвержденному приказом ФНС России </w:t>
      </w:r>
    </w:p>
    <w:p w:rsidR="00373968" w:rsidRPr="00291E2A" w:rsidRDefault="00373968" w:rsidP="00373968">
      <w:pPr>
        <w:widowControl w:val="0"/>
        <w:autoSpaceDE w:val="0"/>
        <w:autoSpaceDN w:val="0"/>
        <w:spacing w:after="0" w:line="240" w:lineRule="auto"/>
        <w:ind w:left="5387" w:firstLine="5"/>
        <w:rPr>
          <w:rFonts w:ascii="Times New Roman" w:hAnsi="Times New Roman"/>
          <w:sz w:val="28"/>
          <w:szCs w:val="28"/>
          <w:lang w:eastAsia="ru-RU"/>
        </w:rPr>
      </w:pPr>
      <w:r w:rsidRPr="00291E2A">
        <w:rPr>
          <w:rFonts w:ascii="Times New Roman" w:hAnsi="Times New Roman"/>
          <w:sz w:val="28"/>
          <w:szCs w:val="28"/>
          <w:lang w:eastAsia="ru-RU"/>
        </w:rPr>
        <w:t xml:space="preserve">от «__ » ________ 2016 г. </w:t>
      </w:r>
    </w:p>
    <w:p w:rsidR="00373968" w:rsidRPr="00291E2A" w:rsidRDefault="00373968" w:rsidP="00373968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291E2A">
        <w:rPr>
          <w:rFonts w:ascii="Times New Roman" w:hAnsi="Times New Roman" w:cs="Times New Roman"/>
          <w:sz w:val="28"/>
          <w:szCs w:val="28"/>
        </w:rPr>
        <w:t>№ ММВ-7-15/</w:t>
      </w:r>
      <w:r w:rsidRPr="00291E2A"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r w:rsidRPr="00291E2A">
        <w:rPr>
          <w:rFonts w:ascii="Times New Roman" w:hAnsi="Times New Roman" w:cs="Times New Roman"/>
          <w:sz w:val="28"/>
          <w:szCs w:val="28"/>
        </w:rPr>
        <w:t>@</w:t>
      </w: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78E1" w:rsidRPr="00291E2A" w:rsidRDefault="002878E1" w:rsidP="006B23F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6B23F0" w:rsidRPr="00291E2A" w:rsidRDefault="006B23F0" w:rsidP="006B23F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544C4F" w:rsidRPr="00291E2A" w:rsidRDefault="00544C4F" w:rsidP="008127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1E2A">
        <w:rPr>
          <w:rFonts w:ascii="Times New Roman" w:hAnsi="Times New Roman"/>
          <w:sz w:val="28"/>
          <w:szCs w:val="28"/>
        </w:rPr>
        <w:t>Наименования и коды</w:t>
      </w: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1E2A">
        <w:rPr>
          <w:rFonts w:ascii="Times New Roman" w:hAnsi="Times New Roman"/>
          <w:sz w:val="28"/>
          <w:szCs w:val="28"/>
        </w:rPr>
        <w:t>вида транспортных и товаросопроводительных документов</w:t>
      </w:r>
    </w:p>
    <w:p w:rsidR="00F97EDF" w:rsidRPr="00291E2A" w:rsidRDefault="00F97EDF" w:rsidP="00812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55"/>
        <w:gridCol w:w="6365"/>
      </w:tblGrid>
      <w:tr w:rsidR="00F97EDF" w:rsidRPr="00291E2A" w:rsidTr="00701059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Наименование транспортного и товаросопроводительного документа</w:t>
            </w:r>
          </w:p>
        </w:tc>
      </w:tr>
      <w:tr w:rsidR="00F97EDF" w:rsidRPr="00291E2A" w:rsidTr="00701059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Международная товарно-транспортная накладная (CMR)</w:t>
            </w:r>
          </w:p>
        </w:tc>
      </w:tr>
      <w:tr w:rsidR="00F97EDF" w:rsidRPr="00291E2A" w:rsidTr="00701059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Коносамент</w:t>
            </w:r>
          </w:p>
        </w:tc>
      </w:tr>
      <w:tr w:rsidR="00F97EDF" w:rsidRPr="00291E2A" w:rsidTr="00701059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Железнодорожная накладная</w:t>
            </w:r>
          </w:p>
        </w:tc>
      </w:tr>
      <w:tr w:rsidR="00F97EDF" w:rsidRPr="00291E2A" w:rsidTr="00701059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Грузовая авианакладная</w:t>
            </w:r>
          </w:p>
        </w:tc>
      </w:tr>
      <w:tr w:rsidR="00F97EDF" w:rsidRPr="00291E2A" w:rsidTr="00701059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Книжка МДП</w:t>
            </w:r>
          </w:p>
        </w:tc>
      </w:tr>
      <w:tr w:rsidR="00F97EDF" w:rsidRPr="00291E2A" w:rsidTr="00701059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06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Поручение на отгрузку</w:t>
            </w:r>
          </w:p>
        </w:tc>
      </w:tr>
      <w:tr w:rsidR="00F97EDF" w:rsidRPr="00291E2A" w:rsidTr="00701059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Морская накладная</w:t>
            </w:r>
          </w:p>
        </w:tc>
      </w:tr>
      <w:tr w:rsidR="00F97EDF" w:rsidRPr="00291E2A" w:rsidTr="00701059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Заправочная ведомость</w:t>
            </w:r>
          </w:p>
        </w:tc>
      </w:tr>
      <w:tr w:rsidR="00F97EDF" w:rsidRPr="00291E2A" w:rsidTr="00701059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Поручение на погрузку припасов</w:t>
            </w:r>
          </w:p>
        </w:tc>
      </w:tr>
      <w:tr w:rsidR="00F97EDF" w:rsidRPr="00291E2A" w:rsidTr="00701059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Генеральная декларация</w:t>
            </w:r>
          </w:p>
        </w:tc>
      </w:tr>
      <w:tr w:rsidR="00F97EDF" w:rsidRPr="00291E2A" w:rsidTr="00701059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Карго манифест</w:t>
            </w:r>
          </w:p>
        </w:tc>
      </w:tr>
      <w:tr w:rsidR="00F97EDF" w:rsidRPr="002B0CD3" w:rsidTr="00701059"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91E2A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EDF" w:rsidRPr="002B0CD3" w:rsidRDefault="00F97EDF" w:rsidP="00CC4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1E2A">
              <w:rPr>
                <w:rFonts w:ascii="Times New Roman" w:hAnsi="Times New Roman"/>
                <w:sz w:val="28"/>
                <w:szCs w:val="28"/>
              </w:rPr>
              <w:t>Иной документ</w:t>
            </w:r>
          </w:p>
        </w:tc>
      </w:tr>
    </w:tbl>
    <w:p w:rsidR="00F97EDF" w:rsidRPr="002B0CD3" w:rsidRDefault="00F97EDF" w:rsidP="00D95A30">
      <w:pPr>
        <w:rPr>
          <w:rFonts w:ascii="Times New Roman" w:hAnsi="Times New Roman"/>
          <w:sz w:val="28"/>
          <w:szCs w:val="28"/>
        </w:rPr>
      </w:pPr>
    </w:p>
    <w:p w:rsidR="00B04130" w:rsidRPr="002B0CD3" w:rsidRDefault="00B04130" w:rsidP="00D95A30">
      <w:pPr>
        <w:rPr>
          <w:rFonts w:ascii="Times New Roman" w:hAnsi="Times New Roman"/>
          <w:sz w:val="28"/>
          <w:szCs w:val="28"/>
        </w:rPr>
      </w:pPr>
    </w:p>
    <w:sectPr w:rsidR="00B04130" w:rsidRPr="002B0CD3" w:rsidSect="00291E2A">
      <w:headerReference w:type="even" r:id="rId29"/>
      <w:headerReference w:type="default" r:id="rId30"/>
      <w:headerReference w:type="first" r:id="rId31"/>
      <w:pgSz w:w="11906" w:h="16838" w:code="9"/>
      <w:pgMar w:top="1134" w:right="851" w:bottom="1276" w:left="1191" w:header="454" w:footer="454" w:gutter="0"/>
      <w:pgNumType w:start="3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3F6" w:rsidRDefault="00BD73F6" w:rsidP="00D6635D">
      <w:pPr>
        <w:spacing w:after="0" w:line="240" w:lineRule="auto"/>
      </w:pPr>
      <w:r>
        <w:separator/>
      </w:r>
    </w:p>
  </w:endnote>
  <w:endnote w:type="continuationSeparator" w:id="0">
    <w:p w:rsidR="00BD73F6" w:rsidRDefault="00BD73F6" w:rsidP="00D66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3F6" w:rsidRDefault="00BD73F6" w:rsidP="00D6635D">
      <w:pPr>
        <w:spacing w:after="0" w:line="240" w:lineRule="auto"/>
      </w:pPr>
      <w:r>
        <w:separator/>
      </w:r>
    </w:p>
  </w:footnote>
  <w:footnote w:type="continuationSeparator" w:id="0">
    <w:p w:rsidR="00BD73F6" w:rsidRDefault="00BD73F6" w:rsidP="00D6635D">
      <w:pPr>
        <w:spacing w:after="0" w:line="240" w:lineRule="auto"/>
      </w:pPr>
      <w:r>
        <w:continuationSeparator/>
      </w:r>
    </w:p>
  </w:footnote>
  <w:footnote w:id="1">
    <w:p w:rsidR="00F97EDF" w:rsidRDefault="00F97EDF" w:rsidP="008127EE">
      <w:pPr>
        <w:pStyle w:val="a3"/>
      </w:pPr>
      <w:r w:rsidRPr="00F557C9">
        <w:rPr>
          <w:rStyle w:val="a5"/>
          <w:rFonts w:ascii="Times New Roman" w:hAnsi="Times New Roman"/>
        </w:rPr>
        <w:t>*</w:t>
      </w:r>
      <w:r w:rsidRPr="00F557C9">
        <w:rPr>
          <w:rFonts w:ascii="Times New Roman" w:hAnsi="Times New Roman"/>
        </w:rPr>
        <w:t xml:space="preserve"> Отчество указывается при наличии</w:t>
      </w:r>
    </w:p>
  </w:footnote>
  <w:footnote w:id="2">
    <w:p w:rsidR="00F97EDF" w:rsidRDefault="00F97EDF" w:rsidP="008127EE">
      <w:pPr>
        <w:pStyle w:val="a3"/>
      </w:pPr>
      <w:r w:rsidRPr="001D311E">
        <w:rPr>
          <w:rStyle w:val="a5"/>
          <w:rFonts w:ascii="Times New Roman" w:hAnsi="Times New Roman"/>
        </w:rPr>
        <w:t>*</w:t>
      </w:r>
      <w:r w:rsidRPr="001D311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О</w:t>
      </w:r>
      <w:r w:rsidRPr="001D311E">
        <w:rPr>
          <w:rFonts w:ascii="Times New Roman" w:hAnsi="Times New Roman"/>
        </w:rPr>
        <w:t>тчество указывается при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EDF" w:rsidRDefault="00F97EDF" w:rsidP="00E54BD7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8</w:t>
    </w:r>
    <w:r>
      <w:rPr>
        <w:rStyle w:val="af"/>
      </w:rPr>
      <w:fldChar w:fldCharType="end"/>
    </w:r>
  </w:p>
  <w:p w:rsidR="00F97EDF" w:rsidRDefault="00F97ED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953346"/>
      <w:docPartObj>
        <w:docPartGallery w:val="Page Numbers (Top of Page)"/>
        <w:docPartUnique/>
      </w:docPartObj>
    </w:sdtPr>
    <w:sdtEndPr/>
    <w:sdtContent>
      <w:p w:rsidR="00806C92" w:rsidRDefault="00806C92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744">
          <w:rPr>
            <w:noProof/>
          </w:rPr>
          <w:t>6</w:t>
        </w:r>
        <w:r>
          <w:fldChar w:fldCharType="end"/>
        </w:r>
      </w:p>
    </w:sdtContent>
  </w:sdt>
  <w:p w:rsidR="00806C92" w:rsidRDefault="00806C92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6087243"/>
      <w:docPartObj>
        <w:docPartGallery w:val="Page Numbers (Top of Page)"/>
        <w:docPartUnique/>
      </w:docPartObj>
    </w:sdtPr>
    <w:sdtEndPr/>
    <w:sdtContent>
      <w:p w:rsidR="00291E2A" w:rsidRDefault="00291E2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744">
          <w:rPr>
            <w:noProof/>
          </w:rPr>
          <w:t>3</w:t>
        </w:r>
        <w:r>
          <w:fldChar w:fldCharType="end"/>
        </w:r>
      </w:p>
    </w:sdtContent>
  </w:sdt>
  <w:p w:rsidR="00291E2A" w:rsidRDefault="00291E2A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A9F"/>
    <w:rsid w:val="00003297"/>
    <w:rsid w:val="000051DF"/>
    <w:rsid w:val="000122E8"/>
    <w:rsid w:val="00027315"/>
    <w:rsid w:val="00047BB9"/>
    <w:rsid w:val="00052B77"/>
    <w:rsid w:val="00070140"/>
    <w:rsid w:val="00095A0F"/>
    <w:rsid w:val="00096011"/>
    <w:rsid w:val="000C595B"/>
    <w:rsid w:val="000D3489"/>
    <w:rsid w:val="000F0450"/>
    <w:rsid w:val="001269DC"/>
    <w:rsid w:val="00131123"/>
    <w:rsid w:val="00152D5A"/>
    <w:rsid w:val="00161693"/>
    <w:rsid w:val="00166DF3"/>
    <w:rsid w:val="001A0E60"/>
    <w:rsid w:val="001A1B16"/>
    <w:rsid w:val="001B1EDC"/>
    <w:rsid w:val="001D203A"/>
    <w:rsid w:val="001D311E"/>
    <w:rsid w:val="001E495E"/>
    <w:rsid w:val="001E4AE4"/>
    <w:rsid w:val="002005B5"/>
    <w:rsid w:val="002022DB"/>
    <w:rsid w:val="002129B5"/>
    <w:rsid w:val="002134DB"/>
    <w:rsid w:val="002145E5"/>
    <w:rsid w:val="002152FA"/>
    <w:rsid w:val="00226B17"/>
    <w:rsid w:val="002364E7"/>
    <w:rsid w:val="00245291"/>
    <w:rsid w:val="002531E1"/>
    <w:rsid w:val="002564F6"/>
    <w:rsid w:val="002878E1"/>
    <w:rsid w:val="00291E2A"/>
    <w:rsid w:val="00297E43"/>
    <w:rsid w:val="002B0CD3"/>
    <w:rsid w:val="002B36F3"/>
    <w:rsid w:val="002C36E5"/>
    <w:rsid w:val="002C5536"/>
    <w:rsid w:val="002F6A68"/>
    <w:rsid w:val="003003FA"/>
    <w:rsid w:val="003020ED"/>
    <w:rsid w:val="00307AF2"/>
    <w:rsid w:val="00315B67"/>
    <w:rsid w:val="0032367F"/>
    <w:rsid w:val="00326817"/>
    <w:rsid w:val="0033677A"/>
    <w:rsid w:val="00340067"/>
    <w:rsid w:val="0034130E"/>
    <w:rsid w:val="003477F1"/>
    <w:rsid w:val="00373968"/>
    <w:rsid w:val="00376F5D"/>
    <w:rsid w:val="003B149E"/>
    <w:rsid w:val="00406E60"/>
    <w:rsid w:val="004124A0"/>
    <w:rsid w:val="00457129"/>
    <w:rsid w:val="004A4A10"/>
    <w:rsid w:val="004B7225"/>
    <w:rsid w:val="004C6D8B"/>
    <w:rsid w:val="004C6E3D"/>
    <w:rsid w:val="004D207D"/>
    <w:rsid w:val="004D5C60"/>
    <w:rsid w:val="004E3365"/>
    <w:rsid w:val="004E6C40"/>
    <w:rsid w:val="004F205A"/>
    <w:rsid w:val="004F492A"/>
    <w:rsid w:val="004F5095"/>
    <w:rsid w:val="00506B2F"/>
    <w:rsid w:val="005130CF"/>
    <w:rsid w:val="00514265"/>
    <w:rsid w:val="005331CC"/>
    <w:rsid w:val="00544C4F"/>
    <w:rsid w:val="00545CDB"/>
    <w:rsid w:val="00552A21"/>
    <w:rsid w:val="00552A88"/>
    <w:rsid w:val="00560730"/>
    <w:rsid w:val="00564080"/>
    <w:rsid w:val="0058422F"/>
    <w:rsid w:val="00592C9F"/>
    <w:rsid w:val="00595FAE"/>
    <w:rsid w:val="005A4BF5"/>
    <w:rsid w:val="005B4121"/>
    <w:rsid w:val="005E4BA6"/>
    <w:rsid w:val="005E58DC"/>
    <w:rsid w:val="005E62C9"/>
    <w:rsid w:val="005E792A"/>
    <w:rsid w:val="0060509B"/>
    <w:rsid w:val="00612242"/>
    <w:rsid w:val="00622FD0"/>
    <w:rsid w:val="006230B0"/>
    <w:rsid w:val="00630CA6"/>
    <w:rsid w:val="00632350"/>
    <w:rsid w:val="0064475E"/>
    <w:rsid w:val="0064519E"/>
    <w:rsid w:val="00671B5E"/>
    <w:rsid w:val="006828BE"/>
    <w:rsid w:val="00690F02"/>
    <w:rsid w:val="006927F4"/>
    <w:rsid w:val="006B23F0"/>
    <w:rsid w:val="006C1937"/>
    <w:rsid w:val="006C4FEA"/>
    <w:rsid w:val="006C6676"/>
    <w:rsid w:val="006E39F3"/>
    <w:rsid w:val="006E4DE8"/>
    <w:rsid w:val="006F7926"/>
    <w:rsid w:val="00701059"/>
    <w:rsid w:val="007165A2"/>
    <w:rsid w:val="00727A8D"/>
    <w:rsid w:val="007432B2"/>
    <w:rsid w:val="00770D84"/>
    <w:rsid w:val="00777C0B"/>
    <w:rsid w:val="007A087E"/>
    <w:rsid w:val="007A57A3"/>
    <w:rsid w:val="007D61D6"/>
    <w:rsid w:val="007E44D3"/>
    <w:rsid w:val="00802D58"/>
    <w:rsid w:val="00806C92"/>
    <w:rsid w:val="008106F6"/>
    <w:rsid w:val="008127EE"/>
    <w:rsid w:val="0084487D"/>
    <w:rsid w:val="00863C95"/>
    <w:rsid w:val="00870475"/>
    <w:rsid w:val="00874F69"/>
    <w:rsid w:val="00877E17"/>
    <w:rsid w:val="008827EB"/>
    <w:rsid w:val="00885AB9"/>
    <w:rsid w:val="008861C9"/>
    <w:rsid w:val="00894CF6"/>
    <w:rsid w:val="008A3CC4"/>
    <w:rsid w:val="008B27D8"/>
    <w:rsid w:val="008B42E0"/>
    <w:rsid w:val="008D06CE"/>
    <w:rsid w:val="008F1C2A"/>
    <w:rsid w:val="00902783"/>
    <w:rsid w:val="00904286"/>
    <w:rsid w:val="00905A2C"/>
    <w:rsid w:val="009100A6"/>
    <w:rsid w:val="00931D89"/>
    <w:rsid w:val="00935B22"/>
    <w:rsid w:val="00936D70"/>
    <w:rsid w:val="00941894"/>
    <w:rsid w:val="00946DC5"/>
    <w:rsid w:val="00973323"/>
    <w:rsid w:val="0098237C"/>
    <w:rsid w:val="00986454"/>
    <w:rsid w:val="0099713D"/>
    <w:rsid w:val="00997F27"/>
    <w:rsid w:val="009B06B2"/>
    <w:rsid w:val="009B0FE0"/>
    <w:rsid w:val="009C0688"/>
    <w:rsid w:val="009C6814"/>
    <w:rsid w:val="009F0414"/>
    <w:rsid w:val="009F27E2"/>
    <w:rsid w:val="00A023F0"/>
    <w:rsid w:val="00A034BD"/>
    <w:rsid w:val="00A07098"/>
    <w:rsid w:val="00A15029"/>
    <w:rsid w:val="00A268DA"/>
    <w:rsid w:val="00A41095"/>
    <w:rsid w:val="00A436EF"/>
    <w:rsid w:val="00A66454"/>
    <w:rsid w:val="00A67EB2"/>
    <w:rsid w:val="00A7194C"/>
    <w:rsid w:val="00A861D7"/>
    <w:rsid w:val="00A86B93"/>
    <w:rsid w:val="00A93734"/>
    <w:rsid w:val="00A96A66"/>
    <w:rsid w:val="00AD0D4B"/>
    <w:rsid w:val="00AD0FFD"/>
    <w:rsid w:val="00AD4DDD"/>
    <w:rsid w:val="00AD5514"/>
    <w:rsid w:val="00AE2822"/>
    <w:rsid w:val="00AE7787"/>
    <w:rsid w:val="00AF40D4"/>
    <w:rsid w:val="00B02133"/>
    <w:rsid w:val="00B04130"/>
    <w:rsid w:val="00B06951"/>
    <w:rsid w:val="00B1108D"/>
    <w:rsid w:val="00B26012"/>
    <w:rsid w:val="00B273BD"/>
    <w:rsid w:val="00B513EB"/>
    <w:rsid w:val="00B53914"/>
    <w:rsid w:val="00B71E67"/>
    <w:rsid w:val="00B77582"/>
    <w:rsid w:val="00B90260"/>
    <w:rsid w:val="00B959D3"/>
    <w:rsid w:val="00BA646C"/>
    <w:rsid w:val="00BB4494"/>
    <w:rsid w:val="00BD4200"/>
    <w:rsid w:val="00BD59B1"/>
    <w:rsid w:val="00BD73F6"/>
    <w:rsid w:val="00BE7EC0"/>
    <w:rsid w:val="00C14D15"/>
    <w:rsid w:val="00C36786"/>
    <w:rsid w:val="00C41ED8"/>
    <w:rsid w:val="00C47B7E"/>
    <w:rsid w:val="00C51DC4"/>
    <w:rsid w:val="00C5327E"/>
    <w:rsid w:val="00C553DB"/>
    <w:rsid w:val="00C56AF8"/>
    <w:rsid w:val="00C725CA"/>
    <w:rsid w:val="00C74D97"/>
    <w:rsid w:val="00C929B7"/>
    <w:rsid w:val="00CA3C8E"/>
    <w:rsid w:val="00CB1194"/>
    <w:rsid w:val="00CC4489"/>
    <w:rsid w:val="00CE1BE0"/>
    <w:rsid w:val="00CE24D6"/>
    <w:rsid w:val="00D02EBA"/>
    <w:rsid w:val="00D221C4"/>
    <w:rsid w:val="00D27610"/>
    <w:rsid w:val="00D31533"/>
    <w:rsid w:val="00D44C0A"/>
    <w:rsid w:val="00D46DA9"/>
    <w:rsid w:val="00D56B3C"/>
    <w:rsid w:val="00D571CB"/>
    <w:rsid w:val="00D6635D"/>
    <w:rsid w:val="00D71382"/>
    <w:rsid w:val="00D82744"/>
    <w:rsid w:val="00D95A30"/>
    <w:rsid w:val="00D968A9"/>
    <w:rsid w:val="00D97E56"/>
    <w:rsid w:val="00DA1B10"/>
    <w:rsid w:val="00DC16FD"/>
    <w:rsid w:val="00DD1731"/>
    <w:rsid w:val="00DF6A9F"/>
    <w:rsid w:val="00E0161F"/>
    <w:rsid w:val="00E2490F"/>
    <w:rsid w:val="00E24D52"/>
    <w:rsid w:val="00E46FD2"/>
    <w:rsid w:val="00E54BD7"/>
    <w:rsid w:val="00E63C8A"/>
    <w:rsid w:val="00E646E1"/>
    <w:rsid w:val="00E965AF"/>
    <w:rsid w:val="00EA0C83"/>
    <w:rsid w:val="00EA148E"/>
    <w:rsid w:val="00EA1F56"/>
    <w:rsid w:val="00EB1E33"/>
    <w:rsid w:val="00EC3779"/>
    <w:rsid w:val="00EE31BB"/>
    <w:rsid w:val="00EE69FA"/>
    <w:rsid w:val="00EE783A"/>
    <w:rsid w:val="00F010FA"/>
    <w:rsid w:val="00F029FC"/>
    <w:rsid w:val="00F21026"/>
    <w:rsid w:val="00F21FAA"/>
    <w:rsid w:val="00F25392"/>
    <w:rsid w:val="00F41364"/>
    <w:rsid w:val="00F442FE"/>
    <w:rsid w:val="00F4659B"/>
    <w:rsid w:val="00F557C9"/>
    <w:rsid w:val="00F56C91"/>
    <w:rsid w:val="00F603AB"/>
    <w:rsid w:val="00F92B3A"/>
    <w:rsid w:val="00F96CDA"/>
    <w:rsid w:val="00F97EDF"/>
    <w:rsid w:val="00FA2305"/>
    <w:rsid w:val="00FB03FB"/>
    <w:rsid w:val="00FD72DE"/>
    <w:rsid w:val="00FE6EBE"/>
    <w:rsid w:val="00FF0E7F"/>
    <w:rsid w:val="00FF3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B22"/>
    <w:pPr>
      <w:spacing w:after="160" w:line="259" w:lineRule="auto"/>
    </w:pPr>
    <w:rPr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931D89"/>
    <w:pPr>
      <w:keepNext/>
      <w:spacing w:after="0" w:line="240" w:lineRule="auto"/>
      <w:jc w:val="both"/>
      <w:outlineLvl w:val="3"/>
    </w:pPr>
    <w:rPr>
      <w:rFonts w:ascii="Times New Roman" w:hAnsi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931D89"/>
    <w:rPr>
      <w:rFonts w:cs="Times New Roman"/>
      <w:b/>
      <w:sz w:val="22"/>
      <w:lang w:val="ru-RU" w:eastAsia="ru-RU" w:bidi="ar-SA"/>
    </w:rPr>
  </w:style>
  <w:style w:type="paragraph" w:customStyle="1" w:styleId="ConsPlusNormal">
    <w:name w:val="ConsPlusNormal"/>
    <w:rsid w:val="00315B67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315B67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en-US"/>
    </w:rPr>
  </w:style>
  <w:style w:type="paragraph" w:styleId="a3">
    <w:name w:val="footnote text"/>
    <w:basedOn w:val="a"/>
    <w:link w:val="a4"/>
    <w:uiPriority w:val="99"/>
    <w:semiHidden/>
    <w:rsid w:val="00D6635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D6635D"/>
    <w:rPr>
      <w:rFonts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D6635D"/>
    <w:rPr>
      <w:rFonts w:cs="Times New Roman"/>
      <w:vertAlign w:val="superscript"/>
    </w:rPr>
  </w:style>
  <w:style w:type="character" w:styleId="a6">
    <w:name w:val="annotation reference"/>
    <w:basedOn w:val="a0"/>
    <w:uiPriority w:val="99"/>
    <w:semiHidden/>
    <w:rsid w:val="0064475E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4475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64475E"/>
    <w:rPr>
      <w:rFonts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64475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locked/>
    <w:rsid w:val="0064475E"/>
    <w:rPr>
      <w:rFonts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6447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4475E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rsid w:val="007010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2364E7"/>
    <w:rPr>
      <w:rFonts w:cs="Times New Roman"/>
      <w:lang w:eastAsia="en-US"/>
    </w:rPr>
  </w:style>
  <w:style w:type="character" w:styleId="af">
    <w:name w:val="page number"/>
    <w:basedOn w:val="a0"/>
    <w:uiPriority w:val="99"/>
    <w:rsid w:val="00701059"/>
    <w:rPr>
      <w:rFonts w:cs="Times New Roman"/>
    </w:rPr>
  </w:style>
  <w:style w:type="paragraph" w:styleId="af0">
    <w:name w:val="footer"/>
    <w:basedOn w:val="a"/>
    <w:link w:val="af1"/>
    <w:uiPriority w:val="99"/>
    <w:unhideWhenUsed/>
    <w:rsid w:val="00291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91E2A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B22"/>
    <w:pPr>
      <w:spacing w:after="160" w:line="259" w:lineRule="auto"/>
    </w:pPr>
    <w:rPr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931D89"/>
    <w:pPr>
      <w:keepNext/>
      <w:spacing w:after="0" w:line="240" w:lineRule="auto"/>
      <w:jc w:val="both"/>
      <w:outlineLvl w:val="3"/>
    </w:pPr>
    <w:rPr>
      <w:rFonts w:ascii="Times New Roman" w:hAnsi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931D89"/>
    <w:rPr>
      <w:rFonts w:cs="Times New Roman"/>
      <w:b/>
      <w:sz w:val="22"/>
      <w:lang w:val="ru-RU" w:eastAsia="ru-RU" w:bidi="ar-SA"/>
    </w:rPr>
  </w:style>
  <w:style w:type="paragraph" w:customStyle="1" w:styleId="ConsPlusNormal">
    <w:name w:val="ConsPlusNormal"/>
    <w:rsid w:val="00315B67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Title">
    <w:name w:val="ConsPlusTitle"/>
    <w:uiPriority w:val="99"/>
    <w:rsid w:val="00315B67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en-US"/>
    </w:rPr>
  </w:style>
  <w:style w:type="paragraph" w:styleId="a3">
    <w:name w:val="footnote text"/>
    <w:basedOn w:val="a"/>
    <w:link w:val="a4"/>
    <w:uiPriority w:val="99"/>
    <w:semiHidden/>
    <w:rsid w:val="00D6635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D6635D"/>
    <w:rPr>
      <w:rFonts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D6635D"/>
    <w:rPr>
      <w:rFonts w:cs="Times New Roman"/>
      <w:vertAlign w:val="superscript"/>
    </w:rPr>
  </w:style>
  <w:style w:type="character" w:styleId="a6">
    <w:name w:val="annotation reference"/>
    <w:basedOn w:val="a0"/>
    <w:uiPriority w:val="99"/>
    <w:semiHidden/>
    <w:rsid w:val="0064475E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64475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64475E"/>
    <w:rPr>
      <w:rFonts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64475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locked/>
    <w:rsid w:val="0064475E"/>
    <w:rPr>
      <w:rFonts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6447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4475E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rsid w:val="007010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2364E7"/>
    <w:rPr>
      <w:rFonts w:cs="Times New Roman"/>
      <w:lang w:eastAsia="en-US"/>
    </w:rPr>
  </w:style>
  <w:style w:type="character" w:styleId="af">
    <w:name w:val="page number"/>
    <w:basedOn w:val="a0"/>
    <w:uiPriority w:val="99"/>
    <w:rsid w:val="00701059"/>
    <w:rPr>
      <w:rFonts w:cs="Times New Roman"/>
    </w:rPr>
  </w:style>
  <w:style w:type="paragraph" w:styleId="af0">
    <w:name w:val="footer"/>
    <w:basedOn w:val="a"/>
    <w:link w:val="af1"/>
    <w:uiPriority w:val="99"/>
    <w:unhideWhenUsed/>
    <w:rsid w:val="00291E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91E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DB49E2D4CCA2244B6603E3EE96001FC54A5895FC039E18EF3F9730E78BA427E38D6CFEE0080301Y0N" TargetMode="External"/><Relationship Id="rId13" Type="http://schemas.openxmlformats.org/officeDocument/2006/relationships/hyperlink" Target="consultantplus://offline/ref=ECA58C885FCCA35691DBFDAAD5123C6588635213F2242B3AB46CF6F8ADE06D76E6776B4554CCC3ADH4B6N" TargetMode="External"/><Relationship Id="rId18" Type="http://schemas.openxmlformats.org/officeDocument/2006/relationships/hyperlink" Target="consultantplus://offline/ref=2F1E9F73F7AFEA8DE9D1DDA37CDB0216ABC7C71432401582FCC6E6B1DB8253C1D743DCE58C00924366J" TargetMode="External"/><Relationship Id="rId26" Type="http://schemas.openxmlformats.org/officeDocument/2006/relationships/hyperlink" Target="consultantplus://offline/ref=ECA58C885FCCA35691DBFDAAD5123C6588635213F2242B3AB46CF6F8ADE06D76E6776B4554CDC3ACH4B1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CA58C885FCCA35691DBFDAAD5123C6588635213F2242B3AB46CF6F8ADE06D76E6776B4554CCC3AFH4B2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6DB49E2D4CCA2244B6603E3EE96001FC54A5895FC039E18EF3F9730E78BA427E38D6CFEE10F091B06Y9N" TargetMode="External"/><Relationship Id="rId17" Type="http://schemas.openxmlformats.org/officeDocument/2006/relationships/hyperlink" Target="consultantplus://offline/ref=ECA58C885FCCA35691DBFDAAD5123C6588635213F2242B3AB46CF6F8ADE06D76E6776B4554CDC3ACH4B1N" TargetMode="External"/><Relationship Id="rId25" Type="http://schemas.openxmlformats.org/officeDocument/2006/relationships/hyperlink" Target="consultantplus://offline/ref=ECA58C885FCCA35691DBFDAAD5123C6588635213F2242B3AB46CF6F8ADE06D76E6776B4554CCC3ADH4B9N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CA58C885FCCA35691DBFDAAD5123C6588635213F2242B3AB46CF6F8ADE06D76E6776B4554CCC3ADH4B9N" TargetMode="External"/><Relationship Id="rId20" Type="http://schemas.openxmlformats.org/officeDocument/2006/relationships/hyperlink" Target="consultantplus://offline/ref=ECA58C885FCCA35691DBFDAAD5123C6588635213F2242B3AB46CF6F8ADE06D76E6776B4554CCC3AFH4B0N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6DB49E2D4CCA2244B6603E3EE96001FC54A5895FC039E18EF3F9730E78BA427E38D6CFEE10F091406YBN" TargetMode="External"/><Relationship Id="rId24" Type="http://schemas.openxmlformats.org/officeDocument/2006/relationships/hyperlink" Target="consultantplus://offline/ref=ECA58C885FCCA35691DBFDAAD5123C6588635213F2242B3AB46CF6F8ADE06D76E6776B4554CCC3ADH4B8N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CA58C885FCCA35691DBFDAAD5123C6588635213F2242B3AB46CF6F8ADE06D76E6776B4554CCC3ADH4B8N" TargetMode="External"/><Relationship Id="rId23" Type="http://schemas.openxmlformats.org/officeDocument/2006/relationships/hyperlink" Target="consultantplus://offline/ref=ECA58C885FCCA35691DBFDAAD5123C6588635213F2242B3AB46CF6F8ADE06D76E6776B4554CCC3ADH4B7N" TargetMode="External"/><Relationship Id="rId28" Type="http://schemas.openxmlformats.org/officeDocument/2006/relationships/hyperlink" Target="consultantplus://offline/ref=ECA58C885FCCA35691DBFDAAD5123C6588635213F2242B3AB46CF6F8ADE06D76E6776B4554CCC3AFH4B0N" TargetMode="External"/><Relationship Id="rId10" Type="http://schemas.openxmlformats.org/officeDocument/2006/relationships/hyperlink" Target="consultantplus://offline/ref=66DB49E2D4CCA2244B6603E3EE96001FC54A5895FC039E18EF3F9730E78BA427E38D6CFEE3080901Y5N" TargetMode="External"/><Relationship Id="rId19" Type="http://schemas.openxmlformats.org/officeDocument/2006/relationships/hyperlink" Target="consultantplus://offline/ref=ECA58C885FCCA35691DBFDAAD5123C6588635213F2242B3AB46CF6F8ADE06D76E6776B4554CCC3ACH4B9N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6DB49E2D4CCA2244B6603E3EE96001FC54A5895FC039E18EF3F9730E78BA427E38D6CFEE0080301Y2N" TargetMode="External"/><Relationship Id="rId14" Type="http://schemas.openxmlformats.org/officeDocument/2006/relationships/hyperlink" Target="consultantplus://offline/ref=ECA58C885FCCA35691DBFDAAD5123C6588635213F2242B3AB46CF6F8ADE06D76E6776B4554CCC3ADH4B7N" TargetMode="External"/><Relationship Id="rId22" Type="http://schemas.openxmlformats.org/officeDocument/2006/relationships/hyperlink" Target="consultantplus://offline/ref=ECA58C885FCCA35691DBFDAAD5123C6588635213F2242B3AB46CF6F8ADE06D76E6776B4554CCC3ADH4B6N" TargetMode="External"/><Relationship Id="rId27" Type="http://schemas.openxmlformats.org/officeDocument/2006/relationships/hyperlink" Target="consultantplus://offline/ref=2F1E9F73F7AFEA8DE9D1DDA37CDB0216ABC7C71432401582FCC6E6B1DB8253C1D743DCE58C00924366J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C9728-03E9-4530-9FF5-19B6715E6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3455</Words>
  <Characters>26029</Characters>
  <Application>Microsoft Office Word</Application>
  <DocSecurity>0</DocSecurity>
  <Lines>216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Максимович</dc:creator>
  <cp:lastModifiedBy>Барабанщикова</cp:lastModifiedBy>
  <cp:revision>2</cp:revision>
  <cp:lastPrinted>2016-11-24T12:52:00Z</cp:lastPrinted>
  <dcterms:created xsi:type="dcterms:W3CDTF">2016-12-27T08:15:00Z</dcterms:created>
  <dcterms:modified xsi:type="dcterms:W3CDTF">2016-12-27T08:15:00Z</dcterms:modified>
</cp:coreProperties>
</file>