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9D7" w:rsidRDefault="008859D7" w:rsidP="00BC6B02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8859D7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BC6B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859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793" w:rsidRDefault="00145793" w:rsidP="00BC6B02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145793" w:rsidRPr="008859D7" w:rsidRDefault="00145793" w:rsidP="00BC6B02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8859D7" w:rsidRPr="008859D7" w:rsidRDefault="00145793" w:rsidP="00BC6B02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</w:t>
      </w:r>
      <w:r w:rsidR="008859D7" w:rsidRPr="008859D7">
        <w:rPr>
          <w:rFonts w:ascii="Times New Roman" w:hAnsi="Times New Roman" w:cs="Times New Roman"/>
          <w:sz w:val="24"/>
          <w:szCs w:val="24"/>
        </w:rPr>
        <w:t xml:space="preserve"> ФНС России</w:t>
      </w:r>
    </w:p>
    <w:p w:rsidR="00BC6B02" w:rsidRDefault="00691381" w:rsidP="00BC6B02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>
        <w:rPr>
          <w:rFonts w:ascii="Times New Roman" w:hAnsi="Times New Roman" w:cs="Times New Roman"/>
          <w:sz w:val="24"/>
          <w:szCs w:val="24"/>
        </w:rPr>
        <w:t>« 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6B0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июня </w:t>
      </w:r>
      <w:r w:rsidR="00BC6B02">
        <w:rPr>
          <w:rFonts w:ascii="Times New Roman" w:hAnsi="Times New Roman" w:cs="Times New Roman"/>
          <w:sz w:val="24"/>
          <w:szCs w:val="24"/>
        </w:rPr>
        <w:t>2022 г.</w:t>
      </w:r>
    </w:p>
    <w:p w:rsidR="008859D7" w:rsidRDefault="00691381" w:rsidP="00BC6B02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ЕД-7-8/470</w:t>
      </w:r>
      <w:r>
        <w:rPr>
          <w:rFonts w:ascii="Times New Roman" w:hAnsi="Times New Roman" w:cs="Times New Roman"/>
          <w:b/>
          <w:bCs/>
          <w:sz w:val="24"/>
          <w:szCs w:val="24"/>
        </w:rPr>
        <w:t>@</w:t>
      </w:r>
      <w:bookmarkStart w:id="0" w:name="_GoBack"/>
      <w:bookmarkEnd w:id="0"/>
    </w:p>
    <w:p w:rsidR="008859D7" w:rsidRDefault="008859D7" w:rsidP="00BC6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59D7" w:rsidRDefault="008859D7" w:rsidP="00BC6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59D7" w:rsidRDefault="008859D7" w:rsidP="00BC6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59D7" w:rsidRDefault="008859D7" w:rsidP="00885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8859D7" w:rsidRDefault="008859D7" w:rsidP="00885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АДМИНИСТРАТОРОВ ИСТОЧНИКОВ ФИНАНСИРОВАНИЯ</w:t>
      </w:r>
    </w:p>
    <w:p w:rsidR="008859D7" w:rsidRDefault="008859D7" w:rsidP="00885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ДЕФИЦИТА ФЕДЕРАЛЬНОГО БЮДЖЕТА ФЕДЕРАЛЬНОЙ НАЛОГОВОЙ СЛУЖБЫ И ЗАКРЕПЛЕННЫХ ЗА НИМИ ИСТОЧНИКОВ ФИНАНСИРОВАНИЯ</w:t>
      </w:r>
    </w:p>
    <w:p w:rsidR="008859D7" w:rsidRDefault="008859D7" w:rsidP="00885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ДЕФИЦИТА ФЕДЕРАЛЬНОГО БЮДЖЕТА</w:t>
      </w:r>
    </w:p>
    <w:p w:rsidR="008859D7" w:rsidRDefault="008859D7" w:rsidP="00885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117"/>
        <w:gridCol w:w="2891"/>
      </w:tblGrid>
      <w:tr w:rsidR="008859D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7" w:rsidRDefault="00885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администратора источников финансирования дефицита федерального бюджета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7" w:rsidRDefault="00885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 источников финансирования дефицита федерального бюджета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7" w:rsidRDefault="00885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источников финансирования дефицита федерального бюджета</w:t>
            </w:r>
          </w:p>
        </w:tc>
      </w:tr>
      <w:tr w:rsidR="008859D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7" w:rsidRDefault="00885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7" w:rsidRDefault="00885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7" w:rsidRDefault="00885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59D7"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7" w:rsidRDefault="00885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Федеральная налоговая служба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D7" w:rsidRDefault="00885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182 01 06 03 00 01 0005 171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7" w:rsidRDefault="00885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разница по прочим средствам федерального бюджета</w:t>
            </w:r>
          </w:p>
        </w:tc>
      </w:tr>
      <w:tr w:rsidR="008859D7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7" w:rsidRDefault="00885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D7" w:rsidRDefault="00885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182 01 05 02 01 01 0000 510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7" w:rsidRDefault="00885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федерального бюджета</w:t>
            </w:r>
          </w:p>
        </w:tc>
      </w:tr>
      <w:tr w:rsidR="008859D7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7" w:rsidRDefault="00885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D7" w:rsidRDefault="00885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182 01 05 02 01 01 0000 610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7" w:rsidRDefault="00885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федерального бюджета</w:t>
            </w:r>
          </w:p>
        </w:tc>
      </w:tr>
      <w:tr w:rsidR="008859D7"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7" w:rsidRDefault="00885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налоговой службы по Московской области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D7" w:rsidRDefault="00885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182 01 05 02 01 01 0000 510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7" w:rsidRDefault="00885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федерального бюджета</w:t>
            </w:r>
          </w:p>
        </w:tc>
      </w:tr>
      <w:tr w:rsidR="008859D7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7" w:rsidRDefault="00885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D7" w:rsidRDefault="00885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182 01 05 02 01 01 0000 610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7" w:rsidRDefault="00885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федерального бюджета</w:t>
            </w:r>
          </w:p>
        </w:tc>
      </w:tr>
    </w:tbl>
    <w:p w:rsidR="004C3B59" w:rsidRDefault="004C3B59"/>
    <w:sectPr w:rsidR="004C3B59" w:rsidSect="008859D7">
      <w:footerReference w:type="default" r:id="rId7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FCB" w:rsidRDefault="00D76FCB" w:rsidP="00BC6B02">
      <w:pPr>
        <w:spacing w:after="0" w:line="240" w:lineRule="auto"/>
      </w:pPr>
      <w:r>
        <w:separator/>
      </w:r>
    </w:p>
  </w:endnote>
  <w:endnote w:type="continuationSeparator" w:id="0">
    <w:p w:rsidR="00D76FCB" w:rsidRDefault="00D76FCB" w:rsidP="00BC6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B02" w:rsidRPr="00BC6B02" w:rsidRDefault="00BC6B02" w:rsidP="00BC6B02">
    <w:pPr>
      <w:pStyle w:val="a5"/>
      <w:rPr>
        <w:rFonts w:ascii="Times New Roman" w:hAnsi="Times New Roman" w:cs="Times New Roman"/>
        <w:i/>
        <w:color w:val="999999"/>
        <w:sz w:val="16"/>
      </w:rPr>
    </w:pPr>
    <w:r w:rsidRPr="00BC6B02">
      <w:rPr>
        <w:rFonts w:ascii="Times New Roman" w:hAnsi="Times New Roman" w:cs="Times New Roman"/>
        <w:i/>
        <w:color w:val="999999"/>
        <w:sz w:val="16"/>
      </w:rPr>
      <w:fldChar w:fldCharType="begin"/>
    </w:r>
    <w:r w:rsidRPr="00BC6B02">
      <w:rPr>
        <w:rFonts w:ascii="Times New Roman" w:hAnsi="Times New Roman" w:cs="Times New Roman"/>
        <w:i/>
        <w:color w:val="999999"/>
        <w:sz w:val="16"/>
      </w:rPr>
      <w:instrText xml:space="preserve"> DATE  \@ "dd.MM.yyyy H:mm"  \* MERGEFORMAT </w:instrText>
    </w:r>
    <w:r w:rsidRPr="00BC6B02">
      <w:rPr>
        <w:rFonts w:ascii="Times New Roman" w:hAnsi="Times New Roman" w:cs="Times New Roman"/>
        <w:i/>
        <w:color w:val="999999"/>
        <w:sz w:val="16"/>
      </w:rPr>
      <w:fldChar w:fldCharType="separate"/>
    </w:r>
    <w:r w:rsidR="00691381">
      <w:rPr>
        <w:rFonts w:ascii="Times New Roman" w:hAnsi="Times New Roman" w:cs="Times New Roman"/>
        <w:i/>
        <w:noProof/>
        <w:color w:val="999999"/>
        <w:sz w:val="16"/>
      </w:rPr>
      <w:t>10.06.2022 17:31</w:t>
    </w:r>
    <w:r w:rsidRPr="00BC6B02">
      <w:rPr>
        <w:rFonts w:ascii="Times New Roman" w:hAnsi="Times New Roman" w:cs="Times New Roman"/>
        <w:i/>
        <w:color w:val="999999"/>
        <w:sz w:val="16"/>
      </w:rPr>
      <w:fldChar w:fldCharType="end"/>
    </w:r>
  </w:p>
  <w:p w:rsidR="00BC6B02" w:rsidRPr="00BC6B02" w:rsidRDefault="00BC6B02" w:rsidP="00BC6B02">
    <w:pPr>
      <w:pStyle w:val="a5"/>
      <w:rPr>
        <w:rFonts w:ascii="Times New Roman" w:hAnsi="Times New Roman" w:cs="Times New Roman"/>
        <w:color w:val="999999"/>
        <w:sz w:val="16"/>
      </w:rPr>
    </w:pPr>
    <w:r w:rsidRPr="00BC6B02">
      <w:rPr>
        <w:rFonts w:ascii="Times New Roman" w:hAnsi="Times New Roman" w:cs="Times New Roman"/>
        <w:i/>
        <w:color w:val="999999"/>
        <w:sz w:val="16"/>
        <w:lang w:val="en-US"/>
      </w:rPr>
      <w:sym w:font="Wingdings" w:char="F03C"/>
    </w:r>
    <w:r w:rsidRPr="00BC6B02">
      <w:rPr>
        <w:rFonts w:ascii="Times New Roman" w:hAnsi="Times New Roman" w:cs="Times New Roman"/>
        <w:i/>
        <w:color w:val="999999"/>
        <w:sz w:val="16"/>
        <w:lang w:val="en-US"/>
      </w:rPr>
      <w:t xml:space="preserve"> </w:t>
    </w:r>
    <w:proofErr w:type="spellStart"/>
    <w:proofErr w:type="gramStart"/>
    <w:r w:rsidRPr="00BC6B02">
      <w:rPr>
        <w:rFonts w:ascii="Times New Roman" w:hAnsi="Times New Roman" w:cs="Times New Roman"/>
        <w:i/>
        <w:color w:val="999999"/>
        <w:sz w:val="16"/>
        <w:lang w:val="en-US"/>
      </w:rPr>
      <w:t>k</w:t>
    </w:r>
    <w:r w:rsidRPr="00BC6B02">
      <w:rPr>
        <w:rFonts w:ascii="Times New Roman" w:hAnsi="Times New Roman" w:cs="Times New Roman"/>
        <w:color w:val="999999"/>
        <w:sz w:val="16"/>
        <w:lang w:val="en-US"/>
      </w:rPr>
      <w:t>o</w:t>
    </w:r>
    <w:r w:rsidRPr="00BC6B02">
      <w:rPr>
        <w:rFonts w:ascii="Times New Roman" w:hAnsi="Times New Roman" w:cs="Times New Roman"/>
        <w:i/>
        <w:color w:val="999999"/>
        <w:sz w:val="16"/>
        <w:lang w:val="en-US"/>
      </w:rPr>
      <w:t>mpburo</w:t>
    </w:r>
    <w:proofErr w:type="spellEnd"/>
    <w:proofErr w:type="gramEnd"/>
    <w:r w:rsidRPr="00BC6B02">
      <w:rPr>
        <w:rFonts w:ascii="Times New Roman" w:hAnsi="Times New Roman" w:cs="Times New Roman"/>
        <w:i/>
        <w:color w:val="999999"/>
        <w:sz w:val="16"/>
        <w:lang w:val="en-US"/>
      </w:rPr>
      <w:t xml:space="preserve"> </w:t>
    </w:r>
    <w:r w:rsidRPr="00BC6B02">
      <w:rPr>
        <w:rFonts w:ascii="Times New Roman" w:hAnsi="Times New Roman" w:cs="Times New Roman"/>
        <w:i/>
        <w:color w:val="999999"/>
        <w:sz w:val="16"/>
      </w:rPr>
      <w:t>/Н.И</w:t>
    </w:r>
    <w:r w:rsidRPr="00BC6B02">
      <w:rPr>
        <w:rFonts w:ascii="Times New Roman" w:hAnsi="Times New Roman" w:cs="Times New Roman"/>
        <w:color w:val="999999"/>
        <w:sz w:val="16"/>
      </w:rPr>
      <w:t>./</w:t>
    </w:r>
    <w:r w:rsidRPr="00BC6B02">
      <w:rPr>
        <w:rFonts w:ascii="Times New Roman" w:hAnsi="Times New Roman" w:cs="Times New Roman"/>
        <w:color w:val="999999"/>
        <w:sz w:val="16"/>
      </w:rPr>
      <w:fldChar w:fldCharType="begin"/>
    </w:r>
    <w:r w:rsidRPr="00BC6B02">
      <w:rPr>
        <w:rFonts w:ascii="Times New Roman" w:hAnsi="Times New Roman" w:cs="Times New Roman"/>
        <w:color w:val="999999"/>
        <w:sz w:val="16"/>
      </w:rPr>
      <w:instrText xml:space="preserve"> FILENAME   \* MERGEFORMAT </w:instrText>
    </w:r>
    <w:r w:rsidRPr="00BC6B02">
      <w:rPr>
        <w:rFonts w:ascii="Times New Roman" w:hAnsi="Times New Roman" w:cs="Times New Roman"/>
        <w:color w:val="999999"/>
        <w:sz w:val="16"/>
      </w:rPr>
      <w:fldChar w:fldCharType="separate"/>
    </w:r>
    <w:r w:rsidRPr="00BC6B02">
      <w:rPr>
        <w:rFonts w:ascii="Times New Roman" w:hAnsi="Times New Roman" w:cs="Times New Roman"/>
        <w:noProof/>
        <w:color w:val="999999"/>
        <w:sz w:val="16"/>
      </w:rPr>
      <w:t>Прил-И9650-1</w:t>
    </w:r>
    <w:r w:rsidRPr="00BC6B02">
      <w:rPr>
        <w:rFonts w:ascii="Times New Roman" w:hAnsi="Times New Roman" w:cs="Times New Roman"/>
        <w:color w:val="99999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FCB" w:rsidRDefault="00D76FCB" w:rsidP="00BC6B02">
      <w:pPr>
        <w:spacing w:after="0" w:line="240" w:lineRule="auto"/>
      </w:pPr>
      <w:r>
        <w:separator/>
      </w:r>
    </w:p>
  </w:footnote>
  <w:footnote w:type="continuationSeparator" w:id="0">
    <w:p w:rsidR="00D76FCB" w:rsidRDefault="00D76FCB" w:rsidP="00BC6B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9D7"/>
    <w:rsid w:val="00145793"/>
    <w:rsid w:val="004C3B59"/>
    <w:rsid w:val="004C5884"/>
    <w:rsid w:val="00691381"/>
    <w:rsid w:val="008859D7"/>
    <w:rsid w:val="00BC6B02"/>
    <w:rsid w:val="00D7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CC0FAC-1BAA-467C-9F9D-28020BEC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B02"/>
  </w:style>
  <w:style w:type="paragraph" w:styleId="a5">
    <w:name w:val="footer"/>
    <w:basedOn w:val="a"/>
    <w:link w:val="a6"/>
    <w:uiPriority w:val="99"/>
    <w:unhideWhenUsed/>
    <w:rsid w:val="00BC6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B02"/>
  </w:style>
  <w:style w:type="paragraph" w:styleId="a7">
    <w:name w:val="Balloon Text"/>
    <w:basedOn w:val="a"/>
    <w:link w:val="a8"/>
    <w:uiPriority w:val="99"/>
    <w:semiHidden/>
    <w:unhideWhenUsed/>
    <w:rsid w:val="00BC6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6B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6F505-A501-41E5-95CD-E7E40D5AF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 Юлия Борисовна</dc:creator>
  <cp:lastModifiedBy>Расторгуева Юлия Борисовна</cp:lastModifiedBy>
  <cp:revision>5</cp:revision>
  <dcterms:created xsi:type="dcterms:W3CDTF">2022-05-26T06:59:00Z</dcterms:created>
  <dcterms:modified xsi:type="dcterms:W3CDTF">2022-06-10T14:32:00Z</dcterms:modified>
</cp:coreProperties>
</file>