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40" w:rsidRDefault="00070A40" w:rsidP="00070A40">
      <w:pPr>
        <w:spacing w:line="240" w:lineRule="auto"/>
        <w:ind w:left="12049"/>
        <w:rPr>
          <w:rFonts w:ascii="Times New Roman" w:hAnsi="Times New Roman" w:cs="Times New Roman"/>
          <w:sz w:val="24"/>
          <w:szCs w:val="24"/>
        </w:rPr>
      </w:pPr>
      <w:r>
        <w:rPr>
          <w:rFonts w:ascii="Times New Roman" w:hAnsi="Times New Roman" w:cs="Times New Roman"/>
          <w:sz w:val="24"/>
          <w:szCs w:val="24"/>
        </w:rPr>
        <w:t>Приложение №</w:t>
      </w:r>
      <w:r>
        <w:rPr>
          <w:rFonts w:ascii="Times New Roman" w:hAnsi="Times New Roman" w:cs="Times New Roman"/>
          <w:sz w:val="24"/>
          <w:szCs w:val="24"/>
          <w:lang w:val="en-US"/>
        </w:rPr>
        <w:t>3</w:t>
      </w:r>
      <w:bookmarkStart w:id="0" w:name="_GoBack"/>
      <w:bookmarkEnd w:id="0"/>
      <w:r>
        <w:rPr>
          <w:rFonts w:ascii="Times New Roman" w:hAnsi="Times New Roman" w:cs="Times New Roman"/>
          <w:sz w:val="24"/>
          <w:szCs w:val="24"/>
        </w:rPr>
        <w:t xml:space="preserve"> </w:t>
      </w:r>
    </w:p>
    <w:p w:rsidR="00070A40" w:rsidRPr="002B51CF" w:rsidRDefault="00070A40" w:rsidP="00070A40">
      <w:pPr>
        <w:spacing w:line="240" w:lineRule="auto"/>
        <w:ind w:left="12049"/>
        <w:rPr>
          <w:rFonts w:ascii="Times New Roman" w:hAnsi="Times New Roman" w:cs="Times New Roman"/>
          <w:sz w:val="24"/>
          <w:szCs w:val="24"/>
        </w:rPr>
      </w:pPr>
      <w:r w:rsidRPr="002B51CF">
        <w:rPr>
          <w:rFonts w:ascii="Times New Roman" w:hAnsi="Times New Roman" w:cs="Times New Roman"/>
          <w:sz w:val="24"/>
          <w:szCs w:val="24"/>
        </w:rPr>
        <w:t>к приказу ФНС России</w:t>
      </w:r>
    </w:p>
    <w:p w:rsidR="00070A40" w:rsidRDefault="00070A40" w:rsidP="00070A40">
      <w:pPr>
        <w:spacing w:line="240" w:lineRule="auto"/>
        <w:ind w:left="12049"/>
        <w:rPr>
          <w:rFonts w:ascii="Times New Roman" w:hAnsi="Times New Roman" w:cs="Times New Roman"/>
          <w:sz w:val="24"/>
          <w:szCs w:val="24"/>
        </w:rPr>
      </w:pPr>
      <w:r w:rsidRPr="002B51CF">
        <w:rPr>
          <w:rFonts w:ascii="Times New Roman" w:hAnsi="Times New Roman" w:cs="Times New Roman"/>
          <w:sz w:val="24"/>
          <w:szCs w:val="24"/>
        </w:rPr>
        <w:t xml:space="preserve">от </w:t>
      </w:r>
      <w:r>
        <w:rPr>
          <w:rFonts w:ascii="Times New Roman" w:hAnsi="Times New Roman" w:cs="Times New Roman"/>
          <w:sz w:val="24"/>
          <w:szCs w:val="24"/>
        </w:rPr>
        <w:t>09.09</w:t>
      </w:r>
      <w:r w:rsidRPr="00A76D15">
        <w:rPr>
          <w:rFonts w:ascii="Times New Roman" w:hAnsi="Times New Roman" w:cs="Times New Roman"/>
          <w:sz w:val="24"/>
          <w:szCs w:val="24"/>
        </w:rPr>
        <w:t>.2019</w:t>
      </w:r>
    </w:p>
    <w:p w:rsidR="00070A40" w:rsidRPr="002B51CF" w:rsidRDefault="00070A40" w:rsidP="00070A40">
      <w:pPr>
        <w:spacing w:line="240" w:lineRule="auto"/>
        <w:ind w:left="12049"/>
        <w:rPr>
          <w:rFonts w:ascii="Times New Roman" w:hAnsi="Times New Roman" w:cs="Times New Roman"/>
          <w:sz w:val="24"/>
          <w:szCs w:val="24"/>
        </w:rPr>
      </w:pPr>
      <w:r w:rsidRPr="00A76D15">
        <w:rPr>
          <w:rFonts w:ascii="Times New Roman" w:hAnsi="Times New Roman" w:cs="Times New Roman"/>
          <w:sz w:val="24"/>
          <w:szCs w:val="24"/>
        </w:rPr>
        <w:t xml:space="preserve"> № ММВ-7-8/452@</w:t>
      </w:r>
    </w:p>
    <w:p w:rsidR="008C2B32" w:rsidRPr="002B51CF" w:rsidRDefault="008C2B32" w:rsidP="008C2B32">
      <w:pPr>
        <w:pStyle w:val="ConsPlusNormal"/>
        <w:jc w:val="center"/>
        <w:rPr>
          <w:sz w:val="24"/>
          <w:szCs w:val="24"/>
        </w:rPr>
      </w:pPr>
    </w:p>
    <w:p w:rsidR="008C2B32" w:rsidRPr="00FD437E" w:rsidRDefault="008C2B32" w:rsidP="008C2B32">
      <w:pPr>
        <w:pStyle w:val="ConsPlusNormal"/>
        <w:jc w:val="center"/>
        <w:rPr>
          <w:sz w:val="24"/>
          <w:szCs w:val="24"/>
        </w:rPr>
      </w:pPr>
      <w:r>
        <w:rPr>
          <w:sz w:val="24"/>
          <w:szCs w:val="24"/>
        </w:rPr>
        <w:t xml:space="preserve">ПЕРЕЧЕНЬ ИСТОЧНИКОВ ДОХОДОВ </w:t>
      </w:r>
      <w:r w:rsidRPr="002B51CF">
        <w:rPr>
          <w:sz w:val="24"/>
          <w:szCs w:val="24"/>
        </w:rPr>
        <w:t>ФЕДЕРАЛЬНОГО БЮДЖЕТА</w:t>
      </w:r>
    </w:p>
    <w:p w:rsidR="00FC0168" w:rsidRPr="00FD437E" w:rsidRDefault="00FC0168" w:rsidP="008C2B32">
      <w:pPr>
        <w:pStyle w:val="ConsPlusNormal"/>
        <w:rPr>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4111"/>
        <w:gridCol w:w="3686"/>
        <w:gridCol w:w="3827"/>
      </w:tblGrid>
      <w:tr w:rsidR="00B771EF" w:rsidRPr="003B05DC" w:rsidTr="00B771EF">
        <w:tc>
          <w:tcPr>
            <w:tcW w:w="2977" w:type="dxa"/>
          </w:tcPr>
          <w:p w:rsidR="00B771EF" w:rsidRPr="003B05DC" w:rsidRDefault="00B771EF" w:rsidP="008C2B32">
            <w:pPr>
              <w:spacing w:line="240" w:lineRule="auto"/>
              <w:rPr>
                <w:rFonts w:ascii="Times New Roman" w:hAnsi="Times New Roman" w:cs="Times New Roman"/>
                <w:sz w:val="24"/>
                <w:szCs w:val="24"/>
              </w:rPr>
            </w:pPr>
            <w:r w:rsidRPr="003B05DC">
              <w:rPr>
                <w:rFonts w:ascii="Times New Roman" w:hAnsi="Times New Roman" w:cs="Times New Roman"/>
                <w:sz w:val="24"/>
                <w:szCs w:val="24"/>
              </w:rPr>
              <w:t xml:space="preserve">Код классификации доходов </w:t>
            </w:r>
            <w:r w:rsidR="008C2B32">
              <w:rPr>
                <w:rFonts w:ascii="Times New Roman" w:hAnsi="Times New Roman" w:cs="Times New Roman"/>
                <w:sz w:val="24"/>
                <w:szCs w:val="24"/>
              </w:rPr>
              <w:t xml:space="preserve">федерального </w:t>
            </w:r>
            <w:r w:rsidRPr="003B05DC">
              <w:rPr>
                <w:rFonts w:ascii="Times New Roman" w:hAnsi="Times New Roman" w:cs="Times New Roman"/>
                <w:sz w:val="24"/>
                <w:szCs w:val="24"/>
              </w:rPr>
              <w:t>бюджет</w:t>
            </w:r>
            <w:r w:rsidR="008C2B32">
              <w:rPr>
                <w:rFonts w:ascii="Times New Roman" w:hAnsi="Times New Roman" w:cs="Times New Roman"/>
                <w:sz w:val="24"/>
                <w:szCs w:val="24"/>
              </w:rPr>
              <w:t>а</w:t>
            </w:r>
          </w:p>
        </w:tc>
        <w:tc>
          <w:tcPr>
            <w:tcW w:w="4111" w:type="dxa"/>
          </w:tcPr>
          <w:p w:rsidR="00B771EF" w:rsidRPr="003B05DC" w:rsidRDefault="00B771EF" w:rsidP="008C2B32">
            <w:pPr>
              <w:pStyle w:val="ConsPlusNormal"/>
              <w:jc w:val="center"/>
              <w:rPr>
                <w:sz w:val="24"/>
                <w:szCs w:val="24"/>
              </w:rPr>
            </w:pPr>
            <w:r w:rsidRPr="003B05DC">
              <w:rPr>
                <w:sz w:val="24"/>
                <w:szCs w:val="24"/>
              </w:rPr>
              <w:t xml:space="preserve">Наименование кода классификации доходов </w:t>
            </w:r>
            <w:r w:rsidR="008C2B32">
              <w:rPr>
                <w:sz w:val="24"/>
                <w:szCs w:val="24"/>
              </w:rPr>
              <w:t xml:space="preserve">федерального </w:t>
            </w:r>
            <w:r w:rsidRPr="003B05DC">
              <w:rPr>
                <w:sz w:val="24"/>
                <w:szCs w:val="24"/>
              </w:rPr>
              <w:t>бюджет</w:t>
            </w:r>
            <w:r w:rsidR="008C2B32">
              <w:rPr>
                <w:sz w:val="24"/>
                <w:szCs w:val="24"/>
              </w:rPr>
              <w:t>а</w:t>
            </w:r>
          </w:p>
        </w:tc>
        <w:tc>
          <w:tcPr>
            <w:tcW w:w="3686" w:type="dxa"/>
          </w:tcPr>
          <w:p w:rsidR="00B771EF" w:rsidRPr="003B05DC" w:rsidRDefault="00B771EF" w:rsidP="008C2B32">
            <w:pPr>
              <w:pStyle w:val="ConsPlusNormal"/>
              <w:jc w:val="center"/>
              <w:rPr>
                <w:sz w:val="24"/>
                <w:szCs w:val="24"/>
              </w:rPr>
            </w:pPr>
            <w:r w:rsidRPr="003B05DC">
              <w:rPr>
                <w:sz w:val="24"/>
                <w:szCs w:val="24"/>
              </w:rPr>
              <w:t xml:space="preserve">Наименование источника доходов </w:t>
            </w:r>
            <w:r w:rsidR="008C2B32">
              <w:rPr>
                <w:sz w:val="24"/>
                <w:szCs w:val="24"/>
              </w:rPr>
              <w:t xml:space="preserve">федерального </w:t>
            </w:r>
            <w:r w:rsidRPr="003B05DC">
              <w:rPr>
                <w:sz w:val="24"/>
                <w:szCs w:val="24"/>
              </w:rPr>
              <w:t>бюджет</w:t>
            </w:r>
            <w:r w:rsidR="008C2B32">
              <w:rPr>
                <w:sz w:val="24"/>
                <w:szCs w:val="24"/>
              </w:rPr>
              <w:t>а</w:t>
            </w:r>
          </w:p>
        </w:tc>
        <w:tc>
          <w:tcPr>
            <w:tcW w:w="3827" w:type="dxa"/>
          </w:tcPr>
          <w:p w:rsidR="00B771EF" w:rsidRPr="003B05DC" w:rsidRDefault="00B771EF" w:rsidP="008C2B32">
            <w:pPr>
              <w:pStyle w:val="ConsPlusNormal"/>
              <w:jc w:val="center"/>
              <w:rPr>
                <w:sz w:val="24"/>
                <w:szCs w:val="24"/>
              </w:rPr>
            </w:pPr>
            <w:r w:rsidRPr="003B05DC">
              <w:rPr>
                <w:sz w:val="24"/>
                <w:szCs w:val="24"/>
              </w:rPr>
              <w:t xml:space="preserve">Правовое основание по источнику доходов </w:t>
            </w:r>
            <w:r w:rsidR="008C2B32">
              <w:rPr>
                <w:sz w:val="24"/>
                <w:szCs w:val="24"/>
              </w:rPr>
              <w:t xml:space="preserve">федерального </w:t>
            </w:r>
            <w:r w:rsidRPr="003B05DC">
              <w:rPr>
                <w:sz w:val="24"/>
                <w:szCs w:val="24"/>
              </w:rPr>
              <w:t>бюджет</w:t>
            </w:r>
            <w:r w:rsidR="008C2B32">
              <w:rPr>
                <w:sz w:val="24"/>
                <w:szCs w:val="24"/>
              </w:rPr>
              <w:t>а</w:t>
            </w:r>
          </w:p>
        </w:tc>
      </w:tr>
      <w:tr w:rsidR="00B771EF" w:rsidRPr="003B05DC" w:rsidTr="00E2600A">
        <w:trPr>
          <w:trHeight w:val="143"/>
        </w:trPr>
        <w:tc>
          <w:tcPr>
            <w:tcW w:w="2977" w:type="dxa"/>
          </w:tcPr>
          <w:p w:rsidR="00B771EF" w:rsidRPr="003B05DC" w:rsidRDefault="00B771EF" w:rsidP="00442B24">
            <w:pPr>
              <w:spacing w:line="240" w:lineRule="auto"/>
              <w:jc w:val="center"/>
              <w:rPr>
                <w:rFonts w:ascii="Times New Roman" w:hAnsi="Times New Roman" w:cs="Times New Roman"/>
                <w:sz w:val="24"/>
                <w:szCs w:val="24"/>
              </w:rPr>
            </w:pPr>
            <w:r w:rsidRPr="003B05DC">
              <w:rPr>
                <w:rFonts w:ascii="Times New Roman" w:hAnsi="Times New Roman" w:cs="Times New Roman"/>
                <w:sz w:val="24"/>
                <w:szCs w:val="24"/>
              </w:rPr>
              <w:t>1</w:t>
            </w:r>
          </w:p>
        </w:tc>
        <w:tc>
          <w:tcPr>
            <w:tcW w:w="4111" w:type="dxa"/>
          </w:tcPr>
          <w:p w:rsidR="00B771EF" w:rsidRPr="003B05DC" w:rsidRDefault="00B771EF" w:rsidP="00442B24">
            <w:pPr>
              <w:pStyle w:val="ConsPlusNormal"/>
              <w:jc w:val="center"/>
              <w:rPr>
                <w:sz w:val="24"/>
                <w:szCs w:val="24"/>
              </w:rPr>
            </w:pPr>
            <w:r w:rsidRPr="003B05DC">
              <w:rPr>
                <w:sz w:val="24"/>
                <w:szCs w:val="24"/>
              </w:rPr>
              <w:t>2</w:t>
            </w:r>
          </w:p>
        </w:tc>
        <w:tc>
          <w:tcPr>
            <w:tcW w:w="3686" w:type="dxa"/>
          </w:tcPr>
          <w:p w:rsidR="00B771EF" w:rsidRPr="003B05DC" w:rsidRDefault="00B771EF" w:rsidP="00442B24">
            <w:pPr>
              <w:pStyle w:val="ConsPlusNormal"/>
              <w:jc w:val="center"/>
              <w:rPr>
                <w:sz w:val="24"/>
                <w:szCs w:val="24"/>
              </w:rPr>
            </w:pPr>
            <w:r w:rsidRPr="003B05DC">
              <w:rPr>
                <w:sz w:val="24"/>
                <w:szCs w:val="24"/>
              </w:rPr>
              <w:t>3</w:t>
            </w:r>
          </w:p>
        </w:tc>
        <w:tc>
          <w:tcPr>
            <w:tcW w:w="3827" w:type="dxa"/>
          </w:tcPr>
          <w:p w:rsidR="00B771EF" w:rsidRPr="003B05DC" w:rsidRDefault="00B771EF" w:rsidP="00442B24">
            <w:pPr>
              <w:pStyle w:val="ConsPlusNormal"/>
              <w:jc w:val="center"/>
              <w:rPr>
                <w:sz w:val="24"/>
                <w:szCs w:val="24"/>
              </w:rPr>
            </w:pPr>
            <w:r w:rsidRPr="003B05DC">
              <w:rPr>
                <w:sz w:val="24"/>
                <w:szCs w:val="24"/>
              </w:rPr>
              <w:t>4</w:t>
            </w:r>
          </w:p>
        </w:tc>
      </w:tr>
      <w:tr w:rsidR="003830F5" w:rsidRPr="00E2600A" w:rsidTr="003830F5">
        <w:tc>
          <w:tcPr>
            <w:tcW w:w="2977" w:type="dxa"/>
          </w:tcPr>
          <w:p w:rsidR="003830F5" w:rsidRPr="00E2600A" w:rsidRDefault="003830F5" w:rsidP="003830F5">
            <w:pPr>
              <w:spacing w:line="240" w:lineRule="auto"/>
              <w:rPr>
                <w:rFonts w:ascii="Times New Roman" w:hAnsi="Times New Roman" w:cs="Times New Roman"/>
                <w:sz w:val="24"/>
                <w:szCs w:val="24"/>
              </w:rPr>
            </w:pPr>
            <w:r w:rsidRPr="00E2600A">
              <w:rPr>
                <w:rFonts w:ascii="Times New Roman" w:eastAsia="Times New Roman" w:hAnsi="Times New Roman" w:cs="Times New Roman"/>
                <w:sz w:val="24"/>
                <w:szCs w:val="24"/>
                <w:lang w:eastAsia="ru-RU"/>
              </w:rPr>
              <w:t>182 1 16 01141 01 0001 140</w:t>
            </w:r>
          </w:p>
        </w:tc>
        <w:tc>
          <w:tcPr>
            <w:tcW w:w="4111" w:type="dxa"/>
            <w:vAlign w:val="center"/>
          </w:tcPr>
          <w:p w:rsidR="003830F5" w:rsidRPr="00E2600A" w:rsidRDefault="003830F5" w:rsidP="003830F5">
            <w:pPr>
              <w:spacing w:line="240" w:lineRule="auto"/>
              <w:rPr>
                <w:rFonts w:ascii="Times New Roman" w:eastAsia="Times New Roman" w:hAnsi="Times New Roman" w:cs="Times New Roman"/>
                <w:color w:val="000000" w:themeColor="text1"/>
                <w:sz w:val="24"/>
                <w:szCs w:val="24"/>
                <w:lang w:eastAsia="ru-RU"/>
              </w:rPr>
            </w:pPr>
            <w:r w:rsidRPr="00E2600A">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предпринимательской деятельности без государственной регистрации или без специального разрешения (лицензии))</w:t>
            </w:r>
          </w:p>
        </w:tc>
        <w:tc>
          <w:tcPr>
            <w:tcW w:w="3686" w:type="dxa"/>
          </w:tcPr>
          <w:p w:rsidR="003830F5" w:rsidRPr="00E2600A" w:rsidRDefault="00041471" w:rsidP="003830F5">
            <w:pPr>
              <w:pStyle w:val="ConsPlusNormal"/>
              <w:rPr>
                <w:sz w:val="24"/>
                <w:szCs w:val="24"/>
              </w:rPr>
            </w:pPr>
            <w:r>
              <w:rPr>
                <w:sz w:val="24"/>
                <w:szCs w:val="24"/>
              </w:rPr>
              <w:t>Ш</w:t>
            </w:r>
            <w:r w:rsidRPr="00E2600A">
              <w:rPr>
                <w:sz w:val="24"/>
                <w:szCs w:val="24"/>
              </w:rPr>
              <w:t>трафы за осуществление предпринимательской деятельности без государственной регистрации или без специального разрешения (лицензии)</w:t>
            </w:r>
          </w:p>
        </w:tc>
        <w:tc>
          <w:tcPr>
            <w:tcW w:w="3827" w:type="dxa"/>
          </w:tcPr>
          <w:p w:rsidR="001B50E9" w:rsidRPr="008F359A" w:rsidRDefault="00041471" w:rsidP="001B50E9">
            <w:pPr>
              <w:pStyle w:val="ConsPlusNormal"/>
              <w:rPr>
                <w:sz w:val="24"/>
                <w:szCs w:val="24"/>
              </w:rPr>
            </w:pPr>
            <w:r>
              <w:rPr>
                <w:sz w:val="24"/>
                <w:szCs w:val="24"/>
              </w:rPr>
              <w:t xml:space="preserve">Статья 14.1 </w:t>
            </w:r>
            <w:r w:rsidR="001B50E9" w:rsidRPr="008F359A">
              <w:rPr>
                <w:sz w:val="24"/>
                <w:szCs w:val="24"/>
              </w:rPr>
              <w:t>Кодекс</w:t>
            </w:r>
            <w:r>
              <w:rPr>
                <w:sz w:val="24"/>
                <w:szCs w:val="24"/>
              </w:rPr>
              <w:t>а</w:t>
            </w:r>
            <w:r w:rsidR="001B50E9" w:rsidRPr="008F359A">
              <w:rPr>
                <w:sz w:val="24"/>
                <w:szCs w:val="24"/>
              </w:rPr>
              <w:t xml:space="preserve"> Российской Федерации об административных правонарушениях от 30.12.2001 №</w:t>
            </w:r>
            <w:r w:rsidR="001B50E9">
              <w:rPr>
                <w:sz w:val="24"/>
                <w:szCs w:val="24"/>
              </w:rPr>
              <w:t> </w:t>
            </w:r>
            <w:r w:rsidR="001B50E9" w:rsidRPr="008F359A">
              <w:rPr>
                <w:sz w:val="24"/>
                <w:szCs w:val="24"/>
              </w:rPr>
              <w:t>195-ФЗ с учетом изменений и дополнений.</w:t>
            </w:r>
          </w:p>
          <w:p w:rsidR="003830F5" w:rsidRPr="00E2600A" w:rsidRDefault="001B50E9" w:rsidP="001B50E9">
            <w:pPr>
              <w:pStyle w:val="ConsPlusNormal"/>
              <w:rPr>
                <w:sz w:val="24"/>
                <w:szCs w:val="24"/>
              </w:rPr>
            </w:pPr>
            <w:r w:rsidRPr="008F359A">
              <w:rPr>
                <w:sz w:val="24"/>
                <w:szCs w:val="24"/>
              </w:rPr>
              <w:t>п. 5.1 Положения о Федеральной налоговой службе, утвержденного постановлением Правительства Российской Федерации от 30.09.2004 № 506</w:t>
            </w:r>
          </w:p>
        </w:tc>
      </w:tr>
      <w:tr w:rsidR="00483377" w:rsidRPr="00E2600A" w:rsidTr="003830F5">
        <w:tc>
          <w:tcPr>
            <w:tcW w:w="2977" w:type="dxa"/>
          </w:tcPr>
          <w:p w:rsidR="00483377" w:rsidRPr="00E2600A" w:rsidRDefault="00483377" w:rsidP="00483377">
            <w:pPr>
              <w:spacing w:line="240" w:lineRule="auto"/>
              <w:rPr>
                <w:rFonts w:ascii="Times New Roman" w:hAnsi="Times New Roman" w:cs="Times New Roman"/>
                <w:sz w:val="24"/>
                <w:szCs w:val="24"/>
              </w:rPr>
            </w:pPr>
            <w:r w:rsidRPr="00E2600A">
              <w:rPr>
                <w:rFonts w:ascii="Times New Roman" w:eastAsia="Times New Roman" w:hAnsi="Times New Roman" w:cs="Times New Roman"/>
                <w:sz w:val="24"/>
                <w:szCs w:val="24"/>
                <w:lang w:eastAsia="ru-RU"/>
              </w:rPr>
              <w:t>182 1 16 01141 01 0101 140</w:t>
            </w:r>
          </w:p>
        </w:tc>
        <w:tc>
          <w:tcPr>
            <w:tcW w:w="4111" w:type="dxa"/>
            <w:vAlign w:val="center"/>
          </w:tcPr>
          <w:p w:rsidR="00483377" w:rsidRPr="00E2600A" w:rsidRDefault="00483377" w:rsidP="00483377">
            <w:pPr>
              <w:spacing w:line="240" w:lineRule="auto"/>
              <w:rPr>
                <w:rFonts w:ascii="Times New Roman" w:eastAsia="Times New Roman" w:hAnsi="Times New Roman" w:cs="Times New Roman"/>
                <w:sz w:val="24"/>
                <w:szCs w:val="24"/>
                <w:lang w:eastAsia="ru-RU"/>
              </w:rPr>
            </w:pPr>
            <w:r w:rsidRPr="00E2600A">
              <w:rPr>
                <w:rFonts w:ascii="Times New Roman" w:eastAsia="Times New Roman" w:hAnsi="Times New Roman" w:cs="Times New Roman"/>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w:t>
            </w:r>
            <w:r w:rsidRPr="00E2600A">
              <w:rPr>
                <w:rFonts w:ascii="Times New Roman" w:eastAsia="Times New Roman" w:hAnsi="Times New Roman" w:cs="Times New Roman"/>
                <w:sz w:val="24"/>
                <w:szCs w:val="24"/>
                <w:lang w:eastAsia="ru-RU"/>
              </w:rPr>
              <w:lastRenderedPageBreak/>
              <w:t>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незаконную организацию и проведение азартных игр)</w:t>
            </w:r>
          </w:p>
        </w:tc>
        <w:tc>
          <w:tcPr>
            <w:tcW w:w="3686" w:type="dxa"/>
          </w:tcPr>
          <w:p w:rsidR="00483377" w:rsidRPr="00253C6E" w:rsidRDefault="00483377" w:rsidP="00483377">
            <w:pPr>
              <w:pStyle w:val="ConsPlusNormal"/>
              <w:rPr>
                <w:sz w:val="24"/>
                <w:szCs w:val="24"/>
              </w:rPr>
            </w:pPr>
            <w:r w:rsidRPr="00253C6E">
              <w:rPr>
                <w:sz w:val="24"/>
                <w:szCs w:val="24"/>
              </w:rPr>
              <w:lastRenderedPageBreak/>
              <w:t xml:space="preserve">Административный штраф за административные правонарушения в области предпринимательской </w:t>
            </w:r>
            <w:r w:rsidRPr="00253C6E">
              <w:rPr>
                <w:sz w:val="24"/>
                <w:szCs w:val="24"/>
              </w:rPr>
              <w:lastRenderedPageBreak/>
              <w:t>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незаконную организацию и проведение азартных игр)</w:t>
            </w:r>
          </w:p>
        </w:tc>
        <w:tc>
          <w:tcPr>
            <w:tcW w:w="3827" w:type="dxa"/>
          </w:tcPr>
          <w:p w:rsidR="00483377" w:rsidRPr="00253C6E" w:rsidRDefault="00CF63B0" w:rsidP="00483377">
            <w:pPr>
              <w:pStyle w:val="ConsPlusNormal"/>
              <w:rPr>
                <w:sz w:val="24"/>
                <w:szCs w:val="24"/>
              </w:rPr>
            </w:pPr>
            <w:hyperlink r:id="rId7" w:history="1">
              <w:r w:rsidR="00272FC7">
                <w:rPr>
                  <w:sz w:val="24"/>
                  <w:szCs w:val="24"/>
                </w:rPr>
                <w:t>Ч</w:t>
              </w:r>
              <w:r w:rsidR="00483377" w:rsidRPr="00253C6E">
                <w:rPr>
                  <w:sz w:val="24"/>
                  <w:szCs w:val="24"/>
                </w:rPr>
                <w:t>асть 3</w:t>
              </w:r>
            </w:hyperlink>
            <w:r w:rsidR="00483377" w:rsidRPr="00253C6E">
              <w:rPr>
                <w:sz w:val="24"/>
                <w:szCs w:val="24"/>
              </w:rPr>
              <w:t xml:space="preserve"> - </w:t>
            </w:r>
            <w:hyperlink r:id="rId8" w:history="1">
              <w:r w:rsidR="00483377" w:rsidRPr="00253C6E">
                <w:rPr>
                  <w:sz w:val="24"/>
                  <w:szCs w:val="24"/>
                </w:rPr>
                <w:t>5 статьи 14.1.1</w:t>
              </w:r>
            </w:hyperlink>
            <w:r w:rsidR="00483377" w:rsidRPr="00253C6E">
              <w:rPr>
                <w:sz w:val="24"/>
                <w:szCs w:val="24"/>
              </w:rPr>
              <w:t xml:space="preserve"> КоАП</w:t>
            </w:r>
          </w:p>
          <w:p w:rsidR="00483377" w:rsidRPr="00253C6E" w:rsidRDefault="00483377" w:rsidP="00483377">
            <w:pPr>
              <w:autoSpaceDE w:val="0"/>
              <w:autoSpaceDN w:val="0"/>
              <w:adjustRightInd w:val="0"/>
              <w:spacing w:line="240" w:lineRule="auto"/>
              <w:rPr>
                <w:rFonts w:ascii="Times New Roman" w:eastAsia="Times New Roman" w:hAnsi="Times New Roman" w:cs="Times New Roman"/>
                <w:sz w:val="24"/>
                <w:szCs w:val="24"/>
                <w:lang w:eastAsia="ru-RU"/>
              </w:rPr>
            </w:pPr>
            <w:r w:rsidRPr="00253C6E">
              <w:rPr>
                <w:rFonts w:ascii="Times New Roman" w:eastAsia="Times New Roman" w:hAnsi="Times New Roman" w:cs="Times New Roman"/>
                <w:sz w:val="24"/>
                <w:szCs w:val="24"/>
                <w:lang w:eastAsia="ru-RU"/>
              </w:rPr>
              <w:t>Пункт 5.3.8 Постановление Правительства РФ от 30.09.2004 № 506</w:t>
            </w:r>
            <w:r>
              <w:rPr>
                <w:rFonts w:ascii="Times New Roman" w:eastAsia="Times New Roman" w:hAnsi="Times New Roman" w:cs="Times New Roman"/>
                <w:sz w:val="24"/>
                <w:szCs w:val="24"/>
                <w:lang w:eastAsia="ru-RU"/>
              </w:rPr>
              <w:t xml:space="preserve"> </w:t>
            </w:r>
            <w:r w:rsidRPr="00253C6E">
              <w:rPr>
                <w:rFonts w:ascii="Times New Roman" w:eastAsia="Times New Roman" w:hAnsi="Times New Roman" w:cs="Times New Roman"/>
                <w:sz w:val="24"/>
                <w:szCs w:val="24"/>
                <w:lang w:eastAsia="ru-RU"/>
              </w:rPr>
              <w:t xml:space="preserve">«Об утверждении Положения о </w:t>
            </w:r>
            <w:r w:rsidRPr="00253C6E">
              <w:rPr>
                <w:rFonts w:ascii="Times New Roman" w:eastAsia="Times New Roman" w:hAnsi="Times New Roman" w:cs="Times New Roman"/>
                <w:sz w:val="24"/>
                <w:szCs w:val="24"/>
                <w:lang w:eastAsia="ru-RU"/>
              </w:rPr>
              <w:lastRenderedPageBreak/>
              <w:t>Федеральной налоговой службе»</w:t>
            </w:r>
          </w:p>
          <w:p w:rsidR="00483377" w:rsidRPr="00253C6E" w:rsidRDefault="00483377" w:rsidP="00483377">
            <w:pPr>
              <w:autoSpaceDE w:val="0"/>
              <w:autoSpaceDN w:val="0"/>
              <w:adjustRightInd w:val="0"/>
              <w:spacing w:line="240" w:lineRule="auto"/>
              <w:rPr>
                <w:rFonts w:ascii="Times New Roman" w:eastAsia="Times New Roman" w:hAnsi="Times New Roman" w:cs="Times New Roman"/>
                <w:sz w:val="24"/>
                <w:szCs w:val="24"/>
                <w:lang w:eastAsia="ru-RU"/>
              </w:rPr>
            </w:pPr>
            <w:r w:rsidRPr="00253C6E">
              <w:rPr>
                <w:rFonts w:ascii="Times New Roman" w:eastAsia="Times New Roman" w:hAnsi="Times New Roman" w:cs="Times New Roman"/>
                <w:sz w:val="24"/>
                <w:szCs w:val="24"/>
                <w:lang w:eastAsia="ru-RU"/>
              </w:rPr>
              <w:t xml:space="preserve">Постановление Правительства РФ от 26.12.2011 </w:t>
            </w:r>
            <w:r w:rsidR="00A46FDF">
              <w:rPr>
                <w:rFonts w:ascii="Times New Roman" w:eastAsia="Times New Roman" w:hAnsi="Times New Roman" w:cs="Times New Roman"/>
                <w:sz w:val="24"/>
                <w:szCs w:val="24"/>
                <w:lang w:eastAsia="ru-RU"/>
              </w:rPr>
              <w:t>№</w:t>
            </w:r>
            <w:r w:rsidRPr="00253C6E">
              <w:rPr>
                <w:rFonts w:ascii="Times New Roman" w:eastAsia="Times New Roman" w:hAnsi="Times New Roman" w:cs="Times New Roman"/>
                <w:sz w:val="24"/>
                <w:szCs w:val="24"/>
                <w:lang w:eastAsia="ru-RU"/>
              </w:rPr>
              <w:t xml:space="preserve"> 1130 «О лицензировании деятельности по организации и проведению азартных игр в букмекерских конторах и тотализаторах»</w:t>
            </w:r>
          </w:p>
          <w:p w:rsidR="00483377" w:rsidRPr="00E2600A" w:rsidRDefault="00483377" w:rsidP="00483377">
            <w:pPr>
              <w:pStyle w:val="ConsPlusNormal"/>
              <w:rPr>
                <w:sz w:val="24"/>
                <w:szCs w:val="24"/>
              </w:rPr>
            </w:pPr>
          </w:p>
        </w:tc>
      </w:tr>
      <w:tr w:rsidR="00483377" w:rsidRPr="00E2600A" w:rsidTr="00B771EF">
        <w:tc>
          <w:tcPr>
            <w:tcW w:w="2977" w:type="dxa"/>
          </w:tcPr>
          <w:p w:rsidR="00483377" w:rsidRPr="00E2600A" w:rsidRDefault="00483377" w:rsidP="0048337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182 </w:t>
            </w:r>
            <w:r w:rsidRPr="00E2600A">
              <w:rPr>
                <w:rFonts w:ascii="Times New Roman" w:eastAsia="Times New Roman" w:hAnsi="Times New Roman" w:cs="Times New Roman"/>
                <w:sz w:val="24"/>
                <w:szCs w:val="24"/>
                <w:lang w:eastAsia="ru-RU"/>
              </w:rPr>
              <w:t>1 16 01141 01 0111 140</w:t>
            </w:r>
          </w:p>
        </w:tc>
        <w:tc>
          <w:tcPr>
            <w:tcW w:w="4111" w:type="dxa"/>
          </w:tcPr>
          <w:p w:rsidR="00483377" w:rsidRPr="00E2600A" w:rsidRDefault="00483377" w:rsidP="00483377">
            <w:pPr>
              <w:pStyle w:val="ConsPlusNormal"/>
              <w:jc w:val="both"/>
              <w:rPr>
                <w:sz w:val="24"/>
                <w:szCs w:val="24"/>
              </w:rPr>
            </w:pPr>
            <w:r w:rsidRPr="00E2600A">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c>
          <w:tcPr>
            <w:tcW w:w="3686" w:type="dxa"/>
          </w:tcPr>
          <w:p w:rsidR="00483377" w:rsidRPr="00253C6E" w:rsidRDefault="00483377" w:rsidP="00483377">
            <w:pPr>
              <w:autoSpaceDE w:val="0"/>
              <w:autoSpaceDN w:val="0"/>
              <w:adjustRightInd w:val="0"/>
              <w:spacing w:line="240" w:lineRule="auto"/>
              <w:rPr>
                <w:rFonts w:ascii="Times New Roman" w:eastAsia="Times New Roman" w:hAnsi="Times New Roman" w:cs="Times New Roman"/>
                <w:sz w:val="24"/>
                <w:szCs w:val="24"/>
                <w:lang w:eastAsia="ru-RU"/>
              </w:rPr>
            </w:pPr>
            <w:r w:rsidRPr="00253C6E">
              <w:rPr>
                <w:rFonts w:ascii="Times New Roman" w:eastAsia="Times New Roman" w:hAnsi="Times New Roman" w:cs="Times New Roman"/>
                <w:sz w:val="24"/>
                <w:szCs w:val="24"/>
                <w:lang w:eastAsia="ru-RU"/>
              </w:rPr>
              <w:t>Административные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 (с нарушением условий, предусмотренных лицензией)</w:t>
            </w:r>
          </w:p>
          <w:p w:rsidR="00483377" w:rsidRPr="00E2600A" w:rsidRDefault="00483377" w:rsidP="00483377">
            <w:pPr>
              <w:pStyle w:val="ConsPlusNormal"/>
              <w:rPr>
                <w:sz w:val="24"/>
                <w:szCs w:val="24"/>
              </w:rPr>
            </w:pPr>
          </w:p>
        </w:tc>
        <w:tc>
          <w:tcPr>
            <w:tcW w:w="3827" w:type="dxa"/>
          </w:tcPr>
          <w:p w:rsidR="00483377" w:rsidRPr="00253C6E" w:rsidRDefault="00483377" w:rsidP="00483377">
            <w:pPr>
              <w:autoSpaceDE w:val="0"/>
              <w:autoSpaceDN w:val="0"/>
              <w:adjustRightInd w:val="0"/>
              <w:spacing w:line="240" w:lineRule="auto"/>
              <w:rPr>
                <w:rFonts w:ascii="Times New Roman" w:hAnsi="Times New Roman" w:cs="Times New Roman"/>
                <w:sz w:val="24"/>
                <w:szCs w:val="24"/>
              </w:rPr>
            </w:pPr>
            <w:r w:rsidRPr="00253C6E">
              <w:rPr>
                <w:rFonts w:ascii="Times New Roman" w:hAnsi="Times New Roman" w:cs="Times New Roman"/>
                <w:sz w:val="24"/>
                <w:szCs w:val="24"/>
              </w:rPr>
              <w:t>Част</w:t>
            </w:r>
            <w:r w:rsidR="00C0319B">
              <w:rPr>
                <w:rFonts w:ascii="Times New Roman" w:hAnsi="Times New Roman" w:cs="Times New Roman"/>
                <w:sz w:val="24"/>
                <w:szCs w:val="24"/>
              </w:rPr>
              <w:t>и</w:t>
            </w:r>
            <w:r w:rsidRPr="00253C6E">
              <w:rPr>
                <w:rFonts w:ascii="Times New Roman" w:hAnsi="Times New Roman" w:cs="Times New Roman"/>
                <w:sz w:val="24"/>
                <w:szCs w:val="24"/>
              </w:rPr>
              <w:t xml:space="preserve"> </w:t>
            </w:r>
            <w:r w:rsidR="00C0319B">
              <w:rPr>
                <w:rFonts w:ascii="Times New Roman" w:hAnsi="Times New Roman" w:cs="Times New Roman"/>
                <w:sz w:val="24"/>
                <w:szCs w:val="24"/>
              </w:rPr>
              <w:t>1-3</w:t>
            </w:r>
            <w:r w:rsidRPr="00253C6E">
              <w:rPr>
                <w:rFonts w:ascii="Times New Roman" w:hAnsi="Times New Roman" w:cs="Times New Roman"/>
                <w:sz w:val="24"/>
                <w:szCs w:val="24"/>
              </w:rPr>
              <w:t xml:space="preserve"> статьи 14.1.1-1 КоАП</w:t>
            </w:r>
          </w:p>
          <w:p w:rsidR="00483377" w:rsidRPr="00253C6E" w:rsidRDefault="00483377" w:rsidP="00483377">
            <w:pPr>
              <w:autoSpaceDE w:val="0"/>
              <w:autoSpaceDN w:val="0"/>
              <w:adjustRightInd w:val="0"/>
              <w:spacing w:line="240" w:lineRule="auto"/>
              <w:rPr>
                <w:rFonts w:ascii="Times New Roman" w:eastAsia="Times New Roman" w:hAnsi="Times New Roman" w:cs="Times New Roman"/>
                <w:sz w:val="24"/>
                <w:szCs w:val="24"/>
                <w:lang w:eastAsia="ru-RU"/>
              </w:rPr>
            </w:pPr>
            <w:r w:rsidRPr="00253C6E">
              <w:rPr>
                <w:rFonts w:ascii="Times New Roman" w:eastAsia="Times New Roman" w:hAnsi="Times New Roman" w:cs="Times New Roman"/>
                <w:sz w:val="24"/>
                <w:szCs w:val="24"/>
                <w:lang w:eastAsia="ru-RU"/>
              </w:rPr>
              <w:t>Пункт 5.3.8 Постановлени</w:t>
            </w:r>
            <w:r w:rsidR="003D16F1">
              <w:rPr>
                <w:rFonts w:ascii="Times New Roman" w:eastAsia="Times New Roman" w:hAnsi="Times New Roman" w:cs="Times New Roman"/>
                <w:sz w:val="24"/>
                <w:szCs w:val="24"/>
                <w:lang w:eastAsia="ru-RU"/>
              </w:rPr>
              <w:t>я</w:t>
            </w:r>
            <w:r w:rsidRPr="00253C6E">
              <w:rPr>
                <w:rFonts w:ascii="Times New Roman" w:eastAsia="Times New Roman" w:hAnsi="Times New Roman" w:cs="Times New Roman"/>
                <w:sz w:val="24"/>
                <w:szCs w:val="24"/>
                <w:lang w:eastAsia="ru-RU"/>
              </w:rPr>
              <w:t xml:space="preserve"> Правительства РФ от 30.09.2004 № 506</w:t>
            </w:r>
            <w:r w:rsidR="003D16F1">
              <w:rPr>
                <w:rFonts w:ascii="Times New Roman" w:eastAsia="Times New Roman" w:hAnsi="Times New Roman" w:cs="Times New Roman"/>
                <w:sz w:val="24"/>
                <w:szCs w:val="24"/>
                <w:lang w:eastAsia="ru-RU"/>
              </w:rPr>
              <w:t xml:space="preserve"> </w:t>
            </w:r>
            <w:r w:rsidRPr="00253C6E">
              <w:rPr>
                <w:rFonts w:ascii="Times New Roman" w:eastAsia="Times New Roman" w:hAnsi="Times New Roman" w:cs="Times New Roman"/>
                <w:sz w:val="24"/>
                <w:szCs w:val="24"/>
                <w:lang w:eastAsia="ru-RU"/>
              </w:rPr>
              <w:t>«Об утверждении Положения о Федеральной налоговой службе»</w:t>
            </w:r>
          </w:p>
          <w:p w:rsidR="00483377" w:rsidRPr="00253C6E" w:rsidRDefault="00483377" w:rsidP="00483377">
            <w:pPr>
              <w:autoSpaceDE w:val="0"/>
              <w:autoSpaceDN w:val="0"/>
              <w:adjustRightInd w:val="0"/>
              <w:spacing w:line="240" w:lineRule="auto"/>
              <w:rPr>
                <w:rFonts w:ascii="Times New Roman" w:eastAsia="Times New Roman" w:hAnsi="Times New Roman" w:cs="Times New Roman"/>
                <w:sz w:val="24"/>
                <w:szCs w:val="24"/>
                <w:lang w:eastAsia="ru-RU"/>
              </w:rPr>
            </w:pPr>
            <w:r w:rsidRPr="00253C6E">
              <w:rPr>
                <w:rFonts w:ascii="Times New Roman" w:eastAsia="Times New Roman" w:hAnsi="Times New Roman" w:cs="Times New Roman"/>
                <w:sz w:val="24"/>
                <w:szCs w:val="24"/>
                <w:lang w:eastAsia="ru-RU"/>
              </w:rPr>
              <w:t xml:space="preserve">Постановление Правительства РФ от 26.12.2011 </w:t>
            </w:r>
            <w:r w:rsidR="003D16F1">
              <w:rPr>
                <w:rFonts w:ascii="Times New Roman" w:eastAsia="Times New Roman" w:hAnsi="Times New Roman" w:cs="Times New Roman"/>
                <w:sz w:val="24"/>
                <w:szCs w:val="24"/>
                <w:lang w:eastAsia="ru-RU"/>
              </w:rPr>
              <w:t>№</w:t>
            </w:r>
            <w:r w:rsidRPr="00253C6E">
              <w:rPr>
                <w:rFonts w:ascii="Times New Roman" w:eastAsia="Times New Roman" w:hAnsi="Times New Roman" w:cs="Times New Roman"/>
                <w:sz w:val="24"/>
                <w:szCs w:val="24"/>
                <w:lang w:eastAsia="ru-RU"/>
              </w:rPr>
              <w:t>1130 «О лицензировании деятельности по организации и проведению азартных игр в букмекерских конторах и тотализаторах»</w:t>
            </w:r>
          </w:p>
          <w:p w:rsidR="00483377" w:rsidRPr="00E2600A" w:rsidRDefault="00483377" w:rsidP="00483377">
            <w:pPr>
              <w:pStyle w:val="ConsPlusNormal"/>
              <w:rPr>
                <w:sz w:val="24"/>
                <w:szCs w:val="24"/>
              </w:rPr>
            </w:pPr>
          </w:p>
        </w:tc>
      </w:tr>
      <w:tr w:rsidR="00483377" w:rsidRPr="00E2600A" w:rsidTr="00B771EF">
        <w:tc>
          <w:tcPr>
            <w:tcW w:w="2977" w:type="dxa"/>
          </w:tcPr>
          <w:p w:rsidR="00483377" w:rsidRPr="00E2600A" w:rsidRDefault="00483377" w:rsidP="0048337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1 16 01141 01 0005 140</w:t>
            </w:r>
          </w:p>
        </w:tc>
        <w:tc>
          <w:tcPr>
            <w:tcW w:w="4111" w:type="dxa"/>
          </w:tcPr>
          <w:p w:rsidR="00483377" w:rsidRPr="00E2600A" w:rsidRDefault="00483377" w:rsidP="00483377">
            <w:pPr>
              <w:pStyle w:val="ConsPlusNormal"/>
              <w:jc w:val="both"/>
              <w:rPr>
                <w:sz w:val="24"/>
                <w:szCs w:val="24"/>
              </w:rPr>
            </w:pPr>
            <w:r w:rsidRPr="00E2600A">
              <w:rPr>
                <w:sz w:val="24"/>
                <w:szCs w:val="24"/>
              </w:rPr>
              <w:t xml:space="preserve">Административные штрафы, установленные Главой 14 Кодекса </w:t>
            </w:r>
            <w:r w:rsidRPr="00E2600A">
              <w:rPr>
                <w:sz w:val="24"/>
                <w:szCs w:val="24"/>
              </w:rPr>
              <w:lastRenderedPageBreak/>
              <w:t>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c>
          <w:tcPr>
            <w:tcW w:w="3686" w:type="dxa"/>
          </w:tcPr>
          <w:p w:rsidR="00483377" w:rsidRDefault="00483377" w:rsidP="00483377">
            <w:pPr>
              <w:autoSpaceDE w:val="0"/>
              <w:autoSpaceDN w:val="0"/>
              <w:adjustRightInd w:val="0"/>
              <w:spacing w:line="240" w:lineRule="auto"/>
              <w:rPr>
                <w:rFonts w:ascii="Times New Roman" w:eastAsia="Times New Roman" w:hAnsi="Times New Roman" w:cs="Times New Roman"/>
                <w:sz w:val="24"/>
                <w:szCs w:val="24"/>
                <w:lang w:eastAsia="ru-RU"/>
              </w:rPr>
            </w:pPr>
            <w:r w:rsidRPr="00253C6E">
              <w:rPr>
                <w:rFonts w:ascii="Times New Roman" w:eastAsia="Times New Roman" w:hAnsi="Times New Roman" w:cs="Times New Roman"/>
                <w:sz w:val="24"/>
                <w:szCs w:val="24"/>
                <w:lang w:eastAsia="ru-RU"/>
              </w:rPr>
              <w:lastRenderedPageBreak/>
              <w:t xml:space="preserve">Административные штрафы за осуществление деятельности по </w:t>
            </w:r>
            <w:r w:rsidRPr="00253C6E">
              <w:rPr>
                <w:rFonts w:ascii="Times New Roman" w:eastAsia="Times New Roman" w:hAnsi="Times New Roman" w:cs="Times New Roman"/>
                <w:sz w:val="24"/>
                <w:szCs w:val="24"/>
                <w:lang w:eastAsia="ru-RU"/>
              </w:rPr>
              <w:lastRenderedPageBreak/>
              <w:t>организации и проведению азартных игр в букмекерских конторах и тотализаторах с нарушением условий, предусмотренных лицензией</w:t>
            </w:r>
          </w:p>
          <w:p w:rsidR="00E27306" w:rsidRPr="00E27306" w:rsidRDefault="00E27306" w:rsidP="00E27306">
            <w:pPr>
              <w:autoSpaceDE w:val="0"/>
              <w:autoSpaceDN w:val="0"/>
              <w:adjustRightInd w:val="0"/>
              <w:spacing w:line="240" w:lineRule="auto"/>
              <w:rPr>
                <w:rFonts w:ascii="Times New Roman" w:eastAsia="Times New Roman" w:hAnsi="Times New Roman" w:cs="Times New Roman"/>
                <w:sz w:val="24"/>
                <w:szCs w:val="24"/>
                <w:lang w:eastAsia="ru-RU"/>
              </w:rPr>
            </w:pPr>
            <w:r w:rsidRPr="00E27306">
              <w:rPr>
                <w:rFonts w:ascii="Times New Roman" w:eastAsia="Times New Roman" w:hAnsi="Times New Roman" w:cs="Times New Roman"/>
                <w:sz w:val="24"/>
                <w:szCs w:val="24"/>
                <w:lang w:eastAsia="ru-RU"/>
              </w:rPr>
              <w:t>Административный штраф за:</w:t>
            </w:r>
          </w:p>
          <w:p w:rsidR="00E27306" w:rsidRPr="00E27306" w:rsidRDefault="00E27306" w:rsidP="00E27306">
            <w:pPr>
              <w:autoSpaceDE w:val="0"/>
              <w:autoSpaceDN w:val="0"/>
              <w:adjustRightInd w:val="0"/>
              <w:spacing w:line="240" w:lineRule="auto"/>
              <w:rPr>
                <w:rFonts w:ascii="Times New Roman" w:eastAsia="Times New Roman" w:hAnsi="Times New Roman" w:cs="Times New Roman"/>
                <w:sz w:val="24"/>
                <w:szCs w:val="24"/>
                <w:lang w:eastAsia="ru-RU"/>
              </w:rPr>
            </w:pPr>
            <w:r w:rsidRPr="00E27306">
              <w:rPr>
                <w:rFonts w:ascii="Times New Roman" w:eastAsia="Times New Roman" w:hAnsi="Times New Roman" w:cs="Times New Roman"/>
                <w:sz w:val="24"/>
                <w:szCs w:val="24"/>
                <w:lang w:eastAsia="ru-RU"/>
              </w:rPr>
              <w:t>- неприменение контрольно-кассовой техники в установленных законодательством Российской Федерации о применении контрольно-кассовой техники случаях;</w:t>
            </w:r>
          </w:p>
          <w:p w:rsidR="00E27306" w:rsidRPr="00E27306" w:rsidRDefault="00E27306" w:rsidP="00E27306">
            <w:pPr>
              <w:autoSpaceDE w:val="0"/>
              <w:autoSpaceDN w:val="0"/>
              <w:adjustRightInd w:val="0"/>
              <w:spacing w:line="240" w:lineRule="auto"/>
              <w:rPr>
                <w:rFonts w:ascii="Times New Roman" w:eastAsia="Times New Roman" w:hAnsi="Times New Roman" w:cs="Times New Roman"/>
                <w:sz w:val="24"/>
                <w:szCs w:val="24"/>
                <w:lang w:eastAsia="ru-RU"/>
              </w:rPr>
            </w:pPr>
            <w:r w:rsidRPr="00E27306">
              <w:rPr>
                <w:rFonts w:ascii="Times New Roman" w:eastAsia="Times New Roman" w:hAnsi="Times New Roman" w:cs="Times New Roman"/>
                <w:sz w:val="24"/>
                <w:szCs w:val="24"/>
                <w:lang w:eastAsia="ru-RU"/>
              </w:rPr>
              <w:t>- 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w:t>
            </w:r>
          </w:p>
          <w:p w:rsidR="00E27306" w:rsidRPr="00E27306" w:rsidRDefault="00E27306" w:rsidP="00E27306">
            <w:pPr>
              <w:autoSpaceDE w:val="0"/>
              <w:autoSpaceDN w:val="0"/>
              <w:adjustRightInd w:val="0"/>
              <w:spacing w:line="240" w:lineRule="auto"/>
              <w:rPr>
                <w:rFonts w:ascii="Times New Roman" w:eastAsia="Times New Roman" w:hAnsi="Times New Roman" w:cs="Times New Roman"/>
                <w:sz w:val="24"/>
                <w:szCs w:val="24"/>
                <w:lang w:eastAsia="ru-RU"/>
              </w:rPr>
            </w:pPr>
            <w:r w:rsidRPr="00E27306">
              <w:rPr>
                <w:rFonts w:ascii="Times New Roman" w:eastAsia="Times New Roman" w:hAnsi="Times New Roman" w:cs="Times New Roman"/>
                <w:sz w:val="24"/>
                <w:szCs w:val="24"/>
                <w:lang w:eastAsia="ru-RU"/>
              </w:rPr>
              <w:t xml:space="preserve">-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w:t>
            </w:r>
            <w:r w:rsidRPr="00E27306">
              <w:rPr>
                <w:rFonts w:ascii="Times New Roman" w:eastAsia="Times New Roman" w:hAnsi="Times New Roman" w:cs="Times New Roman"/>
                <w:sz w:val="24"/>
                <w:szCs w:val="24"/>
                <w:lang w:eastAsia="ru-RU"/>
              </w:rPr>
              <w:lastRenderedPageBreak/>
              <w:t>законодательством Российской Федерации о применении контрольно-кассовой техники;</w:t>
            </w:r>
          </w:p>
          <w:p w:rsidR="00E27306" w:rsidRPr="00E27306" w:rsidRDefault="00E27306" w:rsidP="00E27306">
            <w:pPr>
              <w:autoSpaceDE w:val="0"/>
              <w:autoSpaceDN w:val="0"/>
              <w:adjustRightInd w:val="0"/>
              <w:spacing w:line="240" w:lineRule="auto"/>
              <w:rPr>
                <w:rFonts w:ascii="Times New Roman" w:eastAsia="Times New Roman" w:hAnsi="Times New Roman" w:cs="Times New Roman"/>
                <w:sz w:val="24"/>
                <w:szCs w:val="24"/>
                <w:lang w:eastAsia="ru-RU"/>
              </w:rPr>
            </w:pPr>
            <w:r w:rsidRPr="00E27306">
              <w:rPr>
                <w:rFonts w:ascii="Times New Roman" w:eastAsia="Times New Roman" w:hAnsi="Times New Roman" w:cs="Times New Roman"/>
                <w:sz w:val="24"/>
                <w:szCs w:val="24"/>
                <w:lang w:eastAsia="ru-RU"/>
              </w:rPr>
              <w:t>-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непередачу указанных документов на бумажном носителе покупателю (клиенту) по его требованию в случаях, предусмотренных законодательством Российской Федерации о применении контрольно-кассовой техники;</w:t>
            </w:r>
          </w:p>
          <w:p w:rsidR="00E27306" w:rsidRPr="00E27306" w:rsidRDefault="00E27306" w:rsidP="00E27306">
            <w:pPr>
              <w:autoSpaceDE w:val="0"/>
              <w:autoSpaceDN w:val="0"/>
              <w:adjustRightInd w:val="0"/>
              <w:spacing w:line="240" w:lineRule="auto"/>
              <w:rPr>
                <w:rFonts w:ascii="Times New Roman" w:eastAsia="Times New Roman" w:hAnsi="Times New Roman" w:cs="Times New Roman"/>
                <w:sz w:val="24"/>
                <w:szCs w:val="24"/>
                <w:lang w:eastAsia="ru-RU"/>
              </w:rPr>
            </w:pPr>
            <w:r w:rsidRPr="00E27306">
              <w:rPr>
                <w:rFonts w:ascii="Times New Roman" w:eastAsia="Times New Roman" w:hAnsi="Times New Roman" w:cs="Times New Roman"/>
                <w:sz w:val="24"/>
                <w:szCs w:val="24"/>
                <w:lang w:eastAsia="ru-RU"/>
              </w:rPr>
              <w:t>- нарушение оператором фискальных данных законодательства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w:t>
            </w:r>
          </w:p>
          <w:p w:rsidR="00E27306" w:rsidRPr="00E27306" w:rsidRDefault="00E27306" w:rsidP="00E27306">
            <w:pPr>
              <w:autoSpaceDE w:val="0"/>
              <w:autoSpaceDN w:val="0"/>
              <w:adjustRightInd w:val="0"/>
              <w:spacing w:line="240" w:lineRule="auto"/>
              <w:rPr>
                <w:rFonts w:ascii="Times New Roman" w:eastAsia="Times New Roman" w:hAnsi="Times New Roman" w:cs="Times New Roman"/>
                <w:sz w:val="24"/>
                <w:szCs w:val="24"/>
                <w:lang w:eastAsia="ru-RU"/>
              </w:rPr>
            </w:pPr>
            <w:r w:rsidRPr="00E27306">
              <w:rPr>
                <w:rFonts w:ascii="Times New Roman" w:eastAsia="Times New Roman" w:hAnsi="Times New Roman" w:cs="Times New Roman"/>
                <w:sz w:val="24"/>
                <w:szCs w:val="24"/>
                <w:lang w:eastAsia="ru-RU"/>
              </w:rPr>
              <w:t xml:space="preserve">- неисполнение оператором фискальных данных обязанностей, установленных законодательством Российской Федерации о применении контрольно-кассовой техники, в </w:t>
            </w:r>
            <w:r w:rsidRPr="00E27306">
              <w:rPr>
                <w:rFonts w:ascii="Times New Roman" w:eastAsia="Times New Roman" w:hAnsi="Times New Roman" w:cs="Times New Roman"/>
                <w:sz w:val="24"/>
                <w:szCs w:val="24"/>
                <w:lang w:eastAsia="ru-RU"/>
              </w:rPr>
              <w:lastRenderedPageBreak/>
              <w:t>случае аннулирования имеющегося у него разрешения на обработку фискальных данных;</w:t>
            </w:r>
          </w:p>
          <w:p w:rsidR="00E27306" w:rsidRPr="00E27306" w:rsidRDefault="00E27306" w:rsidP="00E27306">
            <w:pPr>
              <w:autoSpaceDE w:val="0"/>
              <w:autoSpaceDN w:val="0"/>
              <w:adjustRightInd w:val="0"/>
              <w:spacing w:line="240" w:lineRule="auto"/>
              <w:rPr>
                <w:rFonts w:ascii="Times New Roman" w:eastAsia="Times New Roman" w:hAnsi="Times New Roman" w:cs="Times New Roman"/>
                <w:sz w:val="24"/>
                <w:szCs w:val="24"/>
                <w:lang w:eastAsia="ru-RU"/>
              </w:rPr>
            </w:pPr>
            <w:r w:rsidRPr="00E27306">
              <w:rPr>
                <w:rFonts w:ascii="Times New Roman" w:eastAsia="Times New Roman" w:hAnsi="Times New Roman" w:cs="Times New Roman"/>
                <w:sz w:val="24"/>
                <w:szCs w:val="24"/>
                <w:lang w:eastAsia="ru-RU"/>
              </w:rPr>
              <w:t>- подачу организацией недостоверных сведений при соискании разрешения на обработку фискальных данных;</w:t>
            </w:r>
          </w:p>
          <w:p w:rsidR="00E27306" w:rsidRPr="00E27306" w:rsidRDefault="00E27306" w:rsidP="00E27306">
            <w:pPr>
              <w:autoSpaceDE w:val="0"/>
              <w:autoSpaceDN w:val="0"/>
              <w:adjustRightInd w:val="0"/>
              <w:spacing w:line="240" w:lineRule="auto"/>
              <w:rPr>
                <w:rFonts w:ascii="Times New Roman" w:eastAsia="Times New Roman" w:hAnsi="Times New Roman" w:cs="Times New Roman"/>
                <w:sz w:val="24"/>
                <w:szCs w:val="24"/>
                <w:lang w:eastAsia="ru-RU"/>
              </w:rPr>
            </w:pPr>
            <w:r w:rsidRPr="00E27306">
              <w:rPr>
                <w:rFonts w:ascii="Times New Roman" w:eastAsia="Times New Roman" w:hAnsi="Times New Roman" w:cs="Times New Roman"/>
                <w:sz w:val="24"/>
                <w:szCs w:val="24"/>
                <w:lang w:eastAsia="ru-RU"/>
              </w:rPr>
              <w:t>- 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w:t>
            </w:r>
          </w:p>
          <w:p w:rsidR="00E27306" w:rsidRPr="00E27306" w:rsidRDefault="00E27306" w:rsidP="00E27306">
            <w:pPr>
              <w:autoSpaceDE w:val="0"/>
              <w:autoSpaceDN w:val="0"/>
              <w:adjustRightInd w:val="0"/>
              <w:spacing w:line="240" w:lineRule="auto"/>
              <w:rPr>
                <w:rFonts w:ascii="Times New Roman" w:eastAsia="Times New Roman" w:hAnsi="Times New Roman" w:cs="Times New Roman"/>
                <w:sz w:val="24"/>
                <w:szCs w:val="24"/>
                <w:lang w:eastAsia="ru-RU"/>
              </w:rPr>
            </w:pPr>
            <w:r w:rsidRPr="00E27306">
              <w:rPr>
                <w:rFonts w:ascii="Times New Roman" w:eastAsia="Times New Roman" w:hAnsi="Times New Roman" w:cs="Times New Roman"/>
                <w:sz w:val="24"/>
                <w:szCs w:val="24"/>
                <w:lang w:eastAsia="ru-RU"/>
              </w:rPr>
              <w:t xml:space="preserve">- непредставление оператором фискальных данных в налоговый орган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w:t>
            </w:r>
            <w:r w:rsidRPr="00E27306">
              <w:rPr>
                <w:rFonts w:ascii="Times New Roman" w:eastAsia="Times New Roman" w:hAnsi="Times New Roman" w:cs="Times New Roman"/>
                <w:sz w:val="24"/>
                <w:szCs w:val="24"/>
                <w:lang w:eastAsia="ru-RU"/>
              </w:rPr>
              <w:lastRenderedPageBreak/>
              <w:t>срока;</w:t>
            </w:r>
          </w:p>
          <w:p w:rsidR="00E27306" w:rsidRPr="00E27306" w:rsidRDefault="00E27306" w:rsidP="00E27306">
            <w:pPr>
              <w:autoSpaceDE w:val="0"/>
              <w:autoSpaceDN w:val="0"/>
              <w:adjustRightInd w:val="0"/>
              <w:spacing w:line="240" w:lineRule="auto"/>
              <w:rPr>
                <w:rFonts w:ascii="Times New Roman" w:eastAsia="Times New Roman" w:hAnsi="Times New Roman" w:cs="Times New Roman"/>
                <w:sz w:val="24"/>
                <w:szCs w:val="24"/>
                <w:lang w:eastAsia="ru-RU"/>
              </w:rPr>
            </w:pPr>
            <w:r w:rsidRPr="00E27306">
              <w:rPr>
                <w:rFonts w:ascii="Times New Roman" w:eastAsia="Times New Roman" w:hAnsi="Times New Roman" w:cs="Times New Roman"/>
                <w:sz w:val="24"/>
                <w:szCs w:val="24"/>
                <w:lang w:eastAsia="ru-RU"/>
              </w:rPr>
              <w:t>- иное нарушение оператором фискальных данных требований законодательства Российской Федерации о применении контрольно-кассовой техники;</w:t>
            </w:r>
          </w:p>
          <w:p w:rsidR="00E27306" w:rsidRPr="00E27306" w:rsidRDefault="00E27306" w:rsidP="00E27306">
            <w:pPr>
              <w:autoSpaceDE w:val="0"/>
              <w:autoSpaceDN w:val="0"/>
              <w:adjustRightInd w:val="0"/>
              <w:spacing w:line="240" w:lineRule="auto"/>
              <w:rPr>
                <w:rFonts w:ascii="Times New Roman" w:eastAsia="Times New Roman" w:hAnsi="Times New Roman" w:cs="Times New Roman"/>
                <w:sz w:val="24"/>
                <w:szCs w:val="24"/>
                <w:lang w:eastAsia="ru-RU"/>
              </w:rPr>
            </w:pPr>
            <w:r w:rsidRPr="00E27306">
              <w:rPr>
                <w:rFonts w:ascii="Times New Roman" w:eastAsia="Times New Roman" w:hAnsi="Times New Roman" w:cs="Times New Roman"/>
                <w:sz w:val="24"/>
                <w:szCs w:val="24"/>
                <w:lang w:eastAsia="ru-RU"/>
              </w:rPr>
              <w:t>- продажу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реестр контрольно-кассовой техники и (или) реестр фискального накопителя;</w:t>
            </w:r>
          </w:p>
          <w:p w:rsidR="00483377" w:rsidRPr="009B0697" w:rsidRDefault="00E27306" w:rsidP="009B0697">
            <w:pPr>
              <w:autoSpaceDE w:val="0"/>
              <w:autoSpaceDN w:val="0"/>
              <w:adjustRightInd w:val="0"/>
              <w:spacing w:line="240" w:lineRule="auto"/>
              <w:rPr>
                <w:rFonts w:ascii="Times New Roman" w:eastAsia="Times New Roman" w:hAnsi="Times New Roman" w:cs="Times New Roman"/>
                <w:sz w:val="24"/>
                <w:szCs w:val="24"/>
                <w:lang w:eastAsia="ru-RU"/>
              </w:rPr>
            </w:pPr>
            <w:r w:rsidRPr="00E27306">
              <w:rPr>
                <w:rFonts w:ascii="Times New Roman" w:eastAsia="Times New Roman" w:hAnsi="Times New Roman" w:cs="Times New Roman"/>
                <w:sz w:val="24"/>
                <w:szCs w:val="24"/>
                <w:lang w:eastAsia="ru-RU"/>
              </w:rPr>
              <w:t>- выдачу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w:t>
            </w:r>
          </w:p>
        </w:tc>
        <w:tc>
          <w:tcPr>
            <w:tcW w:w="3827" w:type="dxa"/>
          </w:tcPr>
          <w:p w:rsidR="00911A90" w:rsidRPr="00911A90" w:rsidRDefault="00CF63B0" w:rsidP="00911A90">
            <w:pPr>
              <w:pStyle w:val="ConsPlusNormal"/>
              <w:rPr>
                <w:sz w:val="24"/>
                <w:szCs w:val="24"/>
              </w:rPr>
            </w:pPr>
            <w:hyperlink r:id="rId9" w:history="1">
              <w:r w:rsidR="00911A90" w:rsidRPr="00911A90">
                <w:rPr>
                  <w:sz w:val="24"/>
                  <w:szCs w:val="24"/>
                </w:rPr>
                <w:t>Кодекс</w:t>
              </w:r>
            </w:hyperlink>
            <w:r w:rsidR="00911A90" w:rsidRPr="00911A90">
              <w:rPr>
                <w:sz w:val="24"/>
                <w:szCs w:val="24"/>
              </w:rPr>
              <w:t xml:space="preserve"> Российской Федерации об административных </w:t>
            </w:r>
            <w:r w:rsidR="00911A90" w:rsidRPr="00911A90">
              <w:rPr>
                <w:sz w:val="24"/>
                <w:szCs w:val="24"/>
              </w:rPr>
              <w:lastRenderedPageBreak/>
              <w:t>правонарушениях от 30.12.2001 № 195-ФЗ с учетом изменений и дополнений.</w:t>
            </w:r>
          </w:p>
          <w:p w:rsidR="00911A90" w:rsidRPr="00911A90" w:rsidRDefault="00CF63B0" w:rsidP="00911A90">
            <w:pPr>
              <w:pStyle w:val="ConsPlusNormal"/>
              <w:rPr>
                <w:sz w:val="24"/>
                <w:szCs w:val="24"/>
              </w:rPr>
            </w:pPr>
            <w:hyperlink r:id="rId10" w:history="1">
              <w:r w:rsidR="00911A90" w:rsidRPr="00911A90">
                <w:rPr>
                  <w:sz w:val="24"/>
                  <w:szCs w:val="24"/>
                </w:rPr>
                <w:t>Раздел II</w:t>
              </w:r>
            </w:hyperlink>
            <w:r w:rsidR="00911A90" w:rsidRPr="00911A90">
              <w:rPr>
                <w:sz w:val="24"/>
                <w:szCs w:val="24"/>
              </w:rPr>
              <w:t xml:space="preserve">, </w:t>
            </w:r>
            <w:hyperlink r:id="rId11" w:history="1">
              <w:r w:rsidR="00911A90" w:rsidRPr="00911A90">
                <w:rPr>
                  <w:sz w:val="24"/>
                  <w:szCs w:val="24"/>
                </w:rPr>
                <w:t>Глава 14</w:t>
              </w:r>
            </w:hyperlink>
            <w:r w:rsidR="00911A90" w:rsidRPr="00911A90">
              <w:rPr>
                <w:sz w:val="24"/>
                <w:szCs w:val="24"/>
              </w:rPr>
              <w:t>:</w:t>
            </w:r>
          </w:p>
          <w:p w:rsidR="00911A90" w:rsidRPr="00911A90" w:rsidRDefault="00CF63B0" w:rsidP="00911A90">
            <w:pPr>
              <w:pStyle w:val="ConsPlusNormal"/>
              <w:rPr>
                <w:sz w:val="24"/>
                <w:szCs w:val="24"/>
              </w:rPr>
            </w:pPr>
            <w:hyperlink r:id="rId12" w:history="1">
              <w:r w:rsidR="00911A90" w:rsidRPr="00911A90">
                <w:rPr>
                  <w:sz w:val="24"/>
                  <w:szCs w:val="24"/>
                </w:rPr>
                <w:t>Ст. 14.5 (части 2-15)</w:t>
              </w:r>
            </w:hyperlink>
            <w:r w:rsidR="00911A90" w:rsidRPr="00911A90">
              <w:rPr>
                <w:sz w:val="24"/>
                <w:szCs w:val="24"/>
              </w:rPr>
              <w:t>.</w:t>
            </w:r>
          </w:p>
          <w:p w:rsidR="00911A90" w:rsidRPr="00911A90" w:rsidRDefault="00CF63B0" w:rsidP="00911A90">
            <w:pPr>
              <w:pStyle w:val="ConsPlusNormal"/>
              <w:rPr>
                <w:sz w:val="24"/>
                <w:szCs w:val="24"/>
              </w:rPr>
            </w:pPr>
            <w:hyperlink r:id="rId13" w:history="1">
              <w:r w:rsidR="00911A90" w:rsidRPr="00911A90">
                <w:rPr>
                  <w:sz w:val="24"/>
                  <w:szCs w:val="24"/>
                </w:rPr>
                <w:t>п. 1 ст. 7</w:t>
              </w:r>
            </w:hyperlink>
            <w:r w:rsidR="00911A90" w:rsidRPr="00911A90">
              <w:rPr>
                <w:sz w:val="24"/>
                <w:szCs w:val="24"/>
              </w:rPr>
              <w:t xml:space="preserve"> Федерального закона от 22.05.2003 № 54-ФЗ "О применении контрольно-кассовой техники при осуществлении расчетов в Российской Федерации".</w:t>
            </w:r>
          </w:p>
          <w:p w:rsidR="00483377" w:rsidRPr="00E2600A" w:rsidRDefault="00CF63B0" w:rsidP="00911A90">
            <w:pPr>
              <w:autoSpaceDE w:val="0"/>
              <w:autoSpaceDN w:val="0"/>
              <w:adjustRightInd w:val="0"/>
              <w:spacing w:line="240" w:lineRule="auto"/>
              <w:rPr>
                <w:sz w:val="24"/>
                <w:szCs w:val="24"/>
              </w:rPr>
            </w:pPr>
            <w:hyperlink r:id="rId14" w:history="1">
              <w:r w:rsidR="00911A90" w:rsidRPr="00911A90">
                <w:rPr>
                  <w:rFonts w:ascii="Times New Roman" w:hAnsi="Times New Roman" w:cs="Times New Roman"/>
                  <w:sz w:val="24"/>
                  <w:szCs w:val="24"/>
                </w:rPr>
                <w:t>П. 5.1.6</w:t>
              </w:r>
            </w:hyperlink>
            <w:r w:rsidR="00911A90" w:rsidRPr="00911A90">
              <w:rPr>
                <w:rFonts w:ascii="Times New Roman" w:hAnsi="Times New Roman" w:cs="Times New Roman"/>
                <w:sz w:val="24"/>
                <w:szCs w:val="24"/>
              </w:rPr>
              <w:t xml:space="preserve"> Положения о Федеральной налоговой службе, утвержденного постановлением Правительства Российской Федерации от 30.09.2004 № 506.</w:t>
            </w:r>
          </w:p>
        </w:tc>
      </w:tr>
      <w:tr w:rsidR="00483377" w:rsidRPr="00E2600A" w:rsidTr="00B771EF">
        <w:tc>
          <w:tcPr>
            <w:tcW w:w="2977" w:type="dxa"/>
          </w:tcPr>
          <w:p w:rsidR="00483377" w:rsidRPr="00E2600A" w:rsidRDefault="00483377" w:rsidP="0048337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182 </w:t>
            </w:r>
            <w:r w:rsidRPr="00E2600A">
              <w:rPr>
                <w:rFonts w:ascii="Times New Roman" w:eastAsia="Times New Roman" w:hAnsi="Times New Roman" w:cs="Times New Roman"/>
                <w:sz w:val="24"/>
                <w:szCs w:val="24"/>
                <w:lang w:eastAsia="ru-RU"/>
              </w:rPr>
              <w:t>1 16 01141 01 9000 140</w:t>
            </w:r>
          </w:p>
        </w:tc>
        <w:tc>
          <w:tcPr>
            <w:tcW w:w="4111" w:type="dxa"/>
          </w:tcPr>
          <w:p w:rsidR="00483377" w:rsidRPr="00E2600A" w:rsidRDefault="00483377" w:rsidP="00483377">
            <w:pPr>
              <w:pStyle w:val="ConsPlusNormal"/>
              <w:jc w:val="both"/>
              <w:rPr>
                <w:sz w:val="24"/>
                <w:szCs w:val="24"/>
              </w:rPr>
            </w:pPr>
            <w:r w:rsidRPr="00E2600A">
              <w:rPr>
                <w:sz w:val="24"/>
                <w:szCs w:val="24"/>
              </w:rPr>
              <w:t xml:space="preserve">Административные штрафы, установленные Главой 14 Кодекса Российской Федерации об административных правонарушениях, </w:t>
            </w:r>
            <w:r w:rsidRPr="00E2600A">
              <w:rPr>
                <w:sz w:val="24"/>
                <w:szCs w:val="24"/>
              </w:rPr>
              <w:lastRenderedPageBreak/>
              <w:t>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3686" w:type="dxa"/>
          </w:tcPr>
          <w:p w:rsidR="008D5622" w:rsidRPr="00253C6E" w:rsidRDefault="008D5622" w:rsidP="008D5622">
            <w:pPr>
              <w:autoSpaceDE w:val="0"/>
              <w:autoSpaceDN w:val="0"/>
              <w:adjustRightInd w:val="0"/>
              <w:spacing w:line="240" w:lineRule="auto"/>
              <w:rPr>
                <w:rFonts w:ascii="Times New Roman" w:eastAsia="Times New Roman" w:hAnsi="Times New Roman" w:cs="Times New Roman"/>
                <w:sz w:val="24"/>
                <w:szCs w:val="24"/>
                <w:lang w:eastAsia="ru-RU"/>
              </w:rPr>
            </w:pPr>
            <w:r w:rsidRPr="00253C6E">
              <w:rPr>
                <w:rFonts w:ascii="Times New Roman" w:eastAsia="Times New Roman" w:hAnsi="Times New Roman" w:cs="Times New Roman"/>
                <w:sz w:val="24"/>
                <w:szCs w:val="24"/>
                <w:lang w:eastAsia="ru-RU"/>
              </w:rPr>
              <w:lastRenderedPageBreak/>
              <w:t xml:space="preserve">Административные штрафы за осуществление деятельности по организации и проведению азартных игр в букмекерских </w:t>
            </w:r>
            <w:r w:rsidRPr="00253C6E">
              <w:rPr>
                <w:rFonts w:ascii="Times New Roman" w:eastAsia="Times New Roman" w:hAnsi="Times New Roman" w:cs="Times New Roman"/>
                <w:sz w:val="24"/>
                <w:szCs w:val="24"/>
                <w:lang w:eastAsia="ru-RU"/>
              </w:rPr>
              <w:lastRenderedPageBreak/>
              <w:t>конторах и тотализаторах с нарушением условий, предусмотренных лицензией</w:t>
            </w:r>
          </w:p>
          <w:p w:rsidR="00483377" w:rsidRPr="00253C6E" w:rsidRDefault="00483377" w:rsidP="00483377">
            <w:pPr>
              <w:autoSpaceDE w:val="0"/>
              <w:autoSpaceDN w:val="0"/>
              <w:adjustRightInd w:val="0"/>
              <w:spacing w:line="240" w:lineRule="auto"/>
              <w:outlineLvl w:val="0"/>
              <w:rPr>
                <w:rFonts w:ascii="Times New Roman" w:eastAsia="Times New Roman" w:hAnsi="Times New Roman" w:cs="Times New Roman"/>
                <w:sz w:val="24"/>
                <w:szCs w:val="24"/>
                <w:lang w:eastAsia="ru-RU"/>
              </w:rPr>
            </w:pPr>
            <w:r w:rsidRPr="00253C6E">
              <w:rPr>
                <w:rFonts w:ascii="Times New Roman" w:eastAsia="Times New Roman" w:hAnsi="Times New Roman" w:cs="Times New Roman"/>
                <w:sz w:val="24"/>
                <w:szCs w:val="24"/>
                <w:lang w:eastAsia="ru-RU"/>
              </w:rPr>
              <w:t>Административные штрафы за нарушение саморегулируемой организацией обязанностей по раскрытию информации.</w:t>
            </w:r>
          </w:p>
          <w:p w:rsidR="00911A90" w:rsidRDefault="00911A90" w:rsidP="00911A90">
            <w:pPr>
              <w:autoSpaceDE w:val="0"/>
              <w:autoSpaceDN w:val="0"/>
              <w:adjustRightInd w:val="0"/>
              <w:spacing w:line="240" w:lineRule="auto"/>
              <w:rPr>
                <w:rFonts w:ascii="Times New Roman" w:hAnsi="Times New Roman" w:cs="Times New Roman"/>
                <w:sz w:val="24"/>
                <w:szCs w:val="24"/>
              </w:rPr>
            </w:pPr>
            <w:r w:rsidRPr="00E61F59">
              <w:rPr>
                <w:rFonts w:ascii="Times New Roman" w:hAnsi="Times New Roman" w:cs="Times New Roman"/>
                <w:sz w:val="24"/>
                <w:szCs w:val="24"/>
              </w:rPr>
              <w:t xml:space="preserve">Денежные взыскания (штрафы), установленные законодательством Российской Федерации </w:t>
            </w:r>
            <w:r>
              <w:rPr>
                <w:rFonts w:ascii="Times New Roman" w:hAnsi="Times New Roman" w:cs="Times New Roman"/>
                <w:sz w:val="24"/>
                <w:szCs w:val="24"/>
              </w:rPr>
              <w:t>за н</w:t>
            </w:r>
            <w:r w:rsidRPr="00E61F59">
              <w:rPr>
                <w:rFonts w:ascii="Times New Roman" w:hAnsi="Times New Roman" w:cs="Times New Roman"/>
                <w:sz w:val="24"/>
                <w:szCs w:val="24"/>
              </w:rPr>
              <w:t xml:space="preserve">еисполнение руководителем юридического лица либо индивидуальным предпринимателем или гражданином </w:t>
            </w:r>
            <w:r>
              <w:rPr>
                <w:rFonts w:ascii="Times New Roman" w:hAnsi="Times New Roman" w:cs="Times New Roman"/>
                <w:sz w:val="24"/>
                <w:szCs w:val="24"/>
              </w:rPr>
              <w:t xml:space="preserve">(повторное неисполнение) </w:t>
            </w:r>
            <w:r w:rsidRPr="00E61F59">
              <w:rPr>
                <w:rFonts w:ascii="Times New Roman" w:hAnsi="Times New Roman" w:cs="Times New Roman"/>
                <w:sz w:val="24"/>
                <w:szCs w:val="24"/>
              </w:rPr>
              <w:t xml:space="preserve">обязанности по подаче заявления о признании </w:t>
            </w:r>
            <w:r>
              <w:rPr>
                <w:rFonts w:ascii="Times New Roman" w:hAnsi="Times New Roman" w:cs="Times New Roman"/>
                <w:sz w:val="24"/>
                <w:szCs w:val="24"/>
              </w:rPr>
              <w:t>банкротом в арбитражный суд в случаях, предусмотренных законодательством о несостоятельности (банкротстве)</w:t>
            </w:r>
          </w:p>
          <w:p w:rsidR="00041471" w:rsidRDefault="00041471" w:rsidP="00483377">
            <w:pPr>
              <w:pStyle w:val="ConsPlusNormal"/>
              <w:rPr>
                <w:sz w:val="24"/>
                <w:szCs w:val="24"/>
              </w:rPr>
            </w:pPr>
          </w:p>
          <w:p w:rsidR="00483377" w:rsidRPr="00E2600A" w:rsidRDefault="00041471" w:rsidP="00483377">
            <w:pPr>
              <w:pStyle w:val="ConsPlusNormal"/>
              <w:rPr>
                <w:sz w:val="24"/>
                <w:szCs w:val="24"/>
              </w:rPr>
            </w:pPr>
            <w:r w:rsidRPr="008F359A">
              <w:rPr>
                <w:sz w:val="24"/>
                <w:szCs w:val="24"/>
              </w:rPr>
              <w:t>Денежные взыскания (штрафы) за нарушение законодательства о государственной регистрации юридических лиц и индивидуальных предпринимателей, предусмотренные статьей 14.25 Кодекса Российской Федерации об административных правонарушениях</w:t>
            </w:r>
          </w:p>
        </w:tc>
        <w:tc>
          <w:tcPr>
            <w:tcW w:w="3827" w:type="dxa"/>
          </w:tcPr>
          <w:p w:rsidR="00911A90" w:rsidRDefault="00911A90" w:rsidP="00911A90">
            <w:pPr>
              <w:pStyle w:val="ConsPlusNormal"/>
              <w:rPr>
                <w:sz w:val="24"/>
                <w:szCs w:val="24"/>
              </w:rPr>
            </w:pPr>
            <w:r>
              <w:rPr>
                <w:sz w:val="24"/>
                <w:szCs w:val="24"/>
              </w:rPr>
              <w:lastRenderedPageBreak/>
              <w:t>Части</w:t>
            </w:r>
            <w:r w:rsidRPr="00132657">
              <w:rPr>
                <w:sz w:val="24"/>
                <w:szCs w:val="24"/>
              </w:rPr>
              <w:t xml:space="preserve"> 5</w:t>
            </w:r>
            <w:r w:rsidRPr="00223D1E">
              <w:rPr>
                <w:sz w:val="24"/>
                <w:szCs w:val="24"/>
              </w:rPr>
              <w:t>, 5.1 статьи</w:t>
            </w:r>
            <w:r w:rsidRPr="00132657">
              <w:rPr>
                <w:sz w:val="24"/>
                <w:szCs w:val="24"/>
              </w:rPr>
              <w:t xml:space="preserve"> 14.13</w:t>
            </w:r>
            <w:r>
              <w:rPr>
                <w:sz w:val="24"/>
                <w:szCs w:val="24"/>
              </w:rPr>
              <w:t>, статья 23.5</w:t>
            </w:r>
            <w:r w:rsidRPr="00132657">
              <w:rPr>
                <w:sz w:val="24"/>
                <w:szCs w:val="24"/>
              </w:rPr>
              <w:t xml:space="preserve"> Кодекса Российской Федерации об административных правонарушениях;</w:t>
            </w:r>
          </w:p>
          <w:p w:rsidR="00C0319B" w:rsidRDefault="00C0319B" w:rsidP="00911A90">
            <w:pPr>
              <w:pStyle w:val="ConsPlusNormal"/>
              <w:rPr>
                <w:sz w:val="24"/>
                <w:szCs w:val="24"/>
              </w:rPr>
            </w:pPr>
          </w:p>
          <w:p w:rsidR="00B43A41" w:rsidRDefault="00B43A41" w:rsidP="00911A90">
            <w:pPr>
              <w:pStyle w:val="ConsPlusNormal"/>
              <w:rPr>
                <w:sz w:val="24"/>
                <w:szCs w:val="24"/>
              </w:rPr>
            </w:pPr>
            <w:r>
              <w:rPr>
                <w:sz w:val="24"/>
                <w:szCs w:val="24"/>
              </w:rPr>
              <w:t>Статья 14.25</w:t>
            </w:r>
            <w:r>
              <w:t xml:space="preserve"> </w:t>
            </w:r>
            <w:r w:rsidRPr="00B43A41">
              <w:rPr>
                <w:sz w:val="24"/>
                <w:szCs w:val="24"/>
              </w:rPr>
              <w:t>Кодекса Российской Федерации об административных правонарушениях;</w:t>
            </w:r>
          </w:p>
          <w:p w:rsidR="00B43A41" w:rsidRDefault="00B43A41" w:rsidP="00911A90">
            <w:pPr>
              <w:pStyle w:val="ConsPlusNormal"/>
              <w:rPr>
                <w:sz w:val="24"/>
                <w:szCs w:val="24"/>
              </w:rPr>
            </w:pPr>
          </w:p>
          <w:p w:rsidR="00C0319B" w:rsidRDefault="00C0319B" w:rsidP="00911A90">
            <w:pPr>
              <w:pStyle w:val="ConsPlusNormal"/>
              <w:rPr>
                <w:sz w:val="24"/>
                <w:szCs w:val="24"/>
              </w:rPr>
            </w:pPr>
            <w:r>
              <w:rPr>
                <w:sz w:val="24"/>
                <w:szCs w:val="24"/>
              </w:rPr>
              <w:t>Статья</w:t>
            </w:r>
            <w:r w:rsidR="00B43A41">
              <w:rPr>
                <w:sz w:val="24"/>
                <w:szCs w:val="24"/>
              </w:rPr>
              <w:t xml:space="preserve"> 14.25, части </w:t>
            </w:r>
            <w:r>
              <w:rPr>
                <w:sz w:val="24"/>
                <w:szCs w:val="24"/>
              </w:rPr>
              <w:t>3,4 статьи 23.61</w:t>
            </w:r>
            <w:r w:rsidRPr="00132657">
              <w:rPr>
                <w:sz w:val="24"/>
                <w:szCs w:val="24"/>
              </w:rPr>
              <w:t xml:space="preserve"> Кодекса Российской Федерации об административных правонарушениях</w:t>
            </w:r>
            <w:r>
              <w:rPr>
                <w:sz w:val="24"/>
                <w:szCs w:val="24"/>
              </w:rPr>
              <w:t>;</w:t>
            </w:r>
          </w:p>
          <w:p w:rsidR="00C0319B" w:rsidRDefault="00C0319B" w:rsidP="00911A90">
            <w:pPr>
              <w:pStyle w:val="ConsPlusNormal"/>
              <w:rPr>
                <w:sz w:val="24"/>
                <w:szCs w:val="24"/>
              </w:rPr>
            </w:pPr>
          </w:p>
          <w:p w:rsidR="00C0319B" w:rsidRDefault="00C0319B" w:rsidP="00C0319B">
            <w:pPr>
              <w:pStyle w:val="ConsPlusNormal"/>
              <w:rPr>
                <w:sz w:val="24"/>
                <w:szCs w:val="24"/>
              </w:rPr>
            </w:pPr>
            <w:r>
              <w:rPr>
                <w:sz w:val="24"/>
                <w:szCs w:val="24"/>
              </w:rPr>
              <w:t xml:space="preserve">Часть 5 статьи 14.25, пункт 8 часть 2 статьи 28.3 </w:t>
            </w:r>
            <w:r w:rsidRPr="00132657">
              <w:rPr>
                <w:sz w:val="24"/>
                <w:szCs w:val="24"/>
              </w:rPr>
              <w:t>Кодекса Российской Федерации об административных правонарушениях</w:t>
            </w:r>
            <w:r>
              <w:rPr>
                <w:sz w:val="24"/>
                <w:szCs w:val="24"/>
              </w:rPr>
              <w:t>;</w:t>
            </w:r>
          </w:p>
          <w:p w:rsidR="00C0319B" w:rsidRDefault="00C0319B" w:rsidP="00C0319B">
            <w:pPr>
              <w:pStyle w:val="ConsPlusNormal"/>
              <w:rPr>
                <w:sz w:val="24"/>
                <w:szCs w:val="24"/>
              </w:rPr>
            </w:pPr>
          </w:p>
          <w:p w:rsidR="00C0319B" w:rsidRDefault="00C0319B" w:rsidP="00C0319B">
            <w:pPr>
              <w:pStyle w:val="ConsPlusNormal"/>
              <w:rPr>
                <w:sz w:val="24"/>
                <w:szCs w:val="24"/>
              </w:rPr>
            </w:pPr>
            <w:r>
              <w:rPr>
                <w:sz w:val="24"/>
                <w:szCs w:val="24"/>
              </w:rPr>
              <w:t xml:space="preserve">Статья 14.27, пункт 84 часть 2 статьи 28.3 </w:t>
            </w:r>
            <w:r w:rsidRPr="00132657">
              <w:rPr>
                <w:sz w:val="24"/>
                <w:szCs w:val="24"/>
              </w:rPr>
              <w:t>Кодекса Российской Федерации об административных правонарушениях</w:t>
            </w:r>
            <w:r>
              <w:rPr>
                <w:sz w:val="24"/>
                <w:szCs w:val="24"/>
              </w:rPr>
              <w:t>;</w:t>
            </w:r>
          </w:p>
          <w:p w:rsidR="00C0319B" w:rsidRDefault="00C0319B" w:rsidP="00C0319B">
            <w:pPr>
              <w:pStyle w:val="ConsPlusNormal"/>
              <w:rPr>
                <w:sz w:val="24"/>
                <w:szCs w:val="24"/>
              </w:rPr>
            </w:pPr>
          </w:p>
          <w:p w:rsidR="00C0319B" w:rsidRDefault="00C0319B" w:rsidP="00C0319B">
            <w:pPr>
              <w:pStyle w:val="ConsPlusNormal"/>
              <w:rPr>
                <w:sz w:val="24"/>
                <w:szCs w:val="24"/>
              </w:rPr>
            </w:pPr>
            <w:r>
              <w:rPr>
                <w:sz w:val="24"/>
                <w:szCs w:val="24"/>
              </w:rPr>
              <w:t xml:space="preserve">Статья 14.52, статья 23.80 </w:t>
            </w:r>
            <w:r w:rsidRPr="00132657">
              <w:rPr>
                <w:sz w:val="24"/>
                <w:szCs w:val="24"/>
              </w:rPr>
              <w:t>Кодекса Российской Федерации об административных правонарушениях</w:t>
            </w:r>
            <w:r>
              <w:rPr>
                <w:sz w:val="24"/>
                <w:szCs w:val="24"/>
              </w:rPr>
              <w:t>;</w:t>
            </w:r>
          </w:p>
          <w:p w:rsidR="001C3EF3" w:rsidRDefault="001C3EF3" w:rsidP="00C0319B">
            <w:pPr>
              <w:autoSpaceDE w:val="0"/>
              <w:autoSpaceDN w:val="0"/>
              <w:adjustRightInd w:val="0"/>
              <w:spacing w:line="240" w:lineRule="auto"/>
              <w:rPr>
                <w:rFonts w:ascii="Times New Roman" w:eastAsia="Times New Roman" w:hAnsi="Times New Roman" w:cs="Times New Roman"/>
                <w:sz w:val="24"/>
                <w:szCs w:val="24"/>
                <w:lang w:eastAsia="ru-RU"/>
              </w:rPr>
            </w:pPr>
          </w:p>
          <w:p w:rsidR="00C0319B" w:rsidRPr="00253C6E" w:rsidRDefault="00C0319B" w:rsidP="00C0319B">
            <w:pPr>
              <w:autoSpaceDE w:val="0"/>
              <w:autoSpaceDN w:val="0"/>
              <w:adjustRightInd w:val="0"/>
              <w:spacing w:line="240" w:lineRule="auto"/>
              <w:rPr>
                <w:rFonts w:ascii="Times New Roman" w:hAnsi="Times New Roman" w:cs="Times New Roman"/>
                <w:sz w:val="24"/>
                <w:szCs w:val="24"/>
              </w:rPr>
            </w:pPr>
            <w:r w:rsidRPr="00253C6E">
              <w:rPr>
                <w:rFonts w:ascii="Times New Roman" w:hAnsi="Times New Roman" w:cs="Times New Roman"/>
                <w:sz w:val="24"/>
                <w:szCs w:val="24"/>
              </w:rPr>
              <w:t xml:space="preserve">Постановление Правительства РФ от 26.12.2011 </w:t>
            </w:r>
            <w:r>
              <w:rPr>
                <w:rFonts w:ascii="Times New Roman" w:hAnsi="Times New Roman" w:cs="Times New Roman"/>
                <w:sz w:val="24"/>
                <w:szCs w:val="24"/>
              </w:rPr>
              <w:t>№</w:t>
            </w:r>
            <w:r w:rsidRPr="00253C6E">
              <w:rPr>
                <w:rFonts w:ascii="Times New Roman" w:hAnsi="Times New Roman" w:cs="Times New Roman"/>
                <w:sz w:val="24"/>
                <w:szCs w:val="24"/>
              </w:rPr>
              <w:t xml:space="preserve"> 1130 «О лицензировании деятельности по организации и проведению азартных игр в букмекерских конторах и тотализаторах»</w:t>
            </w:r>
          </w:p>
          <w:p w:rsidR="00C0319B" w:rsidRPr="00253C6E" w:rsidRDefault="00C0319B" w:rsidP="00C0319B">
            <w:pPr>
              <w:autoSpaceDE w:val="0"/>
              <w:autoSpaceDN w:val="0"/>
              <w:adjustRightInd w:val="0"/>
              <w:spacing w:line="240" w:lineRule="auto"/>
              <w:rPr>
                <w:rFonts w:ascii="Times New Roman" w:hAnsi="Times New Roman" w:cs="Times New Roman"/>
                <w:sz w:val="24"/>
                <w:szCs w:val="24"/>
              </w:rPr>
            </w:pPr>
            <w:r w:rsidRPr="00253C6E">
              <w:rPr>
                <w:rFonts w:ascii="Times New Roman" w:hAnsi="Times New Roman" w:cs="Times New Roman"/>
                <w:sz w:val="24"/>
                <w:szCs w:val="24"/>
              </w:rPr>
              <w:t>Федеральный закон от 01.12.2007 № 315-ФЗ «О саморегулируемых организациях»</w:t>
            </w:r>
          </w:p>
          <w:p w:rsidR="001C3EF3" w:rsidRDefault="001C3EF3" w:rsidP="001C3EF3">
            <w:pPr>
              <w:autoSpaceDE w:val="0"/>
              <w:autoSpaceDN w:val="0"/>
              <w:adjustRightInd w:val="0"/>
              <w:spacing w:line="240" w:lineRule="auto"/>
              <w:rPr>
                <w:rFonts w:ascii="Times New Roman" w:hAnsi="Times New Roman" w:cs="Times New Roman"/>
                <w:sz w:val="24"/>
                <w:szCs w:val="24"/>
              </w:rPr>
            </w:pPr>
          </w:p>
          <w:p w:rsidR="00483377" w:rsidRPr="009B0697" w:rsidRDefault="001C3EF3" w:rsidP="009B0697">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Постановление</w:t>
            </w:r>
            <w:r w:rsidRPr="00253C6E">
              <w:rPr>
                <w:rFonts w:ascii="Times New Roman" w:hAnsi="Times New Roman" w:cs="Times New Roman"/>
                <w:sz w:val="24"/>
                <w:szCs w:val="24"/>
              </w:rPr>
              <w:t xml:space="preserve"> Правительства РФ от 30.09.2004 № 506</w:t>
            </w:r>
            <w:r>
              <w:rPr>
                <w:rFonts w:ascii="Times New Roman" w:hAnsi="Times New Roman" w:cs="Times New Roman"/>
                <w:sz w:val="24"/>
                <w:szCs w:val="24"/>
              </w:rPr>
              <w:t xml:space="preserve"> </w:t>
            </w:r>
            <w:r w:rsidRPr="00253C6E">
              <w:rPr>
                <w:rFonts w:ascii="Times New Roman" w:hAnsi="Times New Roman" w:cs="Times New Roman"/>
                <w:sz w:val="24"/>
                <w:szCs w:val="24"/>
              </w:rPr>
              <w:t>«Об утверждении Положения о Федеральной налоговой службе»</w:t>
            </w:r>
          </w:p>
        </w:tc>
      </w:tr>
      <w:tr w:rsidR="00483377" w:rsidRPr="00E2600A" w:rsidTr="00B771EF">
        <w:tc>
          <w:tcPr>
            <w:tcW w:w="2977" w:type="dxa"/>
          </w:tcPr>
          <w:p w:rsidR="00483377" w:rsidRPr="00E2600A" w:rsidRDefault="00483377" w:rsidP="0048337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182 </w:t>
            </w:r>
            <w:r w:rsidRPr="00E2600A">
              <w:rPr>
                <w:rFonts w:ascii="Times New Roman" w:eastAsia="Times New Roman" w:hAnsi="Times New Roman" w:cs="Times New Roman"/>
                <w:sz w:val="24"/>
                <w:szCs w:val="24"/>
                <w:lang w:eastAsia="ru-RU"/>
              </w:rPr>
              <w:t>1 16 01151 01 0003 140</w:t>
            </w:r>
          </w:p>
        </w:tc>
        <w:tc>
          <w:tcPr>
            <w:tcW w:w="4111" w:type="dxa"/>
          </w:tcPr>
          <w:p w:rsidR="00483377" w:rsidRPr="00E2600A" w:rsidRDefault="00483377" w:rsidP="00483377">
            <w:pPr>
              <w:pStyle w:val="ConsPlusNormal"/>
              <w:jc w:val="both"/>
              <w:rPr>
                <w:sz w:val="24"/>
                <w:szCs w:val="24"/>
              </w:rPr>
            </w:pPr>
            <w:r w:rsidRPr="00E2600A">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срока постановки на учет в налоговом органе)</w:t>
            </w:r>
          </w:p>
        </w:tc>
        <w:tc>
          <w:tcPr>
            <w:tcW w:w="3686" w:type="dxa"/>
          </w:tcPr>
          <w:p w:rsidR="00286A97" w:rsidRDefault="00286A97" w:rsidP="00286A97">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Административные штрафы, уплачиваемые за</w:t>
            </w:r>
          </w:p>
          <w:p w:rsidR="00483377" w:rsidRPr="00E2600A" w:rsidRDefault="00286A97" w:rsidP="00286A97">
            <w:pPr>
              <w:pStyle w:val="ConsPlusNormal"/>
              <w:rPr>
                <w:sz w:val="24"/>
                <w:szCs w:val="24"/>
              </w:rPr>
            </w:pPr>
            <w:r>
              <w:rPr>
                <w:sz w:val="24"/>
                <w:szCs w:val="24"/>
              </w:rPr>
              <w:t xml:space="preserve">нарушение срока </w:t>
            </w:r>
            <w:r w:rsidRPr="00520E92">
              <w:rPr>
                <w:rFonts w:eastAsiaTheme="minorHAnsi"/>
                <w:sz w:val="24"/>
                <w:szCs w:val="24"/>
                <w:lang w:eastAsia="en-US"/>
              </w:rPr>
              <w:t>постановки на учет в налоговом органе</w:t>
            </w:r>
          </w:p>
        </w:tc>
        <w:tc>
          <w:tcPr>
            <w:tcW w:w="3827" w:type="dxa"/>
          </w:tcPr>
          <w:p w:rsidR="00286A97" w:rsidRDefault="00286A97" w:rsidP="00286A97">
            <w:pPr>
              <w:pStyle w:val="ConsPlusNormal"/>
              <w:rPr>
                <w:sz w:val="24"/>
                <w:szCs w:val="24"/>
              </w:rPr>
            </w:pPr>
            <w:r w:rsidRPr="00520E92">
              <w:rPr>
                <w:sz w:val="24"/>
                <w:szCs w:val="24"/>
              </w:rPr>
              <w:t>Глава 15</w:t>
            </w:r>
            <w:r>
              <w:rPr>
                <w:sz w:val="24"/>
                <w:szCs w:val="24"/>
              </w:rPr>
              <w:t xml:space="preserve">, </w:t>
            </w:r>
            <w:r w:rsidR="00842822">
              <w:rPr>
                <w:sz w:val="24"/>
                <w:szCs w:val="24"/>
              </w:rPr>
              <w:t>с</w:t>
            </w:r>
            <w:r w:rsidRPr="00520E92">
              <w:rPr>
                <w:sz w:val="24"/>
                <w:szCs w:val="24"/>
              </w:rPr>
              <w:t>татья 15.</w:t>
            </w:r>
            <w:r>
              <w:rPr>
                <w:sz w:val="24"/>
                <w:szCs w:val="24"/>
              </w:rPr>
              <w:t>3</w:t>
            </w:r>
            <w:r w:rsidR="001C3EF3">
              <w:rPr>
                <w:sz w:val="24"/>
                <w:szCs w:val="24"/>
              </w:rPr>
              <w:t xml:space="preserve">, пункт 5 часть 2 статьи 28.3 Кодекса </w:t>
            </w:r>
            <w:r w:rsidR="001C3EF3" w:rsidRPr="00520E92">
              <w:rPr>
                <w:sz w:val="24"/>
                <w:szCs w:val="24"/>
              </w:rPr>
              <w:t>Российской Федерации об административных правонарушениях</w:t>
            </w:r>
            <w:r w:rsidR="001C3EF3">
              <w:rPr>
                <w:sz w:val="24"/>
                <w:szCs w:val="24"/>
              </w:rPr>
              <w:t xml:space="preserve"> </w:t>
            </w:r>
            <w:r w:rsidR="001C3EF3" w:rsidRPr="00520E92">
              <w:rPr>
                <w:sz w:val="24"/>
                <w:szCs w:val="24"/>
              </w:rPr>
              <w:t xml:space="preserve">от 30.12.2001 </w:t>
            </w:r>
            <w:r w:rsidR="001C3EF3">
              <w:rPr>
                <w:sz w:val="24"/>
                <w:szCs w:val="24"/>
              </w:rPr>
              <w:t>№ </w:t>
            </w:r>
            <w:r w:rsidR="001C3EF3" w:rsidRPr="00520E92">
              <w:rPr>
                <w:sz w:val="24"/>
                <w:szCs w:val="24"/>
              </w:rPr>
              <w:t>195-ФЗ с учетом изменений и дополнений</w:t>
            </w:r>
          </w:p>
          <w:p w:rsidR="00483377" w:rsidRPr="00E2600A" w:rsidRDefault="00286A97" w:rsidP="00286A97">
            <w:pPr>
              <w:pStyle w:val="ConsPlusNormal"/>
              <w:rPr>
                <w:sz w:val="24"/>
                <w:szCs w:val="24"/>
              </w:rPr>
            </w:pPr>
            <w:r w:rsidRPr="00520E92">
              <w:rPr>
                <w:sz w:val="24"/>
                <w:szCs w:val="24"/>
              </w:rPr>
              <w:t>п. 5.1 Положения о Федеральной налоговой службе, утвержденного постановлением Правительства Российской Федерации от 30.09.2004</w:t>
            </w:r>
            <w:r>
              <w:rPr>
                <w:sz w:val="24"/>
                <w:szCs w:val="24"/>
              </w:rPr>
              <w:t xml:space="preserve"> № </w:t>
            </w:r>
            <w:r w:rsidRPr="00520E92">
              <w:rPr>
                <w:sz w:val="24"/>
                <w:szCs w:val="24"/>
              </w:rPr>
              <w:t>506</w:t>
            </w:r>
          </w:p>
        </w:tc>
      </w:tr>
      <w:tr w:rsidR="00483377" w:rsidRPr="00E2600A" w:rsidTr="00B771EF">
        <w:tc>
          <w:tcPr>
            <w:tcW w:w="2977" w:type="dxa"/>
          </w:tcPr>
          <w:p w:rsidR="00483377" w:rsidRPr="00E2600A" w:rsidRDefault="00483377" w:rsidP="0048337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1 16 01151 01 0005 140</w:t>
            </w:r>
          </w:p>
        </w:tc>
        <w:tc>
          <w:tcPr>
            <w:tcW w:w="4111" w:type="dxa"/>
          </w:tcPr>
          <w:p w:rsidR="00483377" w:rsidRPr="00E2600A" w:rsidRDefault="00483377" w:rsidP="00483377">
            <w:pPr>
              <w:pStyle w:val="ConsPlusNormal"/>
              <w:jc w:val="both"/>
              <w:rPr>
                <w:sz w:val="24"/>
                <w:szCs w:val="24"/>
              </w:rPr>
            </w:pPr>
            <w:r w:rsidRPr="00E2600A">
              <w:rPr>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w:t>
            </w:r>
            <w:r w:rsidRPr="00E2600A">
              <w:rPr>
                <w:sz w:val="24"/>
                <w:szCs w:val="24"/>
              </w:rPr>
              <w:lastRenderedPageBreak/>
              <w:t>лицами федеральных государственных органов, учреждений, Центрального банка Российской Федерации (штрафы за нарушение сроков представления налоговой декларации (расчета по страховым взносам))</w:t>
            </w:r>
          </w:p>
        </w:tc>
        <w:tc>
          <w:tcPr>
            <w:tcW w:w="3686" w:type="dxa"/>
          </w:tcPr>
          <w:p w:rsidR="00483377" w:rsidRPr="00E2600A" w:rsidRDefault="00E95AF5" w:rsidP="00483377">
            <w:pPr>
              <w:pStyle w:val="ConsPlusNormal"/>
              <w:jc w:val="both"/>
              <w:rPr>
                <w:sz w:val="24"/>
                <w:szCs w:val="24"/>
              </w:rPr>
            </w:pPr>
            <w:r w:rsidRPr="001A2230">
              <w:rPr>
                <w:sz w:val="24"/>
                <w:szCs w:val="24"/>
              </w:rPr>
              <w:lastRenderedPageBreak/>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3827" w:type="dxa"/>
          </w:tcPr>
          <w:p w:rsidR="00483377" w:rsidRPr="00E2600A" w:rsidRDefault="00842822" w:rsidP="00842822">
            <w:pPr>
              <w:pStyle w:val="ConsPlusNonformat"/>
              <w:widowControl/>
              <w:jc w:val="both"/>
              <w:rPr>
                <w:rFonts w:ascii="Times New Roman" w:hAnsi="Times New Roman" w:cs="Times New Roman"/>
                <w:sz w:val="24"/>
                <w:szCs w:val="24"/>
              </w:rPr>
            </w:pPr>
            <w:r w:rsidRPr="00842822">
              <w:rPr>
                <w:rFonts w:ascii="Times New Roman" w:hAnsi="Times New Roman" w:cs="Times New Roman"/>
                <w:sz w:val="24"/>
                <w:szCs w:val="24"/>
              </w:rPr>
              <w:t xml:space="preserve">Глава 15, </w:t>
            </w:r>
            <w:r>
              <w:rPr>
                <w:rFonts w:ascii="Times New Roman" w:hAnsi="Times New Roman" w:cs="Times New Roman"/>
                <w:sz w:val="24"/>
                <w:szCs w:val="24"/>
              </w:rPr>
              <w:t>статья 15.5,</w:t>
            </w:r>
            <w:r w:rsidR="00E95AF5">
              <w:rPr>
                <w:rFonts w:ascii="Times New Roman" w:hAnsi="Times New Roman" w:cs="Times New Roman"/>
                <w:bCs/>
                <w:sz w:val="24"/>
                <w:szCs w:val="24"/>
              </w:rPr>
              <w:t xml:space="preserve"> </w:t>
            </w:r>
            <w:r>
              <w:rPr>
                <w:rFonts w:ascii="Times New Roman" w:hAnsi="Times New Roman" w:cs="Times New Roman"/>
                <w:bCs/>
                <w:sz w:val="24"/>
                <w:szCs w:val="24"/>
              </w:rPr>
              <w:t xml:space="preserve">пункт 5 часть 2 статьи 28.3 </w:t>
            </w:r>
            <w:r w:rsidR="00E95AF5" w:rsidRPr="00A55CFC">
              <w:rPr>
                <w:rFonts w:ascii="Times New Roman" w:hAnsi="Times New Roman" w:cs="Times New Roman"/>
                <w:sz w:val="24"/>
                <w:szCs w:val="24"/>
              </w:rPr>
              <w:t>Кодекса Российской Федерации об административных правонарушениях</w:t>
            </w:r>
          </w:p>
        </w:tc>
      </w:tr>
      <w:tr w:rsidR="00483377" w:rsidRPr="00E2600A" w:rsidTr="00B771EF">
        <w:tc>
          <w:tcPr>
            <w:tcW w:w="2977" w:type="dxa"/>
          </w:tcPr>
          <w:p w:rsidR="00483377" w:rsidRPr="00E2600A" w:rsidRDefault="00483377" w:rsidP="0048337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1 16 01151 01 0006 140</w:t>
            </w:r>
          </w:p>
        </w:tc>
        <w:tc>
          <w:tcPr>
            <w:tcW w:w="4111" w:type="dxa"/>
          </w:tcPr>
          <w:p w:rsidR="00483377" w:rsidRPr="00E2600A" w:rsidRDefault="00483377" w:rsidP="00483377">
            <w:pPr>
              <w:pStyle w:val="ConsPlusNormal"/>
              <w:jc w:val="both"/>
              <w:rPr>
                <w:sz w:val="24"/>
                <w:szCs w:val="24"/>
              </w:rPr>
            </w:pPr>
            <w:r w:rsidRPr="00E2600A">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(несообщение) сведений, необходимых для осуществления налогового контроля)</w:t>
            </w:r>
          </w:p>
        </w:tc>
        <w:tc>
          <w:tcPr>
            <w:tcW w:w="3686" w:type="dxa"/>
          </w:tcPr>
          <w:p w:rsidR="00483377" w:rsidRPr="00253C6E" w:rsidRDefault="00483377" w:rsidP="00483377">
            <w:pPr>
              <w:pStyle w:val="ConsPlusNormal"/>
              <w:jc w:val="both"/>
              <w:rPr>
                <w:sz w:val="24"/>
                <w:szCs w:val="24"/>
              </w:rPr>
            </w:pPr>
            <w:r w:rsidRPr="00253C6E">
              <w:rPr>
                <w:sz w:val="24"/>
                <w:szCs w:val="24"/>
              </w:rPr>
              <w:t>Административный штраф за непредставление налоговому органу сведений, необходимых для осуществления налогового контроля.</w:t>
            </w:r>
          </w:p>
          <w:p w:rsidR="00483377" w:rsidRPr="00E2600A" w:rsidRDefault="00483377" w:rsidP="00483377">
            <w:pPr>
              <w:pStyle w:val="ConsPlusNormal"/>
              <w:jc w:val="both"/>
              <w:rPr>
                <w:sz w:val="24"/>
                <w:szCs w:val="24"/>
              </w:rPr>
            </w:pPr>
          </w:p>
        </w:tc>
        <w:tc>
          <w:tcPr>
            <w:tcW w:w="3827" w:type="dxa"/>
          </w:tcPr>
          <w:p w:rsidR="00842822" w:rsidRPr="00253C6E" w:rsidRDefault="00CF63B0" w:rsidP="00842822">
            <w:pPr>
              <w:pStyle w:val="ConsPlusNormal"/>
              <w:rPr>
                <w:sz w:val="24"/>
                <w:szCs w:val="24"/>
              </w:rPr>
            </w:pPr>
            <w:hyperlink r:id="rId15" w:history="1">
              <w:r w:rsidR="00483377" w:rsidRPr="00253C6E">
                <w:rPr>
                  <w:sz w:val="24"/>
                  <w:szCs w:val="24"/>
                </w:rPr>
                <w:t>Глава 15</w:t>
              </w:r>
            </w:hyperlink>
            <w:r w:rsidR="00483377" w:rsidRPr="00253C6E">
              <w:rPr>
                <w:sz w:val="24"/>
                <w:szCs w:val="24"/>
              </w:rPr>
              <w:t>, ст</w:t>
            </w:r>
            <w:r w:rsidR="00842822">
              <w:rPr>
                <w:sz w:val="24"/>
                <w:szCs w:val="24"/>
              </w:rPr>
              <w:t xml:space="preserve">атья </w:t>
            </w:r>
            <w:hyperlink r:id="rId16" w:history="1">
              <w:r w:rsidR="00483377" w:rsidRPr="00253C6E">
                <w:rPr>
                  <w:sz w:val="24"/>
                  <w:szCs w:val="24"/>
                </w:rPr>
                <w:t>15.6</w:t>
              </w:r>
            </w:hyperlink>
            <w:r w:rsidR="00483377" w:rsidRPr="00253C6E">
              <w:rPr>
                <w:sz w:val="24"/>
                <w:szCs w:val="24"/>
              </w:rPr>
              <w:t>.</w:t>
            </w:r>
            <w:r w:rsidR="00842822">
              <w:rPr>
                <w:sz w:val="24"/>
                <w:szCs w:val="24"/>
              </w:rPr>
              <w:t>,</w:t>
            </w:r>
            <w:r w:rsidR="00842822">
              <w:rPr>
                <w:bCs/>
                <w:sz w:val="24"/>
                <w:szCs w:val="24"/>
              </w:rPr>
              <w:t xml:space="preserve"> пункт 5 часть 2 статьи 28.3 </w:t>
            </w:r>
            <w:hyperlink r:id="rId17" w:history="1">
              <w:r w:rsidR="00842822" w:rsidRPr="00253C6E">
                <w:rPr>
                  <w:sz w:val="24"/>
                  <w:szCs w:val="24"/>
                </w:rPr>
                <w:t>Кодекс</w:t>
              </w:r>
            </w:hyperlink>
            <w:r w:rsidR="00842822">
              <w:rPr>
                <w:sz w:val="24"/>
                <w:szCs w:val="24"/>
              </w:rPr>
              <w:t>а</w:t>
            </w:r>
            <w:r w:rsidR="00842822" w:rsidRPr="00253C6E">
              <w:rPr>
                <w:sz w:val="24"/>
                <w:szCs w:val="24"/>
              </w:rPr>
              <w:t xml:space="preserve"> Российской Федерации об административных правонарушениях от 30.12.2001 № 195-ФЗ с учетом изменений и дополнений.</w:t>
            </w:r>
          </w:p>
          <w:p w:rsidR="00483377" w:rsidRPr="00253C6E" w:rsidRDefault="00483377" w:rsidP="00483377">
            <w:pPr>
              <w:pStyle w:val="ConsPlusNormal"/>
              <w:rPr>
                <w:sz w:val="24"/>
                <w:szCs w:val="24"/>
              </w:rPr>
            </w:pPr>
          </w:p>
          <w:p w:rsidR="00483377" w:rsidRDefault="00CF63B0" w:rsidP="00483377">
            <w:pPr>
              <w:pStyle w:val="ConsPlusNormal"/>
              <w:rPr>
                <w:sz w:val="24"/>
                <w:szCs w:val="24"/>
              </w:rPr>
            </w:pPr>
            <w:hyperlink r:id="rId18" w:history="1">
              <w:r w:rsidR="00483377" w:rsidRPr="00253C6E">
                <w:rPr>
                  <w:sz w:val="24"/>
                  <w:szCs w:val="24"/>
                </w:rPr>
                <w:t>п. 5.1</w:t>
              </w:r>
            </w:hyperlink>
            <w:r w:rsidR="00483377" w:rsidRPr="00253C6E">
              <w:rPr>
                <w:sz w:val="24"/>
                <w:szCs w:val="24"/>
              </w:rPr>
              <w:t xml:space="preserve"> Положения о Федеральной налоговой службе, утвержденного постановлением Правительства Российской Федерации от 30.09.2004 № 506</w:t>
            </w:r>
          </w:p>
          <w:p w:rsidR="00E95AF5" w:rsidRPr="00E2600A" w:rsidRDefault="00E95AF5" w:rsidP="00E95AF5">
            <w:pPr>
              <w:autoSpaceDE w:val="0"/>
              <w:autoSpaceDN w:val="0"/>
              <w:adjustRightInd w:val="0"/>
              <w:spacing w:line="240" w:lineRule="auto"/>
              <w:ind w:firstLine="540"/>
              <w:outlineLvl w:val="0"/>
              <w:rPr>
                <w:sz w:val="24"/>
                <w:szCs w:val="24"/>
              </w:rPr>
            </w:pPr>
          </w:p>
        </w:tc>
      </w:tr>
      <w:tr w:rsidR="00483377" w:rsidRPr="00E2600A" w:rsidTr="00B771EF">
        <w:tc>
          <w:tcPr>
            <w:tcW w:w="2977" w:type="dxa"/>
          </w:tcPr>
          <w:p w:rsidR="00483377" w:rsidRPr="00E2600A" w:rsidRDefault="00483377" w:rsidP="0048337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1 16 01151 01 9000 140</w:t>
            </w:r>
          </w:p>
        </w:tc>
        <w:tc>
          <w:tcPr>
            <w:tcW w:w="4111" w:type="dxa"/>
          </w:tcPr>
          <w:p w:rsidR="00483377" w:rsidRPr="00E2600A" w:rsidRDefault="00483377" w:rsidP="00483377">
            <w:pPr>
              <w:pStyle w:val="ConsPlusNormal"/>
              <w:jc w:val="both"/>
              <w:rPr>
                <w:sz w:val="24"/>
                <w:szCs w:val="24"/>
              </w:rPr>
            </w:pPr>
            <w:r w:rsidRPr="00E2600A">
              <w:rPr>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w:t>
            </w:r>
            <w:r w:rsidRPr="00E2600A">
              <w:rPr>
                <w:sz w:val="24"/>
                <w:szCs w:val="24"/>
              </w:rPr>
              <w:lastRenderedPageBreak/>
              <w:t>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3686" w:type="dxa"/>
          </w:tcPr>
          <w:p w:rsidR="00C46DA3" w:rsidRDefault="00272FC7" w:rsidP="00483377">
            <w:pPr>
              <w:pStyle w:val="ConsPlusNormal"/>
              <w:jc w:val="both"/>
              <w:rPr>
                <w:sz w:val="24"/>
                <w:szCs w:val="24"/>
              </w:rPr>
            </w:pPr>
            <w:r w:rsidRPr="00272FC7">
              <w:rPr>
                <w:sz w:val="24"/>
                <w:szCs w:val="24"/>
              </w:rPr>
              <w:lastRenderedPageBreak/>
              <w:t>Административные штрафы</w:t>
            </w:r>
            <w:r w:rsidR="00C46DA3">
              <w:rPr>
                <w:sz w:val="24"/>
                <w:szCs w:val="24"/>
              </w:rPr>
              <w:t xml:space="preserve"> </w:t>
            </w:r>
            <w:r w:rsidRPr="00272FC7">
              <w:rPr>
                <w:sz w:val="24"/>
                <w:szCs w:val="24"/>
              </w:rPr>
              <w:t>за</w:t>
            </w:r>
            <w:r w:rsidR="00C46DA3">
              <w:rPr>
                <w:sz w:val="24"/>
                <w:szCs w:val="24"/>
              </w:rPr>
              <w:t>:</w:t>
            </w:r>
          </w:p>
          <w:p w:rsidR="00483377" w:rsidRDefault="00272FC7" w:rsidP="00483377">
            <w:pPr>
              <w:pStyle w:val="ConsPlusNormal"/>
              <w:jc w:val="both"/>
              <w:rPr>
                <w:sz w:val="24"/>
                <w:szCs w:val="24"/>
              </w:rPr>
            </w:pPr>
            <w:r w:rsidRPr="00272FC7">
              <w:rPr>
                <w:sz w:val="24"/>
                <w:szCs w:val="24"/>
              </w:rPr>
              <w:t xml:space="preserve"> </w:t>
            </w:r>
            <w:r w:rsidR="00C46DA3">
              <w:rPr>
                <w:sz w:val="24"/>
                <w:szCs w:val="24"/>
              </w:rPr>
              <w:t xml:space="preserve">- </w:t>
            </w:r>
            <w:r w:rsidRPr="00272FC7">
              <w:rPr>
                <w:sz w:val="24"/>
                <w:szCs w:val="24"/>
              </w:rPr>
              <w:t>нарушени</w:t>
            </w:r>
            <w:r w:rsidR="00C46DA3">
              <w:rPr>
                <w:sz w:val="24"/>
                <w:szCs w:val="24"/>
              </w:rPr>
              <w:t>е</w:t>
            </w:r>
            <w:r w:rsidRPr="00272FC7">
              <w:rPr>
                <w:sz w:val="24"/>
                <w:szCs w:val="24"/>
              </w:rPr>
              <w:t xml:space="preserve"> валютного законодательства Российской Федерации и актов органов валютного регулирования</w:t>
            </w:r>
            <w:r w:rsidR="00C46DA3">
              <w:rPr>
                <w:sz w:val="24"/>
                <w:szCs w:val="24"/>
              </w:rPr>
              <w:t>;</w:t>
            </w:r>
          </w:p>
          <w:p w:rsidR="00E27306" w:rsidRPr="00E27306" w:rsidRDefault="00E27306" w:rsidP="00E27306">
            <w:pPr>
              <w:pStyle w:val="ConsPlusNormal"/>
              <w:rPr>
                <w:sz w:val="24"/>
                <w:szCs w:val="24"/>
              </w:rPr>
            </w:pPr>
            <w:r w:rsidRPr="00E27306">
              <w:rPr>
                <w:sz w:val="24"/>
                <w:szCs w:val="24"/>
              </w:rPr>
              <w:t xml:space="preserve">- нарушение порядка работы с денежной наличностью и порядка ведения кассовых операций, </w:t>
            </w:r>
            <w:r w:rsidRPr="00E27306">
              <w:rPr>
                <w:sz w:val="24"/>
                <w:szCs w:val="24"/>
              </w:rPr>
              <w:lastRenderedPageBreak/>
              <w:t>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w:t>
            </w:r>
          </w:p>
          <w:p w:rsidR="00E27306" w:rsidRDefault="00E27306" w:rsidP="00E27306">
            <w:pPr>
              <w:pStyle w:val="ConsPlusNormal"/>
              <w:jc w:val="both"/>
              <w:rPr>
                <w:sz w:val="24"/>
                <w:szCs w:val="24"/>
              </w:rPr>
            </w:pPr>
            <w:r w:rsidRPr="00E27306">
              <w:rPr>
                <w:sz w:val="24"/>
                <w:szCs w:val="24"/>
              </w:rPr>
              <w:t xml:space="preserve">- нарушение платежными агентами, осуществляющими деятельность в соответствии с Федеральным законом от 3 июня 2009 года №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законом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w:t>
            </w:r>
            <w:r w:rsidRPr="00E27306">
              <w:rPr>
                <w:sz w:val="24"/>
                <w:szCs w:val="24"/>
              </w:rPr>
              <w:lastRenderedPageBreak/>
              <w:t>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w:t>
            </w:r>
          </w:p>
          <w:p w:rsidR="00A81F03" w:rsidRDefault="00A81F03" w:rsidP="00A81F03">
            <w:pPr>
              <w:autoSpaceDE w:val="0"/>
              <w:autoSpaceDN w:val="0"/>
              <w:adjustRightInd w:val="0"/>
              <w:spacing w:line="240" w:lineRule="auto"/>
              <w:rPr>
                <w:rFonts w:ascii="Times New Roman" w:eastAsia="Times New Roman" w:hAnsi="Times New Roman" w:cs="Times New Roman"/>
                <w:sz w:val="24"/>
                <w:szCs w:val="24"/>
                <w:lang w:eastAsia="ru-RU"/>
              </w:rPr>
            </w:pPr>
            <w:r w:rsidRPr="00E27306">
              <w:rPr>
                <w:rFonts w:ascii="Times New Roman" w:eastAsia="Times New Roman" w:hAnsi="Times New Roman" w:cs="Times New Roman"/>
                <w:sz w:val="24"/>
                <w:szCs w:val="24"/>
                <w:lang w:eastAsia="ru-RU"/>
              </w:rPr>
              <w:t>- непредставление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r>
              <w:rPr>
                <w:rFonts w:ascii="Times New Roman" w:eastAsia="Times New Roman" w:hAnsi="Times New Roman" w:cs="Times New Roman"/>
                <w:sz w:val="24"/>
                <w:szCs w:val="24"/>
                <w:lang w:eastAsia="ru-RU"/>
              </w:rPr>
              <w:t>;</w:t>
            </w:r>
          </w:p>
          <w:p w:rsidR="00A81F03" w:rsidRDefault="00A81F03" w:rsidP="00A81F03">
            <w:pPr>
              <w:autoSpaceDE w:val="0"/>
              <w:autoSpaceDN w:val="0"/>
              <w:adjustRightInd w:val="0"/>
              <w:spacing w:line="240" w:lineRule="auto"/>
              <w:outlineLvl w:val="0"/>
              <w:rPr>
                <w:rFonts w:ascii="Times New Roman" w:hAnsi="Times New Roman" w:cs="Times New Roman"/>
                <w:bCs/>
                <w:sz w:val="24"/>
                <w:szCs w:val="24"/>
              </w:rPr>
            </w:pPr>
            <w:r>
              <w:rPr>
                <w:rFonts w:ascii="Times New Roman" w:hAnsi="Times New Roman" w:cs="Times New Roman"/>
                <w:b/>
                <w:bCs/>
                <w:sz w:val="24"/>
                <w:szCs w:val="24"/>
              </w:rPr>
              <w:t xml:space="preserve">- </w:t>
            </w:r>
            <w:r w:rsidRPr="00A81F03">
              <w:rPr>
                <w:rFonts w:ascii="Times New Roman" w:hAnsi="Times New Roman" w:cs="Times New Roman"/>
                <w:bCs/>
                <w:sz w:val="24"/>
                <w:szCs w:val="24"/>
              </w:rPr>
              <w:t xml:space="preserve">за нарушение срока представления сведений об </w:t>
            </w:r>
            <w:r w:rsidRPr="00A81F03">
              <w:rPr>
                <w:rFonts w:ascii="Times New Roman" w:hAnsi="Times New Roman" w:cs="Times New Roman"/>
                <w:bCs/>
                <w:sz w:val="24"/>
                <w:szCs w:val="24"/>
              </w:rPr>
              <w:lastRenderedPageBreak/>
              <w:t>открытии и о закрытии счета в банке или иной кредитной организации</w:t>
            </w:r>
            <w:r>
              <w:rPr>
                <w:rFonts w:ascii="Times New Roman" w:hAnsi="Times New Roman" w:cs="Times New Roman"/>
                <w:bCs/>
                <w:sz w:val="24"/>
                <w:szCs w:val="24"/>
              </w:rPr>
              <w:t>;</w:t>
            </w:r>
          </w:p>
          <w:p w:rsidR="00A81F03" w:rsidRPr="00A81F03" w:rsidRDefault="00A81F03" w:rsidP="00A81F03">
            <w:pPr>
              <w:autoSpaceDE w:val="0"/>
              <w:autoSpaceDN w:val="0"/>
              <w:adjustRightInd w:val="0"/>
              <w:spacing w:line="240" w:lineRule="auto"/>
              <w:outlineLvl w:val="0"/>
              <w:rPr>
                <w:rFonts w:ascii="Times New Roman" w:hAnsi="Times New Roman" w:cs="Times New Roman"/>
                <w:bCs/>
                <w:sz w:val="24"/>
                <w:szCs w:val="24"/>
              </w:rPr>
            </w:pPr>
            <w:r>
              <w:rPr>
                <w:rFonts w:ascii="Times New Roman" w:hAnsi="Times New Roman" w:cs="Times New Roman"/>
                <w:b/>
                <w:bCs/>
                <w:sz w:val="24"/>
                <w:szCs w:val="24"/>
              </w:rPr>
              <w:t xml:space="preserve">- </w:t>
            </w:r>
            <w:r w:rsidRPr="00A81F03">
              <w:rPr>
                <w:rFonts w:ascii="Times New Roman" w:hAnsi="Times New Roman" w:cs="Times New Roman"/>
                <w:bCs/>
                <w:sz w:val="24"/>
                <w:szCs w:val="24"/>
              </w:rPr>
              <w:t>за нарушение порядка открытия счета налогоплательщику</w:t>
            </w:r>
            <w:r>
              <w:rPr>
                <w:rFonts w:ascii="Times New Roman" w:hAnsi="Times New Roman" w:cs="Times New Roman"/>
                <w:bCs/>
                <w:sz w:val="24"/>
                <w:szCs w:val="24"/>
              </w:rPr>
              <w:t>;</w:t>
            </w:r>
          </w:p>
          <w:p w:rsidR="00A81F03" w:rsidRPr="00A81F03" w:rsidRDefault="00A81F03" w:rsidP="00A81F03">
            <w:pPr>
              <w:autoSpaceDE w:val="0"/>
              <w:autoSpaceDN w:val="0"/>
              <w:adjustRightInd w:val="0"/>
              <w:spacing w:line="240" w:lineRule="auto"/>
              <w:outlineLvl w:val="0"/>
              <w:rPr>
                <w:rFonts w:ascii="Times New Roman" w:hAnsi="Times New Roman" w:cs="Times New Roman"/>
                <w:bCs/>
                <w:sz w:val="24"/>
                <w:szCs w:val="24"/>
              </w:rPr>
            </w:pPr>
            <w:r>
              <w:rPr>
                <w:rFonts w:ascii="Times New Roman" w:hAnsi="Times New Roman" w:cs="Times New Roman"/>
                <w:b/>
                <w:bCs/>
                <w:sz w:val="24"/>
                <w:szCs w:val="24"/>
              </w:rPr>
              <w:t xml:space="preserve">- </w:t>
            </w:r>
            <w:r w:rsidRPr="00A81F03">
              <w:rPr>
                <w:rFonts w:ascii="Times New Roman" w:hAnsi="Times New Roman" w:cs="Times New Roman"/>
                <w:bCs/>
                <w:sz w:val="24"/>
                <w:szCs w:val="24"/>
              </w:rPr>
              <w:t>за нарушение срока исполнения поручения о перечислении налога (сбора), страхового взноса, пеней, штрафа</w:t>
            </w:r>
            <w:r>
              <w:rPr>
                <w:rFonts w:ascii="Times New Roman" w:hAnsi="Times New Roman" w:cs="Times New Roman"/>
                <w:bCs/>
                <w:sz w:val="24"/>
                <w:szCs w:val="24"/>
              </w:rPr>
              <w:t>;</w:t>
            </w:r>
          </w:p>
          <w:p w:rsidR="00A81F03" w:rsidRDefault="00A81F03" w:rsidP="00A81F03">
            <w:pPr>
              <w:autoSpaceDE w:val="0"/>
              <w:autoSpaceDN w:val="0"/>
              <w:adjustRightInd w:val="0"/>
              <w:spacing w:line="240" w:lineRule="auto"/>
              <w:outlineLvl w:val="0"/>
              <w:rPr>
                <w:rFonts w:ascii="Times New Roman" w:hAnsi="Times New Roman" w:cs="Times New Roman"/>
                <w:bCs/>
                <w:sz w:val="24"/>
                <w:szCs w:val="24"/>
              </w:rPr>
            </w:pPr>
            <w:r>
              <w:rPr>
                <w:rFonts w:ascii="Times New Roman" w:hAnsi="Times New Roman" w:cs="Times New Roman"/>
                <w:b/>
                <w:bCs/>
                <w:sz w:val="24"/>
                <w:szCs w:val="24"/>
              </w:rPr>
              <w:t xml:space="preserve">- </w:t>
            </w:r>
            <w:r w:rsidRPr="00A81F03">
              <w:rPr>
                <w:rFonts w:ascii="Times New Roman" w:hAnsi="Times New Roman" w:cs="Times New Roman"/>
                <w:bCs/>
                <w:sz w:val="24"/>
                <w:szCs w:val="24"/>
              </w:rPr>
              <w:t>за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r>
              <w:rPr>
                <w:rFonts w:ascii="Times New Roman" w:hAnsi="Times New Roman" w:cs="Times New Roman"/>
                <w:bCs/>
                <w:sz w:val="24"/>
                <w:szCs w:val="24"/>
              </w:rPr>
              <w:t>;</w:t>
            </w:r>
          </w:p>
          <w:p w:rsidR="00A81F03" w:rsidRDefault="00A81F03" w:rsidP="00A81F03">
            <w:pPr>
              <w:autoSpaceDE w:val="0"/>
              <w:autoSpaceDN w:val="0"/>
              <w:adjustRightInd w:val="0"/>
              <w:spacing w:line="240" w:lineRule="auto"/>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A81F03">
              <w:rPr>
                <w:rFonts w:ascii="Times New Roman" w:hAnsi="Times New Roman" w:cs="Times New Roman"/>
                <w:bCs/>
                <w:sz w:val="24"/>
                <w:szCs w:val="24"/>
              </w:rPr>
              <w:t>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r w:rsidR="00C46DA3">
              <w:rPr>
                <w:rFonts w:ascii="Times New Roman" w:hAnsi="Times New Roman" w:cs="Times New Roman"/>
                <w:bCs/>
                <w:sz w:val="24"/>
                <w:szCs w:val="24"/>
              </w:rPr>
              <w:t>.</w:t>
            </w:r>
          </w:p>
          <w:p w:rsidR="00A81F03" w:rsidRPr="00A81F03" w:rsidRDefault="00A81F03" w:rsidP="00A81F03">
            <w:pPr>
              <w:autoSpaceDE w:val="0"/>
              <w:autoSpaceDN w:val="0"/>
              <w:adjustRightInd w:val="0"/>
              <w:spacing w:line="240" w:lineRule="auto"/>
              <w:outlineLvl w:val="0"/>
              <w:rPr>
                <w:rFonts w:ascii="Times New Roman" w:hAnsi="Times New Roman" w:cs="Times New Roman"/>
                <w:bCs/>
                <w:sz w:val="24"/>
                <w:szCs w:val="24"/>
              </w:rPr>
            </w:pPr>
          </w:p>
          <w:p w:rsidR="00A81F03" w:rsidRPr="00E2600A" w:rsidRDefault="00A81F03" w:rsidP="00E27306">
            <w:pPr>
              <w:pStyle w:val="ConsPlusNormal"/>
              <w:jc w:val="both"/>
              <w:rPr>
                <w:sz w:val="24"/>
                <w:szCs w:val="24"/>
              </w:rPr>
            </w:pPr>
          </w:p>
        </w:tc>
        <w:tc>
          <w:tcPr>
            <w:tcW w:w="3827" w:type="dxa"/>
          </w:tcPr>
          <w:p w:rsidR="006C28D6" w:rsidRPr="001839DA" w:rsidRDefault="00272FC7" w:rsidP="006C28D6">
            <w:pPr>
              <w:pStyle w:val="ConsPlusNormal"/>
              <w:rPr>
                <w:sz w:val="24"/>
                <w:szCs w:val="24"/>
              </w:rPr>
            </w:pPr>
            <w:r w:rsidRPr="00272FC7">
              <w:rPr>
                <w:sz w:val="24"/>
                <w:szCs w:val="24"/>
              </w:rPr>
              <w:lastRenderedPageBreak/>
              <w:t>Статья 15.25, часть I статьи 23.60 Кодекса Российской Федерации об административных правонарушениях</w:t>
            </w:r>
            <w:r w:rsidR="00842822">
              <w:rPr>
                <w:sz w:val="24"/>
                <w:szCs w:val="24"/>
              </w:rPr>
              <w:t xml:space="preserve"> </w:t>
            </w:r>
            <w:r w:rsidR="006C28D6" w:rsidRPr="001839DA">
              <w:rPr>
                <w:sz w:val="24"/>
                <w:szCs w:val="24"/>
              </w:rPr>
              <w:t>от 30.12.2001 № 195-ФЗ с учетом изменений и дополнений</w:t>
            </w:r>
            <w:r w:rsidR="00842822">
              <w:rPr>
                <w:sz w:val="24"/>
                <w:szCs w:val="24"/>
              </w:rPr>
              <w:t>;</w:t>
            </w:r>
          </w:p>
          <w:p w:rsidR="00842822" w:rsidRDefault="00842822" w:rsidP="006C28D6">
            <w:pPr>
              <w:pStyle w:val="ConsPlusNormal"/>
              <w:rPr>
                <w:sz w:val="24"/>
                <w:szCs w:val="24"/>
              </w:rPr>
            </w:pPr>
            <w:r>
              <w:rPr>
                <w:sz w:val="24"/>
                <w:szCs w:val="24"/>
              </w:rPr>
              <w:t>С</w:t>
            </w:r>
            <w:r w:rsidR="006C28D6" w:rsidRPr="001839DA">
              <w:rPr>
                <w:sz w:val="24"/>
                <w:szCs w:val="24"/>
              </w:rPr>
              <w:t>т</w:t>
            </w:r>
            <w:r>
              <w:rPr>
                <w:sz w:val="24"/>
                <w:szCs w:val="24"/>
              </w:rPr>
              <w:t>атья</w:t>
            </w:r>
            <w:r w:rsidR="006C28D6" w:rsidRPr="001839DA">
              <w:rPr>
                <w:sz w:val="24"/>
                <w:szCs w:val="24"/>
              </w:rPr>
              <w:t xml:space="preserve"> </w:t>
            </w:r>
            <w:r w:rsidR="006C28D6">
              <w:rPr>
                <w:sz w:val="24"/>
                <w:szCs w:val="24"/>
              </w:rPr>
              <w:t>15.1</w:t>
            </w:r>
            <w:r>
              <w:rPr>
                <w:sz w:val="24"/>
                <w:szCs w:val="24"/>
              </w:rPr>
              <w:t>, части 1-3 статьи 15.27, статья 23.5</w:t>
            </w:r>
            <w:r>
              <w:t xml:space="preserve"> </w:t>
            </w:r>
            <w:r w:rsidRPr="00842822">
              <w:rPr>
                <w:sz w:val="24"/>
                <w:szCs w:val="24"/>
              </w:rPr>
              <w:t xml:space="preserve">Кодекса Российской </w:t>
            </w:r>
            <w:r w:rsidRPr="00842822">
              <w:rPr>
                <w:sz w:val="24"/>
                <w:szCs w:val="24"/>
              </w:rPr>
              <w:lastRenderedPageBreak/>
              <w:t>Федерации об административных правонарушениях от 30.12.2001 № 195-ФЗ с учетом изменений и дополнений;</w:t>
            </w:r>
          </w:p>
          <w:p w:rsidR="00842822" w:rsidRDefault="00C65200" w:rsidP="006C28D6">
            <w:pPr>
              <w:pStyle w:val="ConsPlusNormal"/>
              <w:rPr>
                <w:sz w:val="24"/>
                <w:szCs w:val="24"/>
              </w:rPr>
            </w:pPr>
            <w:r>
              <w:rPr>
                <w:sz w:val="24"/>
                <w:szCs w:val="24"/>
              </w:rPr>
              <w:t xml:space="preserve">Статьи 15.4, 15.7, 15.8, 15.9, пункт 5 часть 2 статьи 28.3 </w:t>
            </w:r>
            <w:r w:rsidRPr="00C65200">
              <w:rPr>
                <w:sz w:val="24"/>
                <w:szCs w:val="24"/>
              </w:rPr>
              <w:t>Кодекса Российской Федерации об административных правонарушениях от 30.12.2001 № 195-ФЗ с учетом изменений и дополнений;</w:t>
            </w:r>
          </w:p>
          <w:p w:rsidR="006C28D6" w:rsidRDefault="006C28D6" w:rsidP="006C28D6">
            <w:pPr>
              <w:pStyle w:val="ConsPlusNormal"/>
              <w:rPr>
                <w:sz w:val="24"/>
                <w:szCs w:val="24"/>
              </w:rPr>
            </w:pPr>
            <w:r w:rsidRPr="001839DA">
              <w:rPr>
                <w:sz w:val="24"/>
                <w:szCs w:val="24"/>
              </w:rPr>
              <w:t>п. 1 ст. 7 Федерального закона от 22.05.2003 № 54-ФЗ "О применении контрольно-кассовой техники при осуществлении расчетов в Российской Федерации".</w:t>
            </w:r>
          </w:p>
          <w:p w:rsidR="006C28D6" w:rsidRPr="00157827" w:rsidRDefault="006C28D6" w:rsidP="006C28D6">
            <w:pPr>
              <w:pStyle w:val="ConsPlusNormal"/>
              <w:rPr>
                <w:sz w:val="24"/>
                <w:szCs w:val="24"/>
              </w:rPr>
            </w:pPr>
            <w:r>
              <w:rPr>
                <w:sz w:val="24"/>
                <w:szCs w:val="24"/>
              </w:rPr>
              <w:t xml:space="preserve">ч. 7 ст. 14 </w:t>
            </w:r>
            <w:r w:rsidRPr="00157827">
              <w:rPr>
                <w:sz w:val="24"/>
                <w:szCs w:val="24"/>
              </w:rPr>
              <w:t>Федеральн</w:t>
            </w:r>
            <w:r>
              <w:rPr>
                <w:sz w:val="24"/>
                <w:szCs w:val="24"/>
              </w:rPr>
              <w:t>ого</w:t>
            </w:r>
            <w:r w:rsidRPr="00157827">
              <w:rPr>
                <w:sz w:val="24"/>
                <w:szCs w:val="24"/>
              </w:rPr>
              <w:t xml:space="preserve"> закон</w:t>
            </w:r>
            <w:r>
              <w:rPr>
                <w:sz w:val="24"/>
                <w:szCs w:val="24"/>
              </w:rPr>
              <w:t>а</w:t>
            </w:r>
            <w:r w:rsidRPr="00157827">
              <w:rPr>
                <w:sz w:val="24"/>
                <w:szCs w:val="24"/>
              </w:rPr>
              <w:t xml:space="preserve"> от 27.06.2011 </w:t>
            </w:r>
            <w:r>
              <w:rPr>
                <w:sz w:val="24"/>
                <w:szCs w:val="24"/>
              </w:rPr>
              <w:t>№</w:t>
            </w:r>
            <w:r w:rsidRPr="00157827">
              <w:rPr>
                <w:sz w:val="24"/>
                <w:szCs w:val="24"/>
              </w:rPr>
              <w:t xml:space="preserve"> 161-ФЗ</w:t>
            </w:r>
          </w:p>
          <w:p w:rsidR="006C28D6" w:rsidRDefault="006C28D6" w:rsidP="006C28D6">
            <w:pPr>
              <w:pStyle w:val="ConsPlusNormal"/>
              <w:rPr>
                <w:sz w:val="24"/>
                <w:szCs w:val="24"/>
              </w:rPr>
            </w:pPr>
            <w:r w:rsidRPr="00157827">
              <w:rPr>
                <w:sz w:val="24"/>
                <w:szCs w:val="24"/>
              </w:rPr>
              <w:t>"О национальной платежной системе"</w:t>
            </w:r>
            <w:r>
              <w:rPr>
                <w:sz w:val="24"/>
                <w:szCs w:val="24"/>
              </w:rPr>
              <w:t>.</w:t>
            </w:r>
          </w:p>
          <w:p w:rsidR="006C28D6" w:rsidRPr="00157827" w:rsidRDefault="006C28D6" w:rsidP="006C28D6">
            <w:pPr>
              <w:pStyle w:val="ConsPlusNormal"/>
              <w:rPr>
                <w:sz w:val="24"/>
                <w:szCs w:val="24"/>
              </w:rPr>
            </w:pPr>
            <w:r>
              <w:rPr>
                <w:sz w:val="24"/>
                <w:szCs w:val="24"/>
              </w:rPr>
              <w:t xml:space="preserve">ч. 4 ст. 7 </w:t>
            </w:r>
            <w:r w:rsidRPr="00157827">
              <w:rPr>
                <w:sz w:val="24"/>
                <w:szCs w:val="24"/>
              </w:rPr>
              <w:t>Федеральн</w:t>
            </w:r>
            <w:r>
              <w:rPr>
                <w:sz w:val="24"/>
                <w:szCs w:val="24"/>
              </w:rPr>
              <w:t>ого</w:t>
            </w:r>
            <w:r w:rsidRPr="00157827">
              <w:rPr>
                <w:sz w:val="24"/>
                <w:szCs w:val="24"/>
              </w:rPr>
              <w:t xml:space="preserve"> закон</w:t>
            </w:r>
            <w:r>
              <w:rPr>
                <w:sz w:val="24"/>
                <w:szCs w:val="24"/>
              </w:rPr>
              <w:t>а</w:t>
            </w:r>
            <w:r w:rsidRPr="00157827">
              <w:rPr>
                <w:sz w:val="24"/>
                <w:szCs w:val="24"/>
              </w:rPr>
              <w:t xml:space="preserve"> от 03.06.2009 </w:t>
            </w:r>
            <w:r>
              <w:rPr>
                <w:sz w:val="24"/>
                <w:szCs w:val="24"/>
              </w:rPr>
              <w:t>№</w:t>
            </w:r>
            <w:r w:rsidRPr="00157827">
              <w:rPr>
                <w:sz w:val="24"/>
                <w:szCs w:val="24"/>
              </w:rPr>
              <w:t xml:space="preserve"> 103-ФЗ</w:t>
            </w:r>
          </w:p>
          <w:p w:rsidR="006C28D6" w:rsidRPr="001839DA" w:rsidRDefault="006C28D6" w:rsidP="006C28D6">
            <w:pPr>
              <w:pStyle w:val="ConsPlusNormal"/>
              <w:rPr>
                <w:sz w:val="24"/>
                <w:szCs w:val="24"/>
              </w:rPr>
            </w:pPr>
            <w:r w:rsidRPr="00157827">
              <w:rPr>
                <w:sz w:val="24"/>
                <w:szCs w:val="24"/>
              </w:rPr>
              <w:t>"О деятельности по приему платежей физических лиц, осуществляемой платежными агентами"</w:t>
            </w:r>
          </w:p>
          <w:p w:rsidR="006C28D6" w:rsidRPr="00E2600A" w:rsidRDefault="006C28D6" w:rsidP="006C28D6">
            <w:pPr>
              <w:pStyle w:val="ConsPlusNormal"/>
              <w:rPr>
                <w:sz w:val="24"/>
                <w:szCs w:val="24"/>
              </w:rPr>
            </w:pPr>
            <w:r>
              <w:rPr>
                <w:sz w:val="24"/>
                <w:szCs w:val="24"/>
              </w:rPr>
              <w:t>п</w:t>
            </w:r>
            <w:r w:rsidRPr="001839DA">
              <w:rPr>
                <w:sz w:val="24"/>
                <w:szCs w:val="24"/>
              </w:rPr>
              <w:t>. 5.1.</w:t>
            </w:r>
            <w:r>
              <w:rPr>
                <w:sz w:val="24"/>
                <w:szCs w:val="24"/>
              </w:rPr>
              <w:t>7</w:t>
            </w:r>
            <w:r w:rsidRPr="001839DA">
              <w:rPr>
                <w:sz w:val="24"/>
                <w:szCs w:val="24"/>
              </w:rPr>
              <w:t xml:space="preserve"> Положения о Федеральной налоговой службе, утвержденного постановлением Правительства Российской Федерации от 30.09.2004 № 506.</w:t>
            </w:r>
          </w:p>
        </w:tc>
      </w:tr>
      <w:tr w:rsidR="00650C63" w:rsidRPr="00E2600A" w:rsidTr="00B771EF">
        <w:tc>
          <w:tcPr>
            <w:tcW w:w="2977" w:type="dxa"/>
          </w:tcPr>
          <w:p w:rsidR="00650C63" w:rsidRPr="00650C63" w:rsidRDefault="00650C63" w:rsidP="00483377">
            <w:pPr>
              <w:spacing w:line="240" w:lineRule="auto"/>
              <w:rPr>
                <w:rFonts w:ascii="Times New Roman" w:eastAsia="Times New Roman" w:hAnsi="Times New Roman" w:cs="Times New Roman"/>
                <w:sz w:val="24"/>
                <w:szCs w:val="24"/>
                <w:lang w:eastAsia="ru-RU"/>
              </w:rPr>
            </w:pPr>
            <w:r w:rsidRPr="00650C63">
              <w:rPr>
                <w:rFonts w:ascii="Times New Roman" w:hAnsi="Times New Roman" w:cs="Times New Roman"/>
                <w:sz w:val="24"/>
                <w:szCs w:val="24"/>
              </w:rPr>
              <w:lastRenderedPageBreak/>
              <w:t>182 1 16 01181 01 9000 140</w:t>
            </w:r>
          </w:p>
        </w:tc>
        <w:tc>
          <w:tcPr>
            <w:tcW w:w="4111" w:type="dxa"/>
          </w:tcPr>
          <w:p w:rsidR="00650C63" w:rsidRPr="005F5392" w:rsidRDefault="00650C63" w:rsidP="00483377">
            <w:pPr>
              <w:pStyle w:val="ConsPlusNormal"/>
              <w:jc w:val="both"/>
              <w:rPr>
                <w:sz w:val="24"/>
                <w:szCs w:val="24"/>
              </w:rPr>
            </w:pPr>
            <w:r w:rsidRPr="005F5392">
              <w:rPr>
                <w:sz w:val="24"/>
                <w:szCs w:val="24"/>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w:t>
            </w:r>
            <w:r w:rsidRPr="005F5392">
              <w:rPr>
                <w:sz w:val="24"/>
                <w:szCs w:val="24"/>
              </w:rPr>
              <w:lastRenderedPageBreak/>
              <w:t>судьями федеральных судов, должностными лицами федеральных государственных органов, учреждений, Центрального банка Российской Федерации (штрафы)</w:t>
            </w:r>
          </w:p>
        </w:tc>
        <w:tc>
          <w:tcPr>
            <w:tcW w:w="3686" w:type="dxa"/>
          </w:tcPr>
          <w:p w:rsidR="00650C63" w:rsidRPr="005F5392" w:rsidRDefault="00650C63" w:rsidP="00650C63">
            <w:pPr>
              <w:pStyle w:val="ConsPlusNormal"/>
              <w:jc w:val="both"/>
              <w:rPr>
                <w:sz w:val="24"/>
                <w:szCs w:val="24"/>
              </w:rPr>
            </w:pPr>
            <w:r w:rsidRPr="005F5392">
              <w:rPr>
                <w:sz w:val="24"/>
                <w:szCs w:val="24"/>
              </w:rPr>
              <w:lastRenderedPageBreak/>
              <w:t>Административные штрафы за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tc>
        <w:tc>
          <w:tcPr>
            <w:tcW w:w="3827" w:type="dxa"/>
          </w:tcPr>
          <w:p w:rsidR="00650C63" w:rsidRPr="001839DA" w:rsidRDefault="00650C63" w:rsidP="00650C63">
            <w:pPr>
              <w:pStyle w:val="ConsPlusNormal"/>
              <w:rPr>
                <w:sz w:val="24"/>
                <w:szCs w:val="24"/>
              </w:rPr>
            </w:pPr>
            <w:r>
              <w:rPr>
                <w:sz w:val="24"/>
                <w:szCs w:val="24"/>
              </w:rPr>
              <w:t xml:space="preserve">Часть 3 статьи 18.17, пункт 5 часть 2 статьи 28.3 </w:t>
            </w:r>
            <w:r w:rsidRPr="00272FC7">
              <w:rPr>
                <w:sz w:val="24"/>
                <w:szCs w:val="24"/>
              </w:rPr>
              <w:t>Кодекса Российской Федерации об административных правонарушениях</w:t>
            </w:r>
            <w:r>
              <w:rPr>
                <w:sz w:val="24"/>
                <w:szCs w:val="24"/>
              </w:rPr>
              <w:t xml:space="preserve"> </w:t>
            </w:r>
            <w:r w:rsidRPr="001839DA">
              <w:rPr>
                <w:sz w:val="24"/>
                <w:szCs w:val="24"/>
              </w:rPr>
              <w:t>от 30.12.2001 № 195-ФЗ с учетом изменений и дополнений</w:t>
            </w:r>
            <w:r>
              <w:rPr>
                <w:sz w:val="24"/>
                <w:szCs w:val="24"/>
              </w:rPr>
              <w:t>;</w:t>
            </w:r>
          </w:p>
          <w:p w:rsidR="00650C63" w:rsidRPr="00272FC7" w:rsidRDefault="00650C63" w:rsidP="00650C63">
            <w:pPr>
              <w:pStyle w:val="ConsPlusNormal"/>
              <w:rPr>
                <w:sz w:val="24"/>
                <w:szCs w:val="24"/>
              </w:rPr>
            </w:pPr>
          </w:p>
        </w:tc>
      </w:tr>
      <w:tr w:rsidR="00483377" w:rsidRPr="00E2600A" w:rsidTr="00B771EF">
        <w:tc>
          <w:tcPr>
            <w:tcW w:w="2977" w:type="dxa"/>
          </w:tcPr>
          <w:p w:rsidR="00483377" w:rsidRPr="00E2600A" w:rsidRDefault="00483377" w:rsidP="0048337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1 16 01191 01 0005 140</w:t>
            </w:r>
          </w:p>
        </w:tc>
        <w:tc>
          <w:tcPr>
            <w:tcW w:w="4111" w:type="dxa"/>
          </w:tcPr>
          <w:p w:rsidR="00483377" w:rsidRPr="00E2600A" w:rsidRDefault="00483377" w:rsidP="00483377">
            <w:pPr>
              <w:pStyle w:val="ConsPlusNormal"/>
              <w:jc w:val="both"/>
              <w:rPr>
                <w:sz w:val="24"/>
                <w:szCs w:val="24"/>
              </w:rPr>
            </w:pPr>
            <w:r w:rsidRPr="00E2600A">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3686" w:type="dxa"/>
          </w:tcPr>
          <w:p w:rsidR="00483377" w:rsidRPr="00E2600A" w:rsidRDefault="00272FC7" w:rsidP="00483377">
            <w:pPr>
              <w:pStyle w:val="ConsPlusNormal"/>
              <w:jc w:val="both"/>
              <w:rPr>
                <w:sz w:val="24"/>
                <w:szCs w:val="24"/>
              </w:rPr>
            </w:pPr>
            <w:r w:rsidRPr="00272FC7">
              <w:rPr>
                <w:sz w:val="24"/>
                <w:szCs w:val="24"/>
              </w:rPr>
              <w:t>Административный штраф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tc>
        <w:tc>
          <w:tcPr>
            <w:tcW w:w="3827" w:type="dxa"/>
          </w:tcPr>
          <w:p w:rsidR="00483377" w:rsidRPr="00E2600A" w:rsidRDefault="00272FC7" w:rsidP="00483377">
            <w:pPr>
              <w:pStyle w:val="ConsPlusNormal"/>
              <w:rPr>
                <w:sz w:val="24"/>
                <w:szCs w:val="24"/>
              </w:rPr>
            </w:pPr>
            <w:r w:rsidRPr="00272FC7">
              <w:rPr>
                <w:sz w:val="24"/>
                <w:szCs w:val="24"/>
              </w:rPr>
              <w:t>Часть 1 статьи 19.5</w:t>
            </w:r>
            <w:r w:rsidR="00C65200">
              <w:rPr>
                <w:sz w:val="24"/>
                <w:szCs w:val="24"/>
              </w:rPr>
              <w:t>, пункт 5 часть 2 статьи 28.3</w:t>
            </w:r>
            <w:r w:rsidRPr="00272FC7">
              <w:rPr>
                <w:sz w:val="24"/>
                <w:szCs w:val="24"/>
              </w:rPr>
              <w:t xml:space="preserve"> Кодекса Российской Федерации об административных правонарушениях</w:t>
            </w:r>
          </w:p>
        </w:tc>
      </w:tr>
      <w:tr w:rsidR="00483377" w:rsidRPr="00E2600A" w:rsidTr="00B771EF">
        <w:tc>
          <w:tcPr>
            <w:tcW w:w="2977" w:type="dxa"/>
          </w:tcPr>
          <w:p w:rsidR="00483377" w:rsidRPr="00E2600A" w:rsidRDefault="00483377" w:rsidP="0048337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1 16 01191 01 0007 140</w:t>
            </w:r>
          </w:p>
        </w:tc>
        <w:tc>
          <w:tcPr>
            <w:tcW w:w="4111" w:type="dxa"/>
          </w:tcPr>
          <w:p w:rsidR="00483377" w:rsidRPr="00E2600A" w:rsidRDefault="00483377" w:rsidP="00483377">
            <w:pPr>
              <w:pStyle w:val="ConsPlusNormal"/>
              <w:jc w:val="both"/>
              <w:rPr>
                <w:sz w:val="24"/>
                <w:szCs w:val="24"/>
              </w:rPr>
            </w:pPr>
            <w:r w:rsidRPr="00E2600A">
              <w:rPr>
                <w:sz w:val="24"/>
                <w:szCs w:val="24"/>
              </w:rPr>
              <w:t xml:space="preserve">Административные штрафы, установленные Главой 19 Кодекса Российской Федерации об административных правонарушениях, </w:t>
            </w:r>
            <w:r w:rsidRPr="00E2600A">
              <w:rPr>
                <w:sz w:val="24"/>
                <w:szCs w:val="24"/>
              </w:rPr>
              <w:lastRenderedPageBreak/>
              <w:t>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сведений (информации)</w:t>
            </w:r>
          </w:p>
        </w:tc>
        <w:tc>
          <w:tcPr>
            <w:tcW w:w="3686" w:type="dxa"/>
          </w:tcPr>
          <w:p w:rsidR="00272FC7" w:rsidRPr="00272FC7" w:rsidRDefault="00272FC7" w:rsidP="00272FC7">
            <w:pPr>
              <w:pStyle w:val="ConsPlusNormal"/>
              <w:rPr>
                <w:sz w:val="24"/>
                <w:szCs w:val="24"/>
              </w:rPr>
            </w:pPr>
            <w:r w:rsidRPr="00272FC7">
              <w:rPr>
                <w:sz w:val="24"/>
                <w:szCs w:val="24"/>
              </w:rPr>
              <w:lastRenderedPageBreak/>
              <w:t xml:space="preserve">Административные штрафы за </w:t>
            </w:r>
          </w:p>
          <w:p w:rsidR="00483377" w:rsidRPr="00272FC7" w:rsidRDefault="00272FC7" w:rsidP="00272FC7">
            <w:pPr>
              <w:pStyle w:val="ConsPlusNormal"/>
              <w:jc w:val="both"/>
              <w:rPr>
                <w:sz w:val="24"/>
                <w:szCs w:val="24"/>
              </w:rPr>
            </w:pPr>
            <w:r w:rsidRPr="00272FC7">
              <w:rPr>
                <w:sz w:val="24"/>
                <w:szCs w:val="24"/>
              </w:rPr>
              <w:t>непредставление сведений (информации)</w:t>
            </w:r>
          </w:p>
        </w:tc>
        <w:tc>
          <w:tcPr>
            <w:tcW w:w="3827" w:type="dxa"/>
          </w:tcPr>
          <w:p w:rsidR="00483377" w:rsidRPr="00272FC7" w:rsidRDefault="00272FC7" w:rsidP="00483377">
            <w:pPr>
              <w:pStyle w:val="ConsPlusNormal"/>
              <w:rPr>
                <w:sz w:val="24"/>
                <w:szCs w:val="24"/>
              </w:rPr>
            </w:pPr>
            <w:r w:rsidRPr="00272FC7">
              <w:rPr>
                <w:sz w:val="24"/>
                <w:szCs w:val="24"/>
              </w:rPr>
              <w:t>Статья 19.7</w:t>
            </w:r>
            <w:r w:rsidR="00C65200">
              <w:rPr>
                <w:sz w:val="24"/>
                <w:szCs w:val="24"/>
              </w:rPr>
              <w:t>,</w:t>
            </w:r>
            <w:r w:rsidRPr="00272FC7">
              <w:rPr>
                <w:sz w:val="24"/>
                <w:szCs w:val="24"/>
              </w:rPr>
              <w:t xml:space="preserve"> </w:t>
            </w:r>
            <w:r w:rsidR="00C65200" w:rsidRPr="00C65200">
              <w:rPr>
                <w:sz w:val="24"/>
                <w:szCs w:val="24"/>
              </w:rPr>
              <w:t>пункт 5 часть 2 статьи 28.3</w:t>
            </w:r>
            <w:r w:rsidR="00C65200">
              <w:rPr>
                <w:sz w:val="24"/>
                <w:szCs w:val="24"/>
              </w:rPr>
              <w:t xml:space="preserve"> </w:t>
            </w:r>
            <w:r w:rsidRPr="00272FC7">
              <w:rPr>
                <w:sz w:val="24"/>
                <w:szCs w:val="24"/>
              </w:rPr>
              <w:t>Кодекса Российской Федерации об административных правонарушениях</w:t>
            </w:r>
          </w:p>
        </w:tc>
      </w:tr>
      <w:tr w:rsidR="00483377" w:rsidRPr="00E2600A" w:rsidTr="008D5622">
        <w:tc>
          <w:tcPr>
            <w:tcW w:w="2977" w:type="dxa"/>
          </w:tcPr>
          <w:p w:rsidR="00483377" w:rsidRPr="00E2600A" w:rsidRDefault="00483377" w:rsidP="0048337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1 16 01191 01 0020 140</w:t>
            </w:r>
          </w:p>
        </w:tc>
        <w:tc>
          <w:tcPr>
            <w:tcW w:w="4111" w:type="dxa"/>
          </w:tcPr>
          <w:p w:rsidR="00483377" w:rsidRPr="00E2600A" w:rsidRDefault="00483377" w:rsidP="00483377">
            <w:pPr>
              <w:spacing w:line="240" w:lineRule="auto"/>
              <w:rPr>
                <w:rFonts w:ascii="Times New Roman" w:eastAsia="Times New Roman" w:hAnsi="Times New Roman" w:cs="Times New Roman"/>
                <w:sz w:val="24"/>
                <w:szCs w:val="24"/>
                <w:lang w:eastAsia="ru-RU"/>
              </w:rPr>
            </w:pPr>
            <w:r w:rsidRPr="00E2600A">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деятельности, не связанной с извлечением прибыли, без специального разрешения (лицензии)</w:t>
            </w:r>
          </w:p>
        </w:tc>
        <w:tc>
          <w:tcPr>
            <w:tcW w:w="3686" w:type="dxa"/>
          </w:tcPr>
          <w:p w:rsidR="00483377" w:rsidRPr="00E2600A" w:rsidRDefault="00483377" w:rsidP="005F5392">
            <w:pPr>
              <w:pStyle w:val="ConsPlusNormal"/>
              <w:jc w:val="both"/>
              <w:rPr>
                <w:sz w:val="24"/>
                <w:szCs w:val="24"/>
              </w:rPr>
            </w:pPr>
            <w:r w:rsidRPr="00253C6E">
              <w:rPr>
                <w:sz w:val="24"/>
                <w:szCs w:val="24"/>
              </w:rPr>
              <w:t>Административны</w:t>
            </w:r>
            <w:r w:rsidR="005F5392">
              <w:rPr>
                <w:sz w:val="24"/>
                <w:szCs w:val="24"/>
              </w:rPr>
              <w:t>е</w:t>
            </w:r>
            <w:r w:rsidRPr="00253C6E">
              <w:rPr>
                <w:sz w:val="24"/>
                <w:szCs w:val="24"/>
              </w:rPr>
              <w:t xml:space="preserve"> штраф</w:t>
            </w:r>
            <w:r w:rsidR="005F5392">
              <w:rPr>
                <w:sz w:val="24"/>
                <w:szCs w:val="24"/>
              </w:rPr>
              <w:t>ы</w:t>
            </w:r>
            <w:r w:rsidRPr="00253C6E">
              <w:rPr>
                <w:sz w:val="24"/>
                <w:szCs w:val="24"/>
              </w:rPr>
              <w:t xml:space="preserve">, </w:t>
            </w:r>
            <w:r w:rsidR="005F5392" w:rsidRPr="00E2600A">
              <w:rPr>
                <w:sz w:val="24"/>
                <w:szCs w:val="24"/>
              </w:rPr>
              <w:t>за осуществление деятельности, не связанной с извлечением прибыли, без специального разрешения (лицензии)</w:t>
            </w:r>
          </w:p>
        </w:tc>
        <w:tc>
          <w:tcPr>
            <w:tcW w:w="3827" w:type="dxa"/>
          </w:tcPr>
          <w:p w:rsidR="00483377" w:rsidRPr="00253C6E" w:rsidRDefault="00483377" w:rsidP="00483377">
            <w:pPr>
              <w:pStyle w:val="ConsPlusNormal"/>
              <w:rPr>
                <w:rFonts w:eastAsiaTheme="minorHAnsi"/>
                <w:sz w:val="24"/>
                <w:szCs w:val="24"/>
                <w:lang w:eastAsia="en-US"/>
              </w:rPr>
            </w:pPr>
            <w:r w:rsidRPr="00253C6E">
              <w:rPr>
                <w:rFonts w:eastAsiaTheme="minorHAnsi"/>
                <w:sz w:val="24"/>
                <w:szCs w:val="24"/>
                <w:lang w:eastAsia="en-US"/>
              </w:rPr>
              <w:t>Ст</w:t>
            </w:r>
            <w:r w:rsidR="00C65200">
              <w:rPr>
                <w:rFonts w:eastAsiaTheme="minorHAnsi"/>
                <w:sz w:val="24"/>
                <w:szCs w:val="24"/>
                <w:lang w:eastAsia="en-US"/>
              </w:rPr>
              <w:t>атья 19</w:t>
            </w:r>
            <w:r w:rsidRPr="00253C6E">
              <w:rPr>
                <w:rFonts w:eastAsiaTheme="minorHAnsi"/>
                <w:sz w:val="24"/>
                <w:szCs w:val="24"/>
                <w:lang w:eastAsia="en-US"/>
              </w:rPr>
              <w:t>.</w:t>
            </w:r>
            <w:r w:rsidR="00C65200">
              <w:rPr>
                <w:rFonts w:eastAsiaTheme="minorHAnsi"/>
                <w:sz w:val="24"/>
                <w:szCs w:val="24"/>
                <w:lang w:eastAsia="en-US"/>
              </w:rPr>
              <w:t>20</w:t>
            </w:r>
            <w:r w:rsidRPr="00253C6E">
              <w:rPr>
                <w:rFonts w:eastAsiaTheme="minorHAnsi"/>
                <w:sz w:val="24"/>
                <w:szCs w:val="24"/>
                <w:lang w:eastAsia="en-US"/>
              </w:rPr>
              <w:t>,</w:t>
            </w:r>
            <w:r w:rsidR="00C65200">
              <w:rPr>
                <w:rFonts w:eastAsiaTheme="minorHAnsi"/>
                <w:sz w:val="24"/>
                <w:szCs w:val="24"/>
                <w:lang w:eastAsia="en-US"/>
              </w:rPr>
              <w:t xml:space="preserve"> абзац 1 част</w:t>
            </w:r>
            <w:r w:rsidR="005F5392">
              <w:rPr>
                <w:rFonts w:eastAsiaTheme="minorHAnsi"/>
                <w:sz w:val="24"/>
                <w:szCs w:val="24"/>
                <w:lang w:eastAsia="en-US"/>
              </w:rPr>
              <w:t>и</w:t>
            </w:r>
            <w:r w:rsidR="00C65200">
              <w:rPr>
                <w:rFonts w:eastAsiaTheme="minorHAnsi"/>
                <w:sz w:val="24"/>
                <w:szCs w:val="24"/>
                <w:lang w:eastAsia="en-US"/>
              </w:rPr>
              <w:t xml:space="preserve"> 3 статьи 28.3 </w:t>
            </w:r>
            <w:r w:rsidR="00C65200" w:rsidRPr="00C65200">
              <w:rPr>
                <w:rFonts w:eastAsiaTheme="minorHAnsi"/>
                <w:sz w:val="24"/>
                <w:szCs w:val="24"/>
                <w:lang w:eastAsia="en-US"/>
              </w:rPr>
              <w:t>Кодекса Российской Федерации об административных правонарушениях</w:t>
            </w:r>
            <w:r w:rsidR="00C65200">
              <w:rPr>
                <w:rFonts w:eastAsiaTheme="minorHAnsi"/>
                <w:sz w:val="24"/>
                <w:szCs w:val="24"/>
                <w:lang w:eastAsia="en-US"/>
              </w:rPr>
              <w:t>;</w:t>
            </w:r>
          </w:p>
          <w:p w:rsidR="00C65200" w:rsidRDefault="00C65200" w:rsidP="00483377">
            <w:pPr>
              <w:autoSpaceDE w:val="0"/>
              <w:autoSpaceDN w:val="0"/>
              <w:adjustRightInd w:val="0"/>
              <w:spacing w:line="240" w:lineRule="auto"/>
              <w:rPr>
                <w:rFonts w:ascii="Times New Roman" w:hAnsi="Times New Roman" w:cs="Times New Roman"/>
                <w:sz w:val="24"/>
                <w:szCs w:val="24"/>
              </w:rPr>
            </w:pPr>
          </w:p>
          <w:p w:rsidR="00483377" w:rsidRPr="00253C6E" w:rsidRDefault="00483377" w:rsidP="00483377">
            <w:pPr>
              <w:autoSpaceDE w:val="0"/>
              <w:autoSpaceDN w:val="0"/>
              <w:adjustRightInd w:val="0"/>
              <w:spacing w:line="240" w:lineRule="auto"/>
              <w:rPr>
                <w:rFonts w:ascii="Times New Roman" w:hAnsi="Times New Roman" w:cs="Times New Roman"/>
                <w:sz w:val="24"/>
                <w:szCs w:val="24"/>
              </w:rPr>
            </w:pPr>
            <w:r w:rsidRPr="00253C6E">
              <w:rPr>
                <w:rFonts w:ascii="Times New Roman" w:hAnsi="Times New Roman" w:cs="Times New Roman"/>
                <w:sz w:val="24"/>
                <w:szCs w:val="24"/>
              </w:rPr>
              <w:t>Федеральный закон от 04.05.2011 № 99-ФЗ «О лицензировании отдельных видов деятельности»</w:t>
            </w:r>
          </w:p>
          <w:p w:rsidR="00C65200" w:rsidRDefault="00C65200" w:rsidP="00483377">
            <w:pPr>
              <w:autoSpaceDE w:val="0"/>
              <w:autoSpaceDN w:val="0"/>
              <w:adjustRightInd w:val="0"/>
              <w:spacing w:line="240" w:lineRule="auto"/>
              <w:rPr>
                <w:rFonts w:ascii="Times New Roman" w:hAnsi="Times New Roman" w:cs="Times New Roman"/>
                <w:sz w:val="24"/>
                <w:szCs w:val="24"/>
              </w:rPr>
            </w:pPr>
          </w:p>
          <w:p w:rsidR="00483377" w:rsidRPr="00253C6E" w:rsidRDefault="00483377" w:rsidP="00483377">
            <w:pPr>
              <w:autoSpaceDE w:val="0"/>
              <w:autoSpaceDN w:val="0"/>
              <w:adjustRightInd w:val="0"/>
              <w:spacing w:line="240" w:lineRule="auto"/>
              <w:rPr>
                <w:rFonts w:ascii="Times New Roman" w:hAnsi="Times New Roman" w:cs="Times New Roman"/>
                <w:sz w:val="24"/>
                <w:szCs w:val="24"/>
              </w:rPr>
            </w:pPr>
            <w:r w:rsidRPr="00253C6E">
              <w:rPr>
                <w:rFonts w:ascii="Times New Roman" w:hAnsi="Times New Roman" w:cs="Times New Roman"/>
                <w:sz w:val="24"/>
                <w:szCs w:val="24"/>
              </w:rPr>
              <w:t>Пункт 5.3.8 Постановления Правительства РФ от 30.09.2004 № 506</w:t>
            </w:r>
            <w:r w:rsidR="008D5622">
              <w:rPr>
                <w:rFonts w:ascii="Times New Roman" w:hAnsi="Times New Roman" w:cs="Times New Roman"/>
                <w:sz w:val="24"/>
                <w:szCs w:val="24"/>
              </w:rPr>
              <w:t xml:space="preserve"> </w:t>
            </w:r>
            <w:r w:rsidRPr="00253C6E">
              <w:rPr>
                <w:rFonts w:ascii="Times New Roman" w:hAnsi="Times New Roman" w:cs="Times New Roman"/>
                <w:sz w:val="24"/>
                <w:szCs w:val="24"/>
              </w:rPr>
              <w:t>«Об утверждении Положения о Федеральной налоговой службе»</w:t>
            </w:r>
          </w:p>
          <w:p w:rsidR="00483377" w:rsidRPr="00E2600A" w:rsidRDefault="00483377" w:rsidP="00483377">
            <w:pPr>
              <w:pStyle w:val="ConsPlusNormal"/>
              <w:rPr>
                <w:sz w:val="24"/>
                <w:szCs w:val="24"/>
              </w:rPr>
            </w:pPr>
          </w:p>
        </w:tc>
      </w:tr>
      <w:tr w:rsidR="00F6494B" w:rsidRPr="00E2600A" w:rsidTr="00B771EF">
        <w:tc>
          <w:tcPr>
            <w:tcW w:w="2977" w:type="dxa"/>
          </w:tcPr>
          <w:p w:rsidR="00F6494B" w:rsidRDefault="00F6494B" w:rsidP="00272FC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182 1 16 01191 01 0401 140</w:t>
            </w:r>
          </w:p>
        </w:tc>
        <w:tc>
          <w:tcPr>
            <w:tcW w:w="4111" w:type="dxa"/>
          </w:tcPr>
          <w:p w:rsidR="00F6494B" w:rsidRPr="00A30044" w:rsidRDefault="00F6494B" w:rsidP="00272FC7">
            <w:pPr>
              <w:pStyle w:val="ConsPlusNormal"/>
              <w:jc w:val="both"/>
              <w:rPr>
                <w:sz w:val="24"/>
                <w:szCs w:val="24"/>
              </w:rPr>
            </w:pPr>
            <w:r w:rsidRPr="00A30044">
              <w:rPr>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w:t>
            </w:r>
            <w:r w:rsidRPr="00A30044">
              <w:rPr>
                <w:sz w:val="24"/>
                <w:szCs w:val="24"/>
              </w:rPr>
              <w:lastRenderedPageBreak/>
              <w:t>государственных органов, учреждений, Центрального банка Российской Федерации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3686" w:type="dxa"/>
          </w:tcPr>
          <w:p w:rsidR="00A30044" w:rsidRPr="00272FC7" w:rsidRDefault="00A30044" w:rsidP="00A30044">
            <w:pPr>
              <w:pStyle w:val="ConsPlusNormal"/>
              <w:jc w:val="both"/>
              <w:rPr>
                <w:sz w:val="24"/>
                <w:szCs w:val="24"/>
              </w:rPr>
            </w:pPr>
            <w:r w:rsidRPr="00272FC7">
              <w:rPr>
                <w:sz w:val="24"/>
                <w:szCs w:val="24"/>
              </w:rPr>
              <w:lastRenderedPageBreak/>
              <w:t xml:space="preserve">Административные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w:t>
            </w:r>
            <w:r w:rsidRPr="00272FC7">
              <w:rPr>
                <w:sz w:val="24"/>
                <w:szCs w:val="24"/>
              </w:rPr>
              <w:lastRenderedPageBreak/>
              <w:t>должностного лица органа муниципального контроля.</w:t>
            </w:r>
          </w:p>
          <w:p w:rsidR="00F6494B" w:rsidRPr="00272FC7" w:rsidRDefault="00F6494B" w:rsidP="00272FC7">
            <w:pPr>
              <w:pStyle w:val="ConsPlusNormal"/>
              <w:jc w:val="both"/>
              <w:rPr>
                <w:sz w:val="24"/>
                <w:szCs w:val="24"/>
              </w:rPr>
            </w:pPr>
          </w:p>
        </w:tc>
        <w:tc>
          <w:tcPr>
            <w:tcW w:w="3827" w:type="dxa"/>
          </w:tcPr>
          <w:p w:rsidR="00A30044" w:rsidRPr="00272FC7" w:rsidRDefault="00A30044" w:rsidP="00A30044">
            <w:pPr>
              <w:pStyle w:val="ConsPlusNormal"/>
              <w:rPr>
                <w:sz w:val="24"/>
                <w:szCs w:val="24"/>
              </w:rPr>
            </w:pPr>
            <w:r w:rsidRPr="00272FC7">
              <w:rPr>
                <w:sz w:val="24"/>
                <w:szCs w:val="24"/>
              </w:rPr>
              <w:lastRenderedPageBreak/>
              <w:t>Статья 19.4.1 Кодекса Российской Федерации об административных правонарушениях</w:t>
            </w:r>
          </w:p>
          <w:p w:rsidR="00F6494B" w:rsidRPr="00272FC7" w:rsidRDefault="00F6494B" w:rsidP="00272FC7">
            <w:pPr>
              <w:pStyle w:val="ConsPlusNormal"/>
              <w:rPr>
                <w:sz w:val="24"/>
                <w:szCs w:val="24"/>
              </w:rPr>
            </w:pP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1 16 01191 01 9000 140</w:t>
            </w:r>
          </w:p>
        </w:tc>
        <w:tc>
          <w:tcPr>
            <w:tcW w:w="4111" w:type="dxa"/>
          </w:tcPr>
          <w:p w:rsidR="00272FC7" w:rsidRPr="00E2600A" w:rsidRDefault="00272FC7" w:rsidP="00272FC7">
            <w:pPr>
              <w:pStyle w:val="ConsPlusNormal"/>
              <w:jc w:val="both"/>
              <w:rPr>
                <w:sz w:val="24"/>
                <w:szCs w:val="24"/>
              </w:rPr>
            </w:pPr>
            <w:r w:rsidRPr="00E2600A">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3686" w:type="dxa"/>
          </w:tcPr>
          <w:p w:rsidR="005F5392" w:rsidRDefault="00272FC7" w:rsidP="00272FC7">
            <w:pPr>
              <w:pStyle w:val="ConsPlusNormal"/>
              <w:jc w:val="both"/>
              <w:rPr>
                <w:sz w:val="24"/>
                <w:szCs w:val="24"/>
              </w:rPr>
            </w:pPr>
            <w:r w:rsidRPr="00272FC7">
              <w:rPr>
                <w:sz w:val="24"/>
                <w:szCs w:val="24"/>
              </w:rPr>
              <w:t>Административные штрафы за</w:t>
            </w:r>
            <w:r w:rsidR="005F5392">
              <w:rPr>
                <w:sz w:val="24"/>
                <w:szCs w:val="24"/>
              </w:rPr>
              <w:t>:</w:t>
            </w:r>
            <w:r w:rsidRPr="00272FC7">
              <w:rPr>
                <w:sz w:val="24"/>
                <w:szCs w:val="24"/>
              </w:rPr>
              <w:t xml:space="preserve"> </w:t>
            </w:r>
          </w:p>
          <w:p w:rsidR="00272FC7" w:rsidRPr="00272FC7" w:rsidRDefault="005F5392" w:rsidP="00272FC7">
            <w:pPr>
              <w:pStyle w:val="ConsPlusNormal"/>
              <w:jc w:val="both"/>
              <w:rPr>
                <w:sz w:val="24"/>
                <w:szCs w:val="24"/>
              </w:rPr>
            </w:pPr>
            <w:r>
              <w:rPr>
                <w:sz w:val="24"/>
                <w:szCs w:val="24"/>
              </w:rPr>
              <w:t xml:space="preserve">- </w:t>
            </w:r>
            <w:r w:rsidR="00272FC7" w:rsidRPr="00272FC7">
              <w:rPr>
                <w:sz w:val="24"/>
                <w:szCs w:val="24"/>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r>
              <w:rPr>
                <w:sz w:val="24"/>
                <w:szCs w:val="24"/>
              </w:rPr>
              <w:t>;</w:t>
            </w:r>
          </w:p>
          <w:p w:rsidR="00272FC7" w:rsidRDefault="005F5392" w:rsidP="00272FC7">
            <w:pPr>
              <w:pStyle w:val="ConsPlusNormal"/>
              <w:jc w:val="both"/>
              <w:rPr>
                <w:sz w:val="24"/>
                <w:szCs w:val="24"/>
              </w:rPr>
            </w:pPr>
            <w:r>
              <w:rPr>
                <w:sz w:val="24"/>
                <w:szCs w:val="24"/>
              </w:rPr>
              <w:t xml:space="preserve">- </w:t>
            </w:r>
            <w:r w:rsidR="00272FC7" w:rsidRPr="00272FC7">
              <w:rPr>
                <w:sz w:val="24"/>
                <w:szCs w:val="24"/>
              </w:rPr>
              <w:t xml:space="preserve">непринятие по постановлению (представлению) органа (должностного лица), рассмотревшего дело об </w:t>
            </w:r>
            <w:r w:rsidR="00272FC7" w:rsidRPr="00272FC7">
              <w:rPr>
                <w:sz w:val="24"/>
                <w:szCs w:val="24"/>
              </w:rPr>
              <w:lastRenderedPageBreak/>
              <w:t>административном правонарушении, мер по устранению причин и условий, способствовавших совершению административного правонарушения</w:t>
            </w:r>
            <w:r>
              <w:rPr>
                <w:sz w:val="24"/>
                <w:szCs w:val="24"/>
              </w:rPr>
              <w:t>;</w:t>
            </w:r>
          </w:p>
          <w:p w:rsidR="005F5392" w:rsidRPr="005F5392" w:rsidRDefault="005F5392" w:rsidP="005F5392">
            <w:pPr>
              <w:autoSpaceDE w:val="0"/>
              <w:autoSpaceDN w:val="0"/>
              <w:adjustRightInd w:val="0"/>
              <w:spacing w:line="240" w:lineRule="auto"/>
              <w:outlineLvl w:val="0"/>
              <w:rPr>
                <w:rFonts w:ascii="Times New Roman" w:hAnsi="Times New Roman" w:cs="Times New Roman"/>
                <w:bCs/>
                <w:sz w:val="24"/>
                <w:szCs w:val="24"/>
              </w:rPr>
            </w:pPr>
            <w:r>
              <w:rPr>
                <w:rFonts w:ascii="Times New Roman" w:hAnsi="Times New Roman" w:cs="Times New Roman"/>
                <w:b/>
                <w:bCs/>
                <w:sz w:val="24"/>
                <w:szCs w:val="24"/>
              </w:rPr>
              <w:t xml:space="preserve">- </w:t>
            </w:r>
            <w:r w:rsidRPr="005F5392">
              <w:rPr>
                <w:rFonts w:ascii="Times New Roman" w:hAnsi="Times New Roman" w:cs="Times New Roman"/>
                <w:bCs/>
                <w:sz w:val="24"/>
                <w:szCs w:val="24"/>
              </w:rPr>
              <w:t>за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5F5392" w:rsidRPr="00272FC7" w:rsidRDefault="005F5392" w:rsidP="00272FC7">
            <w:pPr>
              <w:pStyle w:val="ConsPlusNormal"/>
              <w:jc w:val="both"/>
              <w:rPr>
                <w:sz w:val="24"/>
                <w:szCs w:val="24"/>
              </w:rPr>
            </w:pPr>
          </w:p>
        </w:tc>
        <w:tc>
          <w:tcPr>
            <w:tcW w:w="3827" w:type="dxa"/>
          </w:tcPr>
          <w:p w:rsidR="00272FC7" w:rsidRPr="00272FC7" w:rsidRDefault="00272FC7" w:rsidP="00272FC7">
            <w:pPr>
              <w:pStyle w:val="ConsPlusNormal"/>
              <w:rPr>
                <w:sz w:val="24"/>
                <w:szCs w:val="24"/>
              </w:rPr>
            </w:pPr>
            <w:r w:rsidRPr="00272FC7">
              <w:rPr>
                <w:sz w:val="24"/>
                <w:szCs w:val="24"/>
              </w:rPr>
              <w:lastRenderedPageBreak/>
              <w:t>Часть 1 статьи 19.4</w:t>
            </w:r>
            <w:r w:rsidR="00C65200">
              <w:rPr>
                <w:sz w:val="24"/>
                <w:szCs w:val="24"/>
              </w:rPr>
              <w:t>, пункт 84 часть 2 статьи 28.3</w:t>
            </w:r>
            <w:r w:rsidRPr="00272FC7">
              <w:rPr>
                <w:sz w:val="24"/>
                <w:szCs w:val="24"/>
              </w:rPr>
              <w:t xml:space="preserve"> Кодекса Российской Федерации об административных правонарушениях</w:t>
            </w:r>
            <w:r w:rsidR="0075156A">
              <w:rPr>
                <w:sz w:val="24"/>
                <w:szCs w:val="24"/>
              </w:rPr>
              <w:t>;</w:t>
            </w:r>
          </w:p>
          <w:p w:rsidR="00272FC7" w:rsidRPr="00272FC7" w:rsidRDefault="00272FC7" w:rsidP="00272FC7">
            <w:pPr>
              <w:pStyle w:val="ConsPlusNormal"/>
              <w:rPr>
                <w:sz w:val="24"/>
                <w:szCs w:val="24"/>
              </w:rPr>
            </w:pPr>
          </w:p>
          <w:p w:rsidR="00272FC7" w:rsidRDefault="005F5392" w:rsidP="00272FC7">
            <w:pPr>
              <w:pStyle w:val="ConsPlusNormal"/>
              <w:rPr>
                <w:sz w:val="24"/>
                <w:szCs w:val="24"/>
              </w:rPr>
            </w:pPr>
            <w:r>
              <w:rPr>
                <w:sz w:val="24"/>
                <w:szCs w:val="24"/>
              </w:rPr>
              <w:t xml:space="preserve">Статья 19.6, </w:t>
            </w:r>
            <w:r w:rsidR="00C65200" w:rsidRPr="00C65200">
              <w:rPr>
                <w:sz w:val="24"/>
                <w:szCs w:val="24"/>
              </w:rPr>
              <w:t>пункт 84 часть 2 статьи 28.3</w:t>
            </w:r>
            <w:r w:rsidR="00C65200">
              <w:rPr>
                <w:sz w:val="24"/>
                <w:szCs w:val="24"/>
              </w:rPr>
              <w:t xml:space="preserve"> </w:t>
            </w:r>
            <w:r w:rsidR="00272FC7" w:rsidRPr="00272FC7">
              <w:rPr>
                <w:sz w:val="24"/>
                <w:szCs w:val="24"/>
              </w:rPr>
              <w:t>Кодекса Российской Федерации об административных правонарушениях</w:t>
            </w:r>
            <w:r w:rsidR="0075156A">
              <w:rPr>
                <w:sz w:val="24"/>
                <w:szCs w:val="24"/>
              </w:rPr>
              <w:t>;</w:t>
            </w:r>
          </w:p>
          <w:p w:rsidR="0075156A" w:rsidRDefault="0075156A" w:rsidP="00272FC7">
            <w:pPr>
              <w:pStyle w:val="ConsPlusNormal"/>
              <w:rPr>
                <w:sz w:val="24"/>
                <w:szCs w:val="24"/>
              </w:rPr>
            </w:pPr>
          </w:p>
          <w:p w:rsidR="0075156A" w:rsidRPr="00272FC7" w:rsidRDefault="0075156A" w:rsidP="00272FC7">
            <w:pPr>
              <w:pStyle w:val="ConsPlusNormal"/>
              <w:rPr>
                <w:sz w:val="24"/>
                <w:szCs w:val="24"/>
              </w:rPr>
            </w:pPr>
            <w:r>
              <w:rPr>
                <w:sz w:val="24"/>
                <w:szCs w:val="24"/>
              </w:rPr>
              <w:t>Статья 19.7.6, статья 23.5</w:t>
            </w:r>
            <w:r>
              <w:t xml:space="preserve"> </w:t>
            </w:r>
            <w:r w:rsidRPr="0075156A">
              <w:rPr>
                <w:sz w:val="24"/>
                <w:szCs w:val="24"/>
              </w:rPr>
              <w:t>Кодекса Российской Федерации об административных правонарушениях;</w:t>
            </w:r>
          </w:p>
        </w:tc>
      </w:tr>
      <w:tr w:rsidR="00272FC7" w:rsidRPr="00E2600A" w:rsidTr="00B771EF">
        <w:tc>
          <w:tcPr>
            <w:tcW w:w="2977" w:type="dxa"/>
          </w:tcPr>
          <w:p w:rsidR="00272FC7" w:rsidRPr="00C27B18" w:rsidRDefault="00272FC7" w:rsidP="00272FC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182 </w:t>
            </w:r>
            <w:r w:rsidRPr="00C27B18">
              <w:rPr>
                <w:rFonts w:ascii="Times New Roman" w:eastAsia="Times New Roman" w:hAnsi="Times New Roman" w:cs="Times New Roman"/>
                <w:color w:val="000000" w:themeColor="text1"/>
                <w:sz w:val="24"/>
                <w:szCs w:val="24"/>
                <w:lang w:eastAsia="ru-RU"/>
              </w:rPr>
              <w:t>1 16 03122 01 0000 140</w:t>
            </w:r>
          </w:p>
        </w:tc>
        <w:tc>
          <w:tcPr>
            <w:tcW w:w="4111" w:type="dxa"/>
          </w:tcPr>
          <w:p w:rsidR="00272FC7" w:rsidRPr="00C27B18" w:rsidRDefault="00272FC7" w:rsidP="0045631B">
            <w:pPr>
              <w:pStyle w:val="ConsPlusNormal"/>
              <w:jc w:val="both"/>
              <w:rPr>
                <w:sz w:val="24"/>
                <w:szCs w:val="24"/>
              </w:rPr>
            </w:pPr>
            <w:r w:rsidRPr="00C27B18">
              <w:rPr>
                <w:color w:val="000000" w:themeColor="text1"/>
                <w:sz w:val="24"/>
                <w:szCs w:val="24"/>
              </w:rPr>
              <w:t>Штрафы, установленные Главой 22 Уголовного кодекса Российской Федерации, за преступления в сфере экономической деятельности</w:t>
            </w:r>
          </w:p>
        </w:tc>
        <w:tc>
          <w:tcPr>
            <w:tcW w:w="3686" w:type="dxa"/>
          </w:tcPr>
          <w:p w:rsidR="00272FC7" w:rsidRPr="00E2600A" w:rsidRDefault="00B97CEF" w:rsidP="0045631B">
            <w:pPr>
              <w:pStyle w:val="ConsPlusNormal"/>
              <w:jc w:val="both"/>
              <w:rPr>
                <w:sz w:val="24"/>
                <w:szCs w:val="24"/>
              </w:rPr>
            </w:pPr>
            <w:r>
              <w:rPr>
                <w:color w:val="000000" w:themeColor="text1"/>
                <w:sz w:val="24"/>
                <w:szCs w:val="24"/>
              </w:rPr>
              <w:t xml:space="preserve">Штрафы </w:t>
            </w:r>
            <w:r w:rsidRPr="00C27B18">
              <w:rPr>
                <w:color w:val="000000" w:themeColor="text1"/>
                <w:sz w:val="24"/>
                <w:szCs w:val="24"/>
              </w:rPr>
              <w:t>за преступления в сфере экономической деятельности</w:t>
            </w:r>
          </w:p>
        </w:tc>
        <w:tc>
          <w:tcPr>
            <w:tcW w:w="3827" w:type="dxa"/>
          </w:tcPr>
          <w:p w:rsidR="0045631B" w:rsidRPr="003B05DC" w:rsidRDefault="0045631B" w:rsidP="0045631B">
            <w:pPr>
              <w:pStyle w:val="ConsPlusNormal"/>
              <w:rPr>
                <w:sz w:val="24"/>
                <w:szCs w:val="24"/>
              </w:rPr>
            </w:pPr>
            <w:r w:rsidRPr="003B05DC">
              <w:rPr>
                <w:sz w:val="24"/>
                <w:szCs w:val="24"/>
              </w:rPr>
              <w:t xml:space="preserve">Уголовный кодекс Российской Федерации </w:t>
            </w:r>
            <w:hyperlink r:id="rId19" w:history="1">
              <w:r w:rsidRPr="003B05DC">
                <w:rPr>
                  <w:sz w:val="24"/>
                  <w:szCs w:val="24"/>
                </w:rPr>
                <w:t>Раздел VIII, Глава 22, статьи 198</w:t>
              </w:r>
            </w:hyperlink>
            <w:r w:rsidRPr="003B05DC">
              <w:rPr>
                <w:sz w:val="24"/>
                <w:szCs w:val="24"/>
              </w:rPr>
              <w:t xml:space="preserve"> - </w:t>
            </w:r>
            <w:hyperlink r:id="rId20" w:history="1">
              <w:r w:rsidRPr="003B05DC">
                <w:rPr>
                  <w:sz w:val="24"/>
                  <w:szCs w:val="24"/>
                </w:rPr>
                <w:t>199.2</w:t>
              </w:r>
            </w:hyperlink>
            <w:r w:rsidRPr="003B05DC">
              <w:rPr>
                <w:sz w:val="24"/>
                <w:szCs w:val="24"/>
              </w:rPr>
              <w:t xml:space="preserve"> </w:t>
            </w:r>
          </w:p>
          <w:p w:rsidR="0045631B" w:rsidRPr="003B05DC" w:rsidRDefault="0045631B" w:rsidP="0045631B">
            <w:pPr>
              <w:pStyle w:val="ConsPlusNormal"/>
              <w:rPr>
                <w:sz w:val="24"/>
                <w:szCs w:val="24"/>
              </w:rPr>
            </w:pPr>
            <w:r w:rsidRPr="003B05DC">
              <w:rPr>
                <w:sz w:val="24"/>
                <w:szCs w:val="24"/>
              </w:rPr>
              <w:t>Уголовно-процессуальный кодекс Российской Федерации ст.44</w:t>
            </w:r>
          </w:p>
          <w:p w:rsidR="0045631B" w:rsidRPr="003B05DC" w:rsidRDefault="0045631B" w:rsidP="0045631B">
            <w:pPr>
              <w:pStyle w:val="ConsPlusNormal"/>
              <w:rPr>
                <w:sz w:val="24"/>
                <w:szCs w:val="24"/>
              </w:rPr>
            </w:pPr>
            <w:r w:rsidRPr="003B05DC">
              <w:rPr>
                <w:sz w:val="24"/>
                <w:szCs w:val="24"/>
              </w:rPr>
              <w:t>Гражданский кодекс Российской Федерации ст.1064</w:t>
            </w:r>
          </w:p>
          <w:p w:rsidR="00272FC7" w:rsidRPr="00E2600A" w:rsidRDefault="00CF63B0" w:rsidP="0045631B">
            <w:pPr>
              <w:pStyle w:val="ConsPlusNormal"/>
              <w:rPr>
                <w:sz w:val="24"/>
                <w:szCs w:val="24"/>
              </w:rPr>
            </w:pPr>
            <w:hyperlink r:id="rId21" w:history="1">
              <w:r w:rsidR="0045631B" w:rsidRPr="003B05DC">
                <w:rPr>
                  <w:sz w:val="24"/>
                  <w:szCs w:val="24"/>
                </w:rPr>
                <w:t>п. 5.1</w:t>
              </w:r>
            </w:hyperlink>
            <w:r w:rsidR="0045631B" w:rsidRPr="003B05DC">
              <w:rPr>
                <w:sz w:val="24"/>
                <w:szCs w:val="24"/>
              </w:rPr>
              <w:t xml:space="preserve"> Положения о Федеральной налоговой службе, утвержденного постановлением Правительства Российской Федерации от 30.09.2004 № 506</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1 16 05160 01 0001 140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(штрафы за нарушение порядка постановки на учет в налоговом органе)</w:t>
            </w:r>
          </w:p>
        </w:tc>
        <w:tc>
          <w:tcPr>
            <w:tcW w:w="3686" w:type="dxa"/>
          </w:tcPr>
          <w:p w:rsidR="00272FC7" w:rsidRPr="00E2600A" w:rsidRDefault="00286A97" w:rsidP="00272FC7">
            <w:pPr>
              <w:pStyle w:val="ConsPlusNormal"/>
              <w:jc w:val="both"/>
              <w:rPr>
                <w:sz w:val="24"/>
                <w:szCs w:val="24"/>
              </w:rPr>
            </w:pPr>
            <w:r>
              <w:rPr>
                <w:sz w:val="24"/>
                <w:szCs w:val="24"/>
              </w:rPr>
              <w:t>Штрафы</w:t>
            </w:r>
            <w:r w:rsidRPr="00520E92">
              <w:rPr>
                <w:sz w:val="24"/>
                <w:szCs w:val="24"/>
              </w:rPr>
              <w:t>, уплачиваемы</w:t>
            </w:r>
            <w:r>
              <w:rPr>
                <w:sz w:val="24"/>
                <w:szCs w:val="24"/>
              </w:rPr>
              <w:t>е</w:t>
            </w:r>
            <w:r w:rsidRPr="00520E92">
              <w:rPr>
                <w:sz w:val="24"/>
                <w:szCs w:val="24"/>
              </w:rPr>
              <w:t xml:space="preserve"> за</w:t>
            </w:r>
            <w:r>
              <w:rPr>
                <w:sz w:val="24"/>
                <w:szCs w:val="24"/>
              </w:rPr>
              <w:t xml:space="preserve"> </w:t>
            </w:r>
            <w:r w:rsidRPr="00520E92">
              <w:rPr>
                <w:sz w:val="24"/>
                <w:szCs w:val="24"/>
              </w:rPr>
              <w:t>нарушение порядка постановки на учет в налоговом органе</w:t>
            </w:r>
          </w:p>
        </w:tc>
        <w:tc>
          <w:tcPr>
            <w:tcW w:w="3827" w:type="dxa"/>
          </w:tcPr>
          <w:p w:rsidR="00286A97" w:rsidRPr="00AF2E49" w:rsidRDefault="00286A97" w:rsidP="00286A97">
            <w:pPr>
              <w:pStyle w:val="ConsPlusNormal"/>
              <w:rPr>
                <w:sz w:val="24"/>
                <w:szCs w:val="24"/>
              </w:rPr>
            </w:pPr>
            <w:r w:rsidRPr="00AF2E49">
              <w:rPr>
                <w:sz w:val="24"/>
                <w:szCs w:val="24"/>
              </w:rPr>
              <w:t>Н</w:t>
            </w:r>
            <w:r>
              <w:rPr>
                <w:sz w:val="24"/>
                <w:szCs w:val="24"/>
              </w:rPr>
              <w:t>алоговый кодекс</w:t>
            </w:r>
            <w:r w:rsidRPr="00AF2E49">
              <w:rPr>
                <w:sz w:val="24"/>
                <w:szCs w:val="24"/>
              </w:rPr>
              <w:t xml:space="preserve"> Р</w:t>
            </w:r>
            <w:r>
              <w:rPr>
                <w:sz w:val="24"/>
                <w:szCs w:val="24"/>
              </w:rPr>
              <w:t xml:space="preserve">оссийской </w:t>
            </w:r>
            <w:r w:rsidRPr="00AF2E49">
              <w:rPr>
                <w:sz w:val="24"/>
                <w:szCs w:val="24"/>
              </w:rPr>
              <w:t>Ф</w:t>
            </w:r>
            <w:r>
              <w:rPr>
                <w:sz w:val="24"/>
                <w:szCs w:val="24"/>
              </w:rPr>
              <w:t>едерации</w:t>
            </w:r>
            <w:r w:rsidRPr="00AF2E49">
              <w:rPr>
                <w:sz w:val="24"/>
                <w:szCs w:val="24"/>
              </w:rPr>
              <w:t xml:space="preserve"> от 31.07.1998 </w:t>
            </w:r>
            <w:r>
              <w:rPr>
                <w:sz w:val="24"/>
                <w:szCs w:val="24"/>
              </w:rPr>
              <w:t>№ </w:t>
            </w:r>
            <w:r w:rsidRPr="00AF2E49">
              <w:rPr>
                <w:sz w:val="24"/>
                <w:szCs w:val="24"/>
              </w:rPr>
              <w:t>146-ФЗ с учетом изменений и дополнений.</w:t>
            </w:r>
          </w:p>
          <w:p w:rsidR="00286A97" w:rsidRDefault="00286A97" w:rsidP="00286A97">
            <w:pPr>
              <w:pStyle w:val="ConsPlusNormal"/>
              <w:rPr>
                <w:sz w:val="24"/>
                <w:szCs w:val="24"/>
              </w:rPr>
            </w:pPr>
            <w:r w:rsidRPr="00AF2E49">
              <w:rPr>
                <w:sz w:val="24"/>
                <w:szCs w:val="24"/>
              </w:rPr>
              <w:t>Часть I, Глава 16</w:t>
            </w:r>
            <w:r>
              <w:rPr>
                <w:sz w:val="24"/>
                <w:szCs w:val="24"/>
              </w:rPr>
              <w:t>,</w:t>
            </w:r>
            <w:r w:rsidRPr="00AF2E49">
              <w:rPr>
                <w:sz w:val="24"/>
                <w:szCs w:val="24"/>
              </w:rPr>
              <w:t xml:space="preserve"> стать</w:t>
            </w:r>
            <w:r>
              <w:rPr>
                <w:sz w:val="24"/>
                <w:szCs w:val="24"/>
              </w:rPr>
              <w:t>я</w:t>
            </w:r>
            <w:r w:rsidRPr="00AF2E49">
              <w:rPr>
                <w:sz w:val="24"/>
                <w:szCs w:val="24"/>
              </w:rPr>
              <w:t xml:space="preserve"> 116</w:t>
            </w:r>
            <w:r>
              <w:rPr>
                <w:sz w:val="24"/>
                <w:szCs w:val="24"/>
              </w:rPr>
              <w:t>;</w:t>
            </w:r>
          </w:p>
          <w:p w:rsidR="00272FC7" w:rsidRPr="00E2600A" w:rsidRDefault="00286A97" w:rsidP="00286A97">
            <w:pPr>
              <w:pStyle w:val="ConsPlusNormal"/>
              <w:rPr>
                <w:sz w:val="24"/>
                <w:szCs w:val="24"/>
              </w:rPr>
            </w:pPr>
            <w:r w:rsidRPr="00AF2E49">
              <w:rPr>
                <w:sz w:val="24"/>
                <w:szCs w:val="24"/>
              </w:rPr>
              <w:t xml:space="preserve">п. 5.1 Положения о Федеральной налоговой службе, утвержденного постановлением Правительства Российской Федерации от 30.09.2004 </w:t>
            </w:r>
            <w:r>
              <w:rPr>
                <w:sz w:val="24"/>
                <w:szCs w:val="24"/>
              </w:rPr>
              <w:t>№ </w:t>
            </w:r>
            <w:r w:rsidRPr="00AF2E49">
              <w:rPr>
                <w:sz w:val="24"/>
                <w:szCs w:val="24"/>
              </w:rPr>
              <w:t>506</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182 </w:t>
            </w:r>
            <w:r w:rsidRPr="00E2600A">
              <w:rPr>
                <w:rFonts w:ascii="Times New Roman" w:eastAsia="Times New Roman" w:hAnsi="Times New Roman" w:cs="Times New Roman"/>
                <w:sz w:val="24"/>
                <w:szCs w:val="24"/>
                <w:lang w:eastAsia="ru-RU"/>
              </w:rPr>
              <w:t>1 16 05160 01 0002 140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(штрафы за непредставление налоговой декларации (расчета финансового результата инвестиционного товарищества, расчета по страховым взносам))</w:t>
            </w:r>
          </w:p>
        </w:tc>
        <w:tc>
          <w:tcPr>
            <w:tcW w:w="3686" w:type="dxa"/>
          </w:tcPr>
          <w:p w:rsidR="00272FC7" w:rsidRPr="00E2600A" w:rsidRDefault="00C03B3D" w:rsidP="00272FC7">
            <w:pPr>
              <w:pStyle w:val="ConsPlusNormal"/>
              <w:ind w:right="80"/>
              <w:jc w:val="both"/>
              <w:rPr>
                <w:sz w:val="24"/>
                <w:szCs w:val="24"/>
              </w:rPr>
            </w:pPr>
            <w:r>
              <w:rPr>
                <w:sz w:val="24"/>
                <w:szCs w:val="24"/>
              </w:rPr>
              <w:t>Ш</w:t>
            </w:r>
            <w:r w:rsidRPr="00E2600A">
              <w:rPr>
                <w:sz w:val="24"/>
                <w:szCs w:val="24"/>
              </w:rPr>
              <w:t>трафы за непредставление налоговой декларации (расчета финансового результата инвестиционного товарищества, расчета по страховым взносам)</w:t>
            </w:r>
          </w:p>
        </w:tc>
        <w:tc>
          <w:tcPr>
            <w:tcW w:w="3827" w:type="dxa"/>
          </w:tcPr>
          <w:p w:rsidR="00E95AF5" w:rsidRPr="00D37E29" w:rsidRDefault="00E95AF5" w:rsidP="00E95AF5">
            <w:pPr>
              <w:autoSpaceDE w:val="0"/>
              <w:autoSpaceDN w:val="0"/>
              <w:adjustRightInd w:val="0"/>
              <w:spacing w:line="240" w:lineRule="auto"/>
              <w:outlineLvl w:val="0"/>
              <w:rPr>
                <w:rFonts w:ascii="Times New Roman" w:hAnsi="Times New Roman" w:cs="Times New Roman"/>
                <w:bCs/>
                <w:sz w:val="24"/>
                <w:szCs w:val="24"/>
              </w:rPr>
            </w:pPr>
            <w:r w:rsidRPr="00D37E29">
              <w:rPr>
                <w:rFonts w:ascii="Times New Roman" w:hAnsi="Times New Roman" w:cs="Times New Roman"/>
                <w:bCs/>
                <w:sz w:val="24"/>
                <w:szCs w:val="24"/>
              </w:rPr>
              <w:t>Статья 119. «Непредставление налоговой декларации (расчета финансового результата инвестиционного товарищества, расчета по страховым взносам)»</w:t>
            </w:r>
          </w:p>
          <w:p w:rsidR="00272FC7" w:rsidRPr="00E2600A" w:rsidRDefault="00E95AF5" w:rsidP="00E95AF5">
            <w:pPr>
              <w:pStyle w:val="ConsPlusNormal"/>
              <w:rPr>
                <w:sz w:val="24"/>
                <w:szCs w:val="24"/>
              </w:rPr>
            </w:pPr>
            <w:r w:rsidRPr="00E2600A">
              <w:rPr>
                <w:sz w:val="24"/>
                <w:szCs w:val="24"/>
              </w:rPr>
              <w:t>Налогового кодекса Российской Федерации</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1 16 05160 01 0003 140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(штрафы за нарушение установленного способа представления налоговой декларации (расчета))</w:t>
            </w:r>
          </w:p>
        </w:tc>
        <w:tc>
          <w:tcPr>
            <w:tcW w:w="3686" w:type="dxa"/>
          </w:tcPr>
          <w:p w:rsidR="00272FC7" w:rsidRPr="00E2600A" w:rsidRDefault="00C03B3D" w:rsidP="00272FC7">
            <w:pPr>
              <w:pStyle w:val="ConsPlusNormal"/>
              <w:jc w:val="both"/>
              <w:rPr>
                <w:sz w:val="24"/>
                <w:szCs w:val="24"/>
              </w:rPr>
            </w:pPr>
            <w:r>
              <w:rPr>
                <w:sz w:val="24"/>
                <w:szCs w:val="24"/>
              </w:rPr>
              <w:t>Ш</w:t>
            </w:r>
            <w:r w:rsidRPr="00E2600A">
              <w:rPr>
                <w:sz w:val="24"/>
                <w:szCs w:val="24"/>
              </w:rPr>
              <w:t>трафы за нарушение установленного способа представления налоговой декларации (расчета)</w:t>
            </w:r>
          </w:p>
        </w:tc>
        <w:tc>
          <w:tcPr>
            <w:tcW w:w="3827" w:type="dxa"/>
          </w:tcPr>
          <w:p w:rsidR="00272FC7" w:rsidRPr="00E95AF5" w:rsidRDefault="00E95AF5" w:rsidP="00E95AF5">
            <w:pPr>
              <w:autoSpaceDE w:val="0"/>
              <w:autoSpaceDN w:val="0"/>
              <w:adjustRightInd w:val="0"/>
              <w:spacing w:line="240" w:lineRule="auto"/>
              <w:outlineLvl w:val="0"/>
              <w:rPr>
                <w:rFonts w:ascii="Times New Roman" w:hAnsi="Times New Roman" w:cs="Times New Roman"/>
                <w:bCs/>
                <w:sz w:val="24"/>
                <w:szCs w:val="24"/>
              </w:rPr>
            </w:pPr>
            <w:r w:rsidRPr="00D37E29">
              <w:rPr>
                <w:rFonts w:ascii="Times New Roman" w:hAnsi="Times New Roman" w:cs="Times New Roman"/>
                <w:bCs/>
                <w:sz w:val="24"/>
                <w:szCs w:val="24"/>
              </w:rPr>
              <w:t xml:space="preserve">Статья 119.1. </w:t>
            </w:r>
            <w:r>
              <w:rPr>
                <w:rFonts w:ascii="Times New Roman" w:hAnsi="Times New Roman" w:cs="Times New Roman"/>
                <w:bCs/>
                <w:sz w:val="24"/>
                <w:szCs w:val="24"/>
              </w:rPr>
              <w:t>«</w:t>
            </w:r>
            <w:r w:rsidRPr="00D37E29">
              <w:rPr>
                <w:rFonts w:ascii="Times New Roman" w:hAnsi="Times New Roman" w:cs="Times New Roman"/>
                <w:bCs/>
                <w:sz w:val="24"/>
                <w:szCs w:val="24"/>
              </w:rPr>
              <w:t>Нарушение установленного способа представления налоговой декларации (расчета)</w:t>
            </w:r>
            <w:r>
              <w:rPr>
                <w:rFonts w:ascii="Times New Roman" w:hAnsi="Times New Roman" w:cs="Times New Roman"/>
                <w:bCs/>
                <w:sz w:val="24"/>
                <w:szCs w:val="24"/>
              </w:rPr>
              <w:t xml:space="preserve">» </w:t>
            </w:r>
            <w:r w:rsidRPr="00E95AF5">
              <w:rPr>
                <w:rFonts w:ascii="Times New Roman" w:hAnsi="Times New Roman" w:cs="Times New Roman"/>
                <w:sz w:val="24"/>
                <w:szCs w:val="24"/>
              </w:rPr>
              <w:t>Налогового кодекса Российской Федерации</w:t>
            </w:r>
          </w:p>
        </w:tc>
      </w:tr>
      <w:tr w:rsidR="00272FC7" w:rsidRPr="00E2600A" w:rsidTr="0093064C">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1 16 05160 01 0004 140</w:t>
            </w:r>
          </w:p>
        </w:tc>
        <w:tc>
          <w:tcPr>
            <w:tcW w:w="4111" w:type="dxa"/>
            <w:vAlign w:val="center"/>
          </w:tcPr>
          <w:p w:rsidR="00272FC7" w:rsidRPr="00E2600A" w:rsidRDefault="00272FC7" w:rsidP="00272FC7">
            <w:pPr>
              <w:spacing w:line="240" w:lineRule="auto"/>
              <w:rPr>
                <w:rFonts w:ascii="Times New Roman" w:eastAsia="Times New Roman" w:hAnsi="Times New Roman" w:cs="Times New Roman"/>
                <w:sz w:val="24"/>
                <w:szCs w:val="24"/>
                <w:lang w:eastAsia="ru-RU"/>
              </w:rPr>
            </w:pPr>
            <w:r w:rsidRPr="00E2600A">
              <w:rPr>
                <w:rFonts w:ascii="Times New Roman" w:eastAsia="Times New Roman" w:hAnsi="Times New Roman" w:cs="Times New Roman"/>
                <w:sz w:val="24"/>
                <w:szCs w:val="24"/>
                <w:lang w:eastAsia="ru-RU"/>
              </w:rPr>
              <w:t>Штрафы за налоговые правонарушения, установленные Главой 16 Налогового кодекса Российской Федерации (штрафы за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tc>
        <w:tc>
          <w:tcPr>
            <w:tcW w:w="3686" w:type="dxa"/>
          </w:tcPr>
          <w:p w:rsidR="00272FC7" w:rsidRPr="00E2600A" w:rsidRDefault="00C03B3D" w:rsidP="00272FC7">
            <w:pPr>
              <w:pStyle w:val="ConsPlusNormal"/>
              <w:jc w:val="both"/>
              <w:rPr>
                <w:sz w:val="24"/>
                <w:szCs w:val="24"/>
              </w:rPr>
            </w:pPr>
            <w:r>
              <w:rPr>
                <w:sz w:val="24"/>
                <w:szCs w:val="24"/>
              </w:rPr>
              <w:t>Ш</w:t>
            </w:r>
            <w:r w:rsidRPr="00E2600A">
              <w:rPr>
                <w:sz w:val="24"/>
                <w:szCs w:val="24"/>
              </w:rPr>
              <w:t>трафы за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tc>
        <w:tc>
          <w:tcPr>
            <w:tcW w:w="3827" w:type="dxa"/>
          </w:tcPr>
          <w:p w:rsidR="00272FC7" w:rsidRPr="00E95AF5" w:rsidRDefault="00E95AF5" w:rsidP="00E95AF5">
            <w:pPr>
              <w:autoSpaceDE w:val="0"/>
              <w:autoSpaceDN w:val="0"/>
              <w:adjustRightInd w:val="0"/>
              <w:spacing w:line="240" w:lineRule="auto"/>
              <w:outlineLvl w:val="0"/>
              <w:rPr>
                <w:rFonts w:ascii="Times New Roman" w:hAnsi="Times New Roman" w:cs="Times New Roman"/>
                <w:bCs/>
                <w:sz w:val="24"/>
                <w:szCs w:val="24"/>
              </w:rPr>
            </w:pPr>
            <w:r w:rsidRPr="00D37E29">
              <w:rPr>
                <w:rFonts w:ascii="Times New Roman" w:hAnsi="Times New Roman" w:cs="Times New Roman"/>
                <w:bCs/>
                <w:sz w:val="24"/>
                <w:szCs w:val="24"/>
              </w:rPr>
              <w:t xml:space="preserve">Статья 119.2. </w:t>
            </w:r>
            <w:r>
              <w:rPr>
                <w:rFonts w:ascii="Times New Roman" w:hAnsi="Times New Roman" w:cs="Times New Roman"/>
                <w:bCs/>
                <w:sz w:val="24"/>
                <w:szCs w:val="24"/>
              </w:rPr>
              <w:t>«</w:t>
            </w:r>
            <w:r w:rsidRPr="00D37E29">
              <w:rPr>
                <w:rFonts w:ascii="Times New Roman" w:hAnsi="Times New Roman" w:cs="Times New Roman"/>
                <w:bCs/>
                <w:sz w:val="24"/>
                <w:szCs w:val="24"/>
              </w:rPr>
              <w:t>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r>
              <w:rPr>
                <w:rFonts w:ascii="Times New Roman" w:hAnsi="Times New Roman" w:cs="Times New Roman"/>
                <w:bCs/>
                <w:sz w:val="24"/>
                <w:szCs w:val="24"/>
              </w:rPr>
              <w:t xml:space="preserve">» </w:t>
            </w:r>
            <w:r w:rsidRPr="00E95AF5">
              <w:rPr>
                <w:rFonts w:ascii="Times New Roman" w:hAnsi="Times New Roman" w:cs="Times New Roman"/>
                <w:sz w:val="24"/>
                <w:szCs w:val="24"/>
              </w:rPr>
              <w:t>Налогового кодекса Российской Федерации</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1 16 05160 01 0005 140</w:t>
            </w:r>
          </w:p>
        </w:tc>
        <w:tc>
          <w:tcPr>
            <w:tcW w:w="4111" w:type="dxa"/>
          </w:tcPr>
          <w:p w:rsidR="00272FC7" w:rsidRPr="00E2600A" w:rsidRDefault="00272FC7" w:rsidP="00272FC7">
            <w:pPr>
              <w:pStyle w:val="ConsPlusNormal"/>
              <w:jc w:val="both"/>
              <w:rPr>
                <w:sz w:val="24"/>
                <w:szCs w:val="24"/>
              </w:rPr>
            </w:pPr>
            <w:r w:rsidRPr="00E2600A">
              <w:rPr>
                <w:sz w:val="24"/>
                <w:szCs w:val="24"/>
              </w:rPr>
              <w:t xml:space="preserve">Штрафы за налоговые правонарушения, установленные Главой 16 Налогового кодекса Российской Федерации (штрафы за грубое нарушение правил учета доходов и расходов и объектов </w:t>
            </w:r>
            <w:r w:rsidRPr="00E2600A">
              <w:rPr>
                <w:sz w:val="24"/>
                <w:szCs w:val="24"/>
              </w:rPr>
              <w:lastRenderedPageBreak/>
              <w:t>налогообложения (базы для исчисления страховых взносов))</w:t>
            </w:r>
          </w:p>
        </w:tc>
        <w:tc>
          <w:tcPr>
            <w:tcW w:w="3686" w:type="dxa"/>
          </w:tcPr>
          <w:p w:rsidR="00272FC7" w:rsidRPr="00E2600A" w:rsidRDefault="00C03B3D" w:rsidP="00272FC7">
            <w:pPr>
              <w:pStyle w:val="ConsPlusNormal"/>
              <w:rPr>
                <w:sz w:val="24"/>
                <w:szCs w:val="24"/>
              </w:rPr>
            </w:pPr>
            <w:r>
              <w:rPr>
                <w:sz w:val="24"/>
                <w:szCs w:val="24"/>
              </w:rPr>
              <w:lastRenderedPageBreak/>
              <w:t>Ш</w:t>
            </w:r>
            <w:r w:rsidRPr="00E2600A">
              <w:rPr>
                <w:sz w:val="24"/>
                <w:szCs w:val="24"/>
              </w:rPr>
              <w:t>трафы за грубое нарушение правил учета доходов и расходов и объектов налогообложения (базы для исчисления страховых взносов)</w:t>
            </w:r>
          </w:p>
        </w:tc>
        <w:tc>
          <w:tcPr>
            <w:tcW w:w="3827" w:type="dxa"/>
          </w:tcPr>
          <w:p w:rsidR="00272FC7" w:rsidRPr="00E95AF5" w:rsidRDefault="00E95AF5" w:rsidP="00E95AF5">
            <w:pPr>
              <w:autoSpaceDE w:val="0"/>
              <w:autoSpaceDN w:val="0"/>
              <w:adjustRightInd w:val="0"/>
              <w:spacing w:line="240" w:lineRule="auto"/>
              <w:outlineLvl w:val="0"/>
              <w:rPr>
                <w:rFonts w:ascii="Times New Roman" w:hAnsi="Times New Roman" w:cs="Times New Roman"/>
                <w:bCs/>
                <w:sz w:val="24"/>
                <w:szCs w:val="24"/>
              </w:rPr>
            </w:pPr>
            <w:r w:rsidRPr="00D37E29">
              <w:rPr>
                <w:rFonts w:ascii="Times New Roman" w:hAnsi="Times New Roman" w:cs="Times New Roman"/>
                <w:bCs/>
                <w:sz w:val="24"/>
                <w:szCs w:val="24"/>
              </w:rPr>
              <w:t xml:space="preserve">Статья 120. </w:t>
            </w:r>
            <w:r>
              <w:rPr>
                <w:rFonts w:ascii="Times New Roman" w:hAnsi="Times New Roman" w:cs="Times New Roman"/>
                <w:bCs/>
                <w:sz w:val="24"/>
                <w:szCs w:val="24"/>
              </w:rPr>
              <w:t>«</w:t>
            </w:r>
            <w:r w:rsidRPr="00D37E29">
              <w:rPr>
                <w:rFonts w:ascii="Times New Roman" w:hAnsi="Times New Roman" w:cs="Times New Roman"/>
                <w:bCs/>
                <w:sz w:val="24"/>
                <w:szCs w:val="24"/>
              </w:rPr>
              <w:t>Грубое нарушение правил учета доходов и расходов и объектов налогообложения (базы для исчисления страховых взносов)</w:t>
            </w:r>
            <w:r>
              <w:rPr>
                <w:rFonts w:ascii="Times New Roman" w:hAnsi="Times New Roman" w:cs="Times New Roman"/>
                <w:bCs/>
                <w:sz w:val="24"/>
                <w:szCs w:val="24"/>
              </w:rPr>
              <w:t xml:space="preserve">» </w:t>
            </w:r>
            <w:r w:rsidRPr="00E95AF5">
              <w:rPr>
                <w:rFonts w:ascii="Times New Roman" w:hAnsi="Times New Roman" w:cs="Times New Roman"/>
                <w:sz w:val="24"/>
                <w:szCs w:val="24"/>
              </w:rPr>
              <w:t>Налогового кодекса Российской Федерации</w:t>
            </w:r>
          </w:p>
        </w:tc>
      </w:tr>
      <w:tr w:rsidR="00272FC7" w:rsidRPr="00E2600A" w:rsidTr="00B771EF">
        <w:tc>
          <w:tcPr>
            <w:tcW w:w="2977" w:type="dxa"/>
          </w:tcPr>
          <w:p w:rsidR="00272FC7" w:rsidRPr="00E2600A" w:rsidRDefault="00272FC7" w:rsidP="00272FC7">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1 16 05160 01 0006 140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(штрафы за 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tc>
        <w:tc>
          <w:tcPr>
            <w:tcW w:w="3686" w:type="dxa"/>
          </w:tcPr>
          <w:p w:rsidR="00272FC7" w:rsidRPr="00E2600A" w:rsidRDefault="00C03B3D" w:rsidP="00272FC7">
            <w:pPr>
              <w:pStyle w:val="ConsPlusNormal"/>
              <w:rPr>
                <w:sz w:val="24"/>
                <w:szCs w:val="24"/>
              </w:rPr>
            </w:pPr>
            <w:r>
              <w:rPr>
                <w:sz w:val="24"/>
                <w:szCs w:val="24"/>
              </w:rPr>
              <w:t>Ш</w:t>
            </w:r>
            <w:r w:rsidRPr="00E2600A">
              <w:rPr>
                <w:sz w:val="24"/>
                <w:szCs w:val="24"/>
              </w:rPr>
              <w:t>трафы за несоблюдение порядка владения, пользования и (или) распоряжения имуществом, на которое наложен арест или в отношении которого налоговым органом п</w:t>
            </w:r>
            <w:r>
              <w:rPr>
                <w:sz w:val="24"/>
                <w:szCs w:val="24"/>
              </w:rPr>
              <w:t xml:space="preserve">риняты </w:t>
            </w:r>
            <w:r w:rsidRPr="00E2600A">
              <w:rPr>
                <w:sz w:val="24"/>
                <w:szCs w:val="24"/>
              </w:rPr>
              <w:t>обеспечительные меры в виде залога</w:t>
            </w:r>
          </w:p>
        </w:tc>
        <w:tc>
          <w:tcPr>
            <w:tcW w:w="3827" w:type="dxa"/>
          </w:tcPr>
          <w:p w:rsidR="00C03B3D" w:rsidRPr="00C03B3D" w:rsidRDefault="00250F9F" w:rsidP="00C03B3D">
            <w:pPr>
              <w:autoSpaceDE w:val="0"/>
              <w:autoSpaceDN w:val="0"/>
              <w:adjustRightInd w:val="0"/>
              <w:spacing w:line="240" w:lineRule="auto"/>
              <w:outlineLvl w:val="0"/>
              <w:rPr>
                <w:rFonts w:ascii="Times New Roman" w:hAnsi="Times New Roman" w:cs="Times New Roman"/>
                <w:bCs/>
                <w:sz w:val="24"/>
                <w:szCs w:val="24"/>
              </w:rPr>
            </w:pPr>
            <w:r w:rsidRPr="00C03B3D">
              <w:rPr>
                <w:rFonts w:ascii="Times New Roman" w:hAnsi="Times New Roman" w:cs="Times New Roman"/>
                <w:sz w:val="24"/>
                <w:szCs w:val="24"/>
              </w:rPr>
              <w:t>Статья 125</w:t>
            </w:r>
            <w:r w:rsidR="00C03B3D">
              <w:rPr>
                <w:sz w:val="24"/>
                <w:szCs w:val="24"/>
              </w:rPr>
              <w:t xml:space="preserve"> </w:t>
            </w:r>
            <w:r w:rsidR="00C03B3D">
              <w:rPr>
                <w:rFonts w:ascii="Times New Roman" w:hAnsi="Times New Roman" w:cs="Times New Roman"/>
                <w:bCs/>
                <w:sz w:val="24"/>
                <w:szCs w:val="24"/>
              </w:rPr>
              <w:t>«</w:t>
            </w:r>
            <w:r w:rsidR="00C03B3D" w:rsidRPr="00C03B3D">
              <w:rPr>
                <w:rFonts w:ascii="Times New Roman" w:hAnsi="Times New Roman" w:cs="Times New Roman"/>
                <w:bCs/>
                <w:sz w:val="24"/>
                <w:szCs w:val="24"/>
              </w:rPr>
              <w:t>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r w:rsidR="00C03B3D">
              <w:rPr>
                <w:rFonts w:ascii="Times New Roman" w:hAnsi="Times New Roman" w:cs="Times New Roman"/>
                <w:bCs/>
                <w:sz w:val="24"/>
                <w:szCs w:val="24"/>
              </w:rPr>
              <w:t>»</w:t>
            </w:r>
          </w:p>
          <w:p w:rsidR="00272FC7" w:rsidRPr="00E2600A" w:rsidRDefault="00272FC7" w:rsidP="00272FC7">
            <w:pPr>
              <w:pStyle w:val="ConsPlusNormal"/>
              <w:rPr>
                <w:sz w:val="24"/>
                <w:szCs w:val="24"/>
              </w:rPr>
            </w:pP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1 16 05160 01 0007 140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(штрафы за непредставление налоговому органу сведений, необходимых для осуществления налогового контроля)</w:t>
            </w:r>
          </w:p>
        </w:tc>
        <w:tc>
          <w:tcPr>
            <w:tcW w:w="3686" w:type="dxa"/>
          </w:tcPr>
          <w:p w:rsidR="00272FC7" w:rsidRPr="00253C6E" w:rsidRDefault="00272FC7" w:rsidP="00272FC7">
            <w:pPr>
              <w:pStyle w:val="ConsPlusNormal"/>
              <w:jc w:val="both"/>
              <w:rPr>
                <w:sz w:val="24"/>
                <w:szCs w:val="24"/>
              </w:rPr>
            </w:pPr>
            <w:r w:rsidRPr="00253C6E">
              <w:rPr>
                <w:sz w:val="24"/>
                <w:szCs w:val="24"/>
              </w:rPr>
              <w:t>Штраф за непредставление налоговому органу сведений, необходимых для осуществления налогового контроля.</w:t>
            </w:r>
          </w:p>
          <w:p w:rsidR="00272FC7" w:rsidRPr="00E2600A" w:rsidRDefault="00272FC7" w:rsidP="00272FC7">
            <w:pPr>
              <w:pStyle w:val="ConsPlusNormal"/>
              <w:rPr>
                <w:sz w:val="24"/>
                <w:szCs w:val="24"/>
              </w:rPr>
            </w:pPr>
          </w:p>
        </w:tc>
        <w:tc>
          <w:tcPr>
            <w:tcW w:w="3827" w:type="dxa"/>
          </w:tcPr>
          <w:p w:rsidR="00272FC7" w:rsidRPr="00253C6E" w:rsidRDefault="00CF63B0" w:rsidP="00272FC7">
            <w:pPr>
              <w:pStyle w:val="ConsPlusNormal"/>
              <w:rPr>
                <w:sz w:val="24"/>
                <w:szCs w:val="24"/>
              </w:rPr>
            </w:pPr>
            <w:hyperlink r:id="rId22" w:history="1">
              <w:r w:rsidR="00272FC7" w:rsidRPr="00253C6E">
                <w:rPr>
                  <w:sz w:val="24"/>
                  <w:szCs w:val="24"/>
                </w:rPr>
                <w:t>НК РФ</w:t>
              </w:r>
            </w:hyperlink>
            <w:r w:rsidR="00272FC7" w:rsidRPr="00253C6E">
              <w:rPr>
                <w:sz w:val="24"/>
                <w:szCs w:val="24"/>
              </w:rPr>
              <w:t xml:space="preserve"> от 31.07.1998 № 146-ФЗ с учетом изменений и дополнений.</w:t>
            </w:r>
          </w:p>
          <w:p w:rsidR="00272FC7" w:rsidRPr="00253C6E" w:rsidRDefault="00272FC7" w:rsidP="00272FC7">
            <w:pPr>
              <w:pStyle w:val="ConsPlusNormal"/>
              <w:rPr>
                <w:sz w:val="24"/>
                <w:szCs w:val="24"/>
              </w:rPr>
            </w:pPr>
            <w:r w:rsidRPr="00253C6E">
              <w:rPr>
                <w:sz w:val="24"/>
                <w:szCs w:val="24"/>
              </w:rPr>
              <w:t xml:space="preserve">Часть I, </w:t>
            </w:r>
            <w:hyperlink r:id="rId23" w:history="1">
              <w:r w:rsidRPr="00253C6E">
                <w:rPr>
                  <w:sz w:val="24"/>
                  <w:szCs w:val="24"/>
                </w:rPr>
                <w:t>Глава 16</w:t>
              </w:r>
            </w:hyperlink>
            <w:r w:rsidR="007B5B27">
              <w:rPr>
                <w:sz w:val="24"/>
                <w:szCs w:val="24"/>
              </w:rPr>
              <w:t>, пункты 1 и 2</w:t>
            </w:r>
            <w:r w:rsidRPr="00253C6E">
              <w:rPr>
                <w:sz w:val="24"/>
                <w:szCs w:val="24"/>
              </w:rPr>
              <w:t xml:space="preserve"> стать</w:t>
            </w:r>
            <w:r w:rsidR="007B5B27">
              <w:rPr>
                <w:sz w:val="24"/>
                <w:szCs w:val="24"/>
              </w:rPr>
              <w:t>и</w:t>
            </w:r>
            <w:r w:rsidRPr="00253C6E">
              <w:rPr>
                <w:sz w:val="24"/>
                <w:szCs w:val="24"/>
              </w:rPr>
              <w:t xml:space="preserve"> </w:t>
            </w:r>
            <w:hyperlink r:id="rId24" w:history="1">
              <w:r w:rsidRPr="00253C6E">
                <w:rPr>
                  <w:sz w:val="24"/>
                  <w:szCs w:val="24"/>
                </w:rPr>
                <w:t>126</w:t>
              </w:r>
            </w:hyperlink>
            <w:r w:rsidR="007B5B27">
              <w:rPr>
                <w:sz w:val="24"/>
                <w:szCs w:val="24"/>
              </w:rPr>
              <w:t>;</w:t>
            </w:r>
          </w:p>
          <w:p w:rsidR="00272FC7" w:rsidRPr="00253C6E" w:rsidRDefault="00272FC7" w:rsidP="00272FC7">
            <w:pPr>
              <w:pStyle w:val="ConsPlusNormal"/>
              <w:rPr>
                <w:sz w:val="24"/>
                <w:szCs w:val="24"/>
              </w:rPr>
            </w:pPr>
          </w:p>
          <w:p w:rsidR="00272FC7" w:rsidRPr="00E2600A" w:rsidRDefault="00CF63B0" w:rsidP="00272FC7">
            <w:pPr>
              <w:pStyle w:val="ConsPlusNormal"/>
              <w:rPr>
                <w:sz w:val="24"/>
                <w:szCs w:val="24"/>
              </w:rPr>
            </w:pPr>
            <w:hyperlink r:id="rId25" w:history="1">
              <w:r w:rsidR="00272FC7" w:rsidRPr="00253C6E">
                <w:rPr>
                  <w:sz w:val="24"/>
                  <w:szCs w:val="24"/>
                </w:rPr>
                <w:t>п.5.1</w:t>
              </w:r>
            </w:hyperlink>
            <w:r w:rsidR="00272FC7" w:rsidRPr="00253C6E">
              <w:rPr>
                <w:sz w:val="24"/>
                <w:szCs w:val="24"/>
              </w:rPr>
              <w:t xml:space="preserve"> Положения о Федеральной налоговой службе, утвержденного постановлением Правительства Российской Федерации от 30.09.2004 № 506</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1 16 05160 01 0008 140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(штрафы за представление налоговым агентом налоговому органу документов, содержащих недостоверные сведения)</w:t>
            </w:r>
          </w:p>
        </w:tc>
        <w:tc>
          <w:tcPr>
            <w:tcW w:w="3686" w:type="dxa"/>
          </w:tcPr>
          <w:p w:rsidR="00272FC7" w:rsidRPr="00E2600A" w:rsidRDefault="00272FC7" w:rsidP="00272FC7">
            <w:pPr>
              <w:pStyle w:val="ConsPlusNormal"/>
              <w:rPr>
                <w:sz w:val="24"/>
                <w:szCs w:val="24"/>
              </w:rPr>
            </w:pPr>
            <w:r>
              <w:rPr>
                <w:sz w:val="24"/>
                <w:szCs w:val="24"/>
              </w:rPr>
              <w:t>Ш</w:t>
            </w:r>
            <w:r w:rsidRPr="00253C6E">
              <w:rPr>
                <w:sz w:val="24"/>
                <w:szCs w:val="24"/>
              </w:rPr>
              <w:t>трафы за представление налоговым агентом налоговому органу документов, содержащих недостоверные сведения</w:t>
            </w:r>
          </w:p>
        </w:tc>
        <w:tc>
          <w:tcPr>
            <w:tcW w:w="3827" w:type="dxa"/>
          </w:tcPr>
          <w:p w:rsidR="00272FC7" w:rsidRPr="003B05DC" w:rsidRDefault="00CF63B0" w:rsidP="00272FC7">
            <w:pPr>
              <w:pStyle w:val="ConsPlusNormal"/>
              <w:rPr>
                <w:sz w:val="24"/>
                <w:szCs w:val="24"/>
              </w:rPr>
            </w:pPr>
            <w:hyperlink r:id="rId26" w:history="1">
              <w:r w:rsidR="00272FC7" w:rsidRPr="003B05DC">
                <w:rPr>
                  <w:sz w:val="24"/>
                  <w:szCs w:val="24"/>
                </w:rPr>
                <w:t>НК</w:t>
              </w:r>
            </w:hyperlink>
            <w:r w:rsidR="00272FC7" w:rsidRPr="003B05DC">
              <w:rPr>
                <w:sz w:val="24"/>
                <w:szCs w:val="24"/>
              </w:rPr>
              <w:t xml:space="preserve"> РФ от 31.07.1998 № 146-ФЗ с учетом изменений и дополнений.</w:t>
            </w:r>
          </w:p>
          <w:p w:rsidR="00272FC7" w:rsidRPr="003B05DC" w:rsidRDefault="00272FC7" w:rsidP="00272FC7">
            <w:pPr>
              <w:pStyle w:val="ConsPlusNormal"/>
              <w:rPr>
                <w:sz w:val="24"/>
                <w:szCs w:val="24"/>
              </w:rPr>
            </w:pPr>
            <w:r w:rsidRPr="003B05DC">
              <w:rPr>
                <w:sz w:val="24"/>
                <w:szCs w:val="24"/>
              </w:rPr>
              <w:t xml:space="preserve">Часть I, Глава 16: </w:t>
            </w:r>
            <w:r>
              <w:rPr>
                <w:sz w:val="24"/>
                <w:szCs w:val="24"/>
              </w:rPr>
              <w:t>ст. 126.1</w:t>
            </w:r>
            <w:r w:rsidRPr="003B05DC">
              <w:rPr>
                <w:sz w:val="24"/>
                <w:szCs w:val="24"/>
              </w:rPr>
              <w:t xml:space="preserve"> </w:t>
            </w:r>
          </w:p>
          <w:p w:rsidR="00272FC7" w:rsidRDefault="00272FC7" w:rsidP="00272FC7">
            <w:pPr>
              <w:pStyle w:val="ConsPlusNormal"/>
              <w:rPr>
                <w:sz w:val="24"/>
                <w:szCs w:val="24"/>
              </w:rPr>
            </w:pPr>
          </w:p>
          <w:p w:rsidR="00272FC7" w:rsidRDefault="00272FC7" w:rsidP="00272FC7">
            <w:pPr>
              <w:pStyle w:val="ConsPlusNormal"/>
              <w:rPr>
                <w:sz w:val="24"/>
                <w:szCs w:val="24"/>
              </w:rPr>
            </w:pPr>
          </w:p>
          <w:p w:rsidR="00272FC7" w:rsidRPr="00E2600A" w:rsidRDefault="00272FC7" w:rsidP="00272FC7">
            <w:pPr>
              <w:pStyle w:val="ConsPlusNormal"/>
              <w:rPr>
                <w:sz w:val="24"/>
                <w:szCs w:val="24"/>
              </w:rPr>
            </w:pPr>
            <w:r w:rsidRPr="00253C6E">
              <w:rPr>
                <w:sz w:val="24"/>
                <w:szCs w:val="24"/>
              </w:rPr>
              <w:t xml:space="preserve">- </w:t>
            </w:r>
            <w:hyperlink r:id="rId27" w:history="1">
              <w:r w:rsidRPr="00253C6E">
                <w:rPr>
                  <w:sz w:val="24"/>
                  <w:szCs w:val="24"/>
                </w:rPr>
                <w:t>п.5.1</w:t>
              </w:r>
            </w:hyperlink>
            <w:r w:rsidRPr="00253C6E">
              <w:rPr>
                <w:sz w:val="24"/>
                <w:szCs w:val="24"/>
              </w:rPr>
              <w:t xml:space="preserve"> Положения о Федеральной налоговой службе, утвержденного постановлением Правительства Российской Федерации от 30.09.2004 № 506</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182 </w:t>
            </w:r>
            <w:r w:rsidRPr="00E2600A">
              <w:rPr>
                <w:rFonts w:ascii="Times New Roman" w:eastAsia="Times New Roman" w:hAnsi="Times New Roman" w:cs="Times New Roman"/>
                <w:sz w:val="24"/>
                <w:szCs w:val="24"/>
                <w:lang w:eastAsia="ru-RU"/>
              </w:rPr>
              <w:t>1 16 05160 01 0009 140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(штрафы за неявку либо уклонение от явки без уважительных причин лица, вызываемого по делу о налоговом правонарушении в качестве свидетеля, неправомерный отказ свидетеля от дачи показаний, а равно дача заведомо ложных показаний)</w:t>
            </w:r>
          </w:p>
        </w:tc>
        <w:tc>
          <w:tcPr>
            <w:tcW w:w="3686" w:type="dxa"/>
          </w:tcPr>
          <w:p w:rsidR="00272FC7" w:rsidRPr="00E2600A" w:rsidRDefault="00272FC7" w:rsidP="00272FC7">
            <w:pPr>
              <w:pStyle w:val="ConsPlusNormal"/>
              <w:rPr>
                <w:sz w:val="24"/>
                <w:szCs w:val="24"/>
              </w:rPr>
            </w:pPr>
            <w:r w:rsidRPr="00253C6E">
              <w:rPr>
                <w:sz w:val="24"/>
                <w:szCs w:val="24"/>
              </w:rPr>
              <w:t>Штрафы за неявку либо уклонение от явки без уважительных причин лица, вызываемого по делу о налоговом правонарушении в качестве свидетеля, неправомерный отказ свидетеля от дачи показаний, а равно дача заведомо ложных показаний)</w:t>
            </w:r>
          </w:p>
        </w:tc>
        <w:tc>
          <w:tcPr>
            <w:tcW w:w="3827" w:type="dxa"/>
          </w:tcPr>
          <w:p w:rsidR="00272FC7" w:rsidRPr="00F12FF9" w:rsidRDefault="00CF63B0" w:rsidP="00272FC7">
            <w:pPr>
              <w:widowControl w:val="0"/>
              <w:autoSpaceDE w:val="0"/>
              <w:autoSpaceDN w:val="0"/>
              <w:spacing w:line="240" w:lineRule="auto"/>
              <w:jc w:val="left"/>
              <w:rPr>
                <w:rFonts w:ascii="Times New Roman" w:eastAsia="Times New Roman" w:hAnsi="Times New Roman" w:cs="Times New Roman"/>
                <w:sz w:val="24"/>
                <w:szCs w:val="24"/>
                <w:lang w:eastAsia="ru-RU"/>
              </w:rPr>
            </w:pPr>
            <w:hyperlink r:id="rId28" w:history="1">
              <w:r w:rsidR="00272FC7" w:rsidRPr="00F12FF9">
                <w:rPr>
                  <w:rFonts w:ascii="Times New Roman" w:eastAsia="Times New Roman" w:hAnsi="Times New Roman" w:cs="Times New Roman"/>
                  <w:sz w:val="24"/>
                  <w:szCs w:val="24"/>
                  <w:lang w:eastAsia="ru-RU"/>
                </w:rPr>
                <w:t>НК РФ</w:t>
              </w:r>
            </w:hyperlink>
            <w:r w:rsidR="00272FC7" w:rsidRPr="00F12FF9">
              <w:rPr>
                <w:rFonts w:ascii="Times New Roman" w:eastAsia="Times New Roman" w:hAnsi="Times New Roman" w:cs="Times New Roman"/>
                <w:sz w:val="24"/>
                <w:szCs w:val="24"/>
                <w:lang w:eastAsia="ru-RU"/>
              </w:rPr>
              <w:t xml:space="preserve"> от 31.07.1998 № 146-ФЗ с учетом изменений и дополнений.</w:t>
            </w:r>
          </w:p>
          <w:p w:rsidR="00272FC7" w:rsidRPr="00F12FF9" w:rsidRDefault="00272FC7" w:rsidP="00272FC7">
            <w:pPr>
              <w:widowControl w:val="0"/>
              <w:autoSpaceDE w:val="0"/>
              <w:autoSpaceDN w:val="0"/>
              <w:spacing w:line="240" w:lineRule="auto"/>
              <w:jc w:val="left"/>
              <w:rPr>
                <w:rFonts w:ascii="Times New Roman" w:eastAsia="Times New Roman" w:hAnsi="Times New Roman" w:cs="Times New Roman"/>
                <w:sz w:val="24"/>
                <w:szCs w:val="24"/>
                <w:lang w:eastAsia="ru-RU"/>
              </w:rPr>
            </w:pPr>
            <w:r w:rsidRPr="00F12FF9">
              <w:rPr>
                <w:rFonts w:ascii="Times New Roman" w:eastAsia="Times New Roman" w:hAnsi="Times New Roman" w:cs="Times New Roman"/>
                <w:sz w:val="24"/>
                <w:szCs w:val="24"/>
                <w:lang w:eastAsia="ru-RU"/>
              </w:rPr>
              <w:t xml:space="preserve">Часть I, </w:t>
            </w:r>
            <w:hyperlink r:id="rId29" w:history="1">
              <w:r w:rsidRPr="00F12FF9">
                <w:rPr>
                  <w:rFonts w:ascii="Times New Roman" w:eastAsia="Times New Roman" w:hAnsi="Times New Roman" w:cs="Times New Roman"/>
                  <w:sz w:val="24"/>
                  <w:szCs w:val="24"/>
                  <w:lang w:eastAsia="ru-RU"/>
                </w:rPr>
                <w:t>Глава 16</w:t>
              </w:r>
            </w:hyperlink>
            <w:r w:rsidRPr="00F12FF9">
              <w:rPr>
                <w:rFonts w:ascii="Times New Roman" w:eastAsia="Times New Roman" w:hAnsi="Times New Roman" w:cs="Times New Roman"/>
                <w:sz w:val="24"/>
                <w:szCs w:val="24"/>
                <w:lang w:eastAsia="ru-RU"/>
              </w:rPr>
              <w:t xml:space="preserve">: </w:t>
            </w:r>
            <w:r w:rsidRPr="00253C6E">
              <w:rPr>
                <w:rFonts w:ascii="Times New Roman" w:eastAsia="Times New Roman" w:hAnsi="Times New Roman" w:cs="Times New Roman"/>
                <w:sz w:val="24"/>
                <w:szCs w:val="24"/>
                <w:lang w:eastAsia="ru-RU"/>
              </w:rPr>
              <w:t xml:space="preserve">статья </w:t>
            </w:r>
            <w:hyperlink r:id="rId30" w:history="1">
              <w:r w:rsidRPr="00F12FF9">
                <w:rPr>
                  <w:rFonts w:ascii="Times New Roman" w:eastAsia="Times New Roman" w:hAnsi="Times New Roman" w:cs="Times New Roman"/>
                  <w:sz w:val="24"/>
                  <w:szCs w:val="24"/>
                  <w:lang w:eastAsia="ru-RU"/>
                </w:rPr>
                <w:t>128</w:t>
              </w:r>
            </w:hyperlink>
            <w:r w:rsidRPr="00253C6E">
              <w:rPr>
                <w:rFonts w:ascii="Times New Roman" w:eastAsia="Times New Roman" w:hAnsi="Times New Roman" w:cs="Times New Roman"/>
                <w:sz w:val="24"/>
                <w:szCs w:val="24"/>
                <w:lang w:eastAsia="ru-RU"/>
              </w:rPr>
              <w:t>.</w:t>
            </w:r>
          </w:p>
          <w:p w:rsidR="00272FC7" w:rsidRPr="00F12FF9" w:rsidRDefault="00272FC7" w:rsidP="00272FC7">
            <w:pPr>
              <w:widowControl w:val="0"/>
              <w:autoSpaceDE w:val="0"/>
              <w:autoSpaceDN w:val="0"/>
              <w:spacing w:line="240" w:lineRule="auto"/>
              <w:jc w:val="left"/>
              <w:rPr>
                <w:rFonts w:ascii="Times New Roman" w:eastAsia="Times New Roman" w:hAnsi="Times New Roman" w:cs="Times New Roman"/>
                <w:sz w:val="24"/>
                <w:szCs w:val="24"/>
                <w:lang w:eastAsia="ru-RU"/>
              </w:rPr>
            </w:pPr>
          </w:p>
          <w:p w:rsidR="00272FC7" w:rsidRPr="00E2600A" w:rsidRDefault="00272FC7" w:rsidP="00272FC7">
            <w:pPr>
              <w:pStyle w:val="ConsPlusNormal"/>
              <w:rPr>
                <w:sz w:val="24"/>
                <w:szCs w:val="24"/>
              </w:rPr>
            </w:pPr>
            <w:r w:rsidRPr="00253C6E">
              <w:rPr>
                <w:rFonts w:asciiTheme="minorHAnsi" w:eastAsiaTheme="minorHAnsi" w:hAnsiTheme="minorHAnsi" w:cstheme="minorBidi"/>
                <w:sz w:val="24"/>
                <w:szCs w:val="24"/>
                <w:lang w:eastAsia="en-US"/>
              </w:rPr>
              <w:t xml:space="preserve">- </w:t>
            </w:r>
            <w:hyperlink r:id="rId31" w:history="1">
              <w:r w:rsidRPr="00253C6E">
                <w:rPr>
                  <w:sz w:val="24"/>
                  <w:szCs w:val="24"/>
                </w:rPr>
                <w:t>п.5.1</w:t>
              </w:r>
            </w:hyperlink>
            <w:r w:rsidRPr="00253C6E">
              <w:rPr>
                <w:sz w:val="24"/>
                <w:szCs w:val="24"/>
              </w:rPr>
              <w:t xml:space="preserve"> Положения о Федеральной налоговой службе, утвержденного постановлением Правительства Российской Федерации от 30.09.2004 № 506</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1 16 05160 01 0010 140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(штрафы за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p>
        </w:tc>
        <w:tc>
          <w:tcPr>
            <w:tcW w:w="3686" w:type="dxa"/>
          </w:tcPr>
          <w:p w:rsidR="00272FC7" w:rsidRPr="00E2600A" w:rsidRDefault="00272FC7" w:rsidP="00272FC7">
            <w:pPr>
              <w:pStyle w:val="ConsPlusNormal"/>
              <w:rPr>
                <w:sz w:val="24"/>
                <w:szCs w:val="24"/>
              </w:rPr>
            </w:pPr>
            <w:r w:rsidRPr="00253C6E">
              <w:rPr>
                <w:sz w:val="24"/>
                <w:szCs w:val="24"/>
              </w:rPr>
              <w:t>Штрафы за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p>
        </w:tc>
        <w:tc>
          <w:tcPr>
            <w:tcW w:w="3827" w:type="dxa"/>
          </w:tcPr>
          <w:p w:rsidR="00272FC7" w:rsidRPr="00F12FF9" w:rsidRDefault="00CF63B0" w:rsidP="00272FC7">
            <w:pPr>
              <w:widowControl w:val="0"/>
              <w:autoSpaceDE w:val="0"/>
              <w:autoSpaceDN w:val="0"/>
              <w:spacing w:line="240" w:lineRule="auto"/>
              <w:jc w:val="left"/>
              <w:rPr>
                <w:rFonts w:ascii="Times New Roman" w:eastAsia="Times New Roman" w:hAnsi="Times New Roman" w:cs="Times New Roman"/>
                <w:sz w:val="24"/>
                <w:szCs w:val="24"/>
                <w:lang w:eastAsia="ru-RU"/>
              </w:rPr>
            </w:pPr>
            <w:hyperlink r:id="rId32" w:history="1">
              <w:r w:rsidR="00272FC7" w:rsidRPr="00F12FF9">
                <w:rPr>
                  <w:rFonts w:ascii="Times New Roman" w:eastAsia="Times New Roman" w:hAnsi="Times New Roman" w:cs="Times New Roman"/>
                  <w:sz w:val="24"/>
                  <w:szCs w:val="24"/>
                  <w:lang w:eastAsia="ru-RU"/>
                </w:rPr>
                <w:t>НК РФ</w:t>
              </w:r>
            </w:hyperlink>
            <w:r w:rsidR="00272FC7" w:rsidRPr="00F12FF9">
              <w:rPr>
                <w:rFonts w:ascii="Times New Roman" w:eastAsia="Times New Roman" w:hAnsi="Times New Roman" w:cs="Times New Roman"/>
                <w:sz w:val="24"/>
                <w:szCs w:val="24"/>
                <w:lang w:eastAsia="ru-RU"/>
              </w:rPr>
              <w:t xml:space="preserve"> от 31.07.1998 № 146-ФЗ с учетом изменений и дополнений.</w:t>
            </w:r>
          </w:p>
          <w:p w:rsidR="00272FC7" w:rsidRPr="00F12FF9" w:rsidRDefault="00272FC7" w:rsidP="00272FC7">
            <w:pPr>
              <w:widowControl w:val="0"/>
              <w:autoSpaceDE w:val="0"/>
              <w:autoSpaceDN w:val="0"/>
              <w:spacing w:line="240" w:lineRule="auto"/>
              <w:jc w:val="left"/>
              <w:rPr>
                <w:rFonts w:ascii="Times New Roman" w:eastAsia="Times New Roman" w:hAnsi="Times New Roman" w:cs="Times New Roman"/>
                <w:sz w:val="24"/>
                <w:szCs w:val="24"/>
                <w:lang w:eastAsia="ru-RU"/>
              </w:rPr>
            </w:pPr>
            <w:r w:rsidRPr="00F12FF9">
              <w:rPr>
                <w:rFonts w:ascii="Times New Roman" w:eastAsia="Times New Roman" w:hAnsi="Times New Roman" w:cs="Times New Roman"/>
                <w:sz w:val="24"/>
                <w:szCs w:val="24"/>
                <w:lang w:eastAsia="ru-RU"/>
              </w:rPr>
              <w:t xml:space="preserve">Часть I, </w:t>
            </w:r>
            <w:hyperlink r:id="rId33" w:history="1">
              <w:r w:rsidRPr="00F12FF9">
                <w:rPr>
                  <w:rFonts w:ascii="Times New Roman" w:eastAsia="Times New Roman" w:hAnsi="Times New Roman" w:cs="Times New Roman"/>
                  <w:sz w:val="24"/>
                  <w:szCs w:val="24"/>
                  <w:lang w:eastAsia="ru-RU"/>
                </w:rPr>
                <w:t>Глава 16</w:t>
              </w:r>
            </w:hyperlink>
            <w:r w:rsidRPr="00F12FF9">
              <w:rPr>
                <w:rFonts w:ascii="Times New Roman" w:eastAsia="Times New Roman" w:hAnsi="Times New Roman" w:cs="Times New Roman"/>
                <w:sz w:val="24"/>
                <w:szCs w:val="24"/>
                <w:lang w:eastAsia="ru-RU"/>
              </w:rPr>
              <w:t xml:space="preserve">: </w:t>
            </w:r>
            <w:r w:rsidRPr="00253C6E">
              <w:rPr>
                <w:rFonts w:ascii="Times New Roman" w:eastAsia="Times New Roman" w:hAnsi="Times New Roman" w:cs="Times New Roman"/>
                <w:sz w:val="24"/>
                <w:szCs w:val="24"/>
                <w:lang w:eastAsia="ru-RU"/>
              </w:rPr>
              <w:t xml:space="preserve">статья </w:t>
            </w:r>
            <w:hyperlink r:id="rId34" w:history="1">
              <w:r w:rsidRPr="00F12FF9">
                <w:rPr>
                  <w:rFonts w:ascii="Times New Roman" w:eastAsia="Times New Roman" w:hAnsi="Times New Roman" w:cs="Times New Roman"/>
                  <w:sz w:val="24"/>
                  <w:szCs w:val="24"/>
                  <w:lang w:eastAsia="ru-RU"/>
                </w:rPr>
                <w:t>12</w:t>
              </w:r>
              <w:r w:rsidRPr="00253C6E">
                <w:rPr>
                  <w:rFonts w:ascii="Times New Roman" w:eastAsia="Times New Roman" w:hAnsi="Times New Roman" w:cs="Times New Roman"/>
                  <w:sz w:val="24"/>
                  <w:szCs w:val="24"/>
                  <w:lang w:eastAsia="ru-RU"/>
                </w:rPr>
                <w:t>9</w:t>
              </w:r>
            </w:hyperlink>
            <w:r w:rsidRPr="00253C6E">
              <w:rPr>
                <w:rFonts w:ascii="Times New Roman" w:eastAsia="Times New Roman" w:hAnsi="Times New Roman" w:cs="Times New Roman"/>
                <w:sz w:val="24"/>
                <w:szCs w:val="24"/>
                <w:lang w:eastAsia="ru-RU"/>
              </w:rPr>
              <w:t>.</w:t>
            </w:r>
          </w:p>
          <w:p w:rsidR="00272FC7" w:rsidRPr="00F12FF9" w:rsidRDefault="00272FC7" w:rsidP="00272FC7">
            <w:pPr>
              <w:widowControl w:val="0"/>
              <w:autoSpaceDE w:val="0"/>
              <w:autoSpaceDN w:val="0"/>
              <w:spacing w:line="240" w:lineRule="auto"/>
              <w:jc w:val="left"/>
              <w:rPr>
                <w:rFonts w:ascii="Times New Roman" w:eastAsia="Times New Roman" w:hAnsi="Times New Roman" w:cs="Times New Roman"/>
                <w:sz w:val="24"/>
                <w:szCs w:val="24"/>
                <w:lang w:eastAsia="ru-RU"/>
              </w:rPr>
            </w:pPr>
          </w:p>
          <w:p w:rsidR="00272FC7" w:rsidRPr="00E2600A" w:rsidRDefault="00272FC7" w:rsidP="00272FC7">
            <w:pPr>
              <w:pStyle w:val="ConsPlusNormal"/>
              <w:rPr>
                <w:sz w:val="24"/>
                <w:szCs w:val="24"/>
              </w:rPr>
            </w:pPr>
            <w:r w:rsidRPr="00253C6E">
              <w:rPr>
                <w:rFonts w:asciiTheme="minorHAnsi" w:eastAsiaTheme="minorHAnsi" w:hAnsiTheme="minorHAnsi" w:cstheme="minorBidi"/>
                <w:sz w:val="24"/>
                <w:szCs w:val="24"/>
                <w:lang w:eastAsia="en-US"/>
              </w:rPr>
              <w:t xml:space="preserve">- </w:t>
            </w:r>
            <w:hyperlink r:id="rId35" w:history="1">
              <w:r w:rsidRPr="00253C6E">
                <w:rPr>
                  <w:sz w:val="24"/>
                  <w:szCs w:val="24"/>
                </w:rPr>
                <w:t>п.5.1</w:t>
              </w:r>
            </w:hyperlink>
            <w:r w:rsidRPr="00253C6E">
              <w:rPr>
                <w:sz w:val="24"/>
                <w:szCs w:val="24"/>
              </w:rPr>
              <w:t xml:space="preserve"> Положения о Федеральной налоговой службе, утвержденного постановлением Правительства Российской Федерации от 30.09.2004 № 506</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1 16 05160 01 0011 140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(штрафы за неправомерное несообщение сведений налоговому органу)</w:t>
            </w:r>
          </w:p>
        </w:tc>
        <w:tc>
          <w:tcPr>
            <w:tcW w:w="3686" w:type="dxa"/>
          </w:tcPr>
          <w:p w:rsidR="00272FC7" w:rsidRPr="00E2600A" w:rsidRDefault="00272FC7" w:rsidP="00272FC7">
            <w:pPr>
              <w:pStyle w:val="ConsPlusNormal"/>
              <w:jc w:val="both"/>
              <w:rPr>
                <w:sz w:val="24"/>
                <w:szCs w:val="24"/>
              </w:rPr>
            </w:pPr>
            <w:r w:rsidRPr="00253C6E">
              <w:rPr>
                <w:sz w:val="24"/>
                <w:szCs w:val="24"/>
              </w:rPr>
              <w:t>Штрафы за неправомерное несообщение сведений налоговому органу)</w:t>
            </w:r>
          </w:p>
        </w:tc>
        <w:tc>
          <w:tcPr>
            <w:tcW w:w="3827" w:type="dxa"/>
          </w:tcPr>
          <w:p w:rsidR="00272FC7" w:rsidRPr="00F12FF9" w:rsidRDefault="00CF63B0" w:rsidP="00272FC7">
            <w:pPr>
              <w:widowControl w:val="0"/>
              <w:autoSpaceDE w:val="0"/>
              <w:autoSpaceDN w:val="0"/>
              <w:spacing w:line="240" w:lineRule="auto"/>
              <w:jc w:val="left"/>
              <w:rPr>
                <w:rFonts w:ascii="Times New Roman" w:eastAsia="Times New Roman" w:hAnsi="Times New Roman" w:cs="Times New Roman"/>
                <w:sz w:val="24"/>
                <w:szCs w:val="24"/>
                <w:lang w:eastAsia="ru-RU"/>
              </w:rPr>
            </w:pPr>
            <w:hyperlink r:id="rId36" w:history="1">
              <w:r w:rsidR="00272FC7" w:rsidRPr="00F12FF9">
                <w:rPr>
                  <w:rFonts w:ascii="Times New Roman" w:eastAsia="Times New Roman" w:hAnsi="Times New Roman" w:cs="Times New Roman"/>
                  <w:sz w:val="24"/>
                  <w:szCs w:val="24"/>
                  <w:lang w:eastAsia="ru-RU"/>
                </w:rPr>
                <w:t>НК РФ</w:t>
              </w:r>
            </w:hyperlink>
            <w:r w:rsidR="00272FC7" w:rsidRPr="00F12FF9">
              <w:rPr>
                <w:rFonts w:ascii="Times New Roman" w:eastAsia="Times New Roman" w:hAnsi="Times New Roman" w:cs="Times New Roman"/>
                <w:sz w:val="24"/>
                <w:szCs w:val="24"/>
                <w:lang w:eastAsia="ru-RU"/>
              </w:rPr>
              <w:t xml:space="preserve"> от 31.07.1998 № 146-ФЗ с учетом изменений и дополнений.</w:t>
            </w:r>
          </w:p>
          <w:p w:rsidR="00272FC7" w:rsidRPr="00F12FF9" w:rsidRDefault="00272FC7" w:rsidP="00272FC7">
            <w:pPr>
              <w:widowControl w:val="0"/>
              <w:autoSpaceDE w:val="0"/>
              <w:autoSpaceDN w:val="0"/>
              <w:spacing w:line="240" w:lineRule="auto"/>
              <w:jc w:val="left"/>
              <w:rPr>
                <w:rFonts w:ascii="Times New Roman" w:eastAsia="Times New Roman" w:hAnsi="Times New Roman" w:cs="Times New Roman"/>
                <w:sz w:val="24"/>
                <w:szCs w:val="24"/>
                <w:lang w:eastAsia="ru-RU"/>
              </w:rPr>
            </w:pPr>
            <w:r w:rsidRPr="00F12FF9">
              <w:rPr>
                <w:rFonts w:ascii="Times New Roman" w:eastAsia="Times New Roman" w:hAnsi="Times New Roman" w:cs="Times New Roman"/>
                <w:sz w:val="24"/>
                <w:szCs w:val="24"/>
                <w:lang w:eastAsia="ru-RU"/>
              </w:rPr>
              <w:t xml:space="preserve">Часть I, </w:t>
            </w:r>
            <w:hyperlink r:id="rId37" w:history="1">
              <w:r w:rsidRPr="00F12FF9">
                <w:rPr>
                  <w:rFonts w:ascii="Times New Roman" w:eastAsia="Times New Roman" w:hAnsi="Times New Roman" w:cs="Times New Roman"/>
                  <w:sz w:val="24"/>
                  <w:szCs w:val="24"/>
                  <w:lang w:eastAsia="ru-RU"/>
                </w:rPr>
                <w:t>Глава 16</w:t>
              </w:r>
            </w:hyperlink>
            <w:r w:rsidRPr="00F12FF9">
              <w:rPr>
                <w:rFonts w:ascii="Times New Roman" w:eastAsia="Times New Roman" w:hAnsi="Times New Roman" w:cs="Times New Roman"/>
                <w:sz w:val="24"/>
                <w:szCs w:val="24"/>
                <w:lang w:eastAsia="ru-RU"/>
              </w:rPr>
              <w:t xml:space="preserve">: </w:t>
            </w:r>
            <w:r w:rsidRPr="00253C6E">
              <w:rPr>
                <w:rFonts w:ascii="Times New Roman" w:eastAsia="Times New Roman" w:hAnsi="Times New Roman" w:cs="Times New Roman"/>
                <w:sz w:val="24"/>
                <w:szCs w:val="24"/>
                <w:lang w:eastAsia="ru-RU"/>
              </w:rPr>
              <w:t xml:space="preserve">статья </w:t>
            </w:r>
            <w:hyperlink r:id="rId38" w:history="1">
              <w:r w:rsidRPr="00F12FF9">
                <w:rPr>
                  <w:rFonts w:ascii="Times New Roman" w:eastAsia="Times New Roman" w:hAnsi="Times New Roman" w:cs="Times New Roman"/>
                  <w:sz w:val="24"/>
                  <w:szCs w:val="24"/>
                  <w:lang w:eastAsia="ru-RU"/>
                </w:rPr>
                <w:t>12</w:t>
              </w:r>
              <w:r w:rsidRPr="00253C6E">
                <w:rPr>
                  <w:rFonts w:ascii="Times New Roman" w:eastAsia="Times New Roman" w:hAnsi="Times New Roman" w:cs="Times New Roman"/>
                  <w:sz w:val="24"/>
                  <w:szCs w:val="24"/>
                  <w:lang w:eastAsia="ru-RU"/>
                </w:rPr>
                <w:t>9</w:t>
              </w:r>
            </w:hyperlink>
            <w:r w:rsidRPr="00253C6E">
              <w:rPr>
                <w:rFonts w:ascii="Times New Roman" w:eastAsia="Times New Roman" w:hAnsi="Times New Roman" w:cs="Times New Roman"/>
                <w:sz w:val="24"/>
                <w:szCs w:val="24"/>
                <w:lang w:eastAsia="ru-RU"/>
              </w:rPr>
              <w:t>.1.</w:t>
            </w:r>
          </w:p>
          <w:p w:rsidR="00272FC7" w:rsidRPr="00F12FF9" w:rsidRDefault="00272FC7" w:rsidP="00272FC7">
            <w:pPr>
              <w:widowControl w:val="0"/>
              <w:autoSpaceDE w:val="0"/>
              <w:autoSpaceDN w:val="0"/>
              <w:spacing w:line="240" w:lineRule="auto"/>
              <w:jc w:val="left"/>
              <w:rPr>
                <w:rFonts w:ascii="Times New Roman" w:eastAsia="Times New Roman" w:hAnsi="Times New Roman" w:cs="Times New Roman"/>
                <w:sz w:val="24"/>
                <w:szCs w:val="24"/>
                <w:lang w:eastAsia="ru-RU"/>
              </w:rPr>
            </w:pPr>
          </w:p>
          <w:p w:rsidR="00272FC7" w:rsidRPr="00E2600A" w:rsidRDefault="00CF63B0" w:rsidP="00272FC7">
            <w:pPr>
              <w:pStyle w:val="ConsPlusNonformat"/>
              <w:widowControl/>
              <w:jc w:val="both"/>
              <w:rPr>
                <w:rFonts w:ascii="Times New Roman" w:hAnsi="Times New Roman" w:cs="Times New Roman"/>
                <w:sz w:val="24"/>
                <w:szCs w:val="24"/>
              </w:rPr>
            </w:pPr>
            <w:hyperlink r:id="rId39" w:history="1">
              <w:r w:rsidR="00272FC7" w:rsidRPr="00253C6E">
                <w:rPr>
                  <w:rFonts w:ascii="Times New Roman" w:hAnsi="Times New Roman" w:cs="Times New Roman"/>
                  <w:sz w:val="24"/>
                  <w:szCs w:val="24"/>
                </w:rPr>
                <w:t>п.5.1</w:t>
              </w:r>
            </w:hyperlink>
            <w:r w:rsidR="00272FC7" w:rsidRPr="00253C6E">
              <w:rPr>
                <w:rFonts w:ascii="Times New Roman" w:hAnsi="Times New Roman" w:cs="Times New Roman"/>
                <w:sz w:val="24"/>
                <w:szCs w:val="24"/>
              </w:rPr>
              <w:t xml:space="preserve"> Положения о Федеральной налоговой службе, утвержденного постановлением Правительства Российской Федерации от 30.09.2004 № 506</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1 16 05160 01 0012 140</w:t>
            </w:r>
          </w:p>
        </w:tc>
        <w:tc>
          <w:tcPr>
            <w:tcW w:w="4111" w:type="dxa"/>
          </w:tcPr>
          <w:p w:rsidR="00272FC7" w:rsidRPr="00E2600A" w:rsidRDefault="00272FC7" w:rsidP="00272FC7">
            <w:pPr>
              <w:pStyle w:val="ConsPlusNormal"/>
              <w:jc w:val="both"/>
              <w:rPr>
                <w:sz w:val="24"/>
                <w:szCs w:val="24"/>
              </w:rPr>
            </w:pPr>
            <w:r w:rsidRPr="00E2600A">
              <w:rPr>
                <w:sz w:val="24"/>
                <w:szCs w:val="24"/>
              </w:rPr>
              <w:t xml:space="preserve">Штрафы за налоговые правонарушения, установленные Главой 16 Налогового кодекса </w:t>
            </w:r>
            <w:r w:rsidRPr="00E2600A">
              <w:rPr>
                <w:sz w:val="24"/>
                <w:szCs w:val="24"/>
              </w:rPr>
              <w:lastRenderedPageBreak/>
              <w:t>Российской Федерации (штрафы за нарушение порядка регистрации объектов игорного бизнеса)</w:t>
            </w:r>
          </w:p>
        </w:tc>
        <w:tc>
          <w:tcPr>
            <w:tcW w:w="3686" w:type="dxa"/>
          </w:tcPr>
          <w:p w:rsidR="00272FC7" w:rsidRPr="00E2600A" w:rsidRDefault="00272FC7" w:rsidP="00272FC7">
            <w:pPr>
              <w:pStyle w:val="ConsPlusNormal"/>
              <w:jc w:val="both"/>
              <w:rPr>
                <w:sz w:val="24"/>
                <w:szCs w:val="24"/>
              </w:rPr>
            </w:pPr>
            <w:r w:rsidRPr="00253C6E">
              <w:rPr>
                <w:sz w:val="24"/>
                <w:szCs w:val="24"/>
              </w:rPr>
              <w:lastRenderedPageBreak/>
              <w:t>Штрафы за нарушение порядка регистрации объектов игорного бизнеса</w:t>
            </w:r>
          </w:p>
        </w:tc>
        <w:tc>
          <w:tcPr>
            <w:tcW w:w="3827" w:type="dxa"/>
          </w:tcPr>
          <w:p w:rsidR="00272FC7" w:rsidRPr="00253C6E" w:rsidRDefault="00272FC7" w:rsidP="00272FC7">
            <w:pPr>
              <w:pStyle w:val="ConsPlusNormal"/>
              <w:rPr>
                <w:sz w:val="24"/>
                <w:szCs w:val="24"/>
              </w:rPr>
            </w:pPr>
            <w:r w:rsidRPr="00253C6E">
              <w:rPr>
                <w:sz w:val="24"/>
                <w:szCs w:val="24"/>
              </w:rPr>
              <w:t>Статья 129.2 НК РФ</w:t>
            </w:r>
          </w:p>
          <w:p w:rsidR="00272FC7" w:rsidRPr="00253C6E" w:rsidRDefault="00272FC7" w:rsidP="00272FC7">
            <w:pPr>
              <w:pStyle w:val="ConsPlusNormal"/>
              <w:rPr>
                <w:sz w:val="24"/>
                <w:szCs w:val="24"/>
              </w:rPr>
            </w:pPr>
            <w:r w:rsidRPr="00253C6E">
              <w:rPr>
                <w:sz w:val="24"/>
                <w:szCs w:val="24"/>
              </w:rPr>
              <w:t>Статья 336 НК РФ</w:t>
            </w:r>
          </w:p>
          <w:p w:rsidR="00272FC7" w:rsidRPr="00E2600A" w:rsidRDefault="00272FC7" w:rsidP="00272FC7">
            <w:pPr>
              <w:pStyle w:val="ConsPlusNormal"/>
              <w:rPr>
                <w:sz w:val="24"/>
                <w:szCs w:val="24"/>
              </w:rPr>
            </w:pPr>
            <w:r w:rsidRPr="00253C6E">
              <w:rPr>
                <w:sz w:val="24"/>
                <w:szCs w:val="24"/>
              </w:rPr>
              <w:t xml:space="preserve">- п. 5.1.1 Положения о Федеральной </w:t>
            </w:r>
            <w:r w:rsidRPr="00253C6E">
              <w:rPr>
                <w:sz w:val="24"/>
                <w:szCs w:val="24"/>
              </w:rPr>
              <w:lastRenderedPageBreak/>
              <w:t>налоговой службе, утвержденного постановлением Правительства РФ от 30.09.2004 №506</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182 </w:t>
            </w:r>
            <w:r w:rsidRPr="00E2600A">
              <w:rPr>
                <w:rFonts w:ascii="Times New Roman" w:eastAsia="Times New Roman" w:hAnsi="Times New Roman" w:cs="Times New Roman"/>
                <w:sz w:val="24"/>
                <w:szCs w:val="24"/>
                <w:lang w:eastAsia="ru-RU"/>
              </w:rPr>
              <w:t>1 16 05160 01 0013 140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(штрафы за неправомерное непредставление уведомления о контролируемых сделках, представление недостоверных сведений в уведомлении о контролируемых сделках)</w:t>
            </w:r>
          </w:p>
        </w:tc>
        <w:tc>
          <w:tcPr>
            <w:tcW w:w="3686" w:type="dxa"/>
          </w:tcPr>
          <w:p w:rsidR="00BA1123" w:rsidRPr="00590DEA" w:rsidRDefault="00BA1123" w:rsidP="00BA1123">
            <w:pPr>
              <w:pStyle w:val="ConsPlusNormal"/>
              <w:rPr>
                <w:sz w:val="24"/>
                <w:szCs w:val="24"/>
              </w:rPr>
            </w:pPr>
            <w:r w:rsidRPr="00590DEA">
              <w:rPr>
                <w:sz w:val="24"/>
                <w:szCs w:val="24"/>
              </w:rPr>
              <w:t>Денежные взыскания (штрафы), уплачиваемые за:</w:t>
            </w:r>
          </w:p>
          <w:p w:rsidR="00272FC7" w:rsidRPr="00E2600A" w:rsidRDefault="00BA1123" w:rsidP="00BA1123">
            <w:pPr>
              <w:pStyle w:val="ConsPlusNormal"/>
              <w:jc w:val="both"/>
              <w:rPr>
                <w:sz w:val="24"/>
                <w:szCs w:val="24"/>
              </w:rPr>
            </w:pPr>
            <w:r w:rsidRPr="00061F9B">
              <w:rPr>
                <w:rFonts w:eastAsiaTheme="minorHAnsi"/>
                <w:sz w:val="24"/>
                <w:szCs w:val="24"/>
                <w:lang w:eastAsia="en-US"/>
              </w:rPr>
              <w:t>Неправомерное непредставление в установленный срок налогоплательщиком в налоговый орган уведомления о контролируемых сделках, совершенных в календарном году, или представление налогоплательщиком в налоговый орган уведомления о контролируемых сделках, содержащего недостоверные сведения,</w:t>
            </w:r>
          </w:p>
        </w:tc>
        <w:tc>
          <w:tcPr>
            <w:tcW w:w="3827" w:type="dxa"/>
          </w:tcPr>
          <w:p w:rsidR="00BA1123" w:rsidRPr="00AB3CC5" w:rsidRDefault="00BA1123" w:rsidP="00BA1123">
            <w:pPr>
              <w:pStyle w:val="ConsPlusNormal"/>
              <w:rPr>
                <w:sz w:val="24"/>
                <w:szCs w:val="24"/>
              </w:rPr>
            </w:pPr>
            <w:r w:rsidRPr="00AB3CC5">
              <w:rPr>
                <w:sz w:val="24"/>
                <w:szCs w:val="24"/>
              </w:rPr>
              <w:t>НК РФ от 31.07.1998 N 146-ФЗ с учетом изменений и дополнений.</w:t>
            </w:r>
          </w:p>
          <w:p w:rsidR="00BA1123" w:rsidRDefault="00BA1123" w:rsidP="00BA1123">
            <w:pPr>
              <w:pStyle w:val="ConsPlusNormal"/>
              <w:rPr>
                <w:sz w:val="24"/>
                <w:szCs w:val="24"/>
              </w:rPr>
            </w:pPr>
            <w:r w:rsidRPr="00AB3CC5">
              <w:rPr>
                <w:sz w:val="24"/>
                <w:szCs w:val="24"/>
              </w:rPr>
              <w:t xml:space="preserve">Часть I, Глава 16: </w:t>
            </w:r>
            <w:r>
              <w:rPr>
                <w:sz w:val="24"/>
                <w:szCs w:val="24"/>
              </w:rPr>
              <w:t>129.4 НК РФ</w:t>
            </w:r>
          </w:p>
          <w:p w:rsidR="009B0697" w:rsidRDefault="00BA1123" w:rsidP="00BA1123">
            <w:pPr>
              <w:pStyle w:val="ConsPlusNormal"/>
              <w:rPr>
                <w:sz w:val="24"/>
                <w:szCs w:val="24"/>
              </w:rPr>
            </w:pPr>
            <w:r w:rsidRPr="00AB3CC5">
              <w:rPr>
                <w:sz w:val="24"/>
                <w:szCs w:val="24"/>
              </w:rPr>
              <w:t xml:space="preserve">- п. 5.1 Положения о Федеральной налоговой службе, утвержденного постановлением Правительства Российской Федерации </w:t>
            </w:r>
          </w:p>
          <w:p w:rsidR="00272FC7" w:rsidRPr="00E2600A" w:rsidRDefault="00BA1123" w:rsidP="00BA1123">
            <w:pPr>
              <w:pStyle w:val="ConsPlusNormal"/>
              <w:rPr>
                <w:sz w:val="24"/>
                <w:szCs w:val="24"/>
              </w:rPr>
            </w:pPr>
            <w:r w:rsidRPr="00AB3CC5">
              <w:rPr>
                <w:sz w:val="24"/>
                <w:szCs w:val="24"/>
              </w:rPr>
              <w:t>от 30.09.2004 N 506</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1 16 05160 01 0014 140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(штрафы за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в иностранных организациях)</w:t>
            </w:r>
          </w:p>
        </w:tc>
        <w:tc>
          <w:tcPr>
            <w:tcW w:w="3686" w:type="dxa"/>
          </w:tcPr>
          <w:p w:rsidR="00BA1123" w:rsidRPr="00590DEA" w:rsidRDefault="00BA1123" w:rsidP="00BA1123">
            <w:pPr>
              <w:pStyle w:val="ConsPlusNormal"/>
              <w:rPr>
                <w:sz w:val="24"/>
                <w:szCs w:val="24"/>
              </w:rPr>
            </w:pPr>
            <w:r w:rsidRPr="00590DEA">
              <w:rPr>
                <w:sz w:val="24"/>
                <w:szCs w:val="24"/>
              </w:rPr>
              <w:t>Денежные взыскания (штрафы), уплачиваемые за:</w:t>
            </w:r>
          </w:p>
          <w:p w:rsidR="00BA1123" w:rsidRPr="00590DEA" w:rsidRDefault="00BA1123" w:rsidP="00BA1123">
            <w:pPr>
              <w:pStyle w:val="ConsPlusNormal"/>
              <w:rPr>
                <w:sz w:val="24"/>
                <w:szCs w:val="24"/>
              </w:rPr>
            </w:pPr>
            <w:r w:rsidRPr="00590DEA">
              <w:rPr>
                <w:sz w:val="24"/>
                <w:szCs w:val="24"/>
              </w:rPr>
              <w:t>- неправомерное непредставление в установленный срок контролирующим лицом в налоговый орган уведомления о контролируемых иностранных компаниях за календарный год или представление контролирующим лицом в налоговый орган уведомления о контролируемых иностранных компаниях, содержащего недостоверные сведения;</w:t>
            </w:r>
          </w:p>
          <w:p w:rsidR="00272FC7" w:rsidRPr="00E2600A" w:rsidRDefault="00BA1123" w:rsidP="00BA1123">
            <w:pPr>
              <w:pStyle w:val="ConsPlusNormal"/>
              <w:jc w:val="both"/>
              <w:rPr>
                <w:sz w:val="24"/>
                <w:szCs w:val="24"/>
              </w:rPr>
            </w:pPr>
            <w:r w:rsidRPr="00590DEA">
              <w:rPr>
                <w:sz w:val="24"/>
                <w:szCs w:val="24"/>
              </w:rPr>
              <w:t xml:space="preserve">- неправомерное непредставление в установленный срок налогоплательщиком в налоговый </w:t>
            </w:r>
            <w:r w:rsidRPr="00590DEA">
              <w:rPr>
                <w:sz w:val="24"/>
                <w:szCs w:val="24"/>
              </w:rPr>
              <w:lastRenderedPageBreak/>
              <w:t>орган уведомления об участии в иностранных организациях или представление уведомления об участии в иностранных организациях, содержащего недостоверные сведения.</w:t>
            </w:r>
          </w:p>
        </w:tc>
        <w:tc>
          <w:tcPr>
            <w:tcW w:w="3827" w:type="dxa"/>
          </w:tcPr>
          <w:p w:rsidR="00272FC7" w:rsidRPr="00E2600A" w:rsidRDefault="00BA1123" w:rsidP="00272FC7">
            <w:pPr>
              <w:pStyle w:val="ConsPlusNormal"/>
              <w:rPr>
                <w:sz w:val="24"/>
                <w:szCs w:val="24"/>
              </w:rPr>
            </w:pPr>
            <w:r w:rsidRPr="00590DEA">
              <w:rPr>
                <w:sz w:val="24"/>
                <w:szCs w:val="24"/>
              </w:rPr>
              <w:lastRenderedPageBreak/>
              <w:t>часть I, глава 16, ст. 129.6 НК РФ в редакции от 24.11.2014 N 376-ФЗ</w:t>
            </w:r>
          </w:p>
        </w:tc>
      </w:tr>
      <w:tr w:rsidR="00272FC7" w:rsidRPr="00E2600A" w:rsidTr="00E13AA6">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1 16 05160 01 0015 140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(штрафы за ненаправление (невключение) организацией финансового рынка финансовой информации о клиентах организации финансового рынка, выгодоприобретателях и (или) лицах, их контролирующих)</w:t>
            </w:r>
          </w:p>
        </w:tc>
        <w:tc>
          <w:tcPr>
            <w:tcW w:w="3686" w:type="dxa"/>
            <w:shd w:val="clear" w:color="auto" w:fill="auto"/>
          </w:tcPr>
          <w:p w:rsidR="00272FC7" w:rsidRPr="00E13AA6" w:rsidRDefault="00272FC7" w:rsidP="00272FC7">
            <w:pPr>
              <w:pStyle w:val="ConsPlusNormal"/>
              <w:jc w:val="both"/>
              <w:rPr>
                <w:sz w:val="24"/>
                <w:szCs w:val="24"/>
              </w:rPr>
            </w:pPr>
            <w:r w:rsidRPr="00E13AA6">
              <w:rPr>
                <w:sz w:val="24"/>
                <w:szCs w:val="24"/>
              </w:rPr>
              <w:t>Штрафы за ненаправление (невключение) организацией финансового рынка финансовой информации о клиентах организации финансового рынка, выгодоприобретателях и (или) лицах, их контролирующих</w:t>
            </w:r>
          </w:p>
        </w:tc>
        <w:tc>
          <w:tcPr>
            <w:tcW w:w="3827" w:type="dxa"/>
            <w:shd w:val="clear" w:color="auto" w:fill="auto"/>
          </w:tcPr>
          <w:p w:rsidR="00272FC7" w:rsidRPr="00E13AA6" w:rsidRDefault="00272FC7" w:rsidP="00272FC7">
            <w:pPr>
              <w:pStyle w:val="ConsPlusNormal"/>
              <w:rPr>
                <w:sz w:val="24"/>
                <w:szCs w:val="24"/>
              </w:rPr>
            </w:pPr>
            <w:r w:rsidRPr="00E13AA6">
              <w:rPr>
                <w:sz w:val="24"/>
                <w:szCs w:val="24"/>
              </w:rPr>
              <w:t>Статья 129.7 Налогового кодекса Российской Федерации</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1 16 05160 01 0016 140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(штрафы за нарушение организацией финансового рынка порядка установления налогового резидентства клиентов организаций финансового рынка, выгодоприобретателей и лиц, прямо или косвенно их контролирующих)</w:t>
            </w:r>
          </w:p>
        </w:tc>
        <w:tc>
          <w:tcPr>
            <w:tcW w:w="3686" w:type="dxa"/>
          </w:tcPr>
          <w:p w:rsidR="00272FC7" w:rsidRPr="00E13AA6" w:rsidRDefault="00272FC7" w:rsidP="00272FC7">
            <w:pPr>
              <w:pStyle w:val="ConsPlusNormal"/>
              <w:jc w:val="both"/>
              <w:rPr>
                <w:sz w:val="24"/>
                <w:szCs w:val="24"/>
              </w:rPr>
            </w:pPr>
            <w:r w:rsidRPr="00E13AA6">
              <w:rPr>
                <w:sz w:val="24"/>
                <w:szCs w:val="24"/>
              </w:rPr>
              <w:t>Штрафы за нарушение организацией финансового рынка порядка установления налогового резидентства клиентов организаций финансового рынка, выгодоприобретателей и лиц, прямо или косвенно их контролирующих</w:t>
            </w:r>
          </w:p>
        </w:tc>
        <w:tc>
          <w:tcPr>
            <w:tcW w:w="3827" w:type="dxa"/>
          </w:tcPr>
          <w:p w:rsidR="00272FC7" w:rsidRPr="00E13AA6" w:rsidRDefault="00272FC7" w:rsidP="00272FC7">
            <w:pPr>
              <w:pStyle w:val="ConsPlusNormal"/>
              <w:rPr>
                <w:sz w:val="24"/>
                <w:szCs w:val="24"/>
              </w:rPr>
            </w:pPr>
            <w:r w:rsidRPr="00E13AA6">
              <w:rPr>
                <w:sz w:val="24"/>
                <w:szCs w:val="24"/>
              </w:rPr>
              <w:t>Статья 129.8 Налогового кодекса Российской Федерации</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1 16 05160 01 0017 140</w:t>
            </w:r>
          </w:p>
        </w:tc>
        <w:tc>
          <w:tcPr>
            <w:tcW w:w="4111" w:type="dxa"/>
          </w:tcPr>
          <w:p w:rsidR="00272FC7" w:rsidRPr="00E2600A" w:rsidRDefault="00272FC7" w:rsidP="00272FC7">
            <w:pPr>
              <w:pStyle w:val="ConsPlusNormal"/>
              <w:jc w:val="both"/>
              <w:rPr>
                <w:sz w:val="24"/>
                <w:szCs w:val="24"/>
              </w:rPr>
            </w:pPr>
            <w:r w:rsidRPr="00E2600A">
              <w:rPr>
                <w:sz w:val="24"/>
                <w:szCs w:val="24"/>
              </w:rPr>
              <w:t xml:space="preserve">Штрафы за налоговые правонарушения, установленные Главой 16 Налогового кодекса Российской Федерации (штрафы за непредставление уведомления об участии в международной группе компаний, представление </w:t>
            </w:r>
            <w:r w:rsidRPr="00E2600A">
              <w:rPr>
                <w:sz w:val="24"/>
                <w:szCs w:val="24"/>
              </w:rPr>
              <w:lastRenderedPageBreak/>
              <w:t>уведомления об участии в международной группе компаний, содержащего недостоверные сведения)</w:t>
            </w:r>
          </w:p>
        </w:tc>
        <w:tc>
          <w:tcPr>
            <w:tcW w:w="3686" w:type="dxa"/>
          </w:tcPr>
          <w:p w:rsidR="00272FC7" w:rsidRPr="00E13AA6" w:rsidRDefault="00272FC7" w:rsidP="00272FC7">
            <w:pPr>
              <w:pStyle w:val="ConsPlusNormal"/>
              <w:jc w:val="both"/>
              <w:rPr>
                <w:sz w:val="24"/>
                <w:szCs w:val="24"/>
              </w:rPr>
            </w:pPr>
            <w:r w:rsidRPr="00E13AA6">
              <w:rPr>
                <w:sz w:val="24"/>
                <w:szCs w:val="24"/>
              </w:rPr>
              <w:lastRenderedPageBreak/>
              <w:t>Штрафы за непредставление уведомления об участии в международной группе компаний, представление уведомления об участии в международной группе компаний, содержащего недостоверные сведения</w:t>
            </w:r>
          </w:p>
        </w:tc>
        <w:tc>
          <w:tcPr>
            <w:tcW w:w="3827" w:type="dxa"/>
          </w:tcPr>
          <w:p w:rsidR="00272FC7" w:rsidRPr="00E13AA6" w:rsidRDefault="00E13AA6" w:rsidP="00272FC7">
            <w:pPr>
              <w:pStyle w:val="ConsPlusNormal"/>
              <w:rPr>
                <w:sz w:val="24"/>
                <w:szCs w:val="24"/>
              </w:rPr>
            </w:pPr>
            <w:r w:rsidRPr="00E13AA6">
              <w:rPr>
                <w:sz w:val="24"/>
                <w:szCs w:val="24"/>
              </w:rPr>
              <w:t>Статья 129.9 Налогового кодекса Российской Федерации</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1 16 05160 01 0018 140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(штрафы за непредставление странового отчета, представление странового отчета, содержащего недостоверные сведения)</w:t>
            </w:r>
          </w:p>
        </w:tc>
        <w:tc>
          <w:tcPr>
            <w:tcW w:w="3686" w:type="dxa"/>
          </w:tcPr>
          <w:p w:rsidR="00272FC7" w:rsidRPr="00E13AA6" w:rsidRDefault="00E13AA6" w:rsidP="00272FC7">
            <w:pPr>
              <w:pStyle w:val="ConsPlusNormal"/>
              <w:jc w:val="both"/>
              <w:rPr>
                <w:sz w:val="24"/>
                <w:szCs w:val="24"/>
              </w:rPr>
            </w:pPr>
            <w:r w:rsidRPr="00E13AA6">
              <w:rPr>
                <w:sz w:val="24"/>
                <w:szCs w:val="24"/>
              </w:rPr>
              <w:t>Штрафы за непредставление странового отчета, представление странового отчета, содержащего недостоверные сведения</w:t>
            </w:r>
          </w:p>
        </w:tc>
        <w:tc>
          <w:tcPr>
            <w:tcW w:w="3827" w:type="dxa"/>
          </w:tcPr>
          <w:p w:rsidR="00272FC7" w:rsidRPr="00E13AA6" w:rsidRDefault="00E13AA6" w:rsidP="00272FC7">
            <w:pPr>
              <w:pStyle w:val="ConsPlusNormal"/>
              <w:rPr>
                <w:sz w:val="24"/>
                <w:szCs w:val="24"/>
              </w:rPr>
            </w:pPr>
            <w:r w:rsidRPr="00E13AA6">
              <w:rPr>
                <w:sz w:val="24"/>
                <w:szCs w:val="24"/>
              </w:rPr>
              <w:t>Статья 129.10 Налогового кодекса Российской Федерации</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1 16 05160 01 0019 140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(штрафы за непредставление документации по международной группе компаний)</w:t>
            </w:r>
          </w:p>
        </w:tc>
        <w:tc>
          <w:tcPr>
            <w:tcW w:w="3686" w:type="dxa"/>
          </w:tcPr>
          <w:p w:rsidR="00272FC7" w:rsidRPr="00E13AA6" w:rsidRDefault="00E13AA6" w:rsidP="00272FC7">
            <w:pPr>
              <w:pStyle w:val="ConsPlusNormal"/>
              <w:jc w:val="both"/>
              <w:rPr>
                <w:sz w:val="24"/>
                <w:szCs w:val="24"/>
              </w:rPr>
            </w:pPr>
            <w:r w:rsidRPr="00E13AA6">
              <w:rPr>
                <w:sz w:val="24"/>
                <w:szCs w:val="24"/>
              </w:rPr>
              <w:t>Штрафы за непредставление документации по международной группе компаний</w:t>
            </w:r>
          </w:p>
        </w:tc>
        <w:tc>
          <w:tcPr>
            <w:tcW w:w="3827" w:type="dxa"/>
          </w:tcPr>
          <w:p w:rsidR="00272FC7" w:rsidRPr="00E13AA6" w:rsidRDefault="00E13AA6" w:rsidP="00272FC7">
            <w:pPr>
              <w:pStyle w:val="ConsPlusNormal"/>
              <w:rPr>
                <w:sz w:val="24"/>
                <w:szCs w:val="24"/>
              </w:rPr>
            </w:pPr>
            <w:r w:rsidRPr="00E13AA6">
              <w:rPr>
                <w:sz w:val="24"/>
                <w:szCs w:val="24"/>
              </w:rPr>
              <w:t>Статья 129.11 Налогового кодекса Российской Федерации</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1 16 05160 01 9000 140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(иные штрафы)</w:t>
            </w:r>
          </w:p>
        </w:tc>
        <w:tc>
          <w:tcPr>
            <w:tcW w:w="3686" w:type="dxa"/>
          </w:tcPr>
          <w:p w:rsidR="00272FC7" w:rsidRPr="00E2600A" w:rsidRDefault="003E68C8" w:rsidP="00272FC7">
            <w:pPr>
              <w:pStyle w:val="ConsPlusNormal"/>
              <w:jc w:val="both"/>
              <w:rPr>
                <w:sz w:val="24"/>
                <w:szCs w:val="24"/>
              </w:rPr>
            </w:pPr>
            <w:r w:rsidRPr="00E2600A">
              <w:rPr>
                <w:sz w:val="24"/>
                <w:szCs w:val="24"/>
              </w:rPr>
              <w:t>Штрафы за налоговые правонарушения, установленные Главой 16 Налогового кодекса Российской Федерации (иные штрафы)</w:t>
            </w:r>
          </w:p>
        </w:tc>
        <w:tc>
          <w:tcPr>
            <w:tcW w:w="3827" w:type="dxa"/>
          </w:tcPr>
          <w:p w:rsidR="00272FC7" w:rsidRPr="005F5392" w:rsidRDefault="005F5392" w:rsidP="005F5392">
            <w:pPr>
              <w:autoSpaceDE w:val="0"/>
              <w:autoSpaceDN w:val="0"/>
              <w:adjustRightInd w:val="0"/>
              <w:spacing w:line="240" w:lineRule="auto"/>
              <w:outlineLvl w:val="0"/>
              <w:rPr>
                <w:rFonts w:ascii="Times New Roman" w:hAnsi="Times New Roman" w:cs="Times New Roman"/>
                <w:sz w:val="24"/>
                <w:szCs w:val="24"/>
              </w:rPr>
            </w:pPr>
            <w:r w:rsidRPr="005F5392">
              <w:rPr>
                <w:rFonts w:ascii="Times New Roman" w:hAnsi="Times New Roman" w:cs="Times New Roman"/>
                <w:sz w:val="24"/>
                <w:szCs w:val="24"/>
              </w:rPr>
              <w:t>Глава 16 Налогового кодекса Российской Федерации</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1 16 05180 01 0001 140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нарушения банком обязанностей, установленных Главой 18 Налогового кодекса Российской Федерации (штрафы за нарушение банком порядка открытия счета)</w:t>
            </w:r>
          </w:p>
        </w:tc>
        <w:tc>
          <w:tcPr>
            <w:tcW w:w="3686" w:type="dxa"/>
          </w:tcPr>
          <w:p w:rsidR="00272FC7" w:rsidRPr="00E2600A" w:rsidRDefault="00286A97" w:rsidP="00272FC7">
            <w:pPr>
              <w:pStyle w:val="ConsPlusNormal"/>
              <w:jc w:val="both"/>
              <w:rPr>
                <w:sz w:val="24"/>
                <w:szCs w:val="24"/>
              </w:rPr>
            </w:pPr>
            <w:r>
              <w:rPr>
                <w:sz w:val="24"/>
                <w:szCs w:val="24"/>
              </w:rPr>
              <w:t>Штрафы</w:t>
            </w:r>
            <w:r w:rsidRPr="00520E92">
              <w:rPr>
                <w:sz w:val="24"/>
                <w:szCs w:val="24"/>
              </w:rPr>
              <w:t>, уплачиваемы</w:t>
            </w:r>
            <w:r>
              <w:rPr>
                <w:sz w:val="24"/>
                <w:szCs w:val="24"/>
              </w:rPr>
              <w:t>е</w:t>
            </w:r>
            <w:r w:rsidRPr="00520E92">
              <w:rPr>
                <w:sz w:val="24"/>
                <w:szCs w:val="24"/>
              </w:rPr>
              <w:t xml:space="preserve"> за</w:t>
            </w:r>
            <w:r>
              <w:rPr>
                <w:sz w:val="24"/>
                <w:szCs w:val="24"/>
              </w:rPr>
              <w:t xml:space="preserve"> н</w:t>
            </w:r>
            <w:r w:rsidRPr="002923A3">
              <w:rPr>
                <w:sz w:val="24"/>
                <w:szCs w:val="24"/>
              </w:rPr>
              <w:t>арушение банком порядка открытия счета</w:t>
            </w:r>
          </w:p>
        </w:tc>
        <w:tc>
          <w:tcPr>
            <w:tcW w:w="3827" w:type="dxa"/>
          </w:tcPr>
          <w:p w:rsidR="00286A97" w:rsidRPr="00AF2E49" w:rsidRDefault="00286A97" w:rsidP="00286A97">
            <w:pPr>
              <w:pStyle w:val="ConsPlusNormal"/>
              <w:rPr>
                <w:sz w:val="24"/>
                <w:szCs w:val="24"/>
              </w:rPr>
            </w:pPr>
            <w:r w:rsidRPr="00AF2E49">
              <w:rPr>
                <w:sz w:val="24"/>
                <w:szCs w:val="24"/>
              </w:rPr>
              <w:t>Н</w:t>
            </w:r>
            <w:r>
              <w:rPr>
                <w:sz w:val="24"/>
                <w:szCs w:val="24"/>
              </w:rPr>
              <w:t>алоговый кодекс</w:t>
            </w:r>
            <w:r w:rsidRPr="00AF2E49">
              <w:rPr>
                <w:sz w:val="24"/>
                <w:szCs w:val="24"/>
              </w:rPr>
              <w:t xml:space="preserve"> Р</w:t>
            </w:r>
            <w:r>
              <w:rPr>
                <w:sz w:val="24"/>
                <w:szCs w:val="24"/>
              </w:rPr>
              <w:t xml:space="preserve">оссийской </w:t>
            </w:r>
            <w:r w:rsidRPr="00AF2E49">
              <w:rPr>
                <w:sz w:val="24"/>
                <w:szCs w:val="24"/>
              </w:rPr>
              <w:t>Ф</w:t>
            </w:r>
            <w:r>
              <w:rPr>
                <w:sz w:val="24"/>
                <w:szCs w:val="24"/>
              </w:rPr>
              <w:t>едерации</w:t>
            </w:r>
            <w:r w:rsidRPr="00AF2E49">
              <w:rPr>
                <w:sz w:val="24"/>
                <w:szCs w:val="24"/>
              </w:rPr>
              <w:t xml:space="preserve"> от 31.07.1998 </w:t>
            </w:r>
            <w:r>
              <w:rPr>
                <w:sz w:val="24"/>
                <w:szCs w:val="24"/>
              </w:rPr>
              <w:t>№ </w:t>
            </w:r>
            <w:r w:rsidRPr="00AF2E49">
              <w:rPr>
                <w:sz w:val="24"/>
                <w:szCs w:val="24"/>
              </w:rPr>
              <w:t>146-ФЗ с учетом изменений и дополнений.</w:t>
            </w:r>
          </w:p>
          <w:p w:rsidR="00286A97" w:rsidRDefault="00286A97" w:rsidP="00286A97">
            <w:pPr>
              <w:pStyle w:val="ConsPlusNormal"/>
              <w:rPr>
                <w:sz w:val="24"/>
                <w:szCs w:val="24"/>
              </w:rPr>
            </w:pPr>
            <w:r w:rsidRPr="00AF2E49">
              <w:rPr>
                <w:sz w:val="24"/>
                <w:szCs w:val="24"/>
              </w:rPr>
              <w:t>Часть I, Глава 1</w:t>
            </w:r>
            <w:r>
              <w:rPr>
                <w:sz w:val="24"/>
                <w:szCs w:val="24"/>
              </w:rPr>
              <w:t>8,</w:t>
            </w:r>
            <w:r w:rsidRPr="00AF2E49">
              <w:rPr>
                <w:sz w:val="24"/>
                <w:szCs w:val="24"/>
              </w:rPr>
              <w:t xml:space="preserve"> стать</w:t>
            </w:r>
            <w:r>
              <w:rPr>
                <w:sz w:val="24"/>
                <w:szCs w:val="24"/>
              </w:rPr>
              <w:t>я</w:t>
            </w:r>
            <w:r w:rsidRPr="00AF2E49">
              <w:rPr>
                <w:sz w:val="24"/>
                <w:szCs w:val="24"/>
              </w:rPr>
              <w:t xml:space="preserve"> 1</w:t>
            </w:r>
            <w:r>
              <w:rPr>
                <w:sz w:val="24"/>
                <w:szCs w:val="24"/>
              </w:rPr>
              <w:t>32;</w:t>
            </w:r>
          </w:p>
          <w:p w:rsidR="00272FC7" w:rsidRPr="00E2600A" w:rsidRDefault="00286A97" w:rsidP="00286A97">
            <w:pPr>
              <w:pStyle w:val="ConsPlusNormal"/>
              <w:rPr>
                <w:sz w:val="24"/>
                <w:szCs w:val="24"/>
              </w:rPr>
            </w:pPr>
            <w:r w:rsidRPr="00AF2E49">
              <w:rPr>
                <w:sz w:val="24"/>
                <w:szCs w:val="24"/>
              </w:rPr>
              <w:t xml:space="preserve">п. 5.1 Положения о Федеральной налоговой службе, утвержденного постановлением Правительства Российской Федерации от 30.09.2004 </w:t>
            </w:r>
            <w:r>
              <w:rPr>
                <w:sz w:val="24"/>
                <w:szCs w:val="24"/>
              </w:rPr>
              <w:t>№ </w:t>
            </w:r>
            <w:r w:rsidRPr="00AF2E49">
              <w:rPr>
                <w:sz w:val="24"/>
                <w:szCs w:val="24"/>
              </w:rPr>
              <w:t>506</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182 </w:t>
            </w:r>
            <w:r w:rsidRPr="00E2600A">
              <w:rPr>
                <w:rFonts w:ascii="Times New Roman" w:eastAsia="Times New Roman" w:hAnsi="Times New Roman" w:cs="Times New Roman"/>
                <w:sz w:val="24"/>
                <w:szCs w:val="24"/>
                <w:lang w:eastAsia="ru-RU"/>
              </w:rPr>
              <w:t>1 16 05180 01 0002 140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нарушения банком обязанностей, установленных Главой 18 Налогового кодекса Российской Федерации (штрафы за нарушение срока исполнения поручения о перечислении налога (сбора, страховых взносов), авансового платежа, единого налогового платежа физического лица, пеней, штрафа)</w:t>
            </w:r>
          </w:p>
        </w:tc>
        <w:tc>
          <w:tcPr>
            <w:tcW w:w="3686" w:type="dxa"/>
          </w:tcPr>
          <w:p w:rsidR="00272FC7" w:rsidRPr="00E2600A" w:rsidRDefault="00C03B3D" w:rsidP="00272FC7">
            <w:pPr>
              <w:pStyle w:val="ConsPlusNormal"/>
              <w:jc w:val="both"/>
              <w:rPr>
                <w:sz w:val="24"/>
                <w:szCs w:val="24"/>
              </w:rPr>
            </w:pPr>
            <w:r>
              <w:rPr>
                <w:sz w:val="24"/>
                <w:szCs w:val="24"/>
              </w:rPr>
              <w:t>Ш</w:t>
            </w:r>
            <w:r w:rsidRPr="00E2600A">
              <w:rPr>
                <w:sz w:val="24"/>
                <w:szCs w:val="24"/>
              </w:rPr>
              <w:t>трафы за нарушение срока исполнения поручения о перечислении налога (сбора, страховых взносов), авансового платежа, единого налогового платежа физического лица, пеней, штрафа</w:t>
            </w:r>
          </w:p>
        </w:tc>
        <w:tc>
          <w:tcPr>
            <w:tcW w:w="3827" w:type="dxa"/>
          </w:tcPr>
          <w:p w:rsidR="00B97CEF" w:rsidRPr="00AF2E49" w:rsidRDefault="00B97CEF" w:rsidP="00B97CEF">
            <w:pPr>
              <w:pStyle w:val="ConsPlusNormal"/>
              <w:rPr>
                <w:sz w:val="24"/>
                <w:szCs w:val="24"/>
              </w:rPr>
            </w:pPr>
            <w:r w:rsidRPr="00AF2E49">
              <w:rPr>
                <w:sz w:val="24"/>
                <w:szCs w:val="24"/>
              </w:rPr>
              <w:t>Н</w:t>
            </w:r>
            <w:r>
              <w:rPr>
                <w:sz w:val="24"/>
                <w:szCs w:val="24"/>
              </w:rPr>
              <w:t>алоговый кодекс</w:t>
            </w:r>
            <w:r w:rsidRPr="00AF2E49">
              <w:rPr>
                <w:sz w:val="24"/>
                <w:szCs w:val="24"/>
              </w:rPr>
              <w:t xml:space="preserve"> Р</w:t>
            </w:r>
            <w:r>
              <w:rPr>
                <w:sz w:val="24"/>
                <w:szCs w:val="24"/>
              </w:rPr>
              <w:t xml:space="preserve">оссийской </w:t>
            </w:r>
            <w:r w:rsidRPr="00AF2E49">
              <w:rPr>
                <w:sz w:val="24"/>
                <w:szCs w:val="24"/>
              </w:rPr>
              <w:t>Ф</w:t>
            </w:r>
            <w:r>
              <w:rPr>
                <w:sz w:val="24"/>
                <w:szCs w:val="24"/>
              </w:rPr>
              <w:t>едерации</w:t>
            </w:r>
            <w:r w:rsidRPr="00AF2E49">
              <w:rPr>
                <w:sz w:val="24"/>
                <w:szCs w:val="24"/>
              </w:rPr>
              <w:t xml:space="preserve"> от 31.07.1998 </w:t>
            </w:r>
            <w:r>
              <w:rPr>
                <w:sz w:val="24"/>
                <w:szCs w:val="24"/>
              </w:rPr>
              <w:t>№ </w:t>
            </w:r>
            <w:r w:rsidRPr="00AF2E49">
              <w:rPr>
                <w:sz w:val="24"/>
                <w:szCs w:val="24"/>
              </w:rPr>
              <w:t>146-ФЗ с учетом изменений и дополнений.</w:t>
            </w:r>
          </w:p>
          <w:p w:rsidR="00B97CEF" w:rsidRDefault="00B97CEF" w:rsidP="00B97CEF">
            <w:pPr>
              <w:pStyle w:val="ConsPlusNormal"/>
              <w:rPr>
                <w:sz w:val="24"/>
                <w:szCs w:val="24"/>
              </w:rPr>
            </w:pPr>
            <w:r w:rsidRPr="00AF2E49">
              <w:rPr>
                <w:sz w:val="24"/>
                <w:szCs w:val="24"/>
              </w:rPr>
              <w:t>Часть I, Глава 1</w:t>
            </w:r>
            <w:r>
              <w:rPr>
                <w:sz w:val="24"/>
                <w:szCs w:val="24"/>
              </w:rPr>
              <w:t>8,</w:t>
            </w:r>
            <w:r w:rsidRPr="00AF2E49">
              <w:rPr>
                <w:sz w:val="24"/>
                <w:szCs w:val="24"/>
              </w:rPr>
              <w:t xml:space="preserve"> стать</w:t>
            </w:r>
            <w:r>
              <w:rPr>
                <w:sz w:val="24"/>
                <w:szCs w:val="24"/>
              </w:rPr>
              <w:t>я</w:t>
            </w:r>
            <w:r w:rsidRPr="00AF2E49">
              <w:rPr>
                <w:sz w:val="24"/>
                <w:szCs w:val="24"/>
              </w:rPr>
              <w:t xml:space="preserve"> 1</w:t>
            </w:r>
            <w:r>
              <w:rPr>
                <w:sz w:val="24"/>
                <w:szCs w:val="24"/>
              </w:rPr>
              <w:t>33;</w:t>
            </w:r>
          </w:p>
          <w:p w:rsidR="00272FC7" w:rsidRPr="00E2600A" w:rsidRDefault="00B97CEF" w:rsidP="00B97CEF">
            <w:pPr>
              <w:pStyle w:val="ConsPlusNormal"/>
              <w:rPr>
                <w:sz w:val="24"/>
                <w:szCs w:val="24"/>
              </w:rPr>
            </w:pPr>
            <w:r w:rsidRPr="00AF2E49">
              <w:rPr>
                <w:sz w:val="24"/>
                <w:szCs w:val="24"/>
              </w:rPr>
              <w:t xml:space="preserve">п. 5.1 Положения о Федеральной налоговой службе, утвержденного постановлением Правительства Российской Федерации от 30.09.2004 </w:t>
            </w:r>
            <w:r>
              <w:rPr>
                <w:sz w:val="24"/>
                <w:szCs w:val="24"/>
              </w:rPr>
              <w:t>№ </w:t>
            </w:r>
            <w:r w:rsidRPr="00AF2E49">
              <w:rPr>
                <w:sz w:val="24"/>
                <w:szCs w:val="24"/>
              </w:rPr>
              <w:t>506</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1 16 05180 01 0003 140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нарушения банком обязанностей, установленных Главой 18 Налогового кодекса Российской Федерации (штрафы за неисполнение банком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w:t>
            </w:r>
          </w:p>
        </w:tc>
        <w:tc>
          <w:tcPr>
            <w:tcW w:w="3686" w:type="dxa"/>
          </w:tcPr>
          <w:p w:rsidR="00272FC7" w:rsidRPr="00E2600A" w:rsidRDefault="00C03B3D" w:rsidP="00272FC7">
            <w:pPr>
              <w:pStyle w:val="ConsPlusNormal"/>
              <w:jc w:val="both"/>
              <w:rPr>
                <w:sz w:val="24"/>
                <w:szCs w:val="24"/>
              </w:rPr>
            </w:pPr>
            <w:r>
              <w:rPr>
                <w:sz w:val="24"/>
                <w:szCs w:val="24"/>
              </w:rPr>
              <w:t>Ш</w:t>
            </w:r>
            <w:r w:rsidRPr="00E2600A">
              <w:rPr>
                <w:sz w:val="24"/>
                <w:szCs w:val="24"/>
              </w:rPr>
              <w:t>трафы за неисполнение банком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w:t>
            </w:r>
          </w:p>
        </w:tc>
        <w:tc>
          <w:tcPr>
            <w:tcW w:w="3827" w:type="dxa"/>
          </w:tcPr>
          <w:p w:rsidR="00B97CEF" w:rsidRPr="00AF2E49" w:rsidRDefault="00B97CEF" w:rsidP="00B97CEF">
            <w:pPr>
              <w:pStyle w:val="ConsPlusNormal"/>
              <w:rPr>
                <w:sz w:val="24"/>
                <w:szCs w:val="24"/>
              </w:rPr>
            </w:pPr>
            <w:r w:rsidRPr="00AF2E49">
              <w:rPr>
                <w:sz w:val="24"/>
                <w:szCs w:val="24"/>
              </w:rPr>
              <w:t>Н</w:t>
            </w:r>
            <w:r>
              <w:rPr>
                <w:sz w:val="24"/>
                <w:szCs w:val="24"/>
              </w:rPr>
              <w:t>алоговый кодекс</w:t>
            </w:r>
            <w:r w:rsidRPr="00AF2E49">
              <w:rPr>
                <w:sz w:val="24"/>
                <w:szCs w:val="24"/>
              </w:rPr>
              <w:t xml:space="preserve"> Р</w:t>
            </w:r>
            <w:r>
              <w:rPr>
                <w:sz w:val="24"/>
                <w:szCs w:val="24"/>
              </w:rPr>
              <w:t xml:space="preserve">оссийской </w:t>
            </w:r>
            <w:r w:rsidRPr="00AF2E49">
              <w:rPr>
                <w:sz w:val="24"/>
                <w:szCs w:val="24"/>
              </w:rPr>
              <w:t>Ф</w:t>
            </w:r>
            <w:r>
              <w:rPr>
                <w:sz w:val="24"/>
                <w:szCs w:val="24"/>
              </w:rPr>
              <w:t>едерации</w:t>
            </w:r>
            <w:r w:rsidRPr="00AF2E49">
              <w:rPr>
                <w:sz w:val="24"/>
                <w:szCs w:val="24"/>
              </w:rPr>
              <w:t xml:space="preserve"> от 31.07.1998 </w:t>
            </w:r>
            <w:r>
              <w:rPr>
                <w:sz w:val="24"/>
                <w:szCs w:val="24"/>
              </w:rPr>
              <w:t>№ </w:t>
            </w:r>
            <w:r w:rsidRPr="00AF2E49">
              <w:rPr>
                <w:sz w:val="24"/>
                <w:szCs w:val="24"/>
              </w:rPr>
              <w:t>146-ФЗ с учетом изменений и дополнений.</w:t>
            </w:r>
          </w:p>
          <w:p w:rsidR="00B97CEF" w:rsidRDefault="00B97CEF" w:rsidP="00B97CEF">
            <w:pPr>
              <w:pStyle w:val="ConsPlusNormal"/>
              <w:rPr>
                <w:sz w:val="24"/>
                <w:szCs w:val="24"/>
              </w:rPr>
            </w:pPr>
            <w:r w:rsidRPr="00AF2E49">
              <w:rPr>
                <w:sz w:val="24"/>
                <w:szCs w:val="24"/>
              </w:rPr>
              <w:t>Часть I, Глава 1</w:t>
            </w:r>
            <w:r>
              <w:rPr>
                <w:sz w:val="24"/>
                <w:szCs w:val="24"/>
              </w:rPr>
              <w:t>8,</w:t>
            </w:r>
            <w:r w:rsidRPr="00AF2E49">
              <w:rPr>
                <w:sz w:val="24"/>
                <w:szCs w:val="24"/>
              </w:rPr>
              <w:t xml:space="preserve"> стать</w:t>
            </w:r>
            <w:r>
              <w:rPr>
                <w:sz w:val="24"/>
                <w:szCs w:val="24"/>
              </w:rPr>
              <w:t>я</w:t>
            </w:r>
            <w:r w:rsidRPr="00AF2E49">
              <w:rPr>
                <w:sz w:val="24"/>
                <w:szCs w:val="24"/>
              </w:rPr>
              <w:t xml:space="preserve"> 1</w:t>
            </w:r>
            <w:r>
              <w:rPr>
                <w:sz w:val="24"/>
                <w:szCs w:val="24"/>
              </w:rPr>
              <w:t>34;</w:t>
            </w:r>
          </w:p>
          <w:p w:rsidR="00272FC7" w:rsidRPr="00E2600A" w:rsidRDefault="00B97CEF" w:rsidP="00B97CEF">
            <w:pPr>
              <w:pStyle w:val="ConsPlusNormal"/>
              <w:rPr>
                <w:sz w:val="24"/>
                <w:szCs w:val="24"/>
              </w:rPr>
            </w:pPr>
            <w:r w:rsidRPr="00AF2E49">
              <w:rPr>
                <w:sz w:val="24"/>
                <w:szCs w:val="24"/>
              </w:rPr>
              <w:t xml:space="preserve">п. 5.1 Положения о Федеральной налоговой службе, утвержденного постановлением Правительства Российской Федерации от 30.09.2004 </w:t>
            </w:r>
            <w:r>
              <w:rPr>
                <w:sz w:val="24"/>
                <w:szCs w:val="24"/>
              </w:rPr>
              <w:t>№ </w:t>
            </w:r>
            <w:r w:rsidRPr="00AF2E49">
              <w:rPr>
                <w:sz w:val="24"/>
                <w:szCs w:val="24"/>
              </w:rPr>
              <w:t>506</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1 16 05180 01 0004 140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нарушения банком обязанностей, установленных Главой 18 Налогового кодекса Российской Федерации (штрафы за неисполнение банком поручения налогового органа о перечислении налога, авансового платежа, сбора, страховых взносов, пеней, штрафа)</w:t>
            </w:r>
          </w:p>
        </w:tc>
        <w:tc>
          <w:tcPr>
            <w:tcW w:w="3686" w:type="dxa"/>
          </w:tcPr>
          <w:p w:rsidR="00272FC7" w:rsidRPr="00E2600A" w:rsidRDefault="00C03B3D" w:rsidP="00272FC7">
            <w:pPr>
              <w:pStyle w:val="ConsPlusNormal"/>
              <w:jc w:val="both"/>
              <w:rPr>
                <w:sz w:val="24"/>
                <w:szCs w:val="24"/>
              </w:rPr>
            </w:pPr>
            <w:r>
              <w:rPr>
                <w:sz w:val="24"/>
                <w:szCs w:val="24"/>
              </w:rPr>
              <w:t>Ш</w:t>
            </w:r>
            <w:r w:rsidRPr="00E2600A">
              <w:rPr>
                <w:sz w:val="24"/>
                <w:szCs w:val="24"/>
              </w:rPr>
              <w:t>трафы за неисполнение банком поручения налогового органа о перечислении налога, авансового платежа, сбора, страховых взносов, пеней, штрафа)</w:t>
            </w:r>
          </w:p>
        </w:tc>
        <w:tc>
          <w:tcPr>
            <w:tcW w:w="3827" w:type="dxa"/>
          </w:tcPr>
          <w:p w:rsidR="00B97CEF" w:rsidRPr="00AF2E49" w:rsidRDefault="00B97CEF" w:rsidP="00B97CEF">
            <w:pPr>
              <w:pStyle w:val="ConsPlusNormal"/>
              <w:rPr>
                <w:sz w:val="24"/>
                <w:szCs w:val="24"/>
              </w:rPr>
            </w:pPr>
            <w:r w:rsidRPr="00AF2E49">
              <w:rPr>
                <w:sz w:val="24"/>
                <w:szCs w:val="24"/>
              </w:rPr>
              <w:t>Н</w:t>
            </w:r>
            <w:r>
              <w:rPr>
                <w:sz w:val="24"/>
                <w:szCs w:val="24"/>
              </w:rPr>
              <w:t>алоговый кодекс</w:t>
            </w:r>
            <w:r w:rsidRPr="00AF2E49">
              <w:rPr>
                <w:sz w:val="24"/>
                <w:szCs w:val="24"/>
              </w:rPr>
              <w:t xml:space="preserve"> Р</w:t>
            </w:r>
            <w:r>
              <w:rPr>
                <w:sz w:val="24"/>
                <w:szCs w:val="24"/>
              </w:rPr>
              <w:t xml:space="preserve">оссийской </w:t>
            </w:r>
            <w:r w:rsidRPr="00AF2E49">
              <w:rPr>
                <w:sz w:val="24"/>
                <w:szCs w:val="24"/>
              </w:rPr>
              <w:t>Ф</w:t>
            </w:r>
            <w:r>
              <w:rPr>
                <w:sz w:val="24"/>
                <w:szCs w:val="24"/>
              </w:rPr>
              <w:t>едерации</w:t>
            </w:r>
            <w:r w:rsidRPr="00AF2E49">
              <w:rPr>
                <w:sz w:val="24"/>
                <w:szCs w:val="24"/>
              </w:rPr>
              <w:t xml:space="preserve"> от 31.07.1998 </w:t>
            </w:r>
            <w:r>
              <w:rPr>
                <w:sz w:val="24"/>
                <w:szCs w:val="24"/>
              </w:rPr>
              <w:t>№ </w:t>
            </w:r>
            <w:r w:rsidRPr="00AF2E49">
              <w:rPr>
                <w:sz w:val="24"/>
                <w:szCs w:val="24"/>
              </w:rPr>
              <w:t>146-ФЗ с учетом изменений и дополнений.</w:t>
            </w:r>
          </w:p>
          <w:p w:rsidR="00B97CEF" w:rsidRDefault="00B97CEF" w:rsidP="00B97CEF">
            <w:pPr>
              <w:pStyle w:val="ConsPlusNormal"/>
              <w:rPr>
                <w:sz w:val="24"/>
                <w:szCs w:val="24"/>
              </w:rPr>
            </w:pPr>
            <w:r w:rsidRPr="00AF2E49">
              <w:rPr>
                <w:sz w:val="24"/>
                <w:szCs w:val="24"/>
              </w:rPr>
              <w:t>Часть I, Глава 1</w:t>
            </w:r>
            <w:r>
              <w:rPr>
                <w:sz w:val="24"/>
                <w:szCs w:val="24"/>
              </w:rPr>
              <w:t>8,</w:t>
            </w:r>
            <w:r w:rsidRPr="00AF2E49">
              <w:rPr>
                <w:sz w:val="24"/>
                <w:szCs w:val="24"/>
              </w:rPr>
              <w:t xml:space="preserve"> стать</w:t>
            </w:r>
            <w:r>
              <w:rPr>
                <w:sz w:val="24"/>
                <w:szCs w:val="24"/>
              </w:rPr>
              <w:t>я</w:t>
            </w:r>
            <w:r w:rsidRPr="00AF2E49">
              <w:rPr>
                <w:sz w:val="24"/>
                <w:szCs w:val="24"/>
              </w:rPr>
              <w:t xml:space="preserve"> 1</w:t>
            </w:r>
            <w:r>
              <w:rPr>
                <w:sz w:val="24"/>
                <w:szCs w:val="24"/>
              </w:rPr>
              <w:t>35;</w:t>
            </w:r>
          </w:p>
          <w:p w:rsidR="00272FC7" w:rsidRPr="00E2600A" w:rsidRDefault="00B97CEF" w:rsidP="00B97CEF">
            <w:pPr>
              <w:pStyle w:val="ConsPlusNormal"/>
              <w:rPr>
                <w:sz w:val="24"/>
                <w:szCs w:val="24"/>
              </w:rPr>
            </w:pPr>
            <w:r w:rsidRPr="00AF2E49">
              <w:rPr>
                <w:sz w:val="24"/>
                <w:szCs w:val="24"/>
              </w:rPr>
              <w:t xml:space="preserve">п. 5.1 Положения о Федеральной налоговой службе, утвержденного постановлением Правительства Российской Федерации от 30.09.2004 </w:t>
            </w:r>
            <w:r>
              <w:rPr>
                <w:sz w:val="24"/>
                <w:szCs w:val="24"/>
              </w:rPr>
              <w:t>№ </w:t>
            </w:r>
            <w:r w:rsidRPr="00AF2E49">
              <w:rPr>
                <w:sz w:val="24"/>
                <w:szCs w:val="24"/>
              </w:rPr>
              <w:t>506</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1 16 05180 01 0005 140</w:t>
            </w:r>
          </w:p>
        </w:tc>
        <w:tc>
          <w:tcPr>
            <w:tcW w:w="4111" w:type="dxa"/>
          </w:tcPr>
          <w:p w:rsidR="00272FC7" w:rsidRPr="00E2600A" w:rsidRDefault="00272FC7" w:rsidP="00272FC7">
            <w:pPr>
              <w:pStyle w:val="ConsPlusNormal"/>
              <w:jc w:val="both"/>
              <w:rPr>
                <w:sz w:val="24"/>
                <w:szCs w:val="24"/>
              </w:rPr>
            </w:pPr>
            <w:r w:rsidRPr="00E2600A">
              <w:rPr>
                <w:sz w:val="24"/>
                <w:szCs w:val="24"/>
              </w:rPr>
              <w:t xml:space="preserve">Штрафы за нарушения банком обязанностей, установленных Главой 18 Налогового кодекса Российской Федерации (штрафы за непредставление банком справок </w:t>
            </w:r>
            <w:r w:rsidRPr="00E2600A">
              <w:rPr>
                <w:sz w:val="24"/>
                <w:szCs w:val="24"/>
              </w:rPr>
              <w:lastRenderedPageBreak/>
              <w:t>(выписок) по операциям и счетам (счету инвестиционного товарищества) в налоговый орган)</w:t>
            </w:r>
          </w:p>
        </w:tc>
        <w:tc>
          <w:tcPr>
            <w:tcW w:w="3686" w:type="dxa"/>
          </w:tcPr>
          <w:p w:rsidR="00272FC7" w:rsidRPr="00E2600A" w:rsidRDefault="00C03B3D" w:rsidP="00272FC7">
            <w:pPr>
              <w:pStyle w:val="ConsPlusNormal"/>
              <w:jc w:val="both"/>
              <w:rPr>
                <w:sz w:val="24"/>
                <w:szCs w:val="24"/>
              </w:rPr>
            </w:pPr>
            <w:r>
              <w:rPr>
                <w:sz w:val="24"/>
                <w:szCs w:val="24"/>
              </w:rPr>
              <w:lastRenderedPageBreak/>
              <w:t>Ш</w:t>
            </w:r>
            <w:r w:rsidRPr="00E2600A">
              <w:rPr>
                <w:sz w:val="24"/>
                <w:szCs w:val="24"/>
              </w:rPr>
              <w:t>трафы за непредставление банком справок (выписок) по операциям и счетам (счету инвестиционного товарищества) в налоговый орган</w:t>
            </w:r>
          </w:p>
        </w:tc>
        <w:tc>
          <w:tcPr>
            <w:tcW w:w="3827" w:type="dxa"/>
          </w:tcPr>
          <w:p w:rsidR="00B97CEF" w:rsidRPr="00AF2E49" w:rsidRDefault="00B97CEF" w:rsidP="00B97CEF">
            <w:pPr>
              <w:pStyle w:val="ConsPlusNormal"/>
              <w:rPr>
                <w:sz w:val="24"/>
                <w:szCs w:val="24"/>
              </w:rPr>
            </w:pPr>
            <w:r w:rsidRPr="00AF2E49">
              <w:rPr>
                <w:sz w:val="24"/>
                <w:szCs w:val="24"/>
              </w:rPr>
              <w:t>Н</w:t>
            </w:r>
            <w:r>
              <w:rPr>
                <w:sz w:val="24"/>
                <w:szCs w:val="24"/>
              </w:rPr>
              <w:t>алоговый кодекс</w:t>
            </w:r>
            <w:r w:rsidRPr="00AF2E49">
              <w:rPr>
                <w:sz w:val="24"/>
                <w:szCs w:val="24"/>
              </w:rPr>
              <w:t xml:space="preserve"> Р</w:t>
            </w:r>
            <w:r>
              <w:rPr>
                <w:sz w:val="24"/>
                <w:szCs w:val="24"/>
              </w:rPr>
              <w:t xml:space="preserve">оссийской </w:t>
            </w:r>
            <w:r w:rsidRPr="00AF2E49">
              <w:rPr>
                <w:sz w:val="24"/>
                <w:szCs w:val="24"/>
              </w:rPr>
              <w:t>Ф</w:t>
            </w:r>
            <w:r>
              <w:rPr>
                <w:sz w:val="24"/>
                <w:szCs w:val="24"/>
              </w:rPr>
              <w:t>едерации</w:t>
            </w:r>
            <w:r w:rsidRPr="00AF2E49">
              <w:rPr>
                <w:sz w:val="24"/>
                <w:szCs w:val="24"/>
              </w:rPr>
              <w:t xml:space="preserve"> от 31.07.1998 </w:t>
            </w:r>
            <w:r>
              <w:rPr>
                <w:sz w:val="24"/>
                <w:szCs w:val="24"/>
              </w:rPr>
              <w:t>№ </w:t>
            </w:r>
            <w:r w:rsidRPr="00AF2E49">
              <w:rPr>
                <w:sz w:val="24"/>
                <w:szCs w:val="24"/>
              </w:rPr>
              <w:t>146-ФЗ с учетом изменений и дополнений.</w:t>
            </w:r>
          </w:p>
          <w:p w:rsidR="00B97CEF" w:rsidRDefault="00B97CEF" w:rsidP="00B97CEF">
            <w:pPr>
              <w:pStyle w:val="ConsPlusNormal"/>
              <w:rPr>
                <w:sz w:val="24"/>
                <w:szCs w:val="24"/>
              </w:rPr>
            </w:pPr>
            <w:r w:rsidRPr="00AF2E49">
              <w:rPr>
                <w:sz w:val="24"/>
                <w:szCs w:val="24"/>
              </w:rPr>
              <w:t>Часть I, Глава 1</w:t>
            </w:r>
            <w:r>
              <w:rPr>
                <w:sz w:val="24"/>
                <w:szCs w:val="24"/>
              </w:rPr>
              <w:t>8,</w:t>
            </w:r>
            <w:r w:rsidRPr="00AF2E49">
              <w:rPr>
                <w:sz w:val="24"/>
                <w:szCs w:val="24"/>
              </w:rPr>
              <w:t xml:space="preserve"> стать</w:t>
            </w:r>
            <w:r>
              <w:rPr>
                <w:sz w:val="24"/>
                <w:szCs w:val="24"/>
              </w:rPr>
              <w:t>я</w:t>
            </w:r>
            <w:r w:rsidRPr="00AF2E49">
              <w:rPr>
                <w:sz w:val="24"/>
                <w:szCs w:val="24"/>
              </w:rPr>
              <w:t xml:space="preserve"> 1</w:t>
            </w:r>
            <w:r>
              <w:rPr>
                <w:sz w:val="24"/>
                <w:szCs w:val="24"/>
              </w:rPr>
              <w:t>35.1;</w:t>
            </w:r>
          </w:p>
          <w:p w:rsidR="00272FC7" w:rsidRPr="00E2600A" w:rsidRDefault="00B97CEF" w:rsidP="00B97CEF">
            <w:pPr>
              <w:pStyle w:val="ConsPlusNormal"/>
              <w:rPr>
                <w:sz w:val="24"/>
                <w:szCs w:val="24"/>
              </w:rPr>
            </w:pPr>
            <w:r w:rsidRPr="00AF2E49">
              <w:rPr>
                <w:sz w:val="24"/>
                <w:szCs w:val="24"/>
              </w:rPr>
              <w:t xml:space="preserve">п. 5.1 Положения о Федеральной </w:t>
            </w:r>
            <w:r w:rsidRPr="00AF2E49">
              <w:rPr>
                <w:sz w:val="24"/>
                <w:szCs w:val="24"/>
              </w:rPr>
              <w:lastRenderedPageBreak/>
              <w:t xml:space="preserve">налоговой службе, утвержденного постановлением Правительства Российской Федерации от 30.09.2004 </w:t>
            </w:r>
            <w:r>
              <w:rPr>
                <w:sz w:val="24"/>
                <w:szCs w:val="24"/>
              </w:rPr>
              <w:t>№ </w:t>
            </w:r>
            <w:r w:rsidRPr="00AF2E49">
              <w:rPr>
                <w:sz w:val="24"/>
                <w:szCs w:val="24"/>
              </w:rPr>
              <w:t>506</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182 </w:t>
            </w:r>
            <w:r w:rsidRPr="00E2600A">
              <w:rPr>
                <w:rFonts w:ascii="Times New Roman" w:eastAsia="Times New Roman" w:hAnsi="Times New Roman" w:cs="Times New Roman"/>
                <w:sz w:val="24"/>
                <w:szCs w:val="24"/>
                <w:lang w:eastAsia="ru-RU"/>
              </w:rPr>
              <w:t>1 16 05180 01 0006 140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нарушения банком обязанностей, установленных Главой 18 Налогового кодекса Российской Федерации (штрафы за нарушение банком обязанностей, связанных с электронными денежными средствами)</w:t>
            </w:r>
          </w:p>
        </w:tc>
        <w:tc>
          <w:tcPr>
            <w:tcW w:w="3686" w:type="dxa"/>
          </w:tcPr>
          <w:p w:rsidR="00272FC7" w:rsidRPr="00E2600A" w:rsidRDefault="00286A97" w:rsidP="00272FC7">
            <w:pPr>
              <w:pStyle w:val="ConsPlusNormal"/>
              <w:jc w:val="both"/>
              <w:rPr>
                <w:sz w:val="24"/>
                <w:szCs w:val="24"/>
              </w:rPr>
            </w:pPr>
            <w:r>
              <w:rPr>
                <w:sz w:val="24"/>
                <w:szCs w:val="24"/>
              </w:rPr>
              <w:t>Штрафы</w:t>
            </w:r>
            <w:r w:rsidRPr="00520E92">
              <w:rPr>
                <w:sz w:val="24"/>
                <w:szCs w:val="24"/>
              </w:rPr>
              <w:t>, уплачиваемы</w:t>
            </w:r>
            <w:r>
              <w:rPr>
                <w:sz w:val="24"/>
                <w:szCs w:val="24"/>
              </w:rPr>
              <w:t>е</w:t>
            </w:r>
            <w:r w:rsidRPr="00520E92">
              <w:rPr>
                <w:sz w:val="24"/>
                <w:szCs w:val="24"/>
              </w:rPr>
              <w:t xml:space="preserve"> за</w:t>
            </w:r>
            <w:r>
              <w:rPr>
                <w:sz w:val="24"/>
                <w:szCs w:val="24"/>
              </w:rPr>
              <w:t xml:space="preserve"> н</w:t>
            </w:r>
            <w:r w:rsidRPr="00A77D1D">
              <w:rPr>
                <w:sz w:val="24"/>
                <w:szCs w:val="24"/>
              </w:rPr>
              <w:t>арушение банком обязанностей, связанных с электронными денежными средствами</w:t>
            </w:r>
          </w:p>
        </w:tc>
        <w:tc>
          <w:tcPr>
            <w:tcW w:w="3827" w:type="dxa"/>
          </w:tcPr>
          <w:p w:rsidR="00286A97" w:rsidRPr="00AF2E49" w:rsidRDefault="00286A97" w:rsidP="00286A97">
            <w:pPr>
              <w:pStyle w:val="ConsPlusNormal"/>
              <w:rPr>
                <w:sz w:val="24"/>
                <w:szCs w:val="24"/>
              </w:rPr>
            </w:pPr>
            <w:r w:rsidRPr="00AF2E49">
              <w:rPr>
                <w:sz w:val="24"/>
                <w:szCs w:val="24"/>
              </w:rPr>
              <w:t>Н</w:t>
            </w:r>
            <w:r>
              <w:rPr>
                <w:sz w:val="24"/>
                <w:szCs w:val="24"/>
              </w:rPr>
              <w:t>алоговый кодекс</w:t>
            </w:r>
            <w:r w:rsidRPr="00AF2E49">
              <w:rPr>
                <w:sz w:val="24"/>
                <w:szCs w:val="24"/>
              </w:rPr>
              <w:t xml:space="preserve"> Р</w:t>
            </w:r>
            <w:r>
              <w:rPr>
                <w:sz w:val="24"/>
                <w:szCs w:val="24"/>
              </w:rPr>
              <w:t xml:space="preserve">оссийской </w:t>
            </w:r>
            <w:r w:rsidRPr="00AF2E49">
              <w:rPr>
                <w:sz w:val="24"/>
                <w:szCs w:val="24"/>
              </w:rPr>
              <w:t>Ф</w:t>
            </w:r>
            <w:r>
              <w:rPr>
                <w:sz w:val="24"/>
                <w:szCs w:val="24"/>
              </w:rPr>
              <w:t>едерации</w:t>
            </w:r>
            <w:r w:rsidRPr="00AF2E49">
              <w:rPr>
                <w:sz w:val="24"/>
                <w:szCs w:val="24"/>
              </w:rPr>
              <w:t xml:space="preserve"> от 31.07.1998 </w:t>
            </w:r>
            <w:r>
              <w:rPr>
                <w:sz w:val="24"/>
                <w:szCs w:val="24"/>
              </w:rPr>
              <w:t>№ </w:t>
            </w:r>
            <w:r w:rsidRPr="00AF2E49">
              <w:rPr>
                <w:sz w:val="24"/>
                <w:szCs w:val="24"/>
              </w:rPr>
              <w:t>146-ФЗ с учетом изменений и дополнений.</w:t>
            </w:r>
          </w:p>
          <w:p w:rsidR="00286A97" w:rsidRDefault="00286A97" w:rsidP="00286A97">
            <w:pPr>
              <w:pStyle w:val="ConsPlusNormal"/>
              <w:rPr>
                <w:sz w:val="24"/>
                <w:szCs w:val="24"/>
              </w:rPr>
            </w:pPr>
            <w:r w:rsidRPr="00AF2E49">
              <w:rPr>
                <w:sz w:val="24"/>
                <w:szCs w:val="24"/>
              </w:rPr>
              <w:t>Часть I, Глава 1</w:t>
            </w:r>
            <w:r>
              <w:rPr>
                <w:sz w:val="24"/>
                <w:szCs w:val="24"/>
              </w:rPr>
              <w:t>8,</w:t>
            </w:r>
            <w:r w:rsidRPr="00AF2E49">
              <w:rPr>
                <w:sz w:val="24"/>
                <w:szCs w:val="24"/>
              </w:rPr>
              <w:t xml:space="preserve"> </w:t>
            </w:r>
            <w:r>
              <w:rPr>
                <w:sz w:val="24"/>
                <w:szCs w:val="24"/>
              </w:rPr>
              <w:t xml:space="preserve">пункты 1 и 2 </w:t>
            </w:r>
            <w:r w:rsidRPr="00AF2E49">
              <w:rPr>
                <w:sz w:val="24"/>
                <w:szCs w:val="24"/>
              </w:rPr>
              <w:t>стать</w:t>
            </w:r>
            <w:r>
              <w:rPr>
                <w:sz w:val="24"/>
                <w:szCs w:val="24"/>
              </w:rPr>
              <w:t>и</w:t>
            </w:r>
            <w:r w:rsidRPr="00AF2E49">
              <w:rPr>
                <w:sz w:val="24"/>
                <w:szCs w:val="24"/>
              </w:rPr>
              <w:t xml:space="preserve"> 1</w:t>
            </w:r>
            <w:r>
              <w:rPr>
                <w:sz w:val="24"/>
                <w:szCs w:val="24"/>
              </w:rPr>
              <w:t>35.2;</w:t>
            </w:r>
          </w:p>
          <w:p w:rsidR="00272FC7" w:rsidRPr="00E2600A" w:rsidRDefault="00286A97" w:rsidP="00286A97">
            <w:pPr>
              <w:pStyle w:val="ConsPlusNormal"/>
              <w:rPr>
                <w:sz w:val="24"/>
                <w:szCs w:val="24"/>
              </w:rPr>
            </w:pPr>
            <w:r w:rsidRPr="00AF2E49">
              <w:rPr>
                <w:sz w:val="24"/>
                <w:szCs w:val="24"/>
              </w:rPr>
              <w:t xml:space="preserve">п. 5.1 Положения о Федеральной налоговой службе, утвержденного постановлением Правительства Российской Федерации от 30.09.2004 </w:t>
            </w:r>
            <w:r>
              <w:rPr>
                <w:sz w:val="24"/>
                <w:szCs w:val="24"/>
              </w:rPr>
              <w:t>№ </w:t>
            </w:r>
            <w:r w:rsidRPr="00AF2E49">
              <w:rPr>
                <w:sz w:val="24"/>
                <w:szCs w:val="24"/>
              </w:rPr>
              <w:t>506</w:t>
            </w:r>
          </w:p>
        </w:tc>
      </w:tr>
      <w:tr w:rsidR="00272FC7" w:rsidRPr="00E2600A" w:rsidTr="00B771EF">
        <w:tc>
          <w:tcPr>
            <w:tcW w:w="2977" w:type="dxa"/>
          </w:tcPr>
          <w:p w:rsidR="00272FC7" w:rsidRPr="00E2600A" w:rsidRDefault="00272FC7" w:rsidP="00272FC7">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182 </w:t>
            </w:r>
            <w:r w:rsidRPr="00E2600A">
              <w:rPr>
                <w:rFonts w:ascii="Times New Roman" w:eastAsia="Times New Roman" w:hAnsi="Times New Roman" w:cs="Times New Roman"/>
                <w:sz w:val="24"/>
                <w:szCs w:val="24"/>
                <w:lang w:eastAsia="ru-RU"/>
              </w:rPr>
              <w:t>1 16 05180 01 9000 140</w:t>
            </w:r>
          </w:p>
        </w:tc>
        <w:tc>
          <w:tcPr>
            <w:tcW w:w="4111" w:type="dxa"/>
          </w:tcPr>
          <w:p w:rsidR="00272FC7" w:rsidRPr="00E2600A" w:rsidRDefault="00272FC7" w:rsidP="00272FC7">
            <w:pPr>
              <w:pStyle w:val="ConsPlusNormal"/>
              <w:jc w:val="both"/>
              <w:rPr>
                <w:sz w:val="24"/>
                <w:szCs w:val="24"/>
              </w:rPr>
            </w:pPr>
            <w:r w:rsidRPr="00E2600A">
              <w:rPr>
                <w:sz w:val="24"/>
                <w:szCs w:val="24"/>
              </w:rPr>
              <w:t>Штрафы за нарушения банком обязанностей, установленных Главой 18 Налогового кодекса Российской Федерации (иные штрафы)</w:t>
            </w:r>
          </w:p>
        </w:tc>
        <w:tc>
          <w:tcPr>
            <w:tcW w:w="3686" w:type="dxa"/>
          </w:tcPr>
          <w:p w:rsidR="00272FC7" w:rsidRPr="00E2600A" w:rsidRDefault="00C03B3D" w:rsidP="00272FC7">
            <w:pPr>
              <w:pStyle w:val="ConsPlusNormal"/>
              <w:jc w:val="both"/>
              <w:rPr>
                <w:sz w:val="24"/>
                <w:szCs w:val="24"/>
              </w:rPr>
            </w:pPr>
            <w:r w:rsidRPr="00E2600A">
              <w:rPr>
                <w:sz w:val="24"/>
                <w:szCs w:val="24"/>
              </w:rPr>
              <w:t>Штрафы за нарушения банком обязанностей, установленных Главой 18 Налогового кодекса Российской Федерации (иные штрафы)</w:t>
            </w:r>
          </w:p>
        </w:tc>
        <w:tc>
          <w:tcPr>
            <w:tcW w:w="3827" w:type="dxa"/>
          </w:tcPr>
          <w:p w:rsidR="00272FC7" w:rsidRPr="00E2600A" w:rsidRDefault="005F5392" w:rsidP="00272FC7">
            <w:pPr>
              <w:pStyle w:val="ConsPlusNormal"/>
              <w:rPr>
                <w:sz w:val="24"/>
                <w:szCs w:val="24"/>
              </w:rPr>
            </w:pPr>
            <w:r>
              <w:rPr>
                <w:sz w:val="24"/>
                <w:szCs w:val="24"/>
              </w:rPr>
              <w:t>Глава 18 Налогового кодекса Российской Федерации</w:t>
            </w:r>
          </w:p>
        </w:tc>
      </w:tr>
      <w:tr w:rsidR="000E340A" w:rsidRPr="00E2600A" w:rsidTr="0087224F">
        <w:tc>
          <w:tcPr>
            <w:tcW w:w="2977" w:type="dxa"/>
          </w:tcPr>
          <w:p w:rsidR="000E340A" w:rsidRPr="000E340A" w:rsidRDefault="000E340A" w:rsidP="000E340A">
            <w:pPr>
              <w:spacing w:line="240" w:lineRule="auto"/>
              <w:rPr>
                <w:rFonts w:ascii="Times New Roman" w:eastAsia="Times New Roman" w:hAnsi="Times New Roman" w:cs="Times New Roman"/>
                <w:color w:val="000000" w:themeColor="text1"/>
                <w:sz w:val="24"/>
                <w:szCs w:val="24"/>
                <w:lang w:eastAsia="ru-RU"/>
              </w:rPr>
            </w:pPr>
            <w:r w:rsidRPr="000E340A">
              <w:rPr>
                <w:rFonts w:ascii="Times New Roman" w:hAnsi="Times New Roman" w:cs="Times New Roman"/>
                <w:sz w:val="24"/>
                <w:szCs w:val="24"/>
              </w:rPr>
              <w:t>182 1 16 07010 01 0000 140</w:t>
            </w:r>
          </w:p>
        </w:tc>
        <w:tc>
          <w:tcPr>
            <w:tcW w:w="4111" w:type="dxa"/>
            <w:vAlign w:val="center"/>
          </w:tcPr>
          <w:p w:rsidR="000E340A" w:rsidRPr="000E340A" w:rsidDel="00B52410" w:rsidRDefault="000E340A" w:rsidP="000E340A">
            <w:pPr>
              <w:spacing w:line="240" w:lineRule="auto"/>
              <w:rPr>
                <w:rFonts w:ascii="Times New Roman" w:eastAsia="Times New Roman" w:hAnsi="Times New Roman" w:cs="Times New Roman"/>
                <w:sz w:val="24"/>
                <w:szCs w:val="24"/>
                <w:lang w:eastAsia="ru-RU"/>
              </w:rPr>
            </w:pPr>
            <w:r w:rsidRPr="000E340A">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w:t>
            </w:r>
          </w:p>
        </w:tc>
        <w:tc>
          <w:tcPr>
            <w:tcW w:w="3686" w:type="dxa"/>
            <w:vAlign w:val="center"/>
          </w:tcPr>
          <w:p w:rsidR="000E340A" w:rsidRPr="000E340A" w:rsidDel="00B52410" w:rsidRDefault="000E340A" w:rsidP="000E340A">
            <w:pPr>
              <w:spacing w:line="240" w:lineRule="auto"/>
              <w:rPr>
                <w:rFonts w:ascii="Times New Roman" w:eastAsia="Times New Roman" w:hAnsi="Times New Roman" w:cs="Times New Roman"/>
                <w:sz w:val="24"/>
                <w:szCs w:val="24"/>
                <w:lang w:eastAsia="ru-RU"/>
              </w:rPr>
            </w:pPr>
            <w:r w:rsidRPr="000E340A">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w:t>
            </w:r>
          </w:p>
        </w:tc>
        <w:tc>
          <w:tcPr>
            <w:tcW w:w="3827" w:type="dxa"/>
          </w:tcPr>
          <w:p w:rsidR="000E340A" w:rsidRPr="003B05DC" w:rsidRDefault="00E875A4" w:rsidP="000E340A">
            <w:pPr>
              <w:spacing w:line="240" w:lineRule="auto"/>
              <w:rPr>
                <w:rFonts w:ascii="Times New Roman" w:hAnsi="Times New Roman" w:cs="Times New Roman"/>
                <w:sz w:val="24"/>
                <w:szCs w:val="24"/>
              </w:rPr>
            </w:pPr>
            <w:r w:rsidRPr="00E875A4">
              <w:rPr>
                <w:rFonts w:ascii="Times New Roman" w:hAnsi="Times New Roman" w:cs="Times New Roman"/>
                <w:sz w:val="24"/>
                <w:szCs w:val="24"/>
              </w:rPr>
              <w:t>Части 6, 7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0E340A" w:rsidRPr="00E2600A" w:rsidTr="00B771EF">
        <w:tc>
          <w:tcPr>
            <w:tcW w:w="2977" w:type="dxa"/>
          </w:tcPr>
          <w:p w:rsidR="000E340A" w:rsidRPr="00C27B18" w:rsidRDefault="000E340A" w:rsidP="000E340A">
            <w:pPr>
              <w:spacing w:line="240" w:lineRule="auto"/>
              <w:rPr>
                <w:rFonts w:ascii="Times New Roman" w:eastAsia="Times New Roman" w:hAnsi="Times New Roman" w:cs="Times New Roman"/>
                <w:sz w:val="24"/>
                <w:szCs w:val="24"/>
                <w:lang w:eastAsia="ru-RU"/>
              </w:rPr>
            </w:pPr>
            <w:r w:rsidRPr="00C27B18">
              <w:rPr>
                <w:rFonts w:ascii="Times New Roman" w:eastAsia="Times New Roman" w:hAnsi="Times New Roman" w:cs="Times New Roman"/>
                <w:color w:val="000000" w:themeColor="text1"/>
                <w:sz w:val="24"/>
                <w:szCs w:val="24"/>
                <w:lang w:eastAsia="ru-RU"/>
              </w:rPr>
              <w:t>182 1 16 07090 01 0000 140</w:t>
            </w:r>
          </w:p>
        </w:tc>
        <w:tc>
          <w:tcPr>
            <w:tcW w:w="4111" w:type="dxa"/>
          </w:tcPr>
          <w:p w:rsidR="000E340A" w:rsidRPr="00C27B18" w:rsidRDefault="000E340A" w:rsidP="000E340A">
            <w:pPr>
              <w:pStyle w:val="ConsPlusNormal"/>
              <w:jc w:val="both"/>
              <w:rPr>
                <w:sz w:val="24"/>
                <w:szCs w:val="24"/>
              </w:rPr>
            </w:pPr>
            <w:r w:rsidRPr="00C27B18">
              <w:rPr>
                <w:color w:val="000000" w:themeColor="text1"/>
                <w:sz w:val="24"/>
                <w:szCs w:val="24"/>
              </w:rPr>
              <w:t xml:space="preserve">Иные штрафы, неустойки, пени, уплаченные в соответствии с законом </w:t>
            </w:r>
            <w:r w:rsidRPr="00C27B18">
              <w:rPr>
                <w:color w:val="000000" w:themeColor="text1"/>
                <w:sz w:val="24"/>
                <w:szCs w:val="24"/>
              </w:rPr>
              <w:lastRenderedPageBreak/>
              <w:t>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w:t>
            </w:r>
          </w:p>
        </w:tc>
        <w:tc>
          <w:tcPr>
            <w:tcW w:w="3686" w:type="dxa"/>
          </w:tcPr>
          <w:p w:rsidR="0087224F" w:rsidRDefault="0087224F" w:rsidP="000E340A">
            <w:pPr>
              <w:pStyle w:val="ConsPlusNormal"/>
              <w:jc w:val="both"/>
              <w:rPr>
                <w:sz w:val="24"/>
                <w:szCs w:val="24"/>
              </w:rPr>
            </w:pPr>
            <w:r w:rsidRPr="003B05DC">
              <w:rPr>
                <w:sz w:val="24"/>
                <w:szCs w:val="24"/>
              </w:rPr>
              <w:lastRenderedPageBreak/>
              <w:t xml:space="preserve">Денежные взыскания с лиц, привлеченных к субсидиарной </w:t>
            </w:r>
            <w:r w:rsidRPr="003B05DC">
              <w:rPr>
                <w:sz w:val="24"/>
                <w:szCs w:val="24"/>
              </w:rPr>
              <w:lastRenderedPageBreak/>
              <w:t xml:space="preserve">ответственности, а также к ответственности в виде возмещения причиненных должнику убытков, в соответствии с Федеральным </w:t>
            </w:r>
            <w:hyperlink r:id="rId40" w:history="1">
              <w:r w:rsidRPr="003B05DC">
                <w:rPr>
                  <w:sz w:val="24"/>
                  <w:szCs w:val="24"/>
                </w:rPr>
                <w:t>законом</w:t>
              </w:r>
            </w:hyperlink>
            <w:r w:rsidRPr="003B05DC">
              <w:rPr>
                <w:sz w:val="24"/>
                <w:szCs w:val="24"/>
              </w:rPr>
              <w:t xml:space="preserve"> от 26 октября 2002 года № 127-ФЗ "О несостоятельности (банкротстве)"</w:t>
            </w:r>
          </w:p>
          <w:p w:rsidR="0087224F" w:rsidRDefault="0087224F" w:rsidP="000E340A">
            <w:pPr>
              <w:pStyle w:val="ConsPlusNormal"/>
              <w:jc w:val="both"/>
              <w:rPr>
                <w:sz w:val="24"/>
                <w:szCs w:val="24"/>
              </w:rPr>
            </w:pPr>
          </w:p>
          <w:p w:rsidR="000E340A" w:rsidRPr="00E2600A" w:rsidRDefault="000E340A" w:rsidP="000E340A">
            <w:pPr>
              <w:pStyle w:val="ConsPlusNormal"/>
              <w:jc w:val="both"/>
              <w:rPr>
                <w:sz w:val="24"/>
                <w:szCs w:val="24"/>
              </w:rPr>
            </w:pPr>
            <w:r w:rsidRPr="0075156A">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w:t>
            </w:r>
          </w:p>
        </w:tc>
        <w:tc>
          <w:tcPr>
            <w:tcW w:w="3827" w:type="dxa"/>
          </w:tcPr>
          <w:p w:rsidR="0087224F" w:rsidRPr="003B05DC" w:rsidRDefault="0087224F" w:rsidP="0087224F">
            <w:pPr>
              <w:pStyle w:val="ConsPlusNormal"/>
              <w:rPr>
                <w:sz w:val="24"/>
                <w:szCs w:val="24"/>
              </w:rPr>
            </w:pPr>
            <w:r>
              <w:rPr>
                <w:sz w:val="24"/>
                <w:szCs w:val="24"/>
              </w:rPr>
              <w:lastRenderedPageBreak/>
              <w:t>Г</w:t>
            </w:r>
            <w:r w:rsidRPr="003B05DC">
              <w:rPr>
                <w:sz w:val="24"/>
                <w:szCs w:val="24"/>
              </w:rPr>
              <w:t xml:space="preserve">лава </w:t>
            </w:r>
            <w:r w:rsidRPr="003B05DC">
              <w:rPr>
                <w:sz w:val="24"/>
                <w:szCs w:val="24"/>
                <w:lang w:val="en-US"/>
              </w:rPr>
              <w:t>III</w:t>
            </w:r>
            <w:r w:rsidRPr="003B05DC">
              <w:rPr>
                <w:sz w:val="24"/>
                <w:szCs w:val="24"/>
              </w:rPr>
              <w:t xml:space="preserve">.2 Федерального закона от 26.10.2002 № 127-ФЗ "О </w:t>
            </w:r>
            <w:r w:rsidRPr="003B05DC">
              <w:rPr>
                <w:sz w:val="24"/>
                <w:szCs w:val="24"/>
              </w:rPr>
              <w:lastRenderedPageBreak/>
              <w:t xml:space="preserve">несостоятельности (банкротстве)", с учетом правовой позиции, содержащейся в </w:t>
            </w:r>
            <w:hyperlink r:id="rId41" w:history="1">
              <w:r w:rsidRPr="003B05DC">
                <w:rPr>
                  <w:sz w:val="24"/>
                  <w:szCs w:val="24"/>
                </w:rPr>
                <w:t>постановлении</w:t>
              </w:r>
            </w:hyperlink>
            <w:r w:rsidRPr="003B05DC">
              <w:rPr>
                <w:sz w:val="24"/>
                <w:szCs w:val="24"/>
              </w:rPr>
              <w:t xml:space="preserve"> Пленума ВАС РФ от 30.07.2013 № 62 "О некоторых вопросах возмещения убытков лицами, входящими в состав органов юридического лица" и </w:t>
            </w:r>
            <w:hyperlink r:id="rId42" w:history="1">
              <w:r w:rsidRPr="003B05DC">
                <w:rPr>
                  <w:sz w:val="24"/>
                  <w:szCs w:val="24"/>
                </w:rPr>
                <w:t>постановлении</w:t>
              </w:r>
            </w:hyperlink>
            <w:r w:rsidRPr="003B05DC">
              <w:rPr>
                <w:sz w:val="24"/>
                <w:szCs w:val="24"/>
              </w:rPr>
              <w:t xml:space="preserve"> Пленума ВАС РФ от 30.06.2011 № 51 "О рассмотрении дел о банкротстве индивидуальных предпринимателей";</w:t>
            </w:r>
          </w:p>
          <w:p w:rsidR="00E875A4" w:rsidRDefault="00E875A4" w:rsidP="00E875A4">
            <w:pPr>
              <w:spacing w:line="240" w:lineRule="auto"/>
              <w:rPr>
                <w:rFonts w:ascii="Times New Roman" w:hAnsi="Times New Roman" w:cs="Times New Roman"/>
                <w:sz w:val="24"/>
                <w:szCs w:val="24"/>
              </w:rPr>
            </w:pPr>
            <w:r w:rsidRPr="00186C7B">
              <w:rPr>
                <w:rFonts w:ascii="Times New Roman" w:hAnsi="Times New Roman" w:cs="Times New Roman"/>
                <w:sz w:val="24"/>
                <w:szCs w:val="24"/>
              </w:rPr>
              <w:t xml:space="preserve">Часть </w:t>
            </w:r>
            <w:r>
              <w:rPr>
                <w:rFonts w:ascii="Times New Roman" w:hAnsi="Times New Roman" w:cs="Times New Roman"/>
                <w:sz w:val="24"/>
                <w:szCs w:val="24"/>
              </w:rPr>
              <w:t>8</w:t>
            </w:r>
            <w:r w:rsidRPr="00186C7B">
              <w:rPr>
                <w:rFonts w:ascii="Times New Roman" w:hAnsi="Times New Roman" w:cs="Times New Roman"/>
                <w:sz w:val="24"/>
                <w:szCs w:val="24"/>
              </w:rPr>
              <w:t xml:space="preserve">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p>
          <w:p w:rsidR="000E340A" w:rsidRPr="003B05DC" w:rsidRDefault="000E340A" w:rsidP="000E340A">
            <w:pPr>
              <w:spacing w:line="240" w:lineRule="auto"/>
              <w:rPr>
                <w:rFonts w:ascii="Times New Roman" w:hAnsi="Times New Roman" w:cs="Times New Roman"/>
                <w:sz w:val="24"/>
                <w:szCs w:val="24"/>
              </w:rPr>
            </w:pPr>
          </w:p>
          <w:p w:rsidR="000E340A" w:rsidRPr="0075156A" w:rsidRDefault="000E340A" w:rsidP="000E340A">
            <w:pPr>
              <w:spacing w:line="240" w:lineRule="auto"/>
              <w:rPr>
                <w:rFonts w:ascii="Times New Roman" w:hAnsi="Times New Roman" w:cs="Times New Roman"/>
                <w:sz w:val="24"/>
                <w:szCs w:val="24"/>
              </w:rPr>
            </w:pPr>
          </w:p>
        </w:tc>
      </w:tr>
      <w:tr w:rsidR="000E340A" w:rsidRPr="00E2600A" w:rsidTr="00B771EF">
        <w:tc>
          <w:tcPr>
            <w:tcW w:w="2977" w:type="dxa"/>
          </w:tcPr>
          <w:p w:rsidR="000E340A" w:rsidRPr="00C27B18" w:rsidRDefault="000E340A" w:rsidP="000E340A">
            <w:pPr>
              <w:spacing w:line="240" w:lineRule="auto"/>
              <w:rPr>
                <w:rFonts w:ascii="Times New Roman" w:eastAsia="Times New Roman" w:hAnsi="Times New Roman" w:cs="Times New Roman"/>
                <w:color w:val="000000" w:themeColor="text1"/>
                <w:sz w:val="24"/>
                <w:szCs w:val="24"/>
                <w:lang w:eastAsia="ru-RU"/>
              </w:rPr>
            </w:pPr>
            <w:r w:rsidRPr="00C27B18">
              <w:rPr>
                <w:rFonts w:ascii="Times New Roman" w:eastAsia="Times New Roman" w:hAnsi="Times New Roman" w:cs="Times New Roman"/>
                <w:color w:val="000000" w:themeColor="text1"/>
                <w:sz w:val="24"/>
                <w:szCs w:val="24"/>
                <w:lang w:eastAsia="ru-RU"/>
              </w:rPr>
              <w:lastRenderedPageBreak/>
              <w:t>182 1 16 08010 01 0000 140</w:t>
            </w:r>
          </w:p>
        </w:tc>
        <w:tc>
          <w:tcPr>
            <w:tcW w:w="4111" w:type="dxa"/>
          </w:tcPr>
          <w:p w:rsidR="000E340A" w:rsidRPr="00C27B18" w:rsidRDefault="000E340A" w:rsidP="000E340A">
            <w:pPr>
              <w:pStyle w:val="ConsPlusNormal"/>
              <w:jc w:val="both"/>
              <w:rPr>
                <w:color w:val="000000" w:themeColor="text1"/>
                <w:sz w:val="24"/>
                <w:szCs w:val="24"/>
              </w:rPr>
            </w:pPr>
            <w:r w:rsidRPr="00C27B18">
              <w:rPr>
                <w:color w:val="000000" w:themeColor="text1"/>
                <w:sz w:val="24"/>
                <w:szCs w:val="24"/>
              </w:rPr>
              <w:t>Денежные средства, обращенные в собственность государства на основании обвинительных приговоров судов, подлежащие зачислению в федеральный бюджет</w:t>
            </w:r>
          </w:p>
        </w:tc>
        <w:tc>
          <w:tcPr>
            <w:tcW w:w="3686" w:type="dxa"/>
          </w:tcPr>
          <w:p w:rsidR="000E340A" w:rsidRPr="00E2600A" w:rsidRDefault="000E340A" w:rsidP="000E340A">
            <w:pPr>
              <w:pStyle w:val="ConsPlusNormal"/>
              <w:rPr>
                <w:sz w:val="24"/>
                <w:szCs w:val="24"/>
              </w:rPr>
            </w:pPr>
            <w:r w:rsidRPr="00DD0871">
              <w:rPr>
                <w:sz w:val="24"/>
                <w:szCs w:val="24"/>
              </w:rPr>
              <w:t xml:space="preserve">Денежные взыскания, </w:t>
            </w:r>
            <w:r w:rsidRPr="00C27B18">
              <w:rPr>
                <w:color w:val="000000" w:themeColor="text1"/>
                <w:sz w:val="24"/>
                <w:szCs w:val="24"/>
              </w:rPr>
              <w:t>обращенные в собственность государства на основании обвинительных приговоров судов</w:t>
            </w:r>
            <w:r>
              <w:rPr>
                <w:color w:val="000000" w:themeColor="text1"/>
                <w:sz w:val="24"/>
                <w:szCs w:val="24"/>
              </w:rPr>
              <w:t xml:space="preserve"> (гражданских исков)</w:t>
            </w:r>
            <w:r w:rsidRPr="00C27B18">
              <w:rPr>
                <w:color w:val="000000" w:themeColor="text1"/>
                <w:sz w:val="24"/>
                <w:szCs w:val="24"/>
              </w:rPr>
              <w:t>, подлежащие зачислению в федеральный бюджет</w:t>
            </w:r>
            <w:r w:rsidRPr="00DD0871">
              <w:rPr>
                <w:sz w:val="24"/>
                <w:szCs w:val="24"/>
              </w:rPr>
              <w:t xml:space="preserve"> за фиктивное или преднамеренное банкротство, за совершение неправомерных действий при банкротстве</w:t>
            </w:r>
          </w:p>
        </w:tc>
        <w:tc>
          <w:tcPr>
            <w:tcW w:w="3827" w:type="dxa"/>
          </w:tcPr>
          <w:p w:rsidR="000E340A" w:rsidRPr="00E2600A" w:rsidRDefault="000E340A" w:rsidP="000E340A">
            <w:pPr>
              <w:pStyle w:val="ConsPlusNormal"/>
              <w:rPr>
                <w:sz w:val="24"/>
                <w:szCs w:val="24"/>
              </w:rPr>
            </w:pPr>
            <w:r w:rsidRPr="00C27B18">
              <w:rPr>
                <w:color w:val="000000" w:themeColor="text1"/>
                <w:sz w:val="24"/>
                <w:szCs w:val="24"/>
              </w:rPr>
              <w:t>Глав</w:t>
            </w:r>
            <w:r>
              <w:rPr>
                <w:color w:val="000000" w:themeColor="text1"/>
                <w:sz w:val="24"/>
                <w:szCs w:val="24"/>
              </w:rPr>
              <w:t>а</w:t>
            </w:r>
            <w:r w:rsidRPr="00C27B18">
              <w:rPr>
                <w:color w:val="000000" w:themeColor="text1"/>
                <w:sz w:val="24"/>
                <w:szCs w:val="24"/>
              </w:rPr>
              <w:t xml:space="preserve"> 22 Уголовного кодекса Российской Федерации</w:t>
            </w:r>
            <w:r>
              <w:rPr>
                <w:color w:val="000000" w:themeColor="text1"/>
                <w:sz w:val="24"/>
                <w:szCs w:val="24"/>
              </w:rPr>
              <w:t>,</w:t>
            </w:r>
            <w:r w:rsidRPr="00132657">
              <w:rPr>
                <w:sz w:val="24"/>
                <w:szCs w:val="24"/>
              </w:rPr>
              <w:t xml:space="preserve"> </w:t>
            </w:r>
            <w:r>
              <w:rPr>
                <w:sz w:val="24"/>
                <w:szCs w:val="24"/>
              </w:rPr>
              <w:t xml:space="preserve">статьи 15, 1064 Гражданского кодекса Российской Федерации, </w:t>
            </w:r>
            <w:r w:rsidRPr="00132657">
              <w:rPr>
                <w:sz w:val="24"/>
                <w:szCs w:val="24"/>
              </w:rPr>
              <w:t>п</w:t>
            </w:r>
            <w:r>
              <w:rPr>
                <w:sz w:val="24"/>
                <w:szCs w:val="24"/>
              </w:rPr>
              <w:t>ункт</w:t>
            </w:r>
            <w:r w:rsidRPr="00132657">
              <w:rPr>
                <w:sz w:val="24"/>
                <w:szCs w:val="24"/>
              </w:rPr>
              <w:t xml:space="preserve"> 5.1 Положения о Федеральной налоговой службе, утвержденного постановлением Правительства Российской Федерации от 30.09.2004 </w:t>
            </w:r>
            <w:r>
              <w:rPr>
                <w:sz w:val="24"/>
                <w:szCs w:val="24"/>
              </w:rPr>
              <w:t>№ </w:t>
            </w:r>
            <w:r w:rsidRPr="00132657">
              <w:rPr>
                <w:sz w:val="24"/>
                <w:szCs w:val="24"/>
              </w:rPr>
              <w:t>506</w:t>
            </w:r>
          </w:p>
        </w:tc>
      </w:tr>
      <w:tr w:rsidR="000E340A" w:rsidRPr="00E2600A" w:rsidTr="00B771EF">
        <w:tc>
          <w:tcPr>
            <w:tcW w:w="2977" w:type="dxa"/>
          </w:tcPr>
          <w:p w:rsidR="000E340A" w:rsidRPr="0007354B" w:rsidRDefault="000E340A" w:rsidP="000E340A">
            <w:pPr>
              <w:spacing w:line="240" w:lineRule="auto"/>
              <w:rPr>
                <w:rFonts w:ascii="Times New Roman" w:eastAsia="Times New Roman" w:hAnsi="Times New Roman" w:cs="Times New Roman"/>
                <w:color w:val="000000" w:themeColor="text1"/>
                <w:sz w:val="24"/>
                <w:szCs w:val="24"/>
                <w:highlight w:val="red"/>
                <w:lang w:eastAsia="ru-RU"/>
              </w:rPr>
            </w:pPr>
            <w:r w:rsidRPr="004C4B08">
              <w:rPr>
                <w:rFonts w:ascii="Times New Roman" w:eastAsia="Times New Roman" w:hAnsi="Times New Roman" w:cs="Times New Roman"/>
                <w:color w:val="000000" w:themeColor="text1"/>
                <w:sz w:val="24"/>
                <w:szCs w:val="24"/>
                <w:lang w:eastAsia="ru-RU"/>
              </w:rPr>
              <w:t>182 1 16 10012 01 0000 140</w:t>
            </w:r>
          </w:p>
        </w:tc>
        <w:tc>
          <w:tcPr>
            <w:tcW w:w="4111" w:type="dxa"/>
          </w:tcPr>
          <w:p w:rsidR="000E340A" w:rsidRPr="004C4B08" w:rsidRDefault="000E340A" w:rsidP="000E340A">
            <w:pPr>
              <w:pStyle w:val="ConsPlusNormal"/>
              <w:jc w:val="both"/>
              <w:rPr>
                <w:sz w:val="24"/>
                <w:szCs w:val="24"/>
              </w:rPr>
            </w:pPr>
            <w:r w:rsidRPr="004C4B08">
              <w:rPr>
                <w:sz w:val="24"/>
                <w:szCs w:val="24"/>
              </w:rPr>
              <w:t xml:space="preserve">Возмещение ущерба при возникновении страховых случаев, когда выгодоприобретателями </w:t>
            </w:r>
            <w:r w:rsidRPr="004C4B08">
              <w:rPr>
                <w:sz w:val="24"/>
                <w:szCs w:val="24"/>
              </w:rPr>
              <w:lastRenderedPageBreak/>
              <w:t>выступают получатели средств федерального бюджета</w:t>
            </w:r>
          </w:p>
        </w:tc>
        <w:tc>
          <w:tcPr>
            <w:tcW w:w="3686" w:type="dxa"/>
          </w:tcPr>
          <w:p w:rsidR="000E340A" w:rsidRPr="00DD0871" w:rsidRDefault="005C36BB" w:rsidP="000E340A">
            <w:pPr>
              <w:pStyle w:val="ConsPlusNormal"/>
              <w:rPr>
                <w:sz w:val="24"/>
                <w:szCs w:val="24"/>
              </w:rPr>
            </w:pPr>
            <w:r w:rsidRPr="005C36BB">
              <w:rPr>
                <w:sz w:val="24"/>
                <w:szCs w:val="24"/>
              </w:rPr>
              <w:lastRenderedPageBreak/>
              <w:t xml:space="preserve">Возмещение ущерба при возникновении страховых случаев, когда </w:t>
            </w:r>
            <w:r w:rsidRPr="005C36BB">
              <w:rPr>
                <w:sz w:val="24"/>
                <w:szCs w:val="24"/>
              </w:rPr>
              <w:lastRenderedPageBreak/>
              <w:t>выгодоприобретателями выступают получатели средств федерального бюджета</w:t>
            </w:r>
          </w:p>
        </w:tc>
        <w:tc>
          <w:tcPr>
            <w:tcW w:w="3827" w:type="dxa"/>
          </w:tcPr>
          <w:p w:rsidR="000E340A" w:rsidRDefault="000E340A" w:rsidP="000E340A">
            <w:pPr>
              <w:pStyle w:val="ConsPlusNormal"/>
              <w:rPr>
                <w:sz w:val="24"/>
                <w:szCs w:val="24"/>
              </w:rPr>
            </w:pPr>
            <w:r w:rsidRPr="003B05DC">
              <w:rPr>
                <w:sz w:val="24"/>
                <w:szCs w:val="24"/>
              </w:rPr>
              <w:lastRenderedPageBreak/>
              <w:t xml:space="preserve">Федеральный </w:t>
            </w:r>
            <w:hyperlink r:id="rId43" w:history="1">
              <w:r w:rsidRPr="003B05DC">
                <w:rPr>
                  <w:rStyle w:val="a4"/>
                  <w:color w:val="auto"/>
                  <w:sz w:val="24"/>
                  <w:szCs w:val="24"/>
                </w:rPr>
                <w:t>закон</w:t>
              </w:r>
            </w:hyperlink>
            <w:r w:rsidRPr="003B05DC">
              <w:rPr>
                <w:sz w:val="24"/>
                <w:szCs w:val="24"/>
              </w:rPr>
              <w:t xml:space="preserve"> от 25.04.2002 № 40-ФЗ    "Об обязательном страховании гражданской   </w:t>
            </w:r>
            <w:r w:rsidRPr="003B05DC">
              <w:rPr>
                <w:sz w:val="24"/>
                <w:szCs w:val="24"/>
              </w:rPr>
              <w:lastRenderedPageBreak/>
              <w:t>ответственности владельцев транспортных средств" Глава 2, ст.7-12.</w:t>
            </w:r>
          </w:p>
          <w:p w:rsidR="000E340A" w:rsidRPr="00C27B18" w:rsidRDefault="000E340A" w:rsidP="000E340A">
            <w:pPr>
              <w:pStyle w:val="ConsPlusNormal"/>
              <w:rPr>
                <w:color w:val="000000" w:themeColor="text1"/>
                <w:sz w:val="24"/>
                <w:szCs w:val="24"/>
              </w:rPr>
            </w:pPr>
            <w:r w:rsidRPr="003B05DC">
              <w:rPr>
                <w:sz w:val="24"/>
                <w:szCs w:val="24"/>
              </w:rPr>
              <w:t>Закон РФ от 27.11.1992 № 4015-1 "Об организации страхового дела в Российской Федерации"</w:t>
            </w:r>
          </w:p>
        </w:tc>
      </w:tr>
      <w:tr w:rsidR="0087224F" w:rsidRPr="00E2600A" w:rsidTr="00B771EF">
        <w:tc>
          <w:tcPr>
            <w:tcW w:w="2977" w:type="dxa"/>
          </w:tcPr>
          <w:p w:rsidR="0087224F" w:rsidRPr="00E875A4" w:rsidRDefault="0087224F" w:rsidP="000E340A">
            <w:pPr>
              <w:spacing w:line="240" w:lineRule="auto"/>
              <w:rPr>
                <w:rFonts w:ascii="Times New Roman" w:eastAsia="Times New Roman" w:hAnsi="Times New Roman" w:cs="Times New Roman"/>
                <w:sz w:val="24"/>
                <w:szCs w:val="24"/>
                <w:lang w:eastAsia="ru-RU"/>
              </w:rPr>
            </w:pPr>
            <w:r w:rsidRPr="00E875A4">
              <w:rPr>
                <w:rFonts w:ascii="Times New Roman" w:hAnsi="Times New Roman" w:cs="Times New Roman"/>
                <w:sz w:val="24"/>
                <w:szCs w:val="24"/>
              </w:rPr>
              <w:lastRenderedPageBreak/>
              <w:t>182 1 16 10013 01 0000 140</w:t>
            </w:r>
          </w:p>
        </w:tc>
        <w:tc>
          <w:tcPr>
            <w:tcW w:w="4111" w:type="dxa"/>
          </w:tcPr>
          <w:p w:rsidR="0087224F" w:rsidRPr="00E875A4" w:rsidRDefault="0087224F" w:rsidP="000E340A">
            <w:pPr>
              <w:pStyle w:val="ConsPlusNormal"/>
              <w:jc w:val="both"/>
              <w:rPr>
                <w:sz w:val="24"/>
                <w:szCs w:val="24"/>
              </w:rPr>
            </w:pPr>
            <w:r w:rsidRPr="00E875A4">
              <w:rPr>
                <w:sz w:val="24"/>
                <w:szCs w:val="24"/>
              </w:rPr>
              <w:t>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w:t>
            </w:r>
          </w:p>
        </w:tc>
        <w:tc>
          <w:tcPr>
            <w:tcW w:w="3686" w:type="dxa"/>
          </w:tcPr>
          <w:p w:rsidR="0087224F" w:rsidRDefault="0087224F" w:rsidP="000E340A">
            <w:pPr>
              <w:pStyle w:val="ConsPlusNormal"/>
              <w:rPr>
                <w:sz w:val="24"/>
                <w:szCs w:val="24"/>
              </w:rPr>
            </w:pPr>
            <w:r w:rsidRPr="003B05DC">
              <w:rPr>
                <w:sz w:val="24"/>
                <w:szCs w:val="24"/>
              </w:rPr>
              <w:t>Возмещение убытков, причиненных арбитражными управляющими вследствие ненадлежащего исполнения ими своих должностных обязанностей</w:t>
            </w:r>
          </w:p>
          <w:p w:rsidR="00E875A4" w:rsidRDefault="00E875A4" w:rsidP="000E340A">
            <w:pPr>
              <w:pStyle w:val="ConsPlusNormal"/>
              <w:rPr>
                <w:sz w:val="24"/>
                <w:szCs w:val="24"/>
              </w:rPr>
            </w:pPr>
          </w:p>
          <w:p w:rsidR="00E875A4" w:rsidRDefault="00E875A4" w:rsidP="000E340A">
            <w:pPr>
              <w:pStyle w:val="ConsPlusNormal"/>
              <w:rPr>
                <w:sz w:val="24"/>
                <w:szCs w:val="24"/>
              </w:rPr>
            </w:pPr>
            <w:r>
              <w:rPr>
                <w:sz w:val="24"/>
                <w:szCs w:val="24"/>
              </w:rPr>
              <w:t>В</w:t>
            </w:r>
            <w:r w:rsidRPr="00E875A4">
              <w:rPr>
                <w:sz w:val="24"/>
                <w:szCs w:val="24"/>
              </w:rPr>
              <w:t>озмещение ущерба, причиненного федеральному имуществу</w:t>
            </w:r>
          </w:p>
          <w:p w:rsidR="005C36BB" w:rsidRDefault="005C36BB" w:rsidP="000E340A">
            <w:pPr>
              <w:pStyle w:val="ConsPlusNormal"/>
              <w:rPr>
                <w:sz w:val="24"/>
                <w:szCs w:val="24"/>
              </w:rPr>
            </w:pPr>
          </w:p>
          <w:p w:rsidR="005C36BB" w:rsidRPr="003B05DC" w:rsidRDefault="005C36BB" w:rsidP="000E340A">
            <w:pPr>
              <w:pStyle w:val="ConsPlusNormal"/>
              <w:rPr>
                <w:sz w:val="24"/>
                <w:szCs w:val="24"/>
              </w:rPr>
            </w:pPr>
            <w:r w:rsidRPr="00E875A4">
              <w:rPr>
                <w:sz w:val="24"/>
                <w:szCs w:val="24"/>
              </w:rPr>
              <w:t>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w:t>
            </w:r>
          </w:p>
        </w:tc>
        <w:tc>
          <w:tcPr>
            <w:tcW w:w="3827" w:type="dxa"/>
          </w:tcPr>
          <w:p w:rsidR="0087224F" w:rsidRPr="003B05DC" w:rsidRDefault="0087224F" w:rsidP="0087224F">
            <w:pPr>
              <w:spacing w:line="240" w:lineRule="auto"/>
              <w:rPr>
                <w:rFonts w:ascii="Times New Roman" w:hAnsi="Times New Roman" w:cs="Times New Roman"/>
                <w:sz w:val="24"/>
                <w:szCs w:val="24"/>
              </w:rPr>
            </w:pPr>
            <w:r w:rsidRPr="003B05DC">
              <w:rPr>
                <w:rFonts w:ascii="Times New Roman" w:hAnsi="Times New Roman" w:cs="Times New Roman"/>
                <w:sz w:val="24"/>
                <w:szCs w:val="24"/>
              </w:rPr>
              <w:t>ст.20.2, ст.20.4, ст. 24.1, ст. 25.1 Федерального закона от 26.10.2002 № 127-ФЗ «О несостоятельности (банкротстве)»;</w:t>
            </w:r>
          </w:p>
          <w:p w:rsidR="0087224F" w:rsidRDefault="0087224F" w:rsidP="000E340A">
            <w:pPr>
              <w:pStyle w:val="ConsPlusNormal"/>
              <w:rPr>
                <w:sz w:val="24"/>
                <w:szCs w:val="24"/>
              </w:rPr>
            </w:pPr>
          </w:p>
          <w:p w:rsidR="00E875A4" w:rsidRDefault="00E875A4" w:rsidP="000E340A">
            <w:pPr>
              <w:pStyle w:val="ConsPlusNormal"/>
              <w:rPr>
                <w:sz w:val="24"/>
                <w:szCs w:val="24"/>
              </w:rPr>
            </w:pPr>
          </w:p>
          <w:p w:rsidR="00E875A4" w:rsidRDefault="00E875A4" w:rsidP="000E340A">
            <w:pPr>
              <w:pStyle w:val="ConsPlusNormal"/>
              <w:rPr>
                <w:sz w:val="24"/>
                <w:szCs w:val="24"/>
              </w:rPr>
            </w:pPr>
            <w:r>
              <w:rPr>
                <w:sz w:val="24"/>
                <w:szCs w:val="24"/>
              </w:rPr>
              <w:t>Статья 76.1 Уголовного кодекса Российской Федерации</w:t>
            </w:r>
          </w:p>
          <w:p w:rsidR="00EC13C6" w:rsidRDefault="00EC13C6" w:rsidP="00EC13C6">
            <w:pPr>
              <w:pStyle w:val="ConsPlusNormal"/>
              <w:rPr>
                <w:sz w:val="24"/>
                <w:szCs w:val="24"/>
              </w:rPr>
            </w:pPr>
          </w:p>
          <w:p w:rsidR="00EC13C6" w:rsidRPr="003B05DC" w:rsidRDefault="00EC13C6" w:rsidP="00EC13C6">
            <w:pPr>
              <w:pStyle w:val="ConsPlusNormal"/>
              <w:rPr>
                <w:sz w:val="24"/>
                <w:szCs w:val="24"/>
              </w:rPr>
            </w:pPr>
            <w:r w:rsidRPr="003B05DC">
              <w:rPr>
                <w:sz w:val="24"/>
                <w:szCs w:val="24"/>
              </w:rPr>
              <w:t>Гражданский кодекс Российской Федерации ст.1064</w:t>
            </w:r>
          </w:p>
          <w:p w:rsidR="00EC13C6" w:rsidRDefault="00EC13C6" w:rsidP="000E340A">
            <w:pPr>
              <w:pStyle w:val="ConsPlusNormal"/>
              <w:rPr>
                <w:sz w:val="24"/>
                <w:szCs w:val="24"/>
              </w:rPr>
            </w:pPr>
          </w:p>
          <w:p w:rsidR="005C36BB" w:rsidRDefault="005C36BB" w:rsidP="000E340A">
            <w:pPr>
              <w:pStyle w:val="ConsPlusNormal"/>
              <w:rPr>
                <w:sz w:val="24"/>
                <w:szCs w:val="24"/>
              </w:rPr>
            </w:pPr>
          </w:p>
          <w:p w:rsidR="005C36BB" w:rsidRPr="003B05DC" w:rsidRDefault="005C36BB" w:rsidP="000E340A">
            <w:pPr>
              <w:pStyle w:val="ConsPlusNormal"/>
              <w:rPr>
                <w:sz w:val="24"/>
                <w:szCs w:val="24"/>
              </w:rPr>
            </w:pPr>
            <w:r w:rsidRPr="005C36BB">
              <w:rPr>
                <w:color w:val="000000"/>
                <w:sz w:val="24"/>
                <w:szCs w:val="24"/>
              </w:rPr>
              <w:t>Статья 46 «Штрафы и иные суммы принудительного изъятия» Бюджетного кодекса Российской Федерации от</w:t>
            </w:r>
            <w:r>
              <w:rPr>
                <w:color w:val="000000"/>
                <w:sz w:val="20"/>
              </w:rPr>
              <w:t xml:space="preserve"> </w:t>
            </w:r>
            <w:r w:rsidRPr="005C36BB">
              <w:rPr>
                <w:color w:val="000000"/>
                <w:sz w:val="24"/>
                <w:szCs w:val="24"/>
              </w:rPr>
              <w:t>31.07.1998 № 145-ФЗ.</w:t>
            </w:r>
          </w:p>
        </w:tc>
      </w:tr>
      <w:tr w:rsidR="000E340A" w:rsidRPr="00E2600A" w:rsidTr="00B771EF">
        <w:tc>
          <w:tcPr>
            <w:tcW w:w="2977" w:type="dxa"/>
          </w:tcPr>
          <w:p w:rsidR="000E340A" w:rsidRPr="000E340A" w:rsidRDefault="000E340A" w:rsidP="000E340A">
            <w:pPr>
              <w:spacing w:line="240" w:lineRule="auto"/>
              <w:rPr>
                <w:rFonts w:ascii="Times New Roman" w:eastAsia="Times New Roman" w:hAnsi="Times New Roman" w:cs="Times New Roman"/>
                <w:color w:val="000000" w:themeColor="text1"/>
                <w:sz w:val="24"/>
                <w:szCs w:val="24"/>
                <w:lang w:eastAsia="ru-RU"/>
              </w:rPr>
            </w:pPr>
            <w:r w:rsidRPr="000E340A">
              <w:rPr>
                <w:rFonts w:ascii="Times New Roman" w:eastAsia="Times New Roman" w:hAnsi="Times New Roman" w:cs="Times New Roman"/>
                <w:sz w:val="24"/>
                <w:szCs w:val="24"/>
                <w:lang w:eastAsia="ru-RU"/>
              </w:rPr>
              <w:t>182 1 16 10051 01 0000 140</w:t>
            </w:r>
          </w:p>
        </w:tc>
        <w:tc>
          <w:tcPr>
            <w:tcW w:w="4111" w:type="dxa"/>
          </w:tcPr>
          <w:p w:rsidR="000E340A" w:rsidRPr="00E875A4" w:rsidRDefault="000E340A" w:rsidP="000E340A">
            <w:pPr>
              <w:pStyle w:val="ConsPlusNormal"/>
              <w:jc w:val="both"/>
              <w:rPr>
                <w:sz w:val="24"/>
                <w:szCs w:val="24"/>
              </w:rPr>
            </w:pPr>
            <w:r w:rsidRPr="00E875A4">
              <w:rPr>
                <w:sz w:val="24"/>
                <w:szCs w:val="24"/>
              </w:rPr>
              <w:t xml:space="preserve">Платежи в целях возмещения убытков, причиненных уклонением от заключения с федеральным государственным органом (федеральным казенным учреждением, государственной корпорацией) государственного контракта, а также иные денежные средства, подлежащие зачислению в федеральный бюджет за нарушение </w:t>
            </w:r>
            <w:r w:rsidRPr="00E875A4">
              <w:rPr>
                <w:sz w:val="24"/>
                <w:szCs w:val="24"/>
              </w:rP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Федерального дорожного фонда)</w:t>
            </w:r>
          </w:p>
        </w:tc>
        <w:tc>
          <w:tcPr>
            <w:tcW w:w="3686" w:type="dxa"/>
          </w:tcPr>
          <w:p w:rsidR="00E875A4" w:rsidRDefault="00E875A4" w:rsidP="00E875A4">
            <w:pPr>
              <w:pStyle w:val="ConsPlusNormal"/>
              <w:jc w:val="both"/>
              <w:rPr>
                <w:color w:val="000000" w:themeColor="text1"/>
                <w:sz w:val="24"/>
                <w:szCs w:val="24"/>
              </w:rPr>
            </w:pPr>
            <w:r w:rsidRPr="007D4843">
              <w:rPr>
                <w:color w:val="000000" w:themeColor="text1"/>
                <w:sz w:val="24"/>
                <w:szCs w:val="24"/>
              </w:rPr>
              <w:lastRenderedPageBreak/>
              <w:t>Платежи в целях возмещения убытков, причиненных уклонением от заключения с федеральным государственным органом (ф</w:t>
            </w:r>
            <w:r>
              <w:rPr>
                <w:color w:val="000000" w:themeColor="text1"/>
                <w:sz w:val="24"/>
                <w:szCs w:val="24"/>
              </w:rPr>
              <w:t>едеральным казенным учреждением</w:t>
            </w:r>
            <w:r w:rsidRPr="007D4843">
              <w:rPr>
                <w:color w:val="000000" w:themeColor="text1"/>
                <w:sz w:val="24"/>
                <w:szCs w:val="24"/>
              </w:rPr>
              <w:t>) государственного контракта</w:t>
            </w:r>
            <w:r>
              <w:rPr>
                <w:color w:val="000000" w:themeColor="text1"/>
                <w:sz w:val="24"/>
                <w:szCs w:val="24"/>
              </w:rPr>
              <w:t>;</w:t>
            </w:r>
          </w:p>
          <w:p w:rsidR="000E340A" w:rsidRPr="003B05DC" w:rsidRDefault="00E875A4" w:rsidP="00E875A4">
            <w:pPr>
              <w:pStyle w:val="ConsPlusNormal"/>
              <w:rPr>
                <w:sz w:val="24"/>
                <w:szCs w:val="24"/>
              </w:rPr>
            </w:pPr>
            <w:r>
              <w:rPr>
                <w:color w:val="000000" w:themeColor="text1"/>
                <w:sz w:val="24"/>
                <w:szCs w:val="24"/>
              </w:rPr>
              <w:t>И</w:t>
            </w:r>
            <w:r w:rsidRPr="007D4843">
              <w:rPr>
                <w:color w:val="000000" w:themeColor="text1"/>
                <w:sz w:val="24"/>
                <w:szCs w:val="24"/>
              </w:rPr>
              <w:t xml:space="preserve">ные денежные средства, подлежащие зачислению в федеральный бюджет за </w:t>
            </w:r>
            <w:r w:rsidRPr="007D4843">
              <w:rPr>
                <w:color w:val="000000" w:themeColor="text1"/>
                <w:sz w:val="24"/>
                <w:szCs w:val="24"/>
              </w:rPr>
              <w:lastRenderedPageBreak/>
              <w:t>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3827" w:type="dxa"/>
          </w:tcPr>
          <w:p w:rsidR="00E875A4" w:rsidRDefault="00E875A4" w:rsidP="00E875A4">
            <w:pPr>
              <w:spacing w:line="240" w:lineRule="auto"/>
              <w:rPr>
                <w:rFonts w:ascii="Times New Roman" w:hAnsi="Times New Roman" w:cs="Times New Roman"/>
                <w:sz w:val="24"/>
                <w:szCs w:val="24"/>
              </w:rPr>
            </w:pPr>
            <w:r w:rsidRPr="000D0070">
              <w:rPr>
                <w:rFonts w:ascii="Times New Roman" w:hAnsi="Times New Roman" w:cs="Times New Roman"/>
                <w:sz w:val="24"/>
                <w:szCs w:val="24"/>
              </w:rPr>
              <w:lastRenderedPageBreak/>
              <w:t xml:space="preserve">Часть 15 статьи 44, часть 4 статьи 54 Федерального закона от 05.04.2013 </w:t>
            </w:r>
            <w:r>
              <w:rPr>
                <w:rFonts w:ascii="Times New Roman" w:hAnsi="Times New Roman" w:cs="Times New Roman"/>
                <w:sz w:val="24"/>
                <w:szCs w:val="24"/>
              </w:rPr>
              <w:t>№</w:t>
            </w:r>
            <w:r w:rsidRPr="000D0070">
              <w:rPr>
                <w:rFonts w:ascii="Times New Roman" w:hAnsi="Times New Roman" w:cs="Times New Roman"/>
                <w:sz w:val="24"/>
                <w:szCs w:val="24"/>
              </w:rPr>
              <w:t xml:space="preserve"> 44-ФЗ </w:t>
            </w:r>
            <w:r>
              <w:rPr>
                <w:rFonts w:ascii="Times New Roman" w:hAnsi="Times New Roman" w:cs="Times New Roman"/>
                <w:sz w:val="24"/>
                <w:szCs w:val="24"/>
              </w:rPr>
              <w:t>«</w:t>
            </w:r>
            <w:r w:rsidRPr="000D007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0D0070">
              <w:rPr>
                <w:rFonts w:ascii="Times New Roman" w:hAnsi="Times New Roman" w:cs="Times New Roman"/>
                <w:sz w:val="24"/>
                <w:szCs w:val="24"/>
              </w:rPr>
              <w:t>.</w:t>
            </w:r>
          </w:p>
          <w:p w:rsidR="005C36BB" w:rsidRDefault="005C36BB" w:rsidP="00E875A4">
            <w:pPr>
              <w:spacing w:line="240" w:lineRule="auto"/>
              <w:rPr>
                <w:rFonts w:ascii="Times New Roman" w:hAnsi="Times New Roman" w:cs="Times New Roman"/>
                <w:sz w:val="24"/>
                <w:szCs w:val="24"/>
              </w:rPr>
            </w:pPr>
            <w:r>
              <w:rPr>
                <w:rFonts w:ascii="Times New Roman" w:hAnsi="Times New Roman" w:cs="Times New Roman"/>
                <w:color w:val="000000"/>
                <w:sz w:val="20"/>
                <w:szCs w:val="20"/>
              </w:rPr>
              <w:t xml:space="preserve">Статья 46 «Штрафы и иные суммы принудительного изъятия» Бюджетного кодекса Российской Федерации от </w:t>
            </w:r>
            <w:r>
              <w:rPr>
                <w:rFonts w:ascii="Times New Roman" w:hAnsi="Times New Roman" w:cs="Times New Roman"/>
                <w:color w:val="000000"/>
                <w:sz w:val="20"/>
                <w:szCs w:val="20"/>
              </w:rPr>
              <w:lastRenderedPageBreak/>
              <w:t>31.07.1998 № 145-ФЗ.</w:t>
            </w:r>
          </w:p>
          <w:p w:rsidR="000E340A" w:rsidRPr="003B05DC" w:rsidRDefault="000E340A" w:rsidP="000E340A">
            <w:pPr>
              <w:pStyle w:val="ConsPlusNormal"/>
              <w:rPr>
                <w:sz w:val="24"/>
                <w:szCs w:val="24"/>
              </w:rPr>
            </w:pPr>
          </w:p>
        </w:tc>
      </w:tr>
      <w:tr w:rsidR="000E340A" w:rsidRPr="00E2600A" w:rsidTr="00B771EF">
        <w:tc>
          <w:tcPr>
            <w:tcW w:w="2977" w:type="dxa"/>
          </w:tcPr>
          <w:p w:rsidR="000E340A" w:rsidRPr="00E875A4" w:rsidRDefault="00E875A4" w:rsidP="000E340A">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lastRenderedPageBreak/>
              <w:t xml:space="preserve">182 </w:t>
            </w:r>
            <w:r w:rsidR="000E340A" w:rsidRPr="00E875A4">
              <w:rPr>
                <w:rFonts w:ascii="Times New Roman" w:eastAsia="Times New Roman" w:hAnsi="Times New Roman" w:cs="Times New Roman"/>
                <w:sz w:val="24"/>
                <w:szCs w:val="24"/>
                <w:lang w:eastAsia="ru-RU"/>
              </w:rPr>
              <w:t>1 16 10071 01 0000 140</w:t>
            </w:r>
          </w:p>
        </w:tc>
        <w:tc>
          <w:tcPr>
            <w:tcW w:w="4111" w:type="dxa"/>
          </w:tcPr>
          <w:p w:rsidR="000E340A" w:rsidRPr="00E875A4" w:rsidRDefault="000E340A" w:rsidP="000E340A">
            <w:pPr>
              <w:pStyle w:val="ConsPlusNormal"/>
              <w:jc w:val="both"/>
              <w:rPr>
                <w:sz w:val="24"/>
                <w:szCs w:val="24"/>
              </w:rPr>
            </w:pPr>
            <w:r w:rsidRPr="00E875A4">
              <w:rPr>
                <w:sz w:val="24"/>
                <w:szCs w:val="24"/>
              </w:rPr>
              <w:t>Платежи в целях возмещения ущерба при расторжении государственного контракта, заключенного с федеральным государственным органом (федеральным казенным учреждением, государственной корпорацией), в связи с односторонним отказом исполнителя (подрядчика) от его исполнения (за исключением государственного контракта, финансируемого за счет средств Федерального дорожного фонда)</w:t>
            </w:r>
          </w:p>
        </w:tc>
        <w:tc>
          <w:tcPr>
            <w:tcW w:w="3686" w:type="dxa"/>
          </w:tcPr>
          <w:p w:rsidR="000E340A" w:rsidRPr="003B05DC" w:rsidRDefault="00E875A4" w:rsidP="000E340A">
            <w:pPr>
              <w:pStyle w:val="ConsPlusNormal"/>
              <w:rPr>
                <w:sz w:val="24"/>
                <w:szCs w:val="24"/>
              </w:rPr>
            </w:pPr>
            <w:r w:rsidRPr="007D4843">
              <w:rPr>
                <w:color w:val="000000" w:themeColor="text1"/>
                <w:sz w:val="24"/>
                <w:szCs w:val="24"/>
              </w:rPr>
              <w:t>Платежи в целях возмещения ущерба при расторжении государственного контракта, заключенного с федеральным государственным органом (ф</w:t>
            </w:r>
            <w:r>
              <w:rPr>
                <w:color w:val="000000" w:themeColor="text1"/>
                <w:sz w:val="24"/>
                <w:szCs w:val="24"/>
              </w:rPr>
              <w:t>едеральным казенным учреждением</w:t>
            </w:r>
            <w:r w:rsidRPr="007D4843">
              <w:rPr>
                <w:color w:val="000000" w:themeColor="text1"/>
                <w:sz w:val="24"/>
                <w:szCs w:val="24"/>
              </w:rPr>
              <w:t>), в связи с односторонним отказом исполнителя (подрядчика) от его исполнения</w:t>
            </w:r>
          </w:p>
        </w:tc>
        <w:tc>
          <w:tcPr>
            <w:tcW w:w="3827" w:type="dxa"/>
          </w:tcPr>
          <w:p w:rsidR="00E875A4" w:rsidRDefault="00E875A4" w:rsidP="00E875A4">
            <w:pPr>
              <w:spacing w:line="240" w:lineRule="auto"/>
              <w:rPr>
                <w:rFonts w:ascii="Times New Roman" w:hAnsi="Times New Roman" w:cs="Times New Roman"/>
                <w:sz w:val="24"/>
                <w:szCs w:val="24"/>
              </w:rPr>
            </w:pPr>
            <w:r w:rsidRPr="000D0070">
              <w:rPr>
                <w:rFonts w:ascii="Times New Roman" w:hAnsi="Times New Roman" w:cs="Times New Roman"/>
                <w:sz w:val="24"/>
                <w:szCs w:val="24"/>
              </w:rPr>
              <w:t xml:space="preserve">Часть 23 статьи 95 </w:t>
            </w:r>
            <w:r w:rsidRPr="003B05DC">
              <w:rPr>
                <w:rFonts w:ascii="Times New Roman" w:hAnsi="Times New Roman" w:cs="Times New Roman"/>
                <w:sz w:val="24"/>
                <w:szCs w:val="24"/>
              </w:rPr>
              <w:t>Федеральн</w:t>
            </w:r>
            <w:r>
              <w:rPr>
                <w:rFonts w:ascii="Times New Roman" w:hAnsi="Times New Roman" w:cs="Times New Roman"/>
                <w:sz w:val="24"/>
                <w:szCs w:val="24"/>
              </w:rPr>
              <w:t>ого</w:t>
            </w:r>
            <w:r w:rsidRPr="003B05DC">
              <w:rPr>
                <w:rFonts w:ascii="Times New Roman" w:hAnsi="Times New Roman" w:cs="Times New Roman"/>
                <w:sz w:val="24"/>
                <w:szCs w:val="24"/>
              </w:rPr>
              <w:t xml:space="preserve"> закон</w:t>
            </w:r>
            <w:r>
              <w:rPr>
                <w:rFonts w:ascii="Times New Roman" w:hAnsi="Times New Roman" w:cs="Times New Roman"/>
                <w:sz w:val="24"/>
                <w:szCs w:val="24"/>
              </w:rPr>
              <w:t>а</w:t>
            </w:r>
            <w:r w:rsidRPr="003B05DC">
              <w:rPr>
                <w:rFonts w:ascii="Times New Roman" w:hAnsi="Times New Roman" w:cs="Times New Roman"/>
                <w:sz w:val="24"/>
                <w:szCs w:val="24"/>
              </w:rPr>
              <w:t xml:space="preserve"> от 05.04.2013 № 44-ФЗ </w:t>
            </w:r>
            <w:r>
              <w:rPr>
                <w:rFonts w:ascii="Times New Roman" w:hAnsi="Times New Roman" w:cs="Times New Roman"/>
                <w:sz w:val="24"/>
                <w:szCs w:val="24"/>
              </w:rPr>
              <w:t>«</w:t>
            </w:r>
            <w:r w:rsidRPr="003B05DC">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p>
          <w:p w:rsidR="000E340A" w:rsidRPr="003B05DC" w:rsidRDefault="000E340A" w:rsidP="000E340A">
            <w:pPr>
              <w:pStyle w:val="ConsPlusNormal"/>
              <w:rPr>
                <w:sz w:val="24"/>
                <w:szCs w:val="24"/>
              </w:rPr>
            </w:pPr>
          </w:p>
        </w:tc>
      </w:tr>
    </w:tbl>
    <w:p w:rsidR="00FC0168" w:rsidRPr="003B05DC" w:rsidRDefault="00FC0168" w:rsidP="00EC7944">
      <w:pPr>
        <w:pStyle w:val="ConsPlusNormal"/>
        <w:ind w:firstLine="540"/>
        <w:jc w:val="both"/>
        <w:rPr>
          <w:sz w:val="24"/>
          <w:szCs w:val="24"/>
        </w:rPr>
      </w:pPr>
      <w:bookmarkStart w:id="1" w:name="P2926"/>
      <w:bookmarkEnd w:id="1"/>
    </w:p>
    <w:sectPr w:rsidR="00FC0168" w:rsidRPr="003B05DC" w:rsidSect="00FD437E">
      <w:headerReference w:type="default" r:id="rId44"/>
      <w:pgSz w:w="16838" w:h="11906" w:orient="landscape" w:code="9"/>
      <w:pgMar w:top="851" w:right="1134" w:bottom="851"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B0" w:rsidRDefault="00CF63B0" w:rsidP="00A21AB6">
      <w:pPr>
        <w:spacing w:line="240" w:lineRule="auto"/>
      </w:pPr>
      <w:r>
        <w:separator/>
      </w:r>
    </w:p>
  </w:endnote>
  <w:endnote w:type="continuationSeparator" w:id="0">
    <w:p w:rsidR="00CF63B0" w:rsidRDefault="00CF63B0" w:rsidP="00A21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B0" w:rsidRDefault="00CF63B0" w:rsidP="00A21AB6">
      <w:pPr>
        <w:spacing w:line="240" w:lineRule="auto"/>
      </w:pPr>
      <w:r>
        <w:separator/>
      </w:r>
    </w:p>
  </w:footnote>
  <w:footnote w:type="continuationSeparator" w:id="0">
    <w:p w:rsidR="00CF63B0" w:rsidRDefault="00CF63B0" w:rsidP="00A21A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696541"/>
      <w:docPartObj>
        <w:docPartGallery w:val="Page Numbers (Top of Page)"/>
        <w:docPartUnique/>
      </w:docPartObj>
    </w:sdtPr>
    <w:sdtEndPr/>
    <w:sdtContent>
      <w:p w:rsidR="00A81F03" w:rsidRPr="009B0697" w:rsidRDefault="00A81F03" w:rsidP="00DF1556">
        <w:pPr>
          <w:pStyle w:val="a5"/>
          <w:jc w:val="center"/>
        </w:pPr>
        <w:r>
          <w:fldChar w:fldCharType="begin"/>
        </w:r>
        <w:r>
          <w:instrText>PAGE   \* MERGEFORMAT</w:instrText>
        </w:r>
        <w:r>
          <w:fldChar w:fldCharType="separate"/>
        </w:r>
        <w:r w:rsidR="00070A40">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6E"/>
    <w:rsid w:val="00001BBD"/>
    <w:rsid w:val="000048B4"/>
    <w:rsid w:val="000107D3"/>
    <w:rsid w:val="00011A3E"/>
    <w:rsid w:val="00011D91"/>
    <w:rsid w:val="000133FE"/>
    <w:rsid w:val="00013940"/>
    <w:rsid w:val="0001426F"/>
    <w:rsid w:val="000151BF"/>
    <w:rsid w:val="000222AC"/>
    <w:rsid w:val="00025A6B"/>
    <w:rsid w:val="0003047E"/>
    <w:rsid w:val="000308FD"/>
    <w:rsid w:val="00034D73"/>
    <w:rsid w:val="00035653"/>
    <w:rsid w:val="000358D6"/>
    <w:rsid w:val="00041471"/>
    <w:rsid w:val="000452A1"/>
    <w:rsid w:val="00046EE2"/>
    <w:rsid w:val="00054C5A"/>
    <w:rsid w:val="00054CD1"/>
    <w:rsid w:val="00060054"/>
    <w:rsid w:val="00062592"/>
    <w:rsid w:val="00064615"/>
    <w:rsid w:val="00065756"/>
    <w:rsid w:val="00067A53"/>
    <w:rsid w:val="0007044D"/>
    <w:rsid w:val="00070A40"/>
    <w:rsid w:val="0007115D"/>
    <w:rsid w:val="0007354B"/>
    <w:rsid w:val="00073E75"/>
    <w:rsid w:val="00075769"/>
    <w:rsid w:val="00080168"/>
    <w:rsid w:val="00082D32"/>
    <w:rsid w:val="00085597"/>
    <w:rsid w:val="00086224"/>
    <w:rsid w:val="00087C5D"/>
    <w:rsid w:val="00090B5E"/>
    <w:rsid w:val="000927F6"/>
    <w:rsid w:val="00092F24"/>
    <w:rsid w:val="00093134"/>
    <w:rsid w:val="00094BE4"/>
    <w:rsid w:val="000A00C7"/>
    <w:rsid w:val="000A2490"/>
    <w:rsid w:val="000A344B"/>
    <w:rsid w:val="000B1298"/>
    <w:rsid w:val="000B27CF"/>
    <w:rsid w:val="000B2E18"/>
    <w:rsid w:val="000B3968"/>
    <w:rsid w:val="000B5B0B"/>
    <w:rsid w:val="000B6027"/>
    <w:rsid w:val="000B61DD"/>
    <w:rsid w:val="000B6FAB"/>
    <w:rsid w:val="000C04A8"/>
    <w:rsid w:val="000C5B44"/>
    <w:rsid w:val="000D02D2"/>
    <w:rsid w:val="000D0AA7"/>
    <w:rsid w:val="000D0B3C"/>
    <w:rsid w:val="000D3867"/>
    <w:rsid w:val="000D3A17"/>
    <w:rsid w:val="000D5255"/>
    <w:rsid w:val="000D58F8"/>
    <w:rsid w:val="000D5D6E"/>
    <w:rsid w:val="000D66B5"/>
    <w:rsid w:val="000D6958"/>
    <w:rsid w:val="000E340A"/>
    <w:rsid w:val="000E3A70"/>
    <w:rsid w:val="000E42AF"/>
    <w:rsid w:val="000E78EB"/>
    <w:rsid w:val="000F099A"/>
    <w:rsid w:val="000F14C2"/>
    <w:rsid w:val="000F2EE4"/>
    <w:rsid w:val="000F415C"/>
    <w:rsid w:val="000F4882"/>
    <w:rsid w:val="00103C05"/>
    <w:rsid w:val="00104740"/>
    <w:rsid w:val="0010662D"/>
    <w:rsid w:val="00110E4E"/>
    <w:rsid w:val="001208A6"/>
    <w:rsid w:val="00120B33"/>
    <w:rsid w:val="00122FA5"/>
    <w:rsid w:val="00131B86"/>
    <w:rsid w:val="00137490"/>
    <w:rsid w:val="001377D8"/>
    <w:rsid w:val="00140C69"/>
    <w:rsid w:val="0014288E"/>
    <w:rsid w:val="00151BEE"/>
    <w:rsid w:val="00154DB7"/>
    <w:rsid w:val="00155BDD"/>
    <w:rsid w:val="001560B8"/>
    <w:rsid w:val="001623AC"/>
    <w:rsid w:val="00164A92"/>
    <w:rsid w:val="001750F3"/>
    <w:rsid w:val="00175207"/>
    <w:rsid w:val="00180D36"/>
    <w:rsid w:val="00182221"/>
    <w:rsid w:val="0018417F"/>
    <w:rsid w:val="001859D9"/>
    <w:rsid w:val="00185A27"/>
    <w:rsid w:val="00186454"/>
    <w:rsid w:val="00187612"/>
    <w:rsid w:val="00187E6D"/>
    <w:rsid w:val="00190FC8"/>
    <w:rsid w:val="00193E10"/>
    <w:rsid w:val="001947B7"/>
    <w:rsid w:val="00196902"/>
    <w:rsid w:val="00197B02"/>
    <w:rsid w:val="001A0A02"/>
    <w:rsid w:val="001A2CB5"/>
    <w:rsid w:val="001A69D4"/>
    <w:rsid w:val="001B1452"/>
    <w:rsid w:val="001B2526"/>
    <w:rsid w:val="001B3DB6"/>
    <w:rsid w:val="001B4167"/>
    <w:rsid w:val="001B45B1"/>
    <w:rsid w:val="001B50E9"/>
    <w:rsid w:val="001B69BF"/>
    <w:rsid w:val="001C25B7"/>
    <w:rsid w:val="001C3EF3"/>
    <w:rsid w:val="001C48A2"/>
    <w:rsid w:val="001C6191"/>
    <w:rsid w:val="001C7132"/>
    <w:rsid w:val="001D10F7"/>
    <w:rsid w:val="001D226E"/>
    <w:rsid w:val="001D333C"/>
    <w:rsid w:val="001E1938"/>
    <w:rsid w:val="001E1BDB"/>
    <w:rsid w:val="001E39A2"/>
    <w:rsid w:val="001E4639"/>
    <w:rsid w:val="001E512A"/>
    <w:rsid w:val="001E7A62"/>
    <w:rsid w:val="001F00B7"/>
    <w:rsid w:val="001F174D"/>
    <w:rsid w:val="001F52F2"/>
    <w:rsid w:val="001F5B6D"/>
    <w:rsid w:val="001F6530"/>
    <w:rsid w:val="00206B4D"/>
    <w:rsid w:val="00207AF6"/>
    <w:rsid w:val="00214944"/>
    <w:rsid w:val="00217E54"/>
    <w:rsid w:val="00221475"/>
    <w:rsid w:val="00231254"/>
    <w:rsid w:val="002343D2"/>
    <w:rsid w:val="00234C4F"/>
    <w:rsid w:val="00234FDE"/>
    <w:rsid w:val="00236003"/>
    <w:rsid w:val="002375E2"/>
    <w:rsid w:val="002417EC"/>
    <w:rsid w:val="002424CE"/>
    <w:rsid w:val="002431B8"/>
    <w:rsid w:val="00246884"/>
    <w:rsid w:val="00247706"/>
    <w:rsid w:val="00250F9F"/>
    <w:rsid w:val="002510BC"/>
    <w:rsid w:val="002542C1"/>
    <w:rsid w:val="00255479"/>
    <w:rsid w:val="00260606"/>
    <w:rsid w:val="00263541"/>
    <w:rsid w:val="00264836"/>
    <w:rsid w:val="00264A25"/>
    <w:rsid w:val="002666B3"/>
    <w:rsid w:val="002667B2"/>
    <w:rsid w:val="002669AA"/>
    <w:rsid w:val="00271F27"/>
    <w:rsid w:val="00272274"/>
    <w:rsid w:val="00272FC7"/>
    <w:rsid w:val="00273A44"/>
    <w:rsid w:val="002822A8"/>
    <w:rsid w:val="00282D71"/>
    <w:rsid w:val="00285238"/>
    <w:rsid w:val="00285B5F"/>
    <w:rsid w:val="00286A97"/>
    <w:rsid w:val="00287841"/>
    <w:rsid w:val="0029012C"/>
    <w:rsid w:val="00290674"/>
    <w:rsid w:val="002964DC"/>
    <w:rsid w:val="002A015D"/>
    <w:rsid w:val="002A19C8"/>
    <w:rsid w:val="002A42C7"/>
    <w:rsid w:val="002A6405"/>
    <w:rsid w:val="002B51CF"/>
    <w:rsid w:val="002B6375"/>
    <w:rsid w:val="002C1F83"/>
    <w:rsid w:val="002C447C"/>
    <w:rsid w:val="002C4C0F"/>
    <w:rsid w:val="002C4CBA"/>
    <w:rsid w:val="002C6150"/>
    <w:rsid w:val="002C68CD"/>
    <w:rsid w:val="002C774C"/>
    <w:rsid w:val="002C79AF"/>
    <w:rsid w:val="002E2420"/>
    <w:rsid w:val="002E3930"/>
    <w:rsid w:val="002E5EA7"/>
    <w:rsid w:val="002F1248"/>
    <w:rsid w:val="00304D63"/>
    <w:rsid w:val="00307F3D"/>
    <w:rsid w:val="003132F4"/>
    <w:rsid w:val="00315BB6"/>
    <w:rsid w:val="0031799D"/>
    <w:rsid w:val="00317EFD"/>
    <w:rsid w:val="00321913"/>
    <w:rsid w:val="003220FE"/>
    <w:rsid w:val="00322A00"/>
    <w:rsid w:val="00323186"/>
    <w:rsid w:val="00324221"/>
    <w:rsid w:val="0033245F"/>
    <w:rsid w:val="00340D22"/>
    <w:rsid w:val="003419AC"/>
    <w:rsid w:val="00341FA7"/>
    <w:rsid w:val="00343C1A"/>
    <w:rsid w:val="003456F2"/>
    <w:rsid w:val="00352F54"/>
    <w:rsid w:val="003537F9"/>
    <w:rsid w:val="00354402"/>
    <w:rsid w:val="003621EE"/>
    <w:rsid w:val="00362839"/>
    <w:rsid w:val="003643E1"/>
    <w:rsid w:val="0036586D"/>
    <w:rsid w:val="00371E94"/>
    <w:rsid w:val="00372E57"/>
    <w:rsid w:val="00375158"/>
    <w:rsid w:val="0037626E"/>
    <w:rsid w:val="00376B6C"/>
    <w:rsid w:val="00382A73"/>
    <w:rsid w:val="003830F5"/>
    <w:rsid w:val="003873AF"/>
    <w:rsid w:val="00390949"/>
    <w:rsid w:val="00390FFB"/>
    <w:rsid w:val="003919EE"/>
    <w:rsid w:val="00394733"/>
    <w:rsid w:val="003A1EBB"/>
    <w:rsid w:val="003A56BE"/>
    <w:rsid w:val="003A60F9"/>
    <w:rsid w:val="003A6B8A"/>
    <w:rsid w:val="003A711E"/>
    <w:rsid w:val="003B05DC"/>
    <w:rsid w:val="003B38EA"/>
    <w:rsid w:val="003B5CCF"/>
    <w:rsid w:val="003B7252"/>
    <w:rsid w:val="003C0360"/>
    <w:rsid w:val="003C16B6"/>
    <w:rsid w:val="003C2908"/>
    <w:rsid w:val="003C3387"/>
    <w:rsid w:val="003C3A74"/>
    <w:rsid w:val="003C4907"/>
    <w:rsid w:val="003C5E1C"/>
    <w:rsid w:val="003C7656"/>
    <w:rsid w:val="003D16F1"/>
    <w:rsid w:val="003D21AC"/>
    <w:rsid w:val="003D2AE6"/>
    <w:rsid w:val="003D2CFC"/>
    <w:rsid w:val="003E0B20"/>
    <w:rsid w:val="003E3878"/>
    <w:rsid w:val="003E68C8"/>
    <w:rsid w:val="003E7356"/>
    <w:rsid w:val="003F64AA"/>
    <w:rsid w:val="00404773"/>
    <w:rsid w:val="00410BC6"/>
    <w:rsid w:val="00411E88"/>
    <w:rsid w:val="004144F8"/>
    <w:rsid w:val="00417BF8"/>
    <w:rsid w:val="00422F5A"/>
    <w:rsid w:val="004277DB"/>
    <w:rsid w:val="00430039"/>
    <w:rsid w:val="004373F5"/>
    <w:rsid w:val="00442B24"/>
    <w:rsid w:val="00442DE4"/>
    <w:rsid w:val="004448D2"/>
    <w:rsid w:val="00445272"/>
    <w:rsid w:val="00445523"/>
    <w:rsid w:val="00446193"/>
    <w:rsid w:val="004508F1"/>
    <w:rsid w:val="00451E4C"/>
    <w:rsid w:val="0045301E"/>
    <w:rsid w:val="004558C2"/>
    <w:rsid w:val="0045631B"/>
    <w:rsid w:val="004571B0"/>
    <w:rsid w:val="0046007B"/>
    <w:rsid w:val="00460E82"/>
    <w:rsid w:val="00462CDD"/>
    <w:rsid w:val="0046538D"/>
    <w:rsid w:val="004662D3"/>
    <w:rsid w:val="00466E24"/>
    <w:rsid w:val="0047202E"/>
    <w:rsid w:val="00472C22"/>
    <w:rsid w:val="004737E6"/>
    <w:rsid w:val="00473B57"/>
    <w:rsid w:val="00474825"/>
    <w:rsid w:val="004758F8"/>
    <w:rsid w:val="00481FEF"/>
    <w:rsid w:val="00483377"/>
    <w:rsid w:val="00483C08"/>
    <w:rsid w:val="0048498F"/>
    <w:rsid w:val="0049046A"/>
    <w:rsid w:val="00490F57"/>
    <w:rsid w:val="00492759"/>
    <w:rsid w:val="004938AC"/>
    <w:rsid w:val="00495511"/>
    <w:rsid w:val="00496ED5"/>
    <w:rsid w:val="004A0823"/>
    <w:rsid w:val="004A3A41"/>
    <w:rsid w:val="004A4C26"/>
    <w:rsid w:val="004A5FBF"/>
    <w:rsid w:val="004B0645"/>
    <w:rsid w:val="004B2F62"/>
    <w:rsid w:val="004B3D89"/>
    <w:rsid w:val="004C4B08"/>
    <w:rsid w:val="004D5C1F"/>
    <w:rsid w:val="004E0E45"/>
    <w:rsid w:val="004E164E"/>
    <w:rsid w:val="004E6ACB"/>
    <w:rsid w:val="004F5B87"/>
    <w:rsid w:val="0050073A"/>
    <w:rsid w:val="00502F03"/>
    <w:rsid w:val="005033CF"/>
    <w:rsid w:val="00506EFE"/>
    <w:rsid w:val="00510380"/>
    <w:rsid w:val="00511150"/>
    <w:rsid w:val="00513985"/>
    <w:rsid w:val="0052007B"/>
    <w:rsid w:val="00522B1A"/>
    <w:rsid w:val="00522BAB"/>
    <w:rsid w:val="00524713"/>
    <w:rsid w:val="00527B2E"/>
    <w:rsid w:val="0053353B"/>
    <w:rsid w:val="0053723F"/>
    <w:rsid w:val="00541D1E"/>
    <w:rsid w:val="005430AF"/>
    <w:rsid w:val="005451BB"/>
    <w:rsid w:val="00550D36"/>
    <w:rsid w:val="005511F4"/>
    <w:rsid w:val="00551C4D"/>
    <w:rsid w:val="00554B84"/>
    <w:rsid w:val="00556DAC"/>
    <w:rsid w:val="0056022D"/>
    <w:rsid w:val="00565042"/>
    <w:rsid w:val="00565B74"/>
    <w:rsid w:val="00565FCB"/>
    <w:rsid w:val="00566715"/>
    <w:rsid w:val="00573E14"/>
    <w:rsid w:val="00575B33"/>
    <w:rsid w:val="00577379"/>
    <w:rsid w:val="005830CB"/>
    <w:rsid w:val="0058591F"/>
    <w:rsid w:val="00585BA5"/>
    <w:rsid w:val="00594847"/>
    <w:rsid w:val="00595F49"/>
    <w:rsid w:val="005A216E"/>
    <w:rsid w:val="005A3295"/>
    <w:rsid w:val="005A560B"/>
    <w:rsid w:val="005B1AF4"/>
    <w:rsid w:val="005B22BF"/>
    <w:rsid w:val="005B31A0"/>
    <w:rsid w:val="005B35D3"/>
    <w:rsid w:val="005C05D3"/>
    <w:rsid w:val="005C0A0F"/>
    <w:rsid w:val="005C1889"/>
    <w:rsid w:val="005C262B"/>
    <w:rsid w:val="005C36BB"/>
    <w:rsid w:val="005D0788"/>
    <w:rsid w:val="005D1C77"/>
    <w:rsid w:val="005D284A"/>
    <w:rsid w:val="005D2AD8"/>
    <w:rsid w:val="005D5BC5"/>
    <w:rsid w:val="005D6238"/>
    <w:rsid w:val="005D7902"/>
    <w:rsid w:val="005E030F"/>
    <w:rsid w:val="005E3EDA"/>
    <w:rsid w:val="005E51B8"/>
    <w:rsid w:val="005E6B84"/>
    <w:rsid w:val="005F5392"/>
    <w:rsid w:val="006010EE"/>
    <w:rsid w:val="006012D4"/>
    <w:rsid w:val="00602444"/>
    <w:rsid w:val="00603C20"/>
    <w:rsid w:val="00603C25"/>
    <w:rsid w:val="0060585C"/>
    <w:rsid w:val="0061430F"/>
    <w:rsid w:val="00614D6F"/>
    <w:rsid w:val="0062001F"/>
    <w:rsid w:val="00620D90"/>
    <w:rsid w:val="00622ACB"/>
    <w:rsid w:val="00623C38"/>
    <w:rsid w:val="00624012"/>
    <w:rsid w:val="00630C87"/>
    <w:rsid w:val="006328E6"/>
    <w:rsid w:val="00634285"/>
    <w:rsid w:val="00634750"/>
    <w:rsid w:val="006372FE"/>
    <w:rsid w:val="006376B0"/>
    <w:rsid w:val="00637B7A"/>
    <w:rsid w:val="00637BD1"/>
    <w:rsid w:val="00640584"/>
    <w:rsid w:val="006409E3"/>
    <w:rsid w:val="00650C63"/>
    <w:rsid w:val="006522A0"/>
    <w:rsid w:val="0065334D"/>
    <w:rsid w:val="00654E52"/>
    <w:rsid w:val="00660190"/>
    <w:rsid w:val="006612A6"/>
    <w:rsid w:val="0066292A"/>
    <w:rsid w:val="006640D5"/>
    <w:rsid w:val="00664636"/>
    <w:rsid w:val="006667A5"/>
    <w:rsid w:val="00666F7F"/>
    <w:rsid w:val="00670A93"/>
    <w:rsid w:val="00671337"/>
    <w:rsid w:val="0067251A"/>
    <w:rsid w:val="00673042"/>
    <w:rsid w:val="0068072A"/>
    <w:rsid w:val="00681A0E"/>
    <w:rsid w:val="00682042"/>
    <w:rsid w:val="00682426"/>
    <w:rsid w:val="00686A16"/>
    <w:rsid w:val="00687670"/>
    <w:rsid w:val="00690129"/>
    <w:rsid w:val="00692A9C"/>
    <w:rsid w:val="006931CB"/>
    <w:rsid w:val="006964CB"/>
    <w:rsid w:val="006A29E9"/>
    <w:rsid w:val="006A35DE"/>
    <w:rsid w:val="006A4EA4"/>
    <w:rsid w:val="006A68A7"/>
    <w:rsid w:val="006B0004"/>
    <w:rsid w:val="006B03CF"/>
    <w:rsid w:val="006B099F"/>
    <w:rsid w:val="006B39FE"/>
    <w:rsid w:val="006B7EC4"/>
    <w:rsid w:val="006C0512"/>
    <w:rsid w:val="006C279F"/>
    <w:rsid w:val="006C28D6"/>
    <w:rsid w:val="006C2A84"/>
    <w:rsid w:val="006C4954"/>
    <w:rsid w:val="006C563D"/>
    <w:rsid w:val="006C6CA2"/>
    <w:rsid w:val="006D00AC"/>
    <w:rsid w:val="006D15E1"/>
    <w:rsid w:val="006D5CE0"/>
    <w:rsid w:val="006D5F28"/>
    <w:rsid w:val="006D7314"/>
    <w:rsid w:val="006E64E7"/>
    <w:rsid w:val="006E677C"/>
    <w:rsid w:val="006F5485"/>
    <w:rsid w:val="006F7F8A"/>
    <w:rsid w:val="007032C4"/>
    <w:rsid w:val="0070366B"/>
    <w:rsid w:val="007041F8"/>
    <w:rsid w:val="00706705"/>
    <w:rsid w:val="0071240B"/>
    <w:rsid w:val="00712C1F"/>
    <w:rsid w:val="00717128"/>
    <w:rsid w:val="007206CD"/>
    <w:rsid w:val="00721443"/>
    <w:rsid w:val="00721A14"/>
    <w:rsid w:val="00721A74"/>
    <w:rsid w:val="00721EA5"/>
    <w:rsid w:val="00722F5C"/>
    <w:rsid w:val="00723D84"/>
    <w:rsid w:val="007245FD"/>
    <w:rsid w:val="00725EA4"/>
    <w:rsid w:val="007273CB"/>
    <w:rsid w:val="00732B9C"/>
    <w:rsid w:val="007359E4"/>
    <w:rsid w:val="007372CF"/>
    <w:rsid w:val="007374F3"/>
    <w:rsid w:val="0074048D"/>
    <w:rsid w:val="007441D2"/>
    <w:rsid w:val="00744AB8"/>
    <w:rsid w:val="00746965"/>
    <w:rsid w:val="00746A9D"/>
    <w:rsid w:val="007477B5"/>
    <w:rsid w:val="00747852"/>
    <w:rsid w:val="00747F8F"/>
    <w:rsid w:val="0075156A"/>
    <w:rsid w:val="007520BB"/>
    <w:rsid w:val="007539D3"/>
    <w:rsid w:val="0075585E"/>
    <w:rsid w:val="00765825"/>
    <w:rsid w:val="00765E7F"/>
    <w:rsid w:val="00766EDB"/>
    <w:rsid w:val="00767F26"/>
    <w:rsid w:val="007803BD"/>
    <w:rsid w:val="00781365"/>
    <w:rsid w:val="00781B10"/>
    <w:rsid w:val="00784827"/>
    <w:rsid w:val="007902FE"/>
    <w:rsid w:val="00790CFB"/>
    <w:rsid w:val="00791DFB"/>
    <w:rsid w:val="00794326"/>
    <w:rsid w:val="00794C58"/>
    <w:rsid w:val="00797CDA"/>
    <w:rsid w:val="007A0F4C"/>
    <w:rsid w:val="007A1199"/>
    <w:rsid w:val="007A46CF"/>
    <w:rsid w:val="007A6604"/>
    <w:rsid w:val="007B0AA2"/>
    <w:rsid w:val="007B0D03"/>
    <w:rsid w:val="007B2425"/>
    <w:rsid w:val="007B5B27"/>
    <w:rsid w:val="007B6981"/>
    <w:rsid w:val="007B6A5B"/>
    <w:rsid w:val="007C23BD"/>
    <w:rsid w:val="007C33EF"/>
    <w:rsid w:val="007C3C29"/>
    <w:rsid w:val="007C5BC3"/>
    <w:rsid w:val="007C6EF6"/>
    <w:rsid w:val="007C6FCD"/>
    <w:rsid w:val="007D23E6"/>
    <w:rsid w:val="007D7530"/>
    <w:rsid w:val="007D7BC2"/>
    <w:rsid w:val="007E1016"/>
    <w:rsid w:val="007E127D"/>
    <w:rsid w:val="007E1AB2"/>
    <w:rsid w:val="007E2F00"/>
    <w:rsid w:val="007E3448"/>
    <w:rsid w:val="007E521A"/>
    <w:rsid w:val="008018E1"/>
    <w:rsid w:val="00801BCC"/>
    <w:rsid w:val="00802312"/>
    <w:rsid w:val="00803BCF"/>
    <w:rsid w:val="00810323"/>
    <w:rsid w:val="00810B85"/>
    <w:rsid w:val="008135BE"/>
    <w:rsid w:val="008205FC"/>
    <w:rsid w:val="008213D8"/>
    <w:rsid w:val="008243B6"/>
    <w:rsid w:val="0082520D"/>
    <w:rsid w:val="00830101"/>
    <w:rsid w:val="00830F32"/>
    <w:rsid w:val="008322A1"/>
    <w:rsid w:val="00833B4A"/>
    <w:rsid w:val="00834C77"/>
    <w:rsid w:val="00840D5D"/>
    <w:rsid w:val="0084189D"/>
    <w:rsid w:val="008419C3"/>
    <w:rsid w:val="008420D4"/>
    <w:rsid w:val="00842733"/>
    <w:rsid w:val="00842822"/>
    <w:rsid w:val="00854F51"/>
    <w:rsid w:val="008557AB"/>
    <w:rsid w:val="0086225F"/>
    <w:rsid w:val="00863C9E"/>
    <w:rsid w:val="00867F3A"/>
    <w:rsid w:val="00870D7F"/>
    <w:rsid w:val="0087224F"/>
    <w:rsid w:val="008724F6"/>
    <w:rsid w:val="00875DCB"/>
    <w:rsid w:val="00876C49"/>
    <w:rsid w:val="008830FD"/>
    <w:rsid w:val="00884A2B"/>
    <w:rsid w:val="00884D54"/>
    <w:rsid w:val="00887D75"/>
    <w:rsid w:val="00891C23"/>
    <w:rsid w:val="008A270E"/>
    <w:rsid w:val="008A3401"/>
    <w:rsid w:val="008A4E6A"/>
    <w:rsid w:val="008A602E"/>
    <w:rsid w:val="008A707E"/>
    <w:rsid w:val="008B10C5"/>
    <w:rsid w:val="008B2BFB"/>
    <w:rsid w:val="008B34FA"/>
    <w:rsid w:val="008B3B8F"/>
    <w:rsid w:val="008B45ED"/>
    <w:rsid w:val="008C0D26"/>
    <w:rsid w:val="008C2B32"/>
    <w:rsid w:val="008C37EA"/>
    <w:rsid w:val="008C67D7"/>
    <w:rsid w:val="008C798C"/>
    <w:rsid w:val="008D0B20"/>
    <w:rsid w:val="008D28D8"/>
    <w:rsid w:val="008D3275"/>
    <w:rsid w:val="008D5622"/>
    <w:rsid w:val="008D6E13"/>
    <w:rsid w:val="008E0D63"/>
    <w:rsid w:val="008E34B6"/>
    <w:rsid w:val="008F0AE6"/>
    <w:rsid w:val="008F29D5"/>
    <w:rsid w:val="008F2B85"/>
    <w:rsid w:val="008F4388"/>
    <w:rsid w:val="008F4B37"/>
    <w:rsid w:val="008F6B97"/>
    <w:rsid w:val="00902783"/>
    <w:rsid w:val="009050A0"/>
    <w:rsid w:val="00906C0F"/>
    <w:rsid w:val="009070B6"/>
    <w:rsid w:val="00907223"/>
    <w:rsid w:val="00911A90"/>
    <w:rsid w:val="00911F7C"/>
    <w:rsid w:val="009125F6"/>
    <w:rsid w:val="00912742"/>
    <w:rsid w:val="00913465"/>
    <w:rsid w:val="00913EAF"/>
    <w:rsid w:val="00915D3B"/>
    <w:rsid w:val="00920C51"/>
    <w:rsid w:val="00925B20"/>
    <w:rsid w:val="0093064C"/>
    <w:rsid w:val="00932490"/>
    <w:rsid w:val="0093299C"/>
    <w:rsid w:val="00936BA4"/>
    <w:rsid w:val="00936E1E"/>
    <w:rsid w:val="009378A0"/>
    <w:rsid w:val="00942908"/>
    <w:rsid w:val="00945B04"/>
    <w:rsid w:val="0095199A"/>
    <w:rsid w:val="00953E2F"/>
    <w:rsid w:val="00962F08"/>
    <w:rsid w:val="00966E5A"/>
    <w:rsid w:val="00967B10"/>
    <w:rsid w:val="0097229C"/>
    <w:rsid w:val="00974A98"/>
    <w:rsid w:val="00977A07"/>
    <w:rsid w:val="00981DA6"/>
    <w:rsid w:val="00984F55"/>
    <w:rsid w:val="009860FB"/>
    <w:rsid w:val="009864A8"/>
    <w:rsid w:val="00986B93"/>
    <w:rsid w:val="00991330"/>
    <w:rsid w:val="00993136"/>
    <w:rsid w:val="00994736"/>
    <w:rsid w:val="00995B66"/>
    <w:rsid w:val="009A1BD9"/>
    <w:rsid w:val="009A4742"/>
    <w:rsid w:val="009A7AF0"/>
    <w:rsid w:val="009B0697"/>
    <w:rsid w:val="009B2A31"/>
    <w:rsid w:val="009B3B84"/>
    <w:rsid w:val="009B4137"/>
    <w:rsid w:val="009C00A0"/>
    <w:rsid w:val="009C174D"/>
    <w:rsid w:val="009C1E02"/>
    <w:rsid w:val="009D0991"/>
    <w:rsid w:val="009D16A5"/>
    <w:rsid w:val="009D611A"/>
    <w:rsid w:val="009E1E36"/>
    <w:rsid w:val="009E20D9"/>
    <w:rsid w:val="009E2C08"/>
    <w:rsid w:val="009E4D45"/>
    <w:rsid w:val="009F22C6"/>
    <w:rsid w:val="009F3D61"/>
    <w:rsid w:val="009F72D9"/>
    <w:rsid w:val="009F7E65"/>
    <w:rsid w:val="00A002DC"/>
    <w:rsid w:val="00A00BA3"/>
    <w:rsid w:val="00A0125A"/>
    <w:rsid w:val="00A02A1C"/>
    <w:rsid w:val="00A04AD1"/>
    <w:rsid w:val="00A11D88"/>
    <w:rsid w:val="00A20EDC"/>
    <w:rsid w:val="00A21988"/>
    <w:rsid w:val="00A21AB6"/>
    <w:rsid w:val="00A2348F"/>
    <w:rsid w:val="00A25405"/>
    <w:rsid w:val="00A271FD"/>
    <w:rsid w:val="00A30044"/>
    <w:rsid w:val="00A31F38"/>
    <w:rsid w:val="00A34C6C"/>
    <w:rsid w:val="00A3681B"/>
    <w:rsid w:val="00A36861"/>
    <w:rsid w:val="00A36D54"/>
    <w:rsid w:val="00A41894"/>
    <w:rsid w:val="00A4286B"/>
    <w:rsid w:val="00A43223"/>
    <w:rsid w:val="00A440EA"/>
    <w:rsid w:val="00A46FDF"/>
    <w:rsid w:val="00A47FC9"/>
    <w:rsid w:val="00A50B7C"/>
    <w:rsid w:val="00A52185"/>
    <w:rsid w:val="00A57B0F"/>
    <w:rsid w:val="00A60B33"/>
    <w:rsid w:val="00A62D30"/>
    <w:rsid w:val="00A634DA"/>
    <w:rsid w:val="00A645A5"/>
    <w:rsid w:val="00A67A1A"/>
    <w:rsid w:val="00A70225"/>
    <w:rsid w:val="00A7172B"/>
    <w:rsid w:val="00A73A5A"/>
    <w:rsid w:val="00A81F03"/>
    <w:rsid w:val="00A82C00"/>
    <w:rsid w:val="00A8356C"/>
    <w:rsid w:val="00A847EB"/>
    <w:rsid w:val="00A8496B"/>
    <w:rsid w:val="00A8576E"/>
    <w:rsid w:val="00A85E56"/>
    <w:rsid w:val="00A874B8"/>
    <w:rsid w:val="00A90E5C"/>
    <w:rsid w:val="00A95A58"/>
    <w:rsid w:val="00A9760A"/>
    <w:rsid w:val="00AA2F7E"/>
    <w:rsid w:val="00AA37EF"/>
    <w:rsid w:val="00AA3A50"/>
    <w:rsid w:val="00AB2943"/>
    <w:rsid w:val="00AB29F5"/>
    <w:rsid w:val="00AB3978"/>
    <w:rsid w:val="00AC33E4"/>
    <w:rsid w:val="00AD15FD"/>
    <w:rsid w:val="00AD1C90"/>
    <w:rsid w:val="00AE5559"/>
    <w:rsid w:val="00AF06A5"/>
    <w:rsid w:val="00AF120C"/>
    <w:rsid w:val="00AF43F0"/>
    <w:rsid w:val="00AF7084"/>
    <w:rsid w:val="00B00D86"/>
    <w:rsid w:val="00B03B9F"/>
    <w:rsid w:val="00B06AB6"/>
    <w:rsid w:val="00B10BAB"/>
    <w:rsid w:val="00B10F50"/>
    <w:rsid w:val="00B1108A"/>
    <w:rsid w:val="00B15F11"/>
    <w:rsid w:val="00B16CEC"/>
    <w:rsid w:val="00B20663"/>
    <w:rsid w:val="00B208FE"/>
    <w:rsid w:val="00B24F07"/>
    <w:rsid w:val="00B256E7"/>
    <w:rsid w:val="00B2712A"/>
    <w:rsid w:val="00B34A5F"/>
    <w:rsid w:val="00B34B55"/>
    <w:rsid w:val="00B35C3A"/>
    <w:rsid w:val="00B43297"/>
    <w:rsid w:val="00B43396"/>
    <w:rsid w:val="00B4376E"/>
    <w:rsid w:val="00B4384C"/>
    <w:rsid w:val="00B43A41"/>
    <w:rsid w:val="00B51308"/>
    <w:rsid w:val="00B51D30"/>
    <w:rsid w:val="00B525AA"/>
    <w:rsid w:val="00B54F22"/>
    <w:rsid w:val="00B551D9"/>
    <w:rsid w:val="00B55534"/>
    <w:rsid w:val="00B56267"/>
    <w:rsid w:val="00B57E2C"/>
    <w:rsid w:val="00B616CE"/>
    <w:rsid w:val="00B628C2"/>
    <w:rsid w:val="00B637E9"/>
    <w:rsid w:val="00B63A48"/>
    <w:rsid w:val="00B63E36"/>
    <w:rsid w:val="00B65652"/>
    <w:rsid w:val="00B6727B"/>
    <w:rsid w:val="00B67EE5"/>
    <w:rsid w:val="00B71E9A"/>
    <w:rsid w:val="00B723AA"/>
    <w:rsid w:val="00B771EF"/>
    <w:rsid w:val="00B82084"/>
    <w:rsid w:val="00B8271F"/>
    <w:rsid w:val="00B84639"/>
    <w:rsid w:val="00B854C3"/>
    <w:rsid w:val="00B873FD"/>
    <w:rsid w:val="00B90841"/>
    <w:rsid w:val="00B935E5"/>
    <w:rsid w:val="00B97CEF"/>
    <w:rsid w:val="00BA0E8B"/>
    <w:rsid w:val="00BA1123"/>
    <w:rsid w:val="00BA36A4"/>
    <w:rsid w:val="00BA4238"/>
    <w:rsid w:val="00BA6A44"/>
    <w:rsid w:val="00BA7845"/>
    <w:rsid w:val="00BB041E"/>
    <w:rsid w:val="00BB163C"/>
    <w:rsid w:val="00BB25B6"/>
    <w:rsid w:val="00BB2621"/>
    <w:rsid w:val="00BB4507"/>
    <w:rsid w:val="00BB5886"/>
    <w:rsid w:val="00BB6BB2"/>
    <w:rsid w:val="00BC6380"/>
    <w:rsid w:val="00BC695E"/>
    <w:rsid w:val="00BC750F"/>
    <w:rsid w:val="00BC78E9"/>
    <w:rsid w:val="00BC7C19"/>
    <w:rsid w:val="00BD7A82"/>
    <w:rsid w:val="00BE0FA6"/>
    <w:rsid w:val="00BE1E9C"/>
    <w:rsid w:val="00BE63BA"/>
    <w:rsid w:val="00BF0839"/>
    <w:rsid w:val="00BF3760"/>
    <w:rsid w:val="00C000F6"/>
    <w:rsid w:val="00C00AB3"/>
    <w:rsid w:val="00C00D95"/>
    <w:rsid w:val="00C01605"/>
    <w:rsid w:val="00C01ADF"/>
    <w:rsid w:val="00C01E16"/>
    <w:rsid w:val="00C01F8E"/>
    <w:rsid w:val="00C0319B"/>
    <w:rsid w:val="00C03B3D"/>
    <w:rsid w:val="00C12627"/>
    <w:rsid w:val="00C15CAF"/>
    <w:rsid w:val="00C15FF8"/>
    <w:rsid w:val="00C16B89"/>
    <w:rsid w:val="00C22C6D"/>
    <w:rsid w:val="00C23DB1"/>
    <w:rsid w:val="00C24087"/>
    <w:rsid w:val="00C25ACA"/>
    <w:rsid w:val="00C27B18"/>
    <w:rsid w:val="00C328BB"/>
    <w:rsid w:val="00C32D4C"/>
    <w:rsid w:val="00C3320A"/>
    <w:rsid w:val="00C33588"/>
    <w:rsid w:val="00C410FE"/>
    <w:rsid w:val="00C4153A"/>
    <w:rsid w:val="00C421E0"/>
    <w:rsid w:val="00C42DD6"/>
    <w:rsid w:val="00C4462D"/>
    <w:rsid w:val="00C4574C"/>
    <w:rsid w:val="00C46DA3"/>
    <w:rsid w:val="00C46F3F"/>
    <w:rsid w:val="00C51A26"/>
    <w:rsid w:val="00C55C6A"/>
    <w:rsid w:val="00C65200"/>
    <w:rsid w:val="00C670BA"/>
    <w:rsid w:val="00C71DDB"/>
    <w:rsid w:val="00C7475B"/>
    <w:rsid w:val="00C81DA0"/>
    <w:rsid w:val="00C82EDB"/>
    <w:rsid w:val="00C83E92"/>
    <w:rsid w:val="00C85238"/>
    <w:rsid w:val="00C8597C"/>
    <w:rsid w:val="00C87AEA"/>
    <w:rsid w:val="00C87D1D"/>
    <w:rsid w:val="00C9289A"/>
    <w:rsid w:val="00C931AB"/>
    <w:rsid w:val="00C95D02"/>
    <w:rsid w:val="00CA1F25"/>
    <w:rsid w:val="00CA4FB1"/>
    <w:rsid w:val="00CB3A2A"/>
    <w:rsid w:val="00CB475D"/>
    <w:rsid w:val="00CC0BF3"/>
    <w:rsid w:val="00CC1785"/>
    <w:rsid w:val="00CC42C2"/>
    <w:rsid w:val="00CD1439"/>
    <w:rsid w:val="00CD2942"/>
    <w:rsid w:val="00CD6406"/>
    <w:rsid w:val="00CD76B4"/>
    <w:rsid w:val="00CD7EDE"/>
    <w:rsid w:val="00CE0089"/>
    <w:rsid w:val="00CE19BE"/>
    <w:rsid w:val="00CE28C4"/>
    <w:rsid w:val="00CE4D6C"/>
    <w:rsid w:val="00CF0704"/>
    <w:rsid w:val="00CF63B0"/>
    <w:rsid w:val="00D021BC"/>
    <w:rsid w:val="00D04A6A"/>
    <w:rsid w:val="00D0522C"/>
    <w:rsid w:val="00D06C01"/>
    <w:rsid w:val="00D112B6"/>
    <w:rsid w:val="00D13356"/>
    <w:rsid w:val="00D13622"/>
    <w:rsid w:val="00D15F8C"/>
    <w:rsid w:val="00D20EAE"/>
    <w:rsid w:val="00D235D0"/>
    <w:rsid w:val="00D27421"/>
    <w:rsid w:val="00D30131"/>
    <w:rsid w:val="00D33DA0"/>
    <w:rsid w:val="00D36C85"/>
    <w:rsid w:val="00D37083"/>
    <w:rsid w:val="00D41F43"/>
    <w:rsid w:val="00D42513"/>
    <w:rsid w:val="00D44318"/>
    <w:rsid w:val="00D4626B"/>
    <w:rsid w:val="00D50EB8"/>
    <w:rsid w:val="00D5225A"/>
    <w:rsid w:val="00D528C7"/>
    <w:rsid w:val="00D5463F"/>
    <w:rsid w:val="00D62370"/>
    <w:rsid w:val="00D63CBC"/>
    <w:rsid w:val="00D65AF1"/>
    <w:rsid w:val="00D71BD7"/>
    <w:rsid w:val="00D73E4C"/>
    <w:rsid w:val="00D75096"/>
    <w:rsid w:val="00D80F3B"/>
    <w:rsid w:val="00D85FB9"/>
    <w:rsid w:val="00D864AA"/>
    <w:rsid w:val="00D86A75"/>
    <w:rsid w:val="00D87953"/>
    <w:rsid w:val="00D9001E"/>
    <w:rsid w:val="00D923DD"/>
    <w:rsid w:val="00D93122"/>
    <w:rsid w:val="00D93843"/>
    <w:rsid w:val="00D97E08"/>
    <w:rsid w:val="00DA070A"/>
    <w:rsid w:val="00DA0A15"/>
    <w:rsid w:val="00DA7405"/>
    <w:rsid w:val="00DA745F"/>
    <w:rsid w:val="00DB01B4"/>
    <w:rsid w:val="00DB0777"/>
    <w:rsid w:val="00DB0E69"/>
    <w:rsid w:val="00DB163A"/>
    <w:rsid w:val="00DB4C63"/>
    <w:rsid w:val="00DB4EB0"/>
    <w:rsid w:val="00DB56D1"/>
    <w:rsid w:val="00DB5AF5"/>
    <w:rsid w:val="00DB680F"/>
    <w:rsid w:val="00DB757A"/>
    <w:rsid w:val="00DC125B"/>
    <w:rsid w:val="00DC1F65"/>
    <w:rsid w:val="00DC591E"/>
    <w:rsid w:val="00DC6BE3"/>
    <w:rsid w:val="00DC716E"/>
    <w:rsid w:val="00DD007C"/>
    <w:rsid w:val="00DD028A"/>
    <w:rsid w:val="00DD22CF"/>
    <w:rsid w:val="00DD2C68"/>
    <w:rsid w:val="00DD5B56"/>
    <w:rsid w:val="00DD7586"/>
    <w:rsid w:val="00DE1A65"/>
    <w:rsid w:val="00DE1D8C"/>
    <w:rsid w:val="00DE21CA"/>
    <w:rsid w:val="00DE2B4A"/>
    <w:rsid w:val="00DE4B5C"/>
    <w:rsid w:val="00DE5A97"/>
    <w:rsid w:val="00DF1556"/>
    <w:rsid w:val="00DF30EF"/>
    <w:rsid w:val="00DF381C"/>
    <w:rsid w:val="00DF5119"/>
    <w:rsid w:val="00E01F42"/>
    <w:rsid w:val="00E041BB"/>
    <w:rsid w:val="00E11301"/>
    <w:rsid w:val="00E11C5E"/>
    <w:rsid w:val="00E13AA6"/>
    <w:rsid w:val="00E15FBD"/>
    <w:rsid w:val="00E22ED8"/>
    <w:rsid w:val="00E23FD3"/>
    <w:rsid w:val="00E2402B"/>
    <w:rsid w:val="00E24F1A"/>
    <w:rsid w:val="00E254DF"/>
    <w:rsid w:val="00E2600A"/>
    <w:rsid w:val="00E27306"/>
    <w:rsid w:val="00E31B46"/>
    <w:rsid w:val="00E350F0"/>
    <w:rsid w:val="00E404CE"/>
    <w:rsid w:val="00E43237"/>
    <w:rsid w:val="00E46283"/>
    <w:rsid w:val="00E472EF"/>
    <w:rsid w:val="00E503DE"/>
    <w:rsid w:val="00E52DEE"/>
    <w:rsid w:val="00E53774"/>
    <w:rsid w:val="00E53DF6"/>
    <w:rsid w:val="00E54D10"/>
    <w:rsid w:val="00E55168"/>
    <w:rsid w:val="00E57D8B"/>
    <w:rsid w:val="00E57E19"/>
    <w:rsid w:val="00E57ED6"/>
    <w:rsid w:val="00E60389"/>
    <w:rsid w:val="00E62B05"/>
    <w:rsid w:val="00E644AF"/>
    <w:rsid w:val="00E65293"/>
    <w:rsid w:val="00E65ECB"/>
    <w:rsid w:val="00E66CD2"/>
    <w:rsid w:val="00E715DA"/>
    <w:rsid w:val="00E743B4"/>
    <w:rsid w:val="00E7605D"/>
    <w:rsid w:val="00E774D5"/>
    <w:rsid w:val="00E84A2D"/>
    <w:rsid w:val="00E85966"/>
    <w:rsid w:val="00E8652B"/>
    <w:rsid w:val="00E87197"/>
    <w:rsid w:val="00E875A4"/>
    <w:rsid w:val="00E87D19"/>
    <w:rsid w:val="00E931A4"/>
    <w:rsid w:val="00E94E01"/>
    <w:rsid w:val="00E95AF5"/>
    <w:rsid w:val="00EA3D96"/>
    <w:rsid w:val="00EB16C8"/>
    <w:rsid w:val="00EB498F"/>
    <w:rsid w:val="00EB4DBC"/>
    <w:rsid w:val="00EB51B0"/>
    <w:rsid w:val="00EB648A"/>
    <w:rsid w:val="00EB6A75"/>
    <w:rsid w:val="00EB7469"/>
    <w:rsid w:val="00EB7F9E"/>
    <w:rsid w:val="00EC13C6"/>
    <w:rsid w:val="00EC4B8A"/>
    <w:rsid w:val="00EC5D16"/>
    <w:rsid w:val="00EC5ED7"/>
    <w:rsid w:val="00EC651A"/>
    <w:rsid w:val="00EC66CA"/>
    <w:rsid w:val="00EC7944"/>
    <w:rsid w:val="00ED0749"/>
    <w:rsid w:val="00ED1C7D"/>
    <w:rsid w:val="00ED3DF5"/>
    <w:rsid w:val="00ED4687"/>
    <w:rsid w:val="00ED694E"/>
    <w:rsid w:val="00EE14BD"/>
    <w:rsid w:val="00EE19AA"/>
    <w:rsid w:val="00EE3CAC"/>
    <w:rsid w:val="00EE65E2"/>
    <w:rsid w:val="00EF05A5"/>
    <w:rsid w:val="00EF313D"/>
    <w:rsid w:val="00EF3469"/>
    <w:rsid w:val="00EF3625"/>
    <w:rsid w:val="00F03039"/>
    <w:rsid w:val="00F073B0"/>
    <w:rsid w:val="00F075F8"/>
    <w:rsid w:val="00F076E7"/>
    <w:rsid w:val="00F10777"/>
    <w:rsid w:val="00F137B0"/>
    <w:rsid w:val="00F148C8"/>
    <w:rsid w:val="00F1617F"/>
    <w:rsid w:val="00F20B44"/>
    <w:rsid w:val="00F26B1D"/>
    <w:rsid w:val="00F356B2"/>
    <w:rsid w:val="00F36BF1"/>
    <w:rsid w:val="00F37CE6"/>
    <w:rsid w:val="00F4270B"/>
    <w:rsid w:val="00F44FC5"/>
    <w:rsid w:val="00F45A7C"/>
    <w:rsid w:val="00F61BF4"/>
    <w:rsid w:val="00F61DB9"/>
    <w:rsid w:val="00F6216C"/>
    <w:rsid w:val="00F62C87"/>
    <w:rsid w:val="00F6494B"/>
    <w:rsid w:val="00F65BE9"/>
    <w:rsid w:val="00F72887"/>
    <w:rsid w:val="00F72993"/>
    <w:rsid w:val="00F72F53"/>
    <w:rsid w:val="00F76B23"/>
    <w:rsid w:val="00F80C77"/>
    <w:rsid w:val="00F80FBB"/>
    <w:rsid w:val="00F82C93"/>
    <w:rsid w:val="00F8301F"/>
    <w:rsid w:val="00F83938"/>
    <w:rsid w:val="00F85FE2"/>
    <w:rsid w:val="00F871FC"/>
    <w:rsid w:val="00F924A1"/>
    <w:rsid w:val="00F96C10"/>
    <w:rsid w:val="00FA00F7"/>
    <w:rsid w:val="00FA0350"/>
    <w:rsid w:val="00FA0E47"/>
    <w:rsid w:val="00FA0FF1"/>
    <w:rsid w:val="00FA74C5"/>
    <w:rsid w:val="00FB16F6"/>
    <w:rsid w:val="00FB32D6"/>
    <w:rsid w:val="00FB617C"/>
    <w:rsid w:val="00FB6476"/>
    <w:rsid w:val="00FB7159"/>
    <w:rsid w:val="00FB7A6C"/>
    <w:rsid w:val="00FC0168"/>
    <w:rsid w:val="00FC0400"/>
    <w:rsid w:val="00FC06C3"/>
    <w:rsid w:val="00FC12D4"/>
    <w:rsid w:val="00FC5D27"/>
    <w:rsid w:val="00FC792E"/>
    <w:rsid w:val="00FC7A51"/>
    <w:rsid w:val="00FD1780"/>
    <w:rsid w:val="00FD2FF9"/>
    <w:rsid w:val="00FD437E"/>
    <w:rsid w:val="00FE3864"/>
    <w:rsid w:val="00FE4BC2"/>
    <w:rsid w:val="00FE4C2D"/>
    <w:rsid w:val="00FE73F1"/>
    <w:rsid w:val="00FF358D"/>
    <w:rsid w:val="00FF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19578"/>
  <w15:docId w15:val="{8CDB861C-D8FD-4597-95CC-FF21C436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16E"/>
    <w:pPr>
      <w:widowControl w:val="0"/>
      <w:autoSpaceDE w:val="0"/>
      <w:autoSpaceDN w:val="0"/>
      <w:spacing w:line="240" w:lineRule="auto"/>
      <w:jc w:val="left"/>
    </w:pPr>
    <w:rPr>
      <w:rFonts w:ascii="Times New Roman" w:eastAsia="Times New Roman" w:hAnsi="Times New Roman" w:cs="Times New Roman"/>
      <w:sz w:val="28"/>
      <w:szCs w:val="20"/>
      <w:lang w:eastAsia="ru-RU"/>
    </w:rPr>
  </w:style>
  <w:style w:type="paragraph" w:customStyle="1" w:styleId="ConsPlusNonformat">
    <w:name w:val="ConsPlusNonformat"/>
    <w:rsid w:val="00DC716E"/>
    <w:pPr>
      <w:widowControl w:val="0"/>
      <w:autoSpaceDE w:val="0"/>
      <w:autoSpaceDN w:val="0"/>
      <w:spacing w:line="240" w:lineRule="auto"/>
      <w:jc w:val="left"/>
    </w:pPr>
    <w:rPr>
      <w:rFonts w:ascii="Courier New" w:eastAsia="Times New Roman" w:hAnsi="Courier New" w:cs="Courier New"/>
      <w:sz w:val="20"/>
      <w:szCs w:val="20"/>
      <w:lang w:eastAsia="ru-RU"/>
    </w:rPr>
  </w:style>
  <w:style w:type="table" w:styleId="a3">
    <w:name w:val="Table Grid"/>
    <w:basedOn w:val="a1"/>
    <w:rsid w:val="00FA0E47"/>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22F5C"/>
    <w:rPr>
      <w:color w:val="0000FF"/>
      <w:u w:val="single"/>
    </w:rPr>
  </w:style>
  <w:style w:type="paragraph" w:styleId="a5">
    <w:name w:val="header"/>
    <w:basedOn w:val="a"/>
    <w:link w:val="a6"/>
    <w:uiPriority w:val="99"/>
    <w:unhideWhenUsed/>
    <w:rsid w:val="00A21AB6"/>
    <w:pPr>
      <w:tabs>
        <w:tab w:val="center" w:pos="4677"/>
        <w:tab w:val="right" w:pos="9355"/>
      </w:tabs>
      <w:spacing w:line="240" w:lineRule="auto"/>
    </w:pPr>
  </w:style>
  <w:style w:type="character" w:customStyle="1" w:styleId="a6">
    <w:name w:val="Верхний колонтитул Знак"/>
    <w:basedOn w:val="a0"/>
    <w:link w:val="a5"/>
    <w:uiPriority w:val="99"/>
    <w:rsid w:val="00A21AB6"/>
  </w:style>
  <w:style w:type="paragraph" w:styleId="a7">
    <w:name w:val="footer"/>
    <w:basedOn w:val="a"/>
    <w:link w:val="a8"/>
    <w:uiPriority w:val="99"/>
    <w:unhideWhenUsed/>
    <w:rsid w:val="00A21AB6"/>
    <w:pPr>
      <w:tabs>
        <w:tab w:val="center" w:pos="4677"/>
        <w:tab w:val="right" w:pos="9355"/>
      </w:tabs>
      <w:spacing w:line="240" w:lineRule="auto"/>
    </w:pPr>
  </w:style>
  <w:style w:type="character" w:customStyle="1" w:styleId="a8">
    <w:name w:val="Нижний колонтитул Знак"/>
    <w:basedOn w:val="a0"/>
    <w:link w:val="a7"/>
    <w:uiPriority w:val="99"/>
    <w:rsid w:val="00A21AB6"/>
  </w:style>
  <w:style w:type="paragraph" w:styleId="a9">
    <w:name w:val="Balloon Text"/>
    <w:basedOn w:val="a"/>
    <w:link w:val="aa"/>
    <w:uiPriority w:val="99"/>
    <w:semiHidden/>
    <w:unhideWhenUsed/>
    <w:rsid w:val="007206C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06CD"/>
    <w:rPr>
      <w:rFonts w:ascii="Tahoma" w:hAnsi="Tahoma" w:cs="Tahoma"/>
      <w:sz w:val="16"/>
      <w:szCs w:val="16"/>
    </w:rPr>
  </w:style>
  <w:style w:type="paragraph" w:styleId="ab">
    <w:name w:val="List Paragraph"/>
    <w:basedOn w:val="a"/>
    <w:uiPriority w:val="34"/>
    <w:qFormat/>
    <w:rsid w:val="001F5B6D"/>
    <w:pPr>
      <w:ind w:left="720"/>
      <w:contextualSpacing/>
    </w:pPr>
  </w:style>
  <w:style w:type="paragraph" w:styleId="ac">
    <w:name w:val="footnote text"/>
    <w:basedOn w:val="a"/>
    <w:link w:val="ad"/>
    <w:semiHidden/>
    <w:rsid w:val="0058591F"/>
    <w:pPr>
      <w:widowControl w:val="0"/>
      <w:spacing w:line="240" w:lineRule="auto"/>
      <w:jc w:val="left"/>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58591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FEE19753843D94E14AB6C5A6F8BBE464A9BD556CD7F9B4CAA6885126B68D5B7F6DD7E16F8B896AJ5JBO" TargetMode="External"/><Relationship Id="rId18" Type="http://schemas.openxmlformats.org/officeDocument/2006/relationships/hyperlink" Target="consultantplus://offline/ref=ADFEE19753843D94E14AB6C5A6F8BBE464A9BC586CDDF9B4CAA6885126B68D5B7F6DD7E16F8B896FJ5JEO" TargetMode="External"/><Relationship Id="rId26" Type="http://schemas.openxmlformats.org/officeDocument/2006/relationships/hyperlink" Target="consultantplus://offline/ref=7579D5B6CBF19C730ADEA420ED08C66F8358B46FE40106C857DEA90112c8W3J" TargetMode="External"/><Relationship Id="rId39" Type="http://schemas.openxmlformats.org/officeDocument/2006/relationships/hyperlink" Target="consultantplus://offline/ref=ADFEE19753843D94E14AB6C5A6F8BBE464A9BC586CDDF9B4CAA6885126B68D5B7F6DD7E16F8B896FJ5JEO" TargetMode="External"/><Relationship Id="rId21" Type="http://schemas.openxmlformats.org/officeDocument/2006/relationships/hyperlink" Target="consultantplus://offline/ref=7579D5B6CBF19C730ADEA420ED08C66F8358B563E60D06C857DEA9011283E278205ED83EF0618B47cFW4J" TargetMode="External"/><Relationship Id="rId34" Type="http://schemas.openxmlformats.org/officeDocument/2006/relationships/hyperlink" Target="consultantplus://offline/ref=ADFEE19753843D94E14AB6C5A6F8BBE464A9BD546ED1F9B4CAA6885126B68D5B7F6DD7E16F8A8B6CJ5J1O" TargetMode="External"/><Relationship Id="rId42" Type="http://schemas.openxmlformats.org/officeDocument/2006/relationships/hyperlink" Target="consultantplus://offline/ref=7579D5B6CBF19C730ADEA420ED08C66F805EB162E30006C857DEA90112c8W3J" TargetMode="External"/><Relationship Id="rId7" Type="http://schemas.openxmlformats.org/officeDocument/2006/relationships/hyperlink" Target="consultantplus://offline/ref=E49FA3031CF8AD45A6F0BD596CCE7BE69507058EEAEAD75466B91D65F6A1465BA3AF957F40F7D419E5FB281E23FF0F113FFAD918F0B1p2QCH" TargetMode="External"/><Relationship Id="rId2" Type="http://schemas.openxmlformats.org/officeDocument/2006/relationships/styles" Target="styles.xml"/><Relationship Id="rId16" Type="http://schemas.openxmlformats.org/officeDocument/2006/relationships/hyperlink" Target="consultantplus://offline/ref=ADFEE19753843D94E14AB6C5A6F8BBE464A9BF5C6ADDF9B4CAA6885126B68D5B7F6DD7E46D88J8JDO" TargetMode="External"/><Relationship Id="rId29" Type="http://schemas.openxmlformats.org/officeDocument/2006/relationships/hyperlink" Target="consultantplus://offline/ref=ADFEE19753843D94E14AB6C5A6F8BBE464A9BD546ED1F9B4CAA6885126B68D5B7F6DD7E16F8A8869J5JF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DFEE19753843D94E14AB6C5A6F8BBE464A9BF5C6ADDF9B4CAA6885126B68D5B7F6DD7E56D82J8J0O" TargetMode="External"/><Relationship Id="rId24" Type="http://schemas.openxmlformats.org/officeDocument/2006/relationships/hyperlink" Target="consultantplus://offline/ref=ADFEE19753843D94E14AB6C5A6F8BBE464A9BD546ED1F9B4CAA6885126B68D5B7F6DD7E16F8A8B6CJ5JAO" TargetMode="External"/><Relationship Id="rId32" Type="http://schemas.openxmlformats.org/officeDocument/2006/relationships/hyperlink" Target="consultantplus://offline/ref=ADFEE19753843D94E14AB6C5A6F8BBE464A9BD546ED1F9B4CAA6885126JBJ6O" TargetMode="External"/><Relationship Id="rId37" Type="http://schemas.openxmlformats.org/officeDocument/2006/relationships/hyperlink" Target="consultantplus://offline/ref=ADFEE19753843D94E14AB6C5A6F8BBE464A9BD546ED1F9B4CAA6885126B68D5B7F6DD7E16F8A8869J5JFO" TargetMode="External"/><Relationship Id="rId40" Type="http://schemas.openxmlformats.org/officeDocument/2006/relationships/hyperlink" Target="consultantplus://offline/ref=7579D5B6CBF19C730ADEA420ED08C66F8051B060E60106C857DEA90112c8W3J"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DFEE19753843D94E14AB6C5A6F8BBE464A9BF5C6ADDF9B4CAA6885126B68D5B7F6DD7E16B8DJ8J8O" TargetMode="External"/><Relationship Id="rId23" Type="http://schemas.openxmlformats.org/officeDocument/2006/relationships/hyperlink" Target="consultantplus://offline/ref=ADFEE19753843D94E14AB6C5A6F8BBE464A9BD546ED1F9B4CAA6885126B68D5B7F6DD7E16F8A8869J5JFO" TargetMode="External"/><Relationship Id="rId28" Type="http://schemas.openxmlformats.org/officeDocument/2006/relationships/hyperlink" Target="consultantplus://offline/ref=ADFEE19753843D94E14AB6C5A6F8BBE464A9BD546ED1F9B4CAA6885126JBJ6O" TargetMode="External"/><Relationship Id="rId36" Type="http://schemas.openxmlformats.org/officeDocument/2006/relationships/hyperlink" Target="consultantplus://offline/ref=ADFEE19753843D94E14AB6C5A6F8BBE464A9BD546ED1F9B4CAA6885126JBJ6O" TargetMode="External"/><Relationship Id="rId10" Type="http://schemas.openxmlformats.org/officeDocument/2006/relationships/hyperlink" Target="consultantplus://offline/ref=ADFEE19753843D94E14AB6C5A6F8BBE464A9BF5C6ADDF9B4CAA6885126B68D5B7F6DD7E16F8B886BJ5JBO" TargetMode="External"/><Relationship Id="rId19" Type="http://schemas.openxmlformats.org/officeDocument/2006/relationships/hyperlink" Target="consultantplus://offline/ref=7579D5B6CBF19C730ADEA420ED08C66F8358B566E80406C857DEA9011283E278205ED83EF0638C4CcFW4J" TargetMode="External"/><Relationship Id="rId31" Type="http://schemas.openxmlformats.org/officeDocument/2006/relationships/hyperlink" Target="consultantplus://offline/ref=ADFEE19753843D94E14AB6C5A6F8BBE464A9BC586CDDF9B4CAA6885126B68D5B7F6DD7E16F8B896FJ5JEO"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DFEE19753843D94E14AB6C5A6F8BBE464A9BF5C6ADDF9B4CAA6885126JBJ6O" TargetMode="External"/><Relationship Id="rId14" Type="http://schemas.openxmlformats.org/officeDocument/2006/relationships/hyperlink" Target="consultantplus://offline/ref=ADFEE19753843D94E14AB6C5A6F8BBE464A9BC586CDDF9B4CAA6885126B68D5B7F6DD7E16F8B8968J5JAO" TargetMode="External"/><Relationship Id="rId22" Type="http://schemas.openxmlformats.org/officeDocument/2006/relationships/hyperlink" Target="consultantplus://offline/ref=ADFEE19753843D94E14AB6C5A6F8BBE464A9BD546ED1F9B4CAA6885126JBJ6O" TargetMode="External"/><Relationship Id="rId27" Type="http://schemas.openxmlformats.org/officeDocument/2006/relationships/hyperlink" Target="consultantplus://offline/ref=ADFEE19753843D94E14AB6C5A6F8BBE464A9BC586CDDF9B4CAA6885126B68D5B7F6DD7E16F8B896FJ5JEO" TargetMode="External"/><Relationship Id="rId30" Type="http://schemas.openxmlformats.org/officeDocument/2006/relationships/hyperlink" Target="consultantplus://offline/ref=ADFEE19753843D94E14AB6C5A6F8BBE464A9BD546ED1F9B4CAA6885126B68D5B7F6DD7E16F8A8B6CJ5J1O" TargetMode="External"/><Relationship Id="rId35" Type="http://schemas.openxmlformats.org/officeDocument/2006/relationships/hyperlink" Target="consultantplus://offline/ref=ADFEE19753843D94E14AB6C5A6F8BBE464A9BC586CDDF9B4CAA6885126B68D5B7F6DD7E16F8B896FJ5JEO" TargetMode="External"/><Relationship Id="rId43" Type="http://schemas.openxmlformats.org/officeDocument/2006/relationships/hyperlink" Target="consultantplus://offline/ref=E8F7BC37044736DADD0F8F0E2ABB9CD0041D6C0A72A73A544FA661A5E0W3eAK" TargetMode="External"/><Relationship Id="rId8" Type="http://schemas.openxmlformats.org/officeDocument/2006/relationships/hyperlink" Target="consultantplus://offline/ref=E49FA3031CF8AD45A6F0BD596CCE7BE69507058EEAEAD75466B91D65F6A1465BA3AF957140F5D919E5FB281E23FF0F113FFAD918F0B1p2QCH" TargetMode="External"/><Relationship Id="rId3" Type="http://schemas.openxmlformats.org/officeDocument/2006/relationships/settings" Target="settings.xml"/><Relationship Id="rId12" Type="http://schemas.openxmlformats.org/officeDocument/2006/relationships/hyperlink" Target="consultantplus://offline/ref=ADFEE19753843D94E14AB6C5A6F8BBE464A9BF5C6ADDF9B4CAA6885126B68D5B7F6DD7E16B8EJ8J0O" TargetMode="External"/><Relationship Id="rId17" Type="http://schemas.openxmlformats.org/officeDocument/2006/relationships/hyperlink" Target="consultantplus://offline/ref=ADFEE19753843D94E14AB6C5A6F8BBE464A9BF5C6ADDF9B4CAA6885126JBJ6O" TargetMode="External"/><Relationship Id="rId25" Type="http://schemas.openxmlformats.org/officeDocument/2006/relationships/hyperlink" Target="consultantplus://offline/ref=ADFEE19753843D94E14AB6C5A6F8BBE464A9BC586CDDF9B4CAA6885126B68D5B7F6DD7E16F8B896FJ5JEO" TargetMode="External"/><Relationship Id="rId33" Type="http://schemas.openxmlformats.org/officeDocument/2006/relationships/hyperlink" Target="consultantplus://offline/ref=ADFEE19753843D94E14AB6C5A6F8BBE464A9BD546ED1F9B4CAA6885126B68D5B7F6DD7E16F8A8869J5JFO" TargetMode="External"/><Relationship Id="rId38" Type="http://schemas.openxmlformats.org/officeDocument/2006/relationships/hyperlink" Target="consultantplus://offline/ref=ADFEE19753843D94E14AB6C5A6F8BBE464A9BD546ED1F9B4CAA6885126B68D5B7F6DD7E16F8A8B6CJ5J1O" TargetMode="External"/><Relationship Id="rId46" Type="http://schemas.openxmlformats.org/officeDocument/2006/relationships/theme" Target="theme/theme1.xml"/><Relationship Id="rId20" Type="http://schemas.openxmlformats.org/officeDocument/2006/relationships/hyperlink" Target="consultantplus://offline/ref=7579D5B6CBF19C730ADEA420ED08C66F8358B566E80406C857DEA9011283E278205ED83EF0638344cFWAJ" TargetMode="External"/><Relationship Id="rId41" Type="http://schemas.openxmlformats.org/officeDocument/2006/relationships/hyperlink" Target="consultantplus://offline/ref=7579D5B6CBF19C730ADEA420ED08C66F805DB46FE80D06C857DEA90112c8W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D70F-604C-4F34-BA5B-7F39AD6F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7653</Words>
  <Characters>43626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Расторгуева Юлия Борисовна</dc:creator>
  <cp:lastModifiedBy>Костров Дмитрий Александрович</cp:lastModifiedBy>
  <cp:revision>3</cp:revision>
  <cp:lastPrinted>2019-09-05T07:59:00Z</cp:lastPrinted>
  <dcterms:created xsi:type="dcterms:W3CDTF">2019-09-09T07:26:00Z</dcterms:created>
  <dcterms:modified xsi:type="dcterms:W3CDTF">2019-09-16T06:05:00Z</dcterms:modified>
</cp:coreProperties>
</file>