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92D2" w14:textId="7CE7961F" w:rsidR="009B31CE" w:rsidRPr="00126052" w:rsidRDefault="00EE1AE7" w:rsidP="00A71EAA">
      <w:pPr>
        <w:pStyle w:val="ConsPlusTitle"/>
        <w:ind w:right="283" w:firstLine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052"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14:paraId="5035083B" w14:textId="068C9304" w:rsidR="009B31CE" w:rsidRPr="00126052" w:rsidRDefault="00EE1AE7" w:rsidP="00A71EAA">
      <w:pPr>
        <w:pStyle w:val="ConsPlusTitle"/>
        <w:ind w:right="283" w:firstLine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6052">
        <w:rPr>
          <w:rFonts w:ascii="Times New Roman" w:hAnsi="Times New Roman" w:cs="Times New Roman"/>
          <w:b w:val="0"/>
          <w:sz w:val="24"/>
          <w:szCs w:val="24"/>
        </w:rPr>
        <w:t>к приказу ФНС России</w:t>
      </w:r>
    </w:p>
    <w:p w14:paraId="6D4C543A" w14:textId="59F0C53C" w:rsidR="00EE1AE7" w:rsidRPr="00126052" w:rsidRDefault="00A71EAA" w:rsidP="00A71EAA">
      <w:pPr>
        <w:autoSpaceDE w:val="0"/>
        <w:autoSpaceDN w:val="0"/>
        <w:adjustRightInd w:val="0"/>
        <w:spacing w:after="0" w:line="240" w:lineRule="auto"/>
        <w:ind w:right="283" w:firstLine="6663"/>
        <w:jc w:val="both"/>
        <w:rPr>
          <w:rFonts w:ascii="Times New Roman" w:hAnsi="Times New Roman" w:cs="Times New Roman"/>
          <w:b/>
        </w:rPr>
      </w:pPr>
      <w:r w:rsidRPr="00A71EAA">
        <w:rPr>
          <w:rFonts w:ascii="Times New Roman" w:hAnsi="Times New Roman" w:cs="Times New Roman"/>
          <w:sz w:val="24"/>
          <w:szCs w:val="24"/>
        </w:rPr>
        <w:t>от 19.0</w:t>
      </w:r>
      <w:bookmarkStart w:id="0" w:name="_GoBack"/>
      <w:bookmarkEnd w:id="0"/>
      <w:r w:rsidRPr="00A71EAA">
        <w:rPr>
          <w:rFonts w:ascii="Times New Roman" w:hAnsi="Times New Roman" w:cs="Times New Roman"/>
          <w:sz w:val="24"/>
          <w:szCs w:val="24"/>
        </w:rPr>
        <w:t>5.2021 № ЕД-7-11/497@</w:t>
      </w:r>
    </w:p>
    <w:p w14:paraId="24482DDB" w14:textId="77777777" w:rsidR="00EE1AE7" w:rsidRPr="00126052" w:rsidRDefault="00EE1AE7" w:rsidP="009D2779">
      <w:pPr>
        <w:pStyle w:val="ConsPlusTitle"/>
        <w:ind w:right="283"/>
        <w:jc w:val="both"/>
        <w:rPr>
          <w:rFonts w:ascii="Times New Roman" w:hAnsi="Times New Roman" w:cs="Times New Roman"/>
        </w:rPr>
      </w:pPr>
    </w:p>
    <w:p w14:paraId="0013FCE9" w14:textId="77777777" w:rsidR="00EE1AE7" w:rsidRPr="00126052" w:rsidRDefault="00EE1AE7" w:rsidP="009D2779">
      <w:pPr>
        <w:pStyle w:val="ConsPlusTitle"/>
        <w:ind w:right="283"/>
        <w:jc w:val="both"/>
        <w:rPr>
          <w:rFonts w:ascii="Times New Roman" w:hAnsi="Times New Roman" w:cs="Times New Roman"/>
        </w:rPr>
      </w:pPr>
    </w:p>
    <w:p w14:paraId="19DA1BA9" w14:textId="46CFB1B0" w:rsidR="00EE1AE7" w:rsidRPr="00126052" w:rsidRDefault="00EE1AE7" w:rsidP="009D2779">
      <w:pPr>
        <w:pStyle w:val="ConsPlusTitle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Порядок заполнения </w:t>
      </w:r>
      <w:r w:rsidR="005A7BDD" w:rsidRPr="00126052">
        <w:rPr>
          <w:rFonts w:ascii="Times New Roman" w:hAnsi="Times New Roman" w:cs="Times New Roman"/>
          <w:sz w:val="26"/>
          <w:szCs w:val="26"/>
        </w:rPr>
        <w:t xml:space="preserve">формы представления банками информации о </w:t>
      </w:r>
      <w:r w:rsidRPr="00126052">
        <w:rPr>
          <w:rFonts w:ascii="Times New Roman" w:hAnsi="Times New Roman" w:cs="Times New Roman"/>
          <w:sz w:val="26"/>
          <w:szCs w:val="26"/>
        </w:rPr>
        <w:t>суммах выплаченных физическому лицу процентов по вкладам (остаткам на счетах)</w:t>
      </w:r>
    </w:p>
    <w:p w14:paraId="5F63F1E5" w14:textId="77777777" w:rsidR="002F4E07" w:rsidRPr="00126052" w:rsidRDefault="002F4E07" w:rsidP="009D2779">
      <w:pPr>
        <w:pStyle w:val="ConsPlusTitle"/>
        <w:ind w:right="283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843BAF9" w14:textId="77777777" w:rsidR="002F4E07" w:rsidRPr="00126052" w:rsidRDefault="002F4E07" w:rsidP="009D2779">
      <w:pPr>
        <w:pStyle w:val="ConsPlusTitle"/>
        <w:ind w:right="28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7968AF7B" w14:textId="77777777" w:rsidR="00B2797B" w:rsidRPr="00126052" w:rsidRDefault="00B2797B" w:rsidP="009D2779">
      <w:pPr>
        <w:pStyle w:val="ConsPlusTitle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4020F765" w14:textId="682726D6" w:rsidR="00B2797B" w:rsidRPr="00126052" w:rsidRDefault="00B2797B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1. </w:t>
      </w:r>
      <w:r w:rsidR="00117BFD" w:rsidRPr="00126052">
        <w:rPr>
          <w:rFonts w:ascii="Times New Roman" w:hAnsi="Times New Roman" w:cs="Times New Roman"/>
          <w:sz w:val="26"/>
          <w:szCs w:val="26"/>
        </w:rPr>
        <w:t>Ф</w:t>
      </w:r>
      <w:r w:rsidR="005A7BDD" w:rsidRPr="00126052">
        <w:rPr>
          <w:rFonts w:ascii="Times New Roman" w:hAnsi="Times New Roman" w:cs="Times New Roman"/>
          <w:sz w:val="26"/>
          <w:szCs w:val="26"/>
        </w:rPr>
        <w:t>орм</w:t>
      </w:r>
      <w:r w:rsidR="00117BFD" w:rsidRPr="00126052">
        <w:rPr>
          <w:rFonts w:ascii="Times New Roman" w:hAnsi="Times New Roman" w:cs="Times New Roman"/>
          <w:sz w:val="26"/>
          <w:szCs w:val="26"/>
        </w:rPr>
        <w:t>а</w:t>
      </w:r>
      <w:r w:rsidR="005A7BDD" w:rsidRPr="00126052">
        <w:rPr>
          <w:rFonts w:ascii="Times New Roman" w:hAnsi="Times New Roman" w:cs="Times New Roman"/>
          <w:sz w:val="26"/>
          <w:szCs w:val="26"/>
        </w:rPr>
        <w:t xml:space="preserve"> представления банками информации о</w:t>
      </w:r>
      <w:r w:rsidRPr="00126052">
        <w:rPr>
          <w:rFonts w:ascii="Times New Roman" w:hAnsi="Times New Roman" w:cs="Times New Roman"/>
          <w:sz w:val="26"/>
          <w:szCs w:val="26"/>
        </w:rPr>
        <w:t xml:space="preserve"> суммах выплаченных физическому лицу процентов по вкладам (остаткам на счетах) (далее - </w:t>
      </w:r>
      <w:r w:rsidR="00117BFD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) </w:t>
      </w:r>
      <w:r w:rsidR="00117BFD" w:rsidRPr="00126052">
        <w:rPr>
          <w:rFonts w:ascii="Times New Roman" w:hAnsi="Times New Roman" w:cs="Times New Roman"/>
          <w:sz w:val="26"/>
          <w:szCs w:val="26"/>
        </w:rPr>
        <w:t xml:space="preserve">заполняется </w:t>
      </w:r>
      <w:r w:rsidRPr="00126052">
        <w:rPr>
          <w:rFonts w:ascii="Times New Roman" w:hAnsi="Times New Roman" w:cs="Times New Roman"/>
          <w:sz w:val="26"/>
          <w:szCs w:val="26"/>
        </w:rPr>
        <w:t>банк</w:t>
      </w:r>
      <w:r w:rsidR="00BF0BDC" w:rsidRPr="00126052">
        <w:rPr>
          <w:rFonts w:ascii="Times New Roman" w:hAnsi="Times New Roman" w:cs="Times New Roman"/>
          <w:sz w:val="26"/>
          <w:szCs w:val="26"/>
        </w:rPr>
        <w:t xml:space="preserve">ами, обязанными </w:t>
      </w:r>
      <w:r w:rsidR="001F5809" w:rsidRPr="00126052">
        <w:rPr>
          <w:rFonts w:ascii="Times New Roman" w:hAnsi="Times New Roman" w:cs="Times New Roman"/>
          <w:sz w:val="26"/>
          <w:szCs w:val="26"/>
        </w:rPr>
        <w:t>на основании статьи 214</w:t>
      </w:r>
      <w:r w:rsidR="001F5809" w:rsidRPr="00126052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="001F5809" w:rsidRPr="00126052">
        <w:rPr>
          <w:rFonts w:ascii="Times New Roman" w:hAnsi="Times New Roman" w:cs="Times New Roman"/>
          <w:sz w:val="26"/>
          <w:szCs w:val="26"/>
        </w:rPr>
        <w:t>Налогового кодекса Российской Федерации (далее - Кодекс)</w:t>
      </w:r>
      <w:r w:rsidR="003725EB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F0BDC" w:rsidRPr="00126052">
        <w:rPr>
          <w:rFonts w:ascii="Times New Roman" w:hAnsi="Times New Roman" w:cs="Times New Roman"/>
          <w:sz w:val="26"/>
          <w:szCs w:val="26"/>
        </w:rPr>
        <w:t>представлять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 в налоговый орган информацию о суммах выплаченных процентов (за исключением процентов, выплаченных по вкладам (остаткам на счетах) в валюте Российской Федерации, процентная ставка по которым в течение всего налогового периода не превышает 1 процента годовых, и по счетам </w:t>
      </w:r>
      <w:proofErr w:type="spellStart"/>
      <w:r w:rsidR="00BD1277" w:rsidRPr="00126052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="00BD1277" w:rsidRPr="00126052">
        <w:rPr>
          <w:rFonts w:ascii="Times New Roman" w:hAnsi="Times New Roman" w:cs="Times New Roman"/>
          <w:sz w:val="26"/>
          <w:szCs w:val="26"/>
        </w:rPr>
        <w:t>)</w:t>
      </w:r>
      <w:r w:rsidR="001F5809" w:rsidRPr="00126052">
        <w:rPr>
          <w:rFonts w:ascii="Times New Roman" w:hAnsi="Times New Roman" w:cs="Times New Roman"/>
          <w:sz w:val="26"/>
          <w:szCs w:val="26"/>
        </w:rPr>
        <w:t>,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 в отношении физическ</w:t>
      </w:r>
      <w:r w:rsidR="00855050" w:rsidRPr="00126052">
        <w:rPr>
          <w:rFonts w:ascii="Times New Roman" w:hAnsi="Times New Roman" w:cs="Times New Roman"/>
          <w:sz w:val="26"/>
          <w:szCs w:val="26"/>
        </w:rPr>
        <w:t>их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 лиц, </w:t>
      </w:r>
      <w:r w:rsidR="00855050" w:rsidRPr="00126052">
        <w:rPr>
          <w:rFonts w:ascii="Times New Roman" w:hAnsi="Times New Roman" w:cs="Times New Roman"/>
          <w:sz w:val="26"/>
          <w:szCs w:val="26"/>
        </w:rPr>
        <w:t>которым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 производились такие выплаты в течение налогового периода</w:t>
      </w:r>
      <w:r w:rsidR="00BE1E78" w:rsidRPr="00126052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5F680F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BE1E78" w:rsidRPr="00126052">
        <w:rPr>
          <w:rFonts w:ascii="Times New Roman" w:hAnsi="Times New Roman" w:cs="Times New Roman"/>
          <w:sz w:val="26"/>
          <w:szCs w:val="26"/>
        </w:rPr>
        <w:t>настоящим Порядком заполнения формы представления банками информации о суммах выплаченных физическому лицу процентов по вкладам (остаткам на счетах) (далее – Порядок)</w:t>
      </w:r>
      <w:r w:rsidR="001F5809" w:rsidRPr="001260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019649" w14:textId="03F9BFE0" w:rsidR="00BF0BDC" w:rsidRPr="00126052" w:rsidRDefault="00BF0BDC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2. </w:t>
      </w:r>
      <w:r w:rsidR="00117BFD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 заполняется </w:t>
      </w:r>
      <w:r w:rsidR="00BD1277" w:rsidRPr="00126052">
        <w:rPr>
          <w:rFonts w:ascii="Times New Roman" w:hAnsi="Times New Roman" w:cs="Times New Roman"/>
          <w:sz w:val="26"/>
          <w:szCs w:val="26"/>
        </w:rPr>
        <w:t>банком</w:t>
      </w:r>
      <w:r w:rsidR="00855050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041289" w:rsidRPr="00126052">
        <w:rPr>
          <w:rFonts w:ascii="Times New Roman" w:hAnsi="Times New Roman" w:cs="Times New Roman"/>
          <w:sz w:val="26"/>
          <w:szCs w:val="26"/>
        </w:rPr>
        <w:t>– головной организацией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855050" w:rsidRPr="00126052">
        <w:rPr>
          <w:rFonts w:ascii="Times New Roman" w:hAnsi="Times New Roman" w:cs="Times New Roman"/>
          <w:sz w:val="26"/>
          <w:szCs w:val="26"/>
        </w:rPr>
        <w:t xml:space="preserve">необходимого количества </w:t>
      </w:r>
      <w:r w:rsidR="005F680F">
        <w:rPr>
          <w:rFonts w:ascii="Times New Roman" w:hAnsi="Times New Roman" w:cs="Times New Roman"/>
          <w:sz w:val="26"/>
          <w:szCs w:val="26"/>
        </w:rPr>
        <w:t xml:space="preserve">физических </w:t>
      </w:r>
      <w:r w:rsidR="00BD1277" w:rsidRPr="00126052">
        <w:rPr>
          <w:rFonts w:ascii="Times New Roman" w:hAnsi="Times New Roman" w:cs="Times New Roman"/>
          <w:sz w:val="26"/>
          <w:szCs w:val="26"/>
        </w:rPr>
        <w:t>лиц</w:t>
      </w:r>
      <w:r w:rsidR="00596ACF" w:rsidRPr="00126052">
        <w:rPr>
          <w:rFonts w:ascii="Times New Roman" w:hAnsi="Times New Roman" w:cs="Times New Roman"/>
          <w:sz w:val="26"/>
          <w:szCs w:val="26"/>
        </w:rPr>
        <w:t xml:space="preserve"> (одного или нескольких)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Pr="00126052">
        <w:rPr>
          <w:rFonts w:ascii="Times New Roman" w:hAnsi="Times New Roman" w:cs="Times New Roman"/>
          <w:sz w:val="26"/>
          <w:szCs w:val="26"/>
        </w:rPr>
        <w:t>на основании данных банка</w:t>
      </w:r>
      <w:r w:rsidR="00C029B9" w:rsidRPr="00126052">
        <w:rPr>
          <w:rFonts w:ascii="Times New Roman" w:hAnsi="Times New Roman" w:cs="Times New Roman"/>
          <w:sz w:val="26"/>
          <w:szCs w:val="26"/>
        </w:rPr>
        <w:t xml:space="preserve"> (его филиалов)</w:t>
      </w:r>
      <w:r w:rsidR="003C5C3A" w:rsidRPr="00126052">
        <w:rPr>
          <w:rFonts w:ascii="Times New Roman" w:hAnsi="Times New Roman" w:cs="Times New Roman"/>
          <w:sz w:val="26"/>
          <w:szCs w:val="26"/>
        </w:rPr>
        <w:t xml:space="preserve"> о </w:t>
      </w:r>
      <w:r w:rsidRPr="00126052">
        <w:rPr>
          <w:rFonts w:ascii="Times New Roman" w:hAnsi="Times New Roman" w:cs="Times New Roman"/>
          <w:sz w:val="26"/>
          <w:szCs w:val="26"/>
        </w:rPr>
        <w:t xml:space="preserve">суммах выплаченных 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таким лицам </w:t>
      </w:r>
      <w:r w:rsidRPr="00126052">
        <w:rPr>
          <w:rFonts w:ascii="Times New Roman" w:hAnsi="Times New Roman" w:cs="Times New Roman"/>
          <w:sz w:val="26"/>
          <w:szCs w:val="26"/>
        </w:rPr>
        <w:t xml:space="preserve">процентов </w:t>
      </w:r>
      <w:r w:rsidR="00C029B9" w:rsidRPr="00126052">
        <w:rPr>
          <w:rFonts w:ascii="Times New Roman" w:hAnsi="Times New Roman" w:cs="Times New Roman"/>
          <w:sz w:val="26"/>
          <w:szCs w:val="26"/>
        </w:rPr>
        <w:t xml:space="preserve">(за исключением процентов, выплаченных по вкладам (остаткам на счетах) в валюте Российской Федерации, процентная ставка по которым в течение всего налогового периода не превышает 1 процента годовых, и по счетам </w:t>
      </w:r>
      <w:proofErr w:type="spellStart"/>
      <w:r w:rsidR="00C029B9" w:rsidRPr="00126052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="00C029B9" w:rsidRPr="00126052">
        <w:rPr>
          <w:rFonts w:ascii="Times New Roman" w:hAnsi="Times New Roman" w:cs="Times New Roman"/>
          <w:sz w:val="26"/>
          <w:szCs w:val="26"/>
        </w:rPr>
        <w:t xml:space="preserve">) </w:t>
      </w:r>
      <w:r w:rsidR="00216AFF" w:rsidRPr="00126052">
        <w:rPr>
          <w:rFonts w:ascii="Times New Roman" w:hAnsi="Times New Roman" w:cs="Times New Roman"/>
          <w:sz w:val="26"/>
          <w:szCs w:val="26"/>
        </w:rPr>
        <w:t xml:space="preserve">в течение налогового периода, за который представляется </w:t>
      </w:r>
      <w:r w:rsidR="00117BFD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="00216AFF" w:rsidRPr="00126052">
        <w:rPr>
          <w:rFonts w:ascii="Times New Roman" w:hAnsi="Times New Roman" w:cs="Times New Roman"/>
          <w:sz w:val="26"/>
          <w:szCs w:val="26"/>
        </w:rPr>
        <w:t>.</w:t>
      </w:r>
    </w:p>
    <w:p w14:paraId="32EF2A8A" w14:textId="2C29A1F1" w:rsidR="00BD1277" w:rsidRPr="00126052" w:rsidRDefault="00855050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3. 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Заполнение полей формы </w:t>
      </w:r>
      <w:r w:rsidR="00117BFD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 значениями текстовых, числовых, кодовых показателей осуществляется слева направо, начиная с первого (левого) знакоместа.</w:t>
      </w:r>
    </w:p>
    <w:p w14:paraId="1C3FB691" w14:textId="1CE9C9FF" w:rsidR="00BD1277" w:rsidRPr="00126052" w:rsidRDefault="00C029B9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4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. В форме </w:t>
      </w:r>
      <w:r w:rsidR="00117BFD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="00BD1277" w:rsidRPr="00126052">
        <w:rPr>
          <w:rFonts w:ascii="Times New Roman" w:hAnsi="Times New Roman" w:cs="Times New Roman"/>
          <w:sz w:val="26"/>
          <w:szCs w:val="26"/>
        </w:rPr>
        <w:t xml:space="preserve"> заполняются все реквизиты и суммовые показатели, если иное не предусмотрено настоящим Порядком.</w:t>
      </w:r>
    </w:p>
    <w:p w14:paraId="552FDAC8" w14:textId="77777777" w:rsidR="00A54C56" w:rsidRPr="00126052" w:rsidRDefault="00A54C56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4BA8A0" w14:textId="67668D1C" w:rsidR="00E43FEE" w:rsidRPr="00126052" w:rsidRDefault="00E43FEE" w:rsidP="009D2779">
      <w:pPr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052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5B1A2E" w:rsidRPr="00126052">
        <w:rPr>
          <w:rFonts w:ascii="Times New Roman" w:hAnsi="Times New Roman" w:cs="Times New Roman"/>
          <w:b/>
          <w:sz w:val="26"/>
          <w:szCs w:val="26"/>
        </w:rPr>
        <w:t>Заполнение</w:t>
      </w:r>
      <w:r w:rsidRPr="001260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7BFD" w:rsidRPr="00126052">
        <w:rPr>
          <w:rFonts w:ascii="Times New Roman" w:hAnsi="Times New Roman" w:cs="Times New Roman"/>
          <w:b/>
          <w:sz w:val="26"/>
          <w:szCs w:val="26"/>
        </w:rPr>
        <w:t>Информации банка</w:t>
      </w:r>
    </w:p>
    <w:p w14:paraId="1890D4B3" w14:textId="650C0152" w:rsidR="00BF0BDC" w:rsidRPr="00126052" w:rsidRDefault="003B1D21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. </w:t>
      </w:r>
      <w:r w:rsidR="00BF0BDC" w:rsidRPr="00126052">
        <w:rPr>
          <w:rFonts w:ascii="Times New Roman" w:hAnsi="Times New Roman" w:cs="Times New Roman"/>
          <w:sz w:val="26"/>
          <w:szCs w:val="26"/>
        </w:rPr>
        <w:t>В поле «</w:t>
      </w:r>
      <w:r w:rsidR="00FD640B" w:rsidRPr="00126052">
        <w:rPr>
          <w:rFonts w:ascii="Times New Roman" w:hAnsi="Times New Roman" w:cs="Times New Roman"/>
          <w:sz w:val="26"/>
          <w:szCs w:val="26"/>
        </w:rPr>
        <w:t>Н</w:t>
      </w:r>
      <w:r w:rsidR="00BF0BDC" w:rsidRPr="00126052">
        <w:rPr>
          <w:rFonts w:ascii="Times New Roman" w:hAnsi="Times New Roman" w:cs="Times New Roman"/>
          <w:sz w:val="26"/>
          <w:szCs w:val="26"/>
        </w:rPr>
        <w:t>алоговый орган (код)»</w:t>
      </w:r>
      <w:r w:rsidR="00190578" w:rsidRPr="00126052">
        <w:rPr>
          <w:rFonts w:ascii="Times New Roman" w:hAnsi="Times New Roman" w:cs="Times New Roman"/>
          <w:sz w:val="26"/>
          <w:szCs w:val="26"/>
        </w:rPr>
        <w:t xml:space="preserve"> указывается четырехзначный код налогового органа, в котором банк состоит на учете по месту своего нахождения (например: 5032, где 50</w:t>
      </w:r>
      <w:r w:rsidR="00A54C56" w:rsidRPr="00126052">
        <w:rPr>
          <w:rFonts w:ascii="Times New Roman" w:hAnsi="Times New Roman" w:cs="Times New Roman"/>
          <w:sz w:val="26"/>
          <w:szCs w:val="26"/>
        </w:rPr>
        <w:t> </w:t>
      </w:r>
      <w:r w:rsidR="00190578" w:rsidRPr="00126052">
        <w:rPr>
          <w:rFonts w:ascii="Times New Roman" w:hAnsi="Times New Roman" w:cs="Times New Roman"/>
          <w:sz w:val="26"/>
          <w:szCs w:val="26"/>
        </w:rPr>
        <w:t>-</w:t>
      </w:r>
      <w:r w:rsidR="00A54C56" w:rsidRPr="00126052">
        <w:rPr>
          <w:rFonts w:ascii="Times New Roman" w:hAnsi="Times New Roman" w:cs="Times New Roman"/>
          <w:sz w:val="26"/>
          <w:szCs w:val="26"/>
        </w:rPr>
        <w:t> </w:t>
      </w:r>
      <w:r w:rsidR="00190578" w:rsidRPr="00126052">
        <w:rPr>
          <w:rFonts w:ascii="Times New Roman" w:hAnsi="Times New Roman" w:cs="Times New Roman"/>
          <w:sz w:val="26"/>
          <w:szCs w:val="26"/>
        </w:rPr>
        <w:t>код региона, 32 - код налогового органа).</w:t>
      </w:r>
    </w:p>
    <w:p w14:paraId="073C90F3" w14:textId="2303D6BF" w:rsidR="00FD640B" w:rsidRPr="00126052" w:rsidRDefault="003B1D21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3676D" w:rsidRPr="00126052">
        <w:rPr>
          <w:rFonts w:ascii="Times New Roman" w:hAnsi="Times New Roman" w:cs="Times New Roman"/>
          <w:sz w:val="26"/>
          <w:szCs w:val="26"/>
        </w:rPr>
        <w:t>. В поле «</w:t>
      </w:r>
      <w:r w:rsidR="00FD640B" w:rsidRPr="00126052">
        <w:rPr>
          <w:rFonts w:ascii="Times New Roman" w:hAnsi="Times New Roman" w:cs="Times New Roman"/>
          <w:sz w:val="26"/>
          <w:szCs w:val="26"/>
        </w:rPr>
        <w:t>За налоговый период</w:t>
      </w:r>
      <w:r w:rsidR="0093676D" w:rsidRPr="00126052">
        <w:rPr>
          <w:rFonts w:ascii="Times New Roman" w:hAnsi="Times New Roman" w:cs="Times New Roman"/>
          <w:sz w:val="26"/>
          <w:szCs w:val="26"/>
        </w:rPr>
        <w:t>»</w:t>
      </w:r>
      <w:r w:rsidR="00FD640B" w:rsidRPr="00126052">
        <w:rPr>
          <w:rFonts w:ascii="Times New Roman" w:hAnsi="Times New Roman" w:cs="Times New Roman"/>
          <w:sz w:val="26"/>
          <w:szCs w:val="26"/>
        </w:rPr>
        <w:t xml:space="preserve"> указывается календарный год (налоговый период), за который составляется </w:t>
      </w:r>
      <w:r w:rsidR="00117BFD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="00FD640B" w:rsidRPr="00126052">
        <w:rPr>
          <w:rFonts w:ascii="Times New Roman" w:hAnsi="Times New Roman" w:cs="Times New Roman"/>
          <w:sz w:val="26"/>
          <w:szCs w:val="26"/>
        </w:rPr>
        <w:t>.</w:t>
      </w:r>
    </w:p>
    <w:p w14:paraId="1D851BC2" w14:textId="1999F1BC" w:rsidR="00D55B06" w:rsidRPr="00126052" w:rsidRDefault="003B1D21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549B" w:rsidRPr="00126052">
        <w:rPr>
          <w:rFonts w:ascii="Times New Roman" w:hAnsi="Times New Roman" w:cs="Times New Roman"/>
          <w:sz w:val="26"/>
          <w:szCs w:val="26"/>
        </w:rPr>
        <w:t xml:space="preserve">. </w:t>
      </w:r>
      <w:r w:rsidR="00D55B06" w:rsidRPr="00126052">
        <w:rPr>
          <w:rFonts w:ascii="Times New Roman" w:hAnsi="Times New Roman" w:cs="Times New Roman"/>
          <w:sz w:val="26"/>
          <w:szCs w:val="26"/>
        </w:rPr>
        <w:t xml:space="preserve">В поле «Банк» указывается сокращенное наименование (в случае отсутствия - полное наименование) банка – головной организации, </w:t>
      </w:r>
      <w:r w:rsidR="009D0F1A" w:rsidRPr="00126052">
        <w:rPr>
          <w:rFonts w:ascii="Times New Roman" w:hAnsi="Times New Roman" w:cs="Times New Roman"/>
          <w:sz w:val="26"/>
          <w:szCs w:val="26"/>
        </w:rPr>
        <w:t xml:space="preserve">представляющего информацию </w:t>
      </w:r>
      <w:r w:rsidR="00D55B06" w:rsidRPr="00126052">
        <w:rPr>
          <w:rFonts w:ascii="Times New Roman" w:hAnsi="Times New Roman" w:cs="Times New Roman"/>
          <w:sz w:val="26"/>
          <w:szCs w:val="26"/>
        </w:rPr>
        <w:t>о выплат</w:t>
      </w:r>
      <w:r w:rsidR="009D0F1A" w:rsidRPr="00126052">
        <w:rPr>
          <w:rFonts w:ascii="Times New Roman" w:hAnsi="Times New Roman" w:cs="Times New Roman"/>
          <w:sz w:val="26"/>
          <w:szCs w:val="26"/>
        </w:rPr>
        <w:t>ах</w:t>
      </w:r>
      <w:r w:rsidR="00D55B06" w:rsidRPr="00126052">
        <w:rPr>
          <w:rFonts w:ascii="Times New Roman" w:hAnsi="Times New Roman" w:cs="Times New Roman"/>
          <w:sz w:val="26"/>
          <w:szCs w:val="26"/>
        </w:rPr>
        <w:t xml:space="preserve">, в том числе филиалами банка, в отчетном налоговом периоде соответствующих сумм процентов физическим лицам, в отношении которых представляется </w:t>
      </w:r>
      <w:r w:rsidR="00117BFD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="00D55B06" w:rsidRPr="00126052">
        <w:rPr>
          <w:rFonts w:ascii="Times New Roman" w:hAnsi="Times New Roman" w:cs="Times New Roman"/>
          <w:sz w:val="26"/>
          <w:szCs w:val="26"/>
        </w:rPr>
        <w:t>.</w:t>
      </w:r>
    </w:p>
    <w:p w14:paraId="1686A98F" w14:textId="59AE662E" w:rsidR="00A1549B" w:rsidRPr="00126052" w:rsidRDefault="00A1549B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В случае представления </w:t>
      </w:r>
      <w:r w:rsidR="00117BFD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 правопреемником реорганизованного банка в </w:t>
      </w:r>
      <w:hyperlink r:id="rId6" w:history="1">
        <w:r w:rsidRPr="00126052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041289" w:rsidRPr="00126052">
        <w:rPr>
          <w:rFonts w:ascii="Times New Roman" w:hAnsi="Times New Roman" w:cs="Times New Roman"/>
          <w:sz w:val="26"/>
          <w:szCs w:val="26"/>
        </w:rPr>
        <w:t>«</w:t>
      </w:r>
      <w:r w:rsidRPr="00126052">
        <w:rPr>
          <w:rFonts w:ascii="Times New Roman" w:hAnsi="Times New Roman" w:cs="Times New Roman"/>
          <w:sz w:val="26"/>
          <w:szCs w:val="26"/>
        </w:rPr>
        <w:t>Банк</w:t>
      </w:r>
      <w:r w:rsidR="00041289" w:rsidRPr="00126052">
        <w:rPr>
          <w:rFonts w:ascii="Times New Roman" w:hAnsi="Times New Roman" w:cs="Times New Roman"/>
          <w:sz w:val="26"/>
          <w:szCs w:val="26"/>
        </w:rPr>
        <w:t>»</w:t>
      </w:r>
      <w:r w:rsidRPr="00126052">
        <w:rPr>
          <w:rFonts w:ascii="Times New Roman" w:hAnsi="Times New Roman" w:cs="Times New Roman"/>
          <w:sz w:val="26"/>
          <w:szCs w:val="26"/>
        </w:rPr>
        <w:t xml:space="preserve"> указывается наименование реорганизованного банка. </w:t>
      </w:r>
    </w:p>
    <w:p w14:paraId="3D276463" w14:textId="138C1B72" w:rsidR="00A1549B" w:rsidRPr="00126052" w:rsidRDefault="003B1D21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1549B" w:rsidRPr="00126052">
        <w:rPr>
          <w:rFonts w:ascii="Times New Roman" w:hAnsi="Times New Roman" w:cs="Times New Roman"/>
          <w:sz w:val="26"/>
          <w:szCs w:val="26"/>
        </w:rPr>
        <w:t>. В полях «ИНН банка» и «КПП банка» указывается идентификационный номер</w:t>
      </w:r>
      <w:r w:rsidR="00BE5055">
        <w:rPr>
          <w:rFonts w:ascii="Times New Roman" w:hAnsi="Times New Roman" w:cs="Times New Roman"/>
          <w:sz w:val="26"/>
          <w:szCs w:val="26"/>
        </w:rPr>
        <w:t xml:space="preserve"> налогоплательщика</w:t>
      </w:r>
      <w:r w:rsidR="00A1549B" w:rsidRPr="00126052">
        <w:rPr>
          <w:rFonts w:ascii="Times New Roman" w:hAnsi="Times New Roman" w:cs="Times New Roman"/>
          <w:sz w:val="26"/>
          <w:szCs w:val="26"/>
        </w:rPr>
        <w:t xml:space="preserve"> (ИНН) и код причины постановки на учет (КПП) по месту нахождения </w:t>
      </w:r>
      <w:r w:rsidR="00D55B06" w:rsidRPr="00126052">
        <w:rPr>
          <w:rFonts w:ascii="Times New Roman" w:hAnsi="Times New Roman" w:cs="Times New Roman"/>
          <w:sz w:val="26"/>
          <w:szCs w:val="26"/>
        </w:rPr>
        <w:t>банка</w:t>
      </w:r>
      <w:r w:rsidR="00A1549B" w:rsidRPr="00126052">
        <w:rPr>
          <w:rFonts w:ascii="Times New Roman" w:hAnsi="Times New Roman" w:cs="Times New Roman"/>
          <w:sz w:val="26"/>
          <w:szCs w:val="26"/>
        </w:rPr>
        <w:t xml:space="preserve"> согласно Свидетельству о постановке на учет в налоговом органе;</w:t>
      </w:r>
    </w:p>
    <w:p w14:paraId="41697060" w14:textId="1DDE9D50" w:rsidR="00A1549B" w:rsidRPr="00126052" w:rsidRDefault="003B1D21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1549B" w:rsidRPr="00126052">
        <w:rPr>
          <w:rFonts w:ascii="Times New Roman" w:hAnsi="Times New Roman" w:cs="Times New Roman"/>
          <w:sz w:val="26"/>
          <w:szCs w:val="26"/>
        </w:rPr>
        <w:t xml:space="preserve">. В поле </w:t>
      </w:r>
      <w:r w:rsidR="001E0C0F" w:rsidRPr="00126052">
        <w:rPr>
          <w:rFonts w:ascii="Times New Roman" w:hAnsi="Times New Roman" w:cs="Times New Roman"/>
          <w:sz w:val="26"/>
          <w:szCs w:val="26"/>
        </w:rPr>
        <w:t>«</w:t>
      </w:r>
      <w:r w:rsidR="00A1549B" w:rsidRPr="00126052">
        <w:rPr>
          <w:rFonts w:ascii="Times New Roman" w:hAnsi="Times New Roman" w:cs="Times New Roman"/>
          <w:sz w:val="26"/>
          <w:szCs w:val="26"/>
        </w:rPr>
        <w:t>Код формы реорганизации (ликвидации)» указывается ко</w:t>
      </w:r>
      <w:r w:rsidR="00200116" w:rsidRPr="00126052">
        <w:rPr>
          <w:rFonts w:ascii="Times New Roman" w:hAnsi="Times New Roman" w:cs="Times New Roman"/>
          <w:sz w:val="26"/>
          <w:szCs w:val="26"/>
        </w:rPr>
        <w:t>д в соответствии с приложением №</w:t>
      </w:r>
      <w:r w:rsidR="00A1549B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AF2C66" w:rsidRPr="00126052">
        <w:rPr>
          <w:rFonts w:ascii="Times New Roman" w:hAnsi="Times New Roman" w:cs="Times New Roman"/>
          <w:sz w:val="26"/>
          <w:szCs w:val="26"/>
        </w:rPr>
        <w:t>1</w:t>
      </w:r>
      <w:r w:rsidR="00A1549B" w:rsidRPr="00126052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6AC87346" w14:textId="1F42B62A" w:rsidR="001E0C0F" w:rsidRPr="00126052" w:rsidRDefault="003B1D21" w:rsidP="00BE1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1E0C0F" w:rsidRPr="00126052">
        <w:rPr>
          <w:rFonts w:ascii="Times New Roman" w:hAnsi="Times New Roman" w:cs="Times New Roman"/>
          <w:sz w:val="26"/>
          <w:szCs w:val="26"/>
        </w:rPr>
        <w:t xml:space="preserve">. </w:t>
      </w:r>
      <w:r w:rsidR="00A1549B" w:rsidRPr="00126052">
        <w:rPr>
          <w:rFonts w:ascii="Times New Roman" w:hAnsi="Times New Roman" w:cs="Times New Roman"/>
          <w:sz w:val="26"/>
          <w:szCs w:val="26"/>
        </w:rPr>
        <w:t xml:space="preserve">В </w:t>
      </w:r>
      <w:r w:rsidR="00BE5055" w:rsidRPr="00126052">
        <w:rPr>
          <w:rFonts w:ascii="Times New Roman" w:hAnsi="Times New Roman" w:cs="Times New Roman"/>
          <w:sz w:val="26"/>
          <w:szCs w:val="26"/>
        </w:rPr>
        <w:t>пол</w:t>
      </w:r>
      <w:r w:rsidR="00BE5055">
        <w:rPr>
          <w:rFonts w:ascii="Times New Roman" w:hAnsi="Times New Roman" w:cs="Times New Roman"/>
          <w:sz w:val="26"/>
          <w:szCs w:val="26"/>
        </w:rPr>
        <w:t>ях</w:t>
      </w:r>
      <w:r w:rsidR="00BE5055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1E0C0F" w:rsidRPr="00126052">
        <w:rPr>
          <w:rFonts w:ascii="Times New Roman" w:hAnsi="Times New Roman" w:cs="Times New Roman"/>
          <w:sz w:val="26"/>
          <w:szCs w:val="26"/>
        </w:rPr>
        <w:t>«</w:t>
      </w:r>
      <w:r w:rsidR="00A1549B" w:rsidRPr="00126052">
        <w:rPr>
          <w:rFonts w:ascii="Times New Roman" w:hAnsi="Times New Roman" w:cs="Times New Roman"/>
          <w:sz w:val="26"/>
          <w:szCs w:val="26"/>
        </w:rPr>
        <w:t>ИНН</w:t>
      </w:r>
      <w:r w:rsidR="001E0C0F" w:rsidRPr="00126052">
        <w:rPr>
          <w:rFonts w:ascii="Times New Roman" w:hAnsi="Times New Roman" w:cs="Times New Roman"/>
          <w:sz w:val="26"/>
          <w:szCs w:val="26"/>
        </w:rPr>
        <w:t xml:space="preserve"> реорганизованного банка» и «КПП реорганизованного банка»</w:t>
      </w:r>
      <w:r w:rsidR="00A1549B" w:rsidRPr="00126052">
        <w:rPr>
          <w:rFonts w:ascii="Times New Roman" w:hAnsi="Times New Roman" w:cs="Times New Roman"/>
          <w:sz w:val="26"/>
          <w:szCs w:val="26"/>
        </w:rPr>
        <w:t xml:space="preserve"> указывается ИНН и КПП реорганизованно</w:t>
      </w:r>
      <w:r w:rsidR="001E0C0F" w:rsidRPr="00126052">
        <w:rPr>
          <w:rFonts w:ascii="Times New Roman" w:hAnsi="Times New Roman" w:cs="Times New Roman"/>
          <w:sz w:val="26"/>
          <w:szCs w:val="26"/>
        </w:rPr>
        <w:t>го</w:t>
      </w:r>
      <w:r w:rsidR="00A1549B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1E0C0F" w:rsidRPr="00126052">
        <w:rPr>
          <w:rFonts w:ascii="Times New Roman" w:hAnsi="Times New Roman" w:cs="Times New Roman"/>
          <w:sz w:val="26"/>
          <w:szCs w:val="26"/>
        </w:rPr>
        <w:t>банка</w:t>
      </w:r>
      <w:r w:rsidR="00A1549B" w:rsidRPr="00126052">
        <w:rPr>
          <w:rFonts w:ascii="Times New Roman" w:hAnsi="Times New Roman" w:cs="Times New Roman"/>
          <w:sz w:val="26"/>
          <w:szCs w:val="26"/>
        </w:rPr>
        <w:t>.</w:t>
      </w:r>
    </w:p>
    <w:p w14:paraId="26FB2C48" w14:textId="6221191A" w:rsidR="00A1549B" w:rsidRPr="00126052" w:rsidRDefault="00A1549B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В случае если представляем</w:t>
      </w:r>
      <w:r w:rsidR="00BE1E78" w:rsidRPr="00126052">
        <w:rPr>
          <w:rFonts w:ascii="Times New Roman" w:hAnsi="Times New Roman" w:cs="Times New Roman"/>
          <w:sz w:val="26"/>
          <w:szCs w:val="26"/>
        </w:rPr>
        <w:t>ая</w:t>
      </w:r>
      <w:r w:rsidRPr="00126052">
        <w:rPr>
          <w:rFonts w:ascii="Times New Roman" w:hAnsi="Times New Roman" w:cs="Times New Roman"/>
          <w:sz w:val="26"/>
          <w:szCs w:val="26"/>
        </w:rPr>
        <w:t xml:space="preserve"> в налоговый орган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 не является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Информацией банка</w:t>
      </w:r>
      <w:r w:rsidR="001E0C0F" w:rsidRPr="00126052">
        <w:rPr>
          <w:rFonts w:ascii="Times New Roman" w:hAnsi="Times New Roman" w:cs="Times New Roman"/>
          <w:sz w:val="26"/>
          <w:szCs w:val="26"/>
        </w:rPr>
        <w:t xml:space="preserve"> за реорганизованный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1E0C0F" w:rsidRPr="00126052">
        <w:rPr>
          <w:rFonts w:ascii="Times New Roman" w:hAnsi="Times New Roman" w:cs="Times New Roman"/>
          <w:sz w:val="26"/>
          <w:szCs w:val="26"/>
        </w:rPr>
        <w:t>банк</w:t>
      </w:r>
      <w:r w:rsidRPr="00126052">
        <w:rPr>
          <w:rFonts w:ascii="Times New Roman" w:hAnsi="Times New Roman" w:cs="Times New Roman"/>
          <w:sz w:val="26"/>
          <w:szCs w:val="26"/>
        </w:rPr>
        <w:t xml:space="preserve">, то поля </w:t>
      </w:r>
      <w:r w:rsidR="001E0C0F" w:rsidRPr="00126052">
        <w:rPr>
          <w:rFonts w:ascii="Times New Roman" w:hAnsi="Times New Roman" w:cs="Times New Roman"/>
          <w:sz w:val="26"/>
          <w:szCs w:val="26"/>
        </w:rPr>
        <w:t>«Код формы реорганизации (ликвидации)»,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1E0C0F" w:rsidRPr="00126052">
        <w:rPr>
          <w:rFonts w:ascii="Times New Roman" w:hAnsi="Times New Roman" w:cs="Times New Roman"/>
          <w:sz w:val="26"/>
          <w:szCs w:val="26"/>
        </w:rPr>
        <w:t xml:space="preserve">«ИНН реорганизованного банка» и «КПП реорганизованного банка» </w:t>
      </w:r>
      <w:r w:rsidRPr="00126052">
        <w:rPr>
          <w:rFonts w:ascii="Times New Roman" w:hAnsi="Times New Roman" w:cs="Times New Roman"/>
          <w:sz w:val="26"/>
          <w:szCs w:val="26"/>
        </w:rPr>
        <w:t>не заполняются.</w:t>
      </w:r>
    </w:p>
    <w:p w14:paraId="52485B58" w14:textId="5DE4B33F" w:rsidR="00E43FEE" w:rsidRPr="00126052" w:rsidRDefault="003B1D21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E0C0F" w:rsidRPr="00126052">
        <w:rPr>
          <w:rFonts w:ascii="Times New Roman" w:hAnsi="Times New Roman" w:cs="Times New Roman"/>
          <w:sz w:val="26"/>
          <w:szCs w:val="26"/>
        </w:rPr>
        <w:t xml:space="preserve">. 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В поле </w:t>
      </w:r>
      <w:r w:rsidR="001E0C0F" w:rsidRPr="00126052">
        <w:rPr>
          <w:rFonts w:ascii="Times New Roman" w:hAnsi="Times New Roman" w:cs="Times New Roman"/>
          <w:sz w:val="26"/>
          <w:szCs w:val="26"/>
        </w:rPr>
        <w:t>«</w:t>
      </w:r>
      <w:r w:rsidR="00E95E00" w:rsidRPr="00126052">
        <w:rPr>
          <w:rFonts w:ascii="Times New Roman" w:hAnsi="Times New Roman" w:cs="Times New Roman"/>
          <w:sz w:val="26"/>
          <w:szCs w:val="26"/>
        </w:rPr>
        <w:t>Порядковый н</w:t>
      </w:r>
      <w:r w:rsidR="00E43FEE" w:rsidRPr="00126052">
        <w:rPr>
          <w:rFonts w:ascii="Times New Roman" w:hAnsi="Times New Roman" w:cs="Times New Roman"/>
          <w:sz w:val="26"/>
          <w:szCs w:val="26"/>
        </w:rPr>
        <w:t>омер</w:t>
      </w:r>
      <w:r w:rsidR="001E0C0F" w:rsidRPr="00126052">
        <w:rPr>
          <w:rFonts w:ascii="Times New Roman" w:hAnsi="Times New Roman" w:cs="Times New Roman"/>
          <w:sz w:val="26"/>
          <w:szCs w:val="26"/>
        </w:rPr>
        <w:t>»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 указывается порядковый номер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, присваиваемый </w:t>
      </w:r>
      <w:r w:rsidR="001E0C0F" w:rsidRPr="00126052">
        <w:rPr>
          <w:rFonts w:ascii="Times New Roman" w:hAnsi="Times New Roman" w:cs="Times New Roman"/>
          <w:sz w:val="26"/>
          <w:szCs w:val="26"/>
        </w:rPr>
        <w:t>банком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 в системе внутреннего учета.</w:t>
      </w:r>
    </w:p>
    <w:p w14:paraId="3CE524A6" w14:textId="1FBB61E5" w:rsidR="00FD04A9" w:rsidRPr="00126052" w:rsidRDefault="00E95E00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Порядковый номер</w:t>
      </w:r>
      <w:r w:rsidR="001E0C0F" w:rsidRPr="00126052">
        <w:rPr>
          <w:rFonts w:ascii="Times New Roman" w:hAnsi="Times New Roman" w:cs="Times New Roman"/>
          <w:sz w:val="26"/>
          <w:szCs w:val="26"/>
        </w:rPr>
        <w:t xml:space="preserve"> заполняется по каждому физическому лиц</w:t>
      </w:r>
      <w:r w:rsidR="00FD04A9" w:rsidRPr="00126052">
        <w:rPr>
          <w:rFonts w:ascii="Times New Roman" w:hAnsi="Times New Roman" w:cs="Times New Roman"/>
          <w:sz w:val="26"/>
          <w:szCs w:val="26"/>
        </w:rPr>
        <w:t>у</w:t>
      </w:r>
      <w:r w:rsidR="001E0C0F" w:rsidRPr="00126052">
        <w:rPr>
          <w:rFonts w:ascii="Times New Roman" w:hAnsi="Times New Roman" w:cs="Times New Roman"/>
          <w:sz w:val="26"/>
          <w:szCs w:val="26"/>
        </w:rPr>
        <w:t>, в отношении которого</w:t>
      </w:r>
      <w:r w:rsidR="003B2FDC" w:rsidRPr="00126052">
        <w:rPr>
          <w:rFonts w:ascii="Times New Roman" w:hAnsi="Times New Roman" w:cs="Times New Roman"/>
          <w:sz w:val="26"/>
          <w:szCs w:val="26"/>
        </w:rPr>
        <w:t xml:space="preserve"> представляется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="00FD04A9" w:rsidRPr="00126052">
        <w:rPr>
          <w:rFonts w:ascii="Times New Roman" w:hAnsi="Times New Roman" w:cs="Times New Roman"/>
          <w:sz w:val="26"/>
          <w:szCs w:val="26"/>
        </w:rPr>
        <w:t>.</w:t>
      </w:r>
    </w:p>
    <w:p w14:paraId="3DBBBA70" w14:textId="6C136FEC" w:rsidR="001E0C0F" w:rsidRPr="00126052" w:rsidRDefault="00FD04A9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В случае представления корректирующе</w:t>
      </w:r>
      <w:r w:rsidR="00BE1E78" w:rsidRPr="00126052">
        <w:rPr>
          <w:rFonts w:ascii="Times New Roman" w:hAnsi="Times New Roman" w:cs="Times New Roman"/>
          <w:sz w:val="26"/>
          <w:szCs w:val="26"/>
        </w:rPr>
        <w:t>й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 в отношении одного и того же физического лица поле «</w:t>
      </w:r>
      <w:r w:rsidR="00E95E00" w:rsidRPr="00126052">
        <w:rPr>
          <w:rFonts w:ascii="Times New Roman" w:hAnsi="Times New Roman" w:cs="Times New Roman"/>
          <w:sz w:val="26"/>
          <w:szCs w:val="26"/>
        </w:rPr>
        <w:t>Порядковый номер</w:t>
      </w:r>
      <w:r w:rsidRPr="00126052">
        <w:rPr>
          <w:rFonts w:ascii="Times New Roman" w:hAnsi="Times New Roman" w:cs="Times New Roman"/>
          <w:sz w:val="26"/>
          <w:szCs w:val="26"/>
        </w:rPr>
        <w:t>» принимает такое же значение, что и в первично</w:t>
      </w:r>
      <w:r w:rsidR="00BE1E78" w:rsidRPr="00126052">
        <w:rPr>
          <w:rFonts w:ascii="Times New Roman" w:hAnsi="Times New Roman" w:cs="Times New Roman"/>
          <w:sz w:val="26"/>
          <w:szCs w:val="26"/>
        </w:rPr>
        <w:t>й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Pr="00126052">
        <w:rPr>
          <w:rFonts w:ascii="Times New Roman" w:hAnsi="Times New Roman" w:cs="Times New Roman"/>
          <w:sz w:val="26"/>
          <w:szCs w:val="26"/>
        </w:rPr>
        <w:t>.</w:t>
      </w:r>
    </w:p>
    <w:p w14:paraId="65EC3520" w14:textId="62A9B390" w:rsidR="00E43FEE" w:rsidRPr="00126052" w:rsidRDefault="003B1D21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D04A9" w:rsidRPr="00126052">
        <w:rPr>
          <w:rFonts w:ascii="Times New Roman" w:hAnsi="Times New Roman" w:cs="Times New Roman"/>
          <w:sz w:val="26"/>
          <w:szCs w:val="26"/>
        </w:rPr>
        <w:t xml:space="preserve">. В поле «Номер корректировки» указывается номер </w:t>
      </w:r>
      <w:r w:rsidR="00E43FEE" w:rsidRPr="00126052">
        <w:rPr>
          <w:rFonts w:ascii="Times New Roman" w:hAnsi="Times New Roman" w:cs="Times New Roman"/>
          <w:sz w:val="26"/>
          <w:szCs w:val="26"/>
        </w:rPr>
        <w:t>корректирующе</w:t>
      </w:r>
      <w:r w:rsidR="00BE1E78" w:rsidRPr="00126052">
        <w:rPr>
          <w:rFonts w:ascii="Times New Roman" w:hAnsi="Times New Roman" w:cs="Times New Roman"/>
          <w:sz w:val="26"/>
          <w:szCs w:val="26"/>
        </w:rPr>
        <w:t>й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 в отношении конкретного физического лица.</w:t>
      </w:r>
    </w:p>
    <w:p w14:paraId="31BEEFAE" w14:textId="2C46B062" w:rsidR="00E43FEE" w:rsidRPr="00126052" w:rsidRDefault="00E43FEE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Если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 п</w:t>
      </w:r>
      <w:r w:rsidR="00FD04A9" w:rsidRPr="00126052">
        <w:rPr>
          <w:rFonts w:ascii="Times New Roman" w:hAnsi="Times New Roman" w:cs="Times New Roman"/>
          <w:sz w:val="26"/>
          <w:szCs w:val="26"/>
        </w:rPr>
        <w:t>редставляется первично, в поле «</w:t>
      </w:r>
      <w:r w:rsidRPr="00126052">
        <w:rPr>
          <w:rFonts w:ascii="Times New Roman" w:hAnsi="Times New Roman" w:cs="Times New Roman"/>
          <w:sz w:val="26"/>
          <w:szCs w:val="26"/>
        </w:rPr>
        <w:t>Номер корректировки</w:t>
      </w:r>
      <w:r w:rsidR="00FD04A9" w:rsidRPr="00126052">
        <w:rPr>
          <w:rFonts w:ascii="Times New Roman" w:hAnsi="Times New Roman" w:cs="Times New Roman"/>
          <w:sz w:val="26"/>
          <w:szCs w:val="26"/>
        </w:rPr>
        <w:t>»</w:t>
      </w:r>
      <w:r w:rsidRPr="00126052">
        <w:rPr>
          <w:rFonts w:ascii="Times New Roman" w:hAnsi="Times New Roman" w:cs="Times New Roman"/>
          <w:sz w:val="26"/>
          <w:szCs w:val="26"/>
        </w:rPr>
        <w:t xml:space="preserve"> указывается </w:t>
      </w:r>
      <w:r w:rsidR="00574624" w:rsidRPr="00126052">
        <w:rPr>
          <w:rFonts w:ascii="Times New Roman" w:hAnsi="Times New Roman" w:cs="Times New Roman"/>
          <w:sz w:val="26"/>
          <w:szCs w:val="26"/>
        </w:rPr>
        <w:t>«</w:t>
      </w:r>
      <w:r w:rsidR="005F2717" w:rsidRPr="00126052">
        <w:rPr>
          <w:rFonts w:ascii="Times New Roman" w:hAnsi="Times New Roman" w:cs="Times New Roman"/>
          <w:sz w:val="26"/>
          <w:szCs w:val="26"/>
        </w:rPr>
        <w:t>00</w:t>
      </w:r>
      <w:r w:rsidR="00574624" w:rsidRPr="00126052">
        <w:rPr>
          <w:rFonts w:ascii="Times New Roman" w:hAnsi="Times New Roman" w:cs="Times New Roman"/>
          <w:sz w:val="26"/>
          <w:szCs w:val="26"/>
        </w:rPr>
        <w:t>»</w:t>
      </w:r>
      <w:r w:rsidRPr="00126052">
        <w:rPr>
          <w:rFonts w:ascii="Times New Roman" w:hAnsi="Times New Roman" w:cs="Times New Roman"/>
          <w:sz w:val="26"/>
          <w:szCs w:val="26"/>
        </w:rPr>
        <w:t>.</w:t>
      </w:r>
    </w:p>
    <w:p w14:paraId="04FDC500" w14:textId="4D6DA842" w:rsidR="00E43FEE" w:rsidRPr="00126052" w:rsidRDefault="00E43FEE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При представлении корректирующе</w:t>
      </w:r>
      <w:r w:rsidR="00BE1E78" w:rsidRPr="00126052">
        <w:rPr>
          <w:rFonts w:ascii="Times New Roman" w:hAnsi="Times New Roman" w:cs="Times New Roman"/>
          <w:sz w:val="26"/>
          <w:szCs w:val="26"/>
        </w:rPr>
        <w:t>й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 в поле </w:t>
      </w:r>
      <w:r w:rsidR="00FD04A9" w:rsidRPr="00126052">
        <w:rPr>
          <w:rFonts w:ascii="Times New Roman" w:hAnsi="Times New Roman" w:cs="Times New Roman"/>
          <w:sz w:val="26"/>
          <w:szCs w:val="26"/>
        </w:rPr>
        <w:t>«</w:t>
      </w:r>
      <w:r w:rsidRPr="00126052">
        <w:rPr>
          <w:rFonts w:ascii="Times New Roman" w:hAnsi="Times New Roman" w:cs="Times New Roman"/>
          <w:sz w:val="26"/>
          <w:szCs w:val="26"/>
        </w:rPr>
        <w:t>Номер корректировки</w:t>
      </w:r>
      <w:r w:rsidR="00FD04A9" w:rsidRPr="00126052">
        <w:rPr>
          <w:rFonts w:ascii="Times New Roman" w:hAnsi="Times New Roman" w:cs="Times New Roman"/>
          <w:sz w:val="26"/>
          <w:szCs w:val="26"/>
        </w:rPr>
        <w:t>»</w:t>
      </w:r>
      <w:r w:rsidRPr="00126052">
        <w:rPr>
          <w:rFonts w:ascii="Times New Roman" w:hAnsi="Times New Roman" w:cs="Times New Roman"/>
          <w:sz w:val="26"/>
          <w:szCs w:val="26"/>
        </w:rPr>
        <w:t xml:space="preserve"> указывается</w:t>
      </w:r>
      <w:r w:rsidR="003725EB" w:rsidRPr="00126052">
        <w:rPr>
          <w:rFonts w:ascii="Times New Roman" w:hAnsi="Times New Roman" w:cs="Times New Roman"/>
          <w:sz w:val="26"/>
          <w:szCs w:val="26"/>
        </w:rPr>
        <w:t xml:space="preserve"> последовательно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5F2717" w:rsidRPr="00126052">
        <w:rPr>
          <w:rFonts w:ascii="Times New Roman" w:hAnsi="Times New Roman" w:cs="Times New Roman"/>
          <w:sz w:val="26"/>
          <w:szCs w:val="26"/>
        </w:rPr>
        <w:t>соответствующий номер корректировки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5F2717" w:rsidRPr="00126052">
        <w:rPr>
          <w:rFonts w:ascii="Times New Roman" w:hAnsi="Times New Roman" w:cs="Times New Roman"/>
          <w:sz w:val="26"/>
          <w:szCs w:val="26"/>
        </w:rPr>
        <w:t xml:space="preserve">(например, </w:t>
      </w:r>
      <w:r w:rsidR="00574624" w:rsidRPr="00126052">
        <w:rPr>
          <w:rFonts w:ascii="Times New Roman" w:hAnsi="Times New Roman" w:cs="Times New Roman"/>
          <w:sz w:val="26"/>
          <w:szCs w:val="26"/>
        </w:rPr>
        <w:t>«</w:t>
      </w:r>
      <w:r w:rsidR="005F2717" w:rsidRPr="00126052">
        <w:rPr>
          <w:rFonts w:ascii="Times New Roman" w:hAnsi="Times New Roman" w:cs="Times New Roman"/>
          <w:sz w:val="26"/>
          <w:szCs w:val="26"/>
        </w:rPr>
        <w:t>01</w:t>
      </w:r>
      <w:r w:rsidR="00574624" w:rsidRPr="00126052">
        <w:rPr>
          <w:rFonts w:ascii="Times New Roman" w:hAnsi="Times New Roman" w:cs="Times New Roman"/>
          <w:sz w:val="26"/>
          <w:szCs w:val="26"/>
        </w:rPr>
        <w:t>»</w:t>
      </w:r>
      <w:r w:rsidR="005F2717" w:rsidRPr="00126052">
        <w:rPr>
          <w:rFonts w:ascii="Times New Roman" w:hAnsi="Times New Roman" w:cs="Times New Roman"/>
          <w:sz w:val="26"/>
          <w:szCs w:val="26"/>
        </w:rPr>
        <w:t xml:space="preserve">, </w:t>
      </w:r>
      <w:r w:rsidR="00574624" w:rsidRPr="00126052">
        <w:rPr>
          <w:rFonts w:ascii="Times New Roman" w:hAnsi="Times New Roman" w:cs="Times New Roman"/>
          <w:sz w:val="26"/>
          <w:szCs w:val="26"/>
        </w:rPr>
        <w:t>«</w:t>
      </w:r>
      <w:r w:rsidR="005F2717" w:rsidRPr="00126052">
        <w:rPr>
          <w:rFonts w:ascii="Times New Roman" w:hAnsi="Times New Roman" w:cs="Times New Roman"/>
          <w:sz w:val="26"/>
          <w:szCs w:val="26"/>
        </w:rPr>
        <w:t>02</w:t>
      </w:r>
      <w:r w:rsidR="00574624" w:rsidRPr="00126052">
        <w:rPr>
          <w:rFonts w:ascii="Times New Roman" w:hAnsi="Times New Roman" w:cs="Times New Roman"/>
          <w:sz w:val="26"/>
          <w:szCs w:val="26"/>
        </w:rPr>
        <w:t>»</w:t>
      </w:r>
      <w:r w:rsidR="005F2717" w:rsidRPr="00126052">
        <w:rPr>
          <w:rFonts w:ascii="Times New Roman" w:hAnsi="Times New Roman" w:cs="Times New Roman"/>
          <w:sz w:val="26"/>
          <w:szCs w:val="26"/>
        </w:rPr>
        <w:t xml:space="preserve"> и так далее)</w:t>
      </w:r>
      <w:r w:rsidRPr="00126052">
        <w:rPr>
          <w:rFonts w:ascii="Times New Roman" w:hAnsi="Times New Roman" w:cs="Times New Roman"/>
          <w:sz w:val="26"/>
          <w:szCs w:val="26"/>
        </w:rPr>
        <w:t xml:space="preserve">. При этом сведения, указанные в поле </w:t>
      </w:r>
      <w:r w:rsidR="00932196" w:rsidRPr="00126052">
        <w:rPr>
          <w:rFonts w:ascii="Times New Roman" w:hAnsi="Times New Roman" w:cs="Times New Roman"/>
          <w:sz w:val="26"/>
          <w:szCs w:val="26"/>
        </w:rPr>
        <w:t>«</w:t>
      </w:r>
      <w:r w:rsidR="00E95E00" w:rsidRPr="00126052">
        <w:rPr>
          <w:rFonts w:ascii="Times New Roman" w:hAnsi="Times New Roman" w:cs="Times New Roman"/>
          <w:sz w:val="26"/>
          <w:szCs w:val="26"/>
        </w:rPr>
        <w:t>Порядковый номер</w:t>
      </w:r>
      <w:r w:rsidR="00932196" w:rsidRPr="00126052">
        <w:rPr>
          <w:rFonts w:ascii="Times New Roman" w:hAnsi="Times New Roman" w:cs="Times New Roman"/>
          <w:sz w:val="26"/>
          <w:szCs w:val="26"/>
        </w:rPr>
        <w:t>»</w:t>
      </w:r>
      <w:r w:rsidRPr="00126052">
        <w:rPr>
          <w:rFonts w:ascii="Times New Roman" w:hAnsi="Times New Roman" w:cs="Times New Roman"/>
          <w:sz w:val="26"/>
          <w:szCs w:val="26"/>
        </w:rPr>
        <w:t xml:space="preserve"> корректирующе</w:t>
      </w:r>
      <w:r w:rsidR="00BE1E78" w:rsidRPr="00126052">
        <w:rPr>
          <w:rFonts w:ascii="Times New Roman" w:hAnsi="Times New Roman" w:cs="Times New Roman"/>
          <w:sz w:val="26"/>
          <w:szCs w:val="26"/>
        </w:rPr>
        <w:t>й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Pr="00126052">
        <w:rPr>
          <w:rFonts w:ascii="Times New Roman" w:hAnsi="Times New Roman" w:cs="Times New Roman"/>
          <w:sz w:val="26"/>
          <w:szCs w:val="26"/>
        </w:rPr>
        <w:t>, должны быть указаны в строгом соответствии (быть идентичными) сведениям, указанным в данном поле первично</w:t>
      </w:r>
      <w:r w:rsidR="00BE1E78" w:rsidRPr="00126052">
        <w:rPr>
          <w:rFonts w:ascii="Times New Roman" w:hAnsi="Times New Roman" w:cs="Times New Roman"/>
          <w:sz w:val="26"/>
          <w:szCs w:val="26"/>
        </w:rPr>
        <w:t>й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Pr="00126052">
        <w:rPr>
          <w:rFonts w:ascii="Times New Roman" w:hAnsi="Times New Roman" w:cs="Times New Roman"/>
          <w:sz w:val="26"/>
          <w:szCs w:val="26"/>
        </w:rPr>
        <w:t>.</w:t>
      </w:r>
    </w:p>
    <w:p w14:paraId="167B3BDD" w14:textId="5B454A27" w:rsidR="00E43FEE" w:rsidRPr="00126052" w:rsidRDefault="00E43FEE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Для аннулирования ранее представленно</w:t>
      </w:r>
      <w:r w:rsidR="00BE1E78" w:rsidRPr="00126052">
        <w:rPr>
          <w:rFonts w:ascii="Times New Roman" w:hAnsi="Times New Roman" w:cs="Times New Roman"/>
          <w:sz w:val="26"/>
          <w:szCs w:val="26"/>
        </w:rPr>
        <w:t>й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Информации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 в поле </w:t>
      </w:r>
      <w:r w:rsidR="00932196" w:rsidRPr="00126052">
        <w:rPr>
          <w:rFonts w:ascii="Times New Roman" w:hAnsi="Times New Roman" w:cs="Times New Roman"/>
          <w:sz w:val="26"/>
          <w:szCs w:val="26"/>
        </w:rPr>
        <w:t>«Н</w:t>
      </w:r>
      <w:r w:rsidRPr="00126052">
        <w:rPr>
          <w:rFonts w:ascii="Times New Roman" w:hAnsi="Times New Roman" w:cs="Times New Roman"/>
          <w:sz w:val="26"/>
          <w:szCs w:val="26"/>
        </w:rPr>
        <w:t>омер корректировки</w:t>
      </w:r>
      <w:r w:rsidR="00932196" w:rsidRPr="00126052">
        <w:rPr>
          <w:rFonts w:ascii="Times New Roman" w:hAnsi="Times New Roman" w:cs="Times New Roman"/>
          <w:sz w:val="26"/>
          <w:szCs w:val="26"/>
        </w:rPr>
        <w:t>» указывается значение «</w:t>
      </w:r>
      <w:r w:rsidRPr="00126052">
        <w:rPr>
          <w:rFonts w:ascii="Times New Roman" w:hAnsi="Times New Roman" w:cs="Times New Roman"/>
          <w:sz w:val="26"/>
          <w:szCs w:val="26"/>
        </w:rPr>
        <w:t>99</w:t>
      </w:r>
      <w:r w:rsidR="00932196" w:rsidRPr="00126052">
        <w:rPr>
          <w:rFonts w:ascii="Times New Roman" w:hAnsi="Times New Roman" w:cs="Times New Roman"/>
          <w:sz w:val="26"/>
          <w:szCs w:val="26"/>
        </w:rPr>
        <w:t>»</w:t>
      </w:r>
      <w:r w:rsidRPr="00126052">
        <w:rPr>
          <w:rFonts w:ascii="Times New Roman" w:hAnsi="Times New Roman" w:cs="Times New Roman"/>
          <w:sz w:val="26"/>
          <w:szCs w:val="26"/>
        </w:rPr>
        <w:t xml:space="preserve">. Прочие поля </w:t>
      </w:r>
      <w:r w:rsidR="00BE1E78" w:rsidRPr="00126052">
        <w:rPr>
          <w:rFonts w:ascii="Times New Roman" w:hAnsi="Times New Roman" w:cs="Times New Roman"/>
          <w:sz w:val="26"/>
          <w:szCs w:val="26"/>
        </w:rPr>
        <w:t xml:space="preserve">Информации банка </w:t>
      </w:r>
      <w:r w:rsidRPr="00126052">
        <w:rPr>
          <w:rFonts w:ascii="Times New Roman" w:hAnsi="Times New Roman" w:cs="Times New Roman"/>
          <w:sz w:val="26"/>
          <w:szCs w:val="26"/>
        </w:rPr>
        <w:t>при этом подлежат заполнению в соответствии с ранее представленн</w:t>
      </w:r>
      <w:r w:rsidR="00BE1E78" w:rsidRPr="00126052">
        <w:rPr>
          <w:rFonts w:ascii="Times New Roman" w:hAnsi="Times New Roman" w:cs="Times New Roman"/>
          <w:sz w:val="26"/>
          <w:szCs w:val="26"/>
        </w:rPr>
        <w:t>ой</w:t>
      </w:r>
      <w:r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Информацией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 в отношении данного физического лица.</w:t>
      </w:r>
    </w:p>
    <w:p w14:paraId="10B43CDE" w14:textId="63668725" w:rsidR="00FD04A9" w:rsidRPr="00126052" w:rsidRDefault="003B1D21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FD04A9" w:rsidRPr="00126052">
        <w:rPr>
          <w:rFonts w:ascii="Times New Roman" w:hAnsi="Times New Roman" w:cs="Times New Roman"/>
          <w:sz w:val="26"/>
          <w:szCs w:val="26"/>
        </w:rPr>
        <w:t xml:space="preserve">. В поле «Признак корректировки» указывается: </w:t>
      </w:r>
      <w:r w:rsidR="000E18DE" w:rsidRPr="00126052">
        <w:rPr>
          <w:rFonts w:ascii="Times New Roman" w:hAnsi="Times New Roman" w:cs="Times New Roman"/>
          <w:sz w:val="26"/>
          <w:szCs w:val="26"/>
        </w:rPr>
        <w:t>«</w:t>
      </w:r>
      <w:r w:rsidR="00FD04A9" w:rsidRPr="00126052">
        <w:rPr>
          <w:rFonts w:ascii="Times New Roman" w:hAnsi="Times New Roman" w:cs="Times New Roman"/>
          <w:sz w:val="26"/>
          <w:szCs w:val="26"/>
        </w:rPr>
        <w:t>1</w:t>
      </w:r>
      <w:r w:rsidR="000E18DE" w:rsidRPr="00126052">
        <w:rPr>
          <w:rFonts w:ascii="Times New Roman" w:hAnsi="Times New Roman" w:cs="Times New Roman"/>
          <w:sz w:val="26"/>
          <w:szCs w:val="26"/>
        </w:rPr>
        <w:t xml:space="preserve">» </w:t>
      </w:r>
      <w:r w:rsidR="005F2717" w:rsidRPr="00126052">
        <w:rPr>
          <w:rFonts w:ascii="Times New Roman" w:hAnsi="Times New Roman" w:cs="Times New Roman"/>
          <w:sz w:val="26"/>
          <w:szCs w:val="26"/>
        </w:rPr>
        <w:t xml:space="preserve">- </w:t>
      </w:r>
      <w:r w:rsidR="000E18DE" w:rsidRPr="00126052">
        <w:rPr>
          <w:rFonts w:ascii="Times New Roman" w:hAnsi="Times New Roman" w:cs="Times New Roman"/>
          <w:sz w:val="26"/>
          <w:szCs w:val="26"/>
        </w:rPr>
        <w:t>если корректирующ</w:t>
      </w:r>
      <w:r w:rsidR="00BE1E78" w:rsidRPr="00126052">
        <w:rPr>
          <w:rFonts w:ascii="Times New Roman" w:hAnsi="Times New Roman" w:cs="Times New Roman"/>
          <w:sz w:val="26"/>
          <w:szCs w:val="26"/>
        </w:rPr>
        <w:t>ая</w:t>
      </w:r>
      <w:r w:rsidR="000E18DE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="000E18DE" w:rsidRPr="00126052">
        <w:rPr>
          <w:rFonts w:ascii="Times New Roman" w:hAnsi="Times New Roman" w:cs="Times New Roman"/>
          <w:sz w:val="26"/>
          <w:szCs w:val="26"/>
        </w:rPr>
        <w:t xml:space="preserve"> представляется по</w:t>
      </w:r>
      <w:r w:rsidR="00FD04A9" w:rsidRPr="00126052">
        <w:rPr>
          <w:rFonts w:ascii="Times New Roman" w:hAnsi="Times New Roman" w:cs="Times New Roman"/>
          <w:sz w:val="26"/>
          <w:szCs w:val="26"/>
        </w:rPr>
        <w:t xml:space="preserve"> инициативе банка, </w:t>
      </w:r>
      <w:r w:rsidR="000E18DE" w:rsidRPr="00126052">
        <w:rPr>
          <w:rFonts w:ascii="Times New Roman" w:hAnsi="Times New Roman" w:cs="Times New Roman"/>
          <w:sz w:val="26"/>
          <w:szCs w:val="26"/>
        </w:rPr>
        <w:t>«</w:t>
      </w:r>
      <w:r w:rsidR="00FD04A9" w:rsidRPr="00126052">
        <w:rPr>
          <w:rFonts w:ascii="Times New Roman" w:hAnsi="Times New Roman" w:cs="Times New Roman"/>
          <w:sz w:val="26"/>
          <w:szCs w:val="26"/>
        </w:rPr>
        <w:t>2</w:t>
      </w:r>
      <w:r w:rsidR="000E18DE" w:rsidRPr="00126052">
        <w:rPr>
          <w:rFonts w:ascii="Times New Roman" w:hAnsi="Times New Roman" w:cs="Times New Roman"/>
          <w:sz w:val="26"/>
          <w:szCs w:val="26"/>
        </w:rPr>
        <w:t>»</w:t>
      </w:r>
      <w:r w:rsidR="00FD04A9" w:rsidRPr="00126052">
        <w:rPr>
          <w:rFonts w:ascii="Times New Roman" w:hAnsi="Times New Roman" w:cs="Times New Roman"/>
          <w:sz w:val="26"/>
          <w:szCs w:val="26"/>
        </w:rPr>
        <w:t xml:space="preserve"> – </w:t>
      </w:r>
      <w:r w:rsidR="000E18DE" w:rsidRPr="00126052">
        <w:rPr>
          <w:rFonts w:ascii="Times New Roman" w:hAnsi="Times New Roman" w:cs="Times New Roman"/>
          <w:sz w:val="26"/>
          <w:szCs w:val="26"/>
        </w:rPr>
        <w:t>если корректирующ</w:t>
      </w:r>
      <w:r w:rsidR="00BE1E78" w:rsidRPr="00126052">
        <w:rPr>
          <w:rFonts w:ascii="Times New Roman" w:hAnsi="Times New Roman" w:cs="Times New Roman"/>
          <w:sz w:val="26"/>
          <w:szCs w:val="26"/>
        </w:rPr>
        <w:t>ая</w:t>
      </w:r>
      <w:r w:rsidR="000E18DE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="000E18DE" w:rsidRPr="00126052">
        <w:rPr>
          <w:rFonts w:ascii="Times New Roman" w:hAnsi="Times New Roman" w:cs="Times New Roman"/>
          <w:sz w:val="26"/>
          <w:szCs w:val="26"/>
        </w:rPr>
        <w:t xml:space="preserve"> представляется </w:t>
      </w:r>
      <w:r w:rsidR="00FD04A9" w:rsidRPr="00126052">
        <w:rPr>
          <w:rFonts w:ascii="Times New Roman" w:hAnsi="Times New Roman" w:cs="Times New Roman"/>
          <w:sz w:val="26"/>
          <w:szCs w:val="26"/>
        </w:rPr>
        <w:t>в связи с запросом налогового органа.</w:t>
      </w:r>
    </w:p>
    <w:p w14:paraId="6D8FD13C" w14:textId="0C3AA997" w:rsidR="00FC598A" w:rsidRPr="00126052" w:rsidRDefault="00FC598A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1</w:t>
      </w:r>
      <w:r w:rsidR="003B1D21">
        <w:rPr>
          <w:rFonts w:ascii="Times New Roman" w:hAnsi="Times New Roman" w:cs="Times New Roman"/>
          <w:sz w:val="26"/>
          <w:szCs w:val="26"/>
        </w:rPr>
        <w:t>4</w:t>
      </w:r>
      <w:r w:rsidR="00320504" w:rsidRPr="00126052">
        <w:rPr>
          <w:rFonts w:ascii="Times New Roman" w:hAnsi="Times New Roman" w:cs="Times New Roman"/>
          <w:sz w:val="26"/>
          <w:szCs w:val="26"/>
        </w:rPr>
        <w:t xml:space="preserve">. 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В полях </w:t>
      </w:r>
      <w:r w:rsidRPr="00126052">
        <w:rPr>
          <w:rFonts w:ascii="Times New Roman" w:hAnsi="Times New Roman" w:cs="Times New Roman"/>
          <w:sz w:val="26"/>
          <w:szCs w:val="26"/>
        </w:rPr>
        <w:t>«</w:t>
      </w:r>
      <w:r w:rsidR="00E43FEE" w:rsidRPr="00126052">
        <w:rPr>
          <w:rFonts w:ascii="Times New Roman" w:hAnsi="Times New Roman" w:cs="Times New Roman"/>
          <w:sz w:val="26"/>
          <w:szCs w:val="26"/>
        </w:rPr>
        <w:t>Фамилия</w:t>
      </w:r>
      <w:r w:rsidRPr="00126052">
        <w:rPr>
          <w:rFonts w:ascii="Times New Roman" w:hAnsi="Times New Roman" w:cs="Times New Roman"/>
          <w:sz w:val="26"/>
          <w:szCs w:val="26"/>
        </w:rPr>
        <w:t>»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, </w:t>
      </w:r>
      <w:r w:rsidRPr="00126052">
        <w:rPr>
          <w:rFonts w:ascii="Times New Roman" w:hAnsi="Times New Roman" w:cs="Times New Roman"/>
          <w:sz w:val="26"/>
          <w:szCs w:val="26"/>
        </w:rPr>
        <w:t>«</w:t>
      </w:r>
      <w:r w:rsidR="00E43FEE" w:rsidRPr="00126052">
        <w:rPr>
          <w:rFonts w:ascii="Times New Roman" w:hAnsi="Times New Roman" w:cs="Times New Roman"/>
          <w:sz w:val="26"/>
          <w:szCs w:val="26"/>
        </w:rPr>
        <w:t>Имя</w:t>
      </w:r>
      <w:r w:rsidRPr="00126052">
        <w:rPr>
          <w:rFonts w:ascii="Times New Roman" w:hAnsi="Times New Roman" w:cs="Times New Roman"/>
          <w:sz w:val="26"/>
          <w:szCs w:val="26"/>
        </w:rPr>
        <w:t>»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, </w:t>
      </w:r>
      <w:r w:rsidRPr="00126052">
        <w:rPr>
          <w:rFonts w:ascii="Times New Roman" w:hAnsi="Times New Roman" w:cs="Times New Roman"/>
          <w:sz w:val="26"/>
          <w:szCs w:val="26"/>
        </w:rPr>
        <w:t>«</w:t>
      </w:r>
      <w:r w:rsidR="00E43FEE" w:rsidRPr="00126052">
        <w:rPr>
          <w:rFonts w:ascii="Times New Roman" w:hAnsi="Times New Roman" w:cs="Times New Roman"/>
          <w:sz w:val="26"/>
          <w:szCs w:val="26"/>
        </w:rPr>
        <w:t>Отчеств</w:t>
      </w:r>
      <w:r w:rsidRPr="00126052">
        <w:rPr>
          <w:rFonts w:ascii="Times New Roman" w:hAnsi="Times New Roman" w:cs="Times New Roman"/>
          <w:sz w:val="26"/>
          <w:szCs w:val="26"/>
        </w:rPr>
        <w:t>о»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 указываются соответственно фамилия, имя и отчество (при наличии) физического лица, </w:t>
      </w:r>
      <w:r w:rsidRPr="00126052">
        <w:rPr>
          <w:rFonts w:ascii="Times New Roman" w:hAnsi="Times New Roman" w:cs="Times New Roman"/>
          <w:sz w:val="26"/>
          <w:szCs w:val="26"/>
        </w:rPr>
        <w:t xml:space="preserve">в отношении которого банком представляется </w:t>
      </w:r>
      <w:r w:rsidR="00BE1E78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Pr="00126052">
        <w:rPr>
          <w:rFonts w:ascii="Times New Roman" w:hAnsi="Times New Roman" w:cs="Times New Roman"/>
          <w:sz w:val="26"/>
          <w:szCs w:val="26"/>
        </w:rPr>
        <w:t>.</w:t>
      </w:r>
    </w:p>
    <w:p w14:paraId="415ADAAA" w14:textId="4188BD27" w:rsidR="00E43FEE" w:rsidRPr="00126052" w:rsidRDefault="00FC598A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Реквизиты указываются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 полностью, без сокращений, в соответствии с документом, удостоверяющим личность. Для иностранных физических лиц допускается при написании использование букв латинского алфавита. Отчество может отсутствовать, если оно не указано в документе, удостоверяющем личность </w:t>
      </w:r>
      <w:r w:rsidR="005C61DD">
        <w:rPr>
          <w:rFonts w:ascii="Times New Roman" w:hAnsi="Times New Roman" w:cs="Times New Roman"/>
          <w:sz w:val="26"/>
          <w:szCs w:val="26"/>
        </w:rPr>
        <w:t>физического лица</w:t>
      </w:r>
      <w:r w:rsidR="00E43FEE" w:rsidRPr="00126052">
        <w:rPr>
          <w:rFonts w:ascii="Times New Roman" w:hAnsi="Times New Roman" w:cs="Times New Roman"/>
          <w:sz w:val="26"/>
          <w:szCs w:val="26"/>
        </w:rPr>
        <w:t>.</w:t>
      </w:r>
    </w:p>
    <w:p w14:paraId="18E7C063" w14:textId="1BE5304A" w:rsidR="004B5928" w:rsidRPr="00126052" w:rsidRDefault="00FC598A" w:rsidP="004B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1</w:t>
      </w:r>
      <w:r w:rsidR="003B1D21">
        <w:rPr>
          <w:rFonts w:ascii="Times New Roman" w:hAnsi="Times New Roman" w:cs="Times New Roman"/>
          <w:sz w:val="26"/>
          <w:szCs w:val="26"/>
        </w:rPr>
        <w:t>5</w:t>
      </w:r>
      <w:r w:rsidRPr="00126052">
        <w:rPr>
          <w:rFonts w:ascii="Times New Roman" w:hAnsi="Times New Roman" w:cs="Times New Roman"/>
          <w:sz w:val="26"/>
          <w:szCs w:val="26"/>
        </w:rPr>
        <w:t xml:space="preserve">. В поле «Код страны гражданства» указывается числовой код страны, гражданином которой является </w:t>
      </w:r>
      <w:r w:rsidR="003B2FDC" w:rsidRPr="00126052">
        <w:rPr>
          <w:rFonts w:ascii="Times New Roman" w:hAnsi="Times New Roman" w:cs="Times New Roman"/>
          <w:sz w:val="26"/>
          <w:szCs w:val="26"/>
        </w:rPr>
        <w:t xml:space="preserve">физическое лицо, в отношении которого представляется </w:t>
      </w:r>
      <w:r w:rsidR="009D0F1A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="003B2FDC" w:rsidRPr="00126052">
        <w:rPr>
          <w:rFonts w:ascii="Times New Roman" w:hAnsi="Times New Roman" w:cs="Times New Roman"/>
          <w:sz w:val="26"/>
          <w:szCs w:val="26"/>
        </w:rPr>
        <w:t xml:space="preserve">. </w:t>
      </w:r>
      <w:r w:rsidRPr="00126052">
        <w:rPr>
          <w:rFonts w:ascii="Times New Roman" w:hAnsi="Times New Roman" w:cs="Times New Roman"/>
          <w:sz w:val="26"/>
          <w:szCs w:val="26"/>
        </w:rPr>
        <w:t>Код страны указывается согласно Общероссийскому классификатору стран мира (ОКСМ).</w:t>
      </w:r>
      <w:r w:rsidR="004B5928" w:rsidRPr="001260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838CF0" w14:textId="2273EA0A" w:rsidR="00FC598A" w:rsidRPr="00126052" w:rsidRDefault="004B5928" w:rsidP="004B5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При отсутствии у </w:t>
      </w:r>
      <w:r w:rsidR="005C61DD">
        <w:rPr>
          <w:rFonts w:ascii="Times New Roman" w:hAnsi="Times New Roman" w:cs="Times New Roman"/>
          <w:sz w:val="26"/>
          <w:szCs w:val="26"/>
        </w:rPr>
        <w:t>физического лица</w:t>
      </w:r>
      <w:r w:rsidRPr="00126052">
        <w:rPr>
          <w:rFonts w:ascii="Times New Roman" w:hAnsi="Times New Roman" w:cs="Times New Roman"/>
          <w:sz w:val="26"/>
          <w:szCs w:val="26"/>
        </w:rPr>
        <w:t xml:space="preserve"> гражданства в поле «</w:t>
      </w:r>
      <w:r w:rsidR="005C61DD" w:rsidRPr="00126052">
        <w:rPr>
          <w:rFonts w:ascii="Times New Roman" w:hAnsi="Times New Roman" w:cs="Times New Roman"/>
          <w:sz w:val="26"/>
          <w:szCs w:val="26"/>
        </w:rPr>
        <w:t>Код страны гражданства</w:t>
      </w:r>
      <w:r w:rsidRPr="00126052">
        <w:rPr>
          <w:rFonts w:ascii="Times New Roman" w:hAnsi="Times New Roman" w:cs="Times New Roman"/>
          <w:sz w:val="26"/>
          <w:szCs w:val="26"/>
        </w:rPr>
        <w:t>» указывается код страны, выдавшей документ, удостоверяющий его личность.</w:t>
      </w:r>
    </w:p>
    <w:p w14:paraId="32C2C395" w14:textId="53E63C9A" w:rsidR="00E43FEE" w:rsidRPr="00126052" w:rsidRDefault="003B2FDC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1</w:t>
      </w:r>
      <w:r w:rsidR="003B1D21">
        <w:rPr>
          <w:rFonts w:ascii="Times New Roman" w:hAnsi="Times New Roman" w:cs="Times New Roman"/>
          <w:sz w:val="26"/>
          <w:szCs w:val="26"/>
        </w:rPr>
        <w:t>6</w:t>
      </w:r>
      <w:r w:rsidR="00E43FEE" w:rsidRPr="00126052">
        <w:rPr>
          <w:rFonts w:ascii="Times New Roman" w:hAnsi="Times New Roman" w:cs="Times New Roman"/>
          <w:sz w:val="26"/>
          <w:szCs w:val="26"/>
        </w:rPr>
        <w:t>. В пол</w:t>
      </w:r>
      <w:r w:rsidRPr="00126052">
        <w:rPr>
          <w:rFonts w:ascii="Times New Roman" w:hAnsi="Times New Roman" w:cs="Times New Roman"/>
          <w:sz w:val="26"/>
          <w:szCs w:val="26"/>
        </w:rPr>
        <w:t>е «</w:t>
      </w:r>
      <w:r w:rsidR="00E43FEE" w:rsidRPr="00126052">
        <w:rPr>
          <w:rFonts w:ascii="Times New Roman" w:hAnsi="Times New Roman" w:cs="Times New Roman"/>
          <w:sz w:val="26"/>
          <w:szCs w:val="26"/>
        </w:rPr>
        <w:t>Дата рождения</w:t>
      </w:r>
      <w:r w:rsidRPr="00126052">
        <w:rPr>
          <w:rFonts w:ascii="Times New Roman" w:hAnsi="Times New Roman" w:cs="Times New Roman"/>
          <w:sz w:val="26"/>
          <w:szCs w:val="26"/>
        </w:rPr>
        <w:t>»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Pr="00126052">
        <w:rPr>
          <w:rFonts w:ascii="Times New Roman" w:hAnsi="Times New Roman" w:cs="Times New Roman"/>
          <w:sz w:val="26"/>
          <w:szCs w:val="26"/>
        </w:rPr>
        <w:t>указывается дата рождения (число, порядковый номер месяца, год</w:t>
      </w:r>
      <w:r w:rsidR="003A3E79" w:rsidRPr="00126052">
        <w:rPr>
          <w:rFonts w:ascii="Times New Roman" w:hAnsi="Times New Roman" w:cs="Times New Roman"/>
          <w:sz w:val="26"/>
          <w:szCs w:val="26"/>
        </w:rPr>
        <w:t xml:space="preserve"> в формате </w:t>
      </w:r>
      <w:r w:rsidR="00C912C4" w:rsidRPr="00126052">
        <w:rPr>
          <w:rFonts w:ascii="Times New Roman" w:hAnsi="Times New Roman" w:cs="Times New Roman"/>
          <w:sz w:val="26"/>
          <w:szCs w:val="26"/>
        </w:rPr>
        <w:t>ГГГГ-ММ-ДД</w:t>
      </w:r>
      <w:r w:rsidRPr="00126052">
        <w:rPr>
          <w:rFonts w:ascii="Times New Roman" w:hAnsi="Times New Roman" w:cs="Times New Roman"/>
          <w:sz w:val="26"/>
          <w:szCs w:val="26"/>
        </w:rPr>
        <w:t xml:space="preserve">) физического лица, в отношении которого представляется </w:t>
      </w:r>
      <w:r w:rsidR="009D0F1A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Pr="00126052">
        <w:rPr>
          <w:rFonts w:ascii="Times New Roman" w:hAnsi="Times New Roman" w:cs="Times New Roman"/>
          <w:sz w:val="26"/>
          <w:szCs w:val="26"/>
        </w:rPr>
        <w:t xml:space="preserve">, путем последовательной записи данных арабскими цифрами 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в соответствии с записью в документе, удостоверяющем личность </w:t>
      </w:r>
      <w:r w:rsidR="00FA0D28">
        <w:rPr>
          <w:rFonts w:ascii="Times New Roman" w:hAnsi="Times New Roman" w:cs="Times New Roman"/>
          <w:sz w:val="26"/>
          <w:szCs w:val="26"/>
        </w:rPr>
        <w:t>физического лица</w:t>
      </w:r>
      <w:r w:rsidR="00E43FEE" w:rsidRPr="00126052">
        <w:rPr>
          <w:rFonts w:ascii="Times New Roman" w:hAnsi="Times New Roman" w:cs="Times New Roman"/>
          <w:sz w:val="26"/>
          <w:szCs w:val="26"/>
        </w:rPr>
        <w:t>.</w:t>
      </w:r>
    </w:p>
    <w:p w14:paraId="1CE1678A" w14:textId="734CABFB" w:rsidR="004B5928" w:rsidRPr="00126052" w:rsidRDefault="004B5928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В случае отсутствия какого-либо элемента</w:t>
      </w:r>
      <w:r w:rsidR="00C7400E" w:rsidRPr="00126052">
        <w:rPr>
          <w:rFonts w:ascii="Times New Roman" w:hAnsi="Times New Roman" w:cs="Times New Roman"/>
          <w:sz w:val="26"/>
          <w:szCs w:val="26"/>
        </w:rPr>
        <w:t xml:space="preserve"> даты</w:t>
      </w:r>
      <w:r w:rsidRPr="00126052">
        <w:rPr>
          <w:rFonts w:ascii="Times New Roman" w:hAnsi="Times New Roman" w:cs="Times New Roman"/>
          <w:sz w:val="26"/>
          <w:szCs w:val="26"/>
        </w:rPr>
        <w:t xml:space="preserve"> в</w:t>
      </w:r>
      <w:r w:rsidR="00C7400E" w:rsidRPr="00126052">
        <w:rPr>
          <w:rFonts w:ascii="Times New Roman" w:hAnsi="Times New Roman" w:cs="Times New Roman"/>
          <w:sz w:val="26"/>
          <w:szCs w:val="26"/>
        </w:rPr>
        <w:t xml:space="preserve"> соответствующем</w:t>
      </w:r>
      <w:r w:rsidRPr="00126052">
        <w:rPr>
          <w:rFonts w:ascii="Times New Roman" w:hAnsi="Times New Roman" w:cs="Times New Roman"/>
          <w:sz w:val="26"/>
          <w:szCs w:val="26"/>
        </w:rPr>
        <w:t xml:space="preserve"> поле проставляется прочерк.</w:t>
      </w:r>
    </w:p>
    <w:p w14:paraId="74D5F049" w14:textId="64BE23EE" w:rsidR="003B2FDC" w:rsidRPr="00126052" w:rsidRDefault="003B2FDC" w:rsidP="009B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B1D21">
        <w:rPr>
          <w:rFonts w:ascii="Times New Roman" w:hAnsi="Times New Roman" w:cs="Times New Roman"/>
          <w:sz w:val="26"/>
          <w:szCs w:val="26"/>
        </w:rPr>
        <w:t>7</w:t>
      </w:r>
      <w:r w:rsidRPr="00126052">
        <w:rPr>
          <w:rFonts w:ascii="Times New Roman" w:hAnsi="Times New Roman" w:cs="Times New Roman"/>
          <w:sz w:val="26"/>
          <w:szCs w:val="26"/>
        </w:rPr>
        <w:t xml:space="preserve">. В поле «Код документа, удостоверяющего личность» указывается код вида документа физического лица, в отношении которого представляется </w:t>
      </w:r>
      <w:r w:rsidR="009D0F1A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Pr="00126052">
        <w:rPr>
          <w:rFonts w:ascii="Times New Roman" w:hAnsi="Times New Roman" w:cs="Times New Roman"/>
          <w:sz w:val="26"/>
          <w:szCs w:val="26"/>
        </w:rPr>
        <w:t>, удостоверяющего его личность, в соответствии с приложением № 2 к настоящему Порядку.</w:t>
      </w:r>
    </w:p>
    <w:p w14:paraId="4E701376" w14:textId="330D796D" w:rsidR="003B2FDC" w:rsidRPr="00126052" w:rsidRDefault="003B2FDC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1</w:t>
      </w:r>
      <w:r w:rsidR="003B1D21">
        <w:rPr>
          <w:rFonts w:ascii="Times New Roman" w:hAnsi="Times New Roman" w:cs="Times New Roman"/>
          <w:sz w:val="26"/>
          <w:szCs w:val="26"/>
        </w:rPr>
        <w:t>8</w:t>
      </w:r>
      <w:r w:rsidR="00E43FEE" w:rsidRPr="00126052">
        <w:rPr>
          <w:rFonts w:ascii="Times New Roman" w:hAnsi="Times New Roman" w:cs="Times New Roman"/>
          <w:sz w:val="26"/>
          <w:szCs w:val="26"/>
        </w:rPr>
        <w:t xml:space="preserve">. </w:t>
      </w:r>
      <w:r w:rsidRPr="00126052">
        <w:rPr>
          <w:rFonts w:ascii="Times New Roman" w:hAnsi="Times New Roman" w:cs="Times New Roman"/>
          <w:sz w:val="26"/>
          <w:szCs w:val="26"/>
        </w:rPr>
        <w:t xml:space="preserve">В поле «Серия и номер документа, удостоверяющего личность» указываются </w:t>
      </w:r>
      <w:r w:rsidR="00476EF4" w:rsidRPr="00126052">
        <w:rPr>
          <w:rFonts w:ascii="Times New Roman" w:hAnsi="Times New Roman" w:cs="Times New Roman"/>
          <w:sz w:val="26"/>
          <w:szCs w:val="26"/>
        </w:rPr>
        <w:t>серия и номер</w:t>
      </w:r>
      <w:r w:rsidRPr="00126052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</w:t>
      </w:r>
      <w:r w:rsidR="00476EF4">
        <w:rPr>
          <w:rFonts w:ascii="Times New Roman" w:hAnsi="Times New Roman" w:cs="Times New Roman"/>
          <w:sz w:val="26"/>
          <w:szCs w:val="26"/>
        </w:rPr>
        <w:t>физического лица</w:t>
      </w:r>
      <w:r w:rsidRPr="00126052">
        <w:rPr>
          <w:rFonts w:ascii="Times New Roman" w:hAnsi="Times New Roman" w:cs="Times New Roman"/>
          <w:sz w:val="26"/>
          <w:szCs w:val="26"/>
        </w:rPr>
        <w:t xml:space="preserve">, знак </w:t>
      </w:r>
      <w:r w:rsidR="000E18DE" w:rsidRPr="00126052">
        <w:rPr>
          <w:rFonts w:ascii="Times New Roman" w:hAnsi="Times New Roman" w:cs="Times New Roman"/>
          <w:sz w:val="26"/>
          <w:szCs w:val="26"/>
        </w:rPr>
        <w:t>«</w:t>
      </w:r>
      <w:r w:rsidRPr="00126052">
        <w:rPr>
          <w:rFonts w:ascii="Times New Roman" w:hAnsi="Times New Roman" w:cs="Times New Roman"/>
          <w:sz w:val="26"/>
          <w:szCs w:val="26"/>
        </w:rPr>
        <w:t>№</w:t>
      </w:r>
      <w:r w:rsidR="000E18DE" w:rsidRPr="00126052">
        <w:rPr>
          <w:rFonts w:ascii="Times New Roman" w:hAnsi="Times New Roman" w:cs="Times New Roman"/>
          <w:sz w:val="26"/>
          <w:szCs w:val="26"/>
        </w:rPr>
        <w:t>»</w:t>
      </w:r>
      <w:r w:rsidRPr="00126052">
        <w:rPr>
          <w:rFonts w:ascii="Times New Roman" w:hAnsi="Times New Roman" w:cs="Times New Roman"/>
          <w:sz w:val="26"/>
          <w:szCs w:val="26"/>
        </w:rPr>
        <w:t xml:space="preserve"> не проставляется.</w:t>
      </w:r>
    </w:p>
    <w:p w14:paraId="7C645C38" w14:textId="1575D293" w:rsidR="003B2FDC" w:rsidRPr="00126052" w:rsidRDefault="003B2FDC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>1</w:t>
      </w:r>
      <w:r w:rsidR="003B1D21">
        <w:rPr>
          <w:rFonts w:ascii="Times New Roman" w:hAnsi="Times New Roman" w:cs="Times New Roman"/>
          <w:sz w:val="26"/>
          <w:szCs w:val="26"/>
        </w:rPr>
        <w:t>9</w:t>
      </w:r>
      <w:r w:rsidRPr="00126052">
        <w:rPr>
          <w:rFonts w:ascii="Times New Roman" w:hAnsi="Times New Roman" w:cs="Times New Roman"/>
          <w:sz w:val="26"/>
          <w:szCs w:val="26"/>
        </w:rPr>
        <w:t xml:space="preserve">. В поле «Дата выдачи документа» указывается дата выдачи документа, удостоверяющего личность </w:t>
      </w:r>
      <w:r w:rsidR="00476EF4">
        <w:rPr>
          <w:rFonts w:ascii="Times New Roman" w:hAnsi="Times New Roman" w:cs="Times New Roman"/>
          <w:sz w:val="26"/>
          <w:szCs w:val="26"/>
        </w:rPr>
        <w:t>физического лица</w:t>
      </w:r>
      <w:r w:rsidRPr="00126052">
        <w:rPr>
          <w:rFonts w:ascii="Times New Roman" w:hAnsi="Times New Roman" w:cs="Times New Roman"/>
          <w:sz w:val="26"/>
          <w:szCs w:val="26"/>
        </w:rPr>
        <w:t xml:space="preserve">, путем последовательной записи данных арабскими цифрами в соответствии с записью в документе, удостоверяющем личность </w:t>
      </w:r>
      <w:r w:rsidR="00476EF4">
        <w:rPr>
          <w:rFonts w:ascii="Times New Roman" w:hAnsi="Times New Roman" w:cs="Times New Roman"/>
          <w:sz w:val="26"/>
          <w:szCs w:val="26"/>
        </w:rPr>
        <w:t>физического лица</w:t>
      </w:r>
      <w:r w:rsidR="003A3E79" w:rsidRPr="00126052">
        <w:rPr>
          <w:rFonts w:ascii="Times New Roman" w:hAnsi="Times New Roman" w:cs="Times New Roman"/>
          <w:sz w:val="26"/>
          <w:szCs w:val="26"/>
        </w:rPr>
        <w:t xml:space="preserve"> (в формате </w:t>
      </w:r>
      <w:r w:rsidR="00C912C4" w:rsidRPr="00126052">
        <w:rPr>
          <w:rFonts w:ascii="Times New Roman" w:hAnsi="Times New Roman" w:cs="Times New Roman"/>
          <w:sz w:val="26"/>
          <w:szCs w:val="26"/>
        </w:rPr>
        <w:t>ГГГГ-ММ-ДД</w:t>
      </w:r>
      <w:r w:rsidR="003A3E79" w:rsidRPr="00126052">
        <w:rPr>
          <w:rFonts w:ascii="Times New Roman" w:hAnsi="Times New Roman" w:cs="Times New Roman"/>
          <w:sz w:val="26"/>
          <w:szCs w:val="26"/>
        </w:rPr>
        <w:t>)</w:t>
      </w:r>
      <w:r w:rsidRPr="00126052">
        <w:rPr>
          <w:rFonts w:ascii="Times New Roman" w:hAnsi="Times New Roman" w:cs="Times New Roman"/>
          <w:sz w:val="26"/>
          <w:szCs w:val="26"/>
        </w:rPr>
        <w:t>.</w:t>
      </w:r>
    </w:p>
    <w:p w14:paraId="040D2CE8" w14:textId="2255B904" w:rsidR="00BC76E7" w:rsidRPr="00126052" w:rsidRDefault="003B1D21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C76E7" w:rsidRPr="00126052">
        <w:rPr>
          <w:rFonts w:ascii="Times New Roman" w:hAnsi="Times New Roman" w:cs="Times New Roman"/>
          <w:sz w:val="26"/>
          <w:szCs w:val="26"/>
        </w:rPr>
        <w:t>.</w:t>
      </w:r>
      <w:r w:rsidR="00A41797" w:rsidRPr="00126052">
        <w:rPr>
          <w:rFonts w:ascii="Times New Roman" w:hAnsi="Times New Roman" w:cs="Times New Roman"/>
          <w:sz w:val="26"/>
          <w:szCs w:val="26"/>
        </w:rPr>
        <w:t xml:space="preserve"> В поле «ИНН</w:t>
      </w:r>
      <w:r w:rsidR="00E33CFD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A41797" w:rsidRPr="00126052">
        <w:rPr>
          <w:rFonts w:ascii="Times New Roman" w:hAnsi="Times New Roman" w:cs="Times New Roman"/>
          <w:sz w:val="26"/>
          <w:szCs w:val="26"/>
        </w:rPr>
        <w:t xml:space="preserve">» указывается идентификационный номер налогоплательщика физического лица, в отношении которого представляется </w:t>
      </w:r>
      <w:r w:rsidR="009D0F1A" w:rsidRPr="00126052">
        <w:rPr>
          <w:rFonts w:ascii="Times New Roman" w:hAnsi="Times New Roman" w:cs="Times New Roman"/>
          <w:sz w:val="26"/>
          <w:szCs w:val="26"/>
        </w:rPr>
        <w:t>Информация банка</w:t>
      </w:r>
      <w:r w:rsidR="00A41797" w:rsidRPr="00126052">
        <w:rPr>
          <w:rFonts w:ascii="Times New Roman" w:hAnsi="Times New Roman" w:cs="Times New Roman"/>
          <w:sz w:val="26"/>
          <w:szCs w:val="26"/>
        </w:rPr>
        <w:t xml:space="preserve">. При отсутствии у банка сведений об ИНН </w:t>
      </w:r>
      <w:r w:rsidR="00491C50">
        <w:rPr>
          <w:rFonts w:ascii="Times New Roman" w:hAnsi="Times New Roman" w:cs="Times New Roman"/>
          <w:sz w:val="26"/>
          <w:szCs w:val="26"/>
        </w:rPr>
        <w:t>физического лица</w:t>
      </w:r>
      <w:r w:rsidR="00A41797" w:rsidRPr="00126052">
        <w:rPr>
          <w:rFonts w:ascii="Times New Roman" w:hAnsi="Times New Roman" w:cs="Times New Roman"/>
          <w:sz w:val="26"/>
          <w:szCs w:val="26"/>
        </w:rPr>
        <w:t xml:space="preserve"> данный реквизит не заполняется.</w:t>
      </w:r>
    </w:p>
    <w:p w14:paraId="4402D3DD" w14:textId="301EC2E4" w:rsidR="00FE0D82" w:rsidRPr="00126052" w:rsidRDefault="003B1D21" w:rsidP="00FE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E43FEE" w:rsidRPr="00126052">
        <w:rPr>
          <w:rFonts w:ascii="Times New Roman" w:hAnsi="Times New Roman" w:cs="Times New Roman"/>
          <w:sz w:val="26"/>
          <w:szCs w:val="26"/>
        </w:rPr>
        <w:t>.</w:t>
      </w:r>
      <w:r w:rsidR="00036B53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FE0D82" w:rsidRPr="00126052">
        <w:rPr>
          <w:rFonts w:ascii="Times New Roman" w:hAnsi="Times New Roman" w:cs="Times New Roman"/>
          <w:sz w:val="26"/>
          <w:szCs w:val="26"/>
        </w:rPr>
        <w:t xml:space="preserve">В поле «Получил за </w:t>
      </w:r>
      <w:r w:rsidR="004C7B0C" w:rsidRPr="00126052">
        <w:rPr>
          <w:rFonts w:ascii="Times New Roman" w:hAnsi="Times New Roman" w:cs="Times New Roman"/>
          <w:sz w:val="26"/>
          <w:szCs w:val="26"/>
        </w:rPr>
        <w:t>налоговый</w:t>
      </w:r>
      <w:r w:rsidR="00FE0D82" w:rsidRPr="00126052">
        <w:rPr>
          <w:rFonts w:ascii="Times New Roman" w:hAnsi="Times New Roman" w:cs="Times New Roman"/>
          <w:sz w:val="26"/>
          <w:szCs w:val="26"/>
        </w:rPr>
        <w:t xml:space="preserve"> период </w:t>
      </w:r>
      <w:r w:rsidR="00EB78C4" w:rsidRPr="00126052">
        <w:rPr>
          <w:rFonts w:ascii="Times New Roman" w:hAnsi="Times New Roman" w:cs="Times New Roman"/>
          <w:sz w:val="26"/>
          <w:szCs w:val="26"/>
        </w:rPr>
        <w:t>процент</w:t>
      </w:r>
      <w:r w:rsidR="00EB78C4">
        <w:rPr>
          <w:rFonts w:ascii="Times New Roman" w:hAnsi="Times New Roman" w:cs="Times New Roman"/>
          <w:sz w:val="26"/>
          <w:szCs w:val="26"/>
        </w:rPr>
        <w:t>ы</w:t>
      </w:r>
      <w:r w:rsidR="00EB78C4" w:rsidRPr="00126052">
        <w:rPr>
          <w:rFonts w:ascii="Times New Roman" w:hAnsi="Times New Roman" w:cs="Times New Roman"/>
          <w:sz w:val="26"/>
          <w:szCs w:val="26"/>
        </w:rPr>
        <w:t xml:space="preserve"> </w:t>
      </w:r>
      <w:r w:rsidR="00FE0D82" w:rsidRPr="00126052">
        <w:rPr>
          <w:rFonts w:ascii="Times New Roman" w:hAnsi="Times New Roman" w:cs="Times New Roman"/>
          <w:sz w:val="26"/>
          <w:szCs w:val="26"/>
        </w:rPr>
        <w:t xml:space="preserve">в </w:t>
      </w:r>
      <w:r w:rsidR="00EB78C4">
        <w:rPr>
          <w:rFonts w:ascii="Times New Roman" w:hAnsi="Times New Roman" w:cs="Times New Roman"/>
          <w:sz w:val="26"/>
          <w:szCs w:val="26"/>
        </w:rPr>
        <w:t>сумме</w:t>
      </w:r>
      <w:r w:rsidR="00FE0D82" w:rsidRPr="00126052">
        <w:rPr>
          <w:rFonts w:ascii="Times New Roman" w:hAnsi="Times New Roman" w:cs="Times New Roman"/>
          <w:sz w:val="26"/>
          <w:szCs w:val="26"/>
        </w:rPr>
        <w:t xml:space="preserve">» указывается информация о совокупной сумме (в рублях и копейках) выплаченных банком (его филиалами) процентов (за исключением процентов, выплаченных по вкладам (остаткам на счетах) в валюте Российской Федерации, процентная ставка по которым в течение всего налогового периода не превышает 1 процента годовых, и по счетам </w:t>
      </w:r>
      <w:proofErr w:type="spellStart"/>
      <w:r w:rsidR="00FE0D82" w:rsidRPr="00126052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="00FE0D82" w:rsidRPr="00126052">
        <w:rPr>
          <w:rFonts w:ascii="Times New Roman" w:hAnsi="Times New Roman" w:cs="Times New Roman"/>
          <w:sz w:val="26"/>
          <w:szCs w:val="26"/>
        </w:rPr>
        <w:t>) физическому лицу, в отношении которого представляется Информация банка, в течение налогового периода, за который представляется Информация банка.</w:t>
      </w:r>
    </w:p>
    <w:p w14:paraId="3B869E3A" w14:textId="77777777" w:rsidR="00FE0D82" w:rsidRPr="00EF71B5" w:rsidRDefault="00FE0D82" w:rsidP="00FE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052">
        <w:rPr>
          <w:rFonts w:ascii="Times New Roman" w:hAnsi="Times New Roman" w:cs="Times New Roman"/>
          <w:sz w:val="26"/>
          <w:szCs w:val="26"/>
        </w:rPr>
        <w:t xml:space="preserve">В случае, если доходы в виде процентов номинированы в иностранной валюте, такие суммы процентов пересчитываются в рубли по официальному курсу Центрального банка </w:t>
      </w:r>
      <w:r w:rsidRPr="00EF71B5">
        <w:rPr>
          <w:rFonts w:ascii="Times New Roman" w:hAnsi="Times New Roman" w:cs="Times New Roman"/>
          <w:sz w:val="26"/>
          <w:szCs w:val="26"/>
        </w:rPr>
        <w:t>Российской Федерации, установленному на дату фактического получения дохода.</w:t>
      </w:r>
    </w:p>
    <w:p w14:paraId="534DF1A4" w14:textId="5ED1794C" w:rsidR="00B207EE" w:rsidRPr="00EF71B5" w:rsidRDefault="00B207EE" w:rsidP="00B2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1B5">
        <w:rPr>
          <w:rFonts w:ascii="Times New Roman" w:hAnsi="Times New Roman" w:cs="Times New Roman"/>
          <w:sz w:val="26"/>
          <w:szCs w:val="26"/>
        </w:rPr>
        <w:t xml:space="preserve">22. В поле «В том числе по счетам, открытым в качестве индивидуального предпринимателя» указывается информация из пункта </w:t>
      </w:r>
      <w:r w:rsidR="00900D0F">
        <w:rPr>
          <w:rFonts w:ascii="Times New Roman" w:hAnsi="Times New Roman" w:cs="Times New Roman"/>
          <w:sz w:val="26"/>
          <w:szCs w:val="26"/>
        </w:rPr>
        <w:t>21</w:t>
      </w:r>
      <w:r w:rsidRPr="00EF71B5">
        <w:rPr>
          <w:rFonts w:ascii="Times New Roman" w:hAnsi="Times New Roman" w:cs="Times New Roman"/>
          <w:sz w:val="26"/>
          <w:szCs w:val="26"/>
        </w:rPr>
        <w:t xml:space="preserve"> исключительно в отношении совокупной суммы (в рублях и копейках) выплаченных банком (его филиалами) процентов физическому лицу по счетам, открытым физическим лицом с целью ведения предпринимательской деятельности, или по вкладам (депозитам) физического лица, заключившего с банком договор банковского вклада (депозита) с указанием своего статуса – индивидуального предпринимателя.</w:t>
      </w:r>
    </w:p>
    <w:p w14:paraId="72C7C28B" w14:textId="703C14CA" w:rsidR="00B207EE" w:rsidRPr="00EF71B5" w:rsidRDefault="00B207EE" w:rsidP="00B2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1B5">
        <w:rPr>
          <w:rFonts w:ascii="Times New Roman" w:hAnsi="Times New Roman" w:cs="Times New Roman"/>
          <w:sz w:val="26"/>
          <w:szCs w:val="26"/>
        </w:rPr>
        <w:t xml:space="preserve">При отсутствии таких сведений в указанном поле проставляется ноль («0.00»).   </w:t>
      </w:r>
    </w:p>
    <w:p w14:paraId="3670E1DA" w14:textId="192602DD" w:rsidR="00FE0D82" w:rsidRPr="00EF71B5" w:rsidRDefault="00B207EE" w:rsidP="00FE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1B5">
        <w:rPr>
          <w:rFonts w:ascii="Times New Roman" w:hAnsi="Times New Roman" w:cs="Times New Roman"/>
          <w:sz w:val="26"/>
          <w:szCs w:val="26"/>
        </w:rPr>
        <w:t>23.</w:t>
      </w:r>
      <w:r w:rsidR="00FE0D82" w:rsidRPr="00EF71B5">
        <w:rPr>
          <w:rFonts w:ascii="Times New Roman" w:hAnsi="Times New Roman" w:cs="Times New Roman"/>
          <w:sz w:val="26"/>
          <w:szCs w:val="26"/>
        </w:rPr>
        <w:t xml:space="preserve"> В поле «Представитель банка» указываются </w:t>
      </w:r>
      <w:r w:rsidR="000B629E" w:rsidRPr="00EF71B5">
        <w:rPr>
          <w:rFonts w:ascii="Times New Roman" w:hAnsi="Times New Roman" w:cs="Times New Roman"/>
          <w:sz w:val="26"/>
          <w:szCs w:val="26"/>
        </w:rPr>
        <w:t xml:space="preserve">должность, </w:t>
      </w:r>
      <w:r w:rsidR="00FE0D82" w:rsidRPr="00EF71B5">
        <w:rPr>
          <w:rFonts w:ascii="Times New Roman" w:hAnsi="Times New Roman" w:cs="Times New Roman"/>
          <w:sz w:val="26"/>
          <w:szCs w:val="26"/>
        </w:rPr>
        <w:t xml:space="preserve">фамилия, </w:t>
      </w:r>
      <w:r w:rsidR="00860FCF" w:rsidRPr="00EF71B5">
        <w:rPr>
          <w:rFonts w:ascii="Times New Roman" w:hAnsi="Times New Roman" w:cs="Times New Roman"/>
          <w:sz w:val="26"/>
          <w:szCs w:val="26"/>
        </w:rPr>
        <w:t>инициалы имени</w:t>
      </w:r>
      <w:r w:rsidR="00FE0D82" w:rsidRPr="00EF71B5">
        <w:rPr>
          <w:rFonts w:ascii="Times New Roman" w:hAnsi="Times New Roman" w:cs="Times New Roman"/>
          <w:sz w:val="26"/>
          <w:szCs w:val="26"/>
        </w:rPr>
        <w:t xml:space="preserve"> </w:t>
      </w:r>
      <w:r w:rsidR="00860FCF" w:rsidRPr="00EF71B5">
        <w:rPr>
          <w:rFonts w:ascii="Times New Roman" w:hAnsi="Times New Roman" w:cs="Times New Roman"/>
          <w:sz w:val="26"/>
          <w:szCs w:val="26"/>
        </w:rPr>
        <w:t xml:space="preserve">и отчества </w:t>
      </w:r>
      <w:r w:rsidR="00FE0D82" w:rsidRPr="00EF71B5">
        <w:rPr>
          <w:rFonts w:ascii="Times New Roman" w:hAnsi="Times New Roman" w:cs="Times New Roman"/>
          <w:sz w:val="26"/>
          <w:szCs w:val="26"/>
        </w:rPr>
        <w:t xml:space="preserve">(при наличии) уполномоченного лица, представившего Информацию банка, и </w:t>
      </w:r>
      <w:r w:rsidR="000B629E" w:rsidRPr="00EF71B5">
        <w:rPr>
          <w:rFonts w:ascii="Times New Roman" w:hAnsi="Times New Roman" w:cs="Times New Roman"/>
          <w:sz w:val="26"/>
          <w:szCs w:val="26"/>
        </w:rPr>
        <w:t xml:space="preserve">проставляется </w:t>
      </w:r>
      <w:r w:rsidR="00FE0D82" w:rsidRPr="00EF71B5">
        <w:rPr>
          <w:rFonts w:ascii="Times New Roman" w:hAnsi="Times New Roman" w:cs="Times New Roman"/>
          <w:sz w:val="26"/>
          <w:szCs w:val="26"/>
        </w:rPr>
        <w:t>его подпись.</w:t>
      </w:r>
    </w:p>
    <w:p w14:paraId="23952650" w14:textId="24DAAE72" w:rsidR="00FE0D82" w:rsidRPr="00EF71B5" w:rsidRDefault="00B207EE" w:rsidP="00FE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1B5">
        <w:rPr>
          <w:rFonts w:ascii="Times New Roman" w:hAnsi="Times New Roman" w:cs="Times New Roman"/>
          <w:sz w:val="26"/>
          <w:szCs w:val="26"/>
        </w:rPr>
        <w:t>24.</w:t>
      </w:r>
      <w:r w:rsidR="00FE0D82" w:rsidRPr="00EF71B5">
        <w:rPr>
          <w:rFonts w:ascii="Times New Roman" w:hAnsi="Times New Roman" w:cs="Times New Roman"/>
          <w:sz w:val="26"/>
          <w:szCs w:val="26"/>
        </w:rPr>
        <w:t xml:space="preserve"> В поле «Дата» указывается дата подписания Информации банка (в формате ГГГГ-ММ-ДД);</w:t>
      </w:r>
    </w:p>
    <w:p w14:paraId="2BEB94CB" w14:textId="0C857D21" w:rsidR="00FE0D82" w:rsidRPr="00126052" w:rsidRDefault="00B207EE" w:rsidP="00FE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1B5">
        <w:rPr>
          <w:rFonts w:ascii="Times New Roman" w:hAnsi="Times New Roman" w:cs="Times New Roman"/>
          <w:sz w:val="26"/>
          <w:szCs w:val="26"/>
        </w:rPr>
        <w:t>25.</w:t>
      </w:r>
      <w:r w:rsidR="00FE0D82" w:rsidRPr="00EF71B5">
        <w:rPr>
          <w:rFonts w:ascii="Times New Roman" w:hAnsi="Times New Roman" w:cs="Times New Roman"/>
          <w:sz w:val="26"/>
          <w:szCs w:val="26"/>
        </w:rPr>
        <w:t xml:space="preserve"> В поле «Телефон» указывается контактный телефон уполномоченного лица, представившего Информацию банка. При отсутствии контактного телефона данный реквизит не заполняется.</w:t>
      </w:r>
    </w:p>
    <w:p w14:paraId="3427469B" w14:textId="77777777" w:rsidR="00FE0D82" w:rsidRPr="00126052" w:rsidRDefault="00FE0D82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3F36C0" w14:textId="77777777" w:rsidR="00FE0D82" w:rsidRPr="00126052" w:rsidRDefault="00FE0D82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F4E944" w14:textId="77777777" w:rsidR="00BB6E43" w:rsidRPr="00126052" w:rsidRDefault="00BB6E43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A5B77D" w14:textId="77777777" w:rsidR="00BB6E43" w:rsidRPr="00126052" w:rsidRDefault="00BB6E43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7CEB76" w14:textId="77777777" w:rsidR="00BB6E43" w:rsidRPr="00126052" w:rsidRDefault="00BB6E43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244D06" w14:textId="77777777" w:rsidR="00FE0D82" w:rsidRDefault="00FE0D82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A32513" w14:textId="77777777" w:rsidR="00300AE9" w:rsidRDefault="00300AE9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D22CD0" w14:textId="77777777" w:rsidR="00300AE9" w:rsidRDefault="00300AE9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0DD20D" w14:textId="77777777" w:rsidR="00300AE9" w:rsidRDefault="00300AE9" w:rsidP="009B3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087739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lastRenderedPageBreak/>
        <w:t xml:space="preserve">Приложение </w:t>
      </w:r>
      <w:r w:rsidR="009D2779" w:rsidRPr="00126052">
        <w:rPr>
          <w:rFonts w:ascii="Times New Roman" w:hAnsi="Times New Roman" w:cs="Times New Roman"/>
        </w:rPr>
        <w:t>№</w:t>
      </w:r>
      <w:r w:rsidRPr="00126052">
        <w:rPr>
          <w:rFonts w:ascii="Times New Roman" w:hAnsi="Times New Roman" w:cs="Times New Roman"/>
        </w:rPr>
        <w:t xml:space="preserve"> 1</w:t>
      </w:r>
    </w:p>
    <w:p w14:paraId="19D26807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>к Порядку заполнения</w:t>
      </w:r>
    </w:p>
    <w:p w14:paraId="4BA6E1A1" w14:textId="77777777" w:rsidR="009D0F1A" w:rsidRPr="00126052" w:rsidRDefault="009D0F1A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>формы представления</w:t>
      </w:r>
      <w:r w:rsidR="00EC7BAC" w:rsidRPr="00126052">
        <w:rPr>
          <w:rFonts w:ascii="Times New Roman" w:hAnsi="Times New Roman" w:cs="Times New Roman"/>
        </w:rPr>
        <w:t xml:space="preserve"> банка</w:t>
      </w:r>
      <w:r w:rsidRPr="00126052">
        <w:rPr>
          <w:rFonts w:ascii="Times New Roman" w:hAnsi="Times New Roman" w:cs="Times New Roman"/>
        </w:rPr>
        <w:t>ми информации</w:t>
      </w:r>
      <w:r w:rsidR="00EC7BAC" w:rsidRPr="00126052">
        <w:rPr>
          <w:rFonts w:ascii="Times New Roman" w:hAnsi="Times New Roman" w:cs="Times New Roman"/>
        </w:rPr>
        <w:t xml:space="preserve"> </w:t>
      </w:r>
    </w:p>
    <w:p w14:paraId="37ED8F5D" w14:textId="5C2AC56A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proofErr w:type="gramStart"/>
      <w:r w:rsidRPr="00126052">
        <w:rPr>
          <w:rFonts w:ascii="Times New Roman" w:hAnsi="Times New Roman" w:cs="Times New Roman"/>
        </w:rPr>
        <w:t>о суммах</w:t>
      </w:r>
      <w:proofErr w:type="gramEnd"/>
      <w:r w:rsidRPr="00126052">
        <w:rPr>
          <w:rFonts w:ascii="Times New Roman" w:hAnsi="Times New Roman" w:cs="Times New Roman"/>
        </w:rPr>
        <w:t xml:space="preserve"> выплаченных физическому</w:t>
      </w:r>
    </w:p>
    <w:p w14:paraId="2FA1C3D2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 xml:space="preserve"> лицу процентов по вкладам (остаткам на счетах),</w:t>
      </w:r>
    </w:p>
    <w:p w14:paraId="6BE20B61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>утвержденному приказом ФНС России</w:t>
      </w:r>
    </w:p>
    <w:p w14:paraId="41409668" w14:textId="67354990" w:rsidR="00A54C56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>от</w:t>
      </w:r>
      <w:r w:rsidR="00A54C56" w:rsidRPr="00126052">
        <w:rPr>
          <w:rFonts w:ascii="Times New Roman" w:hAnsi="Times New Roman" w:cs="Times New Roman"/>
        </w:rPr>
        <w:t xml:space="preserve"> «__</w:t>
      </w:r>
      <w:proofErr w:type="gramStart"/>
      <w:r w:rsidR="00A54C56" w:rsidRPr="00126052">
        <w:rPr>
          <w:rFonts w:ascii="Times New Roman" w:hAnsi="Times New Roman" w:cs="Times New Roman"/>
        </w:rPr>
        <w:t>_»_</w:t>
      </w:r>
      <w:proofErr w:type="gramEnd"/>
      <w:r w:rsidR="00A54C56" w:rsidRPr="00126052">
        <w:rPr>
          <w:rFonts w:ascii="Times New Roman" w:hAnsi="Times New Roman" w:cs="Times New Roman"/>
        </w:rPr>
        <w:t>__</w:t>
      </w:r>
      <w:r w:rsidR="000E18DE" w:rsidRPr="00126052">
        <w:rPr>
          <w:rFonts w:ascii="Times New Roman" w:hAnsi="Times New Roman" w:cs="Times New Roman"/>
        </w:rPr>
        <w:t>_2021</w:t>
      </w:r>
      <w:r w:rsidRPr="00126052">
        <w:rPr>
          <w:rFonts w:ascii="Times New Roman" w:hAnsi="Times New Roman" w:cs="Times New Roman"/>
        </w:rPr>
        <w:t xml:space="preserve">  </w:t>
      </w:r>
    </w:p>
    <w:p w14:paraId="59DB7C00" w14:textId="26D19F78" w:rsidR="00EC7BAC" w:rsidRPr="00126052" w:rsidRDefault="00A54C56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>№</w:t>
      </w:r>
      <w:r w:rsidR="00EC7BAC" w:rsidRPr="00126052">
        <w:rPr>
          <w:rFonts w:ascii="Times New Roman" w:hAnsi="Times New Roman" w:cs="Times New Roman"/>
        </w:rPr>
        <w:t xml:space="preserve"> </w:t>
      </w:r>
      <w:r w:rsidRPr="00126052">
        <w:rPr>
          <w:rFonts w:ascii="Times New Roman" w:hAnsi="Times New Roman" w:cs="Times New Roman"/>
        </w:rPr>
        <w:t>_____________</w:t>
      </w:r>
    </w:p>
    <w:p w14:paraId="5430FE44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</w:rPr>
      </w:pPr>
    </w:p>
    <w:p w14:paraId="7697509D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126052">
        <w:rPr>
          <w:rFonts w:ascii="Times New Roman" w:hAnsi="Times New Roman" w:cs="Times New Roman"/>
          <w:b/>
          <w:bCs/>
        </w:rPr>
        <w:t>КОДЫ ФОРМ РЕОРГАНИЗАЦИИ И КОД ЛИКВИДАЦИИ ОРГАНИЗАЦИИ</w:t>
      </w:r>
    </w:p>
    <w:p w14:paraId="25FC960A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8328"/>
      </w:tblGrid>
      <w:tr w:rsidR="00EC7BAC" w:rsidRPr="00126052" w14:paraId="270C3E71" w14:textId="7777777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2F9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663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C7BAC" w:rsidRPr="00126052" w14:paraId="622A9DA3" w14:textId="7777777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CCD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D58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Преобразование</w:t>
            </w:r>
          </w:p>
        </w:tc>
      </w:tr>
      <w:tr w:rsidR="00EC7BAC" w:rsidRPr="00126052" w14:paraId="113F83A8" w14:textId="7777777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9CC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9F2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Слияние</w:t>
            </w:r>
          </w:p>
        </w:tc>
      </w:tr>
      <w:tr w:rsidR="00EC7BAC" w:rsidRPr="00126052" w14:paraId="433853CE" w14:textId="7777777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63C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A19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Разделение</w:t>
            </w:r>
          </w:p>
        </w:tc>
      </w:tr>
      <w:tr w:rsidR="00EC7BAC" w:rsidRPr="00126052" w14:paraId="74819EF2" w14:textId="7777777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DB1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08F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Присоединение</w:t>
            </w:r>
          </w:p>
        </w:tc>
      </w:tr>
      <w:tr w:rsidR="00EC7BAC" w:rsidRPr="00126052" w14:paraId="261C5A9F" w14:textId="7777777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9151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D60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Разделение с одновременным присоединением</w:t>
            </w:r>
          </w:p>
        </w:tc>
      </w:tr>
      <w:tr w:rsidR="00EC7BAC" w:rsidRPr="00126052" w14:paraId="4D31F8BF" w14:textId="7777777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B12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C0D" w14:textId="77777777" w:rsidR="00EC7BAC" w:rsidRPr="00126052" w:rsidRDefault="00EC7BAC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Ликвидация</w:t>
            </w:r>
          </w:p>
        </w:tc>
      </w:tr>
    </w:tbl>
    <w:p w14:paraId="1120920E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298FCE52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</w:rPr>
      </w:pPr>
    </w:p>
    <w:p w14:paraId="4306989C" w14:textId="77777777" w:rsidR="000E18DE" w:rsidRPr="00126052" w:rsidRDefault="000E18DE" w:rsidP="009D2779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</w:rPr>
      </w:pPr>
    </w:p>
    <w:p w14:paraId="6F196B51" w14:textId="77777777" w:rsidR="000E18DE" w:rsidRPr="00126052" w:rsidRDefault="000E18DE" w:rsidP="009D2779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</w:rPr>
      </w:pPr>
    </w:p>
    <w:p w14:paraId="3D36E9AD" w14:textId="77777777" w:rsidR="000E18DE" w:rsidRPr="00126052" w:rsidRDefault="000E18DE" w:rsidP="009D2779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</w:rPr>
      </w:pPr>
    </w:p>
    <w:p w14:paraId="7EAF775F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 xml:space="preserve">Приложение </w:t>
      </w:r>
      <w:r w:rsidR="009D2779" w:rsidRPr="00126052">
        <w:rPr>
          <w:rFonts w:ascii="Times New Roman" w:hAnsi="Times New Roman" w:cs="Times New Roman"/>
        </w:rPr>
        <w:t>№</w:t>
      </w:r>
      <w:r w:rsidRPr="00126052">
        <w:rPr>
          <w:rFonts w:ascii="Times New Roman" w:hAnsi="Times New Roman" w:cs="Times New Roman"/>
        </w:rPr>
        <w:t xml:space="preserve"> </w:t>
      </w:r>
      <w:r w:rsidR="00EF6515" w:rsidRPr="00126052">
        <w:rPr>
          <w:rFonts w:ascii="Times New Roman" w:hAnsi="Times New Roman" w:cs="Times New Roman"/>
        </w:rPr>
        <w:t>2</w:t>
      </w:r>
    </w:p>
    <w:p w14:paraId="2C837C70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>к Порядку заполнения</w:t>
      </w:r>
    </w:p>
    <w:p w14:paraId="7883566F" w14:textId="5C27F835" w:rsidR="009D0F1A" w:rsidRPr="00126052" w:rsidRDefault="009D0F1A" w:rsidP="009D0F1A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 xml:space="preserve">формы представления банками информации </w:t>
      </w:r>
      <w:r w:rsidR="00EC7BAC" w:rsidRPr="00126052">
        <w:rPr>
          <w:rFonts w:ascii="Times New Roman" w:hAnsi="Times New Roman" w:cs="Times New Roman"/>
        </w:rPr>
        <w:t xml:space="preserve"> </w:t>
      </w:r>
    </w:p>
    <w:p w14:paraId="4B499127" w14:textId="6197CF84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proofErr w:type="gramStart"/>
      <w:r w:rsidRPr="00126052">
        <w:rPr>
          <w:rFonts w:ascii="Times New Roman" w:hAnsi="Times New Roman" w:cs="Times New Roman"/>
        </w:rPr>
        <w:t>о суммах</w:t>
      </w:r>
      <w:proofErr w:type="gramEnd"/>
      <w:r w:rsidRPr="00126052">
        <w:rPr>
          <w:rFonts w:ascii="Times New Roman" w:hAnsi="Times New Roman" w:cs="Times New Roman"/>
        </w:rPr>
        <w:t xml:space="preserve"> выплаченных физическому</w:t>
      </w:r>
    </w:p>
    <w:p w14:paraId="60527569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 xml:space="preserve"> лицу процентов по вкладам (остаткам на счетах),</w:t>
      </w:r>
    </w:p>
    <w:p w14:paraId="566F1ABB" w14:textId="77777777" w:rsidR="00EC7BAC" w:rsidRPr="00126052" w:rsidRDefault="00EC7BAC" w:rsidP="009D2779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>утвержденному приказом ФНС России</w:t>
      </w:r>
    </w:p>
    <w:p w14:paraId="49F6DB66" w14:textId="77777777" w:rsidR="00A54C56" w:rsidRPr="00126052" w:rsidRDefault="00A54C56" w:rsidP="00A54C56">
      <w:pPr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>от «__</w:t>
      </w:r>
      <w:proofErr w:type="gramStart"/>
      <w:r w:rsidRPr="00126052">
        <w:rPr>
          <w:rFonts w:ascii="Times New Roman" w:hAnsi="Times New Roman" w:cs="Times New Roman"/>
        </w:rPr>
        <w:t>_»_</w:t>
      </w:r>
      <w:proofErr w:type="gramEnd"/>
      <w:r w:rsidRPr="00126052">
        <w:rPr>
          <w:rFonts w:ascii="Times New Roman" w:hAnsi="Times New Roman" w:cs="Times New Roman"/>
        </w:rPr>
        <w:t xml:space="preserve">___2021  </w:t>
      </w:r>
    </w:p>
    <w:p w14:paraId="52CA5344" w14:textId="5725B026" w:rsidR="00B16D42" w:rsidRPr="00126052" w:rsidRDefault="00A54C56" w:rsidP="00A54C5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1260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№ _____________</w:t>
      </w:r>
    </w:p>
    <w:p w14:paraId="5BE37E7D" w14:textId="77777777" w:rsidR="00A54C56" w:rsidRPr="00126052" w:rsidRDefault="00A54C56" w:rsidP="009D2779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14:paraId="36E938BC" w14:textId="517C1125" w:rsidR="00B16D42" w:rsidRPr="00126052" w:rsidRDefault="00B16D42" w:rsidP="009D2779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126052">
        <w:rPr>
          <w:rFonts w:ascii="Times New Roman" w:hAnsi="Times New Roman" w:cs="Times New Roman"/>
          <w:b/>
          <w:bCs/>
        </w:rPr>
        <w:t>КОДЫ ВИДОВ ДОКУМЕНТА</w:t>
      </w:r>
    </w:p>
    <w:p w14:paraId="2C3266C1" w14:textId="77777777" w:rsidR="00B16D42" w:rsidRPr="00126052" w:rsidRDefault="00B16D42" w:rsidP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B16D42" w:rsidRPr="00126052" w14:paraId="42D5719A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C784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EC8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B16D42" w:rsidRPr="00126052" w14:paraId="7FBBFB6C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FDB6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DA6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</w:tr>
      <w:tr w:rsidR="00B16D42" w:rsidRPr="00126052" w14:paraId="371BCE4F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616E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B43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</w:tr>
      <w:tr w:rsidR="00B16D42" w:rsidRPr="00126052" w14:paraId="073DEE53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85CA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F1A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Военный билет</w:t>
            </w:r>
          </w:p>
        </w:tc>
      </w:tr>
      <w:tr w:rsidR="00B16D42" w:rsidRPr="00126052" w14:paraId="47C13DC6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A44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1AC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Временное удостоверение, выданное взамен военного билета</w:t>
            </w:r>
          </w:p>
        </w:tc>
      </w:tr>
      <w:tr w:rsidR="00B16D42" w:rsidRPr="00126052" w14:paraId="380F2770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A0C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563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Паспорт иностранного гражданина</w:t>
            </w:r>
          </w:p>
        </w:tc>
      </w:tr>
      <w:tr w:rsidR="00B16D42" w:rsidRPr="00126052" w14:paraId="1220F648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0AD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049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B16D42" w:rsidRPr="00126052" w14:paraId="66DA590E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DFC2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C06A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Вид на жительство в Российской Федерации</w:t>
            </w:r>
          </w:p>
        </w:tc>
      </w:tr>
      <w:tr w:rsidR="00B16D42" w:rsidRPr="00126052" w14:paraId="218AA1D6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0EA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141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Удостоверение беженца</w:t>
            </w:r>
          </w:p>
        </w:tc>
      </w:tr>
      <w:tr w:rsidR="00B16D42" w:rsidRPr="00126052" w14:paraId="4F40F430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638F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676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</w:tr>
      <w:tr w:rsidR="00B16D42" w:rsidRPr="00126052" w14:paraId="6F5C83FE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114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55D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Разрешение на временное проживание в Российской Федерации</w:t>
            </w:r>
          </w:p>
        </w:tc>
      </w:tr>
      <w:tr w:rsidR="00B16D42" w:rsidRPr="00126052" w14:paraId="69A2A37D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A4DA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986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B16D42" w:rsidRPr="00126052" w14:paraId="6C257339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D9E3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D62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B16D42" w:rsidRPr="00126052" w14:paraId="3D614A56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3DC0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C40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</w:t>
            </w:r>
          </w:p>
          <w:p w14:paraId="79BF5D0A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Военный билет офицера запаса</w:t>
            </w:r>
          </w:p>
        </w:tc>
      </w:tr>
      <w:tr w:rsidR="00B16D42" w:rsidRPr="009D2779" w14:paraId="4A9985BA" w14:textId="7777777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8E7" w14:textId="77777777" w:rsidR="00B16D42" w:rsidRPr="00126052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094" w14:textId="77777777" w:rsidR="00B16D42" w:rsidRPr="009D2779" w:rsidRDefault="00B16D42" w:rsidP="009D27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26052">
              <w:rPr>
                <w:rFonts w:ascii="Times New Roman" w:hAnsi="Times New Roman" w:cs="Times New Roman"/>
              </w:rPr>
              <w:t>Иные документы</w:t>
            </w:r>
          </w:p>
        </w:tc>
      </w:tr>
    </w:tbl>
    <w:p w14:paraId="7EAC0310" w14:textId="77777777" w:rsidR="00B16D42" w:rsidRPr="009D2779" w:rsidRDefault="00B16D42" w:rsidP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27FE7C7E" w14:textId="77777777" w:rsidR="00B16D42" w:rsidRPr="009D2779" w:rsidRDefault="00B16D42" w:rsidP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68FAB507" w14:textId="77777777" w:rsidR="00B16D42" w:rsidRPr="009D2779" w:rsidRDefault="00B16D42" w:rsidP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74FFC3C7" w14:textId="77777777" w:rsidR="00B16D42" w:rsidRPr="009D2779" w:rsidRDefault="00B16D42" w:rsidP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13069B43" w14:textId="77777777" w:rsidR="00B16D42" w:rsidRPr="009D2779" w:rsidRDefault="00B16D42" w:rsidP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7F7F1774" w14:textId="77777777" w:rsidR="009D2779" w:rsidRPr="009D2779" w:rsidRDefault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sectPr w:rsidR="009D2779" w:rsidRPr="009D2779" w:rsidSect="00A54C56">
      <w:headerReference w:type="default" r:id="rId7"/>
      <w:footerReference w:type="default" r:id="rId8"/>
      <w:footerReference w:type="first" r:id="rId9"/>
      <w:pgSz w:w="11906" w:h="16838"/>
      <w:pgMar w:top="284" w:right="42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895AF" w14:textId="77777777" w:rsidR="00FB7141" w:rsidRDefault="00FB7141" w:rsidP="00A54C56">
      <w:pPr>
        <w:spacing w:after="0" w:line="240" w:lineRule="auto"/>
      </w:pPr>
      <w:r>
        <w:separator/>
      </w:r>
    </w:p>
  </w:endnote>
  <w:endnote w:type="continuationSeparator" w:id="0">
    <w:p w14:paraId="009B20FA" w14:textId="77777777" w:rsidR="00FB7141" w:rsidRDefault="00FB7141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BF2" w14:textId="6D4E76B3" w:rsidR="00A54C56" w:rsidRPr="00A54C56" w:rsidRDefault="00A54C56" w:rsidP="00A54C56">
    <w:pPr>
      <w:pStyle w:val="ae"/>
      <w:rPr>
        <w:rFonts w:ascii="Times New Roman" w:hAnsi="Times New Roman" w:cs="Times New Roman"/>
        <w:i/>
        <w:color w:val="999999"/>
        <w:sz w:val="16"/>
      </w:rPr>
    </w:pPr>
    <w:r w:rsidRPr="00A54C56">
      <w:rPr>
        <w:rFonts w:ascii="Times New Roman" w:hAnsi="Times New Roman" w:cs="Times New Roman"/>
        <w:i/>
        <w:color w:val="999999"/>
        <w:sz w:val="16"/>
      </w:rPr>
      <w:fldChar w:fldCharType="begin"/>
    </w:r>
    <w:r w:rsidRPr="00A54C56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A54C56">
      <w:rPr>
        <w:rFonts w:ascii="Times New Roman" w:hAnsi="Times New Roman" w:cs="Times New Roman"/>
        <w:i/>
        <w:color w:val="999999"/>
        <w:sz w:val="16"/>
      </w:rPr>
      <w:fldChar w:fldCharType="separate"/>
    </w:r>
    <w:r w:rsidR="00A71EAA">
      <w:rPr>
        <w:rFonts w:ascii="Times New Roman" w:hAnsi="Times New Roman" w:cs="Times New Roman"/>
        <w:i/>
        <w:noProof/>
        <w:color w:val="999999"/>
        <w:sz w:val="16"/>
      </w:rPr>
      <w:t>24.06.2021 17:55</w:t>
    </w:r>
    <w:r w:rsidRPr="00A54C56">
      <w:rPr>
        <w:rFonts w:ascii="Times New Roman" w:hAnsi="Times New Roman" w:cs="Times New Roman"/>
        <w:i/>
        <w:color w:val="999999"/>
        <w:sz w:val="16"/>
      </w:rPr>
      <w:fldChar w:fldCharType="end"/>
    </w:r>
  </w:p>
  <w:p w14:paraId="5C98B3F2" w14:textId="1AB45256" w:rsidR="00A54C56" w:rsidRPr="00A54C56" w:rsidRDefault="00A54C56" w:rsidP="00A54C56">
    <w:pPr>
      <w:pStyle w:val="ae"/>
      <w:rPr>
        <w:rFonts w:ascii="Times New Roman" w:hAnsi="Times New Roman" w:cs="Times New Roman"/>
        <w:color w:val="999999"/>
        <w:sz w:val="16"/>
      </w:rPr>
    </w:pPr>
    <w:r w:rsidRPr="00A54C56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A54C56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A54C56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A54C56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A54C56">
      <w:rPr>
        <w:rFonts w:ascii="Times New Roman" w:hAnsi="Times New Roman" w:cs="Times New Roman"/>
        <w:i/>
        <w:color w:val="999999"/>
        <w:sz w:val="16"/>
      </w:rPr>
      <w:t>/Ю.Р./</w:t>
    </w:r>
    <w:r w:rsidRPr="00A54C56">
      <w:rPr>
        <w:rFonts w:ascii="Times New Roman" w:hAnsi="Times New Roman" w:cs="Times New Roman"/>
        <w:i/>
        <w:color w:val="999999"/>
        <w:sz w:val="16"/>
      </w:rPr>
      <w:fldChar w:fldCharType="begin"/>
    </w:r>
    <w:r w:rsidRPr="00A54C56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A54C56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A54C56">
      <w:rPr>
        <w:rFonts w:ascii="Times New Roman" w:hAnsi="Times New Roman" w:cs="Times New Roman"/>
        <w:i/>
        <w:noProof/>
        <w:color w:val="999999"/>
        <w:sz w:val="16"/>
      </w:rPr>
      <w:t>прил-И5667-3</w:t>
    </w:r>
    <w:r w:rsidRPr="00A54C56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42E6D" w14:textId="762CB054" w:rsidR="00A54C56" w:rsidRPr="008F3115" w:rsidRDefault="008F3115" w:rsidP="008F3115">
    <w:pPr>
      <w:pStyle w:val="ae"/>
      <w:rPr>
        <w:i/>
        <w:sz w:val="16"/>
      </w:rPr>
    </w:pPr>
    <w:r w:rsidRPr="008F3115">
      <w:rPr>
        <w:i/>
        <w:sz w:val="16"/>
      </w:rPr>
      <w:fldChar w:fldCharType="begin"/>
    </w:r>
    <w:r w:rsidRPr="008F3115">
      <w:rPr>
        <w:i/>
        <w:sz w:val="16"/>
      </w:rPr>
      <w:instrText xml:space="preserve"> DATE  \@ "dd.MM.yyyy H:mm"  \* MERGEFORMAT </w:instrText>
    </w:r>
    <w:r w:rsidRPr="008F3115">
      <w:rPr>
        <w:i/>
        <w:sz w:val="16"/>
      </w:rPr>
      <w:fldChar w:fldCharType="separate"/>
    </w:r>
    <w:r w:rsidR="00A71EAA">
      <w:rPr>
        <w:i/>
        <w:noProof/>
        <w:sz w:val="16"/>
      </w:rPr>
      <w:t>24.06.2021 17:55</w:t>
    </w:r>
    <w:r w:rsidRPr="008F3115">
      <w:rPr>
        <w:i/>
        <w:sz w:val="16"/>
      </w:rPr>
      <w:fldChar w:fldCharType="end"/>
    </w:r>
  </w:p>
  <w:p w14:paraId="0B4D88DE" w14:textId="64A76325" w:rsidR="008F3115" w:rsidRPr="008F3115" w:rsidRDefault="008F3115" w:rsidP="008F3115">
    <w:pPr>
      <w:pStyle w:val="ae"/>
    </w:pPr>
    <w:r w:rsidRPr="008F3115">
      <w:rPr>
        <w:i/>
        <w:sz w:val="16"/>
        <w:lang w:val="en-US"/>
      </w:rPr>
      <w:sym w:font="Wingdings" w:char="F03C"/>
    </w:r>
    <w:r w:rsidRPr="008F3115">
      <w:rPr>
        <w:i/>
        <w:sz w:val="16"/>
        <w:lang w:val="en-US"/>
      </w:rPr>
      <w:t xml:space="preserve"> </w:t>
    </w:r>
    <w:proofErr w:type="spellStart"/>
    <w:proofErr w:type="gramStart"/>
    <w:r w:rsidRPr="008F3115">
      <w:rPr>
        <w:i/>
        <w:sz w:val="16"/>
        <w:lang w:val="en-US"/>
      </w:rPr>
      <w:t>kompburo</w:t>
    </w:r>
    <w:proofErr w:type="spellEnd"/>
    <w:proofErr w:type="gramEnd"/>
    <w:r w:rsidRPr="008F3115">
      <w:rPr>
        <w:i/>
        <w:sz w:val="16"/>
        <w:lang w:val="en-US"/>
      </w:rPr>
      <w:t xml:space="preserve"> </w:t>
    </w:r>
    <w:r w:rsidRPr="008F3115">
      <w:rPr>
        <w:i/>
        <w:sz w:val="16"/>
      </w:rPr>
      <w:t>/Ю.Р./</w:t>
    </w:r>
    <w:r w:rsidRPr="008F3115">
      <w:rPr>
        <w:i/>
        <w:sz w:val="16"/>
      </w:rPr>
      <w:fldChar w:fldCharType="begin"/>
    </w:r>
    <w:r w:rsidRPr="008F3115">
      <w:rPr>
        <w:i/>
        <w:sz w:val="16"/>
      </w:rPr>
      <w:instrText xml:space="preserve"> FILENAME   \* MERGEFORMAT </w:instrText>
    </w:r>
    <w:r w:rsidRPr="008F3115">
      <w:rPr>
        <w:i/>
        <w:sz w:val="16"/>
      </w:rPr>
      <w:fldChar w:fldCharType="separate"/>
    </w:r>
    <w:r w:rsidRPr="008F3115">
      <w:rPr>
        <w:i/>
        <w:noProof/>
        <w:sz w:val="16"/>
      </w:rPr>
      <w:t>прил-И5667-3</w:t>
    </w:r>
    <w:r w:rsidRPr="008F311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6944A" w14:textId="77777777" w:rsidR="00FB7141" w:rsidRDefault="00FB7141" w:rsidP="00A54C56">
      <w:pPr>
        <w:spacing w:after="0" w:line="240" w:lineRule="auto"/>
      </w:pPr>
      <w:r>
        <w:separator/>
      </w:r>
    </w:p>
  </w:footnote>
  <w:footnote w:type="continuationSeparator" w:id="0">
    <w:p w14:paraId="0F121106" w14:textId="77777777" w:rsidR="00FB7141" w:rsidRDefault="00FB7141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471804087"/>
      <w:docPartObj>
        <w:docPartGallery w:val="Page Numbers (Top of Page)"/>
        <w:docPartUnique/>
      </w:docPartObj>
    </w:sdtPr>
    <w:sdtEndPr/>
    <w:sdtContent>
      <w:p w14:paraId="42FC9E57" w14:textId="487A11F6" w:rsidR="00A54C56" w:rsidRPr="008F3115" w:rsidRDefault="00A54C56">
        <w:pPr>
          <w:pStyle w:val="ac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8F3115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8F3115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8F3115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A71EAA">
          <w:rPr>
            <w:rFonts w:ascii="Times New Roman" w:hAnsi="Times New Roman" w:cs="Times New Roman"/>
            <w:noProof/>
            <w:color w:val="999999"/>
            <w:sz w:val="16"/>
          </w:rPr>
          <w:t>5</w:t>
        </w:r>
        <w:r w:rsidRPr="008F3115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14:paraId="1057D0D5" w14:textId="77777777" w:rsidR="00A54C56" w:rsidRPr="008F3115" w:rsidRDefault="00A54C56">
    <w:pPr>
      <w:pStyle w:val="ac"/>
      <w:rPr>
        <w:rFonts w:ascii="Times New Roman" w:hAnsi="Times New Roman" w:cs="Times New Roman"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EE"/>
    <w:rsid w:val="000105FC"/>
    <w:rsid w:val="00036B53"/>
    <w:rsid w:val="00041289"/>
    <w:rsid w:val="00094745"/>
    <w:rsid w:val="00095352"/>
    <w:rsid w:val="000B629E"/>
    <w:rsid w:val="000D4A19"/>
    <w:rsid w:val="000E18DE"/>
    <w:rsid w:val="000E31EF"/>
    <w:rsid w:val="00117BFD"/>
    <w:rsid w:val="00126052"/>
    <w:rsid w:val="00130F0B"/>
    <w:rsid w:val="00164DD2"/>
    <w:rsid w:val="00190578"/>
    <w:rsid w:val="001A02A2"/>
    <w:rsid w:val="001A3354"/>
    <w:rsid w:val="001D13BB"/>
    <w:rsid w:val="001E05DD"/>
    <w:rsid w:val="001E0C0F"/>
    <w:rsid w:val="001F5809"/>
    <w:rsid w:val="00200116"/>
    <w:rsid w:val="00202BD1"/>
    <w:rsid w:val="00216AFF"/>
    <w:rsid w:val="002862B5"/>
    <w:rsid w:val="002B2EC0"/>
    <w:rsid w:val="002F4E07"/>
    <w:rsid w:val="00300AE9"/>
    <w:rsid w:val="00320504"/>
    <w:rsid w:val="00344666"/>
    <w:rsid w:val="003454B7"/>
    <w:rsid w:val="003725EB"/>
    <w:rsid w:val="0038161A"/>
    <w:rsid w:val="0039488B"/>
    <w:rsid w:val="003A1841"/>
    <w:rsid w:val="003A3E79"/>
    <w:rsid w:val="003B1D21"/>
    <w:rsid w:val="003B2FDC"/>
    <w:rsid w:val="003C5C3A"/>
    <w:rsid w:val="003D5708"/>
    <w:rsid w:val="003F5F1E"/>
    <w:rsid w:val="004218F7"/>
    <w:rsid w:val="004611CF"/>
    <w:rsid w:val="00476EF4"/>
    <w:rsid w:val="00490D14"/>
    <w:rsid w:val="00491C50"/>
    <w:rsid w:val="004B17B7"/>
    <w:rsid w:val="004B5928"/>
    <w:rsid w:val="004C7B0C"/>
    <w:rsid w:val="00503C60"/>
    <w:rsid w:val="005157A7"/>
    <w:rsid w:val="005643BA"/>
    <w:rsid w:val="005734CD"/>
    <w:rsid w:val="00574624"/>
    <w:rsid w:val="00596ACF"/>
    <w:rsid w:val="005A7BDD"/>
    <w:rsid w:val="005B1A2E"/>
    <w:rsid w:val="005C61DD"/>
    <w:rsid w:val="005F2717"/>
    <w:rsid w:val="005F680F"/>
    <w:rsid w:val="006367C6"/>
    <w:rsid w:val="00670769"/>
    <w:rsid w:val="007036B0"/>
    <w:rsid w:val="00726216"/>
    <w:rsid w:val="00734B0D"/>
    <w:rsid w:val="00807932"/>
    <w:rsid w:val="0081741F"/>
    <w:rsid w:val="00855050"/>
    <w:rsid w:val="00860307"/>
    <w:rsid w:val="00860FCF"/>
    <w:rsid w:val="008A538B"/>
    <w:rsid w:val="008C0072"/>
    <w:rsid w:val="008F031D"/>
    <w:rsid w:val="008F3115"/>
    <w:rsid w:val="00900D0F"/>
    <w:rsid w:val="00902C2E"/>
    <w:rsid w:val="00931D0D"/>
    <w:rsid w:val="00932196"/>
    <w:rsid w:val="0093676D"/>
    <w:rsid w:val="00950667"/>
    <w:rsid w:val="00995609"/>
    <w:rsid w:val="009B31CE"/>
    <w:rsid w:val="009D0F1A"/>
    <w:rsid w:val="009D2779"/>
    <w:rsid w:val="009F09C7"/>
    <w:rsid w:val="009F2AE6"/>
    <w:rsid w:val="009F7B97"/>
    <w:rsid w:val="00A1549B"/>
    <w:rsid w:val="00A41797"/>
    <w:rsid w:val="00A54C56"/>
    <w:rsid w:val="00A71EAA"/>
    <w:rsid w:val="00AF2C66"/>
    <w:rsid w:val="00AF7779"/>
    <w:rsid w:val="00B16D42"/>
    <w:rsid w:val="00B207EE"/>
    <w:rsid w:val="00B2797B"/>
    <w:rsid w:val="00B27A17"/>
    <w:rsid w:val="00B47CB7"/>
    <w:rsid w:val="00B67CA6"/>
    <w:rsid w:val="00B72856"/>
    <w:rsid w:val="00B976A9"/>
    <w:rsid w:val="00BB6E43"/>
    <w:rsid w:val="00BC76E7"/>
    <w:rsid w:val="00BD1277"/>
    <w:rsid w:val="00BE1E78"/>
    <w:rsid w:val="00BE5055"/>
    <w:rsid w:val="00BF0B27"/>
    <w:rsid w:val="00BF0BDC"/>
    <w:rsid w:val="00BF117D"/>
    <w:rsid w:val="00C029B9"/>
    <w:rsid w:val="00C2646F"/>
    <w:rsid w:val="00C6783B"/>
    <w:rsid w:val="00C7400E"/>
    <w:rsid w:val="00C87160"/>
    <w:rsid w:val="00C9010A"/>
    <w:rsid w:val="00C912C4"/>
    <w:rsid w:val="00CC009A"/>
    <w:rsid w:val="00CC2CB1"/>
    <w:rsid w:val="00D50F9F"/>
    <w:rsid w:val="00D55B06"/>
    <w:rsid w:val="00DC0BAB"/>
    <w:rsid w:val="00DC1723"/>
    <w:rsid w:val="00DD06F7"/>
    <w:rsid w:val="00E31FFC"/>
    <w:rsid w:val="00E33CFD"/>
    <w:rsid w:val="00E43FEE"/>
    <w:rsid w:val="00E44650"/>
    <w:rsid w:val="00E66D8B"/>
    <w:rsid w:val="00E95E00"/>
    <w:rsid w:val="00EB78C4"/>
    <w:rsid w:val="00EC7BAC"/>
    <w:rsid w:val="00EE1AE7"/>
    <w:rsid w:val="00EF6515"/>
    <w:rsid w:val="00EF71B5"/>
    <w:rsid w:val="00F53612"/>
    <w:rsid w:val="00F55EF0"/>
    <w:rsid w:val="00F87925"/>
    <w:rsid w:val="00FA0D28"/>
    <w:rsid w:val="00FB7141"/>
    <w:rsid w:val="00FC598A"/>
    <w:rsid w:val="00FD04A9"/>
    <w:rsid w:val="00FD640B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E96"/>
  <w15:chartTrackingRefBased/>
  <w15:docId w15:val="{BB4945B7-AA55-478A-AC86-283002A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0C4C4E1CF44EE21976FE21042A5CDBFB03B179FDA0F118B77284CB81349D456EABAC29DBD414B1E3E5A9F8E809A462F328F21B602463Fo8J6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Лунякин Николай Валерьевич</dc:creator>
  <cp:keywords/>
  <dc:description/>
  <cp:lastModifiedBy>Лунякин Николай Валерьевич</cp:lastModifiedBy>
  <cp:revision>2</cp:revision>
  <dcterms:created xsi:type="dcterms:W3CDTF">2021-06-24T14:55:00Z</dcterms:created>
  <dcterms:modified xsi:type="dcterms:W3CDTF">2021-06-24T14:55:00Z</dcterms:modified>
</cp:coreProperties>
</file>