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19"/>
        <w:gridCol w:w="529"/>
        <w:gridCol w:w="524"/>
        <w:gridCol w:w="518"/>
        <w:gridCol w:w="518"/>
        <w:gridCol w:w="519"/>
        <w:gridCol w:w="519"/>
        <w:gridCol w:w="519"/>
        <w:gridCol w:w="519"/>
        <w:gridCol w:w="519"/>
        <w:gridCol w:w="519"/>
        <w:gridCol w:w="519"/>
        <w:gridCol w:w="519"/>
        <w:gridCol w:w="519"/>
        <w:gridCol w:w="519"/>
        <w:gridCol w:w="519"/>
        <w:gridCol w:w="519"/>
        <w:gridCol w:w="519"/>
      </w:tblGrid>
      <w:tr w:rsidR="00BA6BE3" w:rsidTr="003C06CC"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BA6BE3" w:rsidRDefault="00BA6BE3" w:rsidP="003C06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A6BE3" w:rsidRDefault="00BA6BE3" w:rsidP="003C06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</w:t>
            </w:r>
          </w:p>
        </w:tc>
        <w:tc>
          <w:tcPr>
            <w:tcW w:w="531" w:type="dxa"/>
            <w:tcBorders>
              <w:left w:val="single" w:sz="4" w:space="0" w:color="auto"/>
              <w:bottom w:val="single" w:sz="4" w:space="0" w:color="auto"/>
            </w:tcBorders>
          </w:tcPr>
          <w:p w:rsidR="00BA6BE3" w:rsidRDefault="00BA6BE3" w:rsidP="003C06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</w:tcPr>
          <w:p w:rsidR="00BA6BE3" w:rsidRDefault="00BA6BE3" w:rsidP="003C06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BA6BE3" w:rsidRDefault="00BA6BE3" w:rsidP="003C06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BA6BE3" w:rsidRDefault="00BA6BE3" w:rsidP="003C06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BA6BE3" w:rsidRDefault="00BA6BE3" w:rsidP="003C06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BA6BE3" w:rsidRDefault="00BA6BE3" w:rsidP="003C06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BA6BE3" w:rsidRDefault="00BA6BE3" w:rsidP="003C06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BA6BE3" w:rsidRDefault="00BA6BE3" w:rsidP="003C06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BA6BE3" w:rsidRDefault="00BA6BE3" w:rsidP="003C06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BA6BE3" w:rsidRDefault="00BA6BE3" w:rsidP="003C06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BA6BE3" w:rsidRDefault="00BA6BE3" w:rsidP="003C06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  <w:tcBorders>
              <w:bottom w:val="single" w:sz="4" w:space="0" w:color="auto"/>
              <w:right w:val="single" w:sz="4" w:space="0" w:color="auto"/>
            </w:tcBorders>
          </w:tcPr>
          <w:p w:rsidR="00BA6BE3" w:rsidRDefault="00BA6BE3" w:rsidP="003C06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A6BE3" w:rsidRDefault="00BA6BE3" w:rsidP="003C06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</w:tcPr>
          <w:p w:rsidR="00BA6BE3" w:rsidRDefault="00BA6BE3" w:rsidP="003C06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</w:tcPr>
          <w:p w:rsidR="00BA6BE3" w:rsidRDefault="00BA6BE3" w:rsidP="003C06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6BE3" w:rsidRPr="00435CB8" w:rsidTr="00BA6BE3"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BA6BE3" w:rsidRPr="00435CB8" w:rsidRDefault="00BA6BE3" w:rsidP="003C06CC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BA6BE3" w:rsidRPr="00435CB8" w:rsidRDefault="00BA6BE3" w:rsidP="003C06CC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BA6BE3" w:rsidRPr="00435CB8" w:rsidRDefault="00BA6BE3" w:rsidP="003C06CC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A6BE3" w:rsidRPr="00435CB8" w:rsidRDefault="00BA6BE3" w:rsidP="003C06CC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A6BE3" w:rsidRPr="00435CB8" w:rsidRDefault="00BA6BE3" w:rsidP="003C06CC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A6BE3" w:rsidRPr="00435CB8" w:rsidRDefault="00BA6BE3" w:rsidP="003C06CC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A6BE3" w:rsidRPr="00435CB8" w:rsidRDefault="00BA6BE3" w:rsidP="003C06CC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A6BE3" w:rsidRPr="00435CB8" w:rsidRDefault="00BA6BE3" w:rsidP="003C06CC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A6BE3" w:rsidRPr="00435CB8" w:rsidRDefault="00BA6BE3" w:rsidP="003C06CC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A6BE3" w:rsidRPr="00435CB8" w:rsidRDefault="00BA6BE3" w:rsidP="003C06CC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A6BE3" w:rsidRPr="00435CB8" w:rsidRDefault="00BA6BE3" w:rsidP="003C06CC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A6BE3" w:rsidRPr="00435CB8" w:rsidRDefault="00BA6BE3" w:rsidP="003C06CC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A6BE3" w:rsidRPr="00435CB8" w:rsidRDefault="00BA6BE3" w:rsidP="003C06CC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A6BE3" w:rsidRPr="00435CB8" w:rsidRDefault="00BA6BE3" w:rsidP="003C06CC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A6BE3" w:rsidRPr="00435CB8" w:rsidRDefault="00BA6BE3" w:rsidP="003C06CC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</w:tcPr>
          <w:p w:rsidR="00BA6BE3" w:rsidRPr="00435CB8" w:rsidRDefault="00BA6BE3" w:rsidP="003C06CC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</w:tcPr>
          <w:p w:rsidR="00BA6BE3" w:rsidRPr="00435CB8" w:rsidRDefault="00BA6BE3" w:rsidP="003C06CC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</w:tcPr>
          <w:p w:rsidR="00BA6BE3" w:rsidRPr="00435CB8" w:rsidRDefault="00BA6BE3" w:rsidP="003C06CC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BA6BE3" w:rsidTr="00BA6BE3"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BA6BE3" w:rsidRDefault="00BA6BE3" w:rsidP="003C06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A6BE3" w:rsidRDefault="00BA6BE3" w:rsidP="003C06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КПП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</w:tcBorders>
          </w:tcPr>
          <w:p w:rsidR="00BA6BE3" w:rsidRDefault="00BA6BE3" w:rsidP="003C06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BA6BE3" w:rsidRDefault="00BA6BE3" w:rsidP="003C06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</w:tcPr>
          <w:p w:rsidR="00BA6BE3" w:rsidRDefault="00BA6BE3" w:rsidP="003C06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</w:tcPr>
          <w:p w:rsidR="00BA6BE3" w:rsidRDefault="00BA6BE3" w:rsidP="003C06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</w:tcPr>
          <w:p w:rsidR="00BA6BE3" w:rsidRDefault="00BA6BE3" w:rsidP="003C06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</w:tcPr>
          <w:p w:rsidR="00BA6BE3" w:rsidRDefault="00BA6BE3" w:rsidP="003C06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</w:tcPr>
          <w:p w:rsidR="00BA6BE3" w:rsidRDefault="00BA6BE3" w:rsidP="003C06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</w:tcPr>
          <w:p w:rsidR="00BA6BE3" w:rsidRDefault="00BA6BE3" w:rsidP="003C06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</w:tcPr>
          <w:p w:rsidR="00BA6BE3" w:rsidRDefault="00BA6BE3" w:rsidP="003C06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A6BE3" w:rsidRDefault="00BA6BE3" w:rsidP="003C06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</w:tcPr>
          <w:p w:rsidR="00BA6BE3" w:rsidRDefault="00BA6BE3" w:rsidP="003C06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</w:tcPr>
          <w:p w:rsidR="00BA6BE3" w:rsidRDefault="00BA6BE3" w:rsidP="003C06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</w:tcPr>
          <w:p w:rsidR="00BA6BE3" w:rsidRDefault="00BA6BE3" w:rsidP="003C06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</w:tcPr>
          <w:p w:rsidR="00BA6BE3" w:rsidRDefault="00BA6BE3" w:rsidP="003C06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6505D" w:rsidRDefault="0066505D" w:rsidP="00BA6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6BE3" w:rsidRDefault="00BA6BE3" w:rsidP="00BA6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BA6BE3" w:rsidRPr="00BA6BE3" w:rsidRDefault="00BA6BE3" w:rsidP="00BA6BE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(наименование  организации)</w:t>
      </w:r>
    </w:p>
    <w:p w:rsidR="00E12760" w:rsidRDefault="00E12760" w:rsidP="006027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5A8D" w:rsidRDefault="00E12760" w:rsidP="006027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и</w:t>
      </w:r>
      <w:r w:rsidR="006027BF" w:rsidRPr="006027BF">
        <w:rPr>
          <w:rFonts w:ascii="Times New Roman" w:hAnsi="Times New Roman" w:cs="Times New Roman"/>
          <w:b/>
          <w:sz w:val="28"/>
          <w:szCs w:val="28"/>
        </w:rPr>
        <w:t>нвестиционн</w:t>
      </w:r>
      <w:r>
        <w:rPr>
          <w:rFonts w:ascii="Times New Roman" w:hAnsi="Times New Roman" w:cs="Times New Roman"/>
          <w:b/>
          <w:sz w:val="28"/>
          <w:szCs w:val="28"/>
        </w:rPr>
        <w:t>ого</w:t>
      </w:r>
      <w:r w:rsidR="006027BF" w:rsidRPr="006027BF">
        <w:rPr>
          <w:rFonts w:ascii="Times New Roman" w:hAnsi="Times New Roman" w:cs="Times New Roman"/>
          <w:b/>
          <w:sz w:val="28"/>
          <w:szCs w:val="28"/>
        </w:rPr>
        <w:t xml:space="preserve"> налогов</w:t>
      </w:r>
      <w:r>
        <w:rPr>
          <w:rFonts w:ascii="Times New Roman" w:hAnsi="Times New Roman" w:cs="Times New Roman"/>
          <w:b/>
          <w:sz w:val="28"/>
          <w:szCs w:val="28"/>
        </w:rPr>
        <w:t>ого</w:t>
      </w:r>
      <w:r w:rsidR="006027BF" w:rsidRPr="006027BF">
        <w:rPr>
          <w:rFonts w:ascii="Times New Roman" w:hAnsi="Times New Roman" w:cs="Times New Roman"/>
          <w:b/>
          <w:sz w:val="28"/>
          <w:szCs w:val="28"/>
        </w:rPr>
        <w:t xml:space="preserve"> вычет</w:t>
      </w:r>
      <w:r>
        <w:rPr>
          <w:rFonts w:ascii="Times New Roman" w:hAnsi="Times New Roman" w:cs="Times New Roman"/>
          <w:b/>
          <w:sz w:val="28"/>
          <w:szCs w:val="28"/>
        </w:rPr>
        <w:t xml:space="preserve">а по налогу на прибыль организаций за                       201   год(а) </w:t>
      </w:r>
    </w:p>
    <w:p w:rsidR="00E12760" w:rsidRPr="006027BF" w:rsidRDefault="00E12760" w:rsidP="006027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1CFF" w:rsidRDefault="00891C6B" w:rsidP="00C55A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BC4BF1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BC4B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55A8D" w:rsidRPr="00C55A8D">
        <w:rPr>
          <w:rFonts w:ascii="Times New Roman" w:hAnsi="Times New Roman" w:cs="Times New Roman"/>
          <w:b/>
          <w:sz w:val="28"/>
          <w:szCs w:val="28"/>
        </w:rPr>
        <w:t>Расчет инвестиционного налогового вычета из авансовых платежей и налога, подлежащих зачислению в бюджет субъект</w:t>
      </w:r>
      <w:r w:rsidR="00F0462E">
        <w:rPr>
          <w:rFonts w:ascii="Times New Roman" w:hAnsi="Times New Roman" w:cs="Times New Roman"/>
          <w:b/>
          <w:sz w:val="28"/>
          <w:szCs w:val="28"/>
        </w:rPr>
        <w:t>а</w:t>
      </w:r>
      <w:r w:rsidR="00C55A8D" w:rsidRPr="00C55A8D">
        <w:rPr>
          <w:rFonts w:ascii="Times New Roman" w:hAnsi="Times New Roman" w:cs="Times New Roman"/>
          <w:b/>
          <w:sz w:val="28"/>
          <w:szCs w:val="28"/>
        </w:rPr>
        <w:t xml:space="preserve"> Российской Федерации</w:t>
      </w:r>
      <w:r w:rsidR="0060170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C4BF1" w:rsidRDefault="00BC4BF1" w:rsidP="00C55A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25"/>
        <w:gridCol w:w="454"/>
        <w:gridCol w:w="5776"/>
      </w:tblGrid>
      <w:tr w:rsidR="0052686F" w:rsidTr="00297407"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52686F" w:rsidRDefault="0052686F" w:rsidP="00C55A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686F" w:rsidRDefault="0052686F" w:rsidP="00C55A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19" w:type="dxa"/>
            <w:tcBorders>
              <w:top w:val="nil"/>
              <w:left w:val="nil"/>
              <w:bottom w:val="nil"/>
              <w:right w:val="nil"/>
            </w:tcBorders>
          </w:tcPr>
          <w:p w:rsidR="00B80439" w:rsidRDefault="00B80439" w:rsidP="005268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1- в целом по организации</w:t>
            </w:r>
          </w:p>
          <w:p w:rsidR="0052686F" w:rsidRPr="00DA4935" w:rsidRDefault="0052686F" w:rsidP="00B804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49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8043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DA4935">
              <w:rPr>
                <w:rFonts w:ascii="Times New Roman" w:hAnsi="Times New Roman" w:cs="Times New Roman"/>
                <w:sz w:val="20"/>
                <w:szCs w:val="20"/>
              </w:rPr>
              <w:t>- по организации без входящих в неё обособленных подразделений</w:t>
            </w:r>
          </w:p>
        </w:tc>
      </w:tr>
      <w:tr w:rsidR="0052686F" w:rsidTr="00297407">
        <w:trPr>
          <w:trHeight w:val="70"/>
        </w:trPr>
        <w:tc>
          <w:tcPr>
            <w:tcW w:w="31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2686F" w:rsidRPr="00DA4935" w:rsidRDefault="00DA4935" w:rsidP="00C55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935">
              <w:rPr>
                <w:rFonts w:ascii="Times New Roman" w:hAnsi="Times New Roman" w:cs="Times New Roman"/>
                <w:sz w:val="24"/>
                <w:szCs w:val="24"/>
              </w:rPr>
              <w:t>Расчет составлен (код)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86F" w:rsidRDefault="0052686F" w:rsidP="00C55A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2686F" w:rsidRPr="00DA4935" w:rsidRDefault="0052686F" w:rsidP="00B804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49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8043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DA4935">
              <w:rPr>
                <w:rFonts w:ascii="Times New Roman" w:hAnsi="Times New Roman" w:cs="Times New Roman"/>
                <w:sz w:val="20"/>
                <w:szCs w:val="20"/>
              </w:rPr>
              <w:t>- по обособленному подразделению</w:t>
            </w:r>
          </w:p>
        </w:tc>
      </w:tr>
      <w:tr w:rsidR="0052686F" w:rsidTr="00583501"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52686F" w:rsidRDefault="0052686F" w:rsidP="00C55A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2686F" w:rsidRDefault="0052686F" w:rsidP="00C55A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19" w:type="dxa"/>
            <w:tcBorders>
              <w:top w:val="nil"/>
              <w:left w:val="nil"/>
              <w:bottom w:val="nil"/>
              <w:right w:val="nil"/>
            </w:tcBorders>
          </w:tcPr>
          <w:p w:rsidR="0052686F" w:rsidRPr="00DA4935" w:rsidRDefault="0052686F" w:rsidP="00B804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49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8043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DA4935">
              <w:rPr>
                <w:rFonts w:ascii="Times New Roman" w:hAnsi="Times New Roman" w:cs="Times New Roman"/>
                <w:sz w:val="20"/>
                <w:szCs w:val="20"/>
              </w:rPr>
              <w:t>- по обособленному подразделению, закрытому в течение текущего налогового периода</w:t>
            </w:r>
          </w:p>
        </w:tc>
      </w:tr>
      <w:tr w:rsidR="0052686F" w:rsidTr="00583501"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52686F" w:rsidRDefault="0052686F" w:rsidP="00C55A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</w:tcPr>
          <w:p w:rsidR="0052686F" w:rsidRDefault="0052686F" w:rsidP="00C55A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19" w:type="dxa"/>
            <w:tcBorders>
              <w:top w:val="nil"/>
              <w:left w:val="nil"/>
              <w:bottom w:val="nil"/>
              <w:right w:val="nil"/>
            </w:tcBorders>
          </w:tcPr>
          <w:p w:rsidR="00EB2346" w:rsidRPr="00DA4935" w:rsidRDefault="00DA4935" w:rsidP="005268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49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8043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DA4935">
              <w:rPr>
                <w:rFonts w:ascii="Times New Roman" w:hAnsi="Times New Roman" w:cs="Times New Roman"/>
                <w:sz w:val="20"/>
                <w:szCs w:val="20"/>
              </w:rPr>
              <w:t xml:space="preserve">-по группе обособленных подразделений, находящихся на территории одного субъекта Российской Федерации </w:t>
            </w:r>
          </w:p>
        </w:tc>
      </w:tr>
    </w:tbl>
    <w:p w:rsidR="00EB2346" w:rsidRDefault="00EB2346" w:rsidP="00C55A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50"/>
        <w:gridCol w:w="623"/>
        <w:gridCol w:w="622"/>
        <w:gridCol w:w="622"/>
        <w:gridCol w:w="622"/>
        <w:gridCol w:w="622"/>
        <w:gridCol w:w="622"/>
        <w:gridCol w:w="622"/>
        <w:gridCol w:w="622"/>
        <w:gridCol w:w="623"/>
      </w:tblGrid>
      <w:tr w:rsidR="004F2370" w:rsidTr="00083580">
        <w:tc>
          <w:tcPr>
            <w:tcW w:w="382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F2370" w:rsidRPr="004F2370" w:rsidRDefault="004F2370" w:rsidP="004F2370">
            <w:pPr>
              <w:rPr>
                <w:rFonts w:ascii="Times New Roman" w:hAnsi="Times New Roman" w:cs="Times New Roman"/>
              </w:rPr>
            </w:pPr>
            <w:r w:rsidRPr="004F2370">
              <w:rPr>
                <w:rFonts w:ascii="Times New Roman" w:hAnsi="Times New Roman" w:cs="Times New Roman"/>
              </w:rPr>
              <w:t xml:space="preserve">КПП по месту учета организации/по месту нахождения обособленного подразделения (ответственного обособленного подразделения) </w:t>
            </w:r>
          </w:p>
        </w:tc>
        <w:tc>
          <w:tcPr>
            <w:tcW w:w="638" w:type="dxa"/>
            <w:tcBorders>
              <w:left w:val="single" w:sz="4" w:space="0" w:color="auto"/>
              <w:bottom w:val="single" w:sz="4" w:space="0" w:color="auto"/>
            </w:tcBorders>
          </w:tcPr>
          <w:p w:rsidR="004F2370" w:rsidRDefault="004F2370" w:rsidP="00C55A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:rsidR="004F2370" w:rsidRDefault="004F2370" w:rsidP="00C55A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:rsidR="004F2370" w:rsidRDefault="004F2370" w:rsidP="00C55A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:rsidR="004F2370" w:rsidRDefault="004F2370" w:rsidP="00C55A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:rsidR="004F2370" w:rsidRDefault="004F2370" w:rsidP="00C55A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:rsidR="004F2370" w:rsidRDefault="004F2370" w:rsidP="00C55A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:rsidR="004F2370" w:rsidRDefault="004F2370" w:rsidP="00C55A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:rsidR="004F2370" w:rsidRDefault="004F2370" w:rsidP="00C55A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9" w:type="dxa"/>
            <w:tcBorders>
              <w:bottom w:val="single" w:sz="4" w:space="0" w:color="auto"/>
            </w:tcBorders>
          </w:tcPr>
          <w:p w:rsidR="004F2370" w:rsidRDefault="004F2370" w:rsidP="00C55A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F2370" w:rsidTr="00083580">
        <w:tc>
          <w:tcPr>
            <w:tcW w:w="382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F2370" w:rsidRPr="004F2370" w:rsidRDefault="004F2370" w:rsidP="004F23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2370" w:rsidRDefault="004F2370" w:rsidP="00C55A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2370" w:rsidRDefault="004F2370" w:rsidP="00C55A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2370" w:rsidRDefault="004F2370" w:rsidP="00C55A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2370" w:rsidRDefault="004F2370" w:rsidP="00C55A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2370" w:rsidRDefault="004F2370" w:rsidP="00C55A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2370" w:rsidRDefault="004F2370" w:rsidP="00C55A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2370" w:rsidRDefault="004F2370" w:rsidP="00C55A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2370" w:rsidRDefault="004F2370" w:rsidP="00C55A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2370" w:rsidRDefault="004F2370" w:rsidP="00C55A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91C6B" w:rsidRPr="00083580" w:rsidRDefault="00891C6B" w:rsidP="00C55A8D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3"/>
        <w:gridCol w:w="913"/>
        <w:gridCol w:w="3089"/>
      </w:tblGrid>
      <w:tr w:rsidR="00711CFF" w:rsidRPr="00711CFF" w:rsidTr="00C45BD3">
        <w:tc>
          <w:tcPr>
            <w:tcW w:w="5478" w:type="dxa"/>
          </w:tcPr>
          <w:p w:rsidR="00711CFF" w:rsidRPr="00711CFF" w:rsidRDefault="00711CFF" w:rsidP="00711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FF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913" w:type="dxa"/>
          </w:tcPr>
          <w:p w:rsidR="00711CFF" w:rsidRPr="00711CFF" w:rsidRDefault="00711CFF" w:rsidP="00711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FF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3180" w:type="dxa"/>
          </w:tcPr>
          <w:p w:rsidR="00711CFF" w:rsidRPr="00711CFF" w:rsidRDefault="00711CFF" w:rsidP="00711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CFF">
              <w:rPr>
                <w:rFonts w:ascii="Times New Roman" w:hAnsi="Times New Roman" w:cs="Times New Roman"/>
                <w:sz w:val="24"/>
                <w:szCs w:val="24"/>
              </w:rPr>
              <w:t>Сумма в рублях</w:t>
            </w:r>
          </w:p>
          <w:p w:rsidR="00711CFF" w:rsidRPr="00711CFF" w:rsidRDefault="00711CFF" w:rsidP="00711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CFF" w:rsidRPr="00711CFF" w:rsidTr="00C45BD3">
        <w:tc>
          <w:tcPr>
            <w:tcW w:w="5478" w:type="dxa"/>
          </w:tcPr>
          <w:p w:rsidR="00711CFF" w:rsidRPr="00711CFF" w:rsidRDefault="000263BD" w:rsidP="000263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A3004A">
              <w:rPr>
                <w:rFonts w:ascii="Times New Roman" w:hAnsi="Times New Roman" w:cs="Times New Roman"/>
                <w:sz w:val="24"/>
                <w:szCs w:val="24"/>
              </w:rPr>
              <w:t>асход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A3004A">
              <w:rPr>
                <w:rFonts w:ascii="Times New Roman" w:hAnsi="Times New Roman" w:cs="Times New Roman"/>
                <w:sz w:val="24"/>
                <w:szCs w:val="24"/>
              </w:rPr>
              <w:t xml:space="preserve"> на приобретение</w:t>
            </w:r>
            <w:r w:rsidR="00F6181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3004A">
              <w:rPr>
                <w:rFonts w:ascii="Times New Roman" w:hAnsi="Times New Roman" w:cs="Times New Roman"/>
                <w:sz w:val="24"/>
                <w:szCs w:val="24"/>
              </w:rPr>
              <w:t xml:space="preserve"> сооружение, изготовление</w:t>
            </w:r>
            <w:r w:rsidR="003A3F71">
              <w:rPr>
                <w:rFonts w:ascii="Times New Roman" w:hAnsi="Times New Roman" w:cs="Times New Roman"/>
                <w:sz w:val="24"/>
                <w:szCs w:val="24"/>
              </w:rPr>
              <w:t xml:space="preserve"> основных средств</w:t>
            </w:r>
            <w:r w:rsidR="00A3004A">
              <w:rPr>
                <w:rFonts w:ascii="Times New Roman" w:hAnsi="Times New Roman" w:cs="Times New Roman"/>
                <w:sz w:val="24"/>
                <w:szCs w:val="24"/>
              </w:rPr>
              <w:t>, доставку и доведение до состояния, в котором он</w:t>
            </w:r>
            <w:r w:rsidR="003A3F7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3004A">
              <w:rPr>
                <w:rFonts w:ascii="Times New Roman" w:hAnsi="Times New Roman" w:cs="Times New Roman"/>
                <w:sz w:val="24"/>
                <w:szCs w:val="24"/>
              </w:rPr>
              <w:t xml:space="preserve"> пригодн</w:t>
            </w:r>
            <w:r w:rsidR="003A3F71">
              <w:rPr>
                <w:rFonts w:ascii="Times New Roman" w:hAnsi="Times New Roman" w:cs="Times New Roman"/>
                <w:sz w:val="24"/>
                <w:szCs w:val="24"/>
              </w:rPr>
              <w:t>ы для использования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указанные в абзаце втором пункта 1 статьи 257 Налогового кодекса Российской Федерации </w:t>
            </w:r>
          </w:p>
        </w:tc>
        <w:tc>
          <w:tcPr>
            <w:tcW w:w="913" w:type="dxa"/>
          </w:tcPr>
          <w:p w:rsidR="00482AF0" w:rsidRDefault="00482AF0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AF0" w:rsidRDefault="00482AF0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CBE" w:rsidRDefault="004B1CBE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CBE" w:rsidRDefault="004B1CBE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CBE" w:rsidRDefault="004B1CBE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CFF" w:rsidRPr="00711CFF" w:rsidRDefault="00482AF0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3180" w:type="dxa"/>
          </w:tcPr>
          <w:p w:rsidR="00711CFF" w:rsidRPr="00711CFF" w:rsidRDefault="00711CFF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CFF" w:rsidRPr="00482AF0" w:rsidTr="00C45BD3">
        <w:trPr>
          <w:trHeight w:val="145"/>
        </w:trPr>
        <w:tc>
          <w:tcPr>
            <w:tcW w:w="5478" w:type="dxa"/>
          </w:tcPr>
          <w:p w:rsidR="00711CFF" w:rsidRPr="00482AF0" w:rsidRDefault="00711CFF" w:rsidP="00435CB8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13" w:type="dxa"/>
          </w:tcPr>
          <w:p w:rsidR="00711CFF" w:rsidRPr="00482AF0" w:rsidRDefault="00711CFF" w:rsidP="00435CB8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180" w:type="dxa"/>
          </w:tcPr>
          <w:p w:rsidR="00711CFF" w:rsidRPr="00482AF0" w:rsidRDefault="00711CFF" w:rsidP="00435CB8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711CFF" w:rsidRPr="00711CFF" w:rsidTr="00C45BD3">
        <w:tc>
          <w:tcPr>
            <w:tcW w:w="5478" w:type="dxa"/>
          </w:tcPr>
          <w:p w:rsidR="00711CFF" w:rsidRPr="00711CFF" w:rsidRDefault="007355CF" w:rsidP="00F61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 по достройке, дооборудованию, реконструкции, модернизации, техническому перевооружению основных средств, указанные в пункте 2 статьи 257 Налогового кодекса Российской Федерации </w:t>
            </w:r>
          </w:p>
        </w:tc>
        <w:tc>
          <w:tcPr>
            <w:tcW w:w="913" w:type="dxa"/>
          </w:tcPr>
          <w:p w:rsidR="00711CFF" w:rsidRDefault="00711CFF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AF0" w:rsidRDefault="00482AF0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AF0" w:rsidRDefault="00482AF0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791F" w:rsidRDefault="00C6791F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AF0" w:rsidRPr="00711CFF" w:rsidRDefault="00482AF0" w:rsidP="0073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355C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80" w:type="dxa"/>
          </w:tcPr>
          <w:p w:rsidR="00711CFF" w:rsidRPr="00711CFF" w:rsidRDefault="00711CFF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CFF" w:rsidRPr="00F0462E" w:rsidTr="00C45BD3">
        <w:trPr>
          <w:trHeight w:val="153"/>
        </w:trPr>
        <w:tc>
          <w:tcPr>
            <w:tcW w:w="5478" w:type="dxa"/>
          </w:tcPr>
          <w:p w:rsidR="00711CFF" w:rsidRPr="00F0462E" w:rsidRDefault="00711CFF" w:rsidP="00435CB8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13" w:type="dxa"/>
          </w:tcPr>
          <w:p w:rsidR="00711CFF" w:rsidRPr="00F0462E" w:rsidRDefault="00711CFF" w:rsidP="00435CB8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180" w:type="dxa"/>
          </w:tcPr>
          <w:p w:rsidR="00711CFF" w:rsidRPr="00F0462E" w:rsidRDefault="00711CFF" w:rsidP="00435CB8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7355CF" w:rsidRPr="007355CF" w:rsidTr="00C45BD3">
        <w:trPr>
          <w:trHeight w:val="153"/>
        </w:trPr>
        <w:tc>
          <w:tcPr>
            <w:tcW w:w="5478" w:type="dxa"/>
          </w:tcPr>
          <w:p w:rsidR="007355CF" w:rsidRPr="007355CF" w:rsidRDefault="004B1CBE" w:rsidP="004B1C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в виде пожертвований, перечисленных государственным и муниципальным учреждениям, осуществляющим деятельность в области культуры, а также перечисленных некоммерческим организациям (фондам) на формирование целевого капитала в целях поддержки указанных учреждений</w:t>
            </w:r>
          </w:p>
        </w:tc>
        <w:tc>
          <w:tcPr>
            <w:tcW w:w="913" w:type="dxa"/>
          </w:tcPr>
          <w:p w:rsidR="007355CF" w:rsidRDefault="007355CF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CBE" w:rsidRDefault="004B1CBE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CBE" w:rsidRDefault="004B1CBE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CBE" w:rsidRDefault="004B1CBE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CBE" w:rsidRDefault="004B1CBE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CBE" w:rsidRDefault="004B1CBE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CBE" w:rsidRPr="007355CF" w:rsidRDefault="004B1CBE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3180" w:type="dxa"/>
          </w:tcPr>
          <w:p w:rsidR="007355CF" w:rsidRPr="007355CF" w:rsidRDefault="007355CF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55CF" w:rsidRPr="00F0462E" w:rsidTr="00C45BD3">
        <w:trPr>
          <w:trHeight w:val="153"/>
        </w:trPr>
        <w:tc>
          <w:tcPr>
            <w:tcW w:w="5478" w:type="dxa"/>
          </w:tcPr>
          <w:p w:rsidR="007355CF" w:rsidRDefault="007355CF" w:rsidP="00435CB8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13" w:type="dxa"/>
          </w:tcPr>
          <w:p w:rsidR="007355CF" w:rsidRPr="00F0462E" w:rsidRDefault="007355CF" w:rsidP="00435CB8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180" w:type="dxa"/>
          </w:tcPr>
          <w:p w:rsidR="007355CF" w:rsidRPr="00F0462E" w:rsidRDefault="007355CF" w:rsidP="00435CB8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7355CF" w:rsidRPr="007355CF" w:rsidTr="00C45BD3">
        <w:trPr>
          <w:trHeight w:val="153"/>
        </w:trPr>
        <w:tc>
          <w:tcPr>
            <w:tcW w:w="5478" w:type="dxa"/>
          </w:tcPr>
          <w:p w:rsidR="007355CF" w:rsidRPr="007355CF" w:rsidRDefault="00EA6D0F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Максимальный размер инвестиционного налогового вычета - всего</w:t>
            </w:r>
          </w:p>
        </w:tc>
        <w:tc>
          <w:tcPr>
            <w:tcW w:w="913" w:type="dxa"/>
          </w:tcPr>
          <w:p w:rsidR="007355CF" w:rsidRDefault="007355CF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D0F" w:rsidRPr="007355CF" w:rsidRDefault="00EA6D0F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020</w:t>
            </w:r>
          </w:p>
        </w:tc>
        <w:tc>
          <w:tcPr>
            <w:tcW w:w="3180" w:type="dxa"/>
          </w:tcPr>
          <w:p w:rsidR="007355CF" w:rsidRPr="007355CF" w:rsidRDefault="007355CF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55CF" w:rsidRPr="00EA6D0F" w:rsidTr="00C45BD3">
        <w:trPr>
          <w:trHeight w:val="153"/>
        </w:trPr>
        <w:tc>
          <w:tcPr>
            <w:tcW w:w="5478" w:type="dxa"/>
          </w:tcPr>
          <w:p w:rsidR="007355CF" w:rsidRDefault="00EA6D0F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A6D0F">
              <w:rPr>
                <w:rFonts w:ascii="Times New Roman" w:hAnsi="Times New Roman" w:cs="Times New Roman"/>
                <w:sz w:val="24"/>
                <w:szCs w:val="24"/>
              </w:rPr>
              <w:t xml:space="preserve"> том числе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A6D0F" w:rsidRDefault="00EA6D0F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не более 90% расходов, указанных по стр.010, </w:t>
            </w:r>
          </w:p>
          <w:p w:rsidR="00EA6D0F" w:rsidRDefault="00EA6D0F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или иной размер, установленный законом </w:t>
            </w:r>
          </w:p>
          <w:p w:rsidR="00EA6D0F" w:rsidRPr="00EA6D0F" w:rsidRDefault="00EA6D0F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субъекта Российской Федерации</w:t>
            </w:r>
          </w:p>
        </w:tc>
        <w:tc>
          <w:tcPr>
            <w:tcW w:w="913" w:type="dxa"/>
          </w:tcPr>
          <w:p w:rsidR="007355CF" w:rsidRDefault="007355CF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D0F" w:rsidRDefault="00EA6D0F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D0F" w:rsidRDefault="00EA6D0F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D0F" w:rsidRPr="00EA6D0F" w:rsidRDefault="00EA6D0F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021</w:t>
            </w:r>
          </w:p>
        </w:tc>
        <w:tc>
          <w:tcPr>
            <w:tcW w:w="3180" w:type="dxa"/>
          </w:tcPr>
          <w:p w:rsidR="007355CF" w:rsidRPr="00EA6D0F" w:rsidRDefault="007355CF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D0F" w:rsidRPr="00EA6D0F" w:rsidTr="00C45BD3">
        <w:trPr>
          <w:trHeight w:val="153"/>
        </w:trPr>
        <w:tc>
          <w:tcPr>
            <w:tcW w:w="5478" w:type="dxa"/>
          </w:tcPr>
          <w:p w:rsidR="00EA6D0F" w:rsidRDefault="00EA6D0F" w:rsidP="00EA6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не более 90% расходов, указанных по стр.011, </w:t>
            </w:r>
          </w:p>
          <w:p w:rsidR="00EA6D0F" w:rsidRDefault="00EA6D0F" w:rsidP="00EA6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или иной размер, установленный законом </w:t>
            </w:r>
          </w:p>
          <w:p w:rsidR="00EA6D0F" w:rsidRPr="00EA6D0F" w:rsidRDefault="00EA6D0F" w:rsidP="00EA6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субъекта Российской Федерации</w:t>
            </w:r>
          </w:p>
        </w:tc>
        <w:tc>
          <w:tcPr>
            <w:tcW w:w="913" w:type="dxa"/>
          </w:tcPr>
          <w:p w:rsidR="00EA6D0F" w:rsidRDefault="00EA6D0F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D0F" w:rsidRDefault="00EA6D0F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D0F" w:rsidRPr="00EA6D0F" w:rsidRDefault="00EA6D0F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022</w:t>
            </w:r>
          </w:p>
        </w:tc>
        <w:tc>
          <w:tcPr>
            <w:tcW w:w="3180" w:type="dxa"/>
          </w:tcPr>
          <w:p w:rsidR="00EA6D0F" w:rsidRPr="00EA6D0F" w:rsidRDefault="00EA6D0F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D0F" w:rsidRPr="00EA6D0F" w:rsidTr="00C45BD3">
        <w:trPr>
          <w:trHeight w:val="153"/>
        </w:trPr>
        <w:tc>
          <w:tcPr>
            <w:tcW w:w="5478" w:type="dxa"/>
          </w:tcPr>
          <w:p w:rsidR="00EA6D0F" w:rsidRDefault="00EA6D0F" w:rsidP="00EA6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не более </w:t>
            </w:r>
            <w:r w:rsidR="004D736A">
              <w:rPr>
                <w:rFonts w:ascii="Times New Roman" w:hAnsi="Times New Roman" w:cs="Times New Roman"/>
                <w:sz w:val="24"/>
                <w:szCs w:val="24"/>
              </w:rPr>
              <w:t>100% расходов в виде пожертвований, указанных по стр. 012</w:t>
            </w:r>
            <w:r w:rsidR="00220854">
              <w:rPr>
                <w:rFonts w:ascii="Times New Roman" w:hAnsi="Times New Roman" w:cs="Times New Roman"/>
                <w:sz w:val="24"/>
                <w:szCs w:val="24"/>
              </w:rPr>
              <w:t xml:space="preserve">, или иной размер, установленный законом </w:t>
            </w:r>
          </w:p>
        </w:tc>
        <w:tc>
          <w:tcPr>
            <w:tcW w:w="913" w:type="dxa"/>
          </w:tcPr>
          <w:p w:rsidR="00EA6D0F" w:rsidRDefault="00EA6D0F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854" w:rsidRDefault="00220854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736A" w:rsidRDefault="004D736A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023</w:t>
            </w:r>
          </w:p>
        </w:tc>
        <w:tc>
          <w:tcPr>
            <w:tcW w:w="3180" w:type="dxa"/>
          </w:tcPr>
          <w:p w:rsidR="00EA6D0F" w:rsidRPr="00EA6D0F" w:rsidRDefault="00EA6D0F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D0F" w:rsidRPr="00F0462E" w:rsidTr="00C45BD3">
        <w:trPr>
          <w:trHeight w:val="153"/>
        </w:trPr>
        <w:tc>
          <w:tcPr>
            <w:tcW w:w="5478" w:type="dxa"/>
          </w:tcPr>
          <w:p w:rsidR="00EA6D0F" w:rsidRDefault="00EA6D0F" w:rsidP="00435CB8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13" w:type="dxa"/>
          </w:tcPr>
          <w:p w:rsidR="00EA6D0F" w:rsidRPr="00F0462E" w:rsidRDefault="00EA6D0F" w:rsidP="00435CB8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180" w:type="dxa"/>
          </w:tcPr>
          <w:p w:rsidR="00EA6D0F" w:rsidRPr="00F0462E" w:rsidRDefault="00EA6D0F" w:rsidP="00435CB8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711CFF" w:rsidRPr="00711CFF" w:rsidTr="00C45BD3">
        <w:tc>
          <w:tcPr>
            <w:tcW w:w="5478" w:type="dxa"/>
          </w:tcPr>
          <w:p w:rsidR="00F0462E" w:rsidRPr="00711CFF" w:rsidRDefault="00E45F81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Остаток инвестиционного налогового вычета, не учтенного при исчислении налога за предыдущие налоговые периоды – всего</w:t>
            </w:r>
          </w:p>
        </w:tc>
        <w:tc>
          <w:tcPr>
            <w:tcW w:w="913" w:type="dxa"/>
          </w:tcPr>
          <w:p w:rsidR="00711CFF" w:rsidRDefault="00711CFF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62E" w:rsidRDefault="00F0462E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62E" w:rsidRPr="00711CFF" w:rsidRDefault="00F0462E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030</w:t>
            </w:r>
          </w:p>
        </w:tc>
        <w:tc>
          <w:tcPr>
            <w:tcW w:w="3180" w:type="dxa"/>
          </w:tcPr>
          <w:p w:rsidR="00711CFF" w:rsidRPr="00711CFF" w:rsidRDefault="00711CFF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CFF" w:rsidRPr="00711CFF" w:rsidTr="00C45BD3">
        <w:tc>
          <w:tcPr>
            <w:tcW w:w="5478" w:type="dxa"/>
          </w:tcPr>
          <w:p w:rsidR="00711CFF" w:rsidRDefault="00E45F81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0B60E2">
              <w:rPr>
                <w:rFonts w:ascii="Times New Roman" w:hAnsi="Times New Roman" w:cs="Times New Roman"/>
                <w:sz w:val="24"/>
                <w:szCs w:val="24"/>
              </w:rPr>
              <w:t>том числе в части:</w:t>
            </w:r>
          </w:p>
          <w:p w:rsidR="000B60E2" w:rsidRDefault="00E45F81" w:rsidP="000B6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расходов на приобретение</w:t>
            </w:r>
            <w:r w:rsidR="00F6181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сооружение,</w:t>
            </w:r>
          </w:p>
          <w:p w:rsidR="000B60E2" w:rsidRDefault="000B60E2" w:rsidP="000B6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E45F81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основных средств, доставку и </w:t>
            </w:r>
          </w:p>
          <w:p w:rsidR="000B60E2" w:rsidRDefault="000B60E2" w:rsidP="000B6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E45F81">
              <w:rPr>
                <w:rFonts w:ascii="Times New Roman" w:hAnsi="Times New Roman" w:cs="Times New Roman"/>
                <w:sz w:val="24"/>
                <w:szCs w:val="24"/>
              </w:rPr>
              <w:t xml:space="preserve">доведение до состояния, в котором они </w:t>
            </w:r>
          </w:p>
          <w:p w:rsidR="00E45F81" w:rsidRPr="00711CFF" w:rsidRDefault="000B60E2" w:rsidP="000B6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E45F81">
              <w:rPr>
                <w:rFonts w:ascii="Times New Roman" w:hAnsi="Times New Roman" w:cs="Times New Roman"/>
                <w:sz w:val="24"/>
                <w:szCs w:val="24"/>
              </w:rPr>
              <w:t>пригодны для использования</w:t>
            </w:r>
          </w:p>
        </w:tc>
        <w:tc>
          <w:tcPr>
            <w:tcW w:w="913" w:type="dxa"/>
          </w:tcPr>
          <w:p w:rsidR="00711CFF" w:rsidRDefault="00711CFF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0E2" w:rsidRDefault="000B60E2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0E2" w:rsidRDefault="000B60E2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0E2" w:rsidRDefault="000B60E2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62E" w:rsidRPr="00711CFF" w:rsidRDefault="00F0462E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3180" w:type="dxa"/>
          </w:tcPr>
          <w:p w:rsidR="00711CFF" w:rsidRPr="00711CFF" w:rsidRDefault="00711CFF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5F81" w:rsidRPr="00711CFF" w:rsidTr="00C45BD3">
        <w:tc>
          <w:tcPr>
            <w:tcW w:w="5478" w:type="dxa"/>
          </w:tcPr>
          <w:p w:rsidR="000B60E2" w:rsidRDefault="000B60E2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расходов по достройке, дооборудованию, </w:t>
            </w:r>
          </w:p>
          <w:p w:rsidR="000B60E2" w:rsidRDefault="000B60E2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реконструкции, модернизации, техническому </w:t>
            </w:r>
          </w:p>
          <w:p w:rsidR="00E45F81" w:rsidRDefault="000B60E2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перевооружению основных средств</w:t>
            </w:r>
          </w:p>
        </w:tc>
        <w:tc>
          <w:tcPr>
            <w:tcW w:w="913" w:type="dxa"/>
          </w:tcPr>
          <w:p w:rsidR="00E45F81" w:rsidRDefault="00E45F81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D9E" w:rsidRDefault="00A64D9E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D9E" w:rsidRDefault="00A64D9E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032</w:t>
            </w:r>
          </w:p>
        </w:tc>
        <w:tc>
          <w:tcPr>
            <w:tcW w:w="3180" w:type="dxa"/>
          </w:tcPr>
          <w:p w:rsidR="00E45F81" w:rsidRPr="00711CFF" w:rsidRDefault="00E45F81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5F81" w:rsidRPr="00711CFF" w:rsidTr="00C45BD3">
        <w:tc>
          <w:tcPr>
            <w:tcW w:w="5478" w:type="dxa"/>
          </w:tcPr>
          <w:p w:rsidR="00E45F81" w:rsidRDefault="00A64D9E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в виде пожертвований</w:t>
            </w:r>
          </w:p>
        </w:tc>
        <w:tc>
          <w:tcPr>
            <w:tcW w:w="913" w:type="dxa"/>
          </w:tcPr>
          <w:p w:rsidR="00E45F81" w:rsidRDefault="00A64D9E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033</w:t>
            </w:r>
          </w:p>
        </w:tc>
        <w:tc>
          <w:tcPr>
            <w:tcW w:w="3180" w:type="dxa"/>
          </w:tcPr>
          <w:p w:rsidR="00E45F81" w:rsidRPr="00711CFF" w:rsidRDefault="00E45F81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CFF" w:rsidRPr="00F0462E" w:rsidTr="00C45BD3">
        <w:tc>
          <w:tcPr>
            <w:tcW w:w="5478" w:type="dxa"/>
          </w:tcPr>
          <w:p w:rsidR="00711CFF" w:rsidRPr="00F0462E" w:rsidRDefault="00711CFF" w:rsidP="00435CB8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13" w:type="dxa"/>
          </w:tcPr>
          <w:p w:rsidR="00711CFF" w:rsidRPr="00F0462E" w:rsidRDefault="00711CFF" w:rsidP="00435CB8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180" w:type="dxa"/>
          </w:tcPr>
          <w:p w:rsidR="00711CFF" w:rsidRPr="00F0462E" w:rsidRDefault="00711CFF" w:rsidP="00435CB8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F0462E" w:rsidRPr="00711CFF" w:rsidTr="00C45BD3">
        <w:tc>
          <w:tcPr>
            <w:tcW w:w="5478" w:type="dxa"/>
          </w:tcPr>
          <w:p w:rsidR="00F0462E" w:rsidRPr="00711CFF" w:rsidRDefault="00E95C30" w:rsidP="00F61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Предельная величина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инвестиционного налогового вычета</w:t>
            </w:r>
            <w:proofErr w:type="gramEnd"/>
            <w:r w:rsidR="00891C6B">
              <w:rPr>
                <w:rFonts w:ascii="Times New Roman" w:hAnsi="Times New Roman" w:cs="Times New Roman"/>
                <w:sz w:val="24"/>
                <w:szCs w:val="24"/>
              </w:rPr>
              <w:t xml:space="preserve"> текущего налогового (отчетного) периода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(стр.03</w:t>
            </w:r>
            <w:r w:rsidR="003A5480">
              <w:rPr>
                <w:rFonts w:ascii="Times New Roman" w:hAnsi="Times New Roman" w:cs="Times New Roman"/>
                <w:sz w:val="24"/>
                <w:szCs w:val="24"/>
              </w:rPr>
              <w:t>2 Раздела В или стр.</w:t>
            </w:r>
            <w:r w:rsidR="00093317">
              <w:rPr>
                <w:rFonts w:ascii="Times New Roman" w:hAnsi="Times New Roman" w:cs="Times New Roman"/>
                <w:sz w:val="24"/>
                <w:szCs w:val="24"/>
              </w:rPr>
              <w:t>032 Раздела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13" w:type="dxa"/>
          </w:tcPr>
          <w:p w:rsidR="00F0462E" w:rsidRDefault="00F0462E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C6B" w:rsidRDefault="00891C6B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45E5" w:rsidRDefault="005D45E5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C30" w:rsidRPr="00711CFF" w:rsidRDefault="00E95C30" w:rsidP="003A5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A548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180" w:type="dxa"/>
          </w:tcPr>
          <w:p w:rsidR="00F0462E" w:rsidRPr="00711CFF" w:rsidRDefault="00F0462E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45E5" w:rsidRPr="005D45E5" w:rsidTr="00C45BD3">
        <w:tc>
          <w:tcPr>
            <w:tcW w:w="5478" w:type="dxa"/>
          </w:tcPr>
          <w:p w:rsidR="005D45E5" w:rsidRPr="005D45E5" w:rsidRDefault="005D45E5" w:rsidP="003A5480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13" w:type="dxa"/>
          </w:tcPr>
          <w:p w:rsidR="005D45E5" w:rsidRPr="005D45E5" w:rsidRDefault="005D45E5" w:rsidP="00435CB8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180" w:type="dxa"/>
          </w:tcPr>
          <w:p w:rsidR="005D45E5" w:rsidRPr="005D45E5" w:rsidRDefault="005D45E5" w:rsidP="00435CB8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807F0" w:rsidRPr="00711CFF" w:rsidTr="00C45BD3">
        <w:tc>
          <w:tcPr>
            <w:tcW w:w="5478" w:type="dxa"/>
          </w:tcPr>
          <w:p w:rsidR="001807F0" w:rsidRDefault="005D45E5" w:rsidP="00F61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Возможная сумма инвестиционного налогового вычета текущего налогового (отчетного) периода</w:t>
            </w:r>
          </w:p>
          <w:p w:rsidR="005D45E5" w:rsidRDefault="005D45E5" w:rsidP="00F61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(стр.020 + стр.030), но не более стр. 040</w:t>
            </w:r>
          </w:p>
        </w:tc>
        <w:tc>
          <w:tcPr>
            <w:tcW w:w="913" w:type="dxa"/>
          </w:tcPr>
          <w:p w:rsidR="001807F0" w:rsidRDefault="001807F0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45E5" w:rsidRDefault="005D45E5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45E5" w:rsidRDefault="005D45E5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3180" w:type="dxa"/>
          </w:tcPr>
          <w:p w:rsidR="001807F0" w:rsidRPr="00711CFF" w:rsidRDefault="001807F0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45E5" w:rsidRPr="005D45E5" w:rsidTr="00C45BD3">
        <w:tc>
          <w:tcPr>
            <w:tcW w:w="5478" w:type="dxa"/>
          </w:tcPr>
          <w:p w:rsidR="005D45E5" w:rsidRPr="005D45E5" w:rsidRDefault="005D45E5" w:rsidP="005D45E5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13" w:type="dxa"/>
          </w:tcPr>
          <w:p w:rsidR="005D45E5" w:rsidRPr="005D45E5" w:rsidRDefault="005D45E5" w:rsidP="00435CB8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180" w:type="dxa"/>
          </w:tcPr>
          <w:p w:rsidR="005D45E5" w:rsidRPr="005D45E5" w:rsidRDefault="005D45E5" w:rsidP="00435CB8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807F0" w:rsidRPr="00711CFF" w:rsidTr="00C45BD3">
        <w:tc>
          <w:tcPr>
            <w:tcW w:w="5478" w:type="dxa"/>
          </w:tcPr>
          <w:p w:rsidR="001807F0" w:rsidRDefault="005D45E5" w:rsidP="005D45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505D">
              <w:rPr>
                <w:rFonts w:ascii="Times New Roman" w:hAnsi="Times New Roman" w:cs="Times New Roman"/>
                <w:b/>
                <w:sz w:val="24"/>
                <w:szCs w:val="24"/>
              </w:rPr>
              <w:t>Сумма инвестиционного налогового вычета, учитываемая в текущем налоговом (отчетном) периоде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(не выше стр.050) - всего</w:t>
            </w:r>
          </w:p>
        </w:tc>
        <w:tc>
          <w:tcPr>
            <w:tcW w:w="913" w:type="dxa"/>
          </w:tcPr>
          <w:p w:rsidR="001807F0" w:rsidRDefault="001807F0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45E5" w:rsidRDefault="005D45E5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45E5" w:rsidRDefault="005D45E5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060</w:t>
            </w:r>
          </w:p>
        </w:tc>
        <w:tc>
          <w:tcPr>
            <w:tcW w:w="3180" w:type="dxa"/>
          </w:tcPr>
          <w:p w:rsidR="001807F0" w:rsidRPr="00711CFF" w:rsidRDefault="001807F0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7F0" w:rsidRPr="00711CFF" w:rsidTr="00C45BD3">
        <w:tc>
          <w:tcPr>
            <w:tcW w:w="5478" w:type="dxa"/>
          </w:tcPr>
          <w:p w:rsidR="005D45E5" w:rsidRDefault="005D45E5" w:rsidP="005D45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в части:</w:t>
            </w:r>
          </w:p>
          <w:p w:rsidR="005D45E5" w:rsidRDefault="005D45E5" w:rsidP="005D45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расходов на приобретение</w:t>
            </w:r>
            <w:r w:rsidR="00F6181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сооружение,</w:t>
            </w:r>
          </w:p>
          <w:p w:rsidR="005D45E5" w:rsidRDefault="005D45E5" w:rsidP="005D45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изготовление основных средств, доставку и </w:t>
            </w:r>
          </w:p>
          <w:p w:rsidR="005D45E5" w:rsidRDefault="005D45E5" w:rsidP="005D45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доведение до состояния, в котором они </w:t>
            </w:r>
          </w:p>
          <w:p w:rsidR="001807F0" w:rsidRDefault="005D45E5" w:rsidP="005D45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пригодны для использования</w:t>
            </w:r>
          </w:p>
        </w:tc>
        <w:tc>
          <w:tcPr>
            <w:tcW w:w="913" w:type="dxa"/>
          </w:tcPr>
          <w:p w:rsidR="001807F0" w:rsidRDefault="001807F0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45E5" w:rsidRDefault="005D45E5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45E5" w:rsidRDefault="005D45E5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45E5" w:rsidRDefault="005D45E5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45E5" w:rsidRDefault="005D45E5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061</w:t>
            </w:r>
          </w:p>
        </w:tc>
        <w:tc>
          <w:tcPr>
            <w:tcW w:w="3180" w:type="dxa"/>
          </w:tcPr>
          <w:p w:rsidR="001807F0" w:rsidRPr="00711CFF" w:rsidRDefault="001807F0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45E5" w:rsidRPr="00711CFF" w:rsidTr="00C45BD3">
        <w:tc>
          <w:tcPr>
            <w:tcW w:w="5478" w:type="dxa"/>
          </w:tcPr>
          <w:p w:rsidR="005D45E5" w:rsidRDefault="005D45E5" w:rsidP="005D45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расходов по достройке, дооборудованию, </w:t>
            </w:r>
          </w:p>
          <w:p w:rsidR="005D45E5" w:rsidRDefault="005D45E5" w:rsidP="005D45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реконструкции, модернизации, техническому </w:t>
            </w:r>
          </w:p>
          <w:p w:rsidR="005D45E5" w:rsidRDefault="005D45E5" w:rsidP="005D45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перевооружению основных средств</w:t>
            </w:r>
          </w:p>
        </w:tc>
        <w:tc>
          <w:tcPr>
            <w:tcW w:w="913" w:type="dxa"/>
          </w:tcPr>
          <w:p w:rsidR="005D45E5" w:rsidRDefault="005D45E5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45E5" w:rsidRDefault="005D45E5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45E5" w:rsidRDefault="005D45E5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062</w:t>
            </w:r>
          </w:p>
        </w:tc>
        <w:tc>
          <w:tcPr>
            <w:tcW w:w="3180" w:type="dxa"/>
          </w:tcPr>
          <w:p w:rsidR="005D45E5" w:rsidRPr="00711CFF" w:rsidRDefault="005D45E5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45E5" w:rsidRPr="00711CFF" w:rsidTr="00C45BD3">
        <w:tc>
          <w:tcPr>
            <w:tcW w:w="5478" w:type="dxa"/>
          </w:tcPr>
          <w:p w:rsidR="005D45E5" w:rsidRDefault="005D45E5" w:rsidP="00AA1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в виде пожертвований</w:t>
            </w:r>
          </w:p>
        </w:tc>
        <w:tc>
          <w:tcPr>
            <w:tcW w:w="913" w:type="dxa"/>
          </w:tcPr>
          <w:p w:rsidR="005D45E5" w:rsidRDefault="005D45E5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063</w:t>
            </w:r>
          </w:p>
        </w:tc>
        <w:tc>
          <w:tcPr>
            <w:tcW w:w="3180" w:type="dxa"/>
          </w:tcPr>
          <w:p w:rsidR="005D45E5" w:rsidRPr="00711CFF" w:rsidRDefault="005D45E5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45E5" w:rsidRPr="006027BF" w:rsidTr="00C45BD3">
        <w:tc>
          <w:tcPr>
            <w:tcW w:w="5478" w:type="dxa"/>
          </w:tcPr>
          <w:p w:rsidR="005D45E5" w:rsidRPr="006027BF" w:rsidRDefault="005D45E5" w:rsidP="00E95C30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13" w:type="dxa"/>
          </w:tcPr>
          <w:p w:rsidR="005D45E5" w:rsidRPr="006027BF" w:rsidRDefault="005D45E5" w:rsidP="00435CB8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180" w:type="dxa"/>
          </w:tcPr>
          <w:p w:rsidR="005D45E5" w:rsidRPr="006027BF" w:rsidRDefault="005D45E5" w:rsidP="00435CB8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5D45E5" w:rsidRPr="00711CFF" w:rsidTr="00C45BD3">
        <w:tc>
          <w:tcPr>
            <w:tcW w:w="5478" w:type="dxa"/>
          </w:tcPr>
          <w:p w:rsidR="005D45E5" w:rsidRDefault="006027BF" w:rsidP="00E95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Остаток не учтенного инвестиционного налогового вычета на конец налогового периода</w:t>
            </w:r>
            <w:r w:rsidR="000B30C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913" w:type="dxa"/>
          </w:tcPr>
          <w:p w:rsidR="005D45E5" w:rsidRDefault="005D45E5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7BF" w:rsidRDefault="006027BF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3180" w:type="dxa"/>
          </w:tcPr>
          <w:p w:rsidR="005D45E5" w:rsidRPr="00711CFF" w:rsidRDefault="005D45E5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7BF" w:rsidRPr="00711CFF" w:rsidTr="00C45BD3">
        <w:tc>
          <w:tcPr>
            <w:tcW w:w="5478" w:type="dxa"/>
          </w:tcPr>
          <w:p w:rsidR="006027BF" w:rsidRDefault="006027BF" w:rsidP="00602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в части:</w:t>
            </w:r>
          </w:p>
          <w:p w:rsidR="006027BF" w:rsidRDefault="006027BF" w:rsidP="00602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расходов на приобретение</w:t>
            </w:r>
            <w:r w:rsidR="00F6181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сооружение,</w:t>
            </w:r>
          </w:p>
          <w:p w:rsidR="006027BF" w:rsidRDefault="006027BF" w:rsidP="00602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изготовление основных средств, доставку и </w:t>
            </w:r>
          </w:p>
          <w:p w:rsidR="006027BF" w:rsidRDefault="006027BF" w:rsidP="00602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доведение до состояния, в котором они </w:t>
            </w:r>
          </w:p>
          <w:p w:rsidR="006027BF" w:rsidRDefault="006027BF" w:rsidP="00602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пригодны для использования</w:t>
            </w:r>
          </w:p>
        </w:tc>
        <w:tc>
          <w:tcPr>
            <w:tcW w:w="913" w:type="dxa"/>
          </w:tcPr>
          <w:p w:rsidR="006027BF" w:rsidRDefault="006027BF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7BF" w:rsidRDefault="006027BF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7BF" w:rsidRDefault="006027BF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7BF" w:rsidRDefault="006027BF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7BF" w:rsidRDefault="006027BF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071</w:t>
            </w:r>
          </w:p>
        </w:tc>
        <w:tc>
          <w:tcPr>
            <w:tcW w:w="3180" w:type="dxa"/>
          </w:tcPr>
          <w:p w:rsidR="006027BF" w:rsidRPr="00711CFF" w:rsidRDefault="006027BF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7BF" w:rsidRPr="00711CFF" w:rsidTr="00C45BD3">
        <w:tc>
          <w:tcPr>
            <w:tcW w:w="5478" w:type="dxa"/>
          </w:tcPr>
          <w:p w:rsidR="006027BF" w:rsidRDefault="006027BF" w:rsidP="00602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расходов по достройке, дооборудованию, </w:t>
            </w:r>
          </w:p>
          <w:p w:rsidR="006027BF" w:rsidRDefault="006027BF" w:rsidP="00602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реконструкции, модернизации, техническому </w:t>
            </w:r>
          </w:p>
          <w:p w:rsidR="006027BF" w:rsidRDefault="006027BF" w:rsidP="00602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перевооружению основных средств</w:t>
            </w:r>
          </w:p>
        </w:tc>
        <w:tc>
          <w:tcPr>
            <w:tcW w:w="913" w:type="dxa"/>
          </w:tcPr>
          <w:p w:rsidR="006027BF" w:rsidRDefault="006027BF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7BF" w:rsidRDefault="006027BF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7BF" w:rsidRDefault="006027BF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072</w:t>
            </w:r>
          </w:p>
        </w:tc>
        <w:tc>
          <w:tcPr>
            <w:tcW w:w="3180" w:type="dxa"/>
          </w:tcPr>
          <w:p w:rsidR="006027BF" w:rsidRPr="00711CFF" w:rsidRDefault="006027BF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7BF" w:rsidRPr="00711CFF" w:rsidTr="00C45BD3">
        <w:tc>
          <w:tcPr>
            <w:tcW w:w="5478" w:type="dxa"/>
          </w:tcPr>
          <w:p w:rsidR="006027BF" w:rsidRDefault="006027BF" w:rsidP="00E95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в виде пожертвований</w:t>
            </w:r>
          </w:p>
        </w:tc>
        <w:tc>
          <w:tcPr>
            <w:tcW w:w="913" w:type="dxa"/>
          </w:tcPr>
          <w:p w:rsidR="006027BF" w:rsidRDefault="006027BF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073</w:t>
            </w:r>
          </w:p>
        </w:tc>
        <w:tc>
          <w:tcPr>
            <w:tcW w:w="3180" w:type="dxa"/>
          </w:tcPr>
          <w:p w:rsidR="006027BF" w:rsidRPr="00711CFF" w:rsidRDefault="006027BF" w:rsidP="00435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55A8D" w:rsidRPr="000B30C0" w:rsidRDefault="0066505D" w:rsidP="0066505D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</w:t>
      </w:r>
      <w:r w:rsidR="000B30C0" w:rsidRPr="000B30C0">
        <w:rPr>
          <w:rFonts w:ascii="Times New Roman" w:hAnsi="Times New Roman" w:cs="Times New Roman"/>
          <w:sz w:val="24"/>
          <w:szCs w:val="24"/>
        </w:rPr>
        <w:t>заполняется за налоговый период</w:t>
      </w:r>
    </w:p>
    <w:sectPr w:rsidR="00C55A8D" w:rsidRPr="000B30C0" w:rsidSect="0066505D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BF05E8"/>
    <w:multiLevelType w:val="hybridMultilevel"/>
    <w:tmpl w:val="1F2AE2F0"/>
    <w:lvl w:ilvl="0" w:tplc="A8AC4CD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122"/>
    <w:rsid w:val="00026122"/>
    <w:rsid w:val="000263BD"/>
    <w:rsid w:val="000725B4"/>
    <w:rsid w:val="00083580"/>
    <w:rsid w:val="00093317"/>
    <w:rsid w:val="000B30C0"/>
    <w:rsid w:val="000B60E2"/>
    <w:rsid w:val="001807F0"/>
    <w:rsid w:val="00220854"/>
    <w:rsid w:val="00297407"/>
    <w:rsid w:val="003A3F71"/>
    <w:rsid w:val="003A5480"/>
    <w:rsid w:val="00435CB8"/>
    <w:rsid w:val="00482AF0"/>
    <w:rsid w:val="004B1CBE"/>
    <w:rsid w:val="004D736A"/>
    <w:rsid w:val="004F2370"/>
    <w:rsid w:val="0052686F"/>
    <w:rsid w:val="00583501"/>
    <w:rsid w:val="005B5605"/>
    <w:rsid w:val="005D45E5"/>
    <w:rsid w:val="00601702"/>
    <w:rsid w:val="006027BF"/>
    <w:rsid w:val="0066505D"/>
    <w:rsid w:val="0071035F"/>
    <w:rsid w:val="00711CFF"/>
    <w:rsid w:val="007355CF"/>
    <w:rsid w:val="007A1AD2"/>
    <w:rsid w:val="00891C6B"/>
    <w:rsid w:val="00A26BD5"/>
    <w:rsid w:val="00A3004A"/>
    <w:rsid w:val="00A64D9E"/>
    <w:rsid w:val="00AC5148"/>
    <w:rsid w:val="00B80439"/>
    <w:rsid w:val="00BA6BE3"/>
    <w:rsid w:val="00BC4BF1"/>
    <w:rsid w:val="00C45BD3"/>
    <w:rsid w:val="00C55A8D"/>
    <w:rsid w:val="00C6791F"/>
    <w:rsid w:val="00CA4D79"/>
    <w:rsid w:val="00D71EB5"/>
    <w:rsid w:val="00DA4935"/>
    <w:rsid w:val="00DE475B"/>
    <w:rsid w:val="00E12760"/>
    <w:rsid w:val="00E45F81"/>
    <w:rsid w:val="00E95C30"/>
    <w:rsid w:val="00EA6D0F"/>
    <w:rsid w:val="00EB2346"/>
    <w:rsid w:val="00F0462E"/>
    <w:rsid w:val="00F61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EA4CCC-DB64-41AF-B364-86CBD4291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25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B30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613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Кулакова Галина Сергеевна</dc:creator>
  <cp:lastModifiedBy>Михайлова Жанна Валерьевна</cp:lastModifiedBy>
  <cp:revision>3</cp:revision>
  <dcterms:created xsi:type="dcterms:W3CDTF">2019-02-27T08:39:00Z</dcterms:created>
  <dcterms:modified xsi:type="dcterms:W3CDTF">2019-02-27T08:41:00Z</dcterms:modified>
</cp:coreProperties>
</file>