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3EA99" w14:textId="00B25156" w:rsidR="00E15F72" w:rsidRDefault="00E15F72" w:rsidP="00E15F72">
      <w:pPr>
        <w:ind w:left="9639"/>
      </w:pPr>
      <w:r>
        <w:t xml:space="preserve">Приложение </w:t>
      </w:r>
      <w:r w:rsidRPr="005D6D08">
        <w:t>№</w:t>
      </w:r>
      <w:r w:rsidR="007B009A" w:rsidRPr="005D6D08">
        <w:t xml:space="preserve"> </w:t>
      </w:r>
      <w:r w:rsidR="002B3ADB">
        <w:t>1</w:t>
      </w:r>
      <w:r w:rsidR="00FE0228">
        <w:t>4</w:t>
      </w:r>
      <w:r>
        <w:t xml:space="preserve">          </w:t>
      </w:r>
    </w:p>
    <w:p w14:paraId="496BAE4C" w14:textId="77777777" w:rsidR="00E15F72" w:rsidRDefault="00E15F72" w:rsidP="00E15F72">
      <w:pPr>
        <w:ind w:left="9639"/>
      </w:pPr>
      <w:r>
        <w:t xml:space="preserve">к Требованиям к организации системы </w:t>
      </w:r>
    </w:p>
    <w:p w14:paraId="430A74B9" w14:textId="77777777" w:rsidR="00E15F72" w:rsidRDefault="00E15F72" w:rsidP="00E15F72">
      <w:pPr>
        <w:ind w:left="9639"/>
      </w:pPr>
      <w:r>
        <w:t xml:space="preserve">внутреннего контроля, утвержденным приказом </w:t>
      </w:r>
    </w:p>
    <w:p w14:paraId="2C95E8B4" w14:textId="77777777" w:rsidR="007B009A" w:rsidRDefault="00E15F72" w:rsidP="00E15F72">
      <w:pPr>
        <w:ind w:left="9639"/>
      </w:pPr>
      <w:r>
        <w:t xml:space="preserve">ФНС России </w:t>
      </w:r>
    </w:p>
    <w:p w14:paraId="23AD2837" w14:textId="65590780" w:rsidR="007B009A" w:rsidRDefault="00E15F72" w:rsidP="00E15F72">
      <w:pPr>
        <w:ind w:left="9639"/>
      </w:pPr>
      <w:r>
        <w:t xml:space="preserve">от </w:t>
      </w:r>
      <w:r w:rsidR="007B009A">
        <w:t>____</w:t>
      </w:r>
      <w:r w:rsidR="00F85171" w:rsidRPr="00F85171">
        <w:rPr>
          <w:u w:val="single"/>
        </w:rPr>
        <w:t>25.05.2021</w:t>
      </w:r>
      <w:r w:rsidR="00F85171">
        <w:t>___</w:t>
      </w:r>
      <w:r>
        <w:t xml:space="preserve"> </w:t>
      </w:r>
    </w:p>
    <w:p w14:paraId="165FDF55" w14:textId="0B386AE7" w:rsidR="00FC6DAE" w:rsidRPr="00C17989" w:rsidRDefault="00E15F72" w:rsidP="00E15F72">
      <w:pPr>
        <w:ind w:left="9639"/>
      </w:pPr>
      <w:r>
        <w:t xml:space="preserve">№ </w:t>
      </w:r>
      <w:r w:rsidR="00F85171">
        <w:t>__</w:t>
      </w:r>
      <w:r w:rsidR="00585AC4">
        <w:rPr>
          <w:u w:val="single"/>
        </w:rPr>
        <w:t>ЕД-7-</w:t>
      </w:r>
      <w:bookmarkStart w:id="0" w:name="_GoBack"/>
      <w:bookmarkEnd w:id="0"/>
      <w:r w:rsidR="00F85171" w:rsidRPr="00F85171">
        <w:rPr>
          <w:u w:val="single"/>
        </w:rPr>
        <w:t>23/518@</w:t>
      </w:r>
      <w:r w:rsidR="00F85171">
        <w:t>__</w:t>
      </w:r>
    </w:p>
    <w:p w14:paraId="77078449" w14:textId="77777777" w:rsidR="00310DFC" w:rsidRPr="007B009A" w:rsidRDefault="00310DFC" w:rsidP="00FF1B32">
      <w:pPr>
        <w:ind w:left="9639"/>
        <w:rPr>
          <w:sz w:val="18"/>
        </w:rPr>
      </w:pPr>
    </w:p>
    <w:p w14:paraId="766ADE80" w14:textId="52C3E134" w:rsidR="00FC6DAE" w:rsidRDefault="00FC6DAE" w:rsidP="00FF1B32">
      <w:pPr>
        <w:ind w:left="9639"/>
      </w:pPr>
      <w:r w:rsidRPr="00FC6DAE">
        <w:t xml:space="preserve">Форма по </w:t>
      </w:r>
      <w:r w:rsidR="00E15F72" w:rsidRPr="00E15F72">
        <w:t xml:space="preserve">КНД </w:t>
      </w:r>
      <w:r w:rsidR="00E3561D" w:rsidRPr="00E3561D">
        <w:t>1125313</w:t>
      </w:r>
    </w:p>
    <w:p w14:paraId="20AB9D71" w14:textId="77777777" w:rsidR="00ED796A" w:rsidRPr="00607034" w:rsidRDefault="00ED796A" w:rsidP="00FF1B32">
      <w:pPr>
        <w:ind w:left="9639"/>
        <w:rPr>
          <w:sz w:val="12"/>
        </w:rPr>
      </w:pPr>
    </w:p>
    <w:p w14:paraId="7CE6C99C" w14:textId="72C3C719" w:rsidR="00FC6DAE" w:rsidRPr="00F22358" w:rsidRDefault="00FC6DAE" w:rsidP="00FC6DAE">
      <w:pPr>
        <w:adjustRightInd w:val="0"/>
        <w:ind w:firstLine="4111"/>
        <w:jc w:val="both"/>
        <w:rPr>
          <w:sz w:val="24"/>
          <w:szCs w:val="24"/>
        </w:rPr>
      </w:pPr>
      <w:r>
        <w:rPr>
          <w:rFonts w:ascii="Courier New" w:hAnsi="Courier New" w:cs="Courier New"/>
        </w:rPr>
        <w:t xml:space="preserve">               </w:t>
      </w:r>
      <w:r w:rsidR="002A6412">
        <w:rPr>
          <w:rFonts w:ascii="Courier New" w:hAnsi="Courier New" w:cs="Courier New"/>
        </w:rPr>
        <w:t xml:space="preserve">                              </w:t>
      </w:r>
      <w:r w:rsidR="006E52F9">
        <w:rPr>
          <w:rFonts w:ascii="Courier New" w:hAnsi="Courier New" w:cs="Courier New"/>
        </w:rPr>
        <w:t xml:space="preserve"> </w:t>
      </w:r>
      <w:r w:rsidR="007B009A" w:rsidRPr="005D6D08">
        <w:t>В</w:t>
      </w:r>
      <w:r w:rsidR="00F22358">
        <w:rPr>
          <w:rFonts w:ascii="Courier New" w:hAnsi="Courier New" w:cs="Courier New"/>
        </w:rPr>
        <w:t>__________________________________</w:t>
      </w:r>
      <w:r w:rsidR="00ED796A">
        <w:rPr>
          <w:rFonts w:ascii="Courier New" w:hAnsi="Courier New" w:cs="Courier New"/>
        </w:rPr>
        <w:t>_</w:t>
      </w:r>
    </w:p>
    <w:p w14:paraId="3CD16247" w14:textId="4A725DD0" w:rsidR="00FC6DAE" w:rsidRPr="003F3989" w:rsidRDefault="00FC6DAE" w:rsidP="00FC6DAE">
      <w:pPr>
        <w:adjustRightInd w:val="0"/>
        <w:ind w:firstLine="4111"/>
        <w:jc w:val="both"/>
        <w:rPr>
          <w:sz w:val="16"/>
        </w:rPr>
      </w:pPr>
      <w:r w:rsidRPr="00EE3CDA">
        <w:rPr>
          <w:sz w:val="24"/>
          <w:szCs w:val="24"/>
        </w:rPr>
        <w:t xml:space="preserve">                                                </w:t>
      </w:r>
      <w:r>
        <w:rPr>
          <w:sz w:val="24"/>
          <w:szCs w:val="24"/>
        </w:rPr>
        <w:t xml:space="preserve">                                                 </w:t>
      </w:r>
      <w:r w:rsidRPr="00EE3C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3F3989">
        <w:rPr>
          <w:sz w:val="24"/>
          <w:szCs w:val="24"/>
        </w:rPr>
        <w:t xml:space="preserve">   </w:t>
      </w:r>
      <w:r w:rsidR="00FC7AA4">
        <w:rPr>
          <w:sz w:val="24"/>
          <w:szCs w:val="24"/>
        </w:rPr>
        <w:t xml:space="preserve">       </w:t>
      </w:r>
      <w:r w:rsidR="003F3989">
        <w:rPr>
          <w:sz w:val="24"/>
          <w:szCs w:val="24"/>
        </w:rPr>
        <w:t xml:space="preserve"> </w:t>
      </w:r>
      <w:r w:rsidRPr="003F3989">
        <w:rPr>
          <w:sz w:val="16"/>
        </w:rPr>
        <w:t>(наименование налогового органа)</w:t>
      </w:r>
    </w:p>
    <w:p w14:paraId="47B41A54" w14:textId="77777777" w:rsidR="00FC6DAE" w:rsidRPr="005D6D08" w:rsidRDefault="00FC6DAE" w:rsidP="00FC6DAE">
      <w:pPr>
        <w:adjustRightInd w:val="0"/>
        <w:ind w:firstLine="2977"/>
        <w:jc w:val="both"/>
        <w:outlineLvl w:val="0"/>
        <w:rPr>
          <w:sz w:val="12"/>
          <w:szCs w:val="24"/>
        </w:rPr>
      </w:pPr>
    </w:p>
    <w:tbl>
      <w:tblPr>
        <w:tblW w:w="1494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11"/>
        <w:gridCol w:w="10909"/>
        <w:gridCol w:w="343"/>
        <w:gridCol w:w="343"/>
        <w:gridCol w:w="265"/>
        <w:gridCol w:w="78"/>
        <w:gridCol w:w="265"/>
        <w:gridCol w:w="78"/>
        <w:gridCol w:w="267"/>
        <w:gridCol w:w="345"/>
        <w:gridCol w:w="345"/>
      </w:tblGrid>
      <w:tr w:rsidR="009B7404" w:rsidRPr="00EE3CDA" w14:paraId="59BE8968" w14:textId="77777777" w:rsidTr="0068474B">
        <w:trPr>
          <w:trHeight w:hRule="exact" w:val="312"/>
        </w:trPr>
        <w:tc>
          <w:tcPr>
            <w:tcW w:w="1711" w:type="dxa"/>
          </w:tcPr>
          <w:p w14:paraId="6362EEDE" w14:textId="77777777" w:rsidR="009B7404" w:rsidRPr="00EE3CDA" w:rsidRDefault="009B7404" w:rsidP="009B7404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09" w:type="dxa"/>
            <w:tcBorders>
              <w:right w:val="dotted" w:sz="4" w:space="0" w:color="auto"/>
            </w:tcBorders>
          </w:tcPr>
          <w:p w14:paraId="65729922" w14:textId="77777777" w:rsidR="009B7404" w:rsidRPr="00580FFA" w:rsidRDefault="009B7404" w:rsidP="009B7404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580FFA">
              <w:rPr>
                <w:sz w:val="19"/>
                <w:szCs w:val="19"/>
              </w:rPr>
              <w:t xml:space="preserve">                                                                                  </w:t>
            </w:r>
            <w:r>
              <w:rPr>
                <w:sz w:val="19"/>
                <w:szCs w:val="19"/>
              </w:rPr>
              <w:t xml:space="preserve">                     </w:t>
            </w:r>
            <w:r w:rsidRPr="00580FFA">
              <w:rPr>
                <w:sz w:val="19"/>
                <w:szCs w:val="19"/>
              </w:rPr>
              <w:t>Код налогового органа</w:t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698910" w14:textId="36968473" w:rsidR="009B7404" w:rsidRPr="00FE7F2F" w:rsidRDefault="009B7404" w:rsidP="009B7404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C113E" w14:textId="7DDA30FE" w:rsidR="009B7404" w:rsidRPr="00FE7F2F" w:rsidRDefault="009B7404" w:rsidP="009B7404">
            <w:pPr>
              <w:adjustRightInd w:val="0"/>
              <w:ind w:left="-2982" w:firstLine="2977"/>
              <w:jc w:val="both"/>
              <w:rPr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EE36B0" w14:textId="25746883" w:rsidR="009B7404" w:rsidRPr="009B7404" w:rsidRDefault="009B7404" w:rsidP="009B7404">
            <w:pPr>
              <w:adjustRightInd w:val="0"/>
              <w:ind w:left="-2982" w:firstLine="2977"/>
              <w:jc w:val="both"/>
              <w:rPr>
                <w:color w:val="00B0F0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4DC80" w14:textId="330016B8" w:rsidR="009B7404" w:rsidRPr="009B7404" w:rsidRDefault="009B7404" w:rsidP="009B7404">
            <w:pPr>
              <w:adjustRightInd w:val="0"/>
              <w:ind w:left="-2982" w:firstLine="2977"/>
              <w:jc w:val="both"/>
              <w:rPr>
                <w:color w:val="00B0F0"/>
                <w:szCs w:val="24"/>
              </w:rPr>
            </w:pPr>
          </w:p>
        </w:tc>
        <w:tc>
          <w:tcPr>
            <w:tcW w:w="267" w:type="dxa"/>
            <w:tcBorders>
              <w:left w:val="dotted" w:sz="4" w:space="0" w:color="auto"/>
            </w:tcBorders>
          </w:tcPr>
          <w:p w14:paraId="0E7BD6D2" w14:textId="77777777" w:rsidR="009B7404" w:rsidRPr="00FE7F2F" w:rsidRDefault="009B7404" w:rsidP="009B7404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5" w:type="dxa"/>
          </w:tcPr>
          <w:p w14:paraId="3FECF23B" w14:textId="77777777" w:rsidR="009B7404" w:rsidRPr="00FE7F2F" w:rsidRDefault="009B7404" w:rsidP="009B7404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5" w:type="dxa"/>
          </w:tcPr>
          <w:p w14:paraId="0015A744" w14:textId="77777777" w:rsidR="009B7404" w:rsidRPr="00FE7F2F" w:rsidRDefault="009B7404" w:rsidP="009B7404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9B7404" w:rsidRPr="00EE3CDA" w14:paraId="00E0B4F5" w14:textId="77777777" w:rsidTr="009B7404">
        <w:trPr>
          <w:trHeight w:hRule="exact" w:val="312"/>
        </w:trPr>
        <w:tc>
          <w:tcPr>
            <w:tcW w:w="1711" w:type="dxa"/>
          </w:tcPr>
          <w:p w14:paraId="09B819BD" w14:textId="77777777" w:rsidR="009B7404" w:rsidRPr="00EE3CDA" w:rsidRDefault="009B7404" w:rsidP="009B7404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09" w:type="dxa"/>
            <w:tcBorders>
              <w:right w:val="dotted" w:sz="4" w:space="0" w:color="auto"/>
            </w:tcBorders>
          </w:tcPr>
          <w:p w14:paraId="76C01A9C" w14:textId="161A32AB" w:rsidR="009B7404" w:rsidRPr="00212EF9" w:rsidRDefault="009B7404" w:rsidP="008819CB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  <w:lang w:val="en-US"/>
              </w:rPr>
            </w:pPr>
            <w:r w:rsidRPr="00212EF9">
              <w:rPr>
                <w:sz w:val="19"/>
                <w:szCs w:val="19"/>
              </w:rPr>
              <w:t xml:space="preserve">                                                                                                       </w:t>
            </w:r>
            <w:r w:rsidR="008819CB" w:rsidRPr="00212EF9">
              <w:rPr>
                <w:sz w:val="19"/>
                <w:szCs w:val="19"/>
              </w:rPr>
              <w:t>Период налогового мониторинга</w:t>
            </w:r>
            <w:r w:rsidR="00986C22" w:rsidRPr="00212EF9">
              <w:rPr>
                <w:rStyle w:val="a5"/>
                <w:sz w:val="19"/>
                <w:szCs w:val="19"/>
              </w:rPr>
              <w:footnoteReference w:id="1"/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C9C04B" w14:textId="0C8D583E" w:rsidR="009B7404" w:rsidRPr="00212EF9" w:rsidRDefault="009B7404" w:rsidP="009B7404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B9C8AB" w14:textId="4FC67BEF" w:rsidR="009B7404" w:rsidRPr="00212EF9" w:rsidRDefault="009B7404" w:rsidP="009B7404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096F13" w14:textId="526D8CFC" w:rsidR="009B7404" w:rsidRPr="00FE7F2F" w:rsidRDefault="009B7404" w:rsidP="009B7404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E2CD32" w14:textId="1124F8E8" w:rsidR="009B7404" w:rsidRPr="00FE7F2F" w:rsidRDefault="009B7404" w:rsidP="009B7404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267" w:type="dxa"/>
            <w:tcBorders>
              <w:left w:val="dotted" w:sz="4" w:space="0" w:color="auto"/>
            </w:tcBorders>
            <w:vAlign w:val="center"/>
          </w:tcPr>
          <w:p w14:paraId="27E6C9BD" w14:textId="77777777" w:rsidR="009B7404" w:rsidRDefault="009B7404" w:rsidP="009B7404">
            <w:pPr>
              <w:adjustRightInd w:val="0"/>
              <w:jc w:val="center"/>
              <w:rPr>
                <w:rStyle w:val="ab"/>
              </w:rPr>
            </w:pPr>
          </w:p>
        </w:tc>
        <w:tc>
          <w:tcPr>
            <w:tcW w:w="345" w:type="dxa"/>
            <w:vAlign w:val="center"/>
          </w:tcPr>
          <w:p w14:paraId="5BD61194" w14:textId="77777777" w:rsidR="009B7404" w:rsidRPr="000A7638" w:rsidRDefault="009B7404" w:rsidP="009B7404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5" w:type="dxa"/>
          </w:tcPr>
          <w:p w14:paraId="3E6D4444" w14:textId="77777777" w:rsidR="009B7404" w:rsidRPr="00FE7F2F" w:rsidRDefault="009B7404" w:rsidP="009B7404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26217F" w:rsidRPr="00EE3CDA" w14:paraId="10106EC2" w14:textId="77777777" w:rsidTr="0068474B">
        <w:trPr>
          <w:gridAfter w:val="2"/>
          <w:wAfter w:w="690" w:type="dxa"/>
          <w:trHeight w:hRule="exact" w:val="312"/>
        </w:trPr>
        <w:tc>
          <w:tcPr>
            <w:tcW w:w="1711" w:type="dxa"/>
          </w:tcPr>
          <w:p w14:paraId="0421E228" w14:textId="77777777" w:rsidR="0026217F" w:rsidRPr="00EE3CDA" w:rsidRDefault="0026217F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09" w:type="dxa"/>
            <w:tcBorders>
              <w:right w:val="dotted" w:sz="4" w:space="0" w:color="auto"/>
            </w:tcBorders>
          </w:tcPr>
          <w:p w14:paraId="22EDB9BA" w14:textId="4802E29C" w:rsidR="0026217F" w:rsidRPr="00580FFA" w:rsidRDefault="0026217F" w:rsidP="003E215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</w:t>
            </w:r>
            <w:r w:rsidR="00535D43">
              <w:rPr>
                <w:sz w:val="19"/>
                <w:szCs w:val="19"/>
              </w:rPr>
              <w:t>Код периода документа</w:t>
            </w:r>
            <w:r w:rsidR="00986C22">
              <w:rPr>
                <w:rStyle w:val="a5"/>
                <w:sz w:val="19"/>
                <w:szCs w:val="19"/>
              </w:rPr>
              <w:footnoteReference w:id="2"/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FAD9F5" w14:textId="149E996E" w:rsidR="0026217F" w:rsidRPr="009B7404" w:rsidRDefault="0026217F" w:rsidP="00B11EA8">
            <w:pPr>
              <w:adjustRightInd w:val="0"/>
              <w:ind w:left="-2982" w:firstLine="2977"/>
              <w:rPr>
                <w:color w:val="00B0F0"/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88471F" w14:textId="257F02E4" w:rsidR="0026217F" w:rsidRPr="009B7404" w:rsidRDefault="0026217F" w:rsidP="00B11EA8">
            <w:pPr>
              <w:adjustRightInd w:val="0"/>
              <w:ind w:left="-2982" w:firstLine="2977"/>
              <w:rPr>
                <w:color w:val="00B0F0"/>
                <w:szCs w:val="24"/>
              </w:rPr>
            </w:pPr>
          </w:p>
        </w:tc>
        <w:tc>
          <w:tcPr>
            <w:tcW w:w="265" w:type="dxa"/>
            <w:tcBorders>
              <w:left w:val="dotted" w:sz="4" w:space="0" w:color="auto"/>
            </w:tcBorders>
            <w:vAlign w:val="center"/>
          </w:tcPr>
          <w:p w14:paraId="651D562A" w14:textId="77777777" w:rsidR="0026217F" w:rsidRDefault="0026217F" w:rsidP="00AF6C8C">
            <w:pPr>
              <w:adjustRightInd w:val="0"/>
              <w:jc w:val="center"/>
              <w:rPr>
                <w:rStyle w:val="ab"/>
              </w:rPr>
            </w:pPr>
          </w:p>
        </w:tc>
        <w:tc>
          <w:tcPr>
            <w:tcW w:w="343" w:type="dxa"/>
            <w:gridSpan w:val="2"/>
            <w:vAlign w:val="center"/>
          </w:tcPr>
          <w:p w14:paraId="317F644C" w14:textId="77777777" w:rsidR="0026217F" w:rsidRPr="000A7638" w:rsidRDefault="0026217F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5" w:type="dxa"/>
            <w:gridSpan w:val="2"/>
          </w:tcPr>
          <w:p w14:paraId="7F3785AE" w14:textId="77777777" w:rsidR="0026217F" w:rsidRPr="00FE7F2F" w:rsidRDefault="0026217F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E15F72" w:rsidRPr="00EE3CDA" w14:paraId="10C36207" w14:textId="77777777" w:rsidTr="0068474B">
        <w:trPr>
          <w:gridAfter w:val="2"/>
          <w:wAfter w:w="690" w:type="dxa"/>
          <w:trHeight w:hRule="exact" w:val="312"/>
        </w:trPr>
        <w:tc>
          <w:tcPr>
            <w:tcW w:w="1711" w:type="dxa"/>
          </w:tcPr>
          <w:p w14:paraId="7DAA5357" w14:textId="77777777" w:rsidR="00E15F72" w:rsidRPr="00EE3CDA" w:rsidRDefault="00E15F72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09" w:type="dxa"/>
            <w:tcBorders>
              <w:right w:val="dotted" w:sz="4" w:space="0" w:color="auto"/>
            </w:tcBorders>
          </w:tcPr>
          <w:p w14:paraId="0A4C220D" w14:textId="3FEB78E9" w:rsidR="00E15F72" w:rsidRPr="00580FFA" w:rsidRDefault="00E15F72" w:rsidP="003E215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580FFA">
              <w:rPr>
                <w:sz w:val="19"/>
                <w:szCs w:val="19"/>
              </w:rPr>
              <w:t xml:space="preserve">                                                                                                  </w:t>
            </w:r>
            <w:r>
              <w:rPr>
                <w:sz w:val="19"/>
                <w:szCs w:val="19"/>
              </w:rPr>
              <w:t xml:space="preserve">     </w:t>
            </w:r>
            <w:r w:rsidRPr="00E15F72">
              <w:rPr>
                <w:sz w:val="19"/>
                <w:szCs w:val="19"/>
              </w:rPr>
              <w:t>Порядковый номер редакции</w:t>
            </w:r>
            <w:r w:rsidR="00512F37">
              <w:rPr>
                <w:rStyle w:val="a5"/>
                <w:sz w:val="19"/>
                <w:szCs w:val="19"/>
              </w:rPr>
              <w:footnoteReference w:id="3"/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30080" w14:textId="3B1DEC7A" w:rsidR="00E15F72" w:rsidRPr="009B7404" w:rsidRDefault="00E15F72" w:rsidP="00B11EA8">
            <w:pPr>
              <w:adjustRightInd w:val="0"/>
              <w:ind w:left="-2982" w:firstLine="2977"/>
              <w:rPr>
                <w:color w:val="00B0F0"/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F6F5AF" w14:textId="2370D812" w:rsidR="00E15F72" w:rsidRPr="009B7404" w:rsidRDefault="00E15F72" w:rsidP="00B11EA8">
            <w:pPr>
              <w:adjustRightInd w:val="0"/>
              <w:ind w:left="-2982" w:firstLine="2977"/>
              <w:rPr>
                <w:color w:val="00B0F0"/>
                <w:szCs w:val="24"/>
              </w:rPr>
            </w:pPr>
          </w:p>
        </w:tc>
        <w:tc>
          <w:tcPr>
            <w:tcW w:w="265" w:type="dxa"/>
            <w:tcBorders>
              <w:left w:val="dotted" w:sz="4" w:space="0" w:color="auto"/>
            </w:tcBorders>
            <w:vAlign w:val="center"/>
          </w:tcPr>
          <w:p w14:paraId="6BFF5ACF" w14:textId="77777777" w:rsidR="00E15F72" w:rsidRPr="000A7638" w:rsidRDefault="00E15F72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3" w:type="dxa"/>
            <w:gridSpan w:val="2"/>
            <w:vAlign w:val="center"/>
          </w:tcPr>
          <w:p w14:paraId="3E4BA3D8" w14:textId="77777777" w:rsidR="00E15F72" w:rsidRPr="000A7638" w:rsidRDefault="00E15F72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5" w:type="dxa"/>
            <w:gridSpan w:val="2"/>
          </w:tcPr>
          <w:p w14:paraId="76D97DFE" w14:textId="77777777" w:rsidR="00E15F72" w:rsidRPr="00FE7F2F" w:rsidRDefault="00E15F72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</w:tbl>
    <w:p w14:paraId="2127680F" w14:textId="77777777" w:rsidR="00E15F72" w:rsidRDefault="00E15F72" w:rsidP="007364C2">
      <w:pPr>
        <w:adjustRightInd w:val="0"/>
        <w:jc w:val="center"/>
      </w:pPr>
    </w:p>
    <w:p w14:paraId="63B47A02" w14:textId="0F59F9CE" w:rsidR="007E2D05" w:rsidRPr="00533AED" w:rsidRDefault="007B009A" w:rsidP="007E2D05">
      <w:pPr>
        <w:adjustRightInd w:val="0"/>
        <w:jc w:val="center"/>
        <w:rPr>
          <w:b/>
          <w:sz w:val="26"/>
          <w:szCs w:val="26"/>
        </w:rPr>
      </w:pPr>
      <w:bookmarkStart w:id="3" w:name="_Hlk43473558"/>
      <w:r w:rsidRPr="00533AED">
        <w:rPr>
          <w:b/>
          <w:sz w:val="26"/>
          <w:szCs w:val="26"/>
        </w:rPr>
        <w:t>ОЦЕНКА УРОВНЯ ОРГАНИЗАЦИИ СИСТЕМЫ ВНУТРЕННЕГО КОНТРОЛЯ ОРГАНИЗАЦИИ</w:t>
      </w:r>
    </w:p>
    <w:p w14:paraId="7FF3F1C6" w14:textId="77777777" w:rsidR="007E2D05" w:rsidRPr="00607034" w:rsidRDefault="007E2D05" w:rsidP="007E2D05">
      <w:pPr>
        <w:adjustRightInd w:val="0"/>
        <w:jc w:val="center"/>
        <w:rPr>
          <w:b/>
          <w:szCs w:val="24"/>
        </w:rPr>
      </w:pPr>
    </w:p>
    <w:p w14:paraId="4C8F4199" w14:textId="088C4C13" w:rsidR="007E2D05" w:rsidRPr="00B7542E" w:rsidRDefault="007E2D05" w:rsidP="007E2D05">
      <w:pPr>
        <w:adjustRightInd w:val="0"/>
        <w:jc w:val="center"/>
        <w:rPr>
          <w:rFonts w:ascii="Courier New" w:hAnsi="Courier New" w:cs="Courier New"/>
        </w:rPr>
      </w:pPr>
      <w:r w:rsidRPr="00B7542E">
        <w:rPr>
          <w:rFonts w:ascii="Courier New" w:hAnsi="Courier New" w:cs="Courier New"/>
        </w:rPr>
        <w:t>________________________________________________________________________________________________________</w:t>
      </w:r>
      <w:r w:rsidR="00607034">
        <w:rPr>
          <w:rFonts w:ascii="Courier New" w:hAnsi="Courier New" w:cs="Courier New"/>
        </w:rPr>
        <w:t>_______________</w:t>
      </w:r>
      <w:r w:rsidRPr="00B7542E">
        <w:rPr>
          <w:rFonts w:ascii="Courier New" w:hAnsi="Courier New" w:cs="Courier New"/>
        </w:rPr>
        <w:t xml:space="preserve"> </w:t>
      </w:r>
    </w:p>
    <w:p w14:paraId="2ED47069" w14:textId="77777777" w:rsidR="007E2D05" w:rsidRPr="00B7542E" w:rsidRDefault="007E2D05" w:rsidP="007E2D05">
      <w:pPr>
        <w:adjustRightInd w:val="0"/>
        <w:jc w:val="center"/>
      </w:pPr>
      <w:r w:rsidRPr="007B009A">
        <w:rPr>
          <w:sz w:val="16"/>
        </w:rPr>
        <w:t>(полное и сокращенное наименование организации - налогоплательщика (плательщика сбора, плательщика страховых взносов, налогового агента)</w:t>
      </w:r>
    </w:p>
    <w:p w14:paraId="26E94037" w14:textId="77777777" w:rsidR="007E2D05" w:rsidRPr="00B7542E" w:rsidRDefault="007E2D05" w:rsidP="007E2D05">
      <w:pPr>
        <w:adjustRightInd w:val="0"/>
        <w:jc w:val="center"/>
        <w:rPr>
          <w:bCs/>
          <w:sz w:val="26"/>
          <w:szCs w:val="26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181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B7404" w:rsidRPr="00B7542E" w14:paraId="1894B3C1" w14:textId="77777777" w:rsidTr="00481CC7">
        <w:trPr>
          <w:trHeight w:hRule="exact" w:val="340"/>
          <w:jc w:val="center"/>
        </w:trPr>
        <w:tc>
          <w:tcPr>
            <w:tcW w:w="796" w:type="dxa"/>
            <w:tcBorders>
              <w:right w:val="dotted" w:sz="4" w:space="0" w:color="auto"/>
            </w:tcBorders>
          </w:tcPr>
          <w:p w14:paraId="5D51502D" w14:textId="77777777" w:rsidR="009B7404" w:rsidRPr="00B7542E" w:rsidRDefault="009B7404" w:rsidP="009B7404">
            <w:pPr>
              <w:adjustRightInd w:val="0"/>
              <w:rPr>
                <w:sz w:val="24"/>
                <w:szCs w:val="24"/>
              </w:rPr>
            </w:pPr>
            <w:r w:rsidRPr="00B7542E">
              <w:rPr>
                <w:sz w:val="24"/>
                <w:szCs w:val="24"/>
              </w:rPr>
              <w:t>ИНН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7DB228" w14:textId="31B740AA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859E8" w14:textId="41674462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0E0E06" w14:textId="589403EB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3CAF81" w14:textId="27B7FDE5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25D1F7" w14:textId="08D9D473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F4AC00" w14:textId="06DDDFA8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77497A" w14:textId="09CC8A2F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4AA01F" w14:textId="7D0A28CF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ED6DBA" w14:textId="2942A6EA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972F57" w14:textId="0605D82B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1814" w:type="dxa"/>
            <w:tcBorders>
              <w:left w:val="dotted" w:sz="4" w:space="0" w:color="auto"/>
              <w:right w:val="dotted" w:sz="4" w:space="0" w:color="auto"/>
            </w:tcBorders>
          </w:tcPr>
          <w:p w14:paraId="2C001FD8" w14:textId="77777777" w:rsidR="009B7404" w:rsidRPr="00B7542E" w:rsidRDefault="009B7404" w:rsidP="009B7404">
            <w:pPr>
              <w:adjustRightInd w:val="0"/>
              <w:jc w:val="center"/>
            </w:pPr>
            <w:r w:rsidRPr="00B7542E">
              <w:rPr>
                <w:sz w:val="24"/>
                <w:szCs w:val="24"/>
              </w:rPr>
              <w:t>КПП</w:t>
            </w:r>
            <w:r w:rsidRPr="00B7542E">
              <w:t xml:space="preserve"> </w:t>
            </w:r>
            <w:r w:rsidRPr="00B7542E">
              <w:rPr>
                <w:vertAlign w:val="superscript"/>
              </w:rPr>
              <w:footnoteReference w:id="4"/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D26DAC" w14:textId="35DA7408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C62EE8" w14:textId="779BFA33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0268CD" w14:textId="439CF626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7B5750" w14:textId="0CDADEAB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D185E8" w14:textId="121A0FBF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0AFA10" w14:textId="0C4A1BD2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27F70D" w14:textId="74B62F86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3D9341" w14:textId="393300E5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46DCE2" w14:textId="5E388429" w:rsidR="009B7404" w:rsidRPr="00B7542E" w:rsidRDefault="009B7404" w:rsidP="009B7404">
            <w:pPr>
              <w:jc w:val="center"/>
              <w:rPr>
                <w:color w:val="00B0F0"/>
              </w:rPr>
            </w:pPr>
          </w:p>
        </w:tc>
      </w:tr>
    </w:tbl>
    <w:p w14:paraId="79597388" w14:textId="77777777" w:rsidR="009F4D5B" w:rsidRDefault="009F4D5B" w:rsidP="00E15F72">
      <w:pPr>
        <w:adjustRightInd w:val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2807"/>
        <w:gridCol w:w="6380"/>
        <w:gridCol w:w="2411"/>
        <w:gridCol w:w="2370"/>
      </w:tblGrid>
      <w:tr w:rsidR="00DF20F4" w:rsidRPr="00912BA1" w14:paraId="52CDCDB8" w14:textId="77777777" w:rsidTr="00296F7D">
        <w:trPr>
          <w:trHeight w:val="644"/>
        </w:trPr>
        <w:tc>
          <w:tcPr>
            <w:tcW w:w="203" w:type="pct"/>
            <w:shd w:val="clear" w:color="auto" w:fill="auto"/>
            <w:vAlign w:val="center"/>
            <w:hideMark/>
          </w:tcPr>
          <w:p w14:paraId="6F8D7C08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0000"/>
              </w:rPr>
            </w:pPr>
            <w:r w:rsidRPr="00912BA1">
              <w:rPr>
                <w:rFonts w:cs="Calibri"/>
                <w:color w:val="000000"/>
              </w:rPr>
              <w:t>№ п/п</w:t>
            </w:r>
          </w:p>
        </w:tc>
        <w:tc>
          <w:tcPr>
            <w:tcW w:w="964" w:type="pct"/>
            <w:shd w:val="clear" w:color="auto" w:fill="auto"/>
            <w:vAlign w:val="center"/>
            <w:hideMark/>
          </w:tcPr>
          <w:p w14:paraId="21DC331F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0000"/>
              </w:rPr>
            </w:pPr>
            <w:r w:rsidRPr="00912BA1">
              <w:rPr>
                <w:rFonts w:cs="Calibri"/>
                <w:color w:val="000000"/>
              </w:rPr>
              <w:t>Компонент системы внутреннего контроля организации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7A1FB9D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0000"/>
              </w:rPr>
            </w:pPr>
            <w:r w:rsidRPr="00912BA1">
              <w:rPr>
                <w:rFonts w:cs="Calibri"/>
                <w:color w:val="000000"/>
              </w:rPr>
              <w:t>Критерии оценки уровня организации системы внутреннего контроля организации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3C3E7739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0000"/>
              </w:rPr>
            </w:pPr>
            <w:r w:rsidRPr="00912BA1">
              <w:rPr>
                <w:rFonts w:cs="Calibri"/>
                <w:color w:val="000000"/>
              </w:rPr>
              <w:t>Максимальное количество баллов по компоненту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4370A098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0000"/>
              </w:rPr>
            </w:pPr>
            <w:r w:rsidRPr="00912BA1">
              <w:rPr>
                <w:rFonts w:cs="Calibri"/>
                <w:color w:val="000000"/>
              </w:rPr>
              <w:t>Фактическое количество баллов, набранное организацией</w:t>
            </w:r>
          </w:p>
        </w:tc>
      </w:tr>
      <w:tr w:rsidR="00DF20F4" w:rsidRPr="00912BA1" w14:paraId="7044ECE3" w14:textId="77777777" w:rsidTr="00DF20F4">
        <w:trPr>
          <w:trHeight w:val="300"/>
        </w:trPr>
        <w:tc>
          <w:tcPr>
            <w:tcW w:w="203" w:type="pct"/>
            <w:shd w:val="clear" w:color="auto" w:fill="auto"/>
            <w:vAlign w:val="center"/>
            <w:hideMark/>
          </w:tcPr>
          <w:p w14:paraId="3C59F844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0000"/>
              </w:rPr>
            </w:pPr>
            <w:r w:rsidRPr="00912BA1">
              <w:rPr>
                <w:rFonts w:cs="Calibri"/>
                <w:color w:val="000000"/>
              </w:rPr>
              <w:t>1</w:t>
            </w:r>
          </w:p>
        </w:tc>
        <w:tc>
          <w:tcPr>
            <w:tcW w:w="964" w:type="pct"/>
            <w:shd w:val="clear" w:color="auto" w:fill="auto"/>
            <w:vAlign w:val="center"/>
            <w:hideMark/>
          </w:tcPr>
          <w:p w14:paraId="62961C2C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0000"/>
              </w:rPr>
            </w:pPr>
            <w:r w:rsidRPr="00912BA1">
              <w:rPr>
                <w:rFonts w:cs="Calibri"/>
                <w:color w:val="000000"/>
              </w:rPr>
              <w:t>2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3C3AB29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0000"/>
              </w:rPr>
            </w:pPr>
            <w:r w:rsidRPr="00912BA1">
              <w:rPr>
                <w:rFonts w:cs="Calibri"/>
                <w:color w:val="000000"/>
              </w:rPr>
              <w:t>3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748A224D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0000"/>
              </w:rPr>
            </w:pPr>
            <w:r w:rsidRPr="00912BA1">
              <w:rPr>
                <w:rFonts w:cs="Calibri"/>
                <w:color w:val="000000"/>
              </w:rPr>
              <w:t>4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7252DF14" w14:textId="77777777" w:rsidR="00912BA1" w:rsidRPr="00912BA1" w:rsidRDefault="00912BA1" w:rsidP="00912BA1">
            <w:pPr>
              <w:autoSpaceDE/>
              <w:autoSpaceDN/>
              <w:jc w:val="center"/>
            </w:pPr>
            <w:r w:rsidRPr="00912BA1">
              <w:rPr>
                <w:rFonts w:cs="Calibri"/>
              </w:rPr>
              <w:t>5</w:t>
            </w:r>
          </w:p>
        </w:tc>
      </w:tr>
      <w:tr w:rsidR="00DF20F4" w:rsidRPr="00912BA1" w14:paraId="7498B3C1" w14:textId="77777777" w:rsidTr="00DF20F4">
        <w:trPr>
          <w:trHeight w:val="510"/>
        </w:trPr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14:paraId="1F40AC97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0000"/>
              </w:rPr>
            </w:pPr>
            <w:r w:rsidRPr="00912BA1">
              <w:rPr>
                <w:rFonts w:cs="Calibri"/>
                <w:color w:val="000000"/>
              </w:rPr>
              <w:t>1.</w:t>
            </w:r>
          </w:p>
        </w:tc>
        <w:tc>
          <w:tcPr>
            <w:tcW w:w="964" w:type="pct"/>
            <w:vMerge w:val="restart"/>
            <w:shd w:val="clear" w:color="auto" w:fill="auto"/>
            <w:vAlign w:val="center"/>
            <w:hideMark/>
          </w:tcPr>
          <w:p w14:paraId="0F29D488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0000"/>
              </w:rPr>
            </w:pPr>
            <w:r w:rsidRPr="00912BA1">
              <w:rPr>
                <w:rFonts w:cs="Calibri"/>
                <w:color w:val="000000"/>
              </w:rPr>
              <w:t>Контрольная среда организации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2CB174F" w14:textId="11F7E713" w:rsidR="00912BA1" w:rsidRPr="00912BA1" w:rsidRDefault="00912BA1" w:rsidP="00912BA1">
            <w:pPr>
              <w:autoSpaceDE/>
              <w:autoSpaceDN/>
              <w:rPr>
                <w:color w:val="000000"/>
              </w:rPr>
            </w:pPr>
            <w:r w:rsidRPr="00912BA1">
              <w:rPr>
                <w:rFonts w:cs="Calibri"/>
                <w:color w:val="000000"/>
              </w:rPr>
              <w:t>Соблюдение профессиональных, этических и поведенческих стандартов</w:t>
            </w:r>
            <w:r w:rsidR="00B56A0C">
              <w:rPr>
                <w:rFonts w:cs="Calibri"/>
                <w:color w:val="000000"/>
              </w:rPr>
              <w:t xml:space="preserve"> (стандарты поведения)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544A0A7D" w14:textId="77777777" w:rsidR="00912BA1" w:rsidRPr="00912BA1" w:rsidRDefault="00912BA1" w:rsidP="00912BA1">
            <w:pPr>
              <w:autoSpaceDE/>
              <w:autoSpaceDN/>
              <w:rPr>
                <w:color w:val="000000"/>
              </w:rPr>
            </w:pPr>
            <w:r w:rsidRPr="00912BA1">
              <w:rPr>
                <w:rFonts w:cs="Calibri"/>
                <w:color w:val="00000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3781409E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5B7F93C8" w14:textId="77777777" w:rsidTr="00DF20F4">
        <w:trPr>
          <w:trHeight w:val="300"/>
        </w:trPr>
        <w:tc>
          <w:tcPr>
            <w:tcW w:w="203" w:type="pct"/>
            <w:vMerge/>
            <w:vAlign w:val="center"/>
            <w:hideMark/>
          </w:tcPr>
          <w:p w14:paraId="2134E275" w14:textId="77777777" w:rsidR="00912BA1" w:rsidRPr="00912BA1" w:rsidRDefault="00912BA1" w:rsidP="00912BA1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964" w:type="pct"/>
            <w:vMerge/>
            <w:vAlign w:val="center"/>
            <w:hideMark/>
          </w:tcPr>
          <w:p w14:paraId="04E0795A" w14:textId="77777777" w:rsidR="00912BA1" w:rsidRPr="00912BA1" w:rsidRDefault="00912BA1" w:rsidP="00912BA1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29C12D1" w14:textId="77777777" w:rsidR="00912BA1" w:rsidRPr="00912BA1" w:rsidRDefault="00912BA1" w:rsidP="00912BA1">
            <w:pPr>
              <w:autoSpaceDE/>
              <w:autoSpaceDN/>
              <w:rPr>
                <w:color w:val="000000"/>
              </w:rPr>
            </w:pPr>
            <w:r w:rsidRPr="00912BA1">
              <w:rPr>
                <w:rFonts w:cs="Calibri"/>
                <w:color w:val="000000"/>
              </w:rPr>
              <w:t>Участие руководителя организации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288A9A58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684FE135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0EF7EAD6" w14:textId="77777777" w:rsidTr="00DF20F4">
        <w:trPr>
          <w:trHeight w:val="510"/>
        </w:trPr>
        <w:tc>
          <w:tcPr>
            <w:tcW w:w="203" w:type="pct"/>
            <w:vMerge/>
            <w:vAlign w:val="center"/>
            <w:hideMark/>
          </w:tcPr>
          <w:p w14:paraId="48553E37" w14:textId="77777777" w:rsidR="00912BA1" w:rsidRPr="00912BA1" w:rsidRDefault="00912BA1" w:rsidP="00912BA1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964" w:type="pct"/>
            <w:vMerge/>
            <w:vAlign w:val="center"/>
            <w:hideMark/>
          </w:tcPr>
          <w:p w14:paraId="0940A6AA" w14:textId="77777777" w:rsidR="00912BA1" w:rsidRPr="00912BA1" w:rsidRDefault="00912BA1" w:rsidP="00912BA1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04683B4" w14:textId="77777777" w:rsidR="00912BA1" w:rsidRPr="00912BA1" w:rsidRDefault="00912BA1" w:rsidP="00912BA1">
            <w:pPr>
              <w:autoSpaceDE/>
              <w:autoSpaceDN/>
              <w:rPr>
                <w:color w:val="000000"/>
              </w:rPr>
            </w:pPr>
            <w:r w:rsidRPr="00912BA1">
              <w:rPr>
                <w:rFonts w:cs="Calibri"/>
                <w:color w:val="000000"/>
              </w:rPr>
              <w:t>Организационная структура, распределение (разграничение) полномочий и обязанностей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7C374FDA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70FF58A0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22966219" w14:textId="77777777" w:rsidTr="00DF20F4">
        <w:trPr>
          <w:trHeight w:val="300"/>
        </w:trPr>
        <w:tc>
          <w:tcPr>
            <w:tcW w:w="203" w:type="pct"/>
            <w:vMerge/>
            <w:vAlign w:val="center"/>
            <w:hideMark/>
          </w:tcPr>
          <w:p w14:paraId="57F8DF32" w14:textId="77777777" w:rsidR="00912BA1" w:rsidRPr="00912BA1" w:rsidRDefault="00912BA1" w:rsidP="00912BA1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964" w:type="pct"/>
            <w:vMerge/>
            <w:vAlign w:val="center"/>
            <w:hideMark/>
          </w:tcPr>
          <w:p w14:paraId="019757A3" w14:textId="77777777" w:rsidR="00912BA1" w:rsidRPr="00912BA1" w:rsidRDefault="00912BA1" w:rsidP="00912BA1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609ACDB" w14:textId="77777777" w:rsidR="00912BA1" w:rsidRPr="00912BA1" w:rsidRDefault="00912BA1" w:rsidP="00912BA1">
            <w:pPr>
              <w:autoSpaceDE/>
              <w:autoSpaceDN/>
              <w:rPr>
                <w:color w:val="000000"/>
              </w:rPr>
            </w:pPr>
            <w:r w:rsidRPr="00912BA1">
              <w:rPr>
                <w:rFonts w:cs="Calibri"/>
                <w:color w:val="000000"/>
              </w:rPr>
              <w:t>Компетенции и развитие персонала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5C392094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16A3BD00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0A1B7BBF" w14:textId="77777777" w:rsidTr="00DF20F4">
        <w:trPr>
          <w:trHeight w:val="765"/>
        </w:trPr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14:paraId="7E3E1C4A" w14:textId="77777777" w:rsidR="00912BA1" w:rsidRPr="00212EF9" w:rsidRDefault="00912BA1" w:rsidP="00912BA1">
            <w:pPr>
              <w:autoSpaceDE/>
              <w:autoSpaceDN/>
              <w:jc w:val="center"/>
            </w:pPr>
            <w:r w:rsidRPr="00212EF9">
              <w:rPr>
                <w:rFonts w:cs="Calibri"/>
              </w:rPr>
              <w:lastRenderedPageBreak/>
              <w:t>2.</w:t>
            </w:r>
          </w:p>
        </w:tc>
        <w:tc>
          <w:tcPr>
            <w:tcW w:w="964" w:type="pct"/>
            <w:vMerge w:val="restart"/>
            <w:shd w:val="clear" w:color="auto" w:fill="auto"/>
            <w:vAlign w:val="center"/>
            <w:hideMark/>
          </w:tcPr>
          <w:p w14:paraId="2FD04077" w14:textId="5769551B" w:rsidR="00912BA1" w:rsidRPr="00212EF9" w:rsidRDefault="003577CB" w:rsidP="00912BA1">
            <w:pPr>
              <w:autoSpaceDE/>
              <w:autoSpaceDN/>
              <w:jc w:val="center"/>
            </w:pPr>
            <w:r w:rsidRPr="00212EF9">
              <w:t>Система управления рисками организации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6345D930" w14:textId="77777777" w:rsidR="00912BA1" w:rsidRPr="00212EF9" w:rsidRDefault="00912BA1" w:rsidP="00912BA1">
            <w:pPr>
              <w:autoSpaceDE/>
              <w:autoSpaceDN/>
            </w:pPr>
            <w:r w:rsidRPr="00212EF9">
              <w:rPr>
                <w:rFonts w:cs="Calibri"/>
              </w:rPr>
              <w:t>Выявление организацией рисков, связанных с искажением бухгалтерской (финансовой), налоговой и иной отчетности организации, в целях налогового мониторинга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09A9FCFA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595AC3EF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5BC785A5" w14:textId="77777777" w:rsidTr="00DF20F4">
        <w:trPr>
          <w:trHeight w:val="765"/>
        </w:trPr>
        <w:tc>
          <w:tcPr>
            <w:tcW w:w="203" w:type="pct"/>
            <w:vMerge/>
            <w:vAlign w:val="center"/>
            <w:hideMark/>
          </w:tcPr>
          <w:p w14:paraId="5B6712A5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964" w:type="pct"/>
            <w:vMerge/>
            <w:vAlign w:val="center"/>
            <w:hideMark/>
          </w:tcPr>
          <w:p w14:paraId="1C432FFE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894D3E7" w14:textId="77777777" w:rsidR="00912BA1" w:rsidRPr="00212EF9" w:rsidRDefault="00912BA1" w:rsidP="00912BA1">
            <w:pPr>
              <w:autoSpaceDE/>
              <w:autoSpaceDN/>
            </w:pPr>
            <w:r w:rsidRPr="00212EF9">
              <w:rPr>
                <w:rFonts w:cs="Calibri"/>
              </w:rPr>
              <w:t>Оценка организацией рисков, связанных с искажением бухгалтерской (финансовой), налоговой и иной отчетности организации, в целях налогового мониторинга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60921A56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600931C7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05ECD65D" w14:textId="77777777" w:rsidTr="00DF20F4">
        <w:trPr>
          <w:trHeight w:val="765"/>
        </w:trPr>
        <w:tc>
          <w:tcPr>
            <w:tcW w:w="203" w:type="pct"/>
            <w:vMerge/>
            <w:vAlign w:val="center"/>
            <w:hideMark/>
          </w:tcPr>
          <w:p w14:paraId="105EE96E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964" w:type="pct"/>
            <w:vMerge/>
            <w:vAlign w:val="center"/>
            <w:hideMark/>
          </w:tcPr>
          <w:p w14:paraId="242DD650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D837B21" w14:textId="77777777" w:rsidR="00912BA1" w:rsidRPr="00212EF9" w:rsidRDefault="00912BA1" w:rsidP="00912BA1">
            <w:pPr>
              <w:autoSpaceDE/>
              <w:autoSpaceDN/>
            </w:pPr>
            <w:r w:rsidRPr="00212EF9">
              <w:rPr>
                <w:rFonts w:cs="Calibri"/>
              </w:rPr>
              <w:t>Документирование рисков, связанных с искажением бухгалтерской (финансовой), налоговой и иной отчетности организации, в целях налогового мониторинга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08176015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03CDB6DC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3A996DEE" w14:textId="77777777" w:rsidTr="00DF20F4">
        <w:trPr>
          <w:trHeight w:val="300"/>
        </w:trPr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14:paraId="69E8695A" w14:textId="77777777" w:rsidR="00912BA1" w:rsidRPr="00212EF9" w:rsidRDefault="00912BA1" w:rsidP="00912BA1">
            <w:pPr>
              <w:autoSpaceDE/>
              <w:autoSpaceDN/>
              <w:jc w:val="center"/>
            </w:pPr>
            <w:r w:rsidRPr="00212EF9">
              <w:rPr>
                <w:rFonts w:cs="Calibri"/>
              </w:rPr>
              <w:t>3.</w:t>
            </w:r>
          </w:p>
        </w:tc>
        <w:tc>
          <w:tcPr>
            <w:tcW w:w="964" w:type="pct"/>
            <w:vMerge w:val="restart"/>
            <w:shd w:val="clear" w:color="auto" w:fill="auto"/>
            <w:vAlign w:val="center"/>
            <w:hideMark/>
          </w:tcPr>
          <w:p w14:paraId="141E8B0C" w14:textId="77777777" w:rsidR="00912BA1" w:rsidRPr="00212EF9" w:rsidRDefault="00912BA1" w:rsidP="00912BA1">
            <w:pPr>
              <w:autoSpaceDE/>
              <w:autoSpaceDN/>
              <w:jc w:val="center"/>
            </w:pPr>
            <w:r w:rsidRPr="00212EF9">
              <w:rPr>
                <w:rFonts w:cs="Calibri"/>
              </w:rPr>
              <w:t>Контрольные процедуры организации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72C90DAB" w14:textId="77777777" w:rsidR="00912BA1" w:rsidRPr="00212EF9" w:rsidRDefault="00912BA1" w:rsidP="00912BA1">
            <w:pPr>
              <w:autoSpaceDE/>
              <w:autoSpaceDN/>
            </w:pPr>
            <w:r w:rsidRPr="00212EF9">
              <w:rPr>
                <w:rFonts w:cs="Calibri"/>
              </w:rPr>
              <w:t>Описание контрольных процедур организации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261E4FCF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73E8873F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18107F1D" w14:textId="77777777" w:rsidTr="00FC3A12">
        <w:trPr>
          <w:trHeight w:val="287"/>
        </w:trPr>
        <w:tc>
          <w:tcPr>
            <w:tcW w:w="203" w:type="pct"/>
            <w:vMerge/>
            <w:vAlign w:val="center"/>
            <w:hideMark/>
          </w:tcPr>
          <w:p w14:paraId="2B1B089F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964" w:type="pct"/>
            <w:vMerge/>
            <w:vAlign w:val="center"/>
            <w:hideMark/>
          </w:tcPr>
          <w:p w14:paraId="47268857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C493D82" w14:textId="77777777" w:rsidR="00912BA1" w:rsidRPr="00212EF9" w:rsidRDefault="00912BA1" w:rsidP="00912BA1">
            <w:pPr>
              <w:autoSpaceDE/>
              <w:autoSpaceDN/>
            </w:pPr>
            <w:r w:rsidRPr="00212EF9">
              <w:rPr>
                <w:rFonts w:cs="Calibri"/>
              </w:rPr>
              <w:t>Документирование выполнения контрольных процедур организации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10C97E25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1CF903B9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7A674AE9" w14:textId="77777777" w:rsidTr="00DF20F4">
        <w:trPr>
          <w:trHeight w:val="300"/>
        </w:trPr>
        <w:tc>
          <w:tcPr>
            <w:tcW w:w="203" w:type="pct"/>
            <w:vMerge/>
            <w:vAlign w:val="center"/>
            <w:hideMark/>
          </w:tcPr>
          <w:p w14:paraId="4BE94A22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964" w:type="pct"/>
            <w:vMerge/>
            <w:vAlign w:val="center"/>
            <w:hideMark/>
          </w:tcPr>
          <w:p w14:paraId="4FCDE8F2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96E69A7" w14:textId="77777777" w:rsidR="00912BA1" w:rsidRPr="00212EF9" w:rsidRDefault="00912BA1" w:rsidP="00912BA1">
            <w:pPr>
              <w:autoSpaceDE/>
              <w:autoSpaceDN/>
            </w:pPr>
            <w:r w:rsidRPr="00212EF9">
              <w:rPr>
                <w:rFonts w:cs="Calibri"/>
              </w:rPr>
              <w:t>Оценка эффективности контрольных процедур организации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0BD7E810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74EE70B8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6DC1FC01" w14:textId="77777777" w:rsidTr="00FC3A12">
        <w:trPr>
          <w:trHeight w:val="253"/>
        </w:trPr>
        <w:tc>
          <w:tcPr>
            <w:tcW w:w="203" w:type="pct"/>
            <w:vMerge/>
            <w:vAlign w:val="center"/>
            <w:hideMark/>
          </w:tcPr>
          <w:p w14:paraId="67B1C773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964" w:type="pct"/>
            <w:vMerge/>
            <w:vAlign w:val="center"/>
            <w:hideMark/>
          </w:tcPr>
          <w:p w14:paraId="2A3D7BE4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3C6B000" w14:textId="77777777" w:rsidR="00912BA1" w:rsidRPr="00212EF9" w:rsidRDefault="00912BA1" w:rsidP="00912BA1">
            <w:pPr>
              <w:autoSpaceDE/>
              <w:autoSpaceDN/>
            </w:pPr>
            <w:r w:rsidRPr="00212EF9">
              <w:rPr>
                <w:rFonts w:cs="Calibri"/>
              </w:rPr>
              <w:t>Наличие автоматизированных контрольных процедур организации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485A9F21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5797987E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0C9A229F" w14:textId="77777777" w:rsidTr="00DF20F4">
        <w:trPr>
          <w:trHeight w:val="510"/>
        </w:trPr>
        <w:tc>
          <w:tcPr>
            <w:tcW w:w="203" w:type="pct"/>
            <w:vMerge/>
            <w:vAlign w:val="center"/>
            <w:hideMark/>
          </w:tcPr>
          <w:p w14:paraId="45ED9139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964" w:type="pct"/>
            <w:vMerge/>
            <w:vAlign w:val="center"/>
            <w:hideMark/>
          </w:tcPr>
          <w:p w14:paraId="45E9100C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9197C1F" w14:textId="77777777" w:rsidR="00912BA1" w:rsidRPr="00212EF9" w:rsidRDefault="00912BA1" w:rsidP="00912BA1">
            <w:pPr>
              <w:autoSpaceDE/>
              <w:autoSpaceDN/>
            </w:pPr>
            <w:r w:rsidRPr="00212EF9">
              <w:rPr>
                <w:rFonts w:cs="Calibri"/>
              </w:rPr>
              <w:t>Соотношение автоматизированных и ручных контрольных процедур организации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01BB69FD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0DDDAF48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74E9134D" w14:textId="77777777" w:rsidTr="00FC3A12">
        <w:trPr>
          <w:trHeight w:val="334"/>
        </w:trPr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14:paraId="102EE07E" w14:textId="77777777" w:rsidR="00912BA1" w:rsidRPr="00212EF9" w:rsidRDefault="00912BA1" w:rsidP="00912BA1">
            <w:pPr>
              <w:autoSpaceDE/>
              <w:autoSpaceDN/>
              <w:jc w:val="center"/>
            </w:pPr>
            <w:r w:rsidRPr="00212EF9">
              <w:rPr>
                <w:rFonts w:cs="Calibri"/>
              </w:rPr>
              <w:t>4.</w:t>
            </w:r>
          </w:p>
        </w:tc>
        <w:tc>
          <w:tcPr>
            <w:tcW w:w="964" w:type="pct"/>
            <w:vMerge w:val="restart"/>
            <w:shd w:val="clear" w:color="auto" w:fill="auto"/>
            <w:vAlign w:val="center"/>
            <w:hideMark/>
          </w:tcPr>
          <w:p w14:paraId="7166F41F" w14:textId="18B17F83" w:rsidR="00912BA1" w:rsidRPr="00212EF9" w:rsidRDefault="00912BA1" w:rsidP="003577CB">
            <w:pPr>
              <w:autoSpaceDE/>
              <w:autoSpaceDN/>
              <w:jc w:val="center"/>
            </w:pPr>
            <w:r w:rsidRPr="00212EF9">
              <w:rPr>
                <w:rFonts w:cs="Calibri"/>
              </w:rPr>
              <w:t>Информационн</w:t>
            </w:r>
            <w:r w:rsidR="003577CB" w:rsidRPr="00212EF9">
              <w:rPr>
                <w:rFonts w:cs="Calibri"/>
              </w:rPr>
              <w:t>ые</w:t>
            </w:r>
            <w:r w:rsidRPr="00212EF9">
              <w:rPr>
                <w:rFonts w:cs="Calibri"/>
              </w:rPr>
              <w:t xml:space="preserve"> систем</w:t>
            </w:r>
            <w:r w:rsidR="003577CB" w:rsidRPr="00212EF9">
              <w:rPr>
                <w:rFonts w:cs="Calibri"/>
              </w:rPr>
              <w:t>ы</w:t>
            </w:r>
            <w:r w:rsidRPr="00212EF9">
              <w:rPr>
                <w:rFonts w:cs="Calibri"/>
              </w:rPr>
              <w:t xml:space="preserve"> организации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5B04BDD" w14:textId="77777777" w:rsidR="00912BA1" w:rsidRPr="00212EF9" w:rsidRDefault="00912BA1" w:rsidP="00912BA1">
            <w:pPr>
              <w:autoSpaceDE/>
              <w:autoSpaceDN/>
            </w:pPr>
            <w:r w:rsidRPr="00212EF9">
              <w:rPr>
                <w:rFonts w:cs="Calibri"/>
              </w:rPr>
              <w:t>Внутренний и внешний аудит информационных систем организации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275B27D7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6F1432AD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140B6B12" w14:textId="77777777" w:rsidTr="00DF20F4">
        <w:trPr>
          <w:trHeight w:val="510"/>
        </w:trPr>
        <w:tc>
          <w:tcPr>
            <w:tcW w:w="203" w:type="pct"/>
            <w:vMerge/>
            <w:vAlign w:val="center"/>
            <w:hideMark/>
          </w:tcPr>
          <w:p w14:paraId="2C9665F0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964" w:type="pct"/>
            <w:vMerge/>
            <w:vAlign w:val="center"/>
            <w:hideMark/>
          </w:tcPr>
          <w:p w14:paraId="20D1707F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DD5767B" w14:textId="77777777" w:rsidR="00912BA1" w:rsidRPr="00212EF9" w:rsidRDefault="00912BA1" w:rsidP="00912BA1">
            <w:pPr>
              <w:autoSpaceDE/>
              <w:autoSpaceDN/>
            </w:pPr>
            <w:r w:rsidRPr="00212EF9">
              <w:rPr>
                <w:rFonts w:cs="Calibri"/>
              </w:rPr>
              <w:t>Наличие защиты от несанкционированного доступа к исходным данным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212F04F5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23DDEE4B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1136E946" w14:textId="77777777" w:rsidTr="00DF20F4">
        <w:trPr>
          <w:trHeight w:val="510"/>
        </w:trPr>
        <w:tc>
          <w:tcPr>
            <w:tcW w:w="203" w:type="pct"/>
            <w:vMerge/>
            <w:vAlign w:val="center"/>
            <w:hideMark/>
          </w:tcPr>
          <w:p w14:paraId="15175162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964" w:type="pct"/>
            <w:vMerge/>
            <w:vAlign w:val="center"/>
            <w:hideMark/>
          </w:tcPr>
          <w:p w14:paraId="3A99C6C9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86BF0FA" w14:textId="77777777" w:rsidR="00912BA1" w:rsidRPr="00212EF9" w:rsidRDefault="00912BA1" w:rsidP="00912BA1">
            <w:pPr>
              <w:autoSpaceDE/>
              <w:autoSpaceDN/>
            </w:pPr>
            <w:r w:rsidRPr="00212EF9">
              <w:rPr>
                <w:rFonts w:cs="Calibri"/>
              </w:rPr>
              <w:t>Информационные системы организации для организации бухгалтерского и налогового учета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20086623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7D4312D8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4817A17D" w14:textId="77777777" w:rsidTr="00DF20F4">
        <w:trPr>
          <w:trHeight w:val="1020"/>
        </w:trPr>
        <w:tc>
          <w:tcPr>
            <w:tcW w:w="203" w:type="pct"/>
            <w:vMerge/>
            <w:vAlign w:val="center"/>
            <w:hideMark/>
          </w:tcPr>
          <w:p w14:paraId="029FDF33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964" w:type="pct"/>
            <w:vMerge/>
            <w:vAlign w:val="center"/>
            <w:hideMark/>
          </w:tcPr>
          <w:p w14:paraId="4A4266EB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70731279" w14:textId="77777777" w:rsidR="00912BA1" w:rsidRPr="00212EF9" w:rsidRDefault="00912BA1" w:rsidP="00912BA1">
            <w:pPr>
              <w:autoSpaceDE/>
              <w:autoSpaceDN/>
            </w:pPr>
            <w:r w:rsidRPr="00212EF9">
              <w:rPr>
                <w:rFonts w:cs="Calibri"/>
              </w:rPr>
              <w:t>Информационные системы организации, используемые для контроля за правильностью исчисления (удержания) налогов, сборов, страховых взносов и для подготовки бухгалтерской (финансовой), налоговой и иной отчетности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09989948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3E3D133B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69301A14" w14:textId="77777777" w:rsidTr="00DF20F4">
        <w:trPr>
          <w:trHeight w:val="300"/>
        </w:trPr>
        <w:tc>
          <w:tcPr>
            <w:tcW w:w="203" w:type="pct"/>
            <w:vMerge/>
            <w:vAlign w:val="center"/>
            <w:hideMark/>
          </w:tcPr>
          <w:p w14:paraId="4D9B1732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964" w:type="pct"/>
            <w:vMerge/>
            <w:vAlign w:val="center"/>
            <w:hideMark/>
          </w:tcPr>
          <w:p w14:paraId="51D5AA63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CF66DE9" w14:textId="796642BB" w:rsidR="00912BA1" w:rsidRPr="00212EF9" w:rsidRDefault="00912BA1" w:rsidP="00FD14F1">
            <w:pPr>
              <w:autoSpaceDE/>
              <w:autoSpaceDN/>
            </w:pPr>
            <w:r w:rsidRPr="00212EF9">
              <w:rPr>
                <w:rFonts w:cs="Calibri"/>
              </w:rPr>
              <w:t>Наличие контролей, выполняемы</w:t>
            </w:r>
            <w:r w:rsidR="00FD14F1">
              <w:rPr>
                <w:rFonts w:cs="Calibri"/>
              </w:rPr>
              <w:t>х</w:t>
            </w:r>
            <w:r w:rsidR="00E41F39" w:rsidRPr="00212EF9">
              <w:rPr>
                <w:rFonts w:cs="Calibri"/>
              </w:rPr>
              <w:t xml:space="preserve"> превентивно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64E3443B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7DBD7B4C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30590DB0" w14:textId="77777777" w:rsidTr="00DF20F4">
        <w:trPr>
          <w:trHeight w:val="510"/>
        </w:trPr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14:paraId="75655AB0" w14:textId="77777777" w:rsidR="00912BA1" w:rsidRPr="00212EF9" w:rsidRDefault="00912BA1" w:rsidP="00912BA1">
            <w:pPr>
              <w:autoSpaceDE/>
              <w:autoSpaceDN/>
              <w:jc w:val="center"/>
            </w:pPr>
            <w:r w:rsidRPr="00212EF9">
              <w:rPr>
                <w:rFonts w:cs="Calibri"/>
              </w:rPr>
              <w:t>5.</w:t>
            </w:r>
          </w:p>
        </w:tc>
        <w:tc>
          <w:tcPr>
            <w:tcW w:w="964" w:type="pct"/>
            <w:vMerge w:val="restart"/>
            <w:shd w:val="clear" w:color="auto" w:fill="auto"/>
            <w:vAlign w:val="center"/>
            <w:hideMark/>
          </w:tcPr>
          <w:p w14:paraId="4C550195" w14:textId="77777777" w:rsidR="00912BA1" w:rsidRPr="00212EF9" w:rsidRDefault="00912BA1" w:rsidP="00912BA1">
            <w:pPr>
              <w:autoSpaceDE/>
              <w:autoSpaceDN/>
              <w:jc w:val="center"/>
            </w:pPr>
            <w:r w:rsidRPr="00212EF9">
              <w:rPr>
                <w:rFonts w:cs="Calibri"/>
              </w:rPr>
              <w:t>Мониторинг организацией средств контроля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742A7D7A" w14:textId="77777777" w:rsidR="00912BA1" w:rsidRPr="00212EF9" w:rsidRDefault="00912BA1" w:rsidP="00912BA1">
            <w:pPr>
              <w:autoSpaceDE/>
              <w:autoSpaceDN/>
            </w:pPr>
            <w:r w:rsidRPr="00212EF9">
              <w:rPr>
                <w:rFonts w:cs="Calibri"/>
              </w:rPr>
              <w:t>Мониторинг и оценка организацией системы внутреннего контроля организации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1D1CB50C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715A4D6C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046F89DC" w14:textId="77777777" w:rsidTr="00DF20F4">
        <w:trPr>
          <w:trHeight w:val="510"/>
        </w:trPr>
        <w:tc>
          <w:tcPr>
            <w:tcW w:w="203" w:type="pct"/>
            <w:vMerge/>
            <w:vAlign w:val="center"/>
            <w:hideMark/>
          </w:tcPr>
          <w:p w14:paraId="636EF0AD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964" w:type="pct"/>
            <w:vMerge/>
            <w:vAlign w:val="center"/>
            <w:hideMark/>
          </w:tcPr>
          <w:p w14:paraId="32141196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6F3812E" w14:textId="77777777" w:rsidR="00912BA1" w:rsidRPr="00212EF9" w:rsidRDefault="00912BA1" w:rsidP="00912BA1">
            <w:pPr>
              <w:autoSpaceDE/>
              <w:autoSpaceDN/>
            </w:pPr>
            <w:r w:rsidRPr="00212EF9">
              <w:rPr>
                <w:rFonts w:cs="Calibri"/>
              </w:rPr>
              <w:t>Мероприятия по совершенствованию системы внутреннего контроля организации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06AFABD0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1C5F05D5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DF20F4" w:rsidRPr="00912BA1" w14:paraId="1B7E5A3C" w14:textId="77777777" w:rsidTr="00DF20F4">
        <w:trPr>
          <w:trHeight w:val="300"/>
        </w:trPr>
        <w:tc>
          <w:tcPr>
            <w:tcW w:w="203" w:type="pct"/>
            <w:vMerge/>
            <w:vAlign w:val="center"/>
            <w:hideMark/>
          </w:tcPr>
          <w:p w14:paraId="4608695B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964" w:type="pct"/>
            <w:vMerge/>
            <w:vAlign w:val="center"/>
            <w:hideMark/>
          </w:tcPr>
          <w:p w14:paraId="4BBE96E2" w14:textId="77777777" w:rsidR="00912BA1" w:rsidRPr="00212EF9" w:rsidRDefault="00912BA1" w:rsidP="00912BA1">
            <w:pPr>
              <w:autoSpaceDE/>
              <w:autoSpaceDN/>
            </w:pP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69AF393C" w14:textId="77777777" w:rsidR="00912BA1" w:rsidRPr="00212EF9" w:rsidRDefault="00912BA1" w:rsidP="00912BA1">
            <w:pPr>
              <w:autoSpaceDE/>
              <w:autoSpaceDN/>
            </w:pPr>
            <w:r w:rsidRPr="00212EF9">
              <w:rPr>
                <w:rFonts w:cs="Calibri"/>
              </w:rPr>
              <w:t>Внутренний и внешний аудит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0233AA89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1322074A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  <w:tr w:rsidR="00912BA1" w:rsidRPr="00912BA1" w14:paraId="03AAE00C" w14:textId="77777777" w:rsidTr="00FC3A12">
        <w:trPr>
          <w:trHeight w:val="364"/>
        </w:trPr>
        <w:tc>
          <w:tcPr>
            <w:tcW w:w="3357" w:type="pct"/>
            <w:gridSpan w:val="3"/>
            <w:shd w:val="clear" w:color="auto" w:fill="auto"/>
            <w:vAlign w:val="center"/>
            <w:hideMark/>
          </w:tcPr>
          <w:p w14:paraId="59586AB0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0000"/>
              </w:rPr>
            </w:pPr>
            <w:r w:rsidRPr="00912BA1">
              <w:rPr>
                <w:color w:val="000000"/>
              </w:rPr>
              <w:t>ИТОГО количество баллов</w:t>
            </w:r>
          </w:p>
        </w:tc>
        <w:tc>
          <w:tcPr>
            <w:tcW w:w="828" w:type="pct"/>
            <w:shd w:val="clear" w:color="auto" w:fill="auto"/>
            <w:vAlign w:val="center"/>
            <w:hideMark/>
          </w:tcPr>
          <w:p w14:paraId="3001D94D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color w:val="00B0F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14:paraId="51FA2002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color w:val="00B0F0"/>
              </w:rPr>
              <w:t> </w:t>
            </w:r>
          </w:p>
        </w:tc>
      </w:tr>
      <w:tr w:rsidR="00912BA1" w:rsidRPr="00912BA1" w14:paraId="2A81E960" w14:textId="77777777" w:rsidTr="00296F7D">
        <w:trPr>
          <w:trHeight w:val="413"/>
        </w:trPr>
        <w:tc>
          <w:tcPr>
            <w:tcW w:w="3357" w:type="pct"/>
            <w:gridSpan w:val="3"/>
            <w:shd w:val="clear" w:color="auto" w:fill="auto"/>
            <w:vAlign w:val="center"/>
            <w:hideMark/>
          </w:tcPr>
          <w:p w14:paraId="4D61CE60" w14:textId="4701AA52" w:rsidR="00912BA1" w:rsidRPr="00912BA1" w:rsidRDefault="00912BA1" w:rsidP="00912BA1">
            <w:pPr>
              <w:autoSpaceDE/>
              <w:autoSpaceDN/>
              <w:jc w:val="center"/>
              <w:rPr>
                <w:color w:val="000000"/>
              </w:rPr>
            </w:pPr>
            <w:bookmarkStart w:id="4" w:name="RANGE!A25"/>
            <w:r w:rsidRPr="00912BA1">
              <w:rPr>
                <w:color w:val="000000"/>
              </w:rPr>
              <w:t>Уровень организации системы внутреннего контроля организации</w:t>
            </w:r>
            <w:bookmarkEnd w:id="4"/>
            <w:r w:rsidRPr="00BE7670">
              <w:rPr>
                <w:rStyle w:val="a5"/>
                <w:color w:val="000000"/>
              </w:rPr>
              <w:footnoteReference w:id="5"/>
            </w:r>
          </w:p>
        </w:tc>
        <w:tc>
          <w:tcPr>
            <w:tcW w:w="1643" w:type="pct"/>
            <w:gridSpan w:val="2"/>
            <w:shd w:val="clear" w:color="auto" w:fill="auto"/>
            <w:vAlign w:val="center"/>
            <w:hideMark/>
          </w:tcPr>
          <w:p w14:paraId="3C37248C" w14:textId="77777777" w:rsidR="00912BA1" w:rsidRPr="00912BA1" w:rsidRDefault="00912BA1" w:rsidP="00912BA1">
            <w:pPr>
              <w:autoSpaceDE/>
              <w:autoSpaceDN/>
              <w:jc w:val="center"/>
              <w:rPr>
                <w:color w:val="00B0F0"/>
              </w:rPr>
            </w:pPr>
            <w:r w:rsidRPr="00912BA1">
              <w:rPr>
                <w:rFonts w:cs="Calibri"/>
                <w:color w:val="00B0F0"/>
              </w:rPr>
              <w:t> </w:t>
            </w:r>
          </w:p>
        </w:tc>
      </w:tr>
    </w:tbl>
    <w:p w14:paraId="1F087075" w14:textId="77777777" w:rsidR="00E15F72" w:rsidRDefault="00E15F72" w:rsidP="009E220D">
      <w:pPr>
        <w:rPr>
          <w:sz w:val="24"/>
          <w:szCs w:val="24"/>
        </w:rPr>
      </w:pPr>
    </w:p>
    <w:p w14:paraId="21CEF0A1" w14:textId="77777777" w:rsidR="00E15F72" w:rsidRDefault="00E15F72" w:rsidP="009E220D">
      <w:pPr>
        <w:rPr>
          <w:sz w:val="24"/>
          <w:szCs w:val="24"/>
        </w:rPr>
      </w:pPr>
    </w:p>
    <w:p w14:paraId="7D181485" w14:textId="77777777" w:rsidR="00FC3A12" w:rsidRPr="004516AE" w:rsidRDefault="00FC3A12" w:rsidP="009E220D">
      <w:pPr>
        <w:rPr>
          <w:sz w:val="24"/>
          <w:szCs w:val="24"/>
        </w:rPr>
      </w:pPr>
    </w:p>
    <w:p w14:paraId="0544D611" w14:textId="77777777" w:rsidR="009E220D" w:rsidRPr="008F19F7" w:rsidRDefault="009E220D" w:rsidP="009E220D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8F19F7">
        <w:rPr>
          <w:sz w:val="16"/>
          <w:szCs w:val="16"/>
        </w:rPr>
        <w:t>(должность, Ф.И.О.</w:t>
      </w:r>
      <w:r w:rsidRPr="008F19F7">
        <w:rPr>
          <w:rStyle w:val="a5"/>
          <w:sz w:val="16"/>
          <w:szCs w:val="16"/>
        </w:rPr>
        <w:footnoteReference w:id="6"/>
      </w:r>
      <w:r w:rsidRPr="008F19F7">
        <w:rPr>
          <w:sz w:val="16"/>
          <w:szCs w:val="16"/>
        </w:rPr>
        <w:t xml:space="preserve"> руководителя организации (представителя организации)</w:t>
      </w:r>
    </w:p>
    <w:p w14:paraId="3CD50AB1" w14:textId="77777777" w:rsidR="009E220D" w:rsidRPr="004516AE" w:rsidRDefault="009E220D" w:rsidP="009E220D">
      <w:pPr>
        <w:tabs>
          <w:tab w:val="right" w:pos="9923"/>
        </w:tabs>
        <w:rPr>
          <w:sz w:val="24"/>
          <w:szCs w:val="24"/>
        </w:rPr>
      </w:pPr>
      <w:r w:rsidRPr="004516AE">
        <w:rPr>
          <w:sz w:val="24"/>
          <w:szCs w:val="24"/>
        </w:rPr>
        <w:tab/>
      </w:r>
    </w:p>
    <w:p w14:paraId="5407EAD6" w14:textId="77777777" w:rsidR="009E220D" w:rsidRPr="008F19F7" w:rsidRDefault="009E220D" w:rsidP="006C3E7C">
      <w:pPr>
        <w:pBdr>
          <w:top w:val="single" w:sz="4" w:space="1" w:color="auto"/>
        </w:pBdr>
        <w:spacing w:after="120"/>
        <w:ind w:right="-31"/>
        <w:jc w:val="center"/>
        <w:rPr>
          <w:sz w:val="16"/>
          <w:szCs w:val="16"/>
        </w:rPr>
      </w:pPr>
      <w:r w:rsidRPr="008F19F7">
        <w:rPr>
          <w:sz w:val="16"/>
          <w:szCs w:val="16"/>
        </w:rPr>
        <w:t>(наименование и реквизиты документа, подтверждающего полномочия представителя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54"/>
        <w:gridCol w:w="2268"/>
      </w:tblGrid>
      <w:tr w:rsidR="009E220D" w:rsidRPr="004516AE" w14:paraId="1CD4E655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8F8F8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2B26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7F73F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</w:tr>
      <w:tr w:rsidR="009E220D" w:rsidRPr="00820626" w14:paraId="0A8B51F2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E95186E" w14:textId="77777777" w:rsidR="009E220D" w:rsidRPr="008F19F7" w:rsidRDefault="009E220D" w:rsidP="00072B39">
            <w:pPr>
              <w:jc w:val="center"/>
              <w:rPr>
                <w:sz w:val="16"/>
                <w:szCs w:val="16"/>
              </w:rPr>
            </w:pPr>
            <w:r w:rsidRPr="008F19F7">
              <w:rPr>
                <w:sz w:val="16"/>
                <w:szCs w:val="16"/>
              </w:rPr>
              <w:t>(дата)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8D70DBA" w14:textId="77777777" w:rsidR="009E220D" w:rsidRPr="008F19F7" w:rsidRDefault="009E220D" w:rsidP="00072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366346" w14:textId="77777777" w:rsidR="009E220D" w:rsidRPr="008F19F7" w:rsidRDefault="009E220D" w:rsidP="00072B39">
            <w:pPr>
              <w:jc w:val="center"/>
              <w:rPr>
                <w:sz w:val="16"/>
                <w:szCs w:val="16"/>
              </w:rPr>
            </w:pPr>
            <w:r w:rsidRPr="008F19F7">
              <w:rPr>
                <w:sz w:val="16"/>
                <w:szCs w:val="16"/>
              </w:rPr>
              <w:t>(подпись)</w:t>
            </w:r>
          </w:p>
        </w:tc>
      </w:tr>
      <w:bookmarkEnd w:id="3"/>
      <w:tr w:rsidR="0095689C" w:rsidRPr="00820626" w14:paraId="7076311C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D35867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FF336B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8604E2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  <w:tr w:rsidR="0095689C" w:rsidRPr="00820626" w14:paraId="5A6B340D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46E54E" w14:textId="77777777" w:rsidR="0095689C" w:rsidRDefault="0095689C" w:rsidP="00072B39">
            <w:pPr>
              <w:jc w:val="center"/>
              <w:rPr>
                <w:sz w:val="17"/>
                <w:szCs w:val="17"/>
              </w:rPr>
            </w:pPr>
          </w:p>
          <w:p w14:paraId="17D784A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207DD2C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BCA74E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  <w:tr w:rsidR="0095689C" w:rsidRPr="00820626" w14:paraId="21415012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B8B2F5" w14:textId="77777777" w:rsidR="0095689C" w:rsidRDefault="0095689C" w:rsidP="00072B39">
            <w:pPr>
              <w:jc w:val="center"/>
              <w:rPr>
                <w:sz w:val="17"/>
                <w:szCs w:val="17"/>
              </w:rPr>
            </w:pPr>
          </w:p>
          <w:p w14:paraId="11B651D9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A6EBA7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F334E7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</w:tbl>
    <w:p w14:paraId="61A98752" w14:textId="77777777" w:rsidR="009E220D" w:rsidRDefault="009E220D" w:rsidP="00F10E57">
      <w:pPr>
        <w:spacing w:line="360" w:lineRule="auto"/>
        <w:rPr>
          <w:sz w:val="28"/>
          <w:szCs w:val="24"/>
          <w:vertAlign w:val="superscript"/>
        </w:rPr>
      </w:pPr>
    </w:p>
    <w:p w14:paraId="27D53D49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3A9CE6B2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5C66A5FD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sectPr w:rsidR="00D739C1" w:rsidSect="006C41BB">
      <w:headerReference w:type="default" r:id="rId7"/>
      <w:footerReference w:type="default" r:id="rId8"/>
      <w:footerReference w:type="first" r:id="rId9"/>
      <w:pgSz w:w="16838" w:h="11906" w:orient="landscape"/>
      <w:pgMar w:top="42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A7DAC" w14:textId="77777777" w:rsidR="009619DF" w:rsidRDefault="009619DF" w:rsidP="007364C2">
      <w:r>
        <w:separator/>
      </w:r>
    </w:p>
  </w:endnote>
  <w:endnote w:type="continuationSeparator" w:id="0">
    <w:p w14:paraId="4EFFD8BA" w14:textId="77777777" w:rsidR="009619DF" w:rsidRDefault="009619DF" w:rsidP="0073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12C49" w14:textId="73745E0A" w:rsidR="006C41BB" w:rsidRPr="00357F84" w:rsidRDefault="00357F84" w:rsidP="00357F84">
    <w:pPr>
      <w:pStyle w:val="af3"/>
      <w:rPr>
        <w:i/>
        <w:color w:val="999999"/>
        <w:sz w:val="16"/>
      </w:rPr>
    </w:pPr>
    <w:r w:rsidRPr="00357F84">
      <w:rPr>
        <w:i/>
        <w:color w:val="999999"/>
        <w:sz w:val="16"/>
      </w:rPr>
      <w:fldChar w:fldCharType="begin"/>
    </w:r>
    <w:r w:rsidRPr="00357F84">
      <w:rPr>
        <w:i/>
        <w:color w:val="999999"/>
        <w:sz w:val="16"/>
      </w:rPr>
      <w:instrText xml:space="preserve"> DATE  \@ "dd.MM.yyyy H:mm"  \* MERGEFORMAT </w:instrText>
    </w:r>
    <w:r w:rsidRPr="00357F84">
      <w:rPr>
        <w:i/>
        <w:color w:val="999999"/>
        <w:sz w:val="16"/>
      </w:rPr>
      <w:fldChar w:fldCharType="separate"/>
    </w:r>
    <w:r w:rsidR="00585AC4">
      <w:rPr>
        <w:i/>
        <w:noProof/>
        <w:color w:val="999999"/>
        <w:sz w:val="16"/>
      </w:rPr>
      <w:t>31.05.2021 16:25</w:t>
    </w:r>
    <w:r w:rsidRPr="00357F84">
      <w:rPr>
        <w:i/>
        <w:color w:val="999999"/>
        <w:sz w:val="16"/>
      </w:rPr>
      <w:fldChar w:fldCharType="end"/>
    </w:r>
  </w:p>
  <w:p w14:paraId="5248AA8E" w14:textId="79A5C247" w:rsidR="00357F84" w:rsidRPr="00357F84" w:rsidRDefault="00357F84" w:rsidP="00357F84">
    <w:pPr>
      <w:pStyle w:val="af3"/>
      <w:rPr>
        <w:color w:val="999999"/>
        <w:sz w:val="16"/>
      </w:rPr>
    </w:pPr>
    <w:r w:rsidRPr="00357F84">
      <w:rPr>
        <w:i/>
        <w:color w:val="999999"/>
        <w:sz w:val="16"/>
        <w:lang w:val="en-US"/>
      </w:rPr>
      <w:sym w:font="Wingdings" w:char="F03C"/>
    </w:r>
    <w:r w:rsidRPr="00357F84">
      <w:rPr>
        <w:i/>
        <w:color w:val="999999"/>
        <w:sz w:val="16"/>
        <w:lang w:val="en-US"/>
      </w:rPr>
      <w:t xml:space="preserve"> kompburo </w:t>
    </w:r>
    <w:r w:rsidRPr="00357F84">
      <w:rPr>
        <w:i/>
        <w:color w:val="999999"/>
        <w:sz w:val="16"/>
      </w:rPr>
      <w:t>/Ю.Р./</w:t>
    </w:r>
    <w:r w:rsidRPr="00357F84">
      <w:rPr>
        <w:i/>
        <w:color w:val="999999"/>
        <w:sz w:val="16"/>
      </w:rPr>
      <w:fldChar w:fldCharType="begin"/>
    </w:r>
    <w:r w:rsidRPr="00357F84">
      <w:rPr>
        <w:i/>
        <w:color w:val="999999"/>
        <w:sz w:val="16"/>
      </w:rPr>
      <w:instrText xml:space="preserve"> FILENAME   \* MERGEFORMAT </w:instrText>
    </w:r>
    <w:r w:rsidRPr="00357F84">
      <w:rPr>
        <w:i/>
        <w:color w:val="999999"/>
        <w:sz w:val="16"/>
      </w:rPr>
      <w:fldChar w:fldCharType="separate"/>
    </w:r>
    <w:r>
      <w:rPr>
        <w:i/>
        <w:noProof/>
        <w:color w:val="999999"/>
        <w:sz w:val="16"/>
      </w:rPr>
      <w:t>прил-И5626-14</w:t>
    </w:r>
    <w:r w:rsidRPr="00357F84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205C0" w14:textId="0B25ED42" w:rsidR="006C41BB" w:rsidRPr="00357F84" w:rsidRDefault="00357F84" w:rsidP="00357F84">
    <w:pPr>
      <w:pStyle w:val="af3"/>
      <w:rPr>
        <w:i/>
        <w:color w:val="999999"/>
        <w:sz w:val="16"/>
      </w:rPr>
    </w:pPr>
    <w:r w:rsidRPr="00357F84">
      <w:rPr>
        <w:i/>
        <w:color w:val="999999"/>
        <w:sz w:val="16"/>
      </w:rPr>
      <w:fldChar w:fldCharType="begin"/>
    </w:r>
    <w:r w:rsidRPr="00357F84">
      <w:rPr>
        <w:i/>
        <w:color w:val="999999"/>
        <w:sz w:val="16"/>
      </w:rPr>
      <w:instrText xml:space="preserve"> DATE  \@ "dd.MM.yyyy H:mm"  \* MERGEFORMAT </w:instrText>
    </w:r>
    <w:r w:rsidRPr="00357F84">
      <w:rPr>
        <w:i/>
        <w:color w:val="999999"/>
        <w:sz w:val="16"/>
      </w:rPr>
      <w:fldChar w:fldCharType="separate"/>
    </w:r>
    <w:r w:rsidR="00585AC4">
      <w:rPr>
        <w:i/>
        <w:noProof/>
        <w:color w:val="999999"/>
        <w:sz w:val="16"/>
      </w:rPr>
      <w:t>31.05.2021 16:25</w:t>
    </w:r>
    <w:r w:rsidRPr="00357F84">
      <w:rPr>
        <w:i/>
        <w:color w:val="999999"/>
        <w:sz w:val="16"/>
      </w:rPr>
      <w:fldChar w:fldCharType="end"/>
    </w:r>
  </w:p>
  <w:p w14:paraId="490BAA75" w14:textId="14A75DBE" w:rsidR="00357F84" w:rsidRPr="00357F84" w:rsidRDefault="00357F84" w:rsidP="00357F84">
    <w:pPr>
      <w:pStyle w:val="af3"/>
      <w:rPr>
        <w:color w:val="999999"/>
        <w:sz w:val="16"/>
      </w:rPr>
    </w:pPr>
    <w:r w:rsidRPr="00357F84">
      <w:rPr>
        <w:i/>
        <w:color w:val="999999"/>
        <w:sz w:val="16"/>
        <w:lang w:val="en-US"/>
      </w:rPr>
      <w:sym w:font="Wingdings" w:char="F03C"/>
    </w:r>
    <w:r w:rsidRPr="00357F84">
      <w:rPr>
        <w:i/>
        <w:color w:val="999999"/>
        <w:sz w:val="16"/>
        <w:lang w:val="en-US"/>
      </w:rPr>
      <w:t xml:space="preserve"> kompburo </w:t>
    </w:r>
    <w:r w:rsidRPr="00357F84">
      <w:rPr>
        <w:i/>
        <w:color w:val="999999"/>
        <w:sz w:val="16"/>
      </w:rPr>
      <w:t>/Ю.Р./</w:t>
    </w:r>
    <w:r w:rsidRPr="00357F84">
      <w:rPr>
        <w:i/>
        <w:color w:val="999999"/>
        <w:sz w:val="16"/>
      </w:rPr>
      <w:fldChar w:fldCharType="begin"/>
    </w:r>
    <w:r w:rsidRPr="00357F84">
      <w:rPr>
        <w:i/>
        <w:color w:val="999999"/>
        <w:sz w:val="16"/>
      </w:rPr>
      <w:instrText xml:space="preserve"> FILENAME   \* MERGEFORMAT </w:instrText>
    </w:r>
    <w:r w:rsidRPr="00357F84">
      <w:rPr>
        <w:i/>
        <w:color w:val="999999"/>
        <w:sz w:val="16"/>
      </w:rPr>
      <w:fldChar w:fldCharType="separate"/>
    </w:r>
    <w:r>
      <w:rPr>
        <w:i/>
        <w:noProof/>
        <w:color w:val="999999"/>
        <w:sz w:val="16"/>
      </w:rPr>
      <w:t>прил-И5626-14</w:t>
    </w:r>
    <w:r w:rsidRPr="00357F84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BAE48" w14:textId="77777777" w:rsidR="009619DF" w:rsidRDefault="009619DF" w:rsidP="007364C2">
      <w:r>
        <w:separator/>
      </w:r>
    </w:p>
  </w:footnote>
  <w:footnote w:type="continuationSeparator" w:id="0">
    <w:p w14:paraId="5F3CC25A" w14:textId="77777777" w:rsidR="009619DF" w:rsidRDefault="009619DF" w:rsidP="007364C2">
      <w:r>
        <w:continuationSeparator/>
      </w:r>
    </w:p>
  </w:footnote>
  <w:footnote w:id="1">
    <w:p w14:paraId="07FD9CB2" w14:textId="406D99CD" w:rsidR="00986C22" w:rsidRPr="0096665F" w:rsidRDefault="00986C22" w:rsidP="00533AED">
      <w:pPr>
        <w:pStyle w:val="a3"/>
        <w:ind w:firstLine="567"/>
        <w:rPr>
          <w:sz w:val="14"/>
          <w:szCs w:val="14"/>
        </w:rPr>
      </w:pPr>
      <w:r w:rsidRPr="0096665F">
        <w:rPr>
          <w:rStyle w:val="a5"/>
          <w:sz w:val="14"/>
          <w:szCs w:val="14"/>
        </w:rPr>
        <w:footnoteRef/>
      </w:r>
      <w:r w:rsidRPr="0096665F">
        <w:rPr>
          <w:sz w:val="14"/>
          <w:szCs w:val="14"/>
        </w:rPr>
        <w:t xml:space="preserve"> </w:t>
      </w:r>
      <w:bookmarkStart w:id="1" w:name="_Hlk43391685"/>
      <w:r w:rsidRPr="0096665F">
        <w:rPr>
          <w:sz w:val="14"/>
          <w:szCs w:val="14"/>
        </w:rPr>
        <w:t xml:space="preserve">Указывается </w:t>
      </w:r>
      <w:r w:rsidR="00305E46" w:rsidRPr="0096665F">
        <w:rPr>
          <w:sz w:val="14"/>
          <w:szCs w:val="14"/>
        </w:rPr>
        <w:t>период</w:t>
      </w:r>
      <w:r w:rsidRPr="0096665F">
        <w:rPr>
          <w:sz w:val="14"/>
          <w:szCs w:val="14"/>
        </w:rPr>
        <w:t xml:space="preserve"> проведения налогового мониторинга.</w:t>
      </w:r>
      <w:bookmarkEnd w:id="1"/>
    </w:p>
  </w:footnote>
  <w:footnote w:id="2">
    <w:p w14:paraId="1339FF38" w14:textId="436FAD88" w:rsidR="00986C22" w:rsidRPr="0096665F" w:rsidRDefault="00986C22" w:rsidP="00533AED">
      <w:pPr>
        <w:ind w:firstLine="567"/>
        <w:rPr>
          <w:sz w:val="14"/>
          <w:szCs w:val="14"/>
        </w:rPr>
      </w:pPr>
      <w:r w:rsidRPr="0096665F">
        <w:rPr>
          <w:rStyle w:val="a5"/>
          <w:sz w:val="14"/>
          <w:szCs w:val="14"/>
        </w:rPr>
        <w:footnoteRef/>
      </w:r>
      <w:r w:rsidRPr="0096665F">
        <w:rPr>
          <w:sz w:val="14"/>
          <w:szCs w:val="14"/>
        </w:rPr>
        <w:t xml:space="preserve"> </w:t>
      </w:r>
      <w:bookmarkStart w:id="2" w:name="_Hlk43391698"/>
      <w:r w:rsidR="001E5EEE" w:rsidRPr="0096665F">
        <w:rPr>
          <w:sz w:val="14"/>
          <w:szCs w:val="14"/>
        </w:rPr>
        <w:t>Указывается код</w:t>
      </w:r>
      <w:r w:rsidR="001C7777" w:rsidRPr="0096665F">
        <w:rPr>
          <w:sz w:val="14"/>
          <w:szCs w:val="14"/>
        </w:rPr>
        <w:t xml:space="preserve"> периода документа</w:t>
      </w:r>
      <w:r w:rsidR="007B009A" w:rsidRPr="0096665F">
        <w:rPr>
          <w:sz w:val="14"/>
          <w:szCs w:val="14"/>
        </w:rPr>
        <w:t>:</w:t>
      </w:r>
      <w:r w:rsidR="001C7777" w:rsidRPr="0096665F">
        <w:rPr>
          <w:sz w:val="14"/>
          <w:szCs w:val="14"/>
        </w:rPr>
        <w:t xml:space="preserve"> при первично</w:t>
      </w:r>
      <w:r w:rsidR="007B009A" w:rsidRPr="0096665F">
        <w:rPr>
          <w:sz w:val="14"/>
          <w:szCs w:val="14"/>
        </w:rPr>
        <w:t>м</w:t>
      </w:r>
      <w:r w:rsidR="001C7777" w:rsidRPr="0096665F">
        <w:rPr>
          <w:sz w:val="14"/>
          <w:szCs w:val="14"/>
        </w:rPr>
        <w:t xml:space="preserve"> </w:t>
      </w:r>
      <w:r w:rsidR="007B009A" w:rsidRPr="0096665F">
        <w:rPr>
          <w:sz w:val="14"/>
          <w:szCs w:val="14"/>
        </w:rPr>
        <w:t>представлении</w:t>
      </w:r>
      <w:r w:rsidR="001C7777" w:rsidRPr="0096665F">
        <w:rPr>
          <w:sz w:val="14"/>
          <w:szCs w:val="14"/>
        </w:rPr>
        <w:t xml:space="preserve"> в год, предшествующий </w:t>
      </w:r>
      <w:r w:rsidR="001E5EEE" w:rsidRPr="0096665F">
        <w:rPr>
          <w:sz w:val="14"/>
          <w:szCs w:val="14"/>
        </w:rPr>
        <w:t>году проведения налогового мониторинга,</w:t>
      </w:r>
      <w:r w:rsidR="001C7777" w:rsidRPr="0096665F">
        <w:rPr>
          <w:sz w:val="14"/>
          <w:szCs w:val="14"/>
        </w:rPr>
        <w:t xml:space="preserve"> указывается код периода «29», </w:t>
      </w:r>
      <w:r w:rsidR="001E5EEE" w:rsidRPr="0096665F">
        <w:rPr>
          <w:sz w:val="14"/>
          <w:szCs w:val="14"/>
        </w:rPr>
        <w:t xml:space="preserve">далее указывается код периода </w:t>
      </w:r>
      <w:r w:rsidR="001C7777" w:rsidRPr="0096665F">
        <w:rPr>
          <w:sz w:val="14"/>
          <w:szCs w:val="14"/>
        </w:rPr>
        <w:t>«3</w:t>
      </w:r>
      <w:r w:rsidR="001E5EEE" w:rsidRPr="0096665F">
        <w:rPr>
          <w:sz w:val="14"/>
          <w:szCs w:val="14"/>
        </w:rPr>
        <w:t>4</w:t>
      </w:r>
      <w:r w:rsidR="001C7777" w:rsidRPr="0096665F">
        <w:rPr>
          <w:sz w:val="14"/>
          <w:szCs w:val="14"/>
        </w:rPr>
        <w:t>»</w:t>
      </w:r>
      <w:r w:rsidR="007B009A" w:rsidRPr="0096665F">
        <w:rPr>
          <w:sz w:val="14"/>
          <w:szCs w:val="14"/>
        </w:rPr>
        <w:t xml:space="preserve"> </w:t>
      </w:r>
      <w:r w:rsidR="001C7777" w:rsidRPr="0096665F">
        <w:rPr>
          <w:sz w:val="14"/>
          <w:szCs w:val="14"/>
        </w:rPr>
        <w:t xml:space="preserve">- </w:t>
      </w:r>
      <w:r w:rsidR="001E5EEE" w:rsidRPr="0096665F">
        <w:rPr>
          <w:sz w:val="14"/>
          <w:szCs w:val="14"/>
        </w:rPr>
        <w:t>год</w:t>
      </w:r>
      <w:r w:rsidR="007B009A" w:rsidRPr="0096665F">
        <w:rPr>
          <w:sz w:val="14"/>
          <w:szCs w:val="14"/>
        </w:rPr>
        <w:t>,</w:t>
      </w:r>
      <w:r w:rsidR="001E5EEE" w:rsidRPr="0096665F">
        <w:rPr>
          <w:sz w:val="14"/>
          <w:szCs w:val="14"/>
        </w:rPr>
        <w:t xml:space="preserve"> следующий за периодом проведения налогового мониторинга.</w:t>
      </w:r>
    </w:p>
    <w:bookmarkEnd w:id="2"/>
  </w:footnote>
  <w:footnote w:id="3">
    <w:p w14:paraId="478A5E35" w14:textId="1C350D0A" w:rsidR="00512F37" w:rsidRPr="0096665F" w:rsidRDefault="00512F37" w:rsidP="00533AED">
      <w:pPr>
        <w:pStyle w:val="a3"/>
        <w:ind w:firstLine="567"/>
        <w:jc w:val="both"/>
        <w:rPr>
          <w:sz w:val="14"/>
          <w:szCs w:val="14"/>
        </w:rPr>
      </w:pPr>
      <w:r w:rsidRPr="0096665F">
        <w:rPr>
          <w:rStyle w:val="a5"/>
          <w:sz w:val="14"/>
          <w:szCs w:val="14"/>
        </w:rPr>
        <w:footnoteRef/>
      </w:r>
      <w:r w:rsidRPr="0096665F">
        <w:rPr>
          <w:sz w:val="14"/>
          <w:szCs w:val="14"/>
        </w:rPr>
        <w:t xml:space="preserve"> Указывается </w:t>
      </w:r>
      <w:r w:rsidR="00C8724D" w:rsidRPr="0096665F">
        <w:rPr>
          <w:sz w:val="14"/>
          <w:szCs w:val="14"/>
        </w:rPr>
        <w:t>порядковый номер редакции, при представлении первичного документа – «00», в последующем (уточненном) документе - указывается порядковый номер редакции - «01», «02» и т.д.</w:t>
      </w:r>
    </w:p>
  </w:footnote>
  <w:footnote w:id="4">
    <w:p w14:paraId="1BC0AB16" w14:textId="77777777" w:rsidR="009B7404" w:rsidRPr="007B009A" w:rsidRDefault="009B7404" w:rsidP="00533AED">
      <w:pPr>
        <w:pStyle w:val="a3"/>
        <w:ind w:firstLine="567"/>
        <w:jc w:val="both"/>
        <w:rPr>
          <w:sz w:val="14"/>
          <w:szCs w:val="14"/>
        </w:rPr>
      </w:pPr>
      <w:r w:rsidRPr="0096665F">
        <w:rPr>
          <w:rStyle w:val="a5"/>
          <w:sz w:val="14"/>
          <w:szCs w:val="14"/>
        </w:rPr>
        <w:footnoteRef/>
      </w:r>
      <w:r w:rsidRPr="0096665F">
        <w:rPr>
          <w:sz w:val="14"/>
          <w:szCs w:val="14"/>
        </w:rPr>
        <w:t> 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Налогового кодекса Российской Федерации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footnote>
  <w:footnote w:id="5">
    <w:p w14:paraId="35FAD83D" w14:textId="77777777" w:rsidR="00912BA1" w:rsidRPr="008F19F7" w:rsidRDefault="00912BA1" w:rsidP="00912BA1">
      <w:pPr>
        <w:pStyle w:val="a3"/>
        <w:ind w:firstLine="567"/>
        <w:jc w:val="both"/>
      </w:pPr>
      <w:r w:rsidRPr="0096665F">
        <w:rPr>
          <w:rStyle w:val="a5"/>
          <w:sz w:val="14"/>
          <w:szCs w:val="14"/>
        </w:rPr>
        <w:footnoteRef/>
      </w:r>
      <w:r w:rsidRPr="0096665F">
        <w:rPr>
          <w:rStyle w:val="a5"/>
          <w:sz w:val="14"/>
          <w:szCs w:val="14"/>
        </w:rPr>
        <w:t xml:space="preserve"> </w:t>
      </w:r>
      <w:r w:rsidRPr="0096665F">
        <w:rPr>
          <w:sz w:val="14"/>
          <w:szCs w:val="14"/>
        </w:rPr>
        <w:t>Уровень организации системы внутреннего контроля организации определяется в соответствии с пунктом 15.5 настоящих Требований к организации системы внутреннего контроля: «1» – начальный, «2» – определенный, «3» – контролируемый, «4» – управляемый, «5» - совершенствуемый.</w:t>
      </w:r>
    </w:p>
  </w:footnote>
  <w:footnote w:id="6">
    <w:p w14:paraId="6D20FE2E" w14:textId="79ED2540" w:rsidR="0095689C" w:rsidRDefault="009E220D" w:rsidP="009E220D">
      <w:pPr>
        <w:pStyle w:val="a3"/>
        <w:ind w:firstLine="567"/>
        <w:jc w:val="both"/>
      </w:pPr>
      <w:r w:rsidRPr="007B009A">
        <w:rPr>
          <w:rStyle w:val="a5"/>
          <w:sz w:val="14"/>
          <w:szCs w:val="14"/>
        </w:rPr>
        <w:footnoteRef/>
      </w:r>
      <w:r w:rsidRPr="007B009A">
        <w:rPr>
          <w:sz w:val="14"/>
          <w:szCs w:val="14"/>
        </w:rPr>
        <w:t> Отчество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7906314"/>
      <w:docPartObj>
        <w:docPartGallery w:val="Page Numbers (Top of Page)"/>
        <w:docPartUnique/>
      </w:docPartObj>
    </w:sdtPr>
    <w:sdtEndPr/>
    <w:sdtContent>
      <w:p w14:paraId="7C86657D" w14:textId="036421B8" w:rsidR="00357F84" w:rsidRDefault="00357F84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AC4">
          <w:rPr>
            <w:noProof/>
          </w:rPr>
          <w:t>3</w:t>
        </w:r>
        <w:r>
          <w:fldChar w:fldCharType="end"/>
        </w:r>
      </w:p>
    </w:sdtContent>
  </w:sdt>
  <w:p w14:paraId="65C36A7A" w14:textId="77777777" w:rsidR="00357F84" w:rsidRDefault="00357F84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DB4"/>
    <w:rsid w:val="00023A4B"/>
    <w:rsid w:val="00033C70"/>
    <w:rsid w:val="00033E3A"/>
    <w:rsid w:val="00071E0B"/>
    <w:rsid w:val="00096085"/>
    <w:rsid w:val="000C4BB7"/>
    <w:rsid w:val="00121313"/>
    <w:rsid w:val="00123A39"/>
    <w:rsid w:val="001305E1"/>
    <w:rsid w:val="001363C3"/>
    <w:rsid w:val="00137FEE"/>
    <w:rsid w:val="001567C2"/>
    <w:rsid w:val="00161347"/>
    <w:rsid w:val="00191C9C"/>
    <w:rsid w:val="00195BBD"/>
    <w:rsid w:val="001A308B"/>
    <w:rsid w:val="001B116F"/>
    <w:rsid w:val="001C7777"/>
    <w:rsid w:val="001D25D7"/>
    <w:rsid w:val="001E5EEE"/>
    <w:rsid w:val="00205E30"/>
    <w:rsid w:val="00212EF9"/>
    <w:rsid w:val="00217A03"/>
    <w:rsid w:val="002277B4"/>
    <w:rsid w:val="0026217F"/>
    <w:rsid w:val="00267C35"/>
    <w:rsid w:val="00296F7D"/>
    <w:rsid w:val="002A6412"/>
    <w:rsid w:val="002B3ADB"/>
    <w:rsid w:val="002D640E"/>
    <w:rsid w:val="002F7B63"/>
    <w:rsid w:val="003058E1"/>
    <w:rsid w:val="00305E46"/>
    <w:rsid w:val="00310DFC"/>
    <w:rsid w:val="00316EE0"/>
    <w:rsid w:val="0033793E"/>
    <w:rsid w:val="0034062C"/>
    <w:rsid w:val="003515EF"/>
    <w:rsid w:val="003577CB"/>
    <w:rsid w:val="00357F84"/>
    <w:rsid w:val="00364EBE"/>
    <w:rsid w:val="00373AC0"/>
    <w:rsid w:val="003B4B9B"/>
    <w:rsid w:val="003B7317"/>
    <w:rsid w:val="003E215C"/>
    <w:rsid w:val="003E5B7D"/>
    <w:rsid w:val="003F3989"/>
    <w:rsid w:val="003F5A7E"/>
    <w:rsid w:val="00400507"/>
    <w:rsid w:val="004015D2"/>
    <w:rsid w:val="00411E10"/>
    <w:rsid w:val="004647FF"/>
    <w:rsid w:val="00475F67"/>
    <w:rsid w:val="00486493"/>
    <w:rsid w:val="004C2B7D"/>
    <w:rsid w:val="00512F37"/>
    <w:rsid w:val="00533AED"/>
    <w:rsid w:val="00535D43"/>
    <w:rsid w:val="00550E39"/>
    <w:rsid w:val="00575735"/>
    <w:rsid w:val="00576BD1"/>
    <w:rsid w:val="00580FFA"/>
    <w:rsid w:val="005821E1"/>
    <w:rsid w:val="00585698"/>
    <w:rsid w:val="00585AC4"/>
    <w:rsid w:val="00595E61"/>
    <w:rsid w:val="005A16F4"/>
    <w:rsid w:val="005B45E7"/>
    <w:rsid w:val="005C6360"/>
    <w:rsid w:val="005D56D6"/>
    <w:rsid w:val="005D6D08"/>
    <w:rsid w:val="00607034"/>
    <w:rsid w:val="006430FF"/>
    <w:rsid w:val="0064521D"/>
    <w:rsid w:val="00671FF3"/>
    <w:rsid w:val="0068474B"/>
    <w:rsid w:val="00695096"/>
    <w:rsid w:val="006B2D0F"/>
    <w:rsid w:val="006B7ECA"/>
    <w:rsid w:val="006C18FA"/>
    <w:rsid w:val="006C2C75"/>
    <w:rsid w:val="006C3E7C"/>
    <w:rsid w:val="006C41BB"/>
    <w:rsid w:val="006C4FE1"/>
    <w:rsid w:val="006D78B3"/>
    <w:rsid w:val="006E218C"/>
    <w:rsid w:val="006E52F9"/>
    <w:rsid w:val="006F0C4A"/>
    <w:rsid w:val="006F3F1E"/>
    <w:rsid w:val="00703FF4"/>
    <w:rsid w:val="007112F0"/>
    <w:rsid w:val="007138F3"/>
    <w:rsid w:val="007364C2"/>
    <w:rsid w:val="0073684C"/>
    <w:rsid w:val="00737EF1"/>
    <w:rsid w:val="00741F47"/>
    <w:rsid w:val="00797FEA"/>
    <w:rsid w:val="007A14B1"/>
    <w:rsid w:val="007B009A"/>
    <w:rsid w:val="007E2D05"/>
    <w:rsid w:val="008167D5"/>
    <w:rsid w:val="008200DD"/>
    <w:rsid w:val="00834FE5"/>
    <w:rsid w:val="0083564A"/>
    <w:rsid w:val="008525AF"/>
    <w:rsid w:val="00853AE0"/>
    <w:rsid w:val="00871F3A"/>
    <w:rsid w:val="0087524C"/>
    <w:rsid w:val="008819CB"/>
    <w:rsid w:val="008A4C2E"/>
    <w:rsid w:val="008A6E16"/>
    <w:rsid w:val="008B4508"/>
    <w:rsid w:val="008C1BF1"/>
    <w:rsid w:val="008D426A"/>
    <w:rsid w:val="008F19F7"/>
    <w:rsid w:val="009043AC"/>
    <w:rsid w:val="009074C0"/>
    <w:rsid w:val="00912BA1"/>
    <w:rsid w:val="0093714C"/>
    <w:rsid w:val="00941190"/>
    <w:rsid w:val="009449BA"/>
    <w:rsid w:val="0095689C"/>
    <w:rsid w:val="009619DF"/>
    <w:rsid w:val="0096541F"/>
    <w:rsid w:val="0096665F"/>
    <w:rsid w:val="0097227A"/>
    <w:rsid w:val="0097379D"/>
    <w:rsid w:val="00986C22"/>
    <w:rsid w:val="009A1E44"/>
    <w:rsid w:val="009A2571"/>
    <w:rsid w:val="009B7404"/>
    <w:rsid w:val="009C078F"/>
    <w:rsid w:val="009D592B"/>
    <w:rsid w:val="009E220D"/>
    <w:rsid w:val="009E3CE8"/>
    <w:rsid w:val="009F4D5B"/>
    <w:rsid w:val="00A115FB"/>
    <w:rsid w:val="00A26FA5"/>
    <w:rsid w:val="00A30323"/>
    <w:rsid w:val="00A30910"/>
    <w:rsid w:val="00A624BF"/>
    <w:rsid w:val="00A62B7B"/>
    <w:rsid w:val="00A73718"/>
    <w:rsid w:val="00AA432A"/>
    <w:rsid w:val="00AB414C"/>
    <w:rsid w:val="00AB6207"/>
    <w:rsid w:val="00AF1309"/>
    <w:rsid w:val="00AF1426"/>
    <w:rsid w:val="00AF743E"/>
    <w:rsid w:val="00B07740"/>
    <w:rsid w:val="00B07EC0"/>
    <w:rsid w:val="00B11EA8"/>
    <w:rsid w:val="00B43E1C"/>
    <w:rsid w:val="00B55203"/>
    <w:rsid w:val="00B56A0C"/>
    <w:rsid w:val="00B72307"/>
    <w:rsid w:val="00B77DB4"/>
    <w:rsid w:val="00B820B0"/>
    <w:rsid w:val="00B87D8F"/>
    <w:rsid w:val="00BE1EE5"/>
    <w:rsid w:val="00BE311F"/>
    <w:rsid w:val="00BE5401"/>
    <w:rsid w:val="00BE7670"/>
    <w:rsid w:val="00BF5B2F"/>
    <w:rsid w:val="00BF7243"/>
    <w:rsid w:val="00C009B3"/>
    <w:rsid w:val="00C17989"/>
    <w:rsid w:val="00C40E19"/>
    <w:rsid w:val="00C414B8"/>
    <w:rsid w:val="00C85C89"/>
    <w:rsid w:val="00C8724D"/>
    <w:rsid w:val="00C90C05"/>
    <w:rsid w:val="00CA7821"/>
    <w:rsid w:val="00CC06C6"/>
    <w:rsid w:val="00CC14E9"/>
    <w:rsid w:val="00CE47FB"/>
    <w:rsid w:val="00CE557F"/>
    <w:rsid w:val="00CF5DCE"/>
    <w:rsid w:val="00D05D33"/>
    <w:rsid w:val="00D60901"/>
    <w:rsid w:val="00D63C7F"/>
    <w:rsid w:val="00D65A1E"/>
    <w:rsid w:val="00D72D7A"/>
    <w:rsid w:val="00D739C1"/>
    <w:rsid w:val="00D928BC"/>
    <w:rsid w:val="00DA522B"/>
    <w:rsid w:val="00DC213F"/>
    <w:rsid w:val="00DF20F4"/>
    <w:rsid w:val="00E0016B"/>
    <w:rsid w:val="00E07351"/>
    <w:rsid w:val="00E10440"/>
    <w:rsid w:val="00E15F72"/>
    <w:rsid w:val="00E26367"/>
    <w:rsid w:val="00E3561D"/>
    <w:rsid w:val="00E41F39"/>
    <w:rsid w:val="00E461B4"/>
    <w:rsid w:val="00E632FC"/>
    <w:rsid w:val="00E73096"/>
    <w:rsid w:val="00E85DB0"/>
    <w:rsid w:val="00EA1C67"/>
    <w:rsid w:val="00EA50AE"/>
    <w:rsid w:val="00EB4B91"/>
    <w:rsid w:val="00EC175D"/>
    <w:rsid w:val="00ED796A"/>
    <w:rsid w:val="00F00604"/>
    <w:rsid w:val="00F10E57"/>
    <w:rsid w:val="00F1250B"/>
    <w:rsid w:val="00F16FCD"/>
    <w:rsid w:val="00F20A1A"/>
    <w:rsid w:val="00F22358"/>
    <w:rsid w:val="00F405FD"/>
    <w:rsid w:val="00F417F5"/>
    <w:rsid w:val="00F67411"/>
    <w:rsid w:val="00F85171"/>
    <w:rsid w:val="00F8554B"/>
    <w:rsid w:val="00F940F3"/>
    <w:rsid w:val="00FA1A7B"/>
    <w:rsid w:val="00FA57A3"/>
    <w:rsid w:val="00FB2779"/>
    <w:rsid w:val="00FC3A12"/>
    <w:rsid w:val="00FC55E6"/>
    <w:rsid w:val="00FC6DAE"/>
    <w:rsid w:val="00FC7AA4"/>
    <w:rsid w:val="00FD14F1"/>
    <w:rsid w:val="00FD2AB1"/>
    <w:rsid w:val="00FE0228"/>
    <w:rsid w:val="00FE7F2F"/>
    <w:rsid w:val="00FF1B32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2EC31"/>
  <w15:docId w15:val="{89C375C9-2BAC-4109-BDB1-3C9061CA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DA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364C2"/>
  </w:style>
  <w:style w:type="character" w:customStyle="1" w:styleId="a4">
    <w:name w:val="Текст сноски Знак"/>
    <w:basedOn w:val="a0"/>
    <w:link w:val="a3"/>
    <w:uiPriority w:val="99"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364C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7364C2"/>
  </w:style>
  <w:style w:type="character" w:customStyle="1" w:styleId="a7">
    <w:name w:val="Текст концевой сноски Знак"/>
    <w:basedOn w:val="a0"/>
    <w:link w:val="a6"/>
    <w:uiPriority w:val="99"/>
    <w:semiHidden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7364C2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C3E7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C3E7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58E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58E1"/>
  </w:style>
  <w:style w:type="character" w:customStyle="1" w:styleId="ad">
    <w:name w:val="Текст примечания Знак"/>
    <w:basedOn w:val="a0"/>
    <w:link w:val="ac"/>
    <w:uiPriority w:val="99"/>
    <w:semiHidden/>
    <w:rsid w:val="003058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58E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58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262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C41B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C41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6C41B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C41B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B0581-7BDF-4953-87CE-09CFC9FB6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Баринова Елена Олеговна</cp:lastModifiedBy>
  <cp:revision>5</cp:revision>
  <cp:lastPrinted>2021-04-29T10:01:00Z</cp:lastPrinted>
  <dcterms:created xsi:type="dcterms:W3CDTF">2021-04-29T10:00:00Z</dcterms:created>
  <dcterms:modified xsi:type="dcterms:W3CDTF">2021-05-31T13:25:00Z</dcterms:modified>
</cp:coreProperties>
</file>