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0CE" w:rsidRPr="00E500CE" w:rsidRDefault="00E500CE" w:rsidP="00E500CE">
      <w:pPr>
        <w:ind w:left="5670" w:firstLine="0"/>
        <w:jc w:val="left"/>
      </w:pPr>
      <w:r w:rsidRPr="00E500CE">
        <w:t>Приложение № 15</w:t>
      </w:r>
    </w:p>
    <w:p w:rsidR="00E500CE" w:rsidRPr="00E500CE" w:rsidRDefault="00E500CE" w:rsidP="00E500CE">
      <w:pPr>
        <w:ind w:left="5670" w:firstLine="0"/>
        <w:jc w:val="left"/>
      </w:pPr>
      <w:r w:rsidRPr="00E500CE">
        <w:t xml:space="preserve">к Требованиям к организации системы внутреннего контроля, утвержденным приказом ФНС России </w:t>
      </w:r>
    </w:p>
    <w:p w:rsidR="00E500CE" w:rsidRPr="00E500CE" w:rsidRDefault="00E500CE" w:rsidP="00E500CE">
      <w:pPr>
        <w:ind w:left="5670" w:firstLine="0"/>
        <w:jc w:val="left"/>
      </w:pPr>
      <w:r w:rsidRPr="00E500CE">
        <w:t>от ___</w:t>
      </w:r>
      <w:r w:rsidRPr="00E500CE">
        <w:rPr>
          <w:u w:val="single"/>
        </w:rPr>
        <w:t>25.05.2021</w:t>
      </w:r>
      <w:r w:rsidRPr="00E500CE">
        <w:t xml:space="preserve">_____ </w:t>
      </w:r>
    </w:p>
    <w:p w:rsidR="00E500CE" w:rsidRPr="00E500CE" w:rsidRDefault="00E500CE" w:rsidP="00E500CE">
      <w:pPr>
        <w:ind w:left="5670" w:firstLine="0"/>
        <w:jc w:val="left"/>
      </w:pPr>
      <w:r w:rsidRPr="00E500CE">
        <w:t>№ __</w:t>
      </w:r>
      <w:r w:rsidRPr="00E500CE">
        <w:rPr>
          <w:u w:val="single"/>
        </w:rPr>
        <w:t>ЕД-7-23/518@</w:t>
      </w:r>
      <w:r w:rsidRPr="00E500CE">
        <w:t>___</w:t>
      </w:r>
    </w:p>
    <w:p w:rsidR="003653DF" w:rsidRPr="001739AC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1739AC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1739AC" w:rsidRDefault="003653DF" w:rsidP="00E500CE">
      <w:pPr>
        <w:ind w:firstLine="0"/>
        <w:rPr>
          <w:b/>
          <w:sz w:val="28"/>
          <w:szCs w:val="28"/>
        </w:rPr>
      </w:pPr>
    </w:p>
    <w:p w:rsidR="00852B1A" w:rsidRPr="001739AC" w:rsidRDefault="001E4C90" w:rsidP="00E975C2">
      <w:pPr>
        <w:ind w:firstLine="0"/>
        <w:jc w:val="center"/>
        <w:rPr>
          <w:b/>
          <w:sz w:val="28"/>
          <w:szCs w:val="28"/>
        </w:rPr>
      </w:pPr>
      <w:r w:rsidRPr="001739AC">
        <w:rPr>
          <w:b/>
          <w:sz w:val="28"/>
          <w:szCs w:val="28"/>
        </w:rPr>
        <w:t xml:space="preserve">Формат </w:t>
      </w:r>
      <w:r w:rsidR="00F04EC2" w:rsidRPr="001739AC">
        <w:rPr>
          <w:b/>
          <w:sz w:val="28"/>
          <w:szCs w:val="28"/>
        </w:rPr>
        <w:t xml:space="preserve">представления оценки уровня организации системы внутреннего контроля организации в электронной </w:t>
      </w:r>
      <w:r w:rsidRPr="001739AC">
        <w:rPr>
          <w:b/>
          <w:sz w:val="28"/>
          <w:szCs w:val="28"/>
        </w:rPr>
        <w:t>форме</w:t>
      </w:r>
    </w:p>
    <w:p w:rsidR="00852B1A" w:rsidRPr="001739AC" w:rsidRDefault="00852B1A" w:rsidP="00852B1A">
      <w:pPr>
        <w:pStyle w:val="1"/>
        <w:spacing w:before="840"/>
      </w:pPr>
      <w:r w:rsidRPr="001739AC">
        <w:rPr>
          <w:lang w:val="en-US"/>
        </w:rPr>
        <w:t>I</w:t>
      </w:r>
      <w:r w:rsidRPr="001739AC">
        <w:t>. ОБЩИЕ положения</w:t>
      </w:r>
    </w:p>
    <w:p w:rsidR="00852B1A" w:rsidRPr="001739AC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1739AC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8C2B08" w:rsidRPr="001739AC">
        <w:rPr>
          <w:rFonts w:eastAsia="SimSun"/>
          <w:sz w:val="28"/>
          <w:szCs w:val="28"/>
        </w:rPr>
        <w:t xml:space="preserve"> в</w:t>
      </w:r>
      <w:r w:rsidR="008243A4" w:rsidRPr="001739AC">
        <w:rPr>
          <w:rFonts w:eastAsia="SimSun"/>
          <w:sz w:val="28"/>
          <w:szCs w:val="28"/>
        </w:rPr>
        <w:t xml:space="preserve"> налоговые органы</w:t>
      </w:r>
      <w:r w:rsidR="008C2B08" w:rsidRPr="001739AC">
        <w:rPr>
          <w:rFonts w:eastAsia="SimSun"/>
          <w:sz w:val="28"/>
          <w:szCs w:val="28"/>
        </w:rPr>
        <w:t xml:space="preserve"> в электронной форме</w:t>
      </w:r>
      <w:r w:rsidR="00291902" w:rsidRPr="001739AC">
        <w:rPr>
          <w:rFonts w:eastAsia="SimSun"/>
          <w:sz w:val="28"/>
          <w:szCs w:val="28"/>
        </w:rPr>
        <w:t xml:space="preserve"> </w:t>
      </w:r>
      <w:r w:rsidR="00F04EC2" w:rsidRPr="001739AC">
        <w:rPr>
          <w:sz w:val="28"/>
          <w:szCs w:val="28"/>
        </w:rPr>
        <w:t>представления оценки уровня организации системы внутреннего контроля организации в электронной</w:t>
      </w:r>
      <w:r w:rsidR="00977DEF" w:rsidRPr="001739AC">
        <w:rPr>
          <w:rFonts w:eastAsia="SimSun"/>
          <w:sz w:val="28"/>
          <w:szCs w:val="28"/>
        </w:rPr>
        <w:t>.</w:t>
      </w:r>
    </w:p>
    <w:p w:rsidR="00852B1A" w:rsidRPr="001739AC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1739AC">
        <w:rPr>
          <w:rFonts w:eastAsia="SimSun"/>
          <w:sz w:val="28"/>
          <w:szCs w:val="28"/>
        </w:rPr>
        <w:t xml:space="preserve">2. Номер версии </w:t>
      </w:r>
      <w:r w:rsidRPr="00E500CE">
        <w:rPr>
          <w:rFonts w:eastAsia="SimSun"/>
          <w:sz w:val="28"/>
          <w:szCs w:val="28"/>
        </w:rPr>
        <w:t>насто</w:t>
      </w:r>
      <w:r w:rsidR="00FD0A0D" w:rsidRPr="00E500CE">
        <w:rPr>
          <w:rFonts w:eastAsia="SimSun"/>
          <w:sz w:val="28"/>
          <w:szCs w:val="28"/>
        </w:rPr>
        <w:t>ящего формата 5</w:t>
      </w:r>
      <w:r w:rsidR="002012A3" w:rsidRPr="00E500CE">
        <w:rPr>
          <w:rFonts w:eastAsia="SimSun"/>
          <w:sz w:val="28"/>
          <w:szCs w:val="28"/>
        </w:rPr>
        <w:t>.0</w:t>
      </w:r>
      <w:r w:rsidR="007F324C" w:rsidRPr="00E500CE">
        <w:rPr>
          <w:rFonts w:eastAsia="SimSun"/>
          <w:sz w:val="28"/>
          <w:szCs w:val="28"/>
        </w:rPr>
        <w:t>2</w:t>
      </w:r>
      <w:r w:rsidR="002012A3" w:rsidRPr="00E500CE">
        <w:rPr>
          <w:rFonts w:eastAsia="SimSun"/>
          <w:sz w:val="28"/>
          <w:szCs w:val="28"/>
        </w:rPr>
        <w:t xml:space="preserve">, часть </w:t>
      </w:r>
      <w:r w:rsidR="006C6E6B" w:rsidRPr="00E500CE">
        <w:rPr>
          <w:rFonts w:eastAsia="SimSun"/>
          <w:sz w:val="28"/>
          <w:szCs w:val="28"/>
        </w:rPr>
        <w:t>4</w:t>
      </w:r>
      <w:r w:rsidR="00BF5CD0" w:rsidRPr="00E500CE">
        <w:rPr>
          <w:rFonts w:eastAsia="SimSun"/>
          <w:sz w:val="28"/>
          <w:szCs w:val="28"/>
        </w:rPr>
        <w:t>2</w:t>
      </w:r>
      <w:r w:rsidR="00F04EC2" w:rsidRPr="00E500CE">
        <w:rPr>
          <w:rFonts w:eastAsia="SimSun"/>
          <w:sz w:val="28"/>
          <w:szCs w:val="28"/>
        </w:rPr>
        <w:t>2</w:t>
      </w:r>
      <w:r w:rsidRPr="001739AC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852B1A" w:rsidRPr="001739AC" w:rsidRDefault="00852B1A" w:rsidP="00852B1A">
      <w:pPr>
        <w:pStyle w:val="1"/>
        <w:spacing w:before="360"/>
      </w:pPr>
      <w:r w:rsidRPr="001739AC">
        <w:t>II. ОПИСАНИЕ ФАЙЛА ОБМЕНА</w:t>
      </w:r>
    </w:p>
    <w:p w:rsidR="00B267A6" w:rsidRPr="001739AC" w:rsidRDefault="00B267A6" w:rsidP="00B267A6">
      <w:pPr>
        <w:pStyle w:val="aa"/>
        <w:rPr>
          <w:rFonts w:eastAsia="SimSun"/>
          <w:szCs w:val="28"/>
        </w:rPr>
      </w:pPr>
      <w:r w:rsidRPr="001739AC">
        <w:rPr>
          <w:szCs w:val="28"/>
        </w:rPr>
        <w:t xml:space="preserve">3. </w:t>
      </w:r>
      <w:r w:rsidRPr="001739AC">
        <w:rPr>
          <w:b/>
          <w:szCs w:val="28"/>
        </w:rPr>
        <w:t xml:space="preserve">Имя файла обмена </w:t>
      </w:r>
      <w:r w:rsidRPr="001739AC">
        <w:rPr>
          <w:rFonts w:eastAsia="SimSun"/>
          <w:szCs w:val="28"/>
        </w:rPr>
        <w:t>должно иметь следующий вид:</w:t>
      </w:r>
    </w:p>
    <w:p w:rsidR="00B7305D" w:rsidRPr="001739AC" w:rsidRDefault="00B7305D" w:rsidP="00B7305D">
      <w:pPr>
        <w:pStyle w:val="aa"/>
        <w:rPr>
          <w:szCs w:val="28"/>
          <w:lang w:val="en-US"/>
        </w:rPr>
      </w:pPr>
      <w:r w:rsidRPr="001739AC">
        <w:rPr>
          <w:b/>
          <w:i/>
          <w:szCs w:val="28"/>
          <w:lang w:val="en-US"/>
        </w:rPr>
        <w:t>R_</w:t>
      </w:r>
      <w:r w:rsidRPr="001739AC">
        <w:rPr>
          <w:b/>
          <w:i/>
          <w:szCs w:val="28"/>
        </w:rPr>
        <w:t>Т</w:t>
      </w:r>
      <w:r w:rsidRPr="001739AC">
        <w:rPr>
          <w:b/>
          <w:i/>
          <w:szCs w:val="28"/>
          <w:lang w:val="en-US"/>
        </w:rPr>
        <w:t>_A_K_</w:t>
      </w:r>
      <w:r w:rsidRPr="001739AC">
        <w:rPr>
          <w:b/>
          <w:i/>
          <w:szCs w:val="28"/>
        </w:rPr>
        <w:t>О</w:t>
      </w:r>
      <w:r w:rsidRPr="001739AC">
        <w:rPr>
          <w:b/>
          <w:i/>
          <w:szCs w:val="28"/>
          <w:lang w:val="en-US"/>
        </w:rPr>
        <w:t>_GGGGMMDD_N</w:t>
      </w:r>
      <w:r w:rsidRPr="001739AC">
        <w:rPr>
          <w:szCs w:val="28"/>
          <w:lang w:val="en-US"/>
        </w:rPr>
        <w:t xml:space="preserve">, </w:t>
      </w:r>
      <w:r w:rsidRPr="001739AC">
        <w:rPr>
          <w:szCs w:val="28"/>
        </w:rPr>
        <w:t>где</w:t>
      </w:r>
      <w:r w:rsidRPr="001739AC">
        <w:rPr>
          <w:szCs w:val="28"/>
          <w:lang w:val="en-US"/>
        </w:rPr>
        <w:t>:</w:t>
      </w:r>
    </w:p>
    <w:p w:rsidR="00B7305D" w:rsidRPr="001739AC" w:rsidRDefault="00B7305D" w:rsidP="00B7305D">
      <w:pPr>
        <w:pStyle w:val="aa"/>
        <w:rPr>
          <w:rFonts w:eastAsia="SimSun"/>
          <w:szCs w:val="28"/>
        </w:rPr>
      </w:pPr>
      <w:r w:rsidRPr="001739AC">
        <w:rPr>
          <w:b/>
          <w:i/>
          <w:szCs w:val="28"/>
        </w:rPr>
        <w:t>R_Т</w:t>
      </w:r>
      <w:r w:rsidRPr="001739AC">
        <w:rPr>
          <w:szCs w:val="28"/>
        </w:rPr>
        <w:t xml:space="preserve"> – </w:t>
      </w:r>
      <w:r w:rsidRPr="001739AC">
        <w:rPr>
          <w:rFonts w:eastAsia="SimSun"/>
          <w:szCs w:val="28"/>
        </w:rPr>
        <w:t xml:space="preserve">префикс, принимающий значение </w:t>
      </w:r>
      <w:r w:rsidR="00F04EC2" w:rsidRPr="001739AC">
        <w:rPr>
          <w:rFonts w:eastAsia="SimSun"/>
          <w:szCs w:val="28"/>
        </w:rPr>
        <w:t>ON_OSVKNALMON</w:t>
      </w:r>
      <w:r w:rsidRPr="001739AC">
        <w:rPr>
          <w:rFonts w:eastAsia="SimSun"/>
          <w:szCs w:val="28"/>
        </w:rPr>
        <w:t>;</w:t>
      </w:r>
    </w:p>
    <w:p w:rsidR="000265CF" w:rsidRPr="001739AC" w:rsidRDefault="000265CF" w:rsidP="000265CF">
      <w:pPr>
        <w:pStyle w:val="aa"/>
        <w:rPr>
          <w:szCs w:val="28"/>
        </w:rPr>
      </w:pPr>
      <w:r w:rsidRPr="001739AC">
        <w:rPr>
          <w:b/>
          <w:i/>
          <w:szCs w:val="28"/>
        </w:rPr>
        <w:t>A_K</w:t>
      </w:r>
      <w:r w:rsidRPr="001739AC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обмена. Передача файла от отправителя к конечному получателю (К)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А.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А и К совпадают. Каждый из идентификаторов (A и K) имеет вид для налоговых органов – четырехразрядный код налогового органа;</w:t>
      </w:r>
    </w:p>
    <w:p w:rsidR="00B7305D" w:rsidRPr="001739AC" w:rsidRDefault="00B7305D" w:rsidP="00B7305D">
      <w:pPr>
        <w:pStyle w:val="aa"/>
        <w:rPr>
          <w:szCs w:val="28"/>
        </w:rPr>
      </w:pPr>
      <w:r w:rsidRPr="001739AC">
        <w:rPr>
          <w:b/>
          <w:i/>
          <w:szCs w:val="28"/>
        </w:rPr>
        <w:t>О</w:t>
      </w:r>
      <w:r w:rsidRPr="001739AC">
        <w:rPr>
          <w:szCs w:val="28"/>
        </w:rPr>
        <w:t xml:space="preserve"> – идентификатор отправителя информации, имеет вид:</w:t>
      </w:r>
    </w:p>
    <w:p w:rsidR="00B7305D" w:rsidRPr="001739AC" w:rsidRDefault="00B7305D" w:rsidP="00B7305D">
      <w:pPr>
        <w:pStyle w:val="aa"/>
        <w:rPr>
          <w:szCs w:val="28"/>
        </w:rPr>
      </w:pPr>
      <w:r w:rsidRPr="001739AC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1739AC" w:rsidRDefault="00B7305D" w:rsidP="00B7305D">
      <w:pPr>
        <w:pStyle w:val="aa"/>
        <w:rPr>
          <w:szCs w:val="28"/>
        </w:rPr>
      </w:pPr>
      <w:r w:rsidRPr="001739AC">
        <w:rPr>
          <w:b/>
          <w:i/>
          <w:szCs w:val="28"/>
        </w:rPr>
        <w:t xml:space="preserve">GGGG </w:t>
      </w:r>
      <w:r w:rsidRPr="001739AC">
        <w:rPr>
          <w:szCs w:val="28"/>
        </w:rPr>
        <w:t xml:space="preserve">– год формирования передаваемого файла, </w:t>
      </w:r>
      <w:r w:rsidRPr="001739AC">
        <w:rPr>
          <w:b/>
          <w:i/>
          <w:szCs w:val="28"/>
        </w:rPr>
        <w:t>MM</w:t>
      </w:r>
      <w:r w:rsidRPr="001739AC">
        <w:rPr>
          <w:szCs w:val="28"/>
        </w:rPr>
        <w:t xml:space="preserve"> – месяц, </w:t>
      </w:r>
      <w:r w:rsidRPr="001739AC">
        <w:rPr>
          <w:b/>
          <w:i/>
          <w:szCs w:val="28"/>
        </w:rPr>
        <w:t>DD</w:t>
      </w:r>
      <w:r w:rsidRPr="001739AC">
        <w:rPr>
          <w:szCs w:val="28"/>
        </w:rPr>
        <w:t xml:space="preserve"> – день;</w:t>
      </w:r>
    </w:p>
    <w:p w:rsidR="00B7305D" w:rsidRPr="001739AC" w:rsidRDefault="00B7305D" w:rsidP="00B7305D">
      <w:pPr>
        <w:pStyle w:val="aa"/>
        <w:rPr>
          <w:szCs w:val="28"/>
        </w:rPr>
      </w:pPr>
      <w:r w:rsidRPr="001739AC">
        <w:rPr>
          <w:b/>
          <w:i/>
          <w:szCs w:val="28"/>
        </w:rPr>
        <w:t>N</w:t>
      </w:r>
      <w:r w:rsidRPr="001739AC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1739AC" w:rsidRDefault="00B7305D" w:rsidP="00B7305D">
      <w:pPr>
        <w:pStyle w:val="aa"/>
        <w:rPr>
          <w:szCs w:val="28"/>
        </w:rPr>
      </w:pPr>
      <w:r w:rsidRPr="001739AC">
        <w:rPr>
          <w:szCs w:val="28"/>
        </w:rPr>
        <w:lastRenderedPageBreak/>
        <w:t>Расширение имени файла – xml. Расширение имени файла может указываться как строчными, так и прописными буквами.</w:t>
      </w:r>
    </w:p>
    <w:p w:rsidR="000773C5" w:rsidRPr="001739AC" w:rsidRDefault="000773C5" w:rsidP="000773C5">
      <w:pPr>
        <w:pStyle w:val="4"/>
        <w:rPr>
          <w:sz w:val="28"/>
          <w:szCs w:val="28"/>
        </w:rPr>
      </w:pPr>
      <w:r w:rsidRPr="001739AC">
        <w:rPr>
          <w:sz w:val="28"/>
          <w:szCs w:val="28"/>
        </w:rPr>
        <w:t>Параметры первой строки файла обмена</w:t>
      </w:r>
    </w:p>
    <w:p w:rsidR="000773C5" w:rsidRPr="001739AC" w:rsidRDefault="000773C5" w:rsidP="000773C5">
      <w:pPr>
        <w:pStyle w:val="a8"/>
        <w:rPr>
          <w:sz w:val="28"/>
          <w:szCs w:val="28"/>
        </w:rPr>
      </w:pPr>
      <w:r w:rsidRPr="001739AC">
        <w:rPr>
          <w:sz w:val="28"/>
          <w:szCs w:val="28"/>
        </w:rPr>
        <w:t>Первая строка XML файла должна иметь следующий вид:</w:t>
      </w:r>
    </w:p>
    <w:p w:rsidR="000773C5" w:rsidRPr="001739AC" w:rsidRDefault="000773C5" w:rsidP="000773C5">
      <w:pPr>
        <w:pStyle w:val="a8"/>
        <w:rPr>
          <w:sz w:val="28"/>
          <w:szCs w:val="28"/>
        </w:rPr>
      </w:pPr>
      <w:r w:rsidRPr="001739AC">
        <w:rPr>
          <w:sz w:val="28"/>
          <w:szCs w:val="28"/>
        </w:rPr>
        <w:t>&lt;?</w:t>
      </w:r>
      <w:r w:rsidRPr="001739AC">
        <w:rPr>
          <w:sz w:val="28"/>
          <w:szCs w:val="28"/>
          <w:lang w:val="en-US"/>
        </w:rPr>
        <w:t>xml</w:t>
      </w:r>
      <w:r w:rsidRPr="001739AC">
        <w:rPr>
          <w:sz w:val="28"/>
          <w:szCs w:val="28"/>
        </w:rPr>
        <w:t xml:space="preserve">  </w:t>
      </w:r>
      <w:r w:rsidRPr="001739AC">
        <w:rPr>
          <w:sz w:val="28"/>
          <w:szCs w:val="28"/>
          <w:lang w:val="en-US"/>
        </w:rPr>
        <w:t>version</w:t>
      </w:r>
      <w:r w:rsidRPr="001739AC">
        <w:rPr>
          <w:sz w:val="28"/>
          <w:szCs w:val="28"/>
        </w:rPr>
        <w:t xml:space="preserve"> ="1.0"  </w:t>
      </w:r>
      <w:r w:rsidRPr="001739AC">
        <w:rPr>
          <w:sz w:val="28"/>
          <w:szCs w:val="28"/>
          <w:lang w:val="en-US"/>
        </w:rPr>
        <w:t>encoding</w:t>
      </w:r>
      <w:r w:rsidRPr="001739AC">
        <w:rPr>
          <w:sz w:val="28"/>
          <w:szCs w:val="28"/>
        </w:rPr>
        <w:t xml:space="preserve"> ="</w:t>
      </w:r>
      <w:r w:rsidRPr="001739AC">
        <w:rPr>
          <w:sz w:val="28"/>
          <w:szCs w:val="28"/>
          <w:lang w:val="en-US"/>
        </w:rPr>
        <w:t>windows</w:t>
      </w:r>
      <w:r w:rsidRPr="001739AC">
        <w:rPr>
          <w:sz w:val="28"/>
          <w:szCs w:val="28"/>
        </w:rPr>
        <w:t>-1251"?&gt;</w:t>
      </w:r>
    </w:p>
    <w:p w:rsidR="006B1D8A" w:rsidRPr="001739AC" w:rsidRDefault="006B1D8A" w:rsidP="006B1D8A">
      <w:pPr>
        <w:pStyle w:val="a8"/>
        <w:rPr>
          <w:rFonts w:eastAsia="SimSun"/>
          <w:sz w:val="28"/>
          <w:szCs w:val="28"/>
        </w:rPr>
      </w:pPr>
      <w:r w:rsidRPr="001739AC">
        <w:rPr>
          <w:rFonts w:eastAsia="SimSun"/>
          <w:b/>
          <w:sz w:val="28"/>
          <w:szCs w:val="28"/>
        </w:rPr>
        <w:t xml:space="preserve">Имя файла, содержащего </w:t>
      </w:r>
      <w:r w:rsidRPr="001739AC">
        <w:rPr>
          <w:rFonts w:eastAsia="SimSun"/>
          <w:b/>
          <w:sz w:val="28"/>
          <w:szCs w:val="28"/>
          <w:lang w:val="en-US"/>
        </w:rPr>
        <w:t>XML</w:t>
      </w:r>
      <w:r w:rsidRPr="001739AC">
        <w:rPr>
          <w:rFonts w:eastAsia="SimSun"/>
          <w:b/>
          <w:sz w:val="28"/>
          <w:szCs w:val="28"/>
        </w:rPr>
        <w:t xml:space="preserve"> схему файла обмена</w:t>
      </w:r>
      <w:r w:rsidRPr="001739AC">
        <w:rPr>
          <w:rFonts w:eastAsia="SimSun"/>
          <w:sz w:val="28"/>
          <w:szCs w:val="28"/>
        </w:rPr>
        <w:t>, должно иметь следующий вид:</w:t>
      </w:r>
    </w:p>
    <w:p w:rsidR="000773C5" w:rsidRPr="001739AC" w:rsidRDefault="00F04EC2" w:rsidP="000773C5">
      <w:pPr>
        <w:pStyle w:val="a8"/>
        <w:rPr>
          <w:rFonts w:eastAsia="SimSun"/>
          <w:sz w:val="28"/>
          <w:szCs w:val="28"/>
        </w:rPr>
      </w:pPr>
      <w:r w:rsidRPr="001739AC">
        <w:rPr>
          <w:rFonts w:eastAsia="SimSun"/>
          <w:sz w:val="28"/>
          <w:szCs w:val="28"/>
        </w:rPr>
        <w:t>ON_OSVKNALMON_1_422_</w:t>
      </w:r>
      <w:r w:rsidRPr="00E500CE">
        <w:rPr>
          <w:rFonts w:eastAsia="SimSun"/>
          <w:sz w:val="28"/>
          <w:szCs w:val="28"/>
        </w:rPr>
        <w:t>00_0</w:t>
      </w:r>
      <w:r w:rsidR="00FD0A0D" w:rsidRPr="00E500CE">
        <w:rPr>
          <w:rFonts w:eastAsia="SimSun"/>
          <w:sz w:val="28"/>
          <w:szCs w:val="28"/>
        </w:rPr>
        <w:t>5</w:t>
      </w:r>
      <w:r w:rsidR="000773C5" w:rsidRPr="00E500CE">
        <w:rPr>
          <w:rFonts w:eastAsia="SimSun"/>
          <w:sz w:val="28"/>
          <w:szCs w:val="28"/>
        </w:rPr>
        <w:t>_0</w:t>
      </w:r>
      <w:r w:rsidR="007F324C" w:rsidRPr="00E500CE">
        <w:rPr>
          <w:rFonts w:eastAsia="SimSun"/>
          <w:sz w:val="28"/>
          <w:szCs w:val="28"/>
        </w:rPr>
        <w:t>2</w:t>
      </w:r>
      <w:r w:rsidR="000773C5" w:rsidRPr="00E500CE">
        <w:rPr>
          <w:rFonts w:eastAsia="SimSun"/>
          <w:sz w:val="28"/>
          <w:szCs w:val="28"/>
        </w:rPr>
        <w:t>_</w:t>
      </w:r>
      <w:r w:rsidR="000773C5" w:rsidRPr="00E500CE">
        <w:rPr>
          <w:rFonts w:eastAsia="SimSun"/>
          <w:sz w:val="28"/>
          <w:szCs w:val="28"/>
          <w:lang w:val="en-US"/>
        </w:rPr>
        <w:t>xx</w:t>
      </w:r>
      <w:r w:rsidR="000773C5" w:rsidRPr="00E500CE">
        <w:rPr>
          <w:rFonts w:eastAsia="SimSun"/>
          <w:sz w:val="28"/>
          <w:szCs w:val="28"/>
        </w:rPr>
        <w:t xml:space="preserve">, </w:t>
      </w:r>
      <w:r w:rsidR="000773C5" w:rsidRPr="00E500CE">
        <w:rPr>
          <w:sz w:val="28"/>
          <w:szCs w:val="28"/>
        </w:rPr>
        <w:t xml:space="preserve">где </w:t>
      </w:r>
      <w:r w:rsidR="000773C5" w:rsidRPr="001739AC">
        <w:rPr>
          <w:sz w:val="28"/>
          <w:szCs w:val="28"/>
        </w:rPr>
        <w:t>хх – номер версии схемы.</w:t>
      </w:r>
    </w:p>
    <w:p w:rsidR="000773C5" w:rsidRPr="001739AC" w:rsidRDefault="000773C5" w:rsidP="000773C5">
      <w:pPr>
        <w:pStyle w:val="a8"/>
        <w:rPr>
          <w:rFonts w:eastAsia="SimSun"/>
          <w:sz w:val="28"/>
          <w:szCs w:val="28"/>
        </w:rPr>
      </w:pPr>
      <w:r w:rsidRPr="001739AC">
        <w:rPr>
          <w:rFonts w:eastAsia="SimSun"/>
          <w:sz w:val="28"/>
          <w:szCs w:val="28"/>
        </w:rPr>
        <w:t>Расширение имени файла – xsd.</w:t>
      </w:r>
    </w:p>
    <w:p w:rsidR="000773C5" w:rsidRPr="001739AC" w:rsidRDefault="000773C5" w:rsidP="000773C5">
      <w:pPr>
        <w:pStyle w:val="a8"/>
        <w:rPr>
          <w:sz w:val="28"/>
          <w:szCs w:val="28"/>
        </w:rPr>
      </w:pPr>
      <w:r w:rsidRPr="001739AC">
        <w:rPr>
          <w:sz w:val="28"/>
          <w:szCs w:val="28"/>
          <w:lang w:val="en-US"/>
        </w:rPr>
        <w:t>XML</w:t>
      </w:r>
      <w:r w:rsidRPr="001739AC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1739AC" w:rsidRDefault="000773C5" w:rsidP="000773C5">
      <w:pPr>
        <w:pStyle w:val="a8"/>
        <w:spacing w:before="120"/>
        <w:rPr>
          <w:sz w:val="28"/>
          <w:szCs w:val="28"/>
        </w:rPr>
      </w:pPr>
      <w:r w:rsidRPr="001739AC">
        <w:rPr>
          <w:sz w:val="28"/>
          <w:szCs w:val="28"/>
        </w:rPr>
        <w:t>4.</w:t>
      </w:r>
      <w:r w:rsidRPr="001739AC">
        <w:rPr>
          <w:b/>
          <w:sz w:val="28"/>
          <w:szCs w:val="28"/>
        </w:rPr>
        <w:t xml:space="preserve"> Логическая модель файла обмена </w:t>
      </w:r>
      <w:r w:rsidRPr="001739AC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340B2D" w:rsidRPr="001739AC">
        <w:rPr>
          <w:sz w:val="28"/>
          <w:szCs w:val="28"/>
        </w:rPr>
        <w:t>14</w:t>
      </w:r>
      <w:r w:rsidRPr="001739AC">
        <w:rPr>
          <w:sz w:val="28"/>
          <w:szCs w:val="28"/>
        </w:rPr>
        <w:t xml:space="preserve"> настоящего формата.</w:t>
      </w:r>
    </w:p>
    <w:p w:rsidR="000773C5" w:rsidRPr="001739AC" w:rsidRDefault="000773C5" w:rsidP="000773C5">
      <w:pPr>
        <w:pStyle w:val="a8"/>
        <w:rPr>
          <w:sz w:val="28"/>
          <w:szCs w:val="28"/>
        </w:rPr>
      </w:pPr>
      <w:r w:rsidRPr="001739AC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265CF" w:rsidRPr="001739AC" w:rsidRDefault="000265CF" w:rsidP="000265CF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1739AC">
        <w:rPr>
          <w:rStyle w:val="ab"/>
          <w:sz w:val="28"/>
          <w:szCs w:val="28"/>
        </w:rPr>
        <w:t>наименование элемента.</w:t>
      </w:r>
      <w:r w:rsidRPr="001739AC">
        <w:rPr>
          <w:sz w:val="28"/>
          <w:szCs w:val="28"/>
        </w:rPr>
        <w:t xml:space="preserve"> </w:t>
      </w:r>
      <w:r w:rsidRPr="001739AC">
        <w:rPr>
          <w:rStyle w:val="a9"/>
          <w:sz w:val="28"/>
          <w:szCs w:val="28"/>
        </w:rPr>
        <w:t xml:space="preserve">Приводится полное наименование элемента. В строке таблицы могут быть </w:t>
      </w:r>
      <w:r w:rsidRPr="001739AC">
        <w:rPr>
          <w:sz w:val="28"/>
          <w:szCs w:val="28"/>
        </w:rPr>
        <w:t>описаны несколько элементов, наименования которых разделены символом «|». Такая форма записи применяется при наличии в файле обмена только</w:t>
      </w:r>
      <w:r w:rsidRPr="001739AC">
        <w:rPr>
          <w:rStyle w:val="a9"/>
          <w:sz w:val="28"/>
          <w:szCs w:val="28"/>
        </w:rPr>
        <w:t xml:space="preserve"> одного элемента из описанных в этой строке;</w:t>
      </w:r>
    </w:p>
    <w:p w:rsidR="000773C5" w:rsidRPr="001739AC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739AC">
        <w:rPr>
          <w:rStyle w:val="ab"/>
          <w:sz w:val="28"/>
          <w:szCs w:val="28"/>
        </w:rPr>
        <w:t>сокращенное наименование (код) элемента.</w:t>
      </w:r>
      <w:r w:rsidRPr="001739AC">
        <w:rPr>
          <w:sz w:val="28"/>
          <w:szCs w:val="28"/>
        </w:rPr>
        <w:t xml:space="preserve"> </w:t>
      </w:r>
      <w:r w:rsidRPr="001739AC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1739AC">
        <w:rPr>
          <w:rStyle w:val="a9"/>
          <w:sz w:val="28"/>
          <w:szCs w:val="28"/>
          <w:lang w:val="en-US"/>
        </w:rPr>
        <w:t>XML</w:t>
      </w:r>
      <w:r w:rsidRPr="001739AC">
        <w:rPr>
          <w:sz w:val="28"/>
          <w:szCs w:val="28"/>
        </w:rPr>
        <w:t>;</w:t>
      </w:r>
    </w:p>
    <w:p w:rsidR="000773C5" w:rsidRPr="001739AC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1739AC">
        <w:rPr>
          <w:rStyle w:val="ab"/>
          <w:sz w:val="28"/>
          <w:szCs w:val="28"/>
        </w:rPr>
        <w:t>признак типа элемента.</w:t>
      </w:r>
      <w:r w:rsidRPr="001739AC">
        <w:rPr>
          <w:sz w:val="28"/>
          <w:szCs w:val="28"/>
        </w:rPr>
        <w:t xml:space="preserve"> </w:t>
      </w:r>
      <w:r w:rsidRPr="001739AC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1739AC">
        <w:rPr>
          <w:rStyle w:val="a9"/>
          <w:sz w:val="28"/>
          <w:szCs w:val="28"/>
          <w:lang w:val="en-US"/>
        </w:rPr>
        <w:t>XML</w:t>
      </w:r>
      <w:r w:rsidRPr="001739AC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1739AC">
        <w:rPr>
          <w:rStyle w:val="a9"/>
          <w:sz w:val="28"/>
          <w:szCs w:val="28"/>
          <w:lang w:val="en-US"/>
        </w:rPr>
        <w:t>XML</w:t>
      </w:r>
      <w:r w:rsidRPr="001739AC">
        <w:rPr>
          <w:rStyle w:val="a9"/>
          <w:sz w:val="28"/>
          <w:szCs w:val="28"/>
        </w:rPr>
        <w:t xml:space="preserve"> файла. Простой элемент </w:t>
      </w:r>
      <w:r w:rsidRPr="001739AC">
        <w:rPr>
          <w:sz w:val="28"/>
          <w:szCs w:val="28"/>
        </w:rPr>
        <w:t xml:space="preserve">логической модели </w:t>
      </w:r>
      <w:r w:rsidRPr="001739AC">
        <w:rPr>
          <w:rStyle w:val="a9"/>
          <w:sz w:val="28"/>
          <w:szCs w:val="28"/>
        </w:rPr>
        <w:t>не содержит вложенные элементы;</w:t>
      </w:r>
    </w:p>
    <w:p w:rsidR="000773C5" w:rsidRPr="001739AC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1739AC">
        <w:rPr>
          <w:rStyle w:val="ab"/>
          <w:sz w:val="28"/>
          <w:szCs w:val="28"/>
        </w:rPr>
        <w:t>формат элемента.</w:t>
      </w:r>
      <w:r w:rsidRPr="001739AC">
        <w:rPr>
          <w:sz w:val="28"/>
          <w:szCs w:val="28"/>
        </w:rPr>
        <w:t xml:space="preserve"> Формат </w:t>
      </w:r>
      <w:r w:rsidRPr="001739AC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1739AC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739AC">
        <w:rPr>
          <w:rStyle w:val="a9"/>
          <w:sz w:val="28"/>
          <w:szCs w:val="28"/>
        </w:rPr>
        <w:t>Формат</w:t>
      </w:r>
      <w:r w:rsidRPr="001739AC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1739AC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739AC">
        <w:rPr>
          <w:rStyle w:val="a9"/>
          <w:sz w:val="28"/>
          <w:szCs w:val="28"/>
        </w:rPr>
        <w:t>Формат</w:t>
      </w:r>
      <w:r w:rsidRPr="001739AC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</w:t>
      </w:r>
      <w:r w:rsidRPr="001739AC">
        <w:rPr>
          <w:sz w:val="28"/>
          <w:szCs w:val="28"/>
        </w:rPr>
        <w:lastRenderedPageBreak/>
        <w:t>части числа равно 0 (то есть число целое), то формат числового значения имеет вид N(m).</w:t>
      </w:r>
    </w:p>
    <w:p w:rsidR="000773C5" w:rsidRPr="001739AC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739AC">
        <w:rPr>
          <w:sz w:val="28"/>
          <w:szCs w:val="28"/>
        </w:rPr>
        <w:t xml:space="preserve">Для </w:t>
      </w:r>
      <w:r w:rsidRPr="001739AC">
        <w:rPr>
          <w:rStyle w:val="a9"/>
          <w:sz w:val="28"/>
          <w:szCs w:val="28"/>
        </w:rPr>
        <w:t>простых</w:t>
      </w:r>
      <w:r w:rsidRPr="001739AC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1739AC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1739AC">
        <w:rPr>
          <w:rStyle w:val="ab"/>
          <w:sz w:val="28"/>
          <w:szCs w:val="28"/>
        </w:rPr>
        <w:t>признак обязательности элемента</w:t>
      </w:r>
      <w:r w:rsidRPr="001739AC">
        <w:rPr>
          <w:sz w:val="28"/>
          <w:szCs w:val="28"/>
        </w:rPr>
        <w:t xml:space="preserve"> </w:t>
      </w:r>
      <w:r w:rsidRPr="001739AC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1739AC" w:rsidRDefault="000773C5" w:rsidP="000773C5">
      <w:pPr>
        <w:pStyle w:val="a8"/>
        <w:rPr>
          <w:rStyle w:val="a9"/>
          <w:sz w:val="28"/>
          <w:szCs w:val="28"/>
        </w:rPr>
      </w:pPr>
      <w:r w:rsidRPr="001739AC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1739AC">
        <w:rPr>
          <w:rStyle w:val="a9"/>
          <w:sz w:val="28"/>
          <w:szCs w:val="28"/>
          <w:lang w:val="en-US"/>
        </w:rPr>
        <w:t>XML</w:t>
      </w:r>
      <w:r w:rsidRPr="001739AC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1739AC" w:rsidRDefault="000773C5" w:rsidP="000773C5">
      <w:pPr>
        <w:rPr>
          <w:rStyle w:val="a9"/>
          <w:sz w:val="28"/>
          <w:szCs w:val="28"/>
        </w:rPr>
      </w:pPr>
      <w:r w:rsidRPr="001739AC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1739AC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1739AC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1739AC">
        <w:rPr>
          <w:rStyle w:val="a9"/>
          <w:sz w:val="28"/>
          <w:szCs w:val="28"/>
        </w:rPr>
        <w:br w:type="page"/>
      </w:r>
    </w:p>
    <w:p w:rsidR="00571137" w:rsidRPr="001739AC" w:rsidRDefault="00A15A17" w:rsidP="00B60522">
      <w:pPr>
        <w:jc w:val="center"/>
        <w:rPr>
          <w:sz w:val="28"/>
          <w:szCs w:val="28"/>
        </w:rPr>
      </w:pPr>
      <w:r w:rsidRPr="001739AC">
        <w:rPr>
          <w:noProof/>
        </w:rPr>
        <w:lastRenderedPageBreak/>
        <w:drawing>
          <wp:inline distT="0" distB="0" distL="0" distR="0" wp14:anchorId="2A0F1E92" wp14:editId="2D6D006E">
            <wp:extent cx="5029200" cy="7543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1739AC" w:rsidRDefault="00AA54EE" w:rsidP="00B60522">
      <w:pPr>
        <w:jc w:val="center"/>
        <w:rPr>
          <w:sz w:val="28"/>
          <w:szCs w:val="28"/>
        </w:rPr>
      </w:pPr>
    </w:p>
    <w:p w:rsidR="00B60522" w:rsidRPr="001739AC" w:rsidRDefault="00B60522" w:rsidP="00B60522">
      <w:pPr>
        <w:jc w:val="center"/>
      </w:pPr>
      <w:r w:rsidRPr="001739AC">
        <w:rPr>
          <w:sz w:val="28"/>
          <w:szCs w:val="28"/>
        </w:rPr>
        <w:t>Рисунок 1. Диаграмма структуры файла обмена</w:t>
      </w:r>
      <w:r w:rsidRPr="001739AC">
        <w:rPr>
          <w:noProof/>
        </w:rPr>
        <w:t xml:space="preserve"> </w:t>
      </w:r>
    </w:p>
    <w:p w:rsidR="00B60522" w:rsidRPr="001739AC" w:rsidRDefault="00B60522" w:rsidP="00B60522"/>
    <w:p w:rsidR="00B60522" w:rsidRPr="001739AC" w:rsidRDefault="00B60522" w:rsidP="00B60522"/>
    <w:p w:rsidR="00B60522" w:rsidRPr="001739AC" w:rsidRDefault="00B60522" w:rsidP="00BA1A2F">
      <w:pPr>
        <w:ind w:firstLine="0"/>
      </w:pPr>
    </w:p>
    <w:p w:rsidR="00B60522" w:rsidRPr="001739AC" w:rsidRDefault="00B60522" w:rsidP="00B60522">
      <w:pPr>
        <w:tabs>
          <w:tab w:val="left" w:pos="2850"/>
        </w:tabs>
        <w:sectPr w:rsidR="00B60522" w:rsidRPr="001739AC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1739AC" w:rsidRDefault="0063598D" w:rsidP="0063598D">
      <w:pPr>
        <w:ind w:firstLine="0"/>
        <w:jc w:val="right"/>
      </w:pPr>
      <w:r w:rsidRPr="001739AC">
        <w:lastRenderedPageBreak/>
        <w:t>Таблица 4.1</w:t>
      </w:r>
    </w:p>
    <w:p w:rsidR="000463B0" w:rsidRPr="001739AC" w:rsidRDefault="000463B0" w:rsidP="000463B0">
      <w:pPr>
        <w:spacing w:after="60"/>
        <w:ind w:left="567" w:right="567" w:firstLine="0"/>
        <w:jc w:val="center"/>
        <w:rPr>
          <w:szCs w:val="20"/>
        </w:rPr>
      </w:pPr>
      <w:r w:rsidRPr="001739AC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2071"/>
        <w:gridCol w:w="1208"/>
        <w:gridCol w:w="1208"/>
        <w:gridCol w:w="1910"/>
        <w:gridCol w:w="4940"/>
      </w:tblGrid>
      <w:tr w:rsidR="001739AC" w:rsidRPr="001739AC" w:rsidTr="00911E08">
        <w:trPr>
          <w:cantSplit/>
          <w:trHeight w:val="170"/>
          <w:tblHeader/>
        </w:trPr>
        <w:tc>
          <w:tcPr>
            <w:tcW w:w="3903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Наименование элемента</w:t>
            </w:r>
          </w:p>
        </w:tc>
        <w:tc>
          <w:tcPr>
            <w:tcW w:w="2071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Дополнительная информация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Идентификатор файла</w:t>
            </w:r>
          </w:p>
        </w:tc>
        <w:tc>
          <w:tcPr>
            <w:tcW w:w="2071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ИдФайл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</w:pPr>
            <w:r w:rsidRPr="001739AC">
              <w:t>ОУ</w:t>
            </w:r>
          </w:p>
        </w:tc>
        <w:tc>
          <w:tcPr>
            <w:tcW w:w="494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left"/>
            </w:pPr>
            <w:r w:rsidRPr="001739AC">
              <w:t>Содержит (повторяет) имя сформированного файла (без расширения)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71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ВерсПрог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Версия формата</w:t>
            </w:r>
          </w:p>
        </w:tc>
        <w:tc>
          <w:tcPr>
            <w:tcW w:w="2071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ВерсФорм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156CB2" w:rsidRPr="001739AC" w:rsidRDefault="00156CB2" w:rsidP="007F324C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Принимает </w:t>
            </w:r>
            <w:r w:rsidRPr="00E500CE">
              <w:rPr>
                <w:szCs w:val="22"/>
              </w:rPr>
              <w:t>значение: 5.0</w:t>
            </w:r>
            <w:r w:rsidR="007F324C" w:rsidRPr="00E500CE">
              <w:rPr>
                <w:szCs w:val="22"/>
              </w:rPr>
              <w:t>2</w:t>
            </w:r>
            <w:r w:rsidRPr="00E500CE">
              <w:rPr>
                <w:szCs w:val="22"/>
              </w:rPr>
              <w:t xml:space="preserve"> 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Состав и структура документа</w:t>
            </w:r>
          </w:p>
        </w:tc>
        <w:tc>
          <w:tcPr>
            <w:tcW w:w="2071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0463B0" w:rsidRPr="001739AC" w:rsidRDefault="000463B0" w:rsidP="000463B0">
      <w:pPr>
        <w:spacing w:before="360" w:after="60"/>
        <w:ind w:firstLine="0"/>
        <w:jc w:val="right"/>
        <w:rPr>
          <w:szCs w:val="22"/>
        </w:rPr>
      </w:pPr>
      <w:r w:rsidRPr="001739AC">
        <w:rPr>
          <w:szCs w:val="22"/>
        </w:rPr>
        <w:t>Таблица 4.2</w:t>
      </w:r>
    </w:p>
    <w:p w:rsidR="000463B0" w:rsidRPr="001739AC" w:rsidRDefault="000463B0" w:rsidP="000463B0">
      <w:pPr>
        <w:spacing w:after="60"/>
        <w:ind w:left="567" w:right="567" w:firstLine="0"/>
        <w:jc w:val="center"/>
        <w:rPr>
          <w:szCs w:val="20"/>
        </w:rPr>
      </w:pPr>
      <w:r w:rsidRPr="001739AC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2071"/>
        <w:gridCol w:w="1208"/>
        <w:gridCol w:w="1208"/>
        <w:gridCol w:w="1910"/>
        <w:gridCol w:w="4940"/>
      </w:tblGrid>
      <w:tr w:rsidR="001739AC" w:rsidRPr="001739AC" w:rsidTr="00911E08">
        <w:trPr>
          <w:cantSplit/>
          <w:trHeight w:val="170"/>
          <w:tblHeader/>
        </w:trPr>
        <w:tc>
          <w:tcPr>
            <w:tcW w:w="3903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Наименование элемента</w:t>
            </w:r>
          </w:p>
        </w:tc>
        <w:tc>
          <w:tcPr>
            <w:tcW w:w="2071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Дополнительная информация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Код формы документа по КНД</w:t>
            </w:r>
          </w:p>
        </w:tc>
        <w:tc>
          <w:tcPr>
            <w:tcW w:w="2071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  <w:r w:rsidR="003174C0" w:rsidRPr="001739AC">
              <w:rPr>
                <w:szCs w:val="22"/>
              </w:rPr>
              <w:t>К</w:t>
            </w:r>
          </w:p>
        </w:tc>
        <w:tc>
          <w:tcPr>
            <w:tcW w:w="4940" w:type="dxa"/>
            <w:shd w:val="clear" w:color="auto" w:fill="auto"/>
            <w:hideMark/>
          </w:tcPr>
          <w:p w:rsidR="00156CB2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&lt;КНДТип&gt;. </w:t>
            </w:r>
          </w:p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Принимает значение: 1125313 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Дата формирования документа</w:t>
            </w:r>
          </w:p>
        </w:tc>
        <w:tc>
          <w:tcPr>
            <w:tcW w:w="2071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ДатаДок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30"/>
              <w:jc w:val="left"/>
            </w:pPr>
            <w:r w:rsidRPr="001739AC">
              <w:t xml:space="preserve">Типовой элемент &lt;ДатаТип&gt;. </w:t>
            </w:r>
            <w:r w:rsidRPr="001739AC">
              <w:br/>
              <w:t>Дата в формате ДД.ММ.ГГГГ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71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  <w:r w:rsidR="003174C0" w:rsidRPr="001739AC">
              <w:rPr>
                <w:szCs w:val="22"/>
              </w:rPr>
              <w:t>К</w:t>
            </w:r>
          </w:p>
        </w:tc>
        <w:tc>
          <w:tcPr>
            <w:tcW w:w="494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30"/>
            </w:pPr>
            <w:r w:rsidRPr="001739AC">
              <w:t xml:space="preserve">Типовой элемент &lt;СОНОТип&gt;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Период налогового мониторинга</w:t>
            </w:r>
          </w:p>
        </w:tc>
        <w:tc>
          <w:tcPr>
            <w:tcW w:w="2071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ГодНМ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</w:pPr>
            <w:r w:rsidRPr="001739AC">
              <w:t>Типовой элемент &lt;xs:gYear&gt;.</w:t>
            </w:r>
          </w:p>
          <w:p w:rsidR="00A15A17" w:rsidRPr="001739AC" w:rsidRDefault="00A15A17" w:rsidP="00A15A17">
            <w:pPr>
              <w:ind w:firstLine="0"/>
              <w:jc w:val="left"/>
            </w:pPr>
            <w:r w:rsidRPr="001739AC">
              <w:t xml:space="preserve">Год в формате ГГГГ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Код периода документа</w:t>
            </w:r>
          </w:p>
        </w:tc>
        <w:tc>
          <w:tcPr>
            <w:tcW w:w="2071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ОК</w:t>
            </w:r>
          </w:p>
        </w:tc>
        <w:tc>
          <w:tcPr>
            <w:tcW w:w="494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</w:pPr>
            <w:r w:rsidRPr="001739AC">
              <w:rPr>
                <w:szCs w:val="22"/>
              </w:rPr>
              <w:t xml:space="preserve">Принимает значение: </w:t>
            </w:r>
          </w:p>
          <w:p w:rsidR="00A15A17" w:rsidRPr="001739AC" w:rsidRDefault="00A15A17" w:rsidP="00A15A17">
            <w:pPr>
              <w:pStyle w:val="af5"/>
              <w:ind w:left="663" w:hanging="567"/>
              <w:jc w:val="left"/>
              <w:rPr>
                <w:sz w:val="24"/>
                <w:szCs w:val="24"/>
              </w:rPr>
            </w:pPr>
            <w:r w:rsidRPr="001739AC">
              <w:rPr>
                <w:sz w:val="24"/>
                <w:szCs w:val="24"/>
              </w:rPr>
              <w:t>29 –  год (планируемый год проведения налогового мониторинга)   |</w:t>
            </w:r>
          </w:p>
          <w:p w:rsidR="00A15A17" w:rsidRPr="001739AC" w:rsidRDefault="00A15A17" w:rsidP="00A15A17">
            <w:pPr>
              <w:ind w:left="663" w:hanging="567"/>
              <w:jc w:val="left"/>
              <w:rPr>
                <w:szCs w:val="22"/>
              </w:rPr>
            </w:pPr>
            <w:r w:rsidRPr="001739AC">
              <w:t>34 – год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Порядковый номер редакции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НомерРед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  <w:lang w:val="en-US"/>
              </w:rPr>
              <w:t>N</w:t>
            </w:r>
            <w:r w:rsidRPr="001739AC">
              <w:rPr>
                <w:szCs w:val="22"/>
              </w:rPr>
              <w:t>(2)</w:t>
            </w:r>
          </w:p>
        </w:tc>
        <w:tc>
          <w:tcPr>
            <w:tcW w:w="191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</w:pPr>
            <w:r w:rsidRPr="001739AC">
              <w:t xml:space="preserve">Указывается последовательная нумерация редакции документа. </w:t>
            </w:r>
          </w:p>
          <w:p w:rsidR="00A15A17" w:rsidRPr="001739AC" w:rsidRDefault="00A15A17" w:rsidP="00A15A17">
            <w:pPr>
              <w:ind w:firstLine="0"/>
              <w:jc w:val="left"/>
            </w:pPr>
            <w:r w:rsidRPr="001739AC">
              <w:t>При представлении первичного документа указывается «0», в последующем (уточненном) документе указывается следующий номер редакции «1», «2» и т.д.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lastRenderedPageBreak/>
              <w:t>Сведения о налогоплательщике</w:t>
            </w:r>
          </w:p>
        </w:tc>
        <w:tc>
          <w:tcPr>
            <w:tcW w:w="2071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СвНП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71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Оценка уровня организации системы внутреннего контроля организации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ОценСВК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0463B0" w:rsidRPr="001739AC" w:rsidRDefault="000463B0" w:rsidP="000463B0">
      <w:pPr>
        <w:spacing w:before="360" w:after="60"/>
        <w:ind w:firstLine="0"/>
        <w:jc w:val="right"/>
        <w:rPr>
          <w:szCs w:val="22"/>
        </w:rPr>
      </w:pPr>
      <w:r w:rsidRPr="001739AC">
        <w:rPr>
          <w:szCs w:val="22"/>
        </w:rPr>
        <w:t>Таблица 4.3</w:t>
      </w:r>
    </w:p>
    <w:p w:rsidR="000463B0" w:rsidRPr="001739AC" w:rsidRDefault="000463B0" w:rsidP="000463B0">
      <w:pPr>
        <w:spacing w:after="60"/>
        <w:ind w:left="567" w:right="567" w:firstLine="0"/>
        <w:jc w:val="center"/>
        <w:rPr>
          <w:szCs w:val="20"/>
        </w:rPr>
      </w:pPr>
      <w:r w:rsidRPr="001739AC">
        <w:rPr>
          <w:b/>
          <w:bCs/>
        </w:rPr>
        <w:t>Сведения о налогоплательщике (СвНП)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2071"/>
        <w:gridCol w:w="1208"/>
        <w:gridCol w:w="1208"/>
        <w:gridCol w:w="1910"/>
        <w:gridCol w:w="4940"/>
      </w:tblGrid>
      <w:tr w:rsidR="001739AC" w:rsidRPr="001739AC" w:rsidTr="00911E08">
        <w:trPr>
          <w:cantSplit/>
          <w:trHeight w:val="170"/>
          <w:tblHeader/>
        </w:trPr>
        <w:tc>
          <w:tcPr>
            <w:tcW w:w="3903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Наименование элемента</w:t>
            </w:r>
          </w:p>
        </w:tc>
        <w:tc>
          <w:tcPr>
            <w:tcW w:w="2071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Дополнительная информация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71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0463B0" w:rsidRPr="001739AC" w:rsidRDefault="000463B0" w:rsidP="000463B0">
      <w:pPr>
        <w:spacing w:before="360" w:after="60"/>
        <w:ind w:firstLine="0"/>
        <w:jc w:val="right"/>
        <w:rPr>
          <w:szCs w:val="22"/>
        </w:rPr>
      </w:pPr>
      <w:r w:rsidRPr="001739AC">
        <w:rPr>
          <w:szCs w:val="22"/>
        </w:rPr>
        <w:t>Таблица 4.4</w:t>
      </w:r>
    </w:p>
    <w:p w:rsidR="000463B0" w:rsidRPr="001739AC" w:rsidRDefault="000463B0" w:rsidP="000463B0">
      <w:pPr>
        <w:spacing w:after="60"/>
        <w:ind w:left="567" w:right="567" w:firstLine="0"/>
        <w:jc w:val="center"/>
        <w:rPr>
          <w:szCs w:val="20"/>
        </w:rPr>
      </w:pPr>
      <w:r w:rsidRPr="001739AC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2071"/>
        <w:gridCol w:w="1208"/>
        <w:gridCol w:w="1208"/>
        <w:gridCol w:w="1910"/>
        <w:gridCol w:w="4940"/>
      </w:tblGrid>
      <w:tr w:rsidR="001739AC" w:rsidRPr="001739AC" w:rsidTr="00911E08">
        <w:trPr>
          <w:cantSplit/>
          <w:trHeight w:val="170"/>
          <w:tblHeader/>
        </w:trPr>
        <w:tc>
          <w:tcPr>
            <w:tcW w:w="3903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Наименование элемента</w:t>
            </w:r>
          </w:p>
        </w:tc>
        <w:tc>
          <w:tcPr>
            <w:tcW w:w="2071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Дополнительная информация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71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ИНН организации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&lt;ИННЮЛТип&gt; </w:t>
            </w:r>
          </w:p>
        </w:tc>
      </w:tr>
      <w:tr w:rsidR="000463B0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КПП</w:t>
            </w:r>
          </w:p>
        </w:tc>
        <w:tc>
          <w:tcPr>
            <w:tcW w:w="2071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&lt;КППТип&gt; </w:t>
            </w:r>
          </w:p>
        </w:tc>
      </w:tr>
    </w:tbl>
    <w:p w:rsidR="00911E08" w:rsidRPr="001739AC" w:rsidRDefault="00911E08" w:rsidP="000463B0">
      <w:pPr>
        <w:spacing w:before="360" w:after="60"/>
        <w:ind w:firstLine="0"/>
        <w:jc w:val="right"/>
        <w:rPr>
          <w:szCs w:val="22"/>
        </w:rPr>
      </w:pPr>
    </w:p>
    <w:p w:rsidR="00911E08" w:rsidRPr="001739AC" w:rsidRDefault="00911E08" w:rsidP="000463B0">
      <w:pPr>
        <w:spacing w:before="360" w:after="60"/>
        <w:ind w:firstLine="0"/>
        <w:jc w:val="right"/>
        <w:rPr>
          <w:szCs w:val="22"/>
        </w:rPr>
      </w:pPr>
    </w:p>
    <w:p w:rsidR="000463B0" w:rsidRPr="001739AC" w:rsidRDefault="000463B0" w:rsidP="000463B0">
      <w:pPr>
        <w:spacing w:before="360" w:after="60"/>
        <w:ind w:firstLine="0"/>
        <w:jc w:val="right"/>
        <w:rPr>
          <w:szCs w:val="22"/>
        </w:rPr>
      </w:pPr>
      <w:r w:rsidRPr="001739AC">
        <w:rPr>
          <w:szCs w:val="22"/>
        </w:rPr>
        <w:lastRenderedPageBreak/>
        <w:t>Таблица 4.5</w:t>
      </w:r>
    </w:p>
    <w:p w:rsidR="000463B0" w:rsidRPr="001739AC" w:rsidRDefault="000463B0" w:rsidP="000463B0">
      <w:pPr>
        <w:spacing w:after="60"/>
        <w:ind w:left="567" w:right="567" w:firstLine="0"/>
        <w:jc w:val="center"/>
        <w:rPr>
          <w:szCs w:val="20"/>
        </w:rPr>
      </w:pPr>
      <w:r w:rsidRPr="001739AC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2071"/>
        <w:gridCol w:w="1208"/>
        <w:gridCol w:w="1208"/>
        <w:gridCol w:w="1910"/>
        <w:gridCol w:w="4940"/>
      </w:tblGrid>
      <w:tr w:rsidR="001739AC" w:rsidRPr="001739AC" w:rsidTr="00911E08">
        <w:trPr>
          <w:cantSplit/>
          <w:trHeight w:val="170"/>
          <w:tblHeader/>
        </w:trPr>
        <w:tc>
          <w:tcPr>
            <w:tcW w:w="3903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Наименование элемента</w:t>
            </w:r>
          </w:p>
        </w:tc>
        <w:tc>
          <w:tcPr>
            <w:tcW w:w="2071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Дополнительная информация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71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ПрПодп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ОК</w:t>
            </w:r>
          </w:p>
        </w:tc>
        <w:tc>
          <w:tcPr>
            <w:tcW w:w="494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left"/>
            </w:pPr>
            <w:r w:rsidRPr="001739AC">
              <w:t xml:space="preserve">Принимает значение: </w:t>
            </w:r>
          </w:p>
          <w:p w:rsidR="00156CB2" w:rsidRPr="001739AC" w:rsidRDefault="00156CB2" w:rsidP="00156CB2">
            <w:pPr>
              <w:ind w:firstLine="0"/>
              <w:jc w:val="left"/>
            </w:pPr>
            <w:r w:rsidRPr="001739AC">
              <w:t xml:space="preserve">1 – налогоплательщик   | </w:t>
            </w:r>
          </w:p>
          <w:p w:rsidR="00156CB2" w:rsidRPr="001739AC" w:rsidRDefault="00156CB2" w:rsidP="00156CB2">
            <w:pPr>
              <w:ind w:firstLine="0"/>
              <w:jc w:val="left"/>
            </w:pPr>
            <w:r w:rsidRPr="001739AC">
              <w:t xml:space="preserve">2 – уполномоченный представитель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Должность</w:t>
            </w:r>
          </w:p>
        </w:tc>
        <w:tc>
          <w:tcPr>
            <w:tcW w:w="2071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Долж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71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&lt;ФИОТип&gt;. </w:t>
            </w:r>
          </w:p>
          <w:p w:rsidR="00156CB2" w:rsidRPr="001739AC" w:rsidRDefault="00156CB2" w:rsidP="00156CB2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4.14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СвПред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center"/>
            </w:pPr>
            <w:r w:rsidRPr="001739AC">
              <w:t>НУ</w:t>
            </w:r>
          </w:p>
        </w:tc>
        <w:tc>
          <w:tcPr>
            <w:tcW w:w="4940" w:type="dxa"/>
            <w:shd w:val="clear" w:color="auto" w:fill="auto"/>
            <w:hideMark/>
          </w:tcPr>
          <w:p w:rsidR="00156CB2" w:rsidRPr="001739AC" w:rsidRDefault="00156CB2" w:rsidP="00156CB2">
            <w:pPr>
              <w:ind w:firstLine="0"/>
              <w:jc w:val="left"/>
            </w:pPr>
            <w:r w:rsidRPr="001739AC">
              <w:t>Состав элемента представлен в таблице 4.6.</w:t>
            </w:r>
          </w:p>
          <w:p w:rsidR="00156CB2" w:rsidRPr="001739AC" w:rsidRDefault="00156CB2" w:rsidP="00156CB2">
            <w:pPr>
              <w:ind w:firstLine="0"/>
              <w:jc w:val="left"/>
            </w:pPr>
            <w:r w:rsidRPr="001739AC">
              <w:t xml:space="preserve">Элемент обязателен при &lt;ПрПодп&gt; = 2  </w:t>
            </w:r>
          </w:p>
        </w:tc>
      </w:tr>
    </w:tbl>
    <w:p w:rsidR="000463B0" w:rsidRPr="001739AC" w:rsidRDefault="000463B0" w:rsidP="000463B0">
      <w:pPr>
        <w:spacing w:before="360" w:after="60"/>
        <w:ind w:firstLine="0"/>
        <w:jc w:val="right"/>
        <w:rPr>
          <w:szCs w:val="22"/>
        </w:rPr>
      </w:pPr>
      <w:r w:rsidRPr="001739AC">
        <w:rPr>
          <w:szCs w:val="22"/>
        </w:rPr>
        <w:t>Таблица 4.6</w:t>
      </w:r>
    </w:p>
    <w:p w:rsidR="000463B0" w:rsidRPr="001739AC" w:rsidRDefault="000463B0" w:rsidP="000463B0">
      <w:pPr>
        <w:spacing w:after="60"/>
        <w:ind w:left="567" w:right="567" w:firstLine="0"/>
        <w:jc w:val="center"/>
        <w:rPr>
          <w:szCs w:val="20"/>
        </w:rPr>
      </w:pPr>
      <w:r w:rsidRPr="001739AC">
        <w:rPr>
          <w:b/>
          <w:bCs/>
        </w:rPr>
        <w:t>Сведения о представителе организации (СвПред)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2071"/>
        <w:gridCol w:w="1208"/>
        <w:gridCol w:w="1208"/>
        <w:gridCol w:w="1910"/>
        <w:gridCol w:w="4940"/>
      </w:tblGrid>
      <w:tr w:rsidR="001739AC" w:rsidRPr="001739AC" w:rsidTr="00911E08">
        <w:trPr>
          <w:cantSplit/>
          <w:trHeight w:val="170"/>
          <w:tblHeader/>
        </w:trPr>
        <w:tc>
          <w:tcPr>
            <w:tcW w:w="3903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Наименование элемента</w:t>
            </w:r>
          </w:p>
        </w:tc>
        <w:tc>
          <w:tcPr>
            <w:tcW w:w="2071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Дополнительная информация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НаимДок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</w:tr>
    </w:tbl>
    <w:p w:rsidR="000463B0" w:rsidRPr="001739AC" w:rsidRDefault="000463B0" w:rsidP="000463B0">
      <w:pPr>
        <w:spacing w:before="360" w:after="60"/>
        <w:ind w:firstLine="0"/>
        <w:jc w:val="right"/>
        <w:rPr>
          <w:szCs w:val="22"/>
        </w:rPr>
      </w:pPr>
      <w:r w:rsidRPr="001739AC">
        <w:rPr>
          <w:szCs w:val="22"/>
        </w:rPr>
        <w:t>Таблица 4.7</w:t>
      </w:r>
    </w:p>
    <w:p w:rsidR="000463B0" w:rsidRPr="001739AC" w:rsidRDefault="000463B0" w:rsidP="000463B0">
      <w:pPr>
        <w:spacing w:after="60"/>
        <w:ind w:left="567" w:right="567" w:firstLine="0"/>
        <w:jc w:val="center"/>
        <w:rPr>
          <w:szCs w:val="20"/>
        </w:rPr>
      </w:pPr>
      <w:r w:rsidRPr="001739AC">
        <w:rPr>
          <w:b/>
          <w:bCs/>
        </w:rPr>
        <w:t>Оценка уровня организации системы внутреннего контроля организации (ОценСВК)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2071"/>
        <w:gridCol w:w="1208"/>
        <w:gridCol w:w="1208"/>
        <w:gridCol w:w="1910"/>
        <w:gridCol w:w="4940"/>
      </w:tblGrid>
      <w:tr w:rsidR="001739AC" w:rsidRPr="001739AC" w:rsidTr="00911E08">
        <w:trPr>
          <w:cantSplit/>
          <w:trHeight w:val="170"/>
          <w:tblHeader/>
        </w:trPr>
        <w:tc>
          <w:tcPr>
            <w:tcW w:w="3903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Наименование элемента</w:t>
            </w:r>
          </w:p>
        </w:tc>
        <w:tc>
          <w:tcPr>
            <w:tcW w:w="2071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Дополнительная информация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Итого максимальное количество баллов по компоненту</w:t>
            </w:r>
          </w:p>
        </w:tc>
        <w:tc>
          <w:tcPr>
            <w:tcW w:w="2071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ИтогМаксБалл</w:t>
            </w:r>
          </w:p>
        </w:tc>
        <w:tc>
          <w:tcPr>
            <w:tcW w:w="1208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  <w:lang w:val="en-US"/>
              </w:rPr>
              <w:t>N</w:t>
            </w:r>
            <w:r w:rsidRPr="001739AC">
              <w:rPr>
                <w:szCs w:val="22"/>
              </w:rPr>
              <w:t>(3)</w:t>
            </w:r>
          </w:p>
        </w:tc>
        <w:tc>
          <w:tcPr>
            <w:tcW w:w="1910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lastRenderedPageBreak/>
              <w:t>Итого фактическое количество баллов, набранное организацией</w:t>
            </w:r>
          </w:p>
        </w:tc>
        <w:tc>
          <w:tcPr>
            <w:tcW w:w="2071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ИтогФактБалл</w:t>
            </w:r>
          </w:p>
        </w:tc>
        <w:tc>
          <w:tcPr>
            <w:tcW w:w="1208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  <w:lang w:val="en-US"/>
              </w:rPr>
              <w:t>N</w:t>
            </w:r>
            <w:r w:rsidRPr="001739AC">
              <w:rPr>
                <w:szCs w:val="22"/>
              </w:rPr>
              <w:t>(3)</w:t>
            </w:r>
          </w:p>
        </w:tc>
        <w:tc>
          <w:tcPr>
            <w:tcW w:w="1910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Уровень организации системы внутреннего контроля организации</w:t>
            </w:r>
          </w:p>
        </w:tc>
        <w:tc>
          <w:tcPr>
            <w:tcW w:w="2071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УровОргСВК</w:t>
            </w:r>
          </w:p>
        </w:tc>
        <w:tc>
          <w:tcPr>
            <w:tcW w:w="1208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ОК</w:t>
            </w:r>
          </w:p>
        </w:tc>
        <w:tc>
          <w:tcPr>
            <w:tcW w:w="4940" w:type="dxa"/>
            <w:shd w:val="clear" w:color="auto" w:fill="auto"/>
          </w:tcPr>
          <w:p w:rsidR="00D83137" w:rsidRPr="001739AC" w:rsidRDefault="00D83137" w:rsidP="00D83137">
            <w:pPr>
              <w:ind w:firstLine="0"/>
              <w:jc w:val="left"/>
            </w:pPr>
            <w:r w:rsidRPr="001739AC">
              <w:t xml:space="preserve">Принимает значение: </w:t>
            </w:r>
          </w:p>
          <w:p w:rsidR="00D83137" w:rsidRPr="001739AC" w:rsidRDefault="00D83137" w:rsidP="00D83137">
            <w:pPr>
              <w:ind w:firstLine="0"/>
              <w:jc w:val="left"/>
            </w:pPr>
            <w:r w:rsidRPr="001739AC">
              <w:t xml:space="preserve">1 – начальный   | </w:t>
            </w:r>
          </w:p>
          <w:p w:rsidR="00D83137" w:rsidRPr="001739AC" w:rsidRDefault="00D83137" w:rsidP="00D83137">
            <w:pPr>
              <w:ind w:firstLine="0"/>
              <w:jc w:val="left"/>
            </w:pPr>
            <w:r w:rsidRPr="001739AC">
              <w:t xml:space="preserve">2 – определенный   | </w:t>
            </w:r>
          </w:p>
          <w:p w:rsidR="00D83137" w:rsidRPr="001739AC" w:rsidRDefault="00D83137" w:rsidP="00D83137">
            <w:pPr>
              <w:ind w:firstLine="0"/>
              <w:jc w:val="left"/>
            </w:pPr>
            <w:r w:rsidRPr="001739AC">
              <w:t xml:space="preserve">3 – контролируемый   | </w:t>
            </w:r>
          </w:p>
          <w:p w:rsidR="00D83137" w:rsidRPr="001739AC" w:rsidRDefault="00D83137" w:rsidP="00D83137">
            <w:pPr>
              <w:ind w:firstLine="0"/>
              <w:jc w:val="left"/>
            </w:pPr>
            <w:r w:rsidRPr="001739AC">
              <w:t xml:space="preserve">4 – управляемый   | </w:t>
            </w:r>
          </w:p>
          <w:p w:rsidR="00D83137" w:rsidRPr="001739AC" w:rsidRDefault="00D83137" w:rsidP="00D83137">
            <w:pPr>
              <w:ind w:firstLine="0"/>
              <w:jc w:val="left"/>
            </w:pPr>
            <w:r w:rsidRPr="001739AC">
              <w:t xml:space="preserve">5 – совершенствуемый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D83137" w:rsidRPr="001739AC" w:rsidRDefault="00D83137" w:rsidP="00D8313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Контрольная среда организации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D83137" w:rsidRPr="001739AC" w:rsidRDefault="00D83137" w:rsidP="00D8313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КонтрСред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D83137" w:rsidRPr="001739AC" w:rsidRDefault="00D83137" w:rsidP="00D8313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83137" w:rsidRPr="001739AC" w:rsidRDefault="00D83137" w:rsidP="00D8313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83137" w:rsidRPr="001739AC" w:rsidRDefault="00D83137" w:rsidP="00D8313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D83137" w:rsidRPr="001739AC" w:rsidRDefault="00D83137" w:rsidP="00D8313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4.8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Система управления рисками</w:t>
            </w:r>
            <w:r w:rsidRPr="001739AC">
              <w:rPr>
                <w:szCs w:val="22"/>
                <w:lang w:val="en-US"/>
              </w:rPr>
              <w:t xml:space="preserve"> </w:t>
            </w:r>
            <w:r w:rsidRPr="001739AC">
              <w:rPr>
                <w:szCs w:val="22"/>
              </w:rPr>
              <w:t>организации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СисУпрРиск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4.9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Контрольные процедуры организации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КонтрПроц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4.10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Информационные системы организации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ИнфСистем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4.11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Мониторинг организацией средств контроля</w:t>
            </w:r>
          </w:p>
        </w:tc>
        <w:tc>
          <w:tcPr>
            <w:tcW w:w="2071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МонитОргСК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A15A17" w:rsidRPr="001739AC" w:rsidRDefault="00A15A17" w:rsidP="00A15A17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4.12 </w:t>
            </w:r>
          </w:p>
        </w:tc>
      </w:tr>
    </w:tbl>
    <w:p w:rsidR="000463B0" w:rsidRPr="001739AC" w:rsidRDefault="000463B0" w:rsidP="000463B0">
      <w:pPr>
        <w:spacing w:before="360" w:after="60"/>
        <w:ind w:firstLine="0"/>
        <w:jc w:val="right"/>
        <w:rPr>
          <w:szCs w:val="22"/>
        </w:rPr>
      </w:pPr>
      <w:r w:rsidRPr="001739AC">
        <w:rPr>
          <w:szCs w:val="22"/>
        </w:rPr>
        <w:t>Таблица 4.8</w:t>
      </w:r>
    </w:p>
    <w:p w:rsidR="000463B0" w:rsidRPr="001739AC" w:rsidRDefault="000463B0" w:rsidP="000463B0">
      <w:pPr>
        <w:spacing w:after="60"/>
        <w:ind w:left="567" w:right="567" w:firstLine="0"/>
        <w:jc w:val="center"/>
        <w:rPr>
          <w:szCs w:val="20"/>
        </w:rPr>
      </w:pPr>
      <w:r w:rsidRPr="001739AC">
        <w:rPr>
          <w:b/>
          <w:bCs/>
        </w:rPr>
        <w:t>Контрольная среда организации (КонтрСред)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2071"/>
        <w:gridCol w:w="1208"/>
        <w:gridCol w:w="1208"/>
        <w:gridCol w:w="1910"/>
        <w:gridCol w:w="4940"/>
      </w:tblGrid>
      <w:tr w:rsidR="001739AC" w:rsidRPr="001739AC" w:rsidTr="00911E08">
        <w:trPr>
          <w:cantSplit/>
          <w:trHeight w:val="170"/>
          <w:tblHeader/>
        </w:trPr>
        <w:tc>
          <w:tcPr>
            <w:tcW w:w="3903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Наименование элемента</w:t>
            </w:r>
          </w:p>
        </w:tc>
        <w:tc>
          <w:tcPr>
            <w:tcW w:w="2071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Дополнительная информация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94834" w:rsidRPr="001739AC" w:rsidRDefault="00C67CA1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Соблюдение профессиональных, этических и поведенческих стандартов (стандарты поведения)</w:t>
            </w:r>
          </w:p>
        </w:tc>
        <w:tc>
          <w:tcPr>
            <w:tcW w:w="2071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СоблСтандарт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Участие руководителя организации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УчастРуков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Организационная структура, распределение (разграничение) полномочий и обязанностей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ОргСтруктур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lastRenderedPageBreak/>
              <w:t>Компетенции и развитие персонала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КомпПерсон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</w:tbl>
    <w:p w:rsidR="000463B0" w:rsidRPr="001739AC" w:rsidRDefault="000463B0" w:rsidP="000463B0">
      <w:pPr>
        <w:spacing w:before="360" w:after="60"/>
        <w:ind w:firstLine="0"/>
        <w:jc w:val="right"/>
        <w:rPr>
          <w:szCs w:val="22"/>
        </w:rPr>
      </w:pPr>
      <w:r w:rsidRPr="001739AC">
        <w:rPr>
          <w:szCs w:val="22"/>
        </w:rPr>
        <w:t>Таблица 4.9</w:t>
      </w:r>
    </w:p>
    <w:p w:rsidR="000463B0" w:rsidRPr="001739AC" w:rsidRDefault="00C67CA1" w:rsidP="000463B0">
      <w:pPr>
        <w:spacing w:after="60"/>
        <w:ind w:left="567" w:right="567" w:firstLine="0"/>
        <w:jc w:val="center"/>
        <w:rPr>
          <w:b/>
          <w:szCs w:val="20"/>
        </w:rPr>
      </w:pPr>
      <w:r w:rsidRPr="001739AC">
        <w:rPr>
          <w:b/>
          <w:szCs w:val="22"/>
        </w:rPr>
        <w:t>Система управления рисками организации</w:t>
      </w:r>
      <w:r w:rsidRPr="001739AC">
        <w:rPr>
          <w:b/>
          <w:bCs/>
        </w:rPr>
        <w:t xml:space="preserve"> </w:t>
      </w:r>
      <w:r w:rsidR="000463B0" w:rsidRPr="001739AC">
        <w:rPr>
          <w:b/>
          <w:bCs/>
        </w:rPr>
        <w:t>(</w:t>
      </w:r>
      <w:r w:rsidRPr="001739AC">
        <w:rPr>
          <w:b/>
          <w:szCs w:val="22"/>
        </w:rPr>
        <w:t>СисУпрРиск</w:t>
      </w:r>
      <w:r w:rsidR="000463B0" w:rsidRPr="001739AC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2071"/>
        <w:gridCol w:w="1208"/>
        <w:gridCol w:w="1208"/>
        <w:gridCol w:w="1910"/>
        <w:gridCol w:w="4940"/>
      </w:tblGrid>
      <w:tr w:rsidR="001739AC" w:rsidRPr="001739AC" w:rsidTr="00911E08">
        <w:trPr>
          <w:trHeight w:val="170"/>
          <w:tblHeader/>
        </w:trPr>
        <w:tc>
          <w:tcPr>
            <w:tcW w:w="3903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Наименование элемента</w:t>
            </w:r>
          </w:p>
        </w:tc>
        <w:tc>
          <w:tcPr>
            <w:tcW w:w="2071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Дополнительная информация</w:t>
            </w:r>
          </w:p>
        </w:tc>
      </w:tr>
      <w:tr w:rsidR="001739AC" w:rsidRPr="001739AC" w:rsidTr="00911E08">
        <w:trPr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Выявление организацией рисков, связанных с искажением бухгалтерской (финансовой), налоговой и иной отчетности организации, в целях налогового мониторинга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ВыявРискНБО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Оценка организацией рисков, связанных с искажением бухгалтерской (финансовой), налоговой и иной отчетности организации, в целях налогового мониторинга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ОценРискНБО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A7521D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Документирование рисков, связанных с искажением бухгалтерской (финансовой), налоговой и иной отчетности организации, в целях налогового мониторинга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ДокРискНБО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</w:tbl>
    <w:p w:rsidR="00C27345" w:rsidRPr="001739AC" w:rsidRDefault="00C27345" w:rsidP="000463B0">
      <w:pPr>
        <w:spacing w:before="360" w:after="60"/>
        <w:ind w:firstLine="0"/>
        <w:jc w:val="right"/>
        <w:rPr>
          <w:szCs w:val="22"/>
        </w:rPr>
      </w:pPr>
    </w:p>
    <w:p w:rsidR="00330892" w:rsidRPr="001739AC" w:rsidRDefault="00330892" w:rsidP="000463B0">
      <w:pPr>
        <w:spacing w:before="360" w:after="60"/>
        <w:ind w:firstLine="0"/>
        <w:jc w:val="right"/>
        <w:rPr>
          <w:szCs w:val="22"/>
        </w:rPr>
      </w:pPr>
    </w:p>
    <w:p w:rsidR="000463B0" w:rsidRPr="001739AC" w:rsidRDefault="000463B0" w:rsidP="000463B0">
      <w:pPr>
        <w:spacing w:before="360" w:after="60"/>
        <w:ind w:firstLine="0"/>
        <w:jc w:val="right"/>
        <w:rPr>
          <w:szCs w:val="22"/>
        </w:rPr>
      </w:pPr>
      <w:r w:rsidRPr="001739AC">
        <w:rPr>
          <w:szCs w:val="22"/>
        </w:rPr>
        <w:lastRenderedPageBreak/>
        <w:t>Таблица 4.10</w:t>
      </w:r>
    </w:p>
    <w:p w:rsidR="000463B0" w:rsidRPr="001739AC" w:rsidRDefault="000463B0" w:rsidP="000463B0">
      <w:pPr>
        <w:spacing w:after="60"/>
        <w:ind w:left="567" w:right="567" w:firstLine="0"/>
        <w:jc w:val="center"/>
        <w:rPr>
          <w:szCs w:val="20"/>
        </w:rPr>
      </w:pPr>
      <w:r w:rsidRPr="001739AC">
        <w:rPr>
          <w:b/>
          <w:bCs/>
        </w:rPr>
        <w:t>Контрольные процедуры организации (КонтрПроц)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2071"/>
        <w:gridCol w:w="1208"/>
        <w:gridCol w:w="1208"/>
        <w:gridCol w:w="1910"/>
        <w:gridCol w:w="4940"/>
      </w:tblGrid>
      <w:tr w:rsidR="001739AC" w:rsidRPr="001739AC" w:rsidTr="00911E08">
        <w:trPr>
          <w:cantSplit/>
          <w:trHeight w:val="170"/>
          <w:tblHeader/>
        </w:trPr>
        <w:tc>
          <w:tcPr>
            <w:tcW w:w="3903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Наименование элемента</w:t>
            </w:r>
          </w:p>
        </w:tc>
        <w:tc>
          <w:tcPr>
            <w:tcW w:w="2071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Дополнительная информация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Описание контрольных процедур организации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ОписКП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Документирование выполнения контрольных процедур организации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ДокВыпКП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Оценка эффективности контрольных процедур организации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ОценЭффектКП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Наличие автоматизированных контрольных процедур организации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НаличАвтомКП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Соотношение автоматизированных и ручных контрольных процедур организации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СоотнАвтРучКП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</w:tbl>
    <w:p w:rsidR="000463B0" w:rsidRPr="001739AC" w:rsidRDefault="000463B0" w:rsidP="000463B0">
      <w:pPr>
        <w:spacing w:before="360" w:after="60"/>
        <w:ind w:firstLine="0"/>
        <w:jc w:val="right"/>
        <w:rPr>
          <w:szCs w:val="22"/>
        </w:rPr>
      </w:pPr>
      <w:r w:rsidRPr="001739AC">
        <w:rPr>
          <w:szCs w:val="22"/>
        </w:rPr>
        <w:t>Таблица 4.11</w:t>
      </w:r>
    </w:p>
    <w:p w:rsidR="000463B0" w:rsidRPr="001739AC" w:rsidRDefault="00C67CA1" w:rsidP="000463B0">
      <w:pPr>
        <w:spacing w:after="60"/>
        <w:ind w:left="567" w:right="567" w:firstLine="0"/>
        <w:jc w:val="center"/>
        <w:rPr>
          <w:b/>
          <w:szCs w:val="20"/>
        </w:rPr>
      </w:pPr>
      <w:r w:rsidRPr="001739AC">
        <w:rPr>
          <w:b/>
          <w:szCs w:val="22"/>
        </w:rPr>
        <w:t>Информационные системы организации</w:t>
      </w:r>
      <w:r w:rsidRPr="001739AC">
        <w:rPr>
          <w:b/>
          <w:bCs/>
        </w:rPr>
        <w:t xml:space="preserve"> </w:t>
      </w:r>
      <w:r w:rsidR="000463B0" w:rsidRPr="001739AC">
        <w:rPr>
          <w:b/>
          <w:bCs/>
        </w:rPr>
        <w:t>(ИнфСистем)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2071"/>
        <w:gridCol w:w="1208"/>
        <w:gridCol w:w="1208"/>
        <w:gridCol w:w="1910"/>
        <w:gridCol w:w="4940"/>
      </w:tblGrid>
      <w:tr w:rsidR="001739AC" w:rsidRPr="001739AC" w:rsidTr="00911E08">
        <w:trPr>
          <w:cantSplit/>
          <w:trHeight w:val="170"/>
          <w:tblHeader/>
        </w:trPr>
        <w:tc>
          <w:tcPr>
            <w:tcW w:w="3903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Наименование элемента</w:t>
            </w:r>
          </w:p>
        </w:tc>
        <w:tc>
          <w:tcPr>
            <w:tcW w:w="2071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Дополнительная информация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Внутренний и внешний аудит информационных систем организации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АудитИнфСист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Наличие защиты от несанкционированного доступа к исходным данным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ЗащитДоступИД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Информационные системы организации для организации бухгалтерского и налогового учета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ИСОргБНУчет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lastRenderedPageBreak/>
              <w:t>Информационные системы организации, используемые для контроля за правильностью исчисления (удержания) налогов, сборов, страховых взносов и для подготовки бухгалтерской (финансовой), налоговой и иной отчетности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ИСОргКонтрИсч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C67CA1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Наличие контролей, выполняемых превентивно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КонтрРеалВрем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</w:tbl>
    <w:p w:rsidR="000463B0" w:rsidRPr="001739AC" w:rsidRDefault="000463B0" w:rsidP="000463B0">
      <w:pPr>
        <w:spacing w:before="360" w:after="60"/>
        <w:ind w:firstLine="0"/>
        <w:jc w:val="right"/>
        <w:rPr>
          <w:szCs w:val="22"/>
        </w:rPr>
      </w:pPr>
      <w:r w:rsidRPr="001739AC">
        <w:rPr>
          <w:szCs w:val="22"/>
        </w:rPr>
        <w:t>Таблица 4.12</w:t>
      </w:r>
    </w:p>
    <w:p w:rsidR="000463B0" w:rsidRPr="001739AC" w:rsidRDefault="000463B0" w:rsidP="000463B0">
      <w:pPr>
        <w:spacing w:after="60"/>
        <w:ind w:left="567" w:right="567" w:firstLine="0"/>
        <w:jc w:val="center"/>
        <w:rPr>
          <w:szCs w:val="20"/>
        </w:rPr>
      </w:pPr>
      <w:r w:rsidRPr="001739AC">
        <w:rPr>
          <w:b/>
          <w:bCs/>
        </w:rPr>
        <w:t>Мониторинг организацией средств контроля (МонитОргСК)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2071"/>
        <w:gridCol w:w="1208"/>
        <w:gridCol w:w="1208"/>
        <w:gridCol w:w="1910"/>
        <w:gridCol w:w="4940"/>
      </w:tblGrid>
      <w:tr w:rsidR="001739AC" w:rsidRPr="001739AC" w:rsidTr="00911E08">
        <w:trPr>
          <w:cantSplit/>
          <w:trHeight w:val="170"/>
          <w:tblHeader/>
        </w:trPr>
        <w:tc>
          <w:tcPr>
            <w:tcW w:w="3903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Наименование элемента</w:t>
            </w:r>
          </w:p>
        </w:tc>
        <w:tc>
          <w:tcPr>
            <w:tcW w:w="2071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Дополнительная информация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Мониторинг и оценка организацией системы внутреннего контроля организации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МонитОценСВК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Мероприятия по совершенствованию системы внутреннего контроля организации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МерСовершСВК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A7521D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Внутренний и внешний аудит</w:t>
            </w:r>
          </w:p>
        </w:tc>
        <w:tc>
          <w:tcPr>
            <w:tcW w:w="2071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Аудит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Типовой элемент &lt;СведКритТип&gt;. </w:t>
            </w:r>
          </w:p>
          <w:p w:rsidR="003A0ADD" w:rsidRPr="001739AC" w:rsidRDefault="003A0ADD" w:rsidP="003A0ADD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 xml:space="preserve">Состав элемента представлен в таблице 4.13 </w:t>
            </w:r>
          </w:p>
        </w:tc>
      </w:tr>
    </w:tbl>
    <w:p w:rsidR="00C27345" w:rsidRPr="001739AC" w:rsidRDefault="00C27345" w:rsidP="000463B0">
      <w:pPr>
        <w:spacing w:before="360" w:after="60"/>
        <w:ind w:firstLine="0"/>
        <w:jc w:val="right"/>
        <w:rPr>
          <w:szCs w:val="22"/>
        </w:rPr>
      </w:pPr>
    </w:p>
    <w:p w:rsidR="00C27345" w:rsidRPr="001739AC" w:rsidRDefault="00C27345" w:rsidP="000463B0">
      <w:pPr>
        <w:spacing w:before="360" w:after="60"/>
        <w:ind w:firstLine="0"/>
        <w:jc w:val="right"/>
        <w:rPr>
          <w:szCs w:val="22"/>
        </w:rPr>
      </w:pPr>
    </w:p>
    <w:p w:rsidR="00C27345" w:rsidRPr="001739AC" w:rsidRDefault="00C27345" w:rsidP="000463B0">
      <w:pPr>
        <w:spacing w:before="360" w:after="60"/>
        <w:ind w:firstLine="0"/>
        <w:jc w:val="right"/>
        <w:rPr>
          <w:szCs w:val="22"/>
        </w:rPr>
      </w:pPr>
    </w:p>
    <w:p w:rsidR="000463B0" w:rsidRPr="001739AC" w:rsidRDefault="000463B0" w:rsidP="000463B0">
      <w:pPr>
        <w:spacing w:before="360" w:after="60"/>
        <w:ind w:firstLine="0"/>
        <w:jc w:val="right"/>
        <w:rPr>
          <w:szCs w:val="22"/>
        </w:rPr>
      </w:pPr>
      <w:r w:rsidRPr="001739AC">
        <w:rPr>
          <w:szCs w:val="22"/>
        </w:rPr>
        <w:lastRenderedPageBreak/>
        <w:t>Таблица 4.13</w:t>
      </w:r>
    </w:p>
    <w:p w:rsidR="000463B0" w:rsidRPr="001739AC" w:rsidRDefault="000463B0" w:rsidP="000463B0">
      <w:pPr>
        <w:spacing w:after="60"/>
        <w:ind w:left="567" w:right="567" w:firstLine="0"/>
        <w:jc w:val="center"/>
        <w:rPr>
          <w:szCs w:val="20"/>
        </w:rPr>
      </w:pPr>
      <w:r w:rsidRPr="001739AC">
        <w:rPr>
          <w:b/>
          <w:bCs/>
        </w:rPr>
        <w:t>Сведения о критерии (СведКритТип)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2071"/>
        <w:gridCol w:w="1208"/>
        <w:gridCol w:w="1208"/>
        <w:gridCol w:w="1910"/>
        <w:gridCol w:w="4940"/>
      </w:tblGrid>
      <w:tr w:rsidR="001739AC" w:rsidRPr="001739AC" w:rsidTr="00911E08">
        <w:trPr>
          <w:cantSplit/>
          <w:trHeight w:val="170"/>
          <w:tblHeader/>
        </w:trPr>
        <w:tc>
          <w:tcPr>
            <w:tcW w:w="3903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Наименование элемента</w:t>
            </w:r>
          </w:p>
        </w:tc>
        <w:tc>
          <w:tcPr>
            <w:tcW w:w="2071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Дополнительная информация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739AC" w:rsidRPr="001739AC" w:rsidRDefault="001739AC" w:rsidP="001739AC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Максимальное количество баллов по компоненту</w:t>
            </w:r>
          </w:p>
        </w:tc>
        <w:tc>
          <w:tcPr>
            <w:tcW w:w="2071" w:type="dxa"/>
            <w:shd w:val="clear" w:color="auto" w:fill="auto"/>
            <w:hideMark/>
          </w:tcPr>
          <w:p w:rsidR="001739AC" w:rsidRPr="001739AC" w:rsidRDefault="001739AC" w:rsidP="001739AC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МаксБалл</w:t>
            </w:r>
          </w:p>
        </w:tc>
        <w:tc>
          <w:tcPr>
            <w:tcW w:w="1208" w:type="dxa"/>
            <w:shd w:val="clear" w:color="auto" w:fill="auto"/>
            <w:hideMark/>
          </w:tcPr>
          <w:p w:rsidR="001739AC" w:rsidRPr="001739AC" w:rsidRDefault="001739AC" w:rsidP="001739AC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739AC" w:rsidRPr="001739AC" w:rsidRDefault="001739AC" w:rsidP="001739AC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  <w:lang w:val="en-US"/>
              </w:rPr>
              <w:t>N</w:t>
            </w:r>
            <w:r w:rsidRPr="001739AC">
              <w:rPr>
                <w:szCs w:val="22"/>
              </w:rPr>
              <w:t>(3)</w:t>
            </w:r>
          </w:p>
        </w:tc>
        <w:tc>
          <w:tcPr>
            <w:tcW w:w="1910" w:type="dxa"/>
            <w:shd w:val="clear" w:color="auto" w:fill="auto"/>
            <w:hideMark/>
          </w:tcPr>
          <w:p w:rsidR="001739AC" w:rsidRPr="00E500CE" w:rsidRDefault="001739AC" w:rsidP="001739AC">
            <w:pPr>
              <w:ind w:firstLine="0"/>
              <w:jc w:val="center"/>
              <w:rPr>
                <w:szCs w:val="22"/>
              </w:rPr>
            </w:pPr>
            <w:r w:rsidRPr="00E500CE">
              <w:rPr>
                <w:szCs w:val="22"/>
              </w:rPr>
              <w:t>О</w:t>
            </w:r>
            <w:r w:rsidR="007F324C" w:rsidRPr="00E500CE">
              <w:rPr>
                <w:szCs w:val="22"/>
                <w:lang w:val="en-US"/>
              </w:rPr>
              <w:t>К</w:t>
            </w:r>
          </w:p>
        </w:tc>
        <w:tc>
          <w:tcPr>
            <w:tcW w:w="4940" w:type="dxa"/>
            <w:shd w:val="clear" w:color="auto" w:fill="auto"/>
            <w:hideMark/>
          </w:tcPr>
          <w:p w:rsidR="001739AC" w:rsidRPr="00E500CE" w:rsidRDefault="001739AC" w:rsidP="001739AC">
            <w:pPr>
              <w:ind w:firstLine="0"/>
              <w:jc w:val="left"/>
              <w:rPr>
                <w:szCs w:val="22"/>
              </w:rPr>
            </w:pPr>
            <w:r w:rsidRPr="00E500CE">
              <w:rPr>
                <w:szCs w:val="22"/>
              </w:rPr>
              <w:t>Максимальное значение балла по компоненту всегда принимает значение равное 5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739AC" w:rsidRPr="001739AC" w:rsidRDefault="001739AC" w:rsidP="001739AC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Фактическое количество баллов, набранное организацией</w:t>
            </w:r>
          </w:p>
        </w:tc>
        <w:tc>
          <w:tcPr>
            <w:tcW w:w="2071" w:type="dxa"/>
            <w:shd w:val="clear" w:color="auto" w:fill="auto"/>
            <w:hideMark/>
          </w:tcPr>
          <w:p w:rsidR="001739AC" w:rsidRPr="001739AC" w:rsidRDefault="001739AC" w:rsidP="001739AC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ФактБалл</w:t>
            </w:r>
          </w:p>
        </w:tc>
        <w:tc>
          <w:tcPr>
            <w:tcW w:w="1208" w:type="dxa"/>
            <w:shd w:val="clear" w:color="auto" w:fill="auto"/>
            <w:hideMark/>
          </w:tcPr>
          <w:p w:rsidR="001739AC" w:rsidRPr="001739AC" w:rsidRDefault="001739AC" w:rsidP="001739AC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739AC" w:rsidRPr="001739AC" w:rsidRDefault="001739AC" w:rsidP="001739AC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  <w:lang w:val="en-US"/>
              </w:rPr>
              <w:t>N</w:t>
            </w:r>
            <w:r w:rsidRPr="001739AC">
              <w:rPr>
                <w:szCs w:val="22"/>
              </w:rPr>
              <w:t>(3)</w:t>
            </w:r>
          </w:p>
        </w:tc>
        <w:tc>
          <w:tcPr>
            <w:tcW w:w="1910" w:type="dxa"/>
            <w:shd w:val="clear" w:color="auto" w:fill="auto"/>
            <w:hideMark/>
          </w:tcPr>
          <w:p w:rsidR="001739AC" w:rsidRPr="001739AC" w:rsidRDefault="001739AC" w:rsidP="001739AC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1739AC" w:rsidRPr="001739AC" w:rsidRDefault="001739AC" w:rsidP="001739AC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</w:tr>
    </w:tbl>
    <w:p w:rsidR="000463B0" w:rsidRPr="001739AC" w:rsidRDefault="000463B0" w:rsidP="000463B0">
      <w:pPr>
        <w:spacing w:before="360" w:after="60"/>
        <w:ind w:firstLine="0"/>
        <w:jc w:val="right"/>
        <w:rPr>
          <w:szCs w:val="22"/>
        </w:rPr>
      </w:pPr>
      <w:r w:rsidRPr="001739AC">
        <w:rPr>
          <w:szCs w:val="22"/>
        </w:rPr>
        <w:t>Таблица 4.14</w:t>
      </w:r>
    </w:p>
    <w:p w:rsidR="000463B0" w:rsidRPr="001739AC" w:rsidRDefault="000463B0" w:rsidP="000463B0">
      <w:pPr>
        <w:spacing w:after="60"/>
        <w:ind w:left="567" w:right="567" w:firstLine="0"/>
        <w:jc w:val="center"/>
        <w:rPr>
          <w:szCs w:val="20"/>
        </w:rPr>
      </w:pPr>
      <w:r w:rsidRPr="001739AC">
        <w:rPr>
          <w:b/>
          <w:bCs/>
        </w:rPr>
        <w:t>Фамилия, имя, отчество (ФИОТип)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2071"/>
        <w:gridCol w:w="1208"/>
        <w:gridCol w:w="1208"/>
        <w:gridCol w:w="1910"/>
        <w:gridCol w:w="4940"/>
      </w:tblGrid>
      <w:tr w:rsidR="001739AC" w:rsidRPr="001739AC" w:rsidTr="00911E08">
        <w:trPr>
          <w:cantSplit/>
          <w:trHeight w:val="170"/>
          <w:tblHeader/>
        </w:trPr>
        <w:tc>
          <w:tcPr>
            <w:tcW w:w="3903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Наименование элемента</w:t>
            </w:r>
          </w:p>
        </w:tc>
        <w:tc>
          <w:tcPr>
            <w:tcW w:w="2071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0" w:type="dxa"/>
            <w:shd w:val="clear" w:color="000000" w:fill="EAEAEA"/>
            <w:vAlign w:val="center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b/>
                <w:bCs/>
              </w:rPr>
            </w:pPr>
            <w:r w:rsidRPr="001739AC">
              <w:rPr>
                <w:b/>
                <w:bCs/>
              </w:rPr>
              <w:t>Дополнительная информация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Фамилия</w:t>
            </w:r>
          </w:p>
        </w:tc>
        <w:tc>
          <w:tcPr>
            <w:tcW w:w="2071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</w:tr>
      <w:tr w:rsidR="001739AC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Имя</w:t>
            </w:r>
          </w:p>
        </w:tc>
        <w:tc>
          <w:tcPr>
            <w:tcW w:w="2071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</w:t>
            </w:r>
          </w:p>
        </w:tc>
        <w:tc>
          <w:tcPr>
            <w:tcW w:w="494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</w:tr>
      <w:tr w:rsidR="000463B0" w:rsidRPr="001739AC" w:rsidTr="000463B0">
        <w:trPr>
          <w:cantSplit/>
          <w:trHeight w:val="170"/>
        </w:trPr>
        <w:tc>
          <w:tcPr>
            <w:tcW w:w="3903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Отчество</w:t>
            </w:r>
          </w:p>
        </w:tc>
        <w:tc>
          <w:tcPr>
            <w:tcW w:w="2071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center"/>
              <w:rPr>
                <w:szCs w:val="22"/>
              </w:rPr>
            </w:pPr>
            <w:r w:rsidRPr="001739AC">
              <w:rPr>
                <w:szCs w:val="22"/>
              </w:rPr>
              <w:t>Н</w:t>
            </w:r>
          </w:p>
        </w:tc>
        <w:tc>
          <w:tcPr>
            <w:tcW w:w="4940" w:type="dxa"/>
            <w:shd w:val="clear" w:color="auto" w:fill="auto"/>
            <w:hideMark/>
          </w:tcPr>
          <w:p w:rsidR="00194834" w:rsidRPr="001739AC" w:rsidRDefault="00194834" w:rsidP="000463B0">
            <w:pPr>
              <w:ind w:firstLine="0"/>
              <w:jc w:val="left"/>
              <w:rPr>
                <w:szCs w:val="22"/>
              </w:rPr>
            </w:pPr>
            <w:r w:rsidRPr="001739AC">
              <w:rPr>
                <w:szCs w:val="22"/>
              </w:rPr>
              <w:t> </w:t>
            </w:r>
          </w:p>
        </w:tc>
      </w:tr>
    </w:tbl>
    <w:p w:rsidR="001F7816" w:rsidRPr="001739AC" w:rsidRDefault="001F7816" w:rsidP="00B741D0">
      <w:pPr>
        <w:jc w:val="center"/>
        <w:rPr>
          <w:lang w:val="en-US"/>
        </w:rPr>
      </w:pPr>
      <w:bookmarkStart w:id="5" w:name="_GoBack"/>
      <w:bookmarkEnd w:id="5"/>
    </w:p>
    <w:sectPr w:rsidR="001F7816" w:rsidRPr="001739AC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DEE" w:rsidRDefault="00E14DEE" w:rsidP="00852B1A">
      <w:r>
        <w:separator/>
      </w:r>
    </w:p>
  </w:endnote>
  <w:endnote w:type="continuationSeparator" w:id="0">
    <w:p w:rsidR="00E14DEE" w:rsidRDefault="00E14DEE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DEE" w:rsidRDefault="00E14DEE" w:rsidP="00852B1A">
      <w:r>
        <w:separator/>
      </w:r>
    </w:p>
  </w:footnote>
  <w:footnote w:type="continuationSeparator" w:id="0">
    <w:p w:rsidR="00E14DEE" w:rsidRDefault="00E14DEE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A3FA7"/>
    <w:multiLevelType w:val="hybridMultilevel"/>
    <w:tmpl w:val="D4F41C1E"/>
    <w:lvl w:ilvl="0" w:tplc="B61277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913AC1"/>
    <w:multiLevelType w:val="hybridMultilevel"/>
    <w:tmpl w:val="E216013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3270B2"/>
    <w:multiLevelType w:val="hybridMultilevel"/>
    <w:tmpl w:val="5C5A73A2"/>
    <w:lvl w:ilvl="0" w:tplc="81F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24F71"/>
    <w:rsid w:val="000265CF"/>
    <w:rsid w:val="0003063C"/>
    <w:rsid w:val="00045FA0"/>
    <w:rsid w:val="000463B0"/>
    <w:rsid w:val="00071F24"/>
    <w:rsid w:val="000773C5"/>
    <w:rsid w:val="0008020F"/>
    <w:rsid w:val="000830B2"/>
    <w:rsid w:val="000833AC"/>
    <w:rsid w:val="00096A45"/>
    <w:rsid w:val="000970E3"/>
    <w:rsid w:val="000A14BE"/>
    <w:rsid w:val="000B5F14"/>
    <w:rsid w:val="000C7C64"/>
    <w:rsid w:val="000D0488"/>
    <w:rsid w:val="00106F29"/>
    <w:rsid w:val="00127E0D"/>
    <w:rsid w:val="001425C5"/>
    <w:rsid w:val="00142C9C"/>
    <w:rsid w:val="00142DBD"/>
    <w:rsid w:val="00147237"/>
    <w:rsid w:val="00154FC7"/>
    <w:rsid w:val="00156CB2"/>
    <w:rsid w:val="001739AC"/>
    <w:rsid w:val="001777AE"/>
    <w:rsid w:val="00177D20"/>
    <w:rsid w:val="00194834"/>
    <w:rsid w:val="001A0A55"/>
    <w:rsid w:val="001B116C"/>
    <w:rsid w:val="001B1A88"/>
    <w:rsid w:val="001B717D"/>
    <w:rsid w:val="001C07C9"/>
    <w:rsid w:val="001D0A6E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33EC3"/>
    <w:rsid w:val="00244202"/>
    <w:rsid w:val="0024503A"/>
    <w:rsid w:val="00246020"/>
    <w:rsid w:val="00246EBB"/>
    <w:rsid w:val="00253E99"/>
    <w:rsid w:val="00254290"/>
    <w:rsid w:val="0027378D"/>
    <w:rsid w:val="00282785"/>
    <w:rsid w:val="00291902"/>
    <w:rsid w:val="00294664"/>
    <w:rsid w:val="002B3FC7"/>
    <w:rsid w:val="002D30C2"/>
    <w:rsid w:val="002E4C08"/>
    <w:rsid w:val="002F3F36"/>
    <w:rsid w:val="002F4ADB"/>
    <w:rsid w:val="002F789E"/>
    <w:rsid w:val="00302BEF"/>
    <w:rsid w:val="00306882"/>
    <w:rsid w:val="003174C0"/>
    <w:rsid w:val="003266C8"/>
    <w:rsid w:val="00330892"/>
    <w:rsid w:val="00335C3C"/>
    <w:rsid w:val="00336091"/>
    <w:rsid w:val="00340B2D"/>
    <w:rsid w:val="00341059"/>
    <w:rsid w:val="00360033"/>
    <w:rsid w:val="003653DF"/>
    <w:rsid w:val="0039109F"/>
    <w:rsid w:val="003A0ADD"/>
    <w:rsid w:val="003A738F"/>
    <w:rsid w:val="003A7AC8"/>
    <w:rsid w:val="003B74B2"/>
    <w:rsid w:val="003F7380"/>
    <w:rsid w:val="003F784C"/>
    <w:rsid w:val="003F7ECD"/>
    <w:rsid w:val="00406925"/>
    <w:rsid w:val="00435AAA"/>
    <w:rsid w:val="00436AB1"/>
    <w:rsid w:val="0046259A"/>
    <w:rsid w:val="00480423"/>
    <w:rsid w:val="00494CF2"/>
    <w:rsid w:val="004A2839"/>
    <w:rsid w:val="004A344D"/>
    <w:rsid w:val="004B3FB2"/>
    <w:rsid w:val="004D0D23"/>
    <w:rsid w:val="004D360C"/>
    <w:rsid w:val="004E4D86"/>
    <w:rsid w:val="004E647B"/>
    <w:rsid w:val="004F7943"/>
    <w:rsid w:val="00502A69"/>
    <w:rsid w:val="00526CD3"/>
    <w:rsid w:val="00526E5B"/>
    <w:rsid w:val="00526E6D"/>
    <w:rsid w:val="00536256"/>
    <w:rsid w:val="00552549"/>
    <w:rsid w:val="0056039F"/>
    <w:rsid w:val="00571137"/>
    <w:rsid w:val="005775FC"/>
    <w:rsid w:val="00581446"/>
    <w:rsid w:val="00586B8F"/>
    <w:rsid w:val="005B42A0"/>
    <w:rsid w:val="005E1673"/>
    <w:rsid w:val="005E40B8"/>
    <w:rsid w:val="005E7163"/>
    <w:rsid w:val="005F6DF0"/>
    <w:rsid w:val="00607DE8"/>
    <w:rsid w:val="00620937"/>
    <w:rsid w:val="00620994"/>
    <w:rsid w:val="00627562"/>
    <w:rsid w:val="00630FEA"/>
    <w:rsid w:val="0063598D"/>
    <w:rsid w:val="006476FE"/>
    <w:rsid w:val="00652A24"/>
    <w:rsid w:val="00656DD3"/>
    <w:rsid w:val="00662760"/>
    <w:rsid w:val="00673BC6"/>
    <w:rsid w:val="006A1947"/>
    <w:rsid w:val="006A5B8E"/>
    <w:rsid w:val="006B1D8A"/>
    <w:rsid w:val="006C2631"/>
    <w:rsid w:val="006C6366"/>
    <w:rsid w:val="006C6E6B"/>
    <w:rsid w:val="006E0DE8"/>
    <w:rsid w:val="006E37FC"/>
    <w:rsid w:val="00701EB0"/>
    <w:rsid w:val="00704BBB"/>
    <w:rsid w:val="00717D99"/>
    <w:rsid w:val="00724F83"/>
    <w:rsid w:val="00733A51"/>
    <w:rsid w:val="00734230"/>
    <w:rsid w:val="0074245D"/>
    <w:rsid w:val="00760C07"/>
    <w:rsid w:val="007628D0"/>
    <w:rsid w:val="007735D2"/>
    <w:rsid w:val="00780B3D"/>
    <w:rsid w:val="00782366"/>
    <w:rsid w:val="00784462"/>
    <w:rsid w:val="007A1CA5"/>
    <w:rsid w:val="007A750C"/>
    <w:rsid w:val="007D774A"/>
    <w:rsid w:val="007E1B88"/>
    <w:rsid w:val="007F0B13"/>
    <w:rsid w:val="007F324C"/>
    <w:rsid w:val="007F7F32"/>
    <w:rsid w:val="0080319F"/>
    <w:rsid w:val="00803243"/>
    <w:rsid w:val="00815365"/>
    <w:rsid w:val="00817704"/>
    <w:rsid w:val="008243A4"/>
    <w:rsid w:val="00827B56"/>
    <w:rsid w:val="00831391"/>
    <w:rsid w:val="00835833"/>
    <w:rsid w:val="00852B1A"/>
    <w:rsid w:val="0085764A"/>
    <w:rsid w:val="00866C5C"/>
    <w:rsid w:val="00867202"/>
    <w:rsid w:val="00883BCA"/>
    <w:rsid w:val="008B5295"/>
    <w:rsid w:val="008B7115"/>
    <w:rsid w:val="008C2B08"/>
    <w:rsid w:val="008C6BEF"/>
    <w:rsid w:val="008D1928"/>
    <w:rsid w:val="008E0CAE"/>
    <w:rsid w:val="008F1DB4"/>
    <w:rsid w:val="0090199A"/>
    <w:rsid w:val="00903C53"/>
    <w:rsid w:val="00911E08"/>
    <w:rsid w:val="009159BD"/>
    <w:rsid w:val="00915A23"/>
    <w:rsid w:val="00917BB5"/>
    <w:rsid w:val="009251CB"/>
    <w:rsid w:val="009267E1"/>
    <w:rsid w:val="0094065D"/>
    <w:rsid w:val="0097044A"/>
    <w:rsid w:val="00977DEF"/>
    <w:rsid w:val="00981059"/>
    <w:rsid w:val="00991F0B"/>
    <w:rsid w:val="00994128"/>
    <w:rsid w:val="009B44EA"/>
    <w:rsid w:val="009B4FD3"/>
    <w:rsid w:val="009D7D58"/>
    <w:rsid w:val="009E198A"/>
    <w:rsid w:val="009F011E"/>
    <w:rsid w:val="00A10DC7"/>
    <w:rsid w:val="00A15A17"/>
    <w:rsid w:val="00A2372B"/>
    <w:rsid w:val="00A310B9"/>
    <w:rsid w:val="00A45FCD"/>
    <w:rsid w:val="00A67F04"/>
    <w:rsid w:val="00A7521D"/>
    <w:rsid w:val="00A832EB"/>
    <w:rsid w:val="00A97BBF"/>
    <w:rsid w:val="00AA54EE"/>
    <w:rsid w:val="00AA70E4"/>
    <w:rsid w:val="00AB4387"/>
    <w:rsid w:val="00AB51A4"/>
    <w:rsid w:val="00AD7A0E"/>
    <w:rsid w:val="00AD7F76"/>
    <w:rsid w:val="00AE14A1"/>
    <w:rsid w:val="00AE14F5"/>
    <w:rsid w:val="00AE249D"/>
    <w:rsid w:val="00AE52A9"/>
    <w:rsid w:val="00AF105D"/>
    <w:rsid w:val="00B267A6"/>
    <w:rsid w:val="00B40DBE"/>
    <w:rsid w:val="00B41D6E"/>
    <w:rsid w:val="00B52D87"/>
    <w:rsid w:val="00B54DB9"/>
    <w:rsid w:val="00B60522"/>
    <w:rsid w:val="00B62043"/>
    <w:rsid w:val="00B7305D"/>
    <w:rsid w:val="00B741D0"/>
    <w:rsid w:val="00B7495A"/>
    <w:rsid w:val="00B92B0D"/>
    <w:rsid w:val="00BA1A2F"/>
    <w:rsid w:val="00BA526B"/>
    <w:rsid w:val="00BA6A02"/>
    <w:rsid w:val="00BC2C28"/>
    <w:rsid w:val="00BF0021"/>
    <w:rsid w:val="00BF30EF"/>
    <w:rsid w:val="00BF5CD0"/>
    <w:rsid w:val="00C17DEB"/>
    <w:rsid w:val="00C27345"/>
    <w:rsid w:val="00C417E2"/>
    <w:rsid w:val="00C56A91"/>
    <w:rsid w:val="00C57638"/>
    <w:rsid w:val="00C67CA1"/>
    <w:rsid w:val="00CD0624"/>
    <w:rsid w:val="00CE2F8B"/>
    <w:rsid w:val="00D057D9"/>
    <w:rsid w:val="00D11FA9"/>
    <w:rsid w:val="00D20792"/>
    <w:rsid w:val="00D364BD"/>
    <w:rsid w:val="00D55612"/>
    <w:rsid w:val="00D5789E"/>
    <w:rsid w:val="00D71145"/>
    <w:rsid w:val="00D738F6"/>
    <w:rsid w:val="00D825FF"/>
    <w:rsid w:val="00D83137"/>
    <w:rsid w:val="00DA043A"/>
    <w:rsid w:val="00DA0FC7"/>
    <w:rsid w:val="00DA1C3E"/>
    <w:rsid w:val="00DA56EA"/>
    <w:rsid w:val="00DA79CC"/>
    <w:rsid w:val="00DB1935"/>
    <w:rsid w:val="00DB7857"/>
    <w:rsid w:val="00DC188F"/>
    <w:rsid w:val="00DC67CB"/>
    <w:rsid w:val="00DE6F58"/>
    <w:rsid w:val="00DF623E"/>
    <w:rsid w:val="00E04BCE"/>
    <w:rsid w:val="00E06944"/>
    <w:rsid w:val="00E07652"/>
    <w:rsid w:val="00E12474"/>
    <w:rsid w:val="00E14DEE"/>
    <w:rsid w:val="00E312DD"/>
    <w:rsid w:val="00E500CE"/>
    <w:rsid w:val="00E56B2B"/>
    <w:rsid w:val="00E61884"/>
    <w:rsid w:val="00E71DF8"/>
    <w:rsid w:val="00E72B07"/>
    <w:rsid w:val="00E82C77"/>
    <w:rsid w:val="00E850F1"/>
    <w:rsid w:val="00E92A29"/>
    <w:rsid w:val="00E93C89"/>
    <w:rsid w:val="00E96258"/>
    <w:rsid w:val="00E975C2"/>
    <w:rsid w:val="00EA12F7"/>
    <w:rsid w:val="00EA4E74"/>
    <w:rsid w:val="00EA5B9E"/>
    <w:rsid w:val="00ED5765"/>
    <w:rsid w:val="00F04EC2"/>
    <w:rsid w:val="00F3500C"/>
    <w:rsid w:val="00F41053"/>
    <w:rsid w:val="00F41E86"/>
    <w:rsid w:val="00F44719"/>
    <w:rsid w:val="00F635A1"/>
    <w:rsid w:val="00F64898"/>
    <w:rsid w:val="00F71ED2"/>
    <w:rsid w:val="00F91A7D"/>
    <w:rsid w:val="00FA1765"/>
    <w:rsid w:val="00FB10E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List Paragraph"/>
    <w:basedOn w:val="a1"/>
    <w:uiPriority w:val="34"/>
    <w:qFormat/>
    <w:rsid w:val="00B92B0D"/>
    <w:pPr>
      <w:ind w:left="720"/>
      <w:contextualSpacing/>
    </w:pPr>
  </w:style>
  <w:style w:type="paragraph" w:styleId="af5">
    <w:name w:val="annotation text"/>
    <w:basedOn w:val="a1"/>
    <w:link w:val="af6"/>
    <w:uiPriority w:val="99"/>
    <w:unhideWhenUsed/>
    <w:rsid w:val="00294664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rsid w:val="00294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30F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705D3-A529-454D-A9A4-57C474ECE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1969</TotalTime>
  <Pages>12</Pages>
  <Words>2445</Words>
  <Characters>13938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Кирьян Марина Романовна</cp:lastModifiedBy>
  <cp:revision>212</cp:revision>
  <dcterms:created xsi:type="dcterms:W3CDTF">2019-02-05T13:59:00Z</dcterms:created>
  <dcterms:modified xsi:type="dcterms:W3CDTF">2021-12-21T12:10:00Z</dcterms:modified>
</cp:coreProperties>
</file>