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8F" w:rsidRDefault="0048508F" w:rsidP="004850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48508F" w:rsidRDefault="0048508F" w:rsidP="004850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48508F" w:rsidRDefault="0048508F" w:rsidP="004850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B408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DB408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 202</w:t>
      </w:r>
      <w:r w:rsidR="00DB40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8508F" w:rsidRPr="00E2142B" w:rsidRDefault="0048508F" w:rsidP="00E2142B">
      <w:pPr>
        <w:spacing w:after="0" w:line="240" w:lineRule="auto"/>
        <w:ind w:left="6804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E2142B" w:rsidRPr="00E2142B">
        <w:rPr>
          <w:rFonts w:ascii="Times New Roman" w:hAnsi="Times New Roman" w:cs="Times New Roman"/>
          <w:sz w:val="24"/>
          <w:szCs w:val="24"/>
        </w:rPr>
        <w:t xml:space="preserve"> </w:t>
      </w:r>
      <w:r w:rsidR="00E2142B">
        <w:rPr>
          <w:rFonts w:ascii="Times New Roman" w:hAnsi="Times New Roman" w:cs="Times New Roman"/>
          <w:sz w:val="24"/>
          <w:szCs w:val="24"/>
        </w:rPr>
        <w:t>ЕД-7-3/1149</w:t>
      </w:r>
      <w:bookmarkStart w:id="0" w:name="_GoBack"/>
      <w:bookmarkEnd w:id="0"/>
      <w:r w:rsidR="00E2142B">
        <w:rPr>
          <w:rFonts w:ascii="Times New Roman" w:hAnsi="Times New Roman" w:cs="Times New Roman"/>
          <w:sz w:val="24"/>
          <w:szCs w:val="24"/>
          <w:lang w:val="en-US"/>
        </w:rPr>
        <w:t xml:space="preserve"> @</w:t>
      </w:r>
    </w:p>
    <w:p w:rsidR="00ED673B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7032D" w:rsidRPr="00566B4D" w:rsidRDefault="0027032D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7032D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A41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Изменения, </w:t>
      </w:r>
    </w:p>
    <w:p w:rsidR="0027032D" w:rsidRDefault="006A41D4" w:rsidP="0027032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вносимые в </w:t>
      </w:r>
      <w:r w:rsidR="003E720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</w:t>
      </w:r>
      <w:r w:rsidR="003E7208"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ормат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>представления</w:t>
      </w:r>
      <w:r w:rsidR="0027032D">
        <w:rPr>
          <w:rFonts w:ascii="Calibri" w:eastAsia="SimSun" w:hAnsi="Calibri" w:cs="Tahoma"/>
          <w:kern w:val="3"/>
        </w:rPr>
        <w:t xml:space="preserve">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сведений из журнала учета выставленных счетов-фактур в отношении операций, осуществляемых </w:t>
      </w:r>
    </w:p>
    <w:p w:rsidR="0027032D" w:rsidRDefault="006A41D4" w:rsidP="0027032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>в интересах другого лица на основе</w:t>
      </w:r>
      <w:r w:rsidR="0027032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договоров комиссии, </w:t>
      </w:r>
    </w:p>
    <w:p w:rsidR="006A41D4" w:rsidRPr="0027032D" w:rsidRDefault="006A41D4" w:rsidP="0027032D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Tahoma"/>
          <w:kern w:val="3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>агентских договоров или на основе договоров</w:t>
      </w:r>
    </w:p>
    <w:p w:rsidR="0027032D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транспортной экспедиции, отражаемых за истекший налоговый период, передаваемых в налоговой декларации по налогу </w:t>
      </w:r>
    </w:p>
    <w:p w:rsidR="006A41D4" w:rsidRPr="0027032D" w:rsidRDefault="006A41D4" w:rsidP="0027032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>на</w:t>
      </w:r>
      <w:r w:rsidR="009D544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>добавленную стоимость в электронной форме</w:t>
      </w:r>
    </w:p>
    <w:p w:rsidR="00ED673B" w:rsidRDefault="00ED673B" w:rsidP="0027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66B" w:rsidRPr="009E61BC" w:rsidRDefault="00B0566B" w:rsidP="00B0566B">
      <w:pPr>
        <w:pStyle w:val="ConsPlusNormal"/>
        <w:ind w:firstLine="709"/>
        <w:jc w:val="both"/>
        <w:rPr>
          <w:sz w:val="28"/>
          <w:szCs w:val="28"/>
        </w:rPr>
      </w:pPr>
      <w:r w:rsidRPr="009E61BC">
        <w:rPr>
          <w:sz w:val="28"/>
          <w:szCs w:val="28"/>
        </w:rPr>
        <w:t>1.</w:t>
      </w:r>
      <w:r w:rsidR="0027032D" w:rsidRPr="009E61BC">
        <w:rPr>
          <w:sz w:val="28"/>
          <w:szCs w:val="28"/>
        </w:rPr>
        <w:t> </w:t>
      </w:r>
      <w:r w:rsidRPr="009E61BC">
        <w:rPr>
          <w:sz w:val="28"/>
          <w:szCs w:val="28"/>
        </w:rPr>
        <w:t>В пункте 2 раздела I «Общие сведения» и в таблице 4.1 в строке «Версия формата» цифры «5.0</w:t>
      </w:r>
      <w:r w:rsidR="00F86006" w:rsidRPr="009E61BC">
        <w:rPr>
          <w:sz w:val="28"/>
          <w:szCs w:val="28"/>
        </w:rPr>
        <w:t>8</w:t>
      </w:r>
      <w:r w:rsidRPr="009E61BC">
        <w:rPr>
          <w:sz w:val="28"/>
          <w:szCs w:val="28"/>
        </w:rPr>
        <w:t>» заменить цифрами «5.0</w:t>
      </w:r>
      <w:r w:rsidR="00F86006" w:rsidRPr="009E61BC">
        <w:rPr>
          <w:sz w:val="28"/>
          <w:szCs w:val="28"/>
        </w:rPr>
        <w:t>9</w:t>
      </w:r>
      <w:r w:rsidRPr="009E61BC">
        <w:rPr>
          <w:sz w:val="28"/>
          <w:szCs w:val="28"/>
        </w:rPr>
        <w:t>».</w:t>
      </w:r>
    </w:p>
    <w:p w:rsidR="00B0566B" w:rsidRPr="009E61BC" w:rsidRDefault="00F86006" w:rsidP="00B0566B">
      <w:pPr>
        <w:pStyle w:val="ConsPlusNormal"/>
        <w:ind w:firstLine="709"/>
        <w:jc w:val="both"/>
        <w:rPr>
          <w:sz w:val="28"/>
          <w:szCs w:val="28"/>
        </w:rPr>
      </w:pPr>
      <w:r w:rsidRPr="009E61BC">
        <w:rPr>
          <w:sz w:val="28"/>
          <w:szCs w:val="28"/>
        </w:rPr>
        <w:t>2</w:t>
      </w:r>
      <w:r w:rsidR="0027032D" w:rsidRPr="009E61BC">
        <w:rPr>
          <w:sz w:val="28"/>
          <w:szCs w:val="28"/>
        </w:rPr>
        <w:t>. </w:t>
      </w:r>
      <w:r w:rsidR="003A77D4">
        <w:rPr>
          <w:sz w:val="28"/>
          <w:szCs w:val="28"/>
        </w:rPr>
        <w:t>А</w:t>
      </w:r>
      <w:r w:rsidR="003A77D4" w:rsidRPr="00EE410A">
        <w:rPr>
          <w:sz w:val="28"/>
          <w:szCs w:val="28"/>
        </w:rPr>
        <w:t xml:space="preserve">бзац пятнадцатый </w:t>
      </w:r>
      <w:r w:rsidR="00B0566B" w:rsidRPr="009E61BC">
        <w:rPr>
          <w:sz w:val="28"/>
          <w:szCs w:val="28"/>
        </w:rPr>
        <w:t>пункт</w:t>
      </w:r>
      <w:r w:rsidR="003A77D4">
        <w:rPr>
          <w:sz w:val="28"/>
          <w:szCs w:val="28"/>
        </w:rPr>
        <w:t>а</w:t>
      </w:r>
      <w:r w:rsidR="00B0566B" w:rsidRPr="009E61BC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B0566B" w:rsidRPr="003A77D4" w:rsidRDefault="00B0566B" w:rsidP="00E63760">
      <w:pPr>
        <w:pStyle w:val="ConsPlusNormal"/>
        <w:ind w:firstLine="709"/>
        <w:jc w:val="both"/>
        <w:rPr>
          <w:sz w:val="28"/>
          <w:szCs w:val="28"/>
        </w:rPr>
      </w:pPr>
      <w:r w:rsidRPr="009E61BC">
        <w:rPr>
          <w:sz w:val="28"/>
          <w:szCs w:val="28"/>
        </w:rPr>
        <w:t>«</w:t>
      </w:r>
      <w:r w:rsidRPr="003A77D4">
        <w:rPr>
          <w:rFonts w:eastAsia="SimSun"/>
          <w:sz w:val="28"/>
          <w:szCs w:val="28"/>
        </w:rPr>
        <w:t>NO_NDS.10_1_003_05_05_0</w:t>
      </w:r>
      <w:r w:rsidR="00F86006" w:rsidRPr="003A77D4">
        <w:rPr>
          <w:rFonts w:eastAsia="SimSun"/>
          <w:sz w:val="28"/>
          <w:szCs w:val="28"/>
        </w:rPr>
        <w:t>9</w:t>
      </w:r>
      <w:r w:rsidRPr="003A77D4">
        <w:rPr>
          <w:rFonts w:eastAsia="SimSun"/>
          <w:sz w:val="28"/>
          <w:szCs w:val="28"/>
        </w:rPr>
        <w:t>_</w:t>
      </w:r>
      <w:r w:rsidRPr="003A77D4">
        <w:rPr>
          <w:rFonts w:eastAsia="SimSun"/>
          <w:sz w:val="28"/>
          <w:szCs w:val="28"/>
          <w:lang w:val="en-US"/>
        </w:rPr>
        <w:t>xx</w:t>
      </w:r>
      <w:r w:rsidRPr="003A77D4">
        <w:rPr>
          <w:rFonts w:eastAsia="SimSun"/>
          <w:sz w:val="28"/>
          <w:szCs w:val="28"/>
        </w:rPr>
        <w:t xml:space="preserve">, </w:t>
      </w:r>
      <w:r w:rsidRPr="003A77D4">
        <w:rPr>
          <w:sz w:val="28"/>
          <w:szCs w:val="28"/>
        </w:rPr>
        <w:t xml:space="preserve">где </w:t>
      </w:r>
      <w:proofErr w:type="spellStart"/>
      <w:r w:rsidRPr="003A77D4">
        <w:rPr>
          <w:sz w:val="28"/>
          <w:szCs w:val="28"/>
        </w:rPr>
        <w:t>хх</w:t>
      </w:r>
      <w:proofErr w:type="spellEnd"/>
      <w:r w:rsidRPr="003A77D4">
        <w:rPr>
          <w:sz w:val="28"/>
          <w:szCs w:val="28"/>
        </w:rPr>
        <w:t xml:space="preserve"> – номер версии схемы.</w:t>
      </w:r>
      <w:r w:rsidR="000E6FC5" w:rsidRPr="003A77D4">
        <w:rPr>
          <w:sz w:val="28"/>
          <w:szCs w:val="28"/>
        </w:rPr>
        <w:t>».</w:t>
      </w:r>
    </w:p>
    <w:sectPr w:rsidR="00B0566B" w:rsidRPr="003A77D4" w:rsidSect="00046A01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99" w:rsidRDefault="004B2599" w:rsidP="00046A01">
      <w:pPr>
        <w:spacing w:after="0" w:line="240" w:lineRule="auto"/>
      </w:pPr>
      <w:r>
        <w:separator/>
      </w:r>
    </w:p>
  </w:endnote>
  <w:endnote w:type="continuationSeparator" w:id="0">
    <w:p w:rsidR="004B2599" w:rsidRDefault="004B2599" w:rsidP="0004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01" w:rsidRPr="00046A01" w:rsidRDefault="00046A01" w:rsidP="00046A01">
    <w:pPr>
      <w:pStyle w:val="a7"/>
      <w:rPr>
        <w:rFonts w:ascii="Times New Roman" w:hAnsi="Times New Roman" w:cs="Times New Roman"/>
        <w:i/>
        <w:color w:val="999999"/>
        <w:sz w:val="16"/>
      </w:rPr>
    </w:pPr>
    <w:r w:rsidRPr="00046A01">
      <w:rPr>
        <w:rFonts w:ascii="Times New Roman" w:hAnsi="Times New Roman" w:cs="Times New Roman"/>
        <w:i/>
        <w:color w:val="999999"/>
        <w:sz w:val="16"/>
      </w:rPr>
      <w:fldChar w:fldCharType="begin"/>
    </w:r>
    <w:r w:rsidRPr="00046A01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046A01">
      <w:rPr>
        <w:rFonts w:ascii="Times New Roman" w:hAnsi="Times New Roman" w:cs="Times New Roman"/>
        <w:i/>
        <w:color w:val="999999"/>
        <w:sz w:val="16"/>
      </w:rPr>
      <w:fldChar w:fldCharType="separate"/>
    </w:r>
    <w:r w:rsidR="00E2142B">
      <w:rPr>
        <w:rFonts w:ascii="Times New Roman" w:hAnsi="Times New Roman" w:cs="Times New Roman"/>
        <w:i/>
        <w:noProof/>
        <w:color w:val="999999"/>
        <w:sz w:val="16"/>
      </w:rPr>
      <w:t>05.04.2022 18:47</w:t>
    </w:r>
    <w:r w:rsidRPr="00046A01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046A01" w:rsidRPr="00046A01" w:rsidRDefault="00046A01" w:rsidP="00046A01">
    <w:pPr>
      <w:pStyle w:val="a7"/>
      <w:rPr>
        <w:rFonts w:ascii="Times New Roman" w:hAnsi="Times New Roman" w:cs="Times New Roman"/>
        <w:color w:val="999999"/>
        <w:sz w:val="16"/>
      </w:rPr>
    </w:pPr>
    <w:r w:rsidRPr="00046A01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046A01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046A01">
      <w:rPr>
        <w:rFonts w:ascii="Times New Roman" w:hAnsi="Times New Roman" w:cs="Times New Roman"/>
        <w:i/>
        <w:color w:val="999999"/>
        <w:sz w:val="16"/>
      </w:rPr>
      <w:t>/Ю.Р./</w:t>
    </w:r>
    <w:r w:rsidRPr="00046A01">
      <w:rPr>
        <w:rFonts w:ascii="Times New Roman" w:hAnsi="Times New Roman" w:cs="Times New Roman"/>
        <w:i/>
        <w:color w:val="999999"/>
        <w:sz w:val="16"/>
      </w:rPr>
      <w:fldChar w:fldCharType="begin"/>
    </w:r>
    <w:r w:rsidRPr="00046A01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046A01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046A01">
      <w:rPr>
        <w:rFonts w:ascii="Times New Roman" w:hAnsi="Times New Roman" w:cs="Times New Roman"/>
        <w:i/>
        <w:noProof/>
        <w:color w:val="999999"/>
        <w:sz w:val="16"/>
      </w:rPr>
      <w:t>прил-И5905-14</w:t>
    </w:r>
    <w:r w:rsidRPr="00046A01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2D" w:rsidRPr="0027032D" w:rsidRDefault="0027032D" w:rsidP="0027032D">
    <w:pPr>
      <w:pStyle w:val="a7"/>
      <w:rPr>
        <w:rFonts w:ascii="Times New Roman" w:hAnsi="Times New Roman" w:cs="Times New Roman"/>
        <w:i/>
        <w:color w:val="999999"/>
        <w:sz w:val="16"/>
      </w:rPr>
    </w:pPr>
    <w:r w:rsidRPr="0027032D">
      <w:rPr>
        <w:rFonts w:ascii="Times New Roman" w:hAnsi="Times New Roman" w:cs="Times New Roman"/>
        <w:i/>
        <w:color w:val="999999"/>
        <w:sz w:val="16"/>
      </w:rPr>
      <w:fldChar w:fldCharType="begin"/>
    </w:r>
    <w:r w:rsidRPr="0027032D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7032D">
      <w:rPr>
        <w:rFonts w:ascii="Times New Roman" w:hAnsi="Times New Roman" w:cs="Times New Roman"/>
        <w:i/>
        <w:color w:val="999999"/>
        <w:sz w:val="16"/>
      </w:rPr>
      <w:fldChar w:fldCharType="separate"/>
    </w:r>
    <w:r w:rsidR="00E2142B">
      <w:rPr>
        <w:rFonts w:ascii="Times New Roman" w:hAnsi="Times New Roman" w:cs="Times New Roman"/>
        <w:i/>
        <w:noProof/>
        <w:color w:val="999999"/>
        <w:sz w:val="16"/>
      </w:rPr>
      <w:t>05.04.2022 18:47</w:t>
    </w:r>
    <w:r w:rsidRPr="0027032D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27032D" w:rsidRPr="0027032D" w:rsidRDefault="0027032D" w:rsidP="0027032D">
    <w:pPr>
      <w:pStyle w:val="a7"/>
      <w:rPr>
        <w:rFonts w:ascii="Times New Roman" w:hAnsi="Times New Roman" w:cs="Times New Roman"/>
        <w:color w:val="999999"/>
        <w:sz w:val="16"/>
      </w:rPr>
    </w:pPr>
    <w:r w:rsidRPr="0027032D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27032D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27032D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27032D">
      <w:rPr>
        <w:rFonts w:ascii="Times New Roman" w:hAnsi="Times New Roman" w:cs="Times New Roman"/>
        <w:color w:val="999999"/>
        <w:sz w:val="16"/>
        <w:lang w:val="en-US"/>
      </w:rPr>
      <w:t>o</w:t>
    </w:r>
    <w:r w:rsidRPr="0027032D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27032D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27032D">
      <w:rPr>
        <w:rFonts w:ascii="Times New Roman" w:hAnsi="Times New Roman" w:cs="Times New Roman"/>
        <w:i/>
        <w:color w:val="999999"/>
        <w:sz w:val="16"/>
      </w:rPr>
      <w:t>/Н.И</w:t>
    </w:r>
    <w:r w:rsidRPr="0027032D">
      <w:rPr>
        <w:rFonts w:ascii="Times New Roman" w:hAnsi="Times New Roman" w:cs="Times New Roman"/>
        <w:color w:val="999999"/>
        <w:sz w:val="16"/>
      </w:rPr>
      <w:t>./</w:t>
    </w:r>
    <w:r w:rsidRPr="0027032D">
      <w:rPr>
        <w:rFonts w:ascii="Times New Roman" w:hAnsi="Times New Roman" w:cs="Times New Roman"/>
        <w:color w:val="999999"/>
        <w:sz w:val="16"/>
      </w:rPr>
      <w:fldChar w:fldCharType="begin"/>
    </w:r>
    <w:r w:rsidRPr="0027032D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27032D">
      <w:rPr>
        <w:rFonts w:ascii="Times New Roman" w:hAnsi="Times New Roman" w:cs="Times New Roman"/>
        <w:color w:val="999999"/>
        <w:sz w:val="16"/>
      </w:rPr>
      <w:fldChar w:fldCharType="separate"/>
    </w:r>
    <w:r w:rsidRPr="0027032D">
      <w:rPr>
        <w:rFonts w:ascii="Times New Roman" w:hAnsi="Times New Roman" w:cs="Times New Roman"/>
        <w:noProof/>
        <w:color w:val="999999"/>
        <w:sz w:val="16"/>
      </w:rPr>
      <w:t>Прил-и7987-9</w:t>
    </w:r>
    <w:r w:rsidRPr="0027032D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99" w:rsidRDefault="004B2599" w:rsidP="00046A01">
      <w:pPr>
        <w:spacing w:after="0" w:line="240" w:lineRule="auto"/>
      </w:pPr>
      <w:r>
        <w:separator/>
      </w:r>
    </w:p>
  </w:footnote>
  <w:footnote w:type="continuationSeparator" w:id="0">
    <w:p w:rsidR="004B2599" w:rsidRDefault="004B2599" w:rsidP="0004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631008616"/>
      <w:docPartObj>
        <w:docPartGallery w:val="Page Numbers (Top of Page)"/>
        <w:docPartUnique/>
      </w:docPartObj>
    </w:sdtPr>
    <w:sdtEndPr/>
    <w:sdtContent>
      <w:p w:rsidR="00046A01" w:rsidRPr="00BF1A2C" w:rsidRDefault="00046A01">
        <w:pPr>
          <w:pStyle w:val="a5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BF1A2C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BF1A2C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BF1A2C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E02644">
          <w:rPr>
            <w:rFonts w:ascii="Times New Roman" w:hAnsi="Times New Roman" w:cs="Times New Roman"/>
            <w:noProof/>
            <w:color w:val="999999"/>
            <w:sz w:val="16"/>
          </w:rPr>
          <w:t>2</w:t>
        </w:r>
        <w:r w:rsidRPr="00BF1A2C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046A01" w:rsidRPr="00BF1A2C" w:rsidRDefault="00046A01">
    <w:pPr>
      <w:pStyle w:val="a5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B"/>
    <w:rsid w:val="00046A01"/>
    <w:rsid w:val="000531AD"/>
    <w:rsid w:val="000E6FC5"/>
    <w:rsid w:val="00107C43"/>
    <w:rsid w:val="001754FF"/>
    <w:rsid w:val="00201569"/>
    <w:rsid w:val="00263D9C"/>
    <w:rsid w:val="0027032D"/>
    <w:rsid w:val="002831B8"/>
    <w:rsid w:val="002B16C4"/>
    <w:rsid w:val="003A77D4"/>
    <w:rsid w:val="003C6526"/>
    <w:rsid w:val="003E7208"/>
    <w:rsid w:val="004345E5"/>
    <w:rsid w:val="0048508F"/>
    <w:rsid w:val="004B2599"/>
    <w:rsid w:val="005644E6"/>
    <w:rsid w:val="005C31C1"/>
    <w:rsid w:val="00600D07"/>
    <w:rsid w:val="00601109"/>
    <w:rsid w:val="006A41D4"/>
    <w:rsid w:val="006D1F4F"/>
    <w:rsid w:val="0070383C"/>
    <w:rsid w:val="007822FA"/>
    <w:rsid w:val="00806FD4"/>
    <w:rsid w:val="0085731D"/>
    <w:rsid w:val="00861EC6"/>
    <w:rsid w:val="00934F2A"/>
    <w:rsid w:val="009A445B"/>
    <w:rsid w:val="009A64D6"/>
    <w:rsid w:val="009D5440"/>
    <w:rsid w:val="009E61BC"/>
    <w:rsid w:val="00A07085"/>
    <w:rsid w:val="00A96E0A"/>
    <w:rsid w:val="00AE1834"/>
    <w:rsid w:val="00B0566B"/>
    <w:rsid w:val="00B806D0"/>
    <w:rsid w:val="00BF1A2C"/>
    <w:rsid w:val="00C20F5A"/>
    <w:rsid w:val="00C553F1"/>
    <w:rsid w:val="00CA30B1"/>
    <w:rsid w:val="00D26BB0"/>
    <w:rsid w:val="00D322FF"/>
    <w:rsid w:val="00DB4084"/>
    <w:rsid w:val="00DD1600"/>
    <w:rsid w:val="00DF2084"/>
    <w:rsid w:val="00E02644"/>
    <w:rsid w:val="00E2142B"/>
    <w:rsid w:val="00E37938"/>
    <w:rsid w:val="00E63760"/>
    <w:rsid w:val="00E84D16"/>
    <w:rsid w:val="00EB7FC4"/>
    <w:rsid w:val="00ED312D"/>
    <w:rsid w:val="00ED673B"/>
    <w:rsid w:val="00F86006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C92-3199-4835-9E78-55C085F4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B056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B0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A01"/>
  </w:style>
  <w:style w:type="paragraph" w:styleId="a7">
    <w:name w:val="footer"/>
    <w:basedOn w:val="a"/>
    <w:link w:val="a8"/>
    <w:uiPriority w:val="99"/>
    <w:unhideWhenUsed/>
    <w:rsid w:val="0004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A01"/>
  </w:style>
  <w:style w:type="paragraph" w:styleId="a9">
    <w:name w:val="Balloon Text"/>
    <w:basedOn w:val="a"/>
    <w:link w:val="aa"/>
    <w:uiPriority w:val="99"/>
    <w:semiHidden/>
    <w:unhideWhenUsed/>
    <w:rsid w:val="002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4</cp:revision>
  <dcterms:created xsi:type="dcterms:W3CDTF">2021-12-17T10:07:00Z</dcterms:created>
  <dcterms:modified xsi:type="dcterms:W3CDTF">2022-04-05T15:47:00Z</dcterms:modified>
</cp:coreProperties>
</file>