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32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39E">
        <w:rPr>
          <w:rFonts w:ascii="Times New Roman" w:hAnsi="Times New Roman" w:cs="Times New Roman"/>
          <w:sz w:val="24"/>
          <w:szCs w:val="24"/>
        </w:rPr>
        <w:t>№</w:t>
      </w:r>
      <w:r w:rsidR="00FD5FFF">
        <w:rPr>
          <w:rFonts w:ascii="Times New Roman" w:hAnsi="Times New Roman" w:cs="Times New Roman"/>
          <w:sz w:val="24"/>
          <w:szCs w:val="24"/>
        </w:rPr>
        <w:t> </w:t>
      </w:r>
      <w:r w:rsidR="00CC239E">
        <w:rPr>
          <w:rFonts w:ascii="Times New Roman" w:hAnsi="Times New Roman" w:cs="Times New Roman"/>
          <w:sz w:val="24"/>
          <w:szCs w:val="24"/>
        </w:rPr>
        <w:t>2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44B73" w:rsidRDefault="00C44B73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8337A" w:rsidRPr="0028337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337A" w:rsidRPr="0028337A">
        <w:rPr>
          <w:rFonts w:ascii="Times New Roman" w:hAnsi="Times New Roman" w:cs="Times New Roman"/>
          <w:sz w:val="24"/>
          <w:szCs w:val="24"/>
        </w:rPr>
        <w:t xml:space="preserve"> </w:t>
      </w:r>
      <w:r w:rsidR="0028337A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92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г.</w:t>
      </w:r>
    </w:p>
    <w:p w:rsidR="008C2B32" w:rsidRPr="0028337A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  <w:lang w:val="en-US"/>
        </w:rPr>
      </w:pPr>
      <w:r w:rsidRPr="002B51CF">
        <w:rPr>
          <w:rFonts w:ascii="Times New Roman" w:hAnsi="Times New Roman" w:cs="Times New Roman"/>
          <w:sz w:val="24"/>
          <w:szCs w:val="24"/>
        </w:rPr>
        <w:t>№</w:t>
      </w:r>
      <w:r w:rsidR="0028337A">
        <w:rPr>
          <w:rFonts w:ascii="Times New Roman" w:hAnsi="Times New Roman" w:cs="Times New Roman"/>
          <w:sz w:val="24"/>
          <w:szCs w:val="24"/>
        </w:rPr>
        <w:t xml:space="preserve"> КВ-7-8/235</w:t>
      </w:r>
      <w:r w:rsidR="0028337A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8C2B32" w:rsidRPr="00C75283" w:rsidRDefault="008C2B32" w:rsidP="00C75283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5"/>
        <w:gridCol w:w="4397"/>
        <w:gridCol w:w="3828"/>
        <w:gridCol w:w="3826"/>
        <w:gridCol w:w="7"/>
      </w:tblGrid>
      <w:tr w:rsidR="00B771EF" w:rsidRPr="003B05DC" w:rsidTr="0099359D">
        <w:tc>
          <w:tcPr>
            <w:tcW w:w="2975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33" w:type="dxa"/>
            <w:gridSpan w:val="2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99359D">
        <w:trPr>
          <w:trHeight w:val="227"/>
        </w:trPr>
        <w:tc>
          <w:tcPr>
            <w:tcW w:w="2975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0D7841" w:rsidRPr="003B05DC" w:rsidTr="0099359D">
        <w:trPr>
          <w:trHeight w:val="227"/>
        </w:trPr>
        <w:tc>
          <w:tcPr>
            <w:tcW w:w="2975" w:type="dxa"/>
          </w:tcPr>
          <w:p w:rsidR="000D7841" w:rsidRPr="003B05DC" w:rsidRDefault="000D7841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D7841">
              <w:rPr>
                <w:rFonts w:ascii="Times New Roman" w:hAnsi="Times New Roman" w:cs="Times New Roman"/>
                <w:sz w:val="24"/>
                <w:szCs w:val="24"/>
              </w:rPr>
              <w:t>1 07 05030 01 1000 110</w:t>
            </w:r>
          </w:p>
        </w:tc>
        <w:tc>
          <w:tcPr>
            <w:tcW w:w="4397" w:type="dxa"/>
          </w:tcPr>
          <w:p w:rsidR="000D7841" w:rsidRPr="003B05DC" w:rsidRDefault="000D7841" w:rsidP="000D7841">
            <w:pPr>
              <w:pStyle w:val="ConsPlusNormal"/>
              <w:jc w:val="both"/>
              <w:rPr>
                <w:sz w:val="24"/>
                <w:szCs w:val="24"/>
              </w:rPr>
            </w:pPr>
            <w:r w:rsidRPr="000D784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333.45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0D7841">
              <w:rPr>
                <w:sz w:val="24"/>
                <w:szCs w:val="24"/>
              </w:rPr>
              <w:t>выработанности</w:t>
            </w:r>
            <w:proofErr w:type="spellEnd"/>
            <w:r w:rsidRPr="000D7841">
              <w:rPr>
                <w:sz w:val="24"/>
                <w:szCs w:val="24"/>
              </w:rPr>
              <w:t xml:space="preserve"> запасов нефти больше 0,8 или равную 0,8)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</w:tcPr>
          <w:p w:rsidR="000D7841" w:rsidRPr="003B05DC" w:rsidRDefault="00290C95" w:rsidP="00290C95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333.45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290C95">
              <w:rPr>
                <w:sz w:val="24"/>
                <w:szCs w:val="24"/>
              </w:rPr>
              <w:t>выработанности</w:t>
            </w:r>
            <w:proofErr w:type="spellEnd"/>
            <w:r w:rsidRPr="00290C95">
              <w:rPr>
                <w:sz w:val="24"/>
                <w:szCs w:val="24"/>
              </w:rPr>
              <w:t xml:space="preserve"> запасов нефти больше 0,8 или равную 0,8)</w:t>
            </w:r>
          </w:p>
        </w:tc>
        <w:tc>
          <w:tcPr>
            <w:tcW w:w="3833" w:type="dxa"/>
            <w:gridSpan w:val="2"/>
          </w:tcPr>
          <w:p w:rsidR="000D7841" w:rsidRPr="003B05DC" w:rsidRDefault="00290C95" w:rsidP="00592E58">
            <w:pPr>
              <w:pStyle w:val="ConsPlusNormal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-п.1 ст.333.4</w:t>
            </w:r>
            <w:r w:rsidR="00592E58" w:rsidRPr="00592E58">
              <w:rPr>
                <w:sz w:val="24"/>
                <w:szCs w:val="24"/>
              </w:rPr>
              <w:t>5</w:t>
            </w:r>
            <w:r w:rsidRPr="00290C95">
              <w:rPr>
                <w:sz w:val="24"/>
                <w:szCs w:val="24"/>
              </w:rPr>
              <w:t xml:space="preserve"> глава 25.4 НК РФ</w:t>
            </w:r>
          </w:p>
        </w:tc>
      </w:tr>
      <w:tr w:rsidR="000D7841" w:rsidRPr="003B05DC" w:rsidTr="0099359D">
        <w:trPr>
          <w:trHeight w:val="227"/>
        </w:trPr>
        <w:tc>
          <w:tcPr>
            <w:tcW w:w="2975" w:type="dxa"/>
          </w:tcPr>
          <w:p w:rsidR="000D7841" w:rsidRPr="003B05DC" w:rsidRDefault="000D7841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D7841">
              <w:rPr>
                <w:rFonts w:ascii="Times New Roman" w:hAnsi="Times New Roman" w:cs="Times New Roman"/>
                <w:sz w:val="24"/>
                <w:szCs w:val="24"/>
              </w:rPr>
              <w:t>1 07 05030 01 2100 110</w:t>
            </w:r>
          </w:p>
        </w:tc>
        <w:tc>
          <w:tcPr>
            <w:tcW w:w="4397" w:type="dxa"/>
          </w:tcPr>
          <w:p w:rsidR="000D7841" w:rsidRPr="003B05DC" w:rsidRDefault="000D7841" w:rsidP="000D7841">
            <w:pPr>
              <w:pStyle w:val="ConsPlusNormal"/>
              <w:jc w:val="both"/>
              <w:rPr>
                <w:sz w:val="24"/>
                <w:szCs w:val="24"/>
              </w:rPr>
            </w:pPr>
            <w:r w:rsidRPr="000D784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333.45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0D7841">
              <w:rPr>
                <w:sz w:val="24"/>
                <w:szCs w:val="24"/>
              </w:rPr>
              <w:t>выработанности</w:t>
            </w:r>
            <w:proofErr w:type="spellEnd"/>
            <w:r w:rsidRPr="000D7841">
              <w:rPr>
                <w:sz w:val="24"/>
                <w:szCs w:val="24"/>
              </w:rPr>
              <w:t xml:space="preserve"> запасов нефти больше 0,8 или равную 0,8) (пени по </w:t>
            </w:r>
            <w:r w:rsidRPr="000D7841">
              <w:rPr>
                <w:sz w:val="24"/>
                <w:szCs w:val="24"/>
              </w:rPr>
              <w:lastRenderedPageBreak/>
              <w:t>соответствующему платежу)</w:t>
            </w:r>
          </w:p>
        </w:tc>
        <w:tc>
          <w:tcPr>
            <w:tcW w:w="3828" w:type="dxa"/>
          </w:tcPr>
          <w:p w:rsidR="000D7841" w:rsidRPr="00290C95" w:rsidRDefault="00290C95" w:rsidP="00290C95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lastRenderedPageBreak/>
              <w:t>Пени по налогу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EE46F2">
              <w:rPr>
                <w:sz w:val="24"/>
                <w:szCs w:val="24"/>
              </w:rPr>
              <w:t>.</w:t>
            </w:r>
            <w:r w:rsidRPr="00290C95">
              <w:rPr>
                <w:sz w:val="24"/>
                <w:szCs w:val="24"/>
              </w:rPr>
              <w:t xml:space="preserve">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290C95">
              <w:rPr>
                <w:sz w:val="24"/>
                <w:szCs w:val="24"/>
              </w:rPr>
              <w:lastRenderedPageBreak/>
              <w:t>выработанности</w:t>
            </w:r>
            <w:proofErr w:type="spellEnd"/>
            <w:r w:rsidRPr="00290C95">
              <w:rPr>
                <w:sz w:val="24"/>
                <w:szCs w:val="24"/>
              </w:rPr>
              <w:t xml:space="preserve"> запасов нефти больше 0,8 или равную 0,8)</w:t>
            </w:r>
          </w:p>
        </w:tc>
        <w:tc>
          <w:tcPr>
            <w:tcW w:w="3833" w:type="dxa"/>
            <w:gridSpan w:val="2"/>
          </w:tcPr>
          <w:p w:rsidR="00290C95" w:rsidRPr="00290C95" w:rsidRDefault="00290C95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lastRenderedPageBreak/>
              <w:t>- п. 3 ст. 75 НК РФ;</w:t>
            </w:r>
          </w:p>
          <w:p w:rsidR="000D7841" w:rsidRPr="003B05DC" w:rsidRDefault="00290C95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D7841" w:rsidRPr="003B05DC" w:rsidTr="0099359D">
        <w:trPr>
          <w:trHeight w:val="227"/>
        </w:trPr>
        <w:tc>
          <w:tcPr>
            <w:tcW w:w="2975" w:type="dxa"/>
          </w:tcPr>
          <w:p w:rsidR="000D7841" w:rsidRPr="003B05DC" w:rsidRDefault="000D7841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D7841">
              <w:rPr>
                <w:rFonts w:ascii="Times New Roman" w:hAnsi="Times New Roman" w:cs="Times New Roman"/>
                <w:sz w:val="24"/>
                <w:szCs w:val="24"/>
              </w:rPr>
              <w:t>1 07 05030 01 2200 110</w:t>
            </w:r>
          </w:p>
        </w:tc>
        <w:tc>
          <w:tcPr>
            <w:tcW w:w="4397" w:type="dxa"/>
          </w:tcPr>
          <w:p w:rsidR="000D7841" w:rsidRPr="003B05DC" w:rsidRDefault="000D7841" w:rsidP="000D7841">
            <w:pPr>
              <w:pStyle w:val="ConsPlusNormal"/>
              <w:jc w:val="both"/>
              <w:rPr>
                <w:sz w:val="24"/>
                <w:szCs w:val="24"/>
              </w:rPr>
            </w:pPr>
            <w:r w:rsidRPr="000D784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333.45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0D7841">
              <w:rPr>
                <w:sz w:val="24"/>
                <w:szCs w:val="24"/>
              </w:rPr>
              <w:t>выработанности</w:t>
            </w:r>
            <w:proofErr w:type="spellEnd"/>
            <w:r w:rsidRPr="000D7841">
              <w:rPr>
                <w:sz w:val="24"/>
                <w:szCs w:val="24"/>
              </w:rPr>
              <w:t xml:space="preserve"> запасов нефти больше 0,8 или равную 0,8) (проценты по соответствующему платежу)</w:t>
            </w:r>
          </w:p>
        </w:tc>
        <w:tc>
          <w:tcPr>
            <w:tcW w:w="3828" w:type="dxa"/>
          </w:tcPr>
          <w:p w:rsidR="000D7841" w:rsidRPr="00592E58" w:rsidRDefault="00290C95" w:rsidP="00290C95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Проценты по налогу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EE46F2">
              <w:rPr>
                <w:sz w:val="24"/>
                <w:szCs w:val="24"/>
              </w:rPr>
              <w:t>.</w:t>
            </w:r>
            <w:r w:rsidRPr="00290C95">
              <w:rPr>
                <w:sz w:val="24"/>
                <w:szCs w:val="24"/>
              </w:rPr>
              <w:t>45 Налогового кодекса Российской Федерации</w:t>
            </w:r>
            <w:r w:rsidR="00592E58" w:rsidRPr="00592E58">
              <w:rPr>
                <w:sz w:val="24"/>
                <w:szCs w:val="24"/>
              </w:rPr>
              <w:t xml:space="preserve"> (за исключением участков недр, имеющих историческую степень </w:t>
            </w:r>
            <w:proofErr w:type="spellStart"/>
            <w:r w:rsidR="00592E58" w:rsidRPr="00592E58">
              <w:rPr>
                <w:sz w:val="24"/>
                <w:szCs w:val="24"/>
              </w:rPr>
              <w:t>выработанности</w:t>
            </w:r>
            <w:proofErr w:type="spellEnd"/>
            <w:r w:rsidR="00592E58" w:rsidRPr="00592E58">
              <w:rPr>
                <w:sz w:val="24"/>
                <w:szCs w:val="24"/>
              </w:rPr>
              <w:t xml:space="preserve"> запасов нефти больше 0,8 или равную 0,8)</w:t>
            </w:r>
          </w:p>
        </w:tc>
        <w:tc>
          <w:tcPr>
            <w:tcW w:w="3833" w:type="dxa"/>
            <w:gridSpan w:val="2"/>
          </w:tcPr>
          <w:p w:rsidR="000D7841" w:rsidRPr="003B05DC" w:rsidRDefault="00290C95" w:rsidP="00290C95">
            <w:pPr>
              <w:pStyle w:val="ConsPlusNormal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- п. 4, п. 8 ст. 64 НК РФ</w:t>
            </w:r>
          </w:p>
        </w:tc>
      </w:tr>
      <w:tr w:rsidR="000D7841" w:rsidRPr="003B05DC" w:rsidTr="0099359D">
        <w:trPr>
          <w:trHeight w:val="227"/>
        </w:trPr>
        <w:tc>
          <w:tcPr>
            <w:tcW w:w="2975" w:type="dxa"/>
          </w:tcPr>
          <w:p w:rsidR="000D7841" w:rsidRPr="003B05DC" w:rsidRDefault="000D7841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D7841">
              <w:rPr>
                <w:rFonts w:ascii="Times New Roman" w:hAnsi="Times New Roman" w:cs="Times New Roman"/>
                <w:sz w:val="24"/>
                <w:szCs w:val="24"/>
              </w:rPr>
              <w:t>1 07 05030 01 3000 110</w:t>
            </w:r>
          </w:p>
        </w:tc>
        <w:tc>
          <w:tcPr>
            <w:tcW w:w="4397" w:type="dxa"/>
          </w:tcPr>
          <w:p w:rsidR="000D7841" w:rsidRPr="003B05DC" w:rsidRDefault="000D7841" w:rsidP="000D7841">
            <w:pPr>
              <w:pStyle w:val="ConsPlusNormal"/>
              <w:jc w:val="both"/>
              <w:rPr>
                <w:sz w:val="24"/>
                <w:szCs w:val="24"/>
              </w:rPr>
            </w:pPr>
            <w:r w:rsidRPr="000D784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333.45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0D7841">
              <w:rPr>
                <w:sz w:val="24"/>
                <w:szCs w:val="24"/>
              </w:rPr>
              <w:t>выработанности</w:t>
            </w:r>
            <w:proofErr w:type="spellEnd"/>
            <w:r w:rsidRPr="000D7841">
              <w:rPr>
                <w:sz w:val="24"/>
                <w:szCs w:val="24"/>
              </w:rPr>
              <w:t xml:space="preserve"> запасов нефти больше 0,8 или равную 0,8)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</w:tcPr>
          <w:p w:rsidR="000D7841" w:rsidRPr="00592E58" w:rsidRDefault="00290C95" w:rsidP="00290C95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Денежные взыскания (штрафы) по налогу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EE46F2">
              <w:rPr>
                <w:sz w:val="24"/>
                <w:szCs w:val="24"/>
              </w:rPr>
              <w:t>.</w:t>
            </w:r>
            <w:r w:rsidRPr="00290C95">
              <w:rPr>
                <w:sz w:val="24"/>
                <w:szCs w:val="24"/>
              </w:rPr>
              <w:t>45 Налогового кодекса Российской Федерации</w:t>
            </w:r>
            <w:r w:rsidR="00592E58" w:rsidRPr="00592E58">
              <w:rPr>
                <w:sz w:val="24"/>
                <w:szCs w:val="24"/>
              </w:rPr>
              <w:t xml:space="preserve"> (за исключением участков недр, имеющих историческую степень </w:t>
            </w:r>
            <w:proofErr w:type="spellStart"/>
            <w:r w:rsidR="00592E58" w:rsidRPr="00592E58">
              <w:rPr>
                <w:sz w:val="24"/>
                <w:szCs w:val="24"/>
              </w:rPr>
              <w:t>выработанности</w:t>
            </w:r>
            <w:proofErr w:type="spellEnd"/>
            <w:r w:rsidR="00592E58" w:rsidRPr="00592E58">
              <w:rPr>
                <w:sz w:val="24"/>
                <w:szCs w:val="24"/>
              </w:rPr>
              <w:t xml:space="preserve"> запасов нефти больше 0,8 или равную 0,8)</w:t>
            </w:r>
          </w:p>
        </w:tc>
        <w:tc>
          <w:tcPr>
            <w:tcW w:w="3833" w:type="dxa"/>
            <w:gridSpan w:val="2"/>
          </w:tcPr>
          <w:p w:rsidR="00290C95" w:rsidRPr="00290C95" w:rsidRDefault="00290C95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- ст. 122 НК РФ;</w:t>
            </w:r>
          </w:p>
          <w:p w:rsidR="000D7841" w:rsidRPr="003B05DC" w:rsidRDefault="00290C95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D7841" w:rsidRPr="003B05DC" w:rsidTr="0099359D">
        <w:trPr>
          <w:trHeight w:val="227"/>
        </w:trPr>
        <w:tc>
          <w:tcPr>
            <w:tcW w:w="2975" w:type="dxa"/>
          </w:tcPr>
          <w:p w:rsidR="000D7841" w:rsidRPr="003B05DC" w:rsidRDefault="000D7841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D7841">
              <w:rPr>
                <w:rFonts w:ascii="Times New Roman" w:hAnsi="Times New Roman" w:cs="Times New Roman"/>
                <w:sz w:val="24"/>
                <w:szCs w:val="24"/>
              </w:rPr>
              <w:t>1 07 05030 01 4000 110</w:t>
            </w:r>
          </w:p>
        </w:tc>
        <w:tc>
          <w:tcPr>
            <w:tcW w:w="4397" w:type="dxa"/>
          </w:tcPr>
          <w:p w:rsidR="000D7841" w:rsidRPr="003B05DC" w:rsidRDefault="000D7841" w:rsidP="000D7841">
            <w:pPr>
              <w:pStyle w:val="ConsPlusNormal"/>
              <w:jc w:val="both"/>
              <w:rPr>
                <w:sz w:val="24"/>
                <w:szCs w:val="24"/>
              </w:rPr>
            </w:pPr>
            <w:r w:rsidRPr="000D784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</w:t>
            </w:r>
            <w:r w:rsidRPr="000D7841">
              <w:rPr>
                <w:sz w:val="24"/>
                <w:szCs w:val="24"/>
              </w:rPr>
              <w:lastRenderedPageBreak/>
              <w:t xml:space="preserve">333.45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0D7841">
              <w:rPr>
                <w:sz w:val="24"/>
                <w:szCs w:val="24"/>
              </w:rPr>
              <w:t>выработанности</w:t>
            </w:r>
            <w:proofErr w:type="spellEnd"/>
            <w:r w:rsidRPr="000D7841">
              <w:rPr>
                <w:sz w:val="24"/>
                <w:szCs w:val="24"/>
              </w:rPr>
              <w:t xml:space="preserve"> запасов нефти больше 0,8 или равную 0,8) (прочие поступления)</w:t>
            </w:r>
          </w:p>
        </w:tc>
        <w:tc>
          <w:tcPr>
            <w:tcW w:w="3828" w:type="dxa"/>
          </w:tcPr>
          <w:p w:rsidR="000D7841" w:rsidRPr="003B05DC" w:rsidRDefault="000D7841" w:rsidP="00442B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0D7841" w:rsidRPr="003B05DC" w:rsidRDefault="000D7841" w:rsidP="00442B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7841" w:rsidRPr="003B05DC" w:rsidTr="0099359D">
        <w:trPr>
          <w:trHeight w:val="227"/>
        </w:trPr>
        <w:tc>
          <w:tcPr>
            <w:tcW w:w="2975" w:type="dxa"/>
          </w:tcPr>
          <w:p w:rsidR="000D7841" w:rsidRPr="003B05DC" w:rsidRDefault="000D7841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D7841">
              <w:rPr>
                <w:rFonts w:ascii="Times New Roman" w:hAnsi="Times New Roman" w:cs="Times New Roman"/>
                <w:sz w:val="24"/>
                <w:szCs w:val="24"/>
              </w:rPr>
              <w:t>1 07 05030 01 5000 110</w:t>
            </w:r>
          </w:p>
        </w:tc>
        <w:tc>
          <w:tcPr>
            <w:tcW w:w="4397" w:type="dxa"/>
          </w:tcPr>
          <w:p w:rsidR="000D7841" w:rsidRPr="003B05DC" w:rsidRDefault="000D7841" w:rsidP="000D7841">
            <w:pPr>
              <w:pStyle w:val="ConsPlusNormal"/>
              <w:jc w:val="both"/>
              <w:rPr>
                <w:sz w:val="24"/>
                <w:szCs w:val="24"/>
              </w:rPr>
            </w:pPr>
            <w:r w:rsidRPr="000D784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333.45 Налогового кодекса Российской Федерации (за исключением участков недр, имеющих историческую степень </w:t>
            </w:r>
            <w:proofErr w:type="spellStart"/>
            <w:r w:rsidRPr="000D7841">
              <w:rPr>
                <w:sz w:val="24"/>
                <w:szCs w:val="24"/>
              </w:rPr>
              <w:t>выработанности</w:t>
            </w:r>
            <w:proofErr w:type="spellEnd"/>
            <w:r w:rsidRPr="000D7841">
              <w:rPr>
                <w:sz w:val="24"/>
                <w:szCs w:val="24"/>
              </w:rPr>
              <w:t xml:space="preserve"> запасов нефти больше 0,8 или равную 0,8) (уплата процентов, начисленных на суммы излишне взысканных (уплаченных) платежей, а также при</w:t>
            </w:r>
            <w:r>
              <w:rPr>
                <w:sz w:val="24"/>
                <w:szCs w:val="24"/>
              </w:rPr>
              <w:t xml:space="preserve"> нарушении сроков их возврата)</w:t>
            </w:r>
          </w:p>
        </w:tc>
        <w:tc>
          <w:tcPr>
            <w:tcW w:w="3828" w:type="dxa"/>
          </w:tcPr>
          <w:p w:rsidR="000D7841" w:rsidRPr="00592E58" w:rsidRDefault="00290C95" w:rsidP="00290C95">
            <w:pPr>
              <w:pStyle w:val="ConsPlusNormal"/>
              <w:jc w:val="both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EE46F2">
              <w:rPr>
                <w:sz w:val="24"/>
                <w:szCs w:val="24"/>
              </w:rPr>
              <w:t>.</w:t>
            </w:r>
            <w:r w:rsidRPr="00290C95">
              <w:rPr>
                <w:sz w:val="24"/>
                <w:szCs w:val="24"/>
              </w:rPr>
              <w:t>45 Налогового кодекса Российской Федерации</w:t>
            </w:r>
            <w:r w:rsidR="00592E58" w:rsidRPr="00592E58">
              <w:rPr>
                <w:sz w:val="24"/>
                <w:szCs w:val="24"/>
              </w:rPr>
              <w:t xml:space="preserve"> (за исключением участков недр, имеющих историческую степень </w:t>
            </w:r>
            <w:proofErr w:type="spellStart"/>
            <w:r w:rsidR="00592E58" w:rsidRPr="00592E58">
              <w:rPr>
                <w:sz w:val="24"/>
                <w:szCs w:val="24"/>
              </w:rPr>
              <w:t>выработанности</w:t>
            </w:r>
            <w:proofErr w:type="spellEnd"/>
            <w:r w:rsidR="00592E58" w:rsidRPr="00592E58">
              <w:rPr>
                <w:sz w:val="24"/>
                <w:szCs w:val="24"/>
              </w:rPr>
              <w:t xml:space="preserve"> запасов нефти больше 0,8 или равную 0,8)</w:t>
            </w:r>
          </w:p>
        </w:tc>
        <w:tc>
          <w:tcPr>
            <w:tcW w:w="3833" w:type="dxa"/>
            <w:gridSpan w:val="2"/>
          </w:tcPr>
          <w:p w:rsidR="000D7841" w:rsidRPr="003B05DC" w:rsidRDefault="00290C95" w:rsidP="00290C95">
            <w:pPr>
              <w:pStyle w:val="ConsPlusNormal"/>
              <w:rPr>
                <w:sz w:val="24"/>
                <w:szCs w:val="24"/>
              </w:rPr>
            </w:pPr>
            <w:r w:rsidRPr="00290C95">
              <w:rPr>
                <w:sz w:val="24"/>
                <w:szCs w:val="24"/>
              </w:rPr>
              <w:t>- п. 10 ст. 78, п. 5 ст. 79 НК Р</w:t>
            </w:r>
            <w:r w:rsidR="00EE46F2">
              <w:rPr>
                <w:sz w:val="24"/>
                <w:szCs w:val="24"/>
              </w:rPr>
              <w:t>Ф</w:t>
            </w:r>
          </w:p>
        </w:tc>
      </w:tr>
      <w:tr w:rsidR="00835451" w:rsidRPr="00E2600A" w:rsidTr="0099359D">
        <w:tc>
          <w:tcPr>
            <w:tcW w:w="2975" w:type="dxa"/>
          </w:tcPr>
          <w:p w:rsidR="00835451" w:rsidRPr="00835451" w:rsidRDefault="00835451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51">
              <w:rPr>
                <w:rFonts w:ascii="Times New Roman" w:hAnsi="Times New Roman" w:cs="Times New Roman"/>
                <w:sz w:val="24"/>
                <w:szCs w:val="24"/>
              </w:rPr>
              <w:t>182 1 07 05060 01 1000 110</w:t>
            </w:r>
          </w:p>
        </w:tc>
        <w:tc>
          <w:tcPr>
            <w:tcW w:w="4397" w:type="dxa"/>
          </w:tcPr>
          <w:p w:rsidR="00835451" w:rsidRPr="00835451" w:rsidRDefault="00835451" w:rsidP="006757A2">
            <w:pPr>
              <w:pStyle w:val="ConsPlusNormal"/>
              <w:jc w:val="both"/>
              <w:rPr>
                <w:sz w:val="24"/>
                <w:szCs w:val="24"/>
              </w:rPr>
            </w:pPr>
            <w:r w:rsidRPr="00835451">
              <w:rPr>
                <w:rFonts w:eastAsia="Calibri"/>
                <w:sz w:val="24"/>
                <w:szCs w:val="24"/>
                <w:lang w:eastAsia="en-US"/>
              </w:rPr>
              <w:t>Налог на дополнительный доход от добычи углеводор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одного сырья на участках недр, </w:t>
            </w:r>
            <w:r w:rsidRPr="00835451">
              <w:rPr>
                <w:rFonts w:eastAsia="Calibri"/>
                <w:sz w:val="24"/>
                <w:szCs w:val="24"/>
                <w:lang w:eastAsia="en-US"/>
              </w:rPr>
              <w:t xml:space="preserve">имеющих историческую степень </w:t>
            </w:r>
            <w:proofErr w:type="spellStart"/>
            <w:r w:rsidRPr="00835451">
              <w:rPr>
                <w:rFonts w:eastAsia="Calibri"/>
                <w:sz w:val="24"/>
                <w:szCs w:val="24"/>
                <w:lang w:eastAsia="en-US"/>
              </w:rPr>
              <w:t>выработанности</w:t>
            </w:r>
            <w:proofErr w:type="spellEnd"/>
            <w:r w:rsidRPr="00835451">
              <w:rPr>
                <w:rFonts w:eastAsia="Calibri"/>
                <w:sz w:val="24"/>
                <w:szCs w:val="24"/>
                <w:lang w:eastAsia="en-US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</w:tcPr>
          <w:p w:rsidR="00835451" w:rsidRPr="00EE17CB" w:rsidRDefault="002F41C5" w:rsidP="006B27E6">
            <w:pPr>
              <w:pStyle w:val="ConsPlusNormal"/>
              <w:jc w:val="both"/>
              <w:rPr>
                <w:sz w:val="24"/>
                <w:szCs w:val="24"/>
              </w:rPr>
            </w:pPr>
            <w:r w:rsidRPr="002F41C5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2F41C5">
              <w:rPr>
                <w:sz w:val="24"/>
                <w:szCs w:val="24"/>
              </w:rPr>
              <w:t>выработанности</w:t>
            </w:r>
            <w:proofErr w:type="spellEnd"/>
            <w:r w:rsidRPr="002F41C5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</w:t>
            </w:r>
          </w:p>
        </w:tc>
        <w:tc>
          <w:tcPr>
            <w:tcW w:w="3833" w:type="dxa"/>
            <w:gridSpan w:val="2"/>
          </w:tcPr>
          <w:p w:rsidR="00835451" w:rsidRDefault="00592E58" w:rsidP="00592E58">
            <w:pPr>
              <w:pStyle w:val="ConsPlusNormal"/>
              <w:rPr>
                <w:sz w:val="24"/>
                <w:szCs w:val="24"/>
              </w:rPr>
            </w:pPr>
            <w:r w:rsidRPr="00592E58">
              <w:rPr>
                <w:sz w:val="24"/>
                <w:szCs w:val="24"/>
              </w:rPr>
              <w:t>-п.1 ст.333.45 глава 25.4 НК РФ</w:t>
            </w:r>
          </w:p>
        </w:tc>
      </w:tr>
      <w:tr w:rsidR="00835451" w:rsidRPr="00E2600A" w:rsidTr="0099359D">
        <w:tc>
          <w:tcPr>
            <w:tcW w:w="2975" w:type="dxa"/>
          </w:tcPr>
          <w:p w:rsidR="00835451" w:rsidRDefault="002F41C5" w:rsidP="002F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182 1 07 05060 01 2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4397" w:type="dxa"/>
          </w:tcPr>
          <w:p w:rsidR="00835451" w:rsidRPr="00EE17CB" w:rsidRDefault="00835451" w:rsidP="006757A2">
            <w:pPr>
              <w:pStyle w:val="ConsPlusNormal"/>
              <w:jc w:val="both"/>
              <w:rPr>
                <w:sz w:val="24"/>
                <w:szCs w:val="24"/>
              </w:rPr>
            </w:pPr>
            <w:r w:rsidRPr="00835451">
              <w:rPr>
                <w:sz w:val="24"/>
                <w:szCs w:val="24"/>
              </w:rPr>
              <w:t xml:space="preserve">Налог на дополнительный доход от </w:t>
            </w:r>
            <w:r w:rsidRPr="00835451">
              <w:rPr>
                <w:sz w:val="24"/>
                <w:szCs w:val="24"/>
              </w:rPr>
              <w:lastRenderedPageBreak/>
              <w:t>добычи углеводор</w:t>
            </w:r>
            <w:r>
              <w:rPr>
                <w:sz w:val="24"/>
                <w:szCs w:val="24"/>
              </w:rPr>
              <w:t xml:space="preserve">одного сырья на участках недр, </w:t>
            </w:r>
            <w:r w:rsidRPr="00835451">
              <w:rPr>
                <w:sz w:val="24"/>
                <w:szCs w:val="24"/>
              </w:rPr>
              <w:t xml:space="preserve">имеющих историческую степень </w:t>
            </w:r>
            <w:proofErr w:type="spellStart"/>
            <w:r w:rsidRPr="00835451">
              <w:rPr>
                <w:sz w:val="24"/>
                <w:szCs w:val="24"/>
              </w:rPr>
              <w:t>выработанности</w:t>
            </w:r>
            <w:proofErr w:type="spellEnd"/>
            <w:r w:rsidRPr="00835451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 (пени по соответствующему платежу)</w:t>
            </w:r>
          </w:p>
        </w:tc>
        <w:tc>
          <w:tcPr>
            <w:tcW w:w="3828" w:type="dxa"/>
          </w:tcPr>
          <w:p w:rsidR="00835451" w:rsidRPr="00EE17CB" w:rsidRDefault="002F41C5" w:rsidP="006B27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н</w:t>
            </w:r>
            <w:r w:rsidRPr="002F41C5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F41C5">
              <w:rPr>
                <w:sz w:val="24"/>
                <w:szCs w:val="24"/>
              </w:rPr>
              <w:t xml:space="preserve"> на дополнительный </w:t>
            </w:r>
            <w:r w:rsidRPr="002F41C5">
              <w:rPr>
                <w:sz w:val="24"/>
                <w:szCs w:val="24"/>
              </w:rPr>
              <w:lastRenderedPageBreak/>
              <w:t xml:space="preserve">доход от добычи углеводородного сырья на участках недр, имеющих историческую степень </w:t>
            </w:r>
            <w:proofErr w:type="spellStart"/>
            <w:r w:rsidRPr="002F41C5">
              <w:rPr>
                <w:sz w:val="24"/>
                <w:szCs w:val="24"/>
              </w:rPr>
              <w:t>выработанности</w:t>
            </w:r>
            <w:proofErr w:type="spellEnd"/>
            <w:r w:rsidRPr="002F41C5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</w:t>
            </w:r>
          </w:p>
        </w:tc>
        <w:tc>
          <w:tcPr>
            <w:tcW w:w="3833" w:type="dxa"/>
            <w:gridSpan w:val="2"/>
          </w:tcPr>
          <w:p w:rsidR="00592E58" w:rsidRPr="00592E58" w:rsidRDefault="00592E58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 w:rsidRPr="00592E58">
              <w:rPr>
                <w:sz w:val="24"/>
                <w:szCs w:val="24"/>
              </w:rPr>
              <w:lastRenderedPageBreak/>
              <w:t>- п. 3 ст. 75 НК РФ;</w:t>
            </w:r>
          </w:p>
          <w:p w:rsidR="00835451" w:rsidRDefault="00592E58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 w:rsidRPr="00592E58">
              <w:rPr>
                <w:sz w:val="24"/>
                <w:szCs w:val="24"/>
              </w:rPr>
              <w:lastRenderedPageBreak/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835451" w:rsidRPr="00E2600A" w:rsidTr="0099359D">
        <w:tc>
          <w:tcPr>
            <w:tcW w:w="2975" w:type="dxa"/>
          </w:tcPr>
          <w:p w:rsidR="00835451" w:rsidRDefault="002F41C5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 </w:t>
            </w:r>
            <w:r w:rsidRPr="0083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1 07 05060 01 2200 110</w:t>
            </w:r>
          </w:p>
        </w:tc>
        <w:tc>
          <w:tcPr>
            <w:tcW w:w="4397" w:type="dxa"/>
          </w:tcPr>
          <w:p w:rsidR="00835451" w:rsidRPr="00EE17CB" w:rsidRDefault="00835451" w:rsidP="00835451">
            <w:pPr>
              <w:pStyle w:val="ConsPlusNormal"/>
              <w:jc w:val="both"/>
              <w:rPr>
                <w:sz w:val="24"/>
                <w:szCs w:val="24"/>
              </w:rPr>
            </w:pPr>
            <w:r w:rsidRPr="0083545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835451">
              <w:rPr>
                <w:sz w:val="24"/>
                <w:szCs w:val="24"/>
              </w:rPr>
              <w:t>выработанности</w:t>
            </w:r>
            <w:proofErr w:type="spellEnd"/>
            <w:r w:rsidRPr="00835451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 (проценты по соответствующему платежу)</w:t>
            </w:r>
          </w:p>
        </w:tc>
        <w:tc>
          <w:tcPr>
            <w:tcW w:w="3828" w:type="dxa"/>
          </w:tcPr>
          <w:p w:rsidR="00835451" w:rsidRPr="00EE17CB" w:rsidRDefault="002F41C5" w:rsidP="006B27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2F41C5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F41C5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2F41C5">
              <w:rPr>
                <w:sz w:val="24"/>
                <w:szCs w:val="24"/>
              </w:rPr>
              <w:t>выработанности</w:t>
            </w:r>
            <w:proofErr w:type="spellEnd"/>
            <w:r w:rsidRPr="002F41C5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</w:t>
            </w:r>
          </w:p>
        </w:tc>
        <w:tc>
          <w:tcPr>
            <w:tcW w:w="3833" w:type="dxa"/>
            <w:gridSpan w:val="2"/>
          </w:tcPr>
          <w:p w:rsidR="00835451" w:rsidRDefault="00592E58" w:rsidP="00BE1AD2">
            <w:pPr>
              <w:pStyle w:val="ConsPlusNormal"/>
              <w:rPr>
                <w:sz w:val="24"/>
                <w:szCs w:val="24"/>
              </w:rPr>
            </w:pPr>
            <w:r w:rsidRPr="00592E58">
              <w:rPr>
                <w:sz w:val="24"/>
                <w:szCs w:val="24"/>
              </w:rPr>
              <w:t>- п. 4, п. 8 ст. 64 НК РФ</w:t>
            </w:r>
          </w:p>
        </w:tc>
      </w:tr>
      <w:tr w:rsidR="00835451" w:rsidRPr="00E2600A" w:rsidTr="0099359D">
        <w:tc>
          <w:tcPr>
            <w:tcW w:w="2975" w:type="dxa"/>
          </w:tcPr>
          <w:p w:rsidR="00835451" w:rsidRDefault="002F41C5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182 1 07 05060 01 3000 110</w:t>
            </w:r>
          </w:p>
        </w:tc>
        <w:tc>
          <w:tcPr>
            <w:tcW w:w="4397" w:type="dxa"/>
          </w:tcPr>
          <w:p w:rsidR="00835451" w:rsidRPr="00EE17CB" w:rsidRDefault="00835451" w:rsidP="00A92910">
            <w:pPr>
              <w:pStyle w:val="ConsPlusNormal"/>
              <w:jc w:val="both"/>
              <w:rPr>
                <w:sz w:val="24"/>
                <w:szCs w:val="24"/>
              </w:rPr>
            </w:pPr>
            <w:r w:rsidRPr="0083545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835451">
              <w:rPr>
                <w:sz w:val="24"/>
                <w:szCs w:val="24"/>
              </w:rPr>
              <w:t>выработанности</w:t>
            </w:r>
            <w:proofErr w:type="spellEnd"/>
            <w:r w:rsidRPr="00835451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</w:tcPr>
          <w:p w:rsidR="00835451" w:rsidRPr="00EE17CB" w:rsidRDefault="002F41C5" w:rsidP="00A9291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F41C5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F41C5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2F41C5">
              <w:rPr>
                <w:sz w:val="24"/>
                <w:szCs w:val="24"/>
              </w:rPr>
              <w:t>выработанности</w:t>
            </w:r>
            <w:proofErr w:type="spellEnd"/>
            <w:r w:rsidRPr="002F41C5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</w:t>
            </w:r>
          </w:p>
        </w:tc>
        <w:tc>
          <w:tcPr>
            <w:tcW w:w="3833" w:type="dxa"/>
            <w:gridSpan w:val="2"/>
          </w:tcPr>
          <w:p w:rsidR="00EE46F2" w:rsidRPr="00EE46F2" w:rsidRDefault="00EE46F2" w:rsidP="00EE46F2">
            <w:pPr>
              <w:pStyle w:val="ConsPlusNormal"/>
              <w:rPr>
                <w:sz w:val="24"/>
                <w:szCs w:val="24"/>
              </w:rPr>
            </w:pPr>
            <w:r w:rsidRPr="00EE46F2">
              <w:rPr>
                <w:sz w:val="24"/>
                <w:szCs w:val="24"/>
              </w:rPr>
              <w:t>- ст. 122 НК РФ;</w:t>
            </w:r>
          </w:p>
          <w:p w:rsidR="00835451" w:rsidRDefault="00EE46F2" w:rsidP="00EE46F2">
            <w:pPr>
              <w:pStyle w:val="ConsPlusNormal"/>
              <w:rPr>
                <w:sz w:val="24"/>
                <w:szCs w:val="24"/>
              </w:rPr>
            </w:pPr>
            <w:r w:rsidRPr="00EE46F2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835451" w:rsidRPr="00E2600A" w:rsidTr="0099359D">
        <w:tc>
          <w:tcPr>
            <w:tcW w:w="2975" w:type="dxa"/>
          </w:tcPr>
          <w:p w:rsidR="00835451" w:rsidRDefault="002F41C5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182 1 07 05060 01 4000 110</w:t>
            </w:r>
          </w:p>
        </w:tc>
        <w:tc>
          <w:tcPr>
            <w:tcW w:w="4397" w:type="dxa"/>
          </w:tcPr>
          <w:p w:rsidR="00835451" w:rsidRPr="00EE17CB" w:rsidRDefault="00835451" w:rsidP="00835451">
            <w:pPr>
              <w:pStyle w:val="ConsPlusNormal"/>
              <w:jc w:val="both"/>
              <w:rPr>
                <w:sz w:val="24"/>
                <w:szCs w:val="24"/>
              </w:rPr>
            </w:pPr>
            <w:r w:rsidRPr="0083545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835451">
              <w:rPr>
                <w:sz w:val="24"/>
                <w:szCs w:val="24"/>
              </w:rPr>
              <w:t>выработанности</w:t>
            </w:r>
            <w:proofErr w:type="spellEnd"/>
            <w:r w:rsidRPr="00835451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 (прочие поступления)</w:t>
            </w:r>
          </w:p>
        </w:tc>
        <w:tc>
          <w:tcPr>
            <w:tcW w:w="3828" w:type="dxa"/>
          </w:tcPr>
          <w:p w:rsidR="00835451" w:rsidRPr="00EE17CB" w:rsidRDefault="00835451" w:rsidP="002F41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835451" w:rsidRDefault="00835451" w:rsidP="00BE1AD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35451" w:rsidRPr="00E2600A" w:rsidTr="0099359D">
        <w:tc>
          <w:tcPr>
            <w:tcW w:w="2975" w:type="dxa"/>
          </w:tcPr>
          <w:p w:rsidR="00835451" w:rsidRDefault="002F41C5" w:rsidP="00CF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182 1 07 05060 01 5000 110</w:t>
            </w:r>
          </w:p>
        </w:tc>
        <w:tc>
          <w:tcPr>
            <w:tcW w:w="4397" w:type="dxa"/>
          </w:tcPr>
          <w:p w:rsidR="00835451" w:rsidRPr="00EE17CB" w:rsidRDefault="00835451" w:rsidP="00835451">
            <w:pPr>
              <w:pStyle w:val="ConsPlusNormal"/>
              <w:jc w:val="both"/>
              <w:rPr>
                <w:sz w:val="24"/>
                <w:szCs w:val="24"/>
              </w:rPr>
            </w:pPr>
            <w:r w:rsidRPr="00835451">
              <w:rPr>
                <w:sz w:val="24"/>
                <w:szCs w:val="24"/>
              </w:rPr>
              <w:t xml:space="preserve">Налог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835451">
              <w:rPr>
                <w:sz w:val="24"/>
                <w:szCs w:val="24"/>
              </w:rPr>
              <w:t>выработанности</w:t>
            </w:r>
            <w:proofErr w:type="spellEnd"/>
            <w:r w:rsidRPr="00835451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</w:tcPr>
          <w:p w:rsidR="00835451" w:rsidRPr="00EE17CB" w:rsidRDefault="002F41C5" w:rsidP="006B27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начисленные на суммы излишне вз</w:t>
            </w:r>
            <w:r w:rsidR="005B0F75">
              <w:rPr>
                <w:sz w:val="24"/>
                <w:szCs w:val="24"/>
              </w:rPr>
              <w:t>ысканных (уплаченных) платежей,</w:t>
            </w:r>
            <w:r w:rsidR="00A92910">
              <w:rPr>
                <w:sz w:val="24"/>
                <w:szCs w:val="24"/>
              </w:rPr>
              <w:t xml:space="preserve"> </w:t>
            </w:r>
            <w:r w:rsidRPr="002F41C5">
              <w:rPr>
                <w:sz w:val="24"/>
                <w:szCs w:val="24"/>
              </w:rPr>
              <w:t>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2F41C5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F41C5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имеющих историческую степень </w:t>
            </w:r>
            <w:proofErr w:type="spellStart"/>
            <w:r w:rsidRPr="002F41C5">
              <w:rPr>
                <w:sz w:val="24"/>
                <w:szCs w:val="24"/>
              </w:rPr>
              <w:t>выработанности</w:t>
            </w:r>
            <w:proofErr w:type="spellEnd"/>
            <w:r w:rsidRPr="002F41C5">
              <w:rPr>
                <w:sz w:val="24"/>
                <w:szCs w:val="24"/>
              </w:rPr>
              <w:t xml:space="preserve">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</w:t>
            </w:r>
          </w:p>
        </w:tc>
        <w:tc>
          <w:tcPr>
            <w:tcW w:w="3833" w:type="dxa"/>
            <w:gridSpan w:val="2"/>
          </w:tcPr>
          <w:p w:rsidR="00835451" w:rsidRDefault="00592E58" w:rsidP="00BE1AD2">
            <w:pPr>
              <w:pStyle w:val="ConsPlusNormal"/>
              <w:rPr>
                <w:sz w:val="24"/>
                <w:szCs w:val="24"/>
              </w:rPr>
            </w:pPr>
            <w:r w:rsidRPr="00592E58">
              <w:rPr>
                <w:sz w:val="24"/>
                <w:szCs w:val="24"/>
              </w:rPr>
              <w:t>- п. 10 ст. 78, п. 5 ст. 79 НК Р</w:t>
            </w:r>
            <w:r w:rsidR="00EE46F2">
              <w:rPr>
                <w:sz w:val="24"/>
                <w:szCs w:val="24"/>
              </w:rPr>
              <w:t>Ф</w:t>
            </w:r>
          </w:p>
        </w:tc>
      </w:tr>
      <w:tr w:rsidR="00CF1F6F" w:rsidRPr="00E2600A" w:rsidTr="0099359D">
        <w:tc>
          <w:tcPr>
            <w:tcW w:w="2975" w:type="dxa"/>
          </w:tcPr>
          <w:p w:rsidR="00CF1F6F" w:rsidRPr="00E2600A" w:rsidRDefault="00EE17CB" w:rsidP="00CF1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  <w:r w:rsidRPr="00EE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1 13 01991 01 6000 130</w:t>
            </w:r>
          </w:p>
        </w:tc>
        <w:tc>
          <w:tcPr>
            <w:tcW w:w="4397" w:type="dxa"/>
          </w:tcPr>
          <w:p w:rsidR="00CF1F6F" w:rsidRPr="003B05DC" w:rsidRDefault="00EE17CB" w:rsidP="006757A2">
            <w:pPr>
              <w:pStyle w:val="ConsPlusNormal"/>
              <w:jc w:val="both"/>
              <w:rPr>
                <w:sz w:val="24"/>
                <w:szCs w:val="24"/>
              </w:rPr>
            </w:pPr>
            <w:r w:rsidRPr="00EE17CB">
              <w:rPr>
                <w:sz w:val="24"/>
                <w:szCs w:val="24"/>
              </w:rPr>
              <w:t>Прочие доходы от оказания платных услуг (работ) получателями средств федерального бюджета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8" w:type="dxa"/>
          </w:tcPr>
          <w:p w:rsidR="00CF1F6F" w:rsidRPr="003B05DC" w:rsidRDefault="00EE17CB" w:rsidP="006757A2">
            <w:pPr>
              <w:pStyle w:val="ConsPlusNormal"/>
              <w:rPr>
                <w:sz w:val="24"/>
                <w:szCs w:val="24"/>
              </w:rPr>
            </w:pPr>
            <w:r w:rsidRPr="00EE17CB">
              <w:rPr>
                <w:sz w:val="24"/>
                <w:szCs w:val="24"/>
              </w:rPr>
              <w:t>Плата за предоставление выписки из реестр</w:t>
            </w:r>
            <w:r>
              <w:rPr>
                <w:sz w:val="24"/>
                <w:szCs w:val="24"/>
              </w:rPr>
              <w:t>а лицензий на бумажном носителе</w:t>
            </w:r>
          </w:p>
        </w:tc>
        <w:tc>
          <w:tcPr>
            <w:tcW w:w="3833" w:type="dxa"/>
            <w:gridSpan w:val="2"/>
          </w:tcPr>
          <w:p w:rsidR="00BE1AD2" w:rsidRDefault="00BE1AD2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BE1AD2">
              <w:rPr>
                <w:sz w:val="24"/>
                <w:szCs w:val="24"/>
              </w:rPr>
              <w:t xml:space="preserve"> 3 статьи 10 Федерального закона от 04.05.2011 № 99-ФЗ «О лицензировании отдельных видов деятельности»</w:t>
            </w:r>
            <w:r>
              <w:rPr>
                <w:sz w:val="24"/>
                <w:szCs w:val="24"/>
              </w:rPr>
              <w:t>;</w:t>
            </w:r>
          </w:p>
          <w:p w:rsidR="00BE1AD2" w:rsidRPr="00BE1AD2" w:rsidRDefault="00BE1AD2" w:rsidP="0099359D">
            <w:pPr>
              <w:pStyle w:val="ConsPlusNormal"/>
              <w:jc w:val="both"/>
              <w:rPr>
                <w:sz w:val="24"/>
                <w:szCs w:val="24"/>
              </w:rPr>
            </w:pPr>
            <w:r w:rsidRPr="00BE1AD2">
              <w:rPr>
                <w:sz w:val="24"/>
                <w:szCs w:val="24"/>
              </w:rPr>
              <w:t>приказ Минэкономразвития</w:t>
            </w:r>
            <w:r>
              <w:rPr>
                <w:sz w:val="24"/>
                <w:szCs w:val="24"/>
              </w:rPr>
              <w:t xml:space="preserve"> России от 06.11.2020 №</w:t>
            </w:r>
            <w:r w:rsidRPr="00BE1AD2">
              <w:rPr>
                <w:sz w:val="24"/>
                <w:szCs w:val="24"/>
              </w:rPr>
              <w:t xml:space="preserve"> 742</w:t>
            </w:r>
            <w:r>
              <w:rPr>
                <w:sz w:val="24"/>
                <w:szCs w:val="24"/>
              </w:rPr>
              <w:t>.</w:t>
            </w:r>
          </w:p>
          <w:p w:rsidR="00CF1F6F" w:rsidRPr="003B05DC" w:rsidRDefault="00CF1F6F" w:rsidP="009935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9359D" w:rsidRPr="0099359D" w:rsidTr="0099359D">
        <w:trPr>
          <w:gridAfter w:val="1"/>
          <w:wAfter w:w="7" w:type="dxa"/>
        </w:trPr>
        <w:tc>
          <w:tcPr>
            <w:tcW w:w="2975" w:type="dxa"/>
          </w:tcPr>
          <w:p w:rsidR="0099359D" w:rsidRPr="0099359D" w:rsidRDefault="0099359D" w:rsidP="009935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P2926"/>
            <w:bookmarkEnd w:id="1"/>
            <w:r w:rsidRPr="0099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9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0 01 0000 140</w:t>
            </w:r>
          </w:p>
        </w:tc>
        <w:tc>
          <w:tcPr>
            <w:tcW w:w="4397" w:type="dxa"/>
          </w:tcPr>
          <w:p w:rsidR="0099359D" w:rsidRPr="0099359D" w:rsidRDefault="0099359D" w:rsidP="009935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средства, обращенные в собственность государства на основании </w:t>
            </w:r>
            <w:r w:rsidRPr="0099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обвинительных приговоров судов, подлежащие зачислению в федеральный бюджет</w:t>
            </w:r>
          </w:p>
        </w:tc>
        <w:tc>
          <w:tcPr>
            <w:tcW w:w="3828" w:type="dxa"/>
          </w:tcPr>
          <w:p w:rsidR="0099359D" w:rsidRPr="0099359D" w:rsidRDefault="0099359D" w:rsidP="0099359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Денежные взыскания, </w:t>
            </w:r>
            <w:r w:rsidRPr="0099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обращенные в собственность государства на </w:t>
            </w:r>
            <w:r w:rsidRPr="0099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основании обвинительных приговоров судов (гражданских исков), подлежащие зачислению в федеральный бюджет</w:t>
            </w:r>
            <w:r w:rsidRPr="009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фиктивное или преднамеренное банкротство, за совершение неправомерных действий при банкротстве</w:t>
            </w:r>
          </w:p>
        </w:tc>
        <w:tc>
          <w:tcPr>
            <w:tcW w:w="3826" w:type="dxa"/>
          </w:tcPr>
          <w:p w:rsidR="00CA6118" w:rsidRDefault="0099359D" w:rsidP="009935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22 Уголовного кодекса Российской Федерации</w:t>
            </w:r>
            <w:r w:rsidR="00CA6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59D" w:rsidRPr="0099359D" w:rsidRDefault="0099359D" w:rsidP="009935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15, 1064 Гражданского кодекса Российской Федерации, пункт 5.1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</w:tbl>
    <w:p w:rsidR="00FC0168" w:rsidRPr="003B05DC" w:rsidRDefault="00FC0168" w:rsidP="0099359D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C44B73">
      <w:headerReference w:type="default" r:id="rId7"/>
      <w:footerReference w:type="default" r:id="rId8"/>
      <w:footerReference w:type="first" r:id="rId9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19" w:rsidRDefault="000B6D19" w:rsidP="00A21AB6">
      <w:pPr>
        <w:spacing w:line="240" w:lineRule="auto"/>
      </w:pPr>
      <w:r>
        <w:separator/>
      </w:r>
    </w:p>
  </w:endnote>
  <w:endnote w:type="continuationSeparator" w:id="0">
    <w:p w:rsidR="000B6D19" w:rsidRDefault="000B6D19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FF" w:rsidRPr="00FD5FFF" w:rsidRDefault="00FD5FFF" w:rsidP="00FD5FFF">
    <w:pPr>
      <w:pStyle w:val="a7"/>
      <w:rPr>
        <w:i/>
        <w:sz w:val="16"/>
      </w:rPr>
    </w:pPr>
    <w:r w:rsidRPr="00FD5FFF">
      <w:rPr>
        <w:i/>
        <w:sz w:val="16"/>
      </w:rPr>
      <w:fldChar w:fldCharType="begin"/>
    </w:r>
    <w:r w:rsidRPr="00FD5FFF">
      <w:rPr>
        <w:i/>
        <w:sz w:val="16"/>
      </w:rPr>
      <w:instrText xml:space="preserve"> DATE  \@ "dd.MM.yyyy H:mm"  \* MERGEFORMAT </w:instrText>
    </w:r>
    <w:r w:rsidRPr="00FD5FFF">
      <w:rPr>
        <w:i/>
        <w:sz w:val="16"/>
      </w:rPr>
      <w:fldChar w:fldCharType="separate"/>
    </w:r>
    <w:r w:rsidR="0028337A">
      <w:rPr>
        <w:i/>
        <w:noProof/>
        <w:sz w:val="16"/>
      </w:rPr>
      <w:t>02.04.2021 9:48</w:t>
    </w:r>
    <w:r w:rsidRPr="00FD5FFF">
      <w:rPr>
        <w:i/>
        <w:sz w:val="16"/>
      </w:rPr>
      <w:fldChar w:fldCharType="end"/>
    </w:r>
  </w:p>
  <w:p w:rsidR="00FD5FFF" w:rsidRPr="00FD5FFF" w:rsidRDefault="00FD5FFF" w:rsidP="00FD5FFF">
    <w:pPr>
      <w:pStyle w:val="a7"/>
      <w:rPr>
        <w:rFonts w:ascii="Times New Roman" w:hAnsi="Times New Roman" w:cs="Times New Roman"/>
        <w:color w:val="999999"/>
        <w:sz w:val="16"/>
      </w:rPr>
    </w:pPr>
    <w:r w:rsidRPr="00FD5FFF">
      <w:rPr>
        <w:i/>
        <w:sz w:val="16"/>
        <w:lang w:val="en-US"/>
      </w:rPr>
      <w:sym w:font="Wingdings" w:char="F03C"/>
    </w:r>
    <w:r w:rsidRPr="00FD5FFF">
      <w:rPr>
        <w:i/>
        <w:sz w:val="16"/>
        <w:lang w:val="en-US"/>
      </w:rPr>
      <w:t xml:space="preserve"> </w:t>
    </w:r>
    <w:proofErr w:type="spellStart"/>
    <w:proofErr w:type="gramStart"/>
    <w:r w:rsidRPr="00FD5FFF">
      <w:rPr>
        <w:i/>
        <w:sz w:val="16"/>
        <w:lang w:val="en-US"/>
      </w:rPr>
      <w:t>kompburo</w:t>
    </w:r>
    <w:proofErr w:type="spellEnd"/>
    <w:proofErr w:type="gramEnd"/>
    <w:r w:rsidRPr="00FD5FFF">
      <w:rPr>
        <w:i/>
        <w:sz w:val="16"/>
        <w:lang w:val="en-US"/>
      </w:rPr>
      <w:t xml:space="preserve"> </w:t>
    </w:r>
    <w:r w:rsidRPr="00FD5FFF">
      <w:rPr>
        <w:i/>
        <w:sz w:val="16"/>
      </w:rPr>
      <w:t>/Ю</w:t>
    </w:r>
    <w:r w:rsidRPr="00FD5FFF">
      <w:rPr>
        <w:rFonts w:ascii="Times New Roman" w:hAnsi="Times New Roman" w:cs="Times New Roman"/>
        <w:i/>
        <w:color w:val="999999"/>
        <w:sz w:val="16"/>
      </w:rPr>
      <w:t>.Р./</w:t>
    </w:r>
    <w:r w:rsidRPr="00FD5FFF">
      <w:rPr>
        <w:rFonts w:ascii="Times New Roman" w:hAnsi="Times New Roman" w:cs="Times New Roman"/>
        <w:i/>
        <w:color w:val="999999"/>
        <w:sz w:val="16"/>
      </w:rPr>
      <w:fldChar w:fldCharType="begin"/>
    </w:r>
    <w:r w:rsidRPr="00FD5FF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FD5FFF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FD5FFF">
      <w:rPr>
        <w:rFonts w:ascii="Times New Roman" w:hAnsi="Times New Roman" w:cs="Times New Roman"/>
        <w:i/>
        <w:noProof/>
        <w:color w:val="999999"/>
        <w:sz w:val="16"/>
      </w:rPr>
      <w:t>прил-И5995-2</w:t>
    </w:r>
    <w:r w:rsidRPr="00FD5FF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FF" w:rsidRPr="00FD5FFF" w:rsidRDefault="00FD5FFF" w:rsidP="00FD5FFF">
    <w:pPr>
      <w:pStyle w:val="a7"/>
      <w:rPr>
        <w:i/>
        <w:sz w:val="16"/>
      </w:rPr>
    </w:pPr>
    <w:r w:rsidRPr="00FD5FFF">
      <w:rPr>
        <w:i/>
        <w:sz w:val="16"/>
      </w:rPr>
      <w:fldChar w:fldCharType="begin"/>
    </w:r>
    <w:r w:rsidRPr="00FD5FFF">
      <w:rPr>
        <w:i/>
        <w:sz w:val="16"/>
      </w:rPr>
      <w:instrText xml:space="preserve"> DATE  \@ "dd.MM.yyyy H:mm"  \* MERGEFORMAT </w:instrText>
    </w:r>
    <w:r w:rsidRPr="00FD5FFF">
      <w:rPr>
        <w:i/>
        <w:sz w:val="16"/>
      </w:rPr>
      <w:fldChar w:fldCharType="separate"/>
    </w:r>
    <w:r w:rsidR="0028337A">
      <w:rPr>
        <w:i/>
        <w:noProof/>
        <w:sz w:val="16"/>
      </w:rPr>
      <w:t>02.04.2021 9:48</w:t>
    </w:r>
    <w:r w:rsidRPr="00FD5FFF">
      <w:rPr>
        <w:i/>
        <w:sz w:val="16"/>
      </w:rPr>
      <w:fldChar w:fldCharType="end"/>
    </w:r>
  </w:p>
  <w:p w:rsidR="00FD5FFF" w:rsidRPr="00FD5FFF" w:rsidRDefault="00FD5FFF" w:rsidP="00FD5FFF">
    <w:pPr>
      <w:pStyle w:val="a7"/>
      <w:rPr>
        <w:rFonts w:ascii="Times New Roman" w:hAnsi="Times New Roman" w:cs="Times New Roman"/>
        <w:color w:val="999999"/>
        <w:sz w:val="16"/>
      </w:rPr>
    </w:pPr>
    <w:r w:rsidRPr="00FD5FFF">
      <w:rPr>
        <w:i/>
        <w:sz w:val="16"/>
        <w:lang w:val="en-US"/>
      </w:rPr>
      <w:sym w:font="Wingdings" w:char="F03C"/>
    </w:r>
    <w:r w:rsidRPr="00FD5FFF">
      <w:rPr>
        <w:i/>
        <w:sz w:val="16"/>
        <w:lang w:val="en-US"/>
      </w:rPr>
      <w:t xml:space="preserve"> </w:t>
    </w:r>
    <w:proofErr w:type="spellStart"/>
    <w:proofErr w:type="gramStart"/>
    <w:r w:rsidRPr="00FD5FFF">
      <w:rPr>
        <w:i/>
        <w:sz w:val="16"/>
        <w:lang w:val="en-US"/>
      </w:rPr>
      <w:t>kompburo</w:t>
    </w:r>
    <w:proofErr w:type="spellEnd"/>
    <w:proofErr w:type="gramEnd"/>
    <w:r w:rsidRPr="00FD5FFF">
      <w:rPr>
        <w:i/>
        <w:sz w:val="16"/>
        <w:lang w:val="en-US"/>
      </w:rPr>
      <w:t xml:space="preserve"> </w:t>
    </w:r>
    <w:r w:rsidRPr="00FD5FFF">
      <w:rPr>
        <w:i/>
        <w:sz w:val="16"/>
      </w:rPr>
      <w:t>/Ю</w:t>
    </w:r>
    <w:r w:rsidRPr="00FD5FFF">
      <w:rPr>
        <w:rFonts w:ascii="Times New Roman" w:hAnsi="Times New Roman" w:cs="Times New Roman"/>
        <w:i/>
        <w:color w:val="999999"/>
        <w:sz w:val="16"/>
      </w:rPr>
      <w:t>.Р./</w:t>
    </w:r>
    <w:r w:rsidRPr="00FD5FFF">
      <w:rPr>
        <w:rFonts w:ascii="Times New Roman" w:hAnsi="Times New Roman" w:cs="Times New Roman"/>
        <w:i/>
        <w:color w:val="999999"/>
        <w:sz w:val="16"/>
      </w:rPr>
      <w:fldChar w:fldCharType="begin"/>
    </w:r>
    <w:r w:rsidRPr="00FD5FF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FD5FFF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FD5FFF">
      <w:rPr>
        <w:rFonts w:ascii="Times New Roman" w:hAnsi="Times New Roman" w:cs="Times New Roman"/>
        <w:i/>
        <w:noProof/>
        <w:color w:val="999999"/>
        <w:sz w:val="16"/>
      </w:rPr>
      <w:t>прил-И5995-2</w:t>
    </w:r>
    <w:r w:rsidRPr="00FD5FF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19" w:rsidRDefault="000B6D19" w:rsidP="00A21AB6">
      <w:pPr>
        <w:spacing w:line="240" w:lineRule="auto"/>
      </w:pPr>
      <w:r>
        <w:separator/>
      </w:r>
    </w:p>
  </w:footnote>
  <w:footnote w:type="continuationSeparator" w:id="0">
    <w:p w:rsidR="000B6D19" w:rsidRDefault="000B6D19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F03" w:rsidRPr="00FD5FFF" w:rsidRDefault="00A81F03" w:rsidP="00DF1556">
        <w:pPr>
          <w:pStyle w:val="a5"/>
          <w:jc w:val="center"/>
        </w:pPr>
        <w:r w:rsidRPr="00FD5FFF">
          <w:rPr>
            <w:rFonts w:ascii="Times New Roman" w:hAnsi="Times New Roman" w:cs="Times New Roman"/>
          </w:rPr>
          <w:fldChar w:fldCharType="begin"/>
        </w:r>
        <w:r w:rsidRPr="00FD5FFF">
          <w:rPr>
            <w:rFonts w:ascii="Times New Roman" w:hAnsi="Times New Roman" w:cs="Times New Roman"/>
          </w:rPr>
          <w:instrText>PAGE   \* MERGEFORMAT</w:instrText>
        </w:r>
        <w:r w:rsidRPr="00FD5FFF">
          <w:rPr>
            <w:rFonts w:ascii="Times New Roman" w:hAnsi="Times New Roman" w:cs="Times New Roman"/>
          </w:rPr>
          <w:fldChar w:fldCharType="separate"/>
        </w:r>
        <w:r w:rsidR="0028337A">
          <w:rPr>
            <w:rFonts w:ascii="Times New Roman" w:hAnsi="Times New Roman" w:cs="Times New Roman"/>
            <w:noProof/>
          </w:rPr>
          <w:t>6</w:t>
        </w:r>
        <w:r w:rsidRPr="00FD5F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5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E18"/>
    <w:rsid w:val="000B3968"/>
    <w:rsid w:val="000B5B0B"/>
    <w:rsid w:val="000B6027"/>
    <w:rsid w:val="000B61DD"/>
    <w:rsid w:val="000B6D19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D7841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59A1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337A"/>
    <w:rsid w:val="00285238"/>
    <w:rsid w:val="00285B5F"/>
    <w:rsid w:val="00286A97"/>
    <w:rsid w:val="00287841"/>
    <w:rsid w:val="0029012C"/>
    <w:rsid w:val="00290674"/>
    <w:rsid w:val="00290C95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41C5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61B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70B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0058"/>
    <w:rsid w:val="00573E14"/>
    <w:rsid w:val="00575B33"/>
    <w:rsid w:val="00577379"/>
    <w:rsid w:val="005830CB"/>
    <w:rsid w:val="0058591F"/>
    <w:rsid w:val="00585BA5"/>
    <w:rsid w:val="00592E58"/>
    <w:rsid w:val="00594847"/>
    <w:rsid w:val="00595F49"/>
    <w:rsid w:val="005A216E"/>
    <w:rsid w:val="005A3295"/>
    <w:rsid w:val="005A560B"/>
    <w:rsid w:val="005B0F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36F1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27E6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35451"/>
    <w:rsid w:val="00840D5D"/>
    <w:rsid w:val="0084189D"/>
    <w:rsid w:val="008419C3"/>
    <w:rsid w:val="008420D4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22A9"/>
    <w:rsid w:val="00984F55"/>
    <w:rsid w:val="009860FB"/>
    <w:rsid w:val="009864A8"/>
    <w:rsid w:val="00986B93"/>
    <w:rsid w:val="00991330"/>
    <w:rsid w:val="00993136"/>
    <w:rsid w:val="0099359D"/>
    <w:rsid w:val="00994736"/>
    <w:rsid w:val="00995B66"/>
    <w:rsid w:val="009A1BD9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2910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305D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AD2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0389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3A1B"/>
    <w:rsid w:val="00CA4FB1"/>
    <w:rsid w:val="00CA6118"/>
    <w:rsid w:val="00CB3A2A"/>
    <w:rsid w:val="00CB475D"/>
    <w:rsid w:val="00CC0BF3"/>
    <w:rsid w:val="00CC1785"/>
    <w:rsid w:val="00CC239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D021BC"/>
    <w:rsid w:val="00D03FE3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80F3B"/>
    <w:rsid w:val="00D83B83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391A"/>
    <w:rsid w:val="00E44393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7CB"/>
    <w:rsid w:val="00EE19AA"/>
    <w:rsid w:val="00EE3CAC"/>
    <w:rsid w:val="00EE44D7"/>
    <w:rsid w:val="00EE46F2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D5FFF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E1D2B-1824-4860-B430-44DDD985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40D9-8344-4A49-B3CF-38E48AF4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7</cp:revision>
  <cp:lastPrinted>2019-08-28T08:44:00Z</cp:lastPrinted>
  <dcterms:created xsi:type="dcterms:W3CDTF">2021-03-19T08:42:00Z</dcterms:created>
  <dcterms:modified xsi:type="dcterms:W3CDTF">2021-04-02T06:51:00Z</dcterms:modified>
</cp:coreProperties>
</file>