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right"/>
        <w:outlineLvl w:val="0"/>
      </w:pPr>
      <w:r w:rsidRPr="00B6129A">
        <w:t>Приложение N 1</w:t>
      </w:r>
    </w:p>
    <w:p w:rsidR="00D8682A" w:rsidRPr="00B6129A" w:rsidRDefault="00D8682A">
      <w:pPr>
        <w:pStyle w:val="ConsPlusNormal"/>
        <w:jc w:val="right"/>
      </w:pPr>
      <w:r w:rsidRPr="00B6129A">
        <w:t>к приказу ФНС России</w:t>
      </w:r>
    </w:p>
    <w:p w:rsidR="00D8682A" w:rsidRPr="00B6129A" w:rsidRDefault="00D8682A">
      <w:pPr>
        <w:pStyle w:val="ConsPlusNormal"/>
        <w:jc w:val="right"/>
      </w:pPr>
      <w:r w:rsidRPr="00B6129A">
        <w:t xml:space="preserve">от 17.08.2021 N </w:t>
      </w:r>
      <w:bookmarkStart w:id="0" w:name="_GoBack"/>
      <w:r w:rsidRPr="00B6129A">
        <w:t>ЕД-7-8/757@</w:t>
      </w:r>
      <w:bookmarkEnd w:id="0"/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right"/>
      </w:pPr>
      <w:r w:rsidRPr="00B6129A">
        <w:t>Форма по КНД 1165165</w:t>
      </w:r>
    </w:p>
    <w:p w:rsidR="00D8682A" w:rsidRPr="00B6129A" w:rsidRDefault="00D868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0015CC">
            <w:pPr>
              <w:pStyle w:val="ConsPlusNormal"/>
              <w:jc w:val="center"/>
            </w:pPr>
            <w:r>
              <w:t xml:space="preserve">(наименование органа </w:t>
            </w:r>
            <w:proofErr w:type="spellStart"/>
            <w:r>
              <w:t>Федерально</w:t>
            </w:r>
            <w:r w:rsidR="00D8682A" w:rsidRPr="00B6129A">
              <w:t>о</w:t>
            </w:r>
            <w:proofErr w:type="spellEnd"/>
            <w:r w:rsidR="00D8682A" w:rsidRPr="00B6129A">
              <w:t xml:space="preserve">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органа, принявшего решение)</w:t>
            </w: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органа, передающего информацию в орган Федерального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(ИНН/КПП налогового органа, принявшего решение)</w:t>
            </w: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(ИНН/КПП налогового органа, передающего информацию в орган Федерального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органа, принимающего на учет поступления, ИНН/КПП) &lt;1&gt;</w:t>
            </w: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органа Федерального казначейства, осуществляющего перечисление) &lt;2&gt;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органа Федерального казначейства, на счет которого перечисляются средства) &lt;2&gt;</w:t>
            </w: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органа, оформившего документ) &lt;2&gt;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Управления ФНС России, принимающего из органа УФК документ) &lt;2&gt;</w:t>
            </w: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Управления ФНС России, передающего в орган УФК документ) &lt;2&gt;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  <w:tr w:rsidR="00D8682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  <w:r w:rsidRPr="00B6129A">
              <w:t>"__" _______________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</w:tbl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bookmarkStart w:id="1" w:name="P72"/>
      <w:bookmarkEnd w:id="1"/>
      <w:r w:rsidRPr="00B6129A">
        <w:t xml:space="preserve">                                  РЕШЕНИЕ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О ЗАЧЕТЕ СУММЫ ИЗЛИШНЕ УПЛАЧЕННОГО (ВЗЫСКАННОГО,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ПОДЛЕЖАЩЕГО ВОЗМЕЩЕНИЮ) НАЛОГА (СБОРА, СТРАХОВЫХ ВЗНОСОВ,</w:t>
      </w:r>
    </w:p>
    <w:p w:rsidR="00D8682A" w:rsidRPr="00B6129A" w:rsidRDefault="00D8682A">
      <w:pPr>
        <w:pStyle w:val="ConsPlusNonformat"/>
        <w:jc w:val="both"/>
      </w:pPr>
      <w:r w:rsidRPr="00B6129A">
        <w:lastRenderedPageBreak/>
        <w:t xml:space="preserve">                  ПЕНЕЙ, ШТРАФА) N _____________________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 xml:space="preserve">    </w:t>
      </w:r>
      <w:proofErr w:type="gramStart"/>
      <w:r w:rsidRPr="00B6129A">
        <w:t>Налоговым  органом</w:t>
      </w:r>
      <w:proofErr w:type="gramEnd"/>
      <w:r w:rsidRPr="00B6129A">
        <w:t xml:space="preserve">  принято  решение о зачете суммы излишне уплаченного</w:t>
      </w:r>
    </w:p>
    <w:p w:rsidR="00D8682A" w:rsidRPr="00B6129A" w:rsidRDefault="00D8682A">
      <w:pPr>
        <w:pStyle w:val="ConsPlusNonformat"/>
        <w:jc w:val="both"/>
      </w:pPr>
      <w:r w:rsidRPr="00B6129A">
        <w:t>(взысканного, подлежащего возмещению) &lt;3&gt; налога (сбора, страховых взносов,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 xml:space="preserve">пеней,   </w:t>
      </w:r>
      <w:proofErr w:type="gramEnd"/>
      <w:r w:rsidRPr="00B6129A">
        <w:t>штрафа)   &lt;3&gt;   самостоятельно  (по  заявлению  налогоплательщика,</w:t>
      </w:r>
    </w:p>
    <w:p w:rsidR="00D8682A" w:rsidRPr="00B6129A" w:rsidRDefault="00D8682A">
      <w:pPr>
        <w:pStyle w:val="ConsPlusNonformat"/>
        <w:jc w:val="both"/>
      </w:pPr>
      <w:r w:rsidRPr="00B6129A">
        <w:t xml:space="preserve">плательщика </w:t>
      </w:r>
      <w:proofErr w:type="gramStart"/>
      <w:r w:rsidRPr="00B6129A">
        <w:t>сбора,  плательщика</w:t>
      </w:r>
      <w:proofErr w:type="gramEnd"/>
      <w:r w:rsidRPr="00B6129A">
        <w:t xml:space="preserve">  страховых  взносов, налогового агента) &lt;3&gt;</w:t>
      </w:r>
    </w:p>
    <w:p w:rsidR="00D8682A" w:rsidRPr="00B6129A" w:rsidRDefault="00D8682A">
      <w:pPr>
        <w:pStyle w:val="ConsPlusNonformat"/>
        <w:jc w:val="both"/>
      </w:pPr>
      <w:r w:rsidRPr="00B6129A">
        <w:t>от "__" ______________ 20__ г. N 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(дата </w:t>
      </w:r>
      <w:proofErr w:type="gramStart"/>
      <w:r w:rsidRPr="00B6129A">
        <w:t xml:space="preserve">заявления)   </w:t>
      </w:r>
      <w:proofErr w:type="gramEnd"/>
      <w:r w:rsidRPr="00B6129A">
        <w:t xml:space="preserve">          (номер заявления)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(полное наименование организации (ответственного участника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консолидированной группы налогоплательщиков), ИНН/КПП &lt;4&gt;, адрес;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Ф.И.О. &lt;5&gt; индивидуального предпринимателя, физического лица,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не являющегося индивидуальным предпринимателем, ИНН, адрес)</w:t>
      </w:r>
    </w:p>
    <w:p w:rsidR="00D8682A" w:rsidRPr="00B6129A" w:rsidRDefault="00D8682A">
      <w:pPr>
        <w:pStyle w:val="ConsPlusNonformat"/>
        <w:jc w:val="both"/>
      </w:pPr>
      <w:r w:rsidRPr="00B6129A">
        <w:t>по _________________________________________________ в сумме 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(наименование налога (сбора, страховых взносов,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пеней, штрафа)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 рублей.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(цифрами и прописью)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</w:t>
      </w:r>
      <w:proofErr w:type="gramStart"/>
      <w:r w:rsidRPr="00B6129A">
        <w:t>Налоговым  органом</w:t>
      </w:r>
      <w:proofErr w:type="gramEnd"/>
      <w:r w:rsidRPr="00B6129A">
        <w:t xml:space="preserve">  установлено,  что  у налогоплательщика (плательщика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 xml:space="preserve">сбора,   </w:t>
      </w:r>
      <w:proofErr w:type="gramEnd"/>
      <w:r w:rsidRPr="00B6129A">
        <w:t>плательщика  страховых  взносов,  налогового  агента) &lt;3&gt; на  дату</w:t>
      </w:r>
    </w:p>
    <w:p w:rsidR="00D8682A" w:rsidRPr="00B6129A" w:rsidRDefault="00D8682A">
      <w:pPr>
        <w:pStyle w:val="ConsPlusNonformat"/>
        <w:jc w:val="both"/>
      </w:pPr>
      <w:r w:rsidRPr="00B6129A">
        <w:t xml:space="preserve">принятия </w:t>
      </w:r>
      <w:proofErr w:type="gramStart"/>
      <w:r w:rsidRPr="00B6129A">
        <w:t>решения  о</w:t>
      </w:r>
      <w:proofErr w:type="gramEnd"/>
      <w:r w:rsidRPr="00B6129A">
        <w:t xml:space="preserve">  зачете  имеется  указанная  сумма  излишне уплаченного</w:t>
      </w:r>
    </w:p>
    <w:p w:rsidR="00D8682A" w:rsidRPr="00B6129A" w:rsidRDefault="00D8682A">
      <w:pPr>
        <w:pStyle w:val="ConsPlusNonformat"/>
        <w:jc w:val="both"/>
      </w:pPr>
      <w:r w:rsidRPr="00B6129A">
        <w:t>(взысканного, подлежащего возмещению) &lt;3&gt; налога, сбора, страховых взносов,</w:t>
      </w:r>
    </w:p>
    <w:p w:rsidR="00D8682A" w:rsidRPr="00B6129A" w:rsidRDefault="00D8682A">
      <w:pPr>
        <w:pStyle w:val="ConsPlusNonformat"/>
        <w:jc w:val="both"/>
      </w:pPr>
      <w:r w:rsidRPr="00B6129A">
        <w:t>образовавшаяся в результате 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             (основание)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__________________________________________________________________________.</w:t>
      </w:r>
    </w:p>
    <w:p w:rsidR="00D8682A" w:rsidRPr="00B6129A" w:rsidRDefault="00D8682A">
      <w:pPr>
        <w:pStyle w:val="ConsPlusNonformat"/>
        <w:jc w:val="both"/>
      </w:pPr>
      <w:r w:rsidRPr="00B6129A">
        <w:t>Подлежит зачету сумма ___________ рублей, с КБК ________ код ОКТМО 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t>налога (сбора, страховых взносов, пеней, штрафа) &lt;3&gt; 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                       (наименование налога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(сбора, страховых взносов, пеней, штрафа), налоговый период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(расчетный период), за который излишне уплачена (взыскана) сумма)</w:t>
      </w:r>
    </w:p>
    <w:p w:rsidR="00D8682A" w:rsidRPr="00B6129A" w:rsidRDefault="00D8682A">
      <w:pPr>
        <w:pStyle w:val="ConsPlusNonformat"/>
        <w:jc w:val="both"/>
      </w:pPr>
      <w:r w:rsidRPr="00B6129A">
        <w:t>в счет уплаты: 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(наименование налога (сбора, страховых взносов, пеней,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штрафа), налоговый период (расчетный период),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в счет которого производится зачет)</w:t>
      </w:r>
    </w:p>
    <w:p w:rsidR="00D8682A" w:rsidRPr="00B6129A" w:rsidRDefault="00D8682A">
      <w:pPr>
        <w:pStyle w:val="ConsPlusNonformat"/>
        <w:jc w:val="both"/>
      </w:pPr>
      <w:r w:rsidRPr="00B6129A">
        <w:t>сумма ___________ руб. КБК ________________ код ОКТМО 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(цифрами)</w:t>
      </w:r>
    </w:p>
    <w:p w:rsidR="00D8682A" w:rsidRPr="00B6129A" w:rsidRDefault="00D868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7"/>
        <w:gridCol w:w="2438"/>
      </w:tblGrid>
      <w:tr w:rsidR="00B6129A" w:rsidRPr="00B6129A">
        <w:tc>
          <w:tcPr>
            <w:tcW w:w="624" w:type="dxa"/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5947" w:type="dxa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Назначение платежа</w:t>
            </w:r>
          </w:p>
        </w:tc>
        <w:tc>
          <w:tcPr>
            <w:tcW w:w="2438" w:type="dxa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Сумма, руб.</w:t>
            </w:r>
          </w:p>
        </w:tc>
      </w:tr>
      <w:tr w:rsidR="00B6129A" w:rsidRPr="00B6129A">
        <w:tc>
          <w:tcPr>
            <w:tcW w:w="624" w:type="dxa"/>
            <w:vAlign w:val="bottom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1</w:t>
            </w:r>
          </w:p>
        </w:tc>
        <w:tc>
          <w:tcPr>
            <w:tcW w:w="5947" w:type="dxa"/>
          </w:tcPr>
          <w:p w:rsidR="00D8682A" w:rsidRPr="00B6129A" w:rsidRDefault="00D8682A">
            <w:pPr>
              <w:pStyle w:val="ConsPlusNormal"/>
            </w:pPr>
            <w:r w:rsidRPr="00B6129A">
              <w:t>Уплата в счет предстоящих платежей (ТП)</w:t>
            </w:r>
          </w:p>
        </w:tc>
        <w:tc>
          <w:tcPr>
            <w:tcW w:w="2438" w:type="dxa"/>
          </w:tcPr>
          <w:p w:rsidR="00D8682A" w:rsidRPr="00B6129A" w:rsidRDefault="00D8682A">
            <w:pPr>
              <w:pStyle w:val="ConsPlusNormal"/>
            </w:pPr>
          </w:p>
        </w:tc>
      </w:tr>
      <w:tr w:rsidR="00B6129A" w:rsidRPr="00B6129A">
        <w:tc>
          <w:tcPr>
            <w:tcW w:w="624" w:type="dxa"/>
            <w:vAlign w:val="bottom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2</w:t>
            </w:r>
          </w:p>
        </w:tc>
        <w:tc>
          <w:tcPr>
            <w:tcW w:w="5947" w:type="dxa"/>
          </w:tcPr>
          <w:p w:rsidR="00D8682A" w:rsidRPr="00B6129A" w:rsidRDefault="00D8682A">
            <w:pPr>
              <w:pStyle w:val="ConsPlusNormal"/>
            </w:pPr>
            <w:r w:rsidRPr="00B6129A">
              <w:t>Уплата в счет погашения задолженности (ЗД)</w:t>
            </w:r>
          </w:p>
        </w:tc>
        <w:tc>
          <w:tcPr>
            <w:tcW w:w="2438" w:type="dxa"/>
          </w:tcPr>
          <w:p w:rsidR="00D8682A" w:rsidRPr="00B6129A" w:rsidRDefault="00D8682A">
            <w:pPr>
              <w:pStyle w:val="ConsPlusNormal"/>
            </w:pPr>
          </w:p>
        </w:tc>
      </w:tr>
      <w:tr w:rsidR="00D8682A" w:rsidRPr="00B6129A">
        <w:tc>
          <w:tcPr>
            <w:tcW w:w="624" w:type="dxa"/>
            <w:vAlign w:val="bottom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3</w:t>
            </w:r>
          </w:p>
        </w:tc>
        <w:tc>
          <w:tcPr>
            <w:tcW w:w="5947" w:type="dxa"/>
          </w:tcPr>
          <w:p w:rsidR="00D8682A" w:rsidRPr="00B6129A" w:rsidRDefault="00D8682A">
            <w:pPr>
              <w:pStyle w:val="ConsPlusNormal"/>
            </w:pPr>
            <w:r w:rsidRPr="00B6129A">
              <w:t>Уплата в счет погашения реструктуризированной задолженности (РТ)</w:t>
            </w:r>
          </w:p>
        </w:tc>
        <w:tc>
          <w:tcPr>
            <w:tcW w:w="2438" w:type="dxa"/>
          </w:tcPr>
          <w:p w:rsidR="00D8682A" w:rsidRPr="00B6129A" w:rsidRDefault="00D8682A">
            <w:pPr>
              <w:pStyle w:val="ConsPlusNormal"/>
            </w:pPr>
          </w:p>
        </w:tc>
      </w:tr>
    </w:tbl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>Получатель 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(полное наименование организации (ответственного участника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консолидированной группы налогоплательщиков), ИНН/КПП &lt;4&gt;, адрес;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Ф.И.О. &lt;5&gt; индивидуального предпринимателя, физического лица,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не являющегося индивидуальным предпринимателем, ИНН, адрес)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proofErr w:type="spellStart"/>
      <w:r w:rsidRPr="00B6129A">
        <w:t>Справочно</w:t>
      </w:r>
      <w:proofErr w:type="spellEnd"/>
      <w:r w:rsidRPr="00B6129A">
        <w:t xml:space="preserve"> (указывается налоговым органом в случае принятия решения о зачете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налога  на</w:t>
      </w:r>
      <w:proofErr w:type="gramEnd"/>
      <w:r w:rsidRPr="00B6129A">
        <w:t xml:space="preserve">  добавленную  стоимость  в  порядке, установленном статьями 176,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176.1  Налогового</w:t>
      </w:r>
      <w:proofErr w:type="gramEnd"/>
      <w:r w:rsidRPr="00B6129A">
        <w:t xml:space="preserve">  кодекса  Российской  Федерации,  или  акцизов в порядке,</w:t>
      </w:r>
    </w:p>
    <w:p w:rsidR="00D8682A" w:rsidRPr="00B6129A" w:rsidRDefault="00D8682A">
      <w:pPr>
        <w:pStyle w:val="ConsPlusNonformat"/>
        <w:jc w:val="both"/>
      </w:pPr>
      <w:r w:rsidRPr="00B6129A">
        <w:t>установленном статьями 203, 203.1 Налогового кодекса Российской Федерации)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lastRenderedPageBreak/>
        <w:t xml:space="preserve">       (решение о возмещении суммы налога (полностью или частично),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решение о возмещении суммы налога, заявленной к возмещению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в заявительном порядке (полностью или частично),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дата и номер решения)</w:t>
      </w:r>
    </w:p>
    <w:p w:rsidR="00D8682A" w:rsidRPr="00B6129A" w:rsidRDefault="00D868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340"/>
        <w:gridCol w:w="2102"/>
        <w:gridCol w:w="340"/>
        <w:gridCol w:w="2154"/>
      </w:tblGrid>
      <w:tr w:rsidR="00B6129A" w:rsidRPr="00B6129A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2A" w:rsidRPr="00B6129A" w:rsidRDefault="00D8682A">
            <w:pPr>
              <w:pStyle w:val="ConsPlusNormal"/>
            </w:pPr>
            <w:r w:rsidRPr="00B6129A">
              <w:t>Руководитель (заместитель руководителя)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  <w:tr w:rsidR="00B6129A" w:rsidRPr="00B6129A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  <w:tr w:rsidR="00D8682A" w:rsidRPr="00B6129A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(классный чин)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(______________)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(Ф.И.О. &lt;5&gt;)</w:t>
            </w:r>
          </w:p>
        </w:tc>
      </w:tr>
    </w:tbl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ind w:firstLine="540"/>
        <w:jc w:val="both"/>
      </w:pPr>
      <w:r w:rsidRPr="00B6129A">
        <w:t>--------------------------------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&lt;1&gt; Указывается в случае, если зачет производится между налоговыми органами в пределах одного субъекта Российской Федерации.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&lt;2&gt; Указывается в случае проведения зачета между налоговыми органами, находящимися на территории различных субъектов Российской Федерации.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&lt;3&gt; Нужное указать.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&lt;4&gt; КПП указывается для организаций.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&lt;5&gt; Отчество указывается при наличии.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right"/>
        <w:outlineLvl w:val="0"/>
      </w:pPr>
      <w:r w:rsidRPr="00B6129A">
        <w:t>Приложение N 2</w:t>
      </w:r>
    </w:p>
    <w:p w:rsidR="00D8682A" w:rsidRPr="00B6129A" w:rsidRDefault="00D8682A">
      <w:pPr>
        <w:pStyle w:val="ConsPlusNormal"/>
        <w:jc w:val="right"/>
      </w:pPr>
      <w:r w:rsidRPr="00B6129A">
        <w:t>к приказу ФНС России</w:t>
      </w:r>
    </w:p>
    <w:p w:rsidR="00D8682A" w:rsidRPr="00B6129A" w:rsidRDefault="00D8682A">
      <w:pPr>
        <w:pStyle w:val="ConsPlusNormal"/>
        <w:jc w:val="right"/>
      </w:pPr>
      <w:r w:rsidRPr="00B6129A">
        <w:t>от 17.08.2021 N ЕД-7-8/757@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right"/>
      </w:pPr>
      <w:r w:rsidRPr="00B6129A">
        <w:t>Форма по КНД 1165166</w:t>
      </w:r>
    </w:p>
    <w:p w:rsidR="00D8682A" w:rsidRPr="00B6129A" w:rsidRDefault="00D868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  <w:gridCol w:w="2268"/>
      </w:tblGrid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органа Федерального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органа, передающего информацию в орган Федерального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органа, принявшего решение)</w:t>
            </w:r>
          </w:p>
        </w:tc>
      </w:tr>
      <w:tr w:rsidR="00B6129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 xml:space="preserve">(ИНН/КПП налогового органа, передающего информацию в орган </w:t>
            </w:r>
            <w:r w:rsidRPr="00B6129A">
              <w:lastRenderedPageBreak/>
              <w:t>Федерального казначейства)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lastRenderedPageBreak/>
              <w:t>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(ИНН/КПП налогового органа, принявшего решение)</w:t>
            </w:r>
          </w:p>
        </w:tc>
      </w:tr>
      <w:tr w:rsidR="00D8682A" w:rsidRPr="00B6129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2A" w:rsidRPr="00B6129A" w:rsidRDefault="00D8682A">
            <w:pPr>
              <w:pStyle w:val="ConsPlusNormal"/>
            </w:pPr>
            <w:r w:rsidRPr="00B6129A">
              <w:t>"__" ____________________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</w:tbl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bookmarkStart w:id="2" w:name="P201"/>
      <w:bookmarkEnd w:id="2"/>
      <w:r w:rsidRPr="00B6129A">
        <w:t xml:space="preserve">                                  РЕШЕНИЕ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О ВОЗВРАТЕ СУММЫ ИЗЛИШНЕ УПЛАЧЕННОГО (ВЗЫСКАННОГО,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ПОДЛЕЖАЩЕГО ВОЗМЕЩЕНИЮ) НАЛОГА (СБОРА, СТРАХОВЫХ ВЗНОСОВ,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ПЕНЕЙ, ШТРАФА) N ___________________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 xml:space="preserve">    По заявлению от "__" ____________ 20__ г. N 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(дата </w:t>
      </w:r>
      <w:proofErr w:type="gramStart"/>
      <w:r w:rsidRPr="00B6129A">
        <w:t xml:space="preserve">заявления)   </w:t>
      </w:r>
      <w:proofErr w:type="gramEnd"/>
      <w:r w:rsidRPr="00B6129A">
        <w:t xml:space="preserve">       (номер заявления)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(полное наименование организации (ответственного участника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консолидированной группы налогоплательщиков), ИНН/КПП &lt;1&gt;, адрес;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Ф.И.О. &lt;2&gt; индивидуального предпринимателя, физического лица,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не являющегося индивидуальным предпринимателем, ИНН, адрес)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налоговым  органом</w:t>
      </w:r>
      <w:proofErr w:type="gramEnd"/>
      <w:r w:rsidRPr="00B6129A">
        <w:t xml:space="preserve">  принято  решение  о  возврате суммы излишне уплаченного</w:t>
      </w:r>
    </w:p>
    <w:p w:rsidR="00D8682A" w:rsidRPr="00B6129A" w:rsidRDefault="00D8682A">
      <w:pPr>
        <w:pStyle w:val="ConsPlusNonformat"/>
        <w:jc w:val="both"/>
      </w:pPr>
      <w:r w:rsidRPr="00B6129A">
        <w:t>(</w:t>
      </w:r>
      <w:proofErr w:type="gramStart"/>
      <w:r w:rsidRPr="00B6129A">
        <w:t>взысканного,  подлежащего</w:t>
      </w:r>
      <w:proofErr w:type="gramEnd"/>
      <w:r w:rsidRPr="00B6129A">
        <w:t xml:space="preserve"> возмещению) &lt;3&gt; налогоплательщиком (плательщиком</w:t>
      </w:r>
    </w:p>
    <w:p w:rsidR="00D8682A" w:rsidRPr="00B6129A" w:rsidRDefault="00D8682A">
      <w:pPr>
        <w:pStyle w:val="ConsPlusNonformat"/>
        <w:jc w:val="both"/>
      </w:pPr>
      <w:r w:rsidRPr="00B6129A">
        <w:t>сбора, плательщиком страховых взносов, налоговым агентом) &lt;3&gt;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 в сумме 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(наименование налога (сбора, страховых взносов,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пеней, штрафа)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 рублей.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(цифрами и прописью)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</w:t>
      </w:r>
      <w:proofErr w:type="gramStart"/>
      <w:r w:rsidRPr="00B6129A">
        <w:t>Налоговым  органом</w:t>
      </w:r>
      <w:proofErr w:type="gramEnd"/>
      <w:r w:rsidRPr="00B6129A">
        <w:t xml:space="preserve">  установлено,  что  у налогоплательщика (плательщика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сбора,  плательщика</w:t>
      </w:r>
      <w:proofErr w:type="gramEnd"/>
      <w:r w:rsidRPr="00B6129A">
        <w:t xml:space="preserve">  страховых  взносов,  налогового  агента)  &lt;3&gt;  на дату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принятия  решения</w:t>
      </w:r>
      <w:proofErr w:type="gramEnd"/>
      <w:r w:rsidRPr="00B6129A">
        <w:t xml:space="preserve">  о  возврате  имеется указанная сумма излишне уплаченного</w:t>
      </w:r>
    </w:p>
    <w:p w:rsidR="00D8682A" w:rsidRPr="00B6129A" w:rsidRDefault="00D8682A">
      <w:pPr>
        <w:pStyle w:val="ConsPlusNonformat"/>
        <w:jc w:val="both"/>
      </w:pPr>
      <w:r w:rsidRPr="00B6129A">
        <w:t>(взысканного, подлежащего возмещению) &lt;3&gt; налога, сбора, страховых взносов,</w:t>
      </w:r>
    </w:p>
    <w:p w:rsidR="00D8682A" w:rsidRPr="00B6129A" w:rsidRDefault="00D8682A">
      <w:pPr>
        <w:pStyle w:val="ConsPlusNonformat"/>
        <w:jc w:val="both"/>
      </w:pPr>
      <w:r w:rsidRPr="00B6129A">
        <w:t>пеней, штрафа, образовавшаяся в результате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 (основание)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__________________________________________________________________________.</w:t>
      </w:r>
    </w:p>
    <w:p w:rsidR="00D8682A" w:rsidRPr="00B6129A" w:rsidRDefault="00D8682A">
      <w:pPr>
        <w:pStyle w:val="ConsPlusNonformat"/>
        <w:jc w:val="both"/>
      </w:pPr>
      <w:r w:rsidRPr="00B6129A">
        <w:t>Подлежит возврату сумма ___________ рублей, с КБК ______ код ОКТМО 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t>налога (сбора, страховых взносов, пеней, штрафа) &lt;3&gt; 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                       (наименование налога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(сбора, страховых взносов, пеней, штрафа) и налоговый период (расчетный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период), за который излишне уплачена (взыскана) сумма)</w:t>
      </w:r>
    </w:p>
    <w:p w:rsidR="00D8682A" w:rsidRPr="00B6129A" w:rsidRDefault="00D8682A">
      <w:pPr>
        <w:pStyle w:val="ConsPlusNonformat"/>
        <w:jc w:val="both"/>
      </w:pPr>
      <w:r w:rsidRPr="00B6129A">
        <w:t xml:space="preserve">на   счет   </w:t>
      </w:r>
      <w:proofErr w:type="gramStart"/>
      <w:r w:rsidRPr="00B6129A">
        <w:t>налогоплательщика  (</w:t>
      </w:r>
      <w:proofErr w:type="gramEnd"/>
      <w:r w:rsidRPr="00B6129A">
        <w:t>плательщика  сбора,  плательщика  страховых</w:t>
      </w:r>
    </w:p>
    <w:p w:rsidR="00D8682A" w:rsidRPr="00B6129A" w:rsidRDefault="00D8682A">
      <w:pPr>
        <w:pStyle w:val="ConsPlusNonformat"/>
        <w:jc w:val="both"/>
      </w:pPr>
      <w:r w:rsidRPr="00B6129A">
        <w:t>взносов, налогового агента) &lt;3&gt; 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(наименование счета и номер)</w:t>
      </w:r>
    </w:p>
    <w:p w:rsidR="00D8682A" w:rsidRPr="00B6129A" w:rsidRDefault="00D8682A">
      <w:pPr>
        <w:pStyle w:val="ConsPlusNonformat"/>
        <w:jc w:val="both"/>
      </w:pPr>
      <w:r w:rsidRPr="00B6129A">
        <w:t>открытый в ____________________________________ 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(наименование банка, кредитной  </w:t>
      </w:r>
      <w:proofErr w:type="gramStart"/>
      <w:r w:rsidRPr="00B6129A">
        <w:t xml:space="preserve">   (</w:t>
      </w:r>
      <w:proofErr w:type="gramEnd"/>
      <w:r w:rsidRPr="00B6129A">
        <w:t>корреспондентский счет)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организации)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 ____________/_____________.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(</w:t>
      </w:r>
      <w:proofErr w:type="gramStart"/>
      <w:r w:rsidRPr="00B6129A">
        <w:t xml:space="preserve">БИК)   </w:t>
      </w:r>
      <w:proofErr w:type="gramEnd"/>
      <w:r w:rsidRPr="00B6129A">
        <w:t xml:space="preserve">                             ИНН/КПП &lt;1&gt;</w:t>
      </w:r>
    </w:p>
    <w:p w:rsidR="00D8682A" w:rsidRPr="00B6129A" w:rsidRDefault="00D8682A">
      <w:pPr>
        <w:pStyle w:val="ConsPlusNonformat"/>
        <w:jc w:val="both"/>
      </w:pPr>
      <w:r w:rsidRPr="00B6129A">
        <w:t>Получатель 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(полное наименование организации (ответственного участника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консолидированной группы налогоплательщиков), ИНН/КПП &lt;1&gt;,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       адрес;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__________________________________________________________________________.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Ф.И.О. &lt;2&gt; индивидуального предпринимателя, физического лица,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не являющегося индивидуальным предпринимателем, ИНН, адрес)</w:t>
      </w:r>
    </w:p>
    <w:p w:rsidR="00D8682A" w:rsidRPr="00B6129A" w:rsidRDefault="00D8682A">
      <w:pPr>
        <w:pStyle w:val="ConsPlusNonformat"/>
        <w:jc w:val="both"/>
      </w:pPr>
      <w:proofErr w:type="spellStart"/>
      <w:proofErr w:type="gramStart"/>
      <w:r w:rsidRPr="00B6129A">
        <w:t>Справочно</w:t>
      </w:r>
      <w:proofErr w:type="spellEnd"/>
      <w:r w:rsidRPr="00B6129A">
        <w:t xml:space="preserve">  (</w:t>
      </w:r>
      <w:proofErr w:type="gramEnd"/>
      <w:r w:rsidRPr="00B6129A">
        <w:t>заполняется  налоговым  органом  в  случае  принятия  решения о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возврате  налога</w:t>
      </w:r>
      <w:proofErr w:type="gramEnd"/>
      <w:r w:rsidRPr="00B6129A">
        <w:t xml:space="preserve"> на добавленную стоимость в порядке, установленном статьями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t>176,  176.1</w:t>
      </w:r>
      <w:proofErr w:type="gramEnd"/>
      <w:r w:rsidRPr="00B6129A">
        <w:t xml:space="preserve">  Налогового  кодекса Российской Федерации, и акцизов в порядке,</w:t>
      </w:r>
    </w:p>
    <w:p w:rsidR="00D8682A" w:rsidRPr="00B6129A" w:rsidRDefault="00D8682A">
      <w:pPr>
        <w:pStyle w:val="ConsPlusNonformat"/>
        <w:jc w:val="both"/>
      </w:pPr>
      <w:r w:rsidRPr="00B6129A">
        <w:t>установленном статьями 203, 203.1 Налогового кодекса Российской Федерации)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lastRenderedPageBreak/>
        <w:t xml:space="preserve">       (решение о возмещении суммы налога (полностью или частично),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решение о возмещении суммы налога, заявленной к возмещению</w:t>
      </w:r>
    </w:p>
    <w:p w:rsidR="00D8682A" w:rsidRPr="00B6129A" w:rsidRDefault="00D8682A">
      <w:pPr>
        <w:pStyle w:val="ConsPlusNonformat"/>
        <w:jc w:val="both"/>
      </w:pPr>
      <w:r w:rsidRPr="00B6129A">
        <w:t>___________________________________________________________________________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в заявительном порядке (полностью или частично),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дата и номер решения)</w:t>
      </w:r>
    </w:p>
    <w:p w:rsidR="00D8682A" w:rsidRPr="00B6129A" w:rsidRDefault="00D868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340"/>
        <w:gridCol w:w="2102"/>
        <w:gridCol w:w="340"/>
        <w:gridCol w:w="2154"/>
      </w:tblGrid>
      <w:tr w:rsidR="00B6129A" w:rsidRPr="00B6129A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2A" w:rsidRPr="00B6129A" w:rsidRDefault="00D8682A">
            <w:pPr>
              <w:pStyle w:val="ConsPlusNormal"/>
            </w:pPr>
            <w:r w:rsidRPr="00B6129A">
              <w:t>Руководитель</w:t>
            </w:r>
          </w:p>
          <w:p w:rsidR="00D8682A" w:rsidRPr="00B6129A" w:rsidRDefault="00D8682A">
            <w:pPr>
              <w:pStyle w:val="ConsPlusNormal"/>
            </w:pPr>
            <w:r w:rsidRPr="00B6129A">
              <w:t>(заместитель руководителя)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  <w:tr w:rsidR="00B6129A" w:rsidRPr="00B6129A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</w:tr>
      <w:tr w:rsidR="00D8682A" w:rsidRPr="00B6129A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_______________________________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(классный чин)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______________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682A" w:rsidRPr="00B6129A" w:rsidRDefault="00D8682A">
            <w:pPr>
              <w:pStyle w:val="ConsPlusNormal"/>
              <w:jc w:val="center"/>
            </w:pPr>
            <w:r w:rsidRPr="00B6129A">
              <w:t>(______________)</w:t>
            </w:r>
          </w:p>
          <w:p w:rsidR="00D8682A" w:rsidRPr="00B6129A" w:rsidRDefault="00D8682A">
            <w:pPr>
              <w:pStyle w:val="ConsPlusNormal"/>
              <w:jc w:val="center"/>
            </w:pPr>
            <w:r w:rsidRPr="00B6129A">
              <w:t>(Ф.И.О. &lt;2&gt;)</w:t>
            </w:r>
          </w:p>
        </w:tc>
      </w:tr>
    </w:tbl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ind w:firstLine="540"/>
        <w:jc w:val="both"/>
      </w:pPr>
      <w:r w:rsidRPr="00B6129A">
        <w:t>--------------------------------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&lt;1&gt; КПП указывается для организаций.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&lt;2&gt; Отчество указывается при наличии.</w:t>
      </w:r>
    </w:p>
    <w:p w:rsidR="00D8682A" w:rsidRPr="00B6129A" w:rsidRDefault="00D8682A">
      <w:pPr>
        <w:pStyle w:val="ConsPlusNormal"/>
        <w:spacing w:before="220"/>
        <w:ind w:firstLine="540"/>
        <w:jc w:val="both"/>
      </w:pPr>
      <w:r w:rsidRPr="00B6129A">
        <w:t>&lt;3&gt; Нужное указать.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right"/>
        <w:outlineLvl w:val="0"/>
      </w:pPr>
      <w:r w:rsidRPr="00B6129A">
        <w:t>Приложение N 3</w:t>
      </w:r>
    </w:p>
    <w:p w:rsidR="00D8682A" w:rsidRPr="00B6129A" w:rsidRDefault="00D8682A">
      <w:pPr>
        <w:pStyle w:val="ConsPlusNormal"/>
        <w:jc w:val="right"/>
      </w:pPr>
      <w:r w:rsidRPr="00B6129A">
        <w:t>к приказу ФНС России</w:t>
      </w:r>
    </w:p>
    <w:p w:rsidR="00D8682A" w:rsidRPr="00B6129A" w:rsidRDefault="00D8682A">
      <w:pPr>
        <w:pStyle w:val="ConsPlusNormal"/>
        <w:jc w:val="right"/>
      </w:pPr>
      <w:r w:rsidRPr="00B6129A">
        <w:t>от 17.08.2021 N ЕД-7-8/757@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┌─┐││││││││││││││┌─┐         ┌─┬─┬─┬─┬─┬─┬─┬─┬─┬─┬─┬─┐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└─┘││││││││││││││└─┘     ИНН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││1660││3011││            └─┴─┴─┴─┴─┴─┴─┴─┴─┴─┴─┴─┘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┌─┬─┬─┬─┬─┬─┬─┬─┬─┐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КПП │ │ │ │ │ │ │ │ │ │ Стр. │0│0│1│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└─┴─┴─┴─┴─┴─┴─┴─┴─┘      └─┴─┴─┘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Форма по КНД 1150058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bookmarkStart w:id="3" w:name="P307"/>
      <w:bookmarkEnd w:id="3"/>
      <w:r w:rsidRPr="00B6129A">
        <w:rPr>
          <w:sz w:val="18"/>
        </w:rPr>
        <w:t xml:space="preserve">                  Заявление о возврате суммы излишне уплаченного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(взысканного, подлежащего возмещению) налога (сбора,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страховых взносов, пеней, штрафа)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┌─┬─┬─┬─┬─┬─┬─┬─┬─┬─┐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Номер заявления &lt;1&gt; │ │ │ │ │ │ │ │ │ │ │ Представляется в     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└─┴─┴─┴─┴─┴─┴─┴─┴─┴─┘ налоговый орган (код) └─┴─┴─┴─┘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(полное наименование организации (ответственного участника консолидированной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группы налогоплательщиков)/фамилия, имя, отчество &lt;2&gt; физического лица)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┌─┐ 1 - налогоплательщик; 2 - плательщик сбора;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Статус плательщика │ │ 3 - плательщик страховых взносов; 4 - налоговый агент.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┌─┬─┬─┐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На основании статьи &lt;3&gt;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Налогового кодекса Российской Федерации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└─┴─┴─┘ └─┴─┘ прошу вернуть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1 - излишне уплаченную; 2 - излишне взысканную; 3 - подлежащую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возмещению сумму.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1 - налога; 2 - сбора; 3 - страховых взносов; 4 - пеней; 5 - штрафа.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┌─┬─┬─┬─┬─┬─┬─┬─┬─┬─┬─┬─┐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в размере │ │ │ │ │ │ │ │ │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рублей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└─┴─┴─┴─┴─┴─┴─┴─┴─┴─┴─┴─┘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┌─┬─┐ ┌─┬─┐ ┌─┬─┬─┬─┐                ┌─┬─┬─┬─┬─┬─┐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Дата п/п &lt;4&gt;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  Номер п/п &lt;5&gt;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└─┴─┘ └─┴─┘ └─┴─┴─┴─┘                └─┴─┴─┴─┴─┴─┘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Заявление составлено на │ │ │ │ страницах с приложением подтверждающих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документов или их копий на │ │ │ │ листах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Достоверность и полноту </w:t>
      </w:r>
      <w:proofErr w:type="gramStart"/>
      <w:r w:rsidRPr="00B6129A">
        <w:rPr>
          <w:sz w:val="18"/>
        </w:rPr>
        <w:t xml:space="preserve">сведений,   </w:t>
      </w:r>
      <w:proofErr w:type="gramEnd"/>
      <w:r w:rsidRPr="00B6129A">
        <w:rPr>
          <w:sz w:val="18"/>
        </w:rPr>
        <w:t xml:space="preserve"> │        Заполняется работником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указанных в настоящем </w:t>
      </w:r>
      <w:proofErr w:type="gramStart"/>
      <w:r w:rsidRPr="00B6129A">
        <w:rPr>
          <w:sz w:val="18"/>
        </w:rPr>
        <w:t xml:space="preserve">заявлении,   </w:t>
      </w:r>
      <w:proofErr w:type="gramEnd"/>
      <w:r w:rsidRPr="00B6129A">
        <w:rPr>
          <w:sz w:val="18"/>
        </w:rPr>
        <w:t xml:space="preserve">  │           налогового органа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</w:t>
      </w:r>
      <w:proofErr w:type="gramStart"/>
      <w:r w:rsidRPr="00B6129A">
        <w:rPr>
          <w:sz w:val="18"/>
        </w:rPr>
        <w:t xml:space="preserve">подтверждаю:   </w:t>
      </w:r>
      <w:proofErr w:type="gramEnd"/>
      <w:r w:rsidRPr="00B6129A">
        <w:rPr>
          <w:sz w:val="18"/>
        </w:rPr>
        <w:t xml:space="preserve">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   Сведения о представлении заявления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плательщик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представитель плательщика        │                                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│Настоящее заявление представлено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┌─┬─┬─┬─┬─┬─┬─┬─┬─┬─┬─┬─┬─┬─┬─┬─┬─┬─┬─┬─┐│(код) &lt;6&gt;                       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  <w:proofErr w:type="gramStart"/>
      <w:r w:rsidRPr="00B6129A">
        <w:rPr>
          <w:sz w:val="18"/>
        </w:rPr>
        <w:t>на  │</w:t>
      </w:r>
      <w:proofErr w:type="gramEnd"/>
      <w:r w:rsidRPr="00B6129A">
        <w:rPr>
          <w:sz w:val="18"/>
        </w:rPr>
        <w:t xml:space="preserve"> │ │ │ страницах с приложением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 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││подтверждающих документов или их копий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┌─┬─┬─┬─┬─┬─┬─┬─┬─┬─┬─┬─┬─┬─┬─┬─┬─┬─┬─┬─┐│на │ │ │ │ листах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(фамилия, имя, отчество &lt;2&gt; руководителя │Дата              ┌─┬─┐ ┌─┬─┐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организации либо физического лица -   │представления    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представителя </w:t>
      </w:r>
      <w:proofErr w:type="gramStart"/>
      <w:r w:rsidRPr="00B6129A">
        <w:rPr>
          <w:sz w:val="18"/>
        </w:rPr>
        <w:t xml:space="preserve">полностью)   </w:t>
      </w:r>
      <w:proofErr w:type="gramEnd"/>
      <w:r w:rsidRPr="00B6129A">
        <w:rPr>
          <w:sz w:val="18"/>
        </w:rPr>
        <w:t xml:space="preserve">      │заявления         └─┴─┘ └─┴─┘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Номер контактного телефона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┌─┬─┐ ┌─┬─┐ ┌─┬─┬─┬─┐│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Подпись ______ Дата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 └─┴─┘ └─┴─┴─┴─┘│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Наименование и реквизиты </w:t>
      </w:r>
      <w:proofErr w:type="gramStart"/>
      <w:r w:rsidRPr="00B6129A">
        <w:rPr>
          <w:sz w:val="18"/>
        </w:rPr>
        <w:t xml:space="preserve">документа,   </w:t>
      </w:r>
      <w:proofErr w:type="gramEnd"/>
      <w:r w:rsidRPr="00B6129A">
        <w:rPr>
          <w:sz w:val="18"/>
        </w:rPr>
        <w:t>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подтверждающего полномочия представителя│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││_______________________     ___________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     Фамилия, И.О.            Подпись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                                                              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>└─┘                                                                           └─┘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┌─┐││││││││││││││┌─┐         ┌─┬─┬─┬─┬─┬─┬─┬─┬─┬─┬─┬─┐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└─┘││││││││││││││└─┘     ИНН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││1660││3028││            └─┴─┴─┴─┴─┴─┴─┴─┴─┴─┴─┴─┘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┌─┬─┬─┬─┬─┬─┬─┬─┬─┐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КПП │ │ │ │ │ │ │ │ │ │ Стр. │0│0│2│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└─┴─┴─┴─┴─┴─┴─┴─┴─┘      └─┴─┴─┘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Фамилия __________________________________ И. ___________ О. ___________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 Продолжение страницы 001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Сведения о счете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Наименование банка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Вид счета (код) &lt;7&gt;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Банковский идентификационный код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Номер счета │ │ (1 - налогоплательщика, 2 - плательщика сбора, 3 - плательщика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└─┘ страховых взносов, 4 - налогового агента)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┌─┐ 1 - организация (ответственный участник консолидированной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Получатель │ │ группы налогоплательщиков)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└─┘ 2 - физическое лицо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3 - орган, осуществляющий открытие и ведение лицевых счетов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(полное наименование организации (ответственного участника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консолидированной группы налогоплательщиков)/фамилия, имя, отчество &lt;2&gt;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физического лица/полное наименование органа получателя платежа,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осуществляющего открытие и ведение лицевых счетов)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получателя &lt;8&gt;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>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Номер лицевого счета получателя &lt;8&gt;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                                                              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                                     └─┘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┌─┐││││││││││││││┌─┐                 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└─┘││││││││││││││└─┘                  Стр. │0│0│3│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││1660││3035││                          └─┴─┴─┘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 Продолжение страницы 001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 xml:space="preserve">            Сведения о физическом лице, не являющемся индивидуальным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предпринимателем &lt;9&gt;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 xml:space="preserve">    Фамилия __________________________________ И. ___________ О. ___________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Сведения о документе, удостоверяющем личность: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вида           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документа &lt;10&gt;     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Серия и номер      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Кем выдан          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┌─┬─┐ ┌─┬─┐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Дата выдачи        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 └─┴─┘ └─┴─┴─┴─┘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---------------------------------------------------------------------------------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--------------------------------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&lt;1</w:t>
      </w:r>
      <w:proofErr w:type="gramStart"/>
      <w:r w:rsidRPr="00B6129A">
        <w:rPr>
          <w:sz w:val="18"/>
        </w:rPr>
        <w:t>&gt;  Указывается</w:t>
      </w:r>
      <w:proofErr w:type="gramEnd"/>
      <w:r w:rsidRPr="00B6129A">
        <w:rPr>
          <w:sz w:val="18"/>
        </w:rPr>
        <w:t xml:space="preserve">  уникальный (порядковый) номер заявления плательщика в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текущем году.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&lt;2&gt;   </w:t>
      </w:r>
      <w:proofErr w:type="gramStart"/>
      <w:r w:rsidRPr="00B6129A">
        <w:rPr>
          <w:sz w:val="18"/>
        </w:rPr>
        <w:t>Отчество  указывается</w:t>
      </w:r>
      <w:proofErr w:type="gramEnd"/>
      <w:r w:rsidRPr="00B6129A">
        <w:rPr>
          <w:sz w:val="18"/>
        </w:rPr>
        <w:t xml:space="preserve">  при  наличии  (относится  ко  всем  листам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заявления).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&lt;3</w:t>
      </w:r>
      <w:proofErr w:type="gramStart"/>
      <w:r w:rsidRPr="00B6129A">
        <w:rPr>
          <w:sz w:val="18"/>
        </w:rPr>
        <w:t>&gt;  Указать</w:t>
      </w:r>
      <w:proofErr w:type="gramEnd"/>
      <w:r w:rsidRPr="00B6129A">
        <w:rPr>
          <w:sz w:val="18"/>
        </w:rPr>
        <w:t xml:space="preserve">  статью  Налогового  кодекса Российской Федерации (78, 79,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176, 203, 333.40), на основании которой производится возврат.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&lt;4&gt;   Указывается   дата   платежного   поручения   </w:t>
      </w:r>
      <w:proofErr w:type="gramStart"/>
      <w:r w:rsidRPr="00B6129A">
        <w:rPr>
          <w:sz w:val="18"/>
        </w:rPr>
        <w:t>в  случае</w:t>
      </w:r>
      <w:proofErr w:type="gramEnd"/>
      <w:r w:rsidRPr="00B6129A">
        <w:rPr>
          <w:sz w:val="18"/>
        </w:rPr>
        <w:t xml:space="preserve">  возврата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государственной пошлины.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&lt;5&gt;   Указывается   номер   платежного   </w:t>
      </w:r>
      <w:proofErr w:type="gramStart"/>
      <w:r w:rsidRPr="00B6129A">
        <w:rPr>
          <w:sz w:val="18"/>
        </w:rPr>
        <w:t>поручения  в</w:t>
      </w:r>
      <w:proofErr w:type="gramEnd"/>
      <w:r w:rsidRPr="00B6129A">
        <w:rPr>
          <w:sz w:val="18"/>
        </w:rPr>
        <w:t xml:space="preserve">  случае  возврата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государственной пошлины.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&lt;6&gt; Указывается цифровой код из списка: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01  -</w:t>
      </w:r>
      <w:proofErr w:type="gramEnd"/>
      <w:r w:rsidRPr="00B6129A">
        <w:rPr>
          <w:sz w:val="18"/>
        </w:rPr>
        <w:t xml:space="preserve">  на  бумажном  носителе  (по  почте);  02  - на бумажном носителе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(лично</w:t>
      </w:r>
      <w:proofErr w:type="gramStart"/>
      <w:r w:rsidRPr="00B6129A">
        <w:rPr>
          <w:sz w:val="18"/>
        </w:rPr>
        <w:t>);  03</w:t>
      </w:r>
      <w:proofErr w:type="gramEnd"/>
      <w:r w:rsidRPr="00B6129A">
        <w:rPr>
          <w:sz w:val="18"/>
        </w:rPr>
        <w:t xml:space="preserve">  -  на  бумажном  носителе с дублированием на съемном носителе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(лично);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04 - по телекоммуникационным каналам связи с электронной подписью; 05 -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другое;  08</w:t>
      </w:r>
      <w:proofErr w:type="gramEnd"/>
      <w:r w:rsidRPr="00B6129A">
        <w:rPr>
          <w:sz w:val="18"/>
        </w:rPr>
        <w:t xml:space="preserve">  - на бумажном носителе с дублированием на съемном носителе (по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почте);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09  -</w:t>
      </w:r>
      <w:proofErr w:type="gramEnd"/>
      <w:r w:rsidRPr="00B6129A">
        <w:rPr>
          <w:sz w:val="18"/>
        </w:rPr>
        <w:t xml:space="preserve"> на бумажном носителе с использованием штрих-кода (лично); 10 - на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бумажном носителе с использованием штрих-кода (по почте).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&lt;7&gt; Указывается вид счета: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01  -</w:t>
      </w:r>
      <w:proofErr w:type="gramEnd"/>
      <w:r w:rsidRPr="00B6129A">
        <w:rPr>
          <w:sz w:val="18"/>
        </w:rPr>
        <w:t xml:space="preserve">  расчетный  счет;  02  -  текущий  счет;  07  -  счет  по вкладам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(депозитам</w:t>
      </w:r>
      <w:proofErr w:type="gramStart"/>
      <w:r w:rsidRPr="00B6129A">
        <w:rPr>
          <w:sz w:val="18"/>
        </w:rPr>
        <w:t>);  08</w:t>
      </w:r>
      <w:proofErr w:type="gramEnd"/>
      <w:r w:rsidRPr="00B6129A">
        <w:rPr>
          <w:sz w:val="18"/>
        </w:rPr>
        <w:t xml:space="preserve">  -  лицевой  счет;  09  -  корреспондентский  счет;  13  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корреспондентский </w:t>
      </w:r>
      <w:proofErr w:type="spellStart"/>
      <w:r w:rsidRPr="00B6129A">
        <w:rPr>
          <w:sz w:val="18"/>
        </w:rPr>
        <w:t>субсчет</w:t>
      </w:r>
      <w:proofErr w:type="spellEnd"/>
      <w:r w:rsidRPr="00B6129A">
        <w:rPr>
          <w:sz w:val="18"/>
        </w:rPr>
        <w:t>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&lt;8&gt; Указывается при возврате на счета в органе, осуществляющем открытие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и ведение лицевых счетов.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&lt;9&gt; Не заполняются, если указан ИНН.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&lt;10&gt; Указывается код вида документа: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21  -</w:t>
      </w:r>
      <w:proofErr w:type="gramEnd"/>
      <w:r w:rsidRPr="00B6129A">
        <w:rPr>
          <w:sz w:val="18"/>
        </w:rPr>
        <w:t xml:space="preserve">  паспорт  гражданина  Российской  Федерации; 03 - свидетельство 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>рождении; 07 - военный билет; 08 - временное удостоверение, выданное взамен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военного билета;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10 - паспорт иностранного гражданина; 11 - свидетельство о рассмотрении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ходатайства о признании лица беженцем на территории Российской Федерации по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существу;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12  -</w:t>
      </w:r>
      <w:proofErr w:type="gramEnd"/>
      <w:r w:rsidRPr="00B6129A">
        <w:rPr>
          <w:sz w:val="18"/>
        </w:rPr>
        <w:t xml:space="preserve">  вид  на  жительство  в  Российской Федерации; 13 - удостоверение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беженца;  14</w:t>
      </w:r>
      <w:proofErr w:type="gramEnd"/>
      <w:r w:rsidRPr="00B6129A">
        <w:rPr>
          <w:sz w:val="18"/>
        </w:rPr>
        <w:t xml:space="preserve">  -  временное  удостоверение  личности  гражданина  Российской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Федерации;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15  -</w:t>
      </w:r>
      <w:proofErr w:type="gramEnd"/>
      <w:r w:rsidRPr="00B6129A">
        <w:rPr>
          <w:sz w:val="18"/>
        </w:rPr>
        <w:t xml:space="preserve">  разрешение  на временное проживание в Российской Федерации; 18 -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свидетельство  о</w:t>
      </w:r>
      <w:proofErr w:type="gramEnd"/>
      <w:r w:rsidRPr="00B6129A">
        <w:rPr>
          <w:sz w:val="18"/>
        </w:rPr>
        <w:t xml:space="preserve"> предоставлении временного убежища на территории Российской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Федерации;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23   -   </w:t>
      </w:r>
      <w:proofErr w:type="gramStart"/>
      <w:r w:rsidRPr="00B6129A">
        <w:rPr>
          <w:sz w:val="18"/>
        </w:rPr>
        <w:t>свидетельство  о</w:t>
      </w:r>
      <w:proofErr w:type="gramEnd"/>
      <w:r w:rsidRPr="00B6129A">
        <w:rPr>
          <w:sz w:val="18"/>
        </w:rPr>
        <w:t xml:space="preserve">  рождении,  выданное  уполномоченным  органом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иностранного  государства</w:t>
      </w:r>
      <w:proofErr w:type="gramEnd"/>
      <w:r w:rsidRPr="00B6129A">
        <w:rPr>
          <w:sz w:val="18"/>
        </w:rPr>
        <w:t>;  24  -  удостоверение  личности  военнослужащего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Российской Федерации;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27 - военный билет офицера запаса; 91 - иные документы.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                                                              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                                     └─┘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right"/>
        <w:outlineLvl w:val="0"/>
      </w:pPr>
      <w:r w:rsidRPr="00B6129A">
        <w:t>Приложение N 4</w:t>
      </w:r>
    </w:p>
    <w:p w:rsidR="00D8682A" w:rsidRPr="00B6129A" w:rsidRDefault="00D8682A">
      <w:pPr>
        <w:pStyle w:val="ConsPlusNormal"/>
        <w:jc w:val="right"/>
      </w:pPr>
      <w:r w:rsidRPr="00B6129A">
        <w:t>к приказу ФНС России</w:t>
      </w:r>
    </w:p>
    <w:p w:rsidR="00D8682A" w:rsidRPr="00B6129A" w:rsidRDefault="00D8682A">
      <w:pPr>
        <w:pStyle w:val="ConsPlusNormal"/>
        <w:jc w:val="right"/>
      </w:pPr>
      <w:r w:rsidRPr="00B6129A">
        <w:t>от 17.08.2021 N ЕД-7-8/757@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┌─┐││││││││││││││┌─┐         ┌─┬─┬─┬─┬─┬─┬─┬─┬─┬─┬─┬─┐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└─┘││││││││││││││└─┘     ИНН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││1650││3014││            └─┴─┴─┴─┴─┴─┴─┴─┴─┴─┴─┴─┘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┌─┬─┬─┬─┬─┬─┬─┬─┬─┐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КПП │ │ │ │ │ │ │ │ │ │ Стр. │0│0│1│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└─┴─┴─┴─┴─┴─┴─┴─┴─┘      └─┴─┴─┘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Форма по КНД 1150057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bookmarkStart w:id="4" w:name="P575"/>
      <w:bookmarkEnd w:id="4"/>
      <w:r w:rsidRPr="00B6129A">
        <w:rPr>
          <w:sz w:val="18"/>
        </w:rPr>
        <w:t xml:space="preserve">                            Заявление о зачете суммы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излишне уплаченного (подлежащего возмещению) налога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(сбора, страховых взносов, пеней, штрафа)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┌─┬─┬─┬─┬─┬─┬─┬─┬─┬─┐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Номер заявления &lt;1&gt; │ │ │ │ │ │ │ │ │ │ │ Представляется в     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└─┴─┴─┴─┴─┴─┴─┴─┴─┴─┘ налоговый орган (код)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(полное наименование организации (ответственного участника консолидированной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группы налогоплательщиков)/фамилия, имя, отчество &lt;2&gt; физического лица)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┌─┐ 1 - налогоплательщик; 2 - плательщик сбора;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Статус плательщика │ │ 3 - плательщик страховых взносов; 4 - налоговый агент.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┌─┬─┬─┐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На основании статьи &lt;3&gt;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Налогового кодекса Российской Федерации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└─┴─┴─┘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прошу зачесть излишне уплаченную (подлежащую возмещению) сумму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1 - налога; 2 - сбора; 3 - страховых взносов; 4 - пеней; 5 - штрафа.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┌─┬─┐ ┌─┬─┐ ┌─┬─┬─┬─┐                ┌─┬─┬─┬─┬─┬─┐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Дата п/п &lt;4&gt;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  Номер п/п &lt;5&gt;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└─┴─┘ └─┴─┘ └─┴─┴─┴─┘                └─┴─┴─┴─┴─┴─┘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налогового органа, в котором числится излишне уплаченная (подлежащая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возмещению) сумма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└─┴─┴─┴─┘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Заявление составлено на │ │ │ │ страницах с приложением подтверждающих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документов или их копий на │ │ │ │ листах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Достоверность и полноту </w:t>
      </w:r>
      <w:proofErr w:type="gramStart"/>
      <w:r w:rsidRPr="00B6129A">
        <w:rPr>
          <w:sz w:val="18"/>
        </w:rPr>
        <w:t xml:space="preserve">сведений,   </w:t>
      </w:r>
      <w:proofErr w:type="gramEnd"/>
      <w:r w:rsidRPr="00B6129A">
        <w:rPr>
          <w:sz w:val="18"/>
        </w:rPr>
        <w:t xml:space="preserve"> │        Заполняется работником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указанных в настоящем </w:t>
      </w:r>
      <w:proofErr w:type="gramStart"/>
      <w:r w:rsidRPr="00B6129A">
        <w:rPr>
          <w:sz w:val="18"/>
        </w:rPr>
        <w:t xml:space="preserve">заявлении,   </w:t>
      </w:r>
      <w:proofErr w:type="gramEnd"/>
      <w:r w:rsidRPr="00B6129A">
        <w:rPr>
          <w:sz w:val="18"/>
        </w:rPr>
        <w:t xml:space="preserve">  │           налогового органа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</w:t>
      </w:r>
      <w:proofErr w:type="gramStart"/>
      <w:r w:rsidRPr="00B6129A">
        <w:rPr>
          <w:sz w:val="18"/>
        </w:rPr>
        <w:t xml:space="preserve">подтверждаю:   </w:t>
      </w:r>
      <w:proofErr w:type="gramEnd"/>
      <w:r w:rsidRPr="00B6129A">
        <w:rPr>
          <w:sz w:val="18"/>
        </w:rPr>
        <w:t xml:space="preserve">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   Сведения о представлении заявления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плательщик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представитель плательщика        │                                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│Настоящее заявление представлено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┌─┬─┬─┬─┬─┬─┬─┬─┬─┬─┬─┬─┬─┬─┬─┬─┬─┬─┬─┬─┐│(код) &lt;6&gt;                       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  <w:proofErr w:type="gramStart"/>
      <w:r w:rsidRPr="00B6129A">
        <w:rPr>
          <w:sz w:val="18"/>
        </w:rPr>
        <w:t>на  │</w:t>
      </w:r>
      <w:proofErr w:type="gramEnd"/>
      <w:r w:rsidRPr="00B6129A">
        <w:rPr>
          <w:sz w:val="18"/>
        </w:rPr>
        <w:t xml:space="preserve"> │ │ │ страницах с приложением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 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││подтверждающих документов или их копий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┌─┬─┬─┬─┬─┬─┬─┬─┬─┬─┬─┬─┬─┬─┬─┬─┬─┬─┬─┬─┐│на │ │ │ │ листах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   └─┴─┴─┘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(фамилия, имя, отчество &lt;2&gt; руководителя │Дата              ┌─┬─┐ ┌─┬─┐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организации либо физического лица -   │представления    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представителя </w:t>
      </w:r>
      <w:proofErr w:type="gramStart"/>
      <w:r w:rsidRPr="00B6129A">
        <w:rPr>
          <w:sz w:val="18"/>
        </w:rPr>
        <w:t xml:space="preserve">полностью)   </w:t>
      </w:r>
      <w:proofErr w:type="gramEnd"/>
      <w:r w:rsidRPr="00B6129A">
        <w:rPr>
          <w:sz w:val="18"/>
        </w:rPr>
        <w:t xml:space="preserve">      │заявления         └─┴─┘ └─┴─┘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Номер контактного телефона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┌─┬─┐ ┌─┬─┐ ┌─┬─┬─┬─┐│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Подпись ______ Дата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 └─┴─┘ └─┴─┴─┴─┘│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Наименование и реквизиты </w:t>
      </w:r>
      <w:proofErr w:type="gramStart"/>
      <w:r w:rsidRPr="00B6129A">
        <w:rPr>
          <w:sz w:val="18"/>
        </w:rPr>
        <w:t xml:space="preserve">документа,   </w:t>
      </w:r>
      <w:proofErr w:type="gramEnd"/>
      <w:r w:rsidRPr="00B6129A">
        <w:rPr>
          <w:sz w:val="18"/>
        </w:rPr>
        <w:t>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подтверждающего полномочия представителя│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┌─┬─┬─┬─┬─┬─┬─┬─┬─┬─┬─┬─┬─┬─┬─┬─┬─┬─┬─┬─┐│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│ │ │ │ │ │ │ │ │ │ │ │ │ │ │ │ │ │ ││_______________________     ___________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└─┴─┴─┴─┴─┴─┴─┴─┴─┴─┴─┴─┴─┴─┴─┴─┴─┴─┴─┴─┘│     Фамилия, И.О.            Подпись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                                                              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                                     └─┘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┌─┐││││││││││││││┌─┐         ┌─┬─┬─┬─┬─┬─┬─┬─┬─┬─┬─┬─┐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└─┘││││││││││││││└─┘     ИНН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││1650││3021││            └─┴─┴─┴─┴─┴─┴─┴─┴─┴─┴─┴─┘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┌─┬─┬─┬─┬─┬─┬─┬─┬─┐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КПП │ │ │ │ │ │ │ │ │ │ Стр.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└─┴─┴─┴─┴─┴─┴─┴─┴─┘      └─┴─┴─┘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Фамилия __________________________________ И. ___________ О. ___________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 xml:space="preserve">                                                         Продолжение страницы 001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Сведения о налоговом органе, принимающем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на учет поступления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в счет погашения недоимки (задолженности по пеням и штрафам);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в счет предстоящих платежей.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┌─┬─┬─┬─┬─┬─┬─┬─┬─┬─┬─┬─┐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в размере │ │ │ │ │ │ │ │ │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рублей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└─┴─┴─┴─┴─┴─┴─┴─┴─┴─┴─┴─┘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налогового органа, принимающего на учет поступления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---------------------------------------------------------------------------------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в счет погашения недоимки (задолженности по пеням и штрафам);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в счет предстоящих платежей.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┌─┬─┬─┬─┬─┬─┬─┬─┬─┬─┬─┬─┐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в размере │ │ │ │ │ │ │ │ │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рублей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└─┴─┴─┴─┴─┴─┴─┴─┴─┴─┴─┴─┘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налогового органа, принимающего на учет поступления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---------------------------------------------------------------------------------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в счет погашения недоимки (задолженности по пеням и штрафам);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в счет предстоящих платежей.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┌─┬─┬─┬─┬─┬─┬─┬─┬─┬─┬─┬─┐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в размере │ │ │ │ │ │ │ │ │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рублей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└─┴─┴─┴─┴─┴─┴─┴─┴─┴─┴─┴─┘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налогового органа, принимающего на учет поступления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---------------------------------------------------------------------------------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в счет погашения недоимки (задолженности по пеням и штрафам);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в счет предстоящих платежей.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┌─┬─┬─┬─┬─┬─┬─┬─┬─┬─┬─┬─┐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в размере │ │ │ │ │ │ │ │ │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рублей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└─┴─┴─┴─┴─┴─┴─┴─┴─┴─┴─┴─┘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налогового органа, принимающего на учет поступления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 xml:space="preserve">                                                       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---------------------------------------------------------------------------------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1 - в счет погашения недоимки (задолженности по пеням и штрафам);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│ │ 2 - в счет предстоящих платежей.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┌─┬─┬─┬─┬─┬─┬─┬─┬─┬─┬─┬─┐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в размере │ │ │ │ │ │ │ │ │ │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 рублей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└─┴─┴─┴─┴─┴─┴─┴─┴─┴─┴─┴─┘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(цифрами)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┌─┬─┬─┬─┬─┬─┬─┬─┬─┬─┬─┐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по ОКТМО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└─┴─┴─┴─┴─┴─┴─┴─┴─┴─┴─┘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┌─┬─┬─┬─┬─┬─┬─┬─┬─┬─┬─┬─┬─┬─┬─┬─┬─┬─┬─┬─┐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бюджетной классификации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└─┴─┴─┴─┴─┴─┴─┴─┴─┴─┴─┴─┴─┴─┴─┴─┴─┴─┴─┴─┘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налогового органа, принимающего на учет поступления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└─┴─┴─┴─┘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                                                              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                                     └─┘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┌─┐││││││││││││││┌─┐                       ┌─┬─┬─┐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└─┘││││││││││││││└─┘                  Стр.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││1650││3038││                          └─┴─┴─┘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                                     Продолжение страницы 001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 xml:space="preserve">            Сведения о физическом лице, не являющемся индивидуальным</w:t>
      </w:r>
    </w:p>
    <w:p w:rsidR="00D8682A" w:rsidRPr="00B6129A" w:rsidRDefault="00D8682A">
      <w:pPr>
        <w:pStyle w:val="ConsPlusNonformat"/>
        <w:jc w:val="both"/>
      </w:pPr>
      <w:r w:rsidRPr="00B6129A">
        <w:t xml:space="preserve">                               предпринимателем &lt;7&gt;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t xml:space="preserve">    Фамилия __________________________________ И. ___________ О. ___________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Сведения о документе, удостоверяющем личность: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Код вида            ┌─┬─┐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документа &lt;8&gt;      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Серия и номер      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Кем выдан          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│ │ │ │ │ │ │ │ │ │ │ │ │ │ │ │ │ │ │ │ │ │ │ │ │ │ 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┌─┬─┐ ┌─┬─┐ ┌─┬─┬─┬─┐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Дата выдачи         │ │ </w:t>
      </w:r>
      <w:proofErr w:type="gramStart"/>
      <w:r w:rsidRPr="00B6129A">
        <w:rPr>
          <w:sz w:val="18"/>
        </w:rPr>
        <w:t>│.│</w:t>
      </w:r>
      <w:proofErr w:type="gramEnd"/>
      <w:r w:rsidRPr="00B6129A">
        <w:rPr>
          <w:sz w:val="18"/>
        </w:rPr>
        <w:t xml:space="preserve"> │ │.│ │ │ │ │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                └─┴─┘ └─┴─┘ └─┴─┴─┴─┘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---------------------------------------------------------------------------------</w:t>
      </w:r>
    </w:p>
    <w:p w:rsidR="00D8682A" w:rsidRPr="00B6129A" w:rsidRDefault="00D8682A">
      <w:pPr>
        <w:pStyle w:val="ConsPlusNonformat"/>
        <w:jc w:val="both"/>
      </w:pP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--------------------------------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&lt;1</w:t>
      </w:r>
      <w:proofErr w:type="gramStart"/>
      <w:r w:rsidRPr="00B6129A">
        <w:rPr>
          <w:sz w:val="18"/>
        </w:rPr>
        <w:t>&gt;  Указывается</w:t>
      </w:r>
      <w:proofErr w:type="gramEnd"/>
      <w:r w:rsidRPr="00B6129A">
        <w:rPr>
          <w:sz w:val="18"/>
        </w:rPr>
        <w:t xml:space="preserve">  уникальный (порядковый) номер заявления плательщика в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текущем году.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&lt;2&gt;   </w:t>
      </w:r>
      <w:proofErr w:type="gramStart"/>
      <w:r w:rsidRPr="00B6129A">
        <w:rPr>
          <w:sz w:val="18"/>
        </w:rPr>
        <w:t>Отчество  указывается</w:t>
      </w:r>
      <w:proofErr w:type="gramEnd"/>
      <w:r w:rsidRPr="00B6129A">
        <w:rPr>
          <w:sz w:val="18"/>
        </w:rPr>
        <w:t xml:space="preserve">  при  наличии  (относится  ко  всем  листам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заявления).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&lt;3</w:t>
      </w:r>
      <w:proofErr w:type="gramStart"/>
      <w:r w:rsidRPr="00B6129A">
        <w:rPr>
          <w:sz w:val="18"/>
        </w:rPr>
        <w:t>&gt;  Указать</w:t>
      </w:r>
      <w:proofErr w:type="gramEnd"/>
      <w:r w:rsidRPr="00B6129A">
        <w:rPr>
          <w:sz w:val="18"/>
        </w:rPr>
        <w:t xml:space="preserve">  статью  Налогового  кодекса Российской Федерации (78, 79,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176, 203, 333.40), на основании которой производится зачет.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&lt;4&gt;   Указывается   дата   платежного   поручения   </w:t>
      </w:r>
      <w:proofErr w:type="gramStart"/>
      <w:r w:rsidRPr="00B6129A">
        <w:rPr>
          <w:sz w:val="18"/>
        </w:rPr>
        <w:t>в  случае</w:t>
      </w:r>
      <w:proofErr w:type="gramEnd"/>
      <w:r w:rsidRPr="00B6129A">
        <w:rPr>
          <w:sz w:val="18"/>
        </w:rPr>
        <w:t xml:space="preserve">  возврата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государственной пошлины.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&lt;5&gt;   Указывается   номер   платежного   </w:t>
      </w:r>
      <w:proofErr w:type="gramStart"/>
      <w:r w:rsidRPr="00B6129A">
        <w:rPr>
          <w:sz w:val="18"/>
        </w:rPr>
        <w:t>поручения  в</w:t>
      </w:r>
      <w:proofErr w:type="gramEnd"/>
      <w:r w:rsidRPr="00B6129A">
        <w:rPr>
          <w:sz w:val="18"/>
        </w:rPr>
        <w:t xml:space="preserve">  случае  возврата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государственной пошлины.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&lt;6&gt; Указывается цифровой код из списка: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01  -</w:t>
      </w:r>
      <w:proofErr w:type="gramEnd"/>
      <w:r w:rsidRPr="00B6129A">
        <w:rPr>
          <w:sz w:val="18"/>
        </w:rPr>
        <w:t xml:space="preserve">  на  бумажном  носителе  (по  почте);  02  - на бумажном носителе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(лично</w:t>
      </w:r>
      <w:proofErr w:type="gramStart"/>
      <w:r w:rsidRPr="00B6129A">
        <w:rPr>
          <w:sz w:val="18"/>
        </w:rPr>
        <w:t>);  03</w:t>
      </w:r>
      <w:proofErr w:type="gramEnd"/>
      <w:r w:rsidRPr="00B6129A">
        <w:rPr>
          <w:sz w:val="18"/>
        </w:rPr>
        <w:t xml:space="preserve">  -  на  бумажном  носителе с дублированием на съемном носителе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(лично);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04 - по телекоммуникационным каналам связи с электронной подписью; 05 -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другое;  08</w:t>
      </w:r>
      <w:proofErr w:type="gramEnd"/>
      <w:r w:rsidRPr="00B6129A">
        <w:rPr>
          <w:sz w:val="18"/>
        </w:rPr>
        <w:t xml:space="preserve">  - на бумажном носителе с дублированием на съемном носителе (по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почте);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lastRenderedPageBreak/>
        <w:t xml:space="preserve">    </w:t>
      </w:r>
      <w:proofErr w:type="gramStart"/>
      <w:r w:rsidRPr="00B6129A">
        <w:rPr>
          <w:sz w:val="18"/>
        </w:rPr>
        <w:t>09  -</w:t>
      </w:r>
      <w:proofErr w:type="gramEnd"/>
      <w:r w:rsidRPr="00B6129A">
        <w:rPr>
          <w:sz w:val="18"/>
        </w:rPr>
        <w:t xml:space="preserve"> на бумажном носителе с использованием штрих-кода (лично); 10 - на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бумажном носителе с использованием штрих-кода (по почте).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&lt;7&gt; Не заполняются, если указан ИНН.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&lt;8&gt; Указывается код вида документа: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21  -</w:t>
      </w:r>
      <w:proofErr w:type="gramEnd"/>
      <w:r w:rsidRPr="00B6129A">
        <w:rPr>
          <w:sz w:val="18"/>
        </w:rPr>
        <w:t xml:space="preserve">  паспорт  гражданина  Российской  Федерации; 03 - свидетельство 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рождении; 07 - военный билет; 08 - временное удостоверение, выданное взамен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военного билета;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10 - паспорт иностранного гражданина; 11 - свидетельство о рассмотрении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ходатайства о признании лица беженцем на территории Российской Федерации по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существу;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12  -</w:t>
      </w:r>
      <w:proofErr w:type="gramEnd"/>
      <w:r w:rsidRPr="00B6129A">
        <w:rPr>
          <w:sz w:val="18"/>
        </w:rPr>
        <w:t xml:space="preserve">  вид  на  жительство  в  Российской Федерации; 13 - удостоверение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беженца;  14</w:t>
      </w:r>
      <w:proofErr w:type="gramEnd"/>
      <w:r w:rsidRPr="00B6129A">
        <w:rPr>
          <w:sz w:val="18"/>
        </w:rPr>
        <w:t xml:space="preserve">  -  временное  удостоверение  личности  гражданина  Российской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Федерации;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</w:t>
      </w:r>
      <w:proofErr w:type="gramStart"/>
      <w:r w:rsidRPr="00B6129A">
        <w:rPr>
          <w:sz w:val="18"/>
        </w:rPr>
        <w:t>15  -</w:t>
      </w:r>
      <w:proofErr w:type="gramEnd"/>
      <w:r w:rsidRPr="00B6129A">
        <w:rPr>
          <w:sz w:val="18"/>
        </w:rPr>
        <w:t xml:space="preserve">  разрешение  на временное проживание в Российской Федерации; 18 -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свидетельство  о</w:t>
      </w:r>
      <w:proofErr w:type="gramEnd"/>
      <w:r w:rsidRPr="00B6129A">
        <w:rPr>
          <w:sz w:val="18"/>
        </w:rPr>
        <w:t xml:space="preserve"> предоставлении временного убежища на территории Российской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Федерации;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23   -   </w:t>
      </w:r>
      <w:proofErr w:type="gramStart"/>
      <w:r w:rsidRPr="00B6129A">
        <w:rPr>
          <w:sz w:val="18"/>
        </w:rPr>
        <w:t>свидетельство  о</w:t>
      </w:r>
      <w:proofErr w:type="gramEnd"/>
      <w:r w:rsidRPr="00B6129A">
        <w:rPr>
          <w:sz w:val="18"/>
        </w:rPr>
        <w:t xml:space="preserve">  рождении,  выданное  уполномоченным  органом</w:t>
      </w:r>
    </w:p>
    <w:p w:rsidR="00D8682A" w:rsidRPr="00B6129A" w:rsidRDefault="00D8682A">
      <w:pPr>
        <w:pStyle w:val="ConsPlusNonformat"/>
        <w:jc w:val="both"/>
      </w:pPr>
      <w:proofErr w:type="gramStart"/>
      <w:r w:rsidRPr="00B6129A">
        <w:rPr>
          <w:sz w:val="18"/>
        </w:rPr>
        <w:t>иностранного  государства</w:t>
      </w:r>
      <w:proofErr w:type="gramEnd"/>
      <w:r w:rsidRPr="00B6129A">
        <w:rPr>
          <w:sz w:val="18"/>
        </w:rPr>
        <w:t>;  24  -  удостоверение  личности  военнослужащего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Российской Федерации;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 xml:space="preserve">    27 - военный билет офицера запаса; 91 - иные документы.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┌─┐                                                                           ┌─┐</w:t>
      </w:r>
    </w:p>
    <w:p w:rsidR="00D8682A" w:rsidRPr="00B6129A" w:rsidRDefault="00D8682A">
      <w:pPr>
        <w:pStyle w:val="ConsPlusNonformat"/>
        <w:jc w:val="both"/>
      </w:pPr>
      <w:r w:rsidRPr="00B6129A">
        <w:rPr>
          <w:sz w:val="18"/>
        </w:rPr>
        <w:t>└─┘                                                                           └─┘</w:t>
      </w: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jc w:val="both"/>
      </w:pPr>
    </w:p>
    <w:p w:rsidR="00D8682A" w:rsidRPr="00B6129A" w:rsidRDefault="00D86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8D8" w:rsidRPr="00B6129A" w:rsidRDefault="009B68D8"/>
    <w:sectPr w:rsidR="009B68D8" w:rsidRPr="00B6129A" w:rsidSect="003D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2A"/>
    <w:rsid w:val="000015CC"/>
    <w:rsid w:val="009B68D8"/>
    <w:rsid w:val="00B6129A"/>
    <w:rsid w:val="00D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737C"/>
  <w15:chartTrackingRefBased/>
  <w15:docId w15:val="{C455210A-8A3E-4FE5-91F1-C2DB18CD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8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2021-12-16T19:32:00Z</dcterms:created>
  <dcterms:modified xsi:type="dcterms:W3CDTF">2021-12-16T19:32:00Z</dcterms:modified>
</cp:coreProperties>
</file>