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8AEEE" w14:textId="77777777" w:rsidR="00FB490B" w:rsidRPr="00B90521" w:rsidRDefault="00FB490B" w:rsidP="004B2E6E">
      <w:pPr>
        <w:rPr>
          <w:sz w:val="24"/>
          <w:szCs w:val="24"/>
          <w:lang w:val="en-US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1"/>
        <w:gridCol w:w="851"/>
      </w:tblGrid>
      <w:tr w:rsidR="00B323C6" w14:paraId="06876E9C" w14:textId="77777777" w:rsidTr="00B323C6">
        <w:trPr>
          <w:jc w:val="center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BCA90" w14:textId="77777777" w:rsidR="00B323C6" w:rsidRDefault="00B323C6" w:rsidP="004B2E6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Решение 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6B196" w14:textId="77777777" w:rsidR="00B323C6" w:rsidRDefault="00B323C6" w:rsidP="004B2E6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14AB031B" w14:textId="77777777" w:rsidR="00B323C6" w:rsidRDefault="006939B9" w:rsidP="004B2E6E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 отказе в</w:t>
      </w:r>
      <w:r w:rsidR="00B323C6">
        <w:rPr>
          <w:b/>
          <w:bCs/>
          <w:sz w:val="26"/>
          <w:szCs w:val="26"/>
        </w:rPr>
        <w:t xml:space="preserve"> возмещении суммы налога на добавленную стоимость,</w:t>
      </w:r>
      <w:r w:rsidR="00B323C6">
        <w:rPr>
          <w:b/>
          <w:bCs/>
          <w:sz w:val="26"/>
          <w:szCs w:val="26"/>
        </w:rPr>
        <w:br/>
        <w:t>заявленной к возмещению, в заявительном порядке</w:t>
      </w:r>
    </w:p>
    <w:p w14:paraId="7FA2F1A1" w14:textId="77777777" w:rsidR="00B323C6" w:rsidRDefault="00B323C6" w:rsidP="004B2E6E">
      <w:pPr>
        <w:ind w:left="6804"/>
        <w:jc w:val="center"/>
        <w:rPr>
          <w:sz w:val="24"/>
          <w:szCs w:val="24"/>
        </w:rPr>
      </w:pPr>
    </w:p>
    <w:p w14:paraId="291CB0FD" w14:textId="77777777" w:rsidR="00B323C6" w:rsidRPr="004B2E6E" w:rsidRDefault="00B323C6" w:rsidP="004B2E6E">
      <w:pPr>
        <w:pBdr>
          <w:top w:val="single" w:sz="4" w:space="1" w:color="auto"/>
        </w:pBdr>
        <w:ind w:left="6804"/>
        <w:jc w:val="center"/>
        <w:rPr>
          <w:rFonts w:eastAsia="SimSun"/>
          <w:i/>
          <w:iCs/>
          <w:sz w:val="16"/>
          <w:szCs w:val="16"/>
        </w:rPr>
      </w:pPr>
      <w:r w:rsidRPr="004B2E6E">
        <w:rPr>
          <w:rFonts w:eastAsia="SimSun"/>
          <w:i/>
          <w:iCs/>
          <w:sz w:val="16"/>
          <w:szCs w:val="16"/>
        </w:rPr>
        <w:t>(дата)</w:t>
      </w:r>
    </w:p>
    <w:p w14:paraId="4CBEAB5B" w14:textId="77777777" w:rsidR="00B323C6" w:rsidRDefault="00B323C6" w:rsidP="004B2E6E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Руководитель (заместитель руководителя)  </w:t>
      </w:r>
    </w:p>
    <w:p w14:paraId="49C0ACE8" w14:textId="77777777" w:rsidR="00B323C6" w:rsidRPr="004B2E6E" w:rsidRDefault="00B323C6" w:rsidP="004B2E6E">
      <w:pPr>
        <w:pBdr>
          <w:top w:val="single" w:sz="4" w:space="1" w:color="auto"/>
        </w:pBdr>
        <w:ind w:left="4990"/>
        <w:jc w:val="center"/>
        <w:rPr>
          <w:i/>
          <w:sz w:val="16"/>
          <w:szCs w:val="16"/>
        </w:rPr>
      </w:pPr>
      <w:r w:rsidRPr="004B2E6E">
        <w:rPr>
          <w:i/>
          <w:sz w:val="16"/>
          <w:szCs w:val="16"/>
        </w:rPr>
        <w:t>(наименование налогового органа)</w:t>
      </w:r>
    </w:p>
    <w:p w14:paraId="7FB61ADE" w14:textId="77777777" w:rsidR="00B323C6" w:rsidRPr="009B58F4" w:rsidRDefault="00B323C6" w:rsidP="004B2E6E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14:paraId="0831A7A5" w14:textId="77777777" w:rsidR="00B323C6" w:rsidRPr="004B2E6E" w:rsidRDefault="00B323C6" w:rsidP="004B2E6E">
      <w:pPr>
        <w:pBdr>
          <w:top w:val="single" w:sz="4" w:space="1" w:color="auto"/>
        </w:pBdr>
        <w:ind w:right="113"/>
        <w:jc w:val="center"/>
        <w:rPr>
          <w:i/>
          <w:sz w:val="16"/>
          <w:szCs w:val="16"/>
        </w:rPr>
      </w:pPr>
      <w:r w:rsidRPr="004B2E6E">
        <w:rPr>
          <w:i/>
          <w:sz w:val="16"/>
          <w:szCs w:val="16"/>
        </w:rPr>
        <w:t>(Ф.И.О.</w:t>
      </w:r>
      <w:r w:rsidRPr="004B2E6E">
        <w:rPr>
          <w:rStyle w:val="ac"/>
          <w:i/>
          <w:sz w:val="16"/>
          <w:szCs w:val="16"/>
        </w:rPr>
        <w:endnoteReference w:customMarkFollows="1" w:id="1"/>
        <w:t>1</w:t>
      </w:r>
      <w:r w:rsidRPr="004B2E6E">
        <w:rPr>
          <w:i/>
          <w:sz w:val="16"/>
          <w:szCs w:val="16"/>
        </w:rPr>
        <w:t>)</w:t>
      </w:r>
    </w:p>
    <w:p w14:paraId="73F9151E" w14:textId="77777777" w:rsidR="00475568" w:rsidRDefault="00475568" w:rsidP="004B2E6E">
      <w:pPr>
        <w:tabs>
          <w:tab w:val="right" w:pos="992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рассмотрев налоговую декларацию по налогу на добавленную стоимость, в которой заявлено право на возмещение налога на добавленную стоимость в </w:t>
      </w:r>
      <w:proofErr w:type="gramStart"/>
      <w:r>
        <w:rPr>
          <w:sz w:val="24"/>
          <w:szCs w:val="24"/>
        </w:rPr>
        <w:t xml:space="preserve">сумме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рублей,</w:t>
      </w:r>
    </w:p>
    <w:p w14:paraId="35AC183C" w14:textId="77777777" w:rsidR="00475568" w:rsidRDefault="00475568" w:rsidP="004B2E6E">
      <w:pPr>
        <w:pBdr>
          <w:top w:val="single" w:sz="4" w:space="1" w:color="auto"/>
        </w:pBdr>
        <w:ind w:left="6719" w:right="919"/>
        <w:rPr>
          <w:sz w:val="2"/>
          <w:szCs w:val="2"/>
        </w:rPr>
      </w:pPr>
    </w:p>
    <w:p w14:paraId="262A84D9" w14:textId="77777777" w:rsidR="00475568" w:rsidRDefault="00475568" w:rsidP="004B2E6E">
      <w:pPr>
        <w:rPr>
          <w:sz w:val="24"/>
          <w:szCs w:val="24"/>
        </w:rPr>
      </w:pPr>
      <w:r>
        <w:rPr>
          <w:sz w:val="24"/>
          <w:szCs w:val="24"/>
        </w:rPr>
        <w:t xml:space="preserve">представленной за  </w:t>
      </w:r>
    </w:p>
    <w:p w14:paraId="48374482" w14:textId="77777777" w:rsidR="00475568" w:rsidRPr="004B2E6E" w:rsidRDefault="00475568" w:rsidP="004B2E6E">
      <w:pPr>
        <w:pBdr>
          <w:top w:val="single" w:sz="4" w:space="1" w:color="auto"/>
        </w:pBdr>
        <w:ind w:left="2024"/>
        <w:jc w:val="center"/>
        <w:rPr>
          <w:i/>
          <w:sz w:val="16"/>
          <w:szCs w:val="16"/>
        </w:rPr>
      </w:pPr>
      <w:r w:rsidRPr="004B2E6E">
        <w:rPr>
          <w:i/>
          <w:sz w:val="16"/>
          <w:szCs w:val="16"/>
        </w:rPr>
        <w:t>(налоговый период, за который представлена налоговая декларация)</w:t>
      </w:r>
    </w:p>
    <w:p w14:paraId="0B4C1A9A" w14:textId="77777777" w:rsidR="00475568" w:rsidRDefault="00475568" w:rsidP="004B2E6E">
      <w:pPr>
        <w:rPr>
          <w:sz w:val="24"/>
          <w:szCs w:val="24"/>
        </w:rPr>
      </w:pPr>
    </w:p>
    <w:p w14:paraId="01A54497" w14:textId="77777777" w:rsidR="00475568" w:rsidRPr="004B2E6E" w:rsidRDefault="00475568" w:rsidP="004B2E6E">
      <w:pPr>
        <w:pBdr>
          <w:top w:val="single" w:sz="4" w:space="1" w:color="auto"/>
        </w:pBdr>
        <w:jc w:val="center"/>
        <w:rPr>
          <w:i/>
          <w:sz w:val="16"/>
          <w:szCs w:val="16"/>
        </w:rPr>
      </w:pPr>
      <w:r w:rsidRPr="004B2E6E">
        <w:rPr>
          <w:i/>
          <w:sz w:val="16"/>
          <w:szCs w:val="16"/>
        </w:rPr>
        <w:t>(дата представления налоговой декларации в налоговый орган)</w:t>
      </w:r>
    </w:p>
    <w:p w14:paraId="3C4502A3" w14:textId="77777777" w:rsidR="00475568" w:rsidRDefault="00475568" w:rsidP="004B2E6E">
      <w:pPr>
        <w:rPr>
          <w:sz w:val="24"/>
          <w:szCs w:val="24"/>
        </w:rPr>
      </w:pPr>
    </w:p>
    <w:p w14:paraId="3E830062" w14:textId="77777777" w:rsidR="00475568" w:rsidRPr="004B2E6E" w:rsidRDefault="00475568" w:rsidP="004B2E6E">
      <w:pPr>
        <w:pBdr>
          <w:top w:val="single" w:sz="4" w:space="1" w:color="auto"/>
        </w:pBdr>
        <w:jc w:val="center"/>
        <w:rPr>
          <w:i/>
          <w:sz w:val="16"/>
          <w:szCs w:val="16"/>
        </w:rPr>
      </w:pPr>
      <w:r w:rsidRPr="004B2E6E">
        <w:rPr>
          <w:i/>
          <w:sz w:val="16"/>
          <w:szCs w:val="16"/>
        </w:rPr>
        <w:t xml:space="preserve">(полное наименование </w:t>
      </w:r>
      <w:r w:rsidR="004F60D8" w:rsidRPr="004B2E6E">
        <w:rPr>
          <w:i/>
          <w:sz w:val="16"/>
          <w:szCs w:val="16"/>
        </w:rPr>
        <w:t>организации (</w:t>
      </w:r>
      <w:r w:rsidRPr="004B2E6E">
        <w:rPr>
          <w:i/>
          <w:sz w:val="16"/>
          <w:szCs w:val="16"/>
        </w:rPr>
        <w:t>Ф.И.О.</w:t>
      </w:r>
      <w:r w:rsidR="004F60D8" w:rsidRPr="004B2E6E">
        <w:rPr>
          <w:i/>
          <w:sz w:val="16"/>
          <w:szCs w:val="16"/>
          <w:vertAlign w:val="superscript"/>
        </w:rPr>
        <w:t>1</w:t>
      </w:r>
      <w:r w:rsidRPr="004B2E6E">
        <w:rPr>
          <w:i/>
          <w:sz w:val="16"/>
          <w:szCs w:val="16"/>
        </w:rPr>
        <w:t xml:space="preserve"> индивидуального предпринимателя</w:t>
      </w:r>
      <w:r w:rsidR="001C6E1F" w:rsidRPr="004B2E6E">
        <w:rPr>
          <w:i/>
          <w:sz w:val="16"/>
          <w:szCs w:val="16"/>
        </w:rPr>
        <w:t>) – налогоплательщика</w:t>
      </w:r>
      <w:r w:rsidRPr="004B2E6E">
        <w:rPr>
          <w:i/>
          <w:sz w:val="16"/>
          <w:szCs w:val="16"/>
        </w:rPr>
        <w:t>, ИНН</w:t>
      </w:r>
      <w:r w:rsidR="001C6E1F" w:rsidRPr="004B2E6E">
        <w:rPr>
          <w:i/>
          <w:sz w:val="16"/>
          <w:szCs w:val="16"/>
        </w:rPr>
        <w:t xml:space="preserve">, КПП </w:t>
      </w:r>
      <w:r w:rsidR="001C6E1F" w:rsidRPr="004B2E6E">
        <w:rPr>
          <w:rStyle w:val="ac"/>
          <w:i/>
          <w:sz w:val="16"/>
          <w:szCs w:val="16"/>
        </w:rPr>
        <w:endnoteReference w:customMarkFollows="1" w:id="2"/>
        <w:t>2</w:t>
      </w:r>
      <w:r w:rsidR="001C6E1F" w:rsidRPr="004B2E6E">
        <w:rPr>
          <w:i/>
          <w:sz w:val="16"/>
          <w:szCs w:val="16"/>
        </w:rPr>
        <w:t>)</w:t>
      </w:r>
    </w:p>
    <w:tbl>
      <w:tblPr>
        <w:tblW w:w="1012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2835"/>
        <w:gridCol w:w="454"/>
        <w:gridCol w:w="1956"/>
        <w:gridCol w:w="3232"/>
      </w:tblGrid>
      <w:tr w:rsidR="00475568" w14:paraId="5D22BDE8" w14:textId="77777777" w:rsidTr="001C6E1F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27463" w14:textId="77777777" w:rsidR="00475568" w:rsidRDefault="00475568" w:rsidP="004B2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заявление 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7CA10" w14:textId="77777777" w:rsidR="00475568" w:rsidRDefault="00475568" w:rsidP="004B2E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FA852" w14:textId="77777777" w:rsidR="00475568" w:rsidRDefault="00475568" w:rsidP="004B2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929D5" w14:textId="77777777" w:rsidR="00475568" w:rsidRDefault="00475568" w:rsidP="004B2E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69444" w14:textId="77777777" w:rsidR="00475568" w:rsidRDefault="00475568" w:rsidP="004B2E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применении заявительного</w:t>
            </w:r>
          </w:p>
        </w:tc>
      </w:tr>
      <w:tr w:rsidR="001C6E1F" w:rsidRPr="001C6E1F" w14:paraId="62428187" w14:textId="77777777" w:rsidTr="001C6E1F">
        <w:tc>
          <w:tcPr>
            <w:tcW w:w="1644" w:type="dxa"/>
          </w:tcPr>
          <w:p w14:paraId="18DC58E2" w14:textId="77777777" w:rsidR="001C6E1F" w:rsidRPr="001C6E1F" w:rsidRDefault="001C6E1F" w:rsidP="004B2E6E">
            <w:pPr>
              <w:rPr>
                <w:i/>
              </w:rPr>
            </w:pPr>
          </w:p>
        </w:tc>
        <w:tc>
          <w:tcPr>
            <w:tcW w:w="2835" w:type="dxa"/>
          </w:tcPr>
          <w:p w14:paraId="584A8348" w14:textId="77777777" w:rsidR="001C6E1F" w:rsidRPr="004B2E6E" w:rsidRDefault="001C6E1F" w:rsidP="004B2E6E">
            <w:pPr>
              <w:jc w:val="center"/>
              <w:rPr>
                <w:i/>
                <w:sz w:val="16"/>
                <w:szCs w:val="16"/>
              </w:rPr>
            </w:pPr>
            <w:r w:rsidRPr="004B2E6E">
              <w:rPr>
                <w:i/>
                <w:sz w:val="16"/>
                <w:szCs w:val="16"/>
              </w:rPr>
              <w:t>(дата)</w:t>
            </w:r>
          </w:p>
        </w:tc>
        <w:tc>
          <w:tcPr>
            <w:tcW w:w="454" w:type="dxa"/>
          </w:tcPr>
          <w:p w14:paraId="3D9B4F4D" w14:textId="77777777" w:rsidR="001C6E1F" w:rsidRPr="001C6E1F" w:rsidRDefault="001C6E1F" w:rsidP="004B2E6E">
            <w:pPr>
              <w:jc w:val="center"/>
              <w:rPr>
                <w:i/>
              </w:rPr>
            </w:pPr>
          </w:p>
        </w:tc>
        <w:tc>
          <w:tcPr>
            <w:tcW w:w="1956" w:type="dxa"/>
          </w:tcPr>
          <w:p w14:paraId="0A3E1744" w14:textId="77777777" w:rsidR="001C6E1F" w:rsidRPr="001C6E1F" w:rsidRDefault="001C6E1F" w:rsidP="004B2E6E">
            <w:pPr>
              <w:jc w:val="center"/>
              <w:rPr>
                <w:i/>
              </w:rPr>
            </w:pPr>
          </w:p>
        </w:tc>
        <w:tc>
          <w:tcPr>
            <w:tcW w:w="3232" w:type="dxa"/>
          </w:tcPr>
          <w:p w14:paraId="0B0F3A76" w14:textId="77777777" w:rsidR="001C6E1F" w:rsidRPr="001C6E1F" w:rsidRDefault="001C6E1F" w:rsidP="004B2E6E">
            <w:pPr>
              <w:ind w:left="57"/>
              <w:rPr>
                <w:i/>
              </w:rPr>
            </w:pPr>
          </w:p>
        </w:tc>
      </w:tr>
    </w:tbl>
    <w:p w14:paraId="2C700EE1" w14:textId="77777777" w:rsidR="00475568" w:rsidRDefault="00475568" w:rsidP="004B2E6E">
      <w:pPr>
        <w:tabs>
          <w:tab w:val="right" w:pos="9923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порядка возмещения налога на добавленную стоимость, представленное в налоговый орган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>,</w:t>
      </w:r>
    </w:p>
    <w:p w14:paraId="61F7AAB9" w14:textId="77777777" w:rsidR="00475568" w:rsidRPr="004B2E6E" w:rsidRDefault="00475568" w:rsidP="004B2E6E">
      <w:pPr>
        <w:pBdr>
          <w:top w:val="single" w:sz="4" w:space="1" w:color="auto"/>
        </w:pBdr>
        <w:ind w:right="113"/>
        <w:jc w:val="center"/>
        <w:rPr>
          <w:i/>
          <w:sz w:val="16"/>
          <w:szCs w:val="16"/>
        </w:rPr>
      </w:pPr>
      <w:r w:rsidRPr="004B2E6E">
        <w:rPr>
          <w:i/>
          <w:sz w:val="16"/>
          <w:szCs w:val="16"/>
        </w:rPr>
        <w:t>(дата представления заявления в налоговый орган)</w:t>
      </w:r>
    </w:p>
    <w:p w14:paraId="755D6501" w14:textId="77777777" w:rsidR="00CE12DE" w:rsidRDefault="00CE12DE" w:rsidP="004B2E6E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а также банковскую </w:t>
      </w:r>
      <w:proofErr w:type="gramStart"/>
      <w:r>
        <w:rPr>
          <w:sz w:val="24"/>
          <w:szCs w:val="24"/>
        </w:rPr>
        <w:t xml:space="preserve">гарантию  </w:t>
      </w:r>
      <w:r w:rsidR="00BD6D67">
        <w:rPr>
          <w:sz w:val="24"/>
          <w:szCs w:val="24"/>
        </w:rPr>
        <w:tab/>
      </w:r>
      <w:proofErr w:type="gramEnd"/>
      <w:r w:rsidR="00BD6D67">
        <w:rPr>
          <w:sz w:val="24"/>
          <w:szCs w:val="24"/>
        </w:rPr>
        <w:t>,</w:t>
      </w:r>
      <w:r w:rsidR="00BD6D67">
        <w:rPr>
          <w:rStyle w:val="ac"/>
          <w:sz w:val="24"/>
          <w:szCs w:val="24"/>
        </w:rPr>
        <w:endnoteReference w:customMarkFollows="1" w:id="3"/>
        <w:t>3</w:t>
      </w:r>
    </w:p>
    <w:p w14:paraId="1AF8C37D" w14:textId="77777777" w:rsidR="00CE12DE" w:rsidRPr="004B2E6E" w:rsidRDefault="00CE12DE" w:rsidP="004B2E6E">
      <w:pPr>
        <w:pBdr>
          <w:top w:val="single" w:sz="4" w:space="1" w:color="auto"/>
        </w:pBdr>
        <w:ind w:left="3192" w:right="227"/>
        <w:jc w:val="center"/>
        <w:rPr>
          <w:i/>
          <w:sz w:val="16"/>
          <w:szCs w:val="16"/>
        </w:rPr>
      </w:pPr>
      <w:r w:rsidRPr="004B2E6E">
        <w:rPr>
          <w:i/>
          <w:sz w:val="16"/>
          <w:szCs w:val="16"/>
        </w:rPr>
        <w:t>(полное наименование банка (филиала банка)</w:t>
      </w:r>
      <w:r w:rsidR="00BD6D67" w:rsidRPr="004B2E6E">
        <w:rPr>
          <w:i/>
          <w:sz w:val="16"/>
          <w:szCs w:val="16"/>
        </w:rPr>
        <w:t>, ИНН, КПП)</w:t>
      </w:r>
    </w:p>
    <w:p w14:paraId="54704A15" w14:textId="77777777" w:rsidR="00650C00" w:rsidRDefault="00650C00" w:rsidP="004B2E6E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поручительства, заключенный </w:t>
      </w:r>
      <w:proofErr w:type="gramStart"/>
      <w:r>
        <w:rPr>
          <w:sz w:val="24"/>
          <w:szCs w:val="24"/>
        </w:rPr>
        <w:t xml:space="preserve">с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  <w:r>
        <w:rPr>
          <w:rStyle w:val="ac"/>
          <w:sz w:val="24"/>
          <w:szCs w:val="24"/>
        </w:rPr>
        <w:endnoteReference w:customMarkFollows="1" w:id="4"/>
        <w:t>4</w:t>
      </w:r>
    </w:p>
    <w:p w14:paraId="72D6DFE4" w14:textId="77777777" w:rsidR="00650C00" w:rsidRPr="004B2E6E" w:rsidRDefault="00650C00" w:rsidP="004B2E6E">
      <w:pPr>
        <w:pBdr>
          <w:top w:val="single" w:sz="4" w:space="1" w:color="auto"/>
        </w:pBdr>
        <w:ind w:left="4253" w:right="227"/>
        <w:jc w:val="center"/>
        <w:rPr>
          <w:i/>
          <w:sz w:val="16"/>
          <w:szCs w:val="16"/>
        </w:rPr>
      </w:pPr>
      <w:r w:rsidRPr="004B2E6E">
        <w:rPr>
          <w:i/>
          <w:sz w:val="16"/>
          <w:szCs w:val="16"/>
        </w:rPr>
        <w:t>(полное наименование поручителя, ИНН, КПП)</w:t>
      </w:r>
    </w:p>
    <w:tbl>
      <w:tblPr>
        <w:tblW w:w="99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8"/>
        <w:gridCol w:w="2552"/>
        <w:gridCol w:w="454"/>
        <w:gridCol w:w="1814"/>
        <w:gridCol w:w="2240"/>
        <w:gridCol w:w="2552"/>
      </w:tblGrid>
      <w:tr w:rsidR="00AB16B1" w14:paraId="2941C7C6" w14:textId="77777777" w:rsidTr="00DC5788"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82CFB" w14:textId="77777777" w:rsidR="00AB16B1" w:rsidRDefault="00AB16B1" w:rsidP="004B2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27C77" w14:textId="77777777" w:rsidR="00AB16B1" w:rsidRDefault="00AB16B1" w:rsidP="004B2E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AE8F" w14:textId="77777777" w:rsidR="00AB16B1" w:rsidRDefault="00AB16B1" w:rsidP="004B2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E68CE" w14:textId="77777777" w:rsidR="00AB16B1" w:rsidRDefault="00AB16B1" w:rsidP="004B2E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right w:val="nil"/>
            </w:tcBorders>
            <w:vAlign w:val="bottom"/>
          </w:tcPr>
          <w:p w14:paraId="4657A444" w14:textId="77777777" w:rsidR="00AB16B1" w:rsidRDefault="00AB16B1" w:rsidP="004B2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сроком действия до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5A117" w14:textId="77777777" w:rsidR="00AB16B1" w:rsidRDefault="00AB16B1" w:rsidP="004B2E6E">
            <w:pPr>
              <w:jc w:val="center"/>
              <w:rPr>
                <w:sz w:val="24"/>
                <w:szCs w:val="24"/>
              </w:rPr>
            </w:pPr>
          </w:p>
        </w:tc>
      </w:tr>
      <w:tr w:rsidR="00AB16B1" w:rsidRPr="001C6E1F" w14:paraId="1242471F" w14:textId="77777777" w:rsidTr="00DC5788">
        <w:tc>
          <w:tcPr>
            <w:tcW w:w="378" w:type="dxa"/>
          </w:tcPr>
          <w:p w14:paraId="5B99B74B" w14:textId="77777777" w:rsidR="00AB16B1" w:rsidRPr="001C6E1F" w:rsidRDefault="00AB16B1" w:rsidP="004B2E6E">
            <w:pPr>
              <w:rPr>
                <w:i/>
              </w:rPr>
            </w:pPr>
          </w:p>
        </w:tc>
        <w:tc>
          <w:tcPr>
            <w:tcW w:w="2552" w:type="dxa"/>
          </w:tcPr>
          <w:p w14:paraId="33199336" w14:textId="77777777" w:rsidR="00AB16B1" w:rsidRPr="004B2E6E" w:rsidRDefault="00AB16B1" w:rsidP="004B2E6E">
            <w:pPr>
              <w:jc w:val="center"/>
              <w:rPr>
                <w:i/>
                <w:sz w:val="16"/>
                <w:szCs w:val="16"/>
              </w:rPr>
            </w:pPr>
            <w:r w:rsidRPr="004B2E6E">
              <w:rPr>
                <w:i/>
                <w:sz w:val="16"/>
                <w:szCs w:val="16"/>
              </w:rPr>
              <w:t>(дата)</w:t>
            </w:r>
          </w:p>
        </w:tc>
        <w:tc>
          <w:tcPr>
            <w:tcW w:w="454" w:type="dxa"/>
          </w:tcPr>
          <w:p w14:paraId="773145B9" w14:textId="77777777" w:rsidR="00AB16B1" w:rsidRPr="001C6E1F" w:rsidRDefault="00AB16B1" w:rsidP="004B2E6E">
            <w:pPr>
              <w:jc w:val="center"/>
              <w:rPr>
                <w:i/>
              </w:rPr>
            </w:pPr>
          </w:p>
        </w:tc>
        <w:tc>
          <w:tcPr>
            <w:tcW w:w="1814" w:type="dxa"/>
          </w:tcPr>
          <w:p w14:paraId="384CB282" w14:textId="77777777" w:rsidR="00AB16B1" w:rsidRPr="001C6E1F" w:rsidRDefault="00AB16B1" w:rsidP="004B2E6E">
            <w:pPr>
              <w:jc w:val="center"/>
              <w:rPr>
                <w:i/>
              </w:rPr>
            </w:pPr>
          </w:p>
        </w:tc>
        <w:tc>
          <w:tcPr>
            <w:tcW w:w="2240" w:type="dxa"/>
          </w:tcPr>
          <w:p w14:paraId="7168F912" w14:textId="77777777" w:rsidR="00AB16B1" w:rsidRPr="001C6E1F" w:rsidRDefault="00AB16B1" w:rsidP="004B2E6E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3280B31" w14:textId="77777777" w:rsidR="00AB16B1" w:rsidRPr="004B2E6E" w:rsidRDefault="00AB16B1" w:rsidP="004B2E6E">
            <w:pPr>
              <w:jc w:val="center"/>
              <w:rPr>
                <w:i/>
                <w:sz w:val="16"/>
                <w:szCs w:val="16"/>
              </w:rPr>
            </w:pPr>
            <w:r w:rsidRPr="004B2E6E">
              <w:rPr>
                <w:i/>
                <w:sz w:val="16"/>
                <w:szCs w:val="16"/>
              </w:rPr>
              <w:t>(дата)</w:t>
            </w:r>
          </w:p>
        </w:tc>
      </w:tr>
    </w:tbl>
    <w:p w14:paraId="13AF2E75" w14:textId="77777777" w:rsidR="00CE12DE" w:rsidRPr="00F90C89" w:rsidRDefault="00CE12DE" w:rsidP="004B2E6E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1418"/>
        <w:gridCol w:w="950"/>
      </w:tblGrid>
      <w:tr w:rsidR="00F90C89" w14:paraId="6BA9D4C3" w14:textId="77777777" w:rsidTr="007F3A2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5E8D7" w14:textId="77777777" w:rsidR="00F90C89" w:rsidRDefault="00F90C89" w:rsidP="004B2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сумму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24BA3" w14:textId="77777777" w:rsidR="00F90C89" w:rsidRDefault="00F90C89" w:rsidP="004B2E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C634A" w14:textId="77777777" w:rsidR="00F90C89" w:rsidRDefault="007F3A21" w:rsidP="004B2E6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</w:tr>
    </w:tbl>
    <w:p w14:paraId="6D543699" w14:textId="77777777" w:rsidR="00CE12DE" w:rsidRDefault="00CE12DE" w:rsidP="004B2E6E">
      <w:pPr>
        <w:jc w:val="center"/>
        <w:rPr>
          <w:sz w:val="24"/>
          <w:szCs w:val="24"/>
        </w:rPr>
      </w:pPr>
      <w:r>
        <w:rPr>
          <w:sz w:val="24"/>
          <w:szCs w:val="24"/>
        </w:rPr>
        <w:t>У</w:t>
      </w:r>
      <w:r w:rsidR="005374B2">
        <w:rPr>
          <w:sz w:val="24"/>
          <w:szCs w:val="24"/>
        </w:rPr>
        <w:t>становил</w:t>
      </w:r>
      <w:r>
        <w:rPr>
          <w:sz w:val="24"/>
          <w:szCs w:val="24"/>
        </w:rPr>
        <w:t>:</w:t>
      </w:r>
    </w:p>
    <w:p w14:paraId="52BF6BDD" w14:textId="77777777" w:rsidR="006939B9" w:rsidRDefault="006939B9" w:rsidP="004B2E6E">
      <w:pPr>
        <w:rPr>
          <w:sz w:val="24"/>
          <w:szCs w:val="24"/>
        </w:rPr>
      </w:pPr>
    </w:p>
    <w:p w14:paraId="1499E6DD" w14:textId="77777777" w:rsidR="00B65F59" w:rsidRPr="00086CC7" w:rsidRDefault="00B65F59" w:rsidP="004B2E6E">
      <w:pPr>
        <w:ind w:firstLine="567"/>
        <w:jc w:val="both"/>
        <w:rPr>
          <w:sz w:val="2"/>
          <w:szCs w:val="2"/>
        </w:rPr>
      </w:pPr>
      <w:r w:rsidRPr="00086CC7">
        <w:rPr>
          <w:sz w:val="24"/>
          <w:szCs w:val="24"/>
        </w:rPr>
        <w:t>Право на применение заявительного порядка возмещения налога на добавленную</w:t>
      </w:r>
      <w:r w:rsidRPr="00086CC7">
        <w:rPr>
          <w:sz w:val="24"/>
          <w:szCs w:val="24"/>
        </w:rPr>
        <w:br/>
      </w:r>
    </w:p>
    <w:tbl>
      <w:tblPr>
        <w:tblW w:w="101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1134"/>
        <w:gridCol w:w="3891"/>
      </w:tblGrid>
      <w:tr w:rsidR="00B65F59" w:rsidRPr="00086CC7" w14:paraId="3B6E5B2F" w14:textId="77777777" w:rsidTr="00B65F59">
        <w:tc>
          <w:tcPr>
            <w:tcW w:w="5131" w:type="dxa"/>
            <w:vAlign w:val="bottom"/>
          </w:tcPr>
          <w:p w14:paraId="6F3A5D23" w14:textId="77777777" w:rsidR="00B65F59" w:rsidRPr="00086CC7" w:rsidRDefault="00B65F59" w:rsidP="004B2E6E">
            <w:pPr>
              <w:rPr>
                <w:sz w:val="24"/>
                <w:szCs w:val="24"/>
              </w:rPr>
            </w:pPr>
            <w:r w:rsidRPr="00086CC7">
              <w:rPr>
                <w:sz w:val="24"/>
                <w:szCs w:val="24"/>
              </w:rPr>
              <w:t>стоимость, предусмотренное подпунктом (-</w:t>
            </w:r>
            <w:proofErr w:type="spellStart"/>
            <w:r w:rsidRPr="00086CC7">
              <w:rPr>
                <w:sz w:val="24"/>
                <w:szCs w:val="24"/>
              </w:rPr>
              <w:t>ами</w:t>
            </w:r>
            <w:proofErr w:type="spellEnd"/>
            <w:r w:rsidRPr="00086CC7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5A5A5"/>
            </w:tcBorders>
            <w:vAlign w:val="bottom"/>
          </w:tcPr>
          <w:p w14:paraId="2D13F20A" w14:textId="77777777" w:rsidR="00B65F59" w:rsidRPr="00086CC7" w:rsidRDefault="00B65F59" w:rsidP="004B2E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1" w:type="dxa"/>
            <w:vAlign w:val="bottom"/>
          </w:tcPr>
          <w:p w14:paraId="713939E1" w14:textId="77777777" w:rsidR="00B65F59" w:rsidRPr="00086CC7" w:rsidRDefault="00B65F59" w:rsidP="004B2E6E">
            <w:pPr>
              <w:rPr>
                <w:sz w:val="24"/>
                <w:szCs w:val="24"/>
              </w:rPr>
            </w:pPr>
            <w:r w:rsidRPr="00086CC7">
              <w:rPr>
                <w:rStyle w:val="ac"/>
                <w:sz w:val="24"/>
                <w:szCs w:val="24"/>
              </w:rPr>
              <w:endnoteReference w:customMarkFollows="1" w:id="5"/>
              <w:t>5</w:t>
            </w:r>
            <w:r w:rsidRPr="00086CC7">
              <w:rPr>
                <w:sz w:val="24"/>
                <w:szCs w:val="24"/>
              </w:rPr>
              <w:t xml:space="preserve"> пункта 2 статьи 176.1 Налогового </w:t>
            </w:r>
          </w:p>
        </w:tc>
      </w:tr>
    </w:tbl>
    <w:p w14:paraId="13ACEA07" w14:textId="77777777" w:rsidR="00B65F59" w:rsidRPr="00086CC7" w:rsidRDefault="00B65F59" w:rsidP="004B2E6E">
      <w:pPr>
        <w:rPr>
          <w:sz w:val="24"/>
          <w:szCs w:val="24"/>
        </w:rPr>
      </w:pPr>
      <w:r w:rsidRPr="00086CC7">
        <w:rPr>
          <w:sz w:val="24"/>
          <w:szCs w:val="24"/>
        </w:rPr>
        <w:t>кодекса Российской Федерации (далее – Кодекс), необоснованно.</w:t>
      </w:r>
    </w:p>
    <w:p w14:paraId="6B9ABAC0" w14:textId="77777777" w:rsidR="00B65F59" w:rsidRPr="00086CC7" w:rsidRDefault="00B65F59" w:rsidP="004B2E6E">
      <w:pPr>
        <w:rPr>
          <w:sz w:val="24"/>
          <w:szCs w:val="24"/>
        </w:rPr>
      </w:pPr>
    </w:p>
    <w:p w14:paraId="29FB3809" w14:textId="77777777" w:rsidR="006939B9" w:rsidRPr="00086CC7" w:rsidRDefault="006939B9" w:rsidP="004B2E6E">
      <w:pPr>
        <w:pBdr>
          <w:top w:val="single" w:sz="4" w:space="1" w:color="auto"/>
        </w:pBdr>
        <w:jc w:val="center"/>
        <w:rPr>
          <w:i/>
          <w:sz w:val="16"/>
          <w:szCs w:val="16"/>
        </w:rPr>
      </w:pPr>
      <w:r w:rsidRPr="00086CC7">
        <w:rPr>
          <w:i/>
          <w:sz w:val="16"/>
          <w:szCs w:val="16"/>
        </w:rPr>
        <w:t>(указываются сведения о проверке соблюдения налогоплательщиком требований,</w:t>
      </w:r>
    </w:p>
    <w:p w14:paraId="25A1747B" w14:textId="77777777" w:rsidR="006939B9" w:rsidRPr="00086CC7" w:rsidRDefault="006939B9" w:rsidP="004B2E6E">
      <w:pPr>
        <w:rPr>
          <w:sz w:val="24"/>
          <w:szCs w:val="24"/>
        </w:rPr>
      </w:pPr>
    </w:p>
    <w:p w14:paraId="3DFE69E7" w14:textId="77777777" w:rsidR="006939B9" w:rsidRPr="004B2E6E" w:rsidRDefault="006939B9" w:rsidP="004B2E6E">
      <w:pPr>
        <w:pBdr>
          <w:top w:val="single" w:sz="4" w:space="1" w:color="auto"/>
        </w:pBdr>
        <w:jc w:val="center"/>
        <w:rPr>
          <w:i/>
          <w:sz w:val="16"/>
          <w:szCs w:val="16"/>
        </w:rPr>
      </w:pPr>
      <w:r w:rsidRPr="00086CC7">
        <w:rPr>
          <w:i/>
          <w:sz w:val="16"/>
          <w:szCs w:val="16"/>
        </w:rPr>
        <w:t xml:space="preserve">предусмотренных пунктами 2, </w:t>
      </w:r>
      <w:r w:rsidR="008D317C" w:rsidRPr="00086CC7">
        <w:rPr>
          <w:i/>
          <w:sz w:val="16"/>
          <w:szCs w:val="16"/>
        </w:rPr>
        <w:t xml:space="preserve">2.1, </w:t>
      </w:r>
      <w:r w:rsidR="00B6235C" w:rsidRPr="00086CC7">
        <w:rPr>
          <w:i/>
          <w:sz w:val="16"/>
          <w:szCs w:val="16"/>
        </w:rPr>
        <w:t xml:space="preserve">2.2, </w:t>
      </w:r>
      <w:r w:rsidRPr="00086CC7">
        <w:rPr>
          <w:i/>
          <w:sz w:val="16"/>
          <w:szCs w:val="16"/>
        </w:rPr>
        <w:t>4</w:t>
      </w:r>
      <w:r w:rsidR="003967C5" w:rsidRPr="00086CC7">
        <w:rPr>
          <w:i/>
          <w:sz w:val="16"/>
          <w:szCs w:val="16"/>
        </w:rPr>
        <w:t xml:space="preserve"> и</w:t>
      </w:r>
      <w:r w:rsidRPr="00086CC7">
        <w:rPr>
          <w:i/>
          <w:sz w:val="16"/>
          <w:szCs w:val="16"/>
        </w:rPr>
        <w:t xml:space="preserve"> 7</w:t>
      </w:r>
      <w:r w:rsidR="003967C5" w:rsidRPr="00086CC7">
        <w:rPr>
          <w:i/>
          <w:sz w:val="16"/>
          <w:szCs w:val="16"/>
        </w:rPr>
        <w:t xml:space="preserve"> </w:t>
      </w:r>
      <w:r w:rsidRPr="00086CC7">
        <w:rPr>
          <w:i/>
          <w:sz w:val="16"/>
          <w:szCs w:val="16"/>
        </w:rPr>
        <w:t>статьи 176.1 Налогового кодекса Российской Федерации (далее – Кодекс)</w:t>
      </w:r>
      <w:r w:rsidR="003967C5" w:rsidRPr="00086CC7">
        <w:rPr>
          <w:i/>
          <w:sz w:val="16"/>
          <w:szCs w:val="16"/>
        </w:rPr>
        <w:t xml:space="preserve"> или основание по пункту 8 статьи 176.1 Кодекса</w:t>
      </w:r>
    </w:p>
    <w:p w14:paraId="643186E0" w14:textId="77777777" w:rsidR="00CE12DE" w:rsidRDefault="00CE12DE" w:rsidP="004B2E6E">
      <w:pPr>
        <w:pageBreakBefore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Руководствуясь пунктом 8 статьи 176.1 </w:t>
      </w:r>
      <w:r w:rsidR="005374B2">
        <w:rPr>
          <w:sz w:val="24"/>
          <w:szCs w:val="24"/>
        </w:rPr>
        <w:t>Кодекса</w:t>
      </w:r>
    </w:p>
    <w:p w14:paraId="5B1035E9" w14:textId="77777777" w:rsidR="00C96228" w:rsidRDefault="00C96228" w:rsidP="004B2E6E">
      <w:pPr>
        <w:jc w:val="center"/>
        <w:rPr>
          <w:sz w:val="24"/>
          <w:szCs w:val="24"/>
        </w:rPr>
      </w:pPr>
      <w:r w:rsidRPr="001C5C91">
        <w:rPr>
          <w:sz w:val="24"/>
          <w:szCs w:val="24"/>
        </w:rPr>
        <w:t>Решил:</w:t>
      </w:r>
    </w:p>
    <w:p w14:paraId="17F11320" w14:textId="77777777" w:rsidR="00C96228" w:rsidRPr="001C5C91" w:rsidRDefault="005608D5" w:rsidP="004B2E6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Отказать</w:t>
      </w:r>
      <w:r w:rsidR="00C96228" w:rsidRPr="001C5C91">
        <w:rPr>
          <w:sz w:val="24"/>
          <w:szCs w:val="24"/>
        </w:rPr>
        <w:t xml:space="preserve">  </w:t>
      </w:r>
    </w:p>
    <w:p w14:paraId="1677602F" w14:textId="77777777" w:rsidR="00C96228" w:rsidRPr="004B2E6E" w:rsidRDefault="00C96228" w:rsidP="004B2E6E">
      <w:pPr>
        <w:pBdr>
          <w:top w:val="single" w:sz="4" w:space="1" w:color="auto"/>
        </w:pBdr>
        <w:ind w:left="1588"/>
        <w:jc w:val="center"/>
        <w:rPr>
          <w:i/>
          <w:sz w:val="16"/>
          <w:szCs w:val="16"/>
        </w:rPr>
      </w:pPr>
      <w:r w:rsidRPr="004B2E6E">
        <w:rPr>
          <w:i/>
          <w:sz w:val="16"/>
          <w:szCs w:val="16"/>
        </w:rPr>
        <w:t>(полное наименование организации (Ф.И.О.</w:t>
      </w:r>
      <w:r w:rsidRPr="004B2E6E">
        <w:rPr>
          <w:i/>
          <w:sz w:val="16"/>
          <w:szCs w:val="16"/>
          <w:vertAlign w:val="superscript"/>
        </w:rPr>
        <w:t>1</w:t>
      </w:r>
      <w:r w:rsidRPr="004B2E6E">
        <w:rPr>
          <w:i/>
          <w:sz w:val="16"/>
          <w:szCs w:val="16"/>
        </w:rPr>
        <w:t xml:space="preserve"> индивидуального предпринимателя) – налогоплательщика, ИНН, КПП </w:t>
      </w:r>
      <w:r w:rsidRPr="004B2E6E">
        <w:rPr>
          <w:i/>
          <w:sz w:val="16"/>
          <w:szCs w:val="16"/>
          <w:vertAlign w:val="superscript"/>
        </w:rPr>
        <w:t>2</w:t>
      </w:r>
      <w:r w:rsidRPr="004B2E6E">
        <w:rPr>
          <w:i/>
          <w:sz w:val="16"/>
          <w:szCs w:val="16"/>
        </w:rPr>
        <w:t>)</w:t>
      </w:r>
    </w:p>
    <w:p w14:paraId="7CB1AF55" w14:textId="77777777" w:rsidR="00AB6D35" w:rsidRPr="00AB6D35" w:rsidRDefault="00AB6D35" w:rsidP="004B2E6E">
      <w:pPr>
        <w:keepNext/>
        <w:tabs>
          <w:tab w:val="right" w:pos="7513"/>
        </w:tabs>
        <w:jc w:val="both"/>
        <w:rPr>
          <w:sz w:val="2"/>
          <w:szCs w:val="2"/>
        </w:rPr>
      </w:pPr>
      <w:r>
        <w:rPr>
          <w:sz w:val="24"/>
          <w:szCs w:val="24"/>
        </w:rPr>
        <w:t>в заявительном порядке возмещения налога на добавленную стоимость в сумме</w:t>
      </w:r>
      <w:r>
        <w:rPr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1162"/>
      </w:tblGrid>
      <w:tr w:rsidR="00AB6D35" w14:paraId="36866984" w14:textId="77777777" w:rsidTr="00AB6D35"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03BED" w14:textId="77777777" w:rsidR="00AB6D35" w:rsidRDefault="00AB6D35" w:rsidP="004B2E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CA3D" w14:textId="77777777" w:rsidR="00AB6D35" w:rsidRDefault="00AB6D35" w:rsidP="004B2E6E">
            <w:pPr>
              <w:ind w:left="57"/>
              <w:rPr>
                <w:sz w:val="24"/>
                <w:szCs w:val="24"/>
              </w:rPr>
            </w:pPr>
          </w:p>
        </w:tc>
      </w:tr>
    </w:tbl>
    <w:p w14:paraId="5D8AC13F" w14:textId="77777777" w:rsidR="00AB6D35" w:rsidRPr="00783D8A" w:rsidRDefault="00AB6D35" w:rsidP="004B2E6E">
      <w:pPr>
        <w:tabs>
          <w:tab w:val="right" w:pos="7513"/>
        </w:tabs>
        <w:rPr>
          <w:sz w:val="2"/>
          <w:szCs w:val="2"/>
        </w:rPr>
      </w:pPr>
    </w:p>
    <w:tbl>
      <w:tblPr>
        <w:tblStyle w:val="ad"/>
        <w:tblW w:w="99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74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296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</w:tblGrid>
      <w:tr w:rsidR="001668AF" w:rsidRPr="00D8415E" w14:paraId="1270B763" w14:textId="77777777" w:rsidTr="001668AF">
        <w:trPr>
          <w:trHeight w:val="400"/>
        </w:trPr>
        <w:tc>
          <w:tcPr>
            <w:tcW w:w="1174" w:type="dxa"/>
            <w:tcBorders>
              <w:right w:val="single" w:sz="4" w:space="0" w:color="auto"/>
            </w:tcBorders>
            <w:vAlign w:val="center"/>
          </w:tcPr>
          <w:p w14:paraId="2F2474FD" w14:textId="77777777" w:rsidR="001668AF" w:rsidRPr="00DC5788" w:rsidRDefault="001668AF" w:rsidP="004B2E6E">
            <w:pPr>
              <w:rPr>
                <w:spacing w:val="-3"/>
                <w:sz w:val="16"/>
                <w:szCs w:val="16"/>
              </w:rPr>
            </w:pPr>
            <w:r w:rsidRPr="00DC5788">
              <w:rPr>
                <w:spacing w:val="-3"/>
                <w:sz w:val="16"/>
                <w:szCs w:val="16"/>
              </w:rPr>
              <w:t>Код по ОКТМО</w:t>
            </w: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E55A" w14:textId="77777777" w:rsidR="001668AF" w:rsidRPr="00DC5788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868F" w14:textId="77777777" w:rsidR="001668AF" w:rsidRPr="00DC5788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0620" w14:textId="77777777" w:rsidR="001668AF" w:rsidRPr="00DC5788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BBF0" w14:textId="77777777" w:rsidR="001668AF" w:rsidRPr="00DC5788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B684" w14:textId="77777777" w:rsidR="001668AF" w:rsidRPr="00DC5788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8EA3" w14:textId="77777777" w:rsidR="001668AF" w:rsidRPr="00DC5788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F542" w14:textId="77777777" w:rsidR="001668AF" w:rsidRPr="00DC5788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AA23" w14:textId="77777777" w:rsidR="001668AF" w:rsidRPr="00DC5788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CD4B" w14:textId="77777777" w:rsidR="001668AF" w:rsidRPr="00DC5788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8226" w14:textId="77777777" w:rsidR="001668AF" w:rsidRPr="00DC5788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C5B7" w14:textId="77777777" w:rsidR="001668AF" w:rsidRPr="00DC5788" w:rsidRDefault="001668AF" w:rsidP="004B2E6E">
            <w:pPr>
              <w:jc w:val="center"/>
            </w:pPr>
          </w:p>
        </w:tc>
        <w:tc>
          <w:tcPr>
            <w:tcW w:w="22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7FC7B" w14:textId="77777777" w:rsidR="001668AF" w:rsidRPr="00520C8B" w:rsidRDefault="001668AF" w:rsidP="004B2E6E">
            <w:pPr>
              <w:jc w:val="center"/>
              <w:rPr>
                <w:spacing w:val="-3"/>
                <w:sz w:val="16"/>
                <w:szCs w:val="16"/>
              </w:rPr>
            </w:pPr>
            <w:r w:rsidRPr="00DC5788">
              <w:rPr>
                <w:spacing w:val="-3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F663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2FF9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2E9C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F7A2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B6F9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6657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096C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4AB4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A665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43B6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80DA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D59B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6DCD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5127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0C6E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8178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CA90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CB5C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421F" w14:textId="77777777" w:rsidR="001668AF" w:rsidRPr="00F62D71" w:rsidRDefault="001668AF" w:rsidP="004B2E6E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4D7D" w14:textId="77777777" w:rsidR="001668AF" w:rsidRPr="00F62D71" w:rsidRDefault="001668AF" w:rsidP="004B2E6E">
            <w:pPr>
              <w:jc w:val="center"/>
            </w:pPr>
          </w:p>
        </w:tc>
      </w:tr>
    </w:tbl>
    <w:p w14:paraId="093817ED" w14:textId="77777777" w:rsidR="00C96228" w:rsidRPr="001C5C91" w:rsidRDefault="00C96228" w:rsidP="004B2E6E">
      <w:pPr>
        <w:jc w:val="both"/>
        <w:rPr>
          <w:sz w:val="24"/>
          <w:szCs w:val="24"/>
        </w:rPr>
      </w:pPr>
      <w:r w:rsidRPr="001C5C91">
        <w:rPr>
          <w:sz w:val="24"/>
          <w:szCs w:val="24"/>
        </w:rPr>
        <w:t>Руководитель (заместитель руководителя)</w:t>
      </w:r>
    </w:p>
    <w:tbl>
      <w:tblPr>
        <w:tblW w:w="99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84"/>
        <w:gridCol w:w="1985"/>
        <w:gridCol w:w="284"/>
        <w:gridCol w:w="3175"/>
      </w:tblGrid>
      <w:tr w:rsidR="00C96228" w:rsidRPr="001C5C91" w14:paraId="71AF6F70" w14:textId="77777777" w:rsidTr="00DC5788"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A9319" w14:textId="77777777" w:rsidR="00C96228" w:rsidRPr="001C5C91" w:rsidRDefault="00C96228" w:rsidP="004B2E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022B" w14:textId="77777777" w:rsidR="00C96228" w:rsidRPr="001C5C91" w:rsidRDefault="00C96228" w:rsidP="004B2E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20E88" w14:textId="77777777" w:rsidR="00C96228" w:rsidRPr="001C5C91" w:rsidRDefault="00C96228" w:rsidP="004B2E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421E4" w14:textId="77777777" w:rsidR="00C96228" w:rsidRPr="001C5C91" w:rsidRDefault="00C96228" w:rsidP="004B2E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5014B" w14:textId="77777777" w:rsidR="00C96228" w:rsidRPr="001C5C91" w:rsidRDefault="00C96228" w:rsidP="004B2E6E">
            <w:pPr>
              <w:jc w:val="center"/>
              <w:rPr>
                <w:sz w:val="24"/>
                <w:szCs w:val="24"/>
              </w:rPr>
            </w:pPr>
          </w:p>
        </w:tc>
      </w:tr>
      <w:tr w:rsidR="00C96228" w:rsidRPr="00C81351" w14:paraId="4E416EE9" w14:textId="77777777" w:rsidTr="00DC5788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25309AE" w14:textId="77777777" w:rsidR="00C96228" w:rsidRPr="009853A2" w:rsidRDefault="00C96228" w:rsidP="004B2E6E">
            <w:pPr>
              <w:jc w:val="center"/>
              <w:rPr>
                <w:i/>
                <w:sz w:val="16"/>
                <w:szCs w:val="16"/>
              </w:rPr>
            </w:pPr>
            <w:r w:rsidRPr="009853A2">
              <w:rPr>
                <w:i/>
                <w:sz w:val="16"/>
                <w:szCs w:val="16"/>
              </w:rPr>
              <w:t>(наименование налогового органа)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A74AEC" w14:textId="77777777" w:rsidR="00C96228" w:rsidRPr="009853A2" w:rsidRDefault="00C96228" w:rsidP="004B2E6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AF24389" w14:textId="77777777" w:rsidR="00C96228" w:rsidRPr="009853A2" w:rsidRDefault="00C96228" w:rsidP="004B2E6E">
            <w:pPr>
              <w:jc w:val="center"/>
              <w:rPr>
                <w:i/>
                <w:sz w:val="16"/>
                <w:szCs w:val="16"/>
              </w:rPr>
            </w:pPr>
            <w:r w:rsidRPr="009853A2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15A5BB" w14:textId="77777777" w:rsidR="00C96228" w:rsidRPr="009853A2" w:rsidRDefault="00C96228" w:rsidP="004B2E6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5883AAEF" w14:textId="77777777" w:rsidR="00C96228" w:rsidRPr="009853A2" w:rsidRDefault="00C96228" w:rsidP="004B2E6E">
            <w:pPr>
              <w:jc w:val="center"/>
              <w:rPr>
                <w:i/>
                <w:sz w:val="16"/>
                <w:szCs w:val="16"/>
              </w:rPr>
            </w:pPr>
            <w:r w:rsidRPr="009853A2">
              <w:rPr>
                <w:i/>
                <w:sz w:val="16"/>
                <w:szCs w:val="16"/>
              </w:rPr>
              <w:t>(Ф.И.О.</w:t>
            </w:r>
            <w:r w:rsidR="005356E6" w:rsidRPr="009853A2">
              <w:rPr>
                <w:i/>
                <w:sz w:val="16"/>
                <w:szCs w:val="16"/>
                <w:vertAlign w:val="superscript"/>
              </w:rPr>
              <w:t>1</w:t>
            </w:r>
            <w:r w:rsidRPr="009853A2">
              <w:rPr>
                <w:i/>
                <w:sz w:val="16"/>
                <w:szCs w:val="16"/>
              </w:rPr>
              <w:t>)</w:t>
            </w:r>
          </w:p>
        </w:tc>
      </w:tr>
    </w:tbl>
    <w:p w14:paraId="3F48C38D" w14:textId="77777777" w:rsidR="00C96228" w:rsidRDefault="00C96228" w:rsidP="004B2E6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Решение </w:t>
      </w:r>
      <w:r w:rsidR="005356E6">
        <w:rPr>
          <w:sz w:val="24"/>
          <w:szCs w:val="24"/>
        </w:rPr>
        <w:t>о</w:t>
      </w:r>
      <w:r w:rsidR="00D43289">
        <w:rPr>
          <w:sz w:val="24"/>
          <w:szCs w:val="24"/>
        </w:rPr>
        <w:t>б отказе в</w:t>
      </w:r>
      <w:r w:rsidR="005356E6">
        <w:rPr>
          <w:sz w:val="24"/>
          <w:szCs w:val="24"/>
        </w:rPr>
        <w:t xml:space="preserve"> </w:t>
      </w:r>
      <w:r>
        <w:rPr>
          <w:sz w:val="24"/>
          <w:szCs w:val="24"/>
        </w:rPr>
        <w:t>возмещении суммы налога на добавленную стоимость, заявленной к возмещению</w:t>
      </w:r>
      <w:r w:rsidR="005356E6">
        <w:rPr>
          <w:sz w:val="24"/>
          <w:szCs w:val="24"/>
        </w:rPr>
        <w:t>, в заявительном порядке</w:t>
      </w:r>
      <w:r>
        <w:rPr>
          <w:sz w:val="24"/>
          <w:szCs w:val="24"/>
        </w:rPr>
        <w:t xml:space="preserve"> получил  </w:t>
      </w:r>
    </w:p>
    <w:p w14:paraId="6582C911" w14:textId="77777777" w:rsidR="00C96228" w:rsidRPr="00030795" w:rsidRDefault="00C96228" w:rsidP="004B2E6E">
      <w:pPr>
        <w:pBdr>
          <w:top w:val="single" w:sz="4" w:space="1" w:color="auto"/>
        </w:pBdr>
        <w:ind w:left="4905"/>
        <w:rPr>
          <w:sz w:val="2"/>
          <w:szCs w:val="2"/>
        </w:rPr>
      </w:pPr>
    </w:p>
    <w:p w14:paraId="65689100" w14:textId="77777777" w:rsidR="00C96228" w:rsidRDefault="00C96228" w:rsidP="004B2E6E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  <w:r w:rsidR="00B65F59" w:rsidRPr="00B65F59">
        <w:rPr>
          <w:sz w:val="24"/>
          <w:szCs w:val="24"/>
          <w:vertAlign w:val="superscript"/>
        </w:rPr>
        <w:t>6</w:t>
      </w:r>
    </w:p>
    <w:p w14:paraId="778FA88E" w14:textId="77777777" w:rsidR="00C96228" w:rsidRPr="004B2E6E" w:rsidRDefault="00C96228" w:rsidP="004B2E6E">
      <w:pPr>
        <w:pBdr>
          <w:top w:val="single" w:sz="4" w:space="1" w:color="auto"/>
        </w:pBdr>
        <w:ind w:right="227"/>
        <w:jc w:val="center"/>
        <w:rPr>
          <w:i/>
          <w:sz w:val="16"/>
          <w:szCs w:val="16"/>
        </w:rPr>
      </w:pPr>
      <w:r w:rsidRPr="004B2E6E">
        <w:rPr>
          <w:rFonts w:eastAsia="SimSun"/>
          <w:i/>
          <w:iCs/>
          <w:sz w:val="16"/>
          <w:szCs w:val="16"/>
        </w:rPr>
        <w:t>(дата, подпись, Ф.И.О.</w:t>
      </w:r>
      <w:r w:rsidR="005356E6" w:rsidRPr="004B2E6E">
        <w:rPr>
          <w:rFonts w:eastAsia="SimSun"/>
          <w:i/>
          <w:iCs/>
          <w:sz w:val="16"/>
          <w:szCs w:val="16"/>
          <w:vertAlign w:val="superscript"/>
        </w:rPr>
        <w:t>1</w:t>
      </w:r>
      <w:r w:rsidRPr="004B2E6E">
        <w:rPr>
          <w:rFonts w:eastAsia="SimSun"/>
          <w:i/>
          <w:iCs/>
          <w:sz w:val="16"/>
          <w:szCs w:val="16"/>
        </w:rPr>
        <w:t xml:space="preserve"> лица, получившего документ;</w:t>
      </w:r>
      <w:r w:rsidR="004B2E6E">
        <w:rPr>
          <w:rFonts w:eastAsia="SimSun"/>
          <w:i/>
          <w:iCs/>
          <w:sz w:val="16"/>
          <w:szCs w:val="16"/>
        </w:rPr>
        <w:t xml:space="preserve"> </w:t>
      </w:r>
      <w:r w:rsidRPr="004B2E6E">
        <w:rPr>
          <w:rFonts w:eastAsia="SimSun"/>
          <w:i/>
          <w:iCs/>
          <w:sz w:val="16"/>
          <w:szCs w:val="16"/>
        </w:rPr>
        <w:t>для представителя указывается основание представительства (наименование и иные реквизиты документа, подтверждающего полномочия представителя)</w:t>
      </w:r>
    </w:p>
    <w:p w14:paraId="5D423D94" w14:textId="77777777" w:rsidR="00B323C6" w:rsidRDefault="00B323C6" w:rsidP="004B2E6E">
      <w:pPr>
        <w:rPr>
          <w:sz w:val="24"/>
          <w:szCs w:val="24"/>
        </w:rPr>
      </w:pPr>
    </w:p>
    <w:p w14:paraId="5141497B" w14:textId="77777777" w:rsidR="00B323C6" w:rsidRDefault="00B323C6" w:rsidP="004B2E6E">
      <w:pPr>
        <w:rPr>
          <w:sz w:val="24"/>
          <w:szCs w:val="24"/>
        </w:rPr>
      </w:pPr>
    </w:p>
    <w:sectPr w:rsidR="00B323C6">
      <w:headerReference w:type="default" r:id="rId7"/>
      <w:type w:val="continuous"/>
      <w:pgSz w:w="11906" w:h="16838"/>
      <w:pgMar w:top="850" w:right="850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5BBE6" w14:textId="77777777" w:rsidR="00871806" w:rsidRDefault="00871806">
      <w:r>
        <w:separator/>
      </w:r>
    </w:p>
  </w:endnote>
  <w:endnote w:type="continuationSeparator" w:id="0">
    <w:p w14:paraId="4E93C35D" w14:textId="77777777" w:rsidR="00871806" w:rsidRDefault="00871806">
      <w:r>
        <w:continuationSeparator/>
      </w:r>
    </w:p>
  </w:endnote>
  <w:endnote w:id="1">
    <w:p w14:paraId="7C8D7571" w14:textId="77777777" w:rsidR="003739F8" w:rsidRDefault="00B323C6" w:rsidP="00967A88">
      <w:pPr>
        <w:pStyle w:val="aa"/>
        <w:ind w:firstLine="567"/>
        <w:jc w:val="both"/>
      </w:pPr>
      <w:r>
        <w:rPr>
          <w:rStyle w:val="ac"/>
        </w:rPr>
        <w:t>1</w:t>
      </w:r>
      <w:r w:rsidR="005356E6">
        <w:t> </w:t>
      </w:r>
      <w:r w:rsidR="005356E6">
        <w:rPr>
          <w:rFonts w:eastAsia="SimSun"/>
        </w:rPr>
        <w:t>Отчество указывается при наличии.</w:t>
      </w:r>
    </w:p>
  </w:endnote>
  <w:endnote w:id="2">
    <w:p w14:paraId="59DF7CC4" w14:textId="77777777" w:rsidR="003739F8" w:rsidRDefault="001C6E1F" w:rsidP="00967A88">
      <w:pPr>
        <w:pStyle w:val="aa"/>
        <w:ind w:firstLine="567"/>
        <w:jc w:val="both"/>
      </w:pPr>
      <w:r>
        <w:rPr>
          <w:rStyle w:val="ac"/>
        </w:rPr>
        <w:t>2</w:t>
      </w:r>
      <w:r w:rsidR="008600F3">
        <w:t> КПП указывается для организаций.</w:t>
      </w:r>
    </w:p>
  </w:endnote>
  <w:endnote w:id="3">
    <w:p w14:paraId="6DC249D6" w14:textId="77777777" w:rsidR="003739F8" w:rsidRDefault="00BD6D67" w:rsidP="00967A88">
      <w:pPr>
        <w:pStyle w:val="aa"/>
        <w:ind w:firstLine="567"/>
        <w:jc w:val="both"/>
      </w:pPr>
      <w:r>
        <w:rPr>
          <w:rStyle w:val="ac"/>
        </w:rPr>
        <w:t>3</w:t>
      </w:r>
      <w:r w:rsidR="00967A88">
        <w:t> Заполняется в случае применения заявительного порядка возмещения налога на добавленную стоимость, предусмотренного подпунктом 2 пункта 2 статьи 176.1 Кодекса.</w:t>
      </w:r>
    </w:p>
  </w:endnote>
  <w:endnote w:id="4">
    <w:p w14:paraId="51978064" w14:textId="77777777" w:rsidR="003739F8" w:rsidRDefault="00650C00" w:rsidP="00967A88">
      <w:pPr>
        <w:pStyle w:val="aa"/>
        <w:ind w:firstLine="567"/>
        <w:jc w:val="both"/>
      </w:pPr>
      <w:r>
        <w:rPr>
          <w:rStyle w:val="ac"/>
        </w:rPr>
        <w:t>4</w:t>
      </w:r>
      <w:r w:rsidR="00967A88">
        <w:t> Заполняется в случае применения заявительного порядка возмещения налога на добавленную стоимость, предусмотренного подпунктом 5 пункта 2 статьи 176.1 Кодекса.</w:t>
      </w:r>
    </w:p>
  </w:endnote>
  <w:endnote w:id="5">
    <w:p w14:paraId="3C255AAA" w14:textId="77777777" w:rsidR="00B65F59" w:rsidRDefault="00B65F59" w:rsidP="00B65F59">
      <w:pPr>
        <w:pStyle w:val="aa"/>
        <w:ind w:firstLine="567"/>
        <w:jc w:val="both"/>
      </w:pPr>
      <w:r w:rsidRPr="00086CC7">
        <w:rPr>
          <w:rStyle w:val="ac"/>
        </w:rPr>
        <w:t>5</w:t>
      </w:r>
      <w:r w:rsidRPr="00086CC7">
        <w:t> Указывается 1, 2, 3, 4, 5, 6, 7, 8 или «2 и 8», «5 и 8».</w:t>
      </w:r>
    </w:p>
    <w:p w14:paraId="0013F98A" w14:textId="77777777" w:rsidR="003739F8" w:rsidRDefault="00B65F59" w:rsidP="00B65F59">
      <w:pPr>
        <w:pStyle w:val="aa"/>
        <w:ind w:firstLine="567"/>
        <w:jc w:val="both"/>
      </w:pPr>
      <w:r w:rsidRPr="00B65F59">
        <w:rPr>
          <w:vertAlign w:val="superscript"/>
        </w:rPr>
        <w:t>6</w:t>
      </w:r>
      <w:r>
        <w:t xml:space="preserve"> </w:t>
      </w:r>
      <w:r w:rsidRPr="00B65F59">
        <w:t>Заполняется в случае вручения документа на бумажном носителе.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E7A8B" w14:textId="77777777" w:rsidR="00871806" w:rsidRDefault="00871806">
      <w:r>
        <w:separator/>
      </w:r>
    </w:p>
  </w:footnote>
  <w:footnote w:type="continuationSeparator" w:id="0">
    <w:p w14:paraId="41FBC163" w14:textId="77777777" w:rsidR="00871806" w:rsidRDefault="00871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8FD70" w14:textId="77777777" w:rsidR="00124E04" w:rsidRDefault="00124E04" w:rsidP="00124E04">
    <w:pPr>
      <w:pStyle w:val="a3"/>
      <w:jc w:val="right"/>
    </w:pPr>
    <w:r>
      <w:t>Приложение № 2</w:t>
    </w:r>
  </w:p>
  <w:p w14:paraId="47CF763F" w14:textId="77777777" w:rsidR="00124E04" w:rsidRDefault="00124E04" w:rsidP="00124E04">
    <w:pPr>
      <w:pStyle w:val="a3"/>
      <w:jc w:val="right"/>
    </w:pPr>
    <w:r>
      <w:t>к письму ФНС России</w:t>
    </w:r>
  </w:p>
  <w:p w14:paraId="7CF83071" w14:textId="77777777" w:rsidR="00124E04" w:rsidRDefault="00124E04" w:rsidP="00124E04">
    <w:pPr>
      <w:pStyle w:val="a3"/>
      <w:jc w:val="right"/>
    </w:pPr>
    <w:r>
      <w:t>от 01.04.2022 № ЕА-4-15/3971@</w:t>
    </w:r>
  </w:p>
  <w:p w14:paraId="58674BEC" w14:textId="77777777" w:rsidR="00124E04" w:rsidRDefault="00124E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D76"/>
    <w:rsid w:val="00000EB8"/>
    <w:rsid w:val="00001117"/>
    <w:rsid w:val="00012804"/>
    <w:rsid w:val="00022B22"/>
    <w:rsid w:val="00030795"/>
    <w:rsid w:val="00043C86"/>
    <w:rsid w:val="000447EA"/>
    <w:rsid w:val="00086CC7"/>
    <w:rsid w:val="00090A28"/>
    <w:rsid w:val="000B45B9"/>
    <w:rsid w:val="000C514F"/>
    <w:rsid w:val="000D3667"/>
    <w:rsid w:val="000D41E7"/>
    <w:rsid w:val="000D50AF"/>
    <w:rsid w:val="000E12D4"/>
    <w:rsid w:val="000F5F74"/>
    <w:rsid w:val="000F64C5"/>
    <w:rsid w:val="00112B97"/>
    <w:rsid w:val="00114185"/>
    <w:rsid w:val="00123225"/>
    <w:rsid w:val="00124E04"/>
    <w:rsid w:val="001260E6"/>
    <w:rsid w:val="00131A62"/>
    <w:rsid w:val="00142786"/>
    <w:rsid w:val="001477BD"/>
    <w:rsid w:val="0015013E"/>
    <w:rsid w:val="00163F74"/>
    <w:rsid w:val="001668AF"/>
    <w:rsid w:val="00191359"/>
    <w:rsid w:val="00195CA4"/>
    <w:rsid w:val="001A7F0F"/>
    <w:rsid w:val="001B1D82"/>
    <w:rsid w:val="001B7FF3"/>
    <w:rsid w:val="001C5C91"/>
    <w:rsid w:val="001C6E1F"/>
    <w:rsid w:val="001E6506"/>
    <w:rsid w:val="002123F1"/>
    <w:rsid w:val="00247761"/>
    <w:rsid w:val="00254032"/>
    <w:rsid w:val="00271658"/>
    <w:rsid w:val="00295E75"/>
    <w:rsid w:val="002E1EC0"/>
    <w:rsid w:val="00305EEC"/>
    <w:rsid w:val="003140CC"/>
    <w:rsid w:val="0032304D"/>
    <w:rsid w:val="003346D0"/>
    <w:rsid w:val="00345B77"/>
    <w:rsid w:val="003739F8"/>
    <w:rsid w:val="00380FAC"/>
    <w:rsid w:val="003932D9"/>
    <w:rsid w:val="003967C5"/>
    <w:rsid w:val="003D6526"/>
    <w:rsid w:val="003E204D"/>
    <w:rsid w:val="003E2EA8"/>
    <w:rsid w:val="003F2DB8"/>
    <w:rsid w:val="003F2FA2"/>
    <w:rsid w:val="00404170"/>
    <w:rsid w:val="00421928"/>
    <w:rsid w:val="004523C6"/>
    <w:rsid w:val="00474770"/>
    <w:rsid w:val="00475568"/>
    <w:rsid w:val="00480175"/>
    <w:rsid w:val="004B2E6E"/>
    <w:rsid w:val="004F4D0D"/>
    <w:rsid w:val="004F60D8"/>
    <w:rsid w:val="00520C8B"/>
    <w:rsid w:val="00526CA0"/>
    <w:rsid w:val="00526F1D"/>
    <w:rsid w:val="005356E6"/>
    <w:rsid w:val="005374B2"/>
    <w:rsid w:val="00544CC9"/>
    <w:rsid w:val="00554CDE"/>
    <w:rsid w:val="005608D5"/>
    <w:rsid w:val="005714C1"/>
    <w:rsid w:val="00571DAC"/>
    <w:rsid w:val="00591486"/>
    <w:rsid w:val="00597F40"/>
    <w:rsid w:val="005A4A6A"/>
    <w:rsid w:val="005C50F8"/>
    <w:rsid w:val="005C5BB5"/>
    <w:rsid w:val="005C61FB"/>
    <w:rsid w:val="005D027D"/>
    <w:rsid w:val="005E2367"/>
    <w:rsid w:val="005F0E5A"/>
    <w:rsid w:val="006051B4"/>
    <w:rsid w:val="00611A11"/>
    <w:rsid w:val="00616E52"/>
    <w:rsid w:val="00622B71"/>
    <w:rsid w:val="00642EB8"/>
    <w:rsid w:val="00647149"/>
    <w:rsid w:val="00650C00"/>
    <w:rsid w:val="006638F2"/>
    <w:rsid w:val="006675C5"/>
    <w:rsid w:val="00670F61"/>
    <w:rsid w:val="00684000"/>
    <w:rsid w:val="0068643A"/>
    <w:rsid w:val="006939B9"/>
    <w:rsid w:val="006953CB"/>
    <w:rsid w:val="006B6137"/>
    <w:rsid w:val="006C5354"/>
    <w:rsid w:val="006F0C9A"/>
    <w:rsid w:val="007057EF"/>
    <w:rsid w:val="007124BD"/>
    <w:rsid w:val="00721DCA"/>
    <w:rsid w:val="007266B3"/>
    <w:rsid w:val="007323D0"/>
    <w:rsid w:val="00770F85"/>
    <w:rsid w:val="007711B8"/>
    <w:rsid w:val="00777516"/>
    <w:rsid w:val="00783D8A"/>
    <w:rsid w:val="00784561"/>
    <w:rsid w:val="00784D4B"/>
    <w:rsid w:val="007A52B3"/>
    <w:rsid w:val="007A686D"/>
    <w:rsid w:val="007C262F"/>
    <w:rsid w:val="007C3D31"/>
    <w:rsid w:val="007C3FE1"/>
    <w:rsid w:val="007D3400"/>
    <w:rsid w:val="007D4C6B"/>
    <w:rsid w:val="007F23AA"/>
    <w:rsid w:val="007F3A21"/>
    <w:rsid w:val="00802634"/>
    <w:rsid w:val="00804D76"/>
    <w:rsid w:val="008070B4"/>
    <w:rsid w:val="008570DD"/>
    <w:rsid w:val="008600F3"/>
    <w:rsid w:val="00871806"/>
    <w:rsid w:val="00871D64"/>
    <w:rsid w:val="00876D09"/>
    <w:rsid w:val="00891C36"/>
    <w:rsid w:val="008A4978"/>
    <w:rsid w:val="008A536D"/>
    <w:rsid w:val="008C5135"/>
    <w:rsid w:val="008D317C"/>
    <w:rsid w:val="008E1647"/>
    <w:rsid w:val="008E529D"/>
    <w:rsid w:val="00913C15"/>
    <w:rsid w:val="00967A88"/>
    <w:rsid w:val="00970846"/>
    <w:rsid w:val="009853A2"/>
    <w:rsid w:val="0098757B"/>
    <w:rsid w:val="00990375"/>
    <w:rsid w:val="00997595"/>
    <w:rsid w:val="009B58F4"/>
    <w:rsid w:val="009E09F7"/>
    <w:rsid w:val="009F4433"/>
    <w:rsid w:val="00A00532"/>
    <w:rsid w:val="00A05800"/>
    <w:rsid w:val="00A10918"/>
    <w:rsid w:val="00A14235"/>
    <w:rsid w:val="00A14E85"/>
    <w:rsid w:val="00A23424"/>
    <w:rsid w:val="00A24133"/>
    <w:rsid w:val="00A322B2"/>
    <w:rsid w:val="00A3335D"/>
    <w:rsid w:val="00A3580B"/>
    <w:rsid w:val="00A44C63"/>
    <w:rsid w:val="00A50D02"/>
    <w:rsid w:val="00A55696"/>
    <w:rsid w:val="00A6754D"/>
    <w:rsid w:val="00A71658"/>
    <w:rsid w:val="00A8685A"/>
    <w:rsid w:val="00AA0A81"/>
    <w:rsid w:val="00AA50D2"/>
    <w:rsid w:val="00AB16B1"/>
    <w:rsid w:val="00AB6D35"/>
    <w:rsid w:val="00AD01F7"/>
    <w:rsid w:val="00AD0EDA"/>
    <w:rsid w:val="00AE25D3"/>
    <w:rsid w:val="00B11D21"/>
    <w:rsid w:val="00B25A6C"/>
    <w:rsid w:val="00B270D3"/>
    <w:rsid w:val="00B323C6"/>
    <w:rsid w:val="00B449B9"/>
    <w:rsid w:val="00B46ECC"/>
    <w:rsid w:val="00B6235C"/>
    <w:rsid w:val="00B65F59"/>
    <w:rsid w:val="00B71F7C"/>
    <w:rsid w:val="00B73586"/>
    <w:rsid w:val="00B83BF8"/>
    <w:rsid w:val="00B90521"/>
    <w:rsid w:val="00B95360"/>
    <w:rsid w:val="00BA0D67"/>
    <w:rsid w:val="00BC08CC"/>
    <w:rsid w:val="00BC5EE5"/>
    <w:rsid w:val="00BD6D67"/>
    <w:rsid w:val="00BF27D5"/>
    <w:rsid w:val="00C252E8"/>
    <w:rsid w:val="00C2551B"/>
    <w:rsid w:val="00C2722D"/>
    <w:rsid w:val="00C45325"/>
    <w:rsid w:val="00C760F5"/>
    <w:rsid w:val="00C81351"/>
    <w:rsid w:val="00C96228"/>
    <w:rsid w:val="00CA1BE8"/>
    <w:rsid w:val="00CA2FF6"/>
    <w:rsid w:val="00CB6DFB"/>
    <w:rsid w:val="00CE12DE"/>
    <w:rsid w:val="00CE3F61"/>
    <w:rsid w:val="00CF0971"/>
    <w:rsid w:val="00CF2A5D"/>
    <w:rsid w:val="00D07685"/>
    <w:rsid w:val="00D20001"/>
    <w:rsid w:val="00D21546"/>
    <w:rsid w:val="00D328BB"/>
    <w:rsid w:val="00D43289"/>
    <w:rsid w:val="00D4328A"/>
    <w:rsid w:val="00D65654"/>
    <w:rsid w:val="00D66276"/>
    <w:rsid w:val="00D7180F"/>
    <w:rsid w:val="00D755DB"/>
    <w:rsid w:val="00D8415E"/>
    <w:rsid w:val="00D94D4B"/>
    <w:rsid w:val="00DB4A45"/>
    <w:rsid w:val="00DC34EC"/>
    <w:rsid w:val="00DC5788"/>
    <w:rsid w:val="00DC7C59"/>
    <w:rsid w:val="00DF3BA0"/>
    <w:rsid w:val="00DF5062"/>
    <w:rsid w:val="00E077AC"/>
    <w:rsid w:val="00E2274E"/>
    <w:rsid w:val="00E81CD1"/>
    <w:rsid w:val="00EB0568"/>
    <w:rsid w:val="00EC0337"/>
    <w:rsid w:val="00EC7D5F"/>
    <w:rsid w:val="00ED16AA"/>
    <w:rsid w:val="00ED2063"/>
    <w:rsid w:val="00ED640F"/>
    <w:rsid w:val="00EE7565"/>
    <w:rsid w:val="00EF286F"/>
    <w:rsid w:val="00F35301"/>
    <w:rsid w:val="00F45456"/>
    <w:rsid w:val="00F55C06"/>
    <w:rsid w:val="00F62D71"/>
    <w:rsid w:val="00F7386D"/>
    <w:rsid w:val="00F815C8"/>
    <w:rsid w:val="00F90C89"/>
    <w:rsid w:val="00F926D9"/>
    <w:rsid w:val="00FA2B96"/>
    <w:rsid w:val="00FA49F4"/>
    <w:rsid w:val="00FA4F04"/>
    <w:rsid w:val="00FA7284"/>
    <w:rsid w:val="00FB490B"/>
    <w:rsid w:val="00FE2A06"/>
    <w:rsid w:val="00FE3F2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0D7C9A"/>
  <w14:defaultImageDpi w14:val="0"/>
  <w15:docId w15:val="{6E9226E1-E369-4D53-89EC-EF02AD166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table" w:styleId="ad">
    <w:name w:val="Table Grid"/>
    <w:basedOn w:val="a1"/>
    <w:uiPriority w:val="99"/>
    <w:rsid w:val="00000EB8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B6235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623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1B3D8-91FD-4C57-8325-2123A0645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Трофимова Наталья Леонидовна</cp:lastModifiedBy>
  <cp:revision>2</cp:revision>
  <cp:lastPrinted>2022-03-31T07:04:00Z</cp:lastPrinted>
  <dcterms:created xsi:type="dcterms:W3CDTF">2023-04-25T08:24:00Z</dcterms:created>
  <dcterms:modified xsi:type="dcterms:W3CDTF">2023-04-25T08:24:00Z</dcterms:modified>
</cp:coreProperties>
</file>