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23" w:rsidRPr="00C64014" w:rsidRDefault="00D73923">
      <w:pPr>
        <w:pStyle w:val="ConsPlusTitlePage"/>
      </w:pPr>
      <w:r w:rsidRPr="00C64014">
        <w:br/>
      </w:r>
    </w:p>
    <w:p w:rsidR="00D73923" w:rsidRPr="00C64014" w:rsidRDefault="00D73923">
      <w:pPr>
        <w:pStyle w:val="ConsPlusNormal"/>
        <w:jc w:val="both"/>
        <w:outlineLvl w:val="0"/>
      </w:pPr>
    </w:p>
    <w:p w:rsidR="00D73923" w:rsidRPr="00C64014" w:rsidRDefault="00D73923">
      <w:pPr>
        <w:pStyle w:val="ConsPlusNormal"/>
        <w:outlineLvl w:val="0"/>
      </w:pPr>
      <w:r w:rsidRPr="00C64014">
        <w:t>Зарегистрировано в Минюсте России 29 октября 2021 г. N 65647</w:t>
      </w:r>
    </w:p>
    <w:p w:rsidR="00D73923" w:rsidRPr="00C64014" w:rsidRDefault="00D739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923" w:rsidRPr="00C64014" w:rsidRDefault="00D73923">
      <w:pPr>
        <w:pStyle w:val="ConsPlusNormal"/>
        <w:jc w:val="both"/>
      </w:pPr>
    </w:p>
    <w:p w:rsidR="00D73923" w:rsidRPr="00C64014" w:rsidRDefault="00D73923">
      <w:pPr>
        <w:pStyle w:val="ConsPlusTitle"/>
        <w:jc w:val="center"/>
      </w:pPr>
      <w:r w:rsidRPr="00C64014">
        <w:t>МИНИСТЕРСТВО ФИНАНСОВ РОССИЙСКОЙ ФЕДЕРАЦИИ</w:t>
      </w:r>
    </w:p>
    <w:p w:rsidR="00D73923" w:rsidRPr="00C64014" w:rsidRDefault="00D73923">
      <w:pPr>
        <w:pStyle w:val="ConsPlusTitle"/>
        <w:jc w:val="center"/>
      </w:pPr>
    </w:p>
    <w:p w:rsidR="00D73923" w:rsidRPr="00C64014" w:rsidRDefault="00D73923">
      <w:pPr>
        <w:pStyle w:val="ConsPlusTitle"/>
        <w:jc w:val="center"/>
      </w:pPr>
      <w:r w:rsidRPr="00C64014">
        <w:t>ФЕДЕРАЛЬНАЯ НАЛОГОВАЯ СЛУЖБА</w:t>
      </w:r>
    </w:p>
    <w:p w:rsidR="00D73923" w:rsidRPr="00C64014" w:rsidRDefault="00D73923">
      <w:pPr>
        <w:pStyle w:val="ConsPlusTitle"/>
        <w:jc w:val="center"/>
      </w:pPr>
    </w:p>
    <w:p w:rsidR="00D73923" w:rsidRPr="00C64014" w:rsidRDefault="00D73923">
      <w:pPr>
        <w:pStyle w:val="ConsPlusTitle"/>
        <w:jc w:val="center"/>
      </w:pPr>
      <w:r w:rsidRPr="00C64014">
        <w:t>ПРИКАЗ</w:t>
      </w:r>
    </w:p>
    <w:p w:rsidR="00D73923" w:rsidRPr="00C64014" w:rsidRDefault="00D73923">
      <w:pPr>
        <w:pStyle w:val="ConsPlusTitle"/>
        <w:jc w:val="center"/>
      </w:pPr>
      <w:r w:rsidRPr="00C64014">
        <w:t>от 28 сентября 2021 г. N ЕД-7-1/843@</w:t>
      </w:r>
    </w:p>
    <w:p w:rsidR="00D73923" w:rsidRPr="00C64014" w:rsidRDefault="00D73923">
      <w:pPr>
        <w:pStyle w:val="ConsPlusTitle"/>
        <w:jc w:val="center"/>
      </w:pPr>
    </w:p>
    <w:p w:rsidR="00D73923" w:rsidRPr="00C64014" w:rsidRDefault="00D73923">
      <w:pPr>
        <w:pStyle w:val="ConsPlusTitle"/>
        <w:jc w:val="center"/>
      </w:pPr>
      <w:r w:rsidRPr="00C64014">
        <w:t>О ВНЕСЕНИИ ИЗМЕНЕНИЙ</w:t>
      </w:r>
    </w:p>
    <w:p w:rsidR="00D73923" w:rsidRPr="00C64014" w:rsidRDefault="00D73923">
      <w:pPr>
        <w:pStyle w:val="ConsPlusTitle"/>
        <w:jc w:val="center"/>
      </w:pPr>
      <w:r w:rsidRPr="00C64014">
        <w:t>В ПОРЯДОК ПРЕДСТАВЛЕНИЯ ЭКЗЕМПЛЯРА СОСТАВЛЕННОЙ ГОДОВОЙ</w:t>
      </w:r>
    </w:p>
    <w:p w:rsidR="00D73923" w:rsidRPr="00C64014" w:rsidRDefault="00D73923">
      <w:pPr>
        <w:pStyle w:val="ConsPlusTitle"/>
        <w:jc w:val="center"/>
      </w:pPr>
      <w:r w:rsidRPr="00C64014">
        <w:t>БУХГАЛТЕРСКОЙ (ФИНАНСОВОЙ) ОТЧЕТНОСТИ И АУДИТОРСКОГО</w:t>
      </w:r>
    </w:p>
    <w:p w:rsidR="00D73923" w:rsidRPr="00C64014" w:rsidRDefault="00D73923">
      <w:pPr>
        <w:pStyle w:val="ConsPlusTitle"/>
        <w:jc w:val="center"/>
      </w:pPr>
      <w:bookmarkStart w:id="0" w:name="_GoBack"/>
      <w:bookmarkEnd w:id="0"/>
      <w:r w:rsidRPr="00C64014">
        <w:t>ЗАКЛЮЧЕНИЯ О НЕЙ В ЦЕЛЯХ ФОРМИРОВАНИЯ ГОСУДАРСТВЕННОГО</w:t>
      </w:r>
    </w:p>
    <w:p w:rsidR="00D73923" w:rsidRPr="00C64014" w:rsidRDefault="00D73923">
      <w:pPr>
        <w:pStyle w:val="ConsPlusTitle"/>
        <w:jc w:val="center"/>
      </w:pPr>
      <w:r w:rsidRPr="00C64014">
        <w:t>ИНФОРМАЦИОННОГО РЕСУРСА БУХГАЛТЕРСКОЙ (ФИНАНСОВОЙ)</w:t>
      </w:r>
    </w:p>
    <w:p w:rsidR="00D73923" w:rsidRPr="00C64014" w:rsidRDefault="00D73923">
      <w:pPr>
        <w:pStyle w:val="ConsPlusTitle"/>
        <w:jc w:val="center"/>
      </w:pPr>
      <w:r w:rsidRPr="00C64014">
        <w:t>ОТЧЕТНОСТИ, УТВЕРЖДЕННЫЙ ПРИКАЗОМ ФНС РОССИИ</w:t>
      </w:r>
    </w:p>
    <w:p w:rsidR="00D73923" w:rsidRPr="00C64014" w:rsidRDefault="00D73923">
      <w:pPr>
        <w:pStyle w:val="ConsPlusTitle"/>
        <w:jc w:val="center"/>
      </w:pPr>
      <w:r w:rsidRPr="00C64014">
        <w:t>ОТ 13.11.2019 N ММВ-7-1/569@</w:t>
      </w:r>
    </w:p>
    <w:p w:rsidR="00D73923" w:rsidRPr="00C64014" w:rsidRDefault="00D73923">
      <w:pPr>
        <w:pStyle w:val="ConsPlusNormal"/>
        <w:jc w:val="both"/>
      </w:pPr>
    </w:p>
    <w:p w:rsidR="00D73923" w:rsidRPr="00C64014" w:rsidRDefault="00D73923">
      <w:pPr>
        <w:pStyle w:val="ConsPlusNormal"/>
        <w:ind w:firstLine="540"/>
        <w:jc w:val="both"/>
      </w:pPr>
      <w:r w:rsidRPr="00C64014">
        <w:t>В соответствии с частью 8 статьи 18 Федерального закона от 6 декабря 2011 г. N 402-ФЗ "О бухгалтерском учете" (Собрание законодательства Российской Федерации, 2011, N 50, ст. 7344; 2019, N 30, ст. 4149) и подпунктом 5.9.68 пункта 5 Положения о Федеральной налоговой службе, утвержденного постановлением Правительства Российской Федерации от 30 сентября 2004 г. N 506 "Об утверждении Положения о Федеральной налоговой службе" (Собрание законодательства Российской Федерации, 2004, N 40, ст. 3961; 2019, N 22, ст. 2811), в целях обеспечения формирования и использования государственного информационного ресурса бухгалтерской (финансовой) отчетности, в связи с принятием Федерального закона от 2 июля 2021 г. N 352-ФЗ "О внесении изменений в отдельные законодательные акты Российской Федерации" (Собрание законодательства Российской Федерации, 2021, N 27, ст. 5180) приказываю:</w:t>
      </w:r>
    </w:p>
    <w:p w:rsidR="00D73923" w:rsidRPr="00C64014" w:rsidRDefault="00D73923">
      <w:pPr>
        <w:pStyle w:val="ConsPlusNormal"/>
        <w:spacing w:before="220"/>
        <w:ind w:firstLine="540"/>
        <w:jc w:val="both"/>
      </w:pPr>
      <w:r w:rsidRPr="00C64014">
        <w:t>1. Внести в Порядок представления экземпляра составленной годовой бухгалтерской (финансовой) отчетности и аудиторского заключения о ней в целях формирования государственного информационного ресурса бухгалтерской (финансовой) отчетности, утвержденный приказом Федеральной налоговой службы от 13.11.2019 N ММВ-7-1/569@ "Об утверждении Порядка представления экземпляра составленной годовой бухгалтерской (финансовой) отчетности и аудиторского заключения о ней в целях формирования государственного информационного ресурса бухгалтерской (финансовой) отчетности" (зарегистрирован Министерством юстиции Российской Федерации 10.12.2019, регистрационный номер 56754), изменения согласно приложению к настоящему приказу.</w:t>
      </w:r>
    </w:p>
    <w:p w:rsidR="00D73923" w:rsidRPr="00C64014" w:rsidRDefault="00D73923">
      <w:pPr>
        <w:pStyle w:val="ConsPlusNormal"/>
        <w:spacing w:before="220"/>
        <w:ind w:firstLine="540"/>
        <w:jc w:val="both"/>
      </w:pPr>
      <w:r w:rsidRPr="00C64014">
        <w:t>2. Руководителям (исполняющим обязанности руководителя) управлений Федеральной налоговой службы по субъектам Российской Федерации и межрегиональным инспекциям Федеральной налоговой службы по крупнейшим налогоплательщикам довести настоящий приказ до нижестоящих налоговых органов и обеспечить его применение.</w:t>
      </w:r>
    </w:p>
    <w:p w:rsidR="00D73923" w:rsidRPr="00C64014" w:rsidRDefault="00D73923">
      <w:pPr>
        <w:pStyle w:val="ConsPlusNormal"/>
        <w:spacing w:before="220"/>
        <w:ind w:firstLine="540"/>
        <w:jc w:val="both"/>
      </w:pPr>
      <w:r w:rsidRPr="00C64014">
        <w:t>3. Настоящий приказ вступает в силу по истечении 10 дней со дня его официального опубликования, но не ранее 1 января 2022 года.</w:t>
      </w:r>
    </w:p>
    <w:p w:rsidR="00D73923" w:rsidRPr="00C64014" w:rsidRDefault="00D73923">
      <w:pPr>
        <w:pStyle w:val="ConsPlusNormal"/>
        <w:spacing w:before="220"/>
        <w:ind w:firstLine="540"/>
        <w:jc w:val="both"/>
      </w:pPr>
      <w:r w:rsidRPr="00C64014">
        <w:t>4. Контроль за исполнением настоящего приказа возложить на заместителя руководителя Федеральной налоговой службы, координирующего вопросы создания и сопровождения государственного информационного ресурса бухгалтерской (финансовой) отчетности.</w:t>
      </w:r>
    </w:p>
    <w:p w:rsidR="00D73923" w:rsidRPr="00C64014" w:rsidRDefault="00D73923">
      <w:pPr>
        <w:pStyle w:val="ConsPlusNormal"/>
        <w:jc w:val="both"/>
      </w:pPr>
    </w:p>
    <w:p w:rsidR="00D73923" w:rsidRPr="00C64014" w:rsidRDefault="00D73923">
      <w:pPr>
        <w:pStyle w:val="ConsPlusNormal"/>
        <w:jc w:val="right"/>
      </w:pPr>
      <w:r w:rsidRPr="00C64014">
        <w:t>Руководитель</w:t>
      </w:r>
    </w:p>
    <w:p w:rsidR="00D73923" w:rsidRPr="00C64014" w:rsidRDefault="00D73923">
      <w:pPr>
        <w:pStyle w:val="ConsPlusNormal"/>
        <w:jc w:val="right"/>
      </w:pPr>
      <w:r w:rsidRPr="00C64014">
        <w:lastRenderedPageBreak/>
        <w:t>Федеральной налоговой службы</w:t>
      </w:r>
    </w:p>
    <w:p w:rsidR="00D73923" w:rsidRPr="00C64014" w:rsidRDefault="00D73923">
      <w:pPr>
        <w:pStyle w:val="ConsPlusNormal"/>
        <w:jc w:val="right"/>
      </w:pPr>
      <w:r w:rsidRPr="00C64014">
        <w:t>Д.В.ЕГОРОВ</w:t>
      </w:r>
    </w:p>
    <w:p w:rsidR="00D73923" w:rsidRPr="00C64014" w:rsidRDefault="00D73923">
      <w:pPr>
        <w:pStyle w:val="ConsPlusNormal"/>
        <w:jc w:val="both"/>
      </w:pPr>
    </w:p>
    <w:p w:rsidR="00D73923" w:rsidRPr="00C64014" w:rsidRDefault="00D73923">
      <w:pPr>
        <w:pStyle w:val="ConsPlusNormal"/>
        <w:jc w:val="both"/>
      </w:pPr>
    </w:p>
    <w:p w:rsidR="00D73923" w:rsidRPr="00C64014" w:rsidRDefault="00D73923">
      <w:pPr>
        <w:pStyle w:val="ConsPlusNormal"/>
        <w:jc w:val="both"/>
      </w:pPr>
    </w:p>
    <w:p w:rsidR="00D73923" w:rsidRPr="00C64014" w:rsidRDefault="00D73923">
      <w:pPr>
        <w:pStyle w:val="ConsPlusNormal"/>
        <w:jc w:val="both"/>
      </w:pPr>
    </w:p>
    <w:p w:rsidR="00D73923" w:rsidRPr="00C64014" w:rsidRDefault="00D73923">
      <w:pPr>
        <w:pStyle w:val="ConsPlusNormal"/>
        <w:jc w:val="both"/>
      </w:pPr>
    </w:p>
    <w:p w:rsidR="00D73923" w:rsidRPr="00C64014" w:rsidRDefault="00D73923">
      <w:pPr>
        <w:pStyle w:val="ConsPlusNormal"/>
        <w:jc w:val="right"/>
        <w:outlineLvl w:val="0"/>
      </w:pPr>
      <w:r w:rsidRPr="00C64014">
        <w:t>Приложение</w:t>
      </w:r>
    </w:p>
    <w:p w:rsidR="00D73923" w:rsidRPr="00C64014" w:rsidRDefault="00D73923">
      <w:pPr>
        <w:pStyle w:val="ConsPlusNormal"/>
        <w:jc w:val="right"/>
      </w:pPr>
      <w:r w:rsidRPr="00C64014">
        <w:t>к приказу ФНС России</w:t>
      </w:r>
    </w:p>
    <w:p w:rsidR="00D73923" w:rsidRPr="00C64014" w:rsidRDefault="00D73923">
      <w:pPr>
        <w:pStyle w:val="ConsPlusNormal"/>
        <w:jc w:val="right"/>
      </w:pPr>
      <w:r w:rsidRPr="00C64014">
        <w:t>от 28.09.2021 N ЕД-7-1/843@</w:t>
      </w:r>
    </w:p>
    <w:p w:rsidR="00D73923" w:rsidRPr="00C64014" w:rsidRDefault="00D73923">
      <w:pPr>
        <w:pStyle w:val="ConsPlusNormal"/>
        <w:jc w:val="both"/>
      </w:pPr>
    </w:p>
    <w:p w:rsidR="00D73923" w:rsidRPr="00C64014" w:rsidRDefault="00D73923">
      <w:pPr>
        <w:pStyle w:val="ConsPlusTitle"/>
        <w:jc w:val="center"/>
      </w:pPr>
      <w:bookmarkStart w:id="1" w:name="P37"/>
      <w:bookmarkEnd w:id="1"/>
      <w:r w:rsidRPr="00C64014">
        <w:t>ИЗМЕНЕНИЯ,</w:t>
      </w:r>
    </w:p>
    <w:p w:rsidR="00D73923" w:rsidRPr="00C64014" w:rsidRDefault="00D73923">
      <w:pPr>
        <w:pStyle w:val="ConsPlusTitle"/>
        <w:jc w:val="center"/>
      </w:pPr>
      <w:r w:rsidRPr="00C64014">
        <w:t>ВНОСИМЫЕ В ПОРЯДОК ПРЕДСТАВЛЕНИЯ ЭКЗЕМПЛЯРА</w:t>
      </w:r>
    </w:p>
    <w:p w:rsidR="00D73923" w:rsidRPr="00C64014" w:rsidRDefault="00D73923">
      <w:pPr>
        <w:pStyle w:val="ConsPlusTitle"/>
        <w:jc w:val="center"/>
      </w:pPr>
      <w:r w:rsidRPr="00C64014">
        <w:t>СОСТАВЛЕННОЙ ГОДОВОЙ БУХГАЛТЕРСКОЙ (ФИНАНСОВОЙ) ОТЧЕТНОСТИ</w:t>
      </w:r>
    </w:p>
    <w:p w:rsidR="00D73923" w:rsidRPr="00C64014" w:rsidRDefault="00D73923">
      <w:pPr>
        <w:pStyle w:val="ConsPlusTitle"/>
        <w:jc w:val="center"/>
      </w:pPr>
      <w:r w:rsidRPr="00C64014">
        <w:t>И АУДИТОРСКОГО ЗАКЛЮЧЕНИЯ О НЕЙ В ЦЕЛЯХ ФОРМИРОВАНИЯ</w:t>
      </w:r>
    </w:p>
    <w:p w:rsidR="00D73923" w:rsidRPr="00C64014" w:rsidRDefault="00D73923">
      <w:pPr>
        <w:pStyle w:val="ConsPlusTitle"/>
        <w:jc w:val="center"/>
      </w:pPr>
      <w:r w:rsidRPr="00C64014">
        <w:t>ГОСУДАРСТВЕННОГО ИНФОРМАЦИОННОГО РЕСУРСА</w:t>
      </w:r>
    </w:p>
    <w:p w:rsidR="00D73923" w:rsidRPr="00C64014" w:rsidRDefault="00D73923">
      <w:pPr>
        <w:pStyle w:val="ConsPlusTitle"/>
        <w:jc w:val="center"/>
      </w:pPr>
      <w:r w:rsidRPr="00C64014">
        <w:t>БУХГАЛТЕРСКОЙ (ФИНАНСОВОЙ) ОТЧЕТНОСТИ</w:t>
      </w:r>
    </w:p>
    <w:p w:rsidR="00D73923" w:rsidRPr="00C64014" w:rsidRDefault="00D73923">
      <w:pPr>
        <w:pStyle w:val="ConsPlusNormal"/>
        <w:jc w:val="both"/>
      </w:pPr>
    </w:p>
    <w:p w:rsidR="00D73923" w:rsidRPr="00C64014" w:rsidRDefault="00D73923">
      <w:pPr>
        <w:pStyle w:val="ConsPlusNormal"/>
        <w:ind w:firstLine="540"/>
        <w:jc w:val="both"/>
      </w:pPr>
      <w:r w:rsidRPr="00C64014">
        <w:t>1. В пункте 1 слово "признанным" заменить словом "являющегося".</w:t>
      </w:r>
    </w:p>
    <w:p w:rsidR="00D73923" w:rsidRPr="00C64014" w:rsidRDefault="00D73923">
      <w:pPr>
        <w:pStyle w:val="ConsPlusNormal"/>
        <w:spacing w:before="220"/>
        <w:ind w:firstLine="540"/>
        <w:jc w:val="both"/>
      </w:pPr>
      <w:r w:rsidRPr="00C64014">
        <w:t>2. Пункт 2 изложить в следующей редакции:</w:t>
      </w:r>
    </w:p>
    <w:p w:rsidR="00D73923" w:rsidRPr="00C64014" w:rsidRDefault="00D73923">
      <w:pPr>
        <w:pStyle w:val="ConsPlusNormal"/>
        <w:spacing w:before="220"/>
        <w:ind w:firstLine="540"/>
        <w:jc w:val="both"/>
      </w:pPr>
      <w:r w:rsidRPr="00C64014">
        <w:t>"2. Обязательный экземпляр отчетности и аудиторское заключение о ней представляются в виде электронных документов.".</w:t>
      </w:r>
    </w:p>
    <w:p w:rsidR="00D73923" w:rsidRPr="00C64014" w:rsidRDefault="00D73923">
      <w:pPr>
        <w:pStyle w:val="ConsPlusNormal"/>
        <w:spacing w:before="220"/>
        <w:ind w:firstLine="540"/>
        <w:jc w:val="both"/>
      </w:pPr>
      <w:r w:rsidRPr="00C64014">
        <w:t>3. Пункт 3 после слов "в налоговый орган" дополнить словами "посредством использования официального сайта ФНС России в информационно-телекоммуникационной сети "Интернет" или".</w:t>
      </w:r>
    </w:p>
    <w:p w:rsidR="00D73923" w:rsidRPr="00C64014" w:rsidRDefault="00D73923">
      <w:pPr>
        <w:pStyle w:val="ConsPlusNormal"/>
        <w:spacing w:before="220"/>
        <w:ind w:firstLine="540"/>
        <w:jc w:val="both"/>
      </w:pPr>
      <w:r w:rsidRPr="00C64014">
        <w:t>4. В пункте 5 слова "(Собрание законодательства Российской Федерации 2011, N 15, ст. 2036; 2016, N 26 (ч. 1), ст. 3889)" изложить в следующей редакции "(Собрание законодательства Российской Федерации 2011, N 15, ст. 2036; 2021, N 27, ст. 5187)".</w:t>
      </w:r>
    </w:p>
    <w:p w:rsidR="00D73923" w:rsidRPr="00C64014" w:rsidRDefault="00D73923">
      <w:pPr>
        <w:pStyle w:val="ConsPlusNormal"/>
        <w:spacing w:before="220"/>
        <w:ind w:firstLine="540"/>
        <w:jc w:val="both"/>
      </w:pPr>
      <w:r w:rsidRPr="00C64014">
        <w:t>5. В абзаце первом и в подпункте 4 пункта 8 слова "по телекоммуникационным каналам связи" исключить.</w:t>
      </w:r>
    </w:p>
    <w:p w:rsidR="00D73923" w:rsidRPr="00C64014" w:rsidRDefault="00D73923">
      <w:pPr>
        <w:pStyle w:val="ConsPlusNormal"/>
        <w:spacing w:before="220"/>
        <w:ind w:firstLine="540"/>
        <w:jc w:val="both"/>
      </w:pPr>
      <w:r w:rsidRPr="00C64014">
        <w:t>6. В пункте 9:</w:t>
      </w:r>
    </w:p>
    <w:p w:rsidR="00D73923" w:rsidRPr="00C64014" w:rsidRDefault="00D73923">
      <w:pPr>
        <w:pStyle w:val="ConsPlusNormal"/>
        <w:spacing w:before="220"/>
        <w:ind w:firstLine="540"/>
        <w:jc w:val="both"/>
      </w:pPr>
      <w:r w:rsidRPr="00C64014">
        <w:t>в абзаце первом слова "по телекоммуникационным каналам связи через оператора электронного документооборота" исключить;</w:t>
      </w:r>
    </w:p>
    <w:p w:rsidR="00D73923" w:rsidRPr="00C64014" w:rsidRDefault="00D73923">
      <w:pPr>
        <w:pStyle w:val="ConsPlusNormal"/>
        <w:spacing w:before="220"/>
        <w:ind w:firstLine="540"/>
        <w:jc w:val="both"/>
      </w:pPr>
      <w:r w:rsidRPr="00C64014">
        <w:t>в подпункте 2 слова "в виде электронных документов, представленных в электронной форме по телекоммуникационным каналам связи" исключить;</w:t>
      </w:r>
    </w:p>
    <w:p w:rsidR="00D73923" w:rsidRPr="00C64014" w:rsidRDefault="00D73923">
      <w:pPr>
        <w:pStyle w:val="ConsPlusNormal"/>
        <w:spacing w:before="220"/>
        <w:ind w:firstLine="540"/>
        <w:jc w:val="both"/>
      </w:pPr>
      <w:r w:rsidRPr="00C64014">
        <w:t>в подпункте 3 слова "в виде электронных документов" исключить.</w:t>
      </w:r>
    </w:p>
    <w:p w:rsidR="00D73923" w:rsidRPr="00C64014" w:rsidRDefault="00D73923">
      <w:pPr>
        <w:pStyle w:val="ConsPlusNormal"/>
        <w:spacing w:before="220"/>
        <w:ind w:firstLine="540"/>
        <w:jc w:val="both"/>
      </w:pPr>
      <w:r w:rsidRPr="00C64014">
        <w:t>7. В пункте 13 слова ", по телекоммуникационным каналам связи" исключить.</w:t>
      </w:r>
    </w:p>
    <w:p w:rsidR="00D73923" w:rsidRPr="00C64014" w:rsidRDefault="00D73923">
      <w:pPr>
        <w:pStyle w:val="ConsPlusNormal"/>
        <w:spacing w:before="220"/>
        <w:ind w:firstLine="540"/>
        <w:jc w:val="both"/>
      </w:pPr>
      <w:r w:rsidRPr="00C64014">
        <w:t>8. Главу III "Представление обязательного экземпляра отчетности за 2019 год и аудиторского заключения о ней субъектами малого предпринимательства на бумажных носителях" признать утратившей силу.</w:t>
      </w:r>
    </w:p>
    <w:p w:rsidR="00D73923" w:rsidRPr="00C64014" w:rsidRDefault="00D73923">
      <w:pPr>
        <w:pStyle w:val="ConsPlusNormal"/>
        <w:jc w:val="both"/>
      </w:pPr>
    </w:p>
    <w:p w:rsidR="00D73923" w:rsidRPr="00C64014" w:rsidRDefault="00D73923">
      <w:pPr>
        <w:pStyle w:val="ConsPlusNormal"/>
        <w:jc w:val="both"/>
      </w:pPr>
    </w:p>
    <w:p w:rsidR="00D73923" w:rsidRPr="00C64014" w:rsidRDefault="00D739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0F66" w:rsidRPr="00C64014" w:rsidRDefault="00E30F66"/>
    <w:sectPr w:rsidR="00E30F66" w:rsidRPr="00C64014" w:rsidSect="006E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23"/>
    <w:rsid w:val="00C64014"/>
    <w:rsid w:val="00D73923"/>
    <w:rsid w:val="00E3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4B1DA-B193-4839-B27B-88520256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3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39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EC0B-37CE-4E4B-9181-2F70011C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Торопов Артем Павлович</cp:lastModifiedBy>
  <cp:revision>3</cp:revision>
  <dcterms:created xsi:type="dcterms:W3CDTF">2021-12-16T06:45:00Z</dcterms:created>
  <dcterms:modified xsi:type="dcterms:W3CDTF">2021-12-16T10:55:00Z</dcterms:modified>
</cp:coreProperties>
</file>