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F6" w:rsidRPr="00453A0E" w:rsidRDefault="00A144F6" w:rsidP="00453A0E">
      <w:pPr>
        <w:ind w:firstLine="606"/>
        <w:jc w:val="both"/>
        <w:rPr>
          <w:sz w:val="28"/>
          <w:szCs w:val="28"/>
        </w:rPr>
      </w:pPr>
    </w:p>
    <w:p w:rsidR="00A845B1" w:rsidRPr="00BF50E2" w:rsidRDefault="006B7C4A" w:rsidP="00BF50E2">
      <w:pPr>
        <w:ind w:firstLine="540"/>
        <w:jc w:val="both"/>
        <w:rPr>
          <w:sz w:val="28"/>
          <w:szCs w:val="28"/>
        </w:rPr>
      </w:pPr>
      <w:r w:rsidRPr="00BF50E2">
        <w:rPr>
          <w:sz w:val="28"/>
          <w:szCs w:val="28"/>
        </w:rPr>
        <w:t>Федеральн</w:t>
      </w:r>
      <w:r w:rsidR="001710A0" w:rsidRPr="00BF50E2">
        <w:rPr>
          <w:sz w:val="28"/>
          <w:szCs w:val="28"/>
        </w:rPr>
        <w:t>ой</w:t>
      </w:r>
      <w:r w:rsidRPr="00BF50E2">
        <w:rPr>
          <w:sz w:val="28"/>
          <w:szCs w:val="28"/>
        </w:rPr>
        <w:t xml:space="preserve"> налогов</w:t>
      </w:r>
      <w:r w:rsidR="001710A0" w:rsidRPr="00BF50E2">
        <w:rPr>
          <w:sz w:val="28"/>
          <w:szCs w:val="28"/>
        </w:rPr>
        <w:t>ой</w:t>
      </w:r>
      <w:r w:rsidRPr="00BF50E2">
        <w:rPr>
          <w:sz w:val="28"/>
          <w:szCs w:val="28"/>
        </w:rPr>
        <w:t xml:space="preserve"> служб</w:t>
      </w:r>
      <w:r w:rsidR="00406956" w:rsidRPr="00BF50E2">
        <w:rPr>
          <w:sz w:val="28"/>
          <w:szCs w:val="28"/>
        </w:rPr>
        <w:t xml:space="preserve">ой получено </w:t>
      </w:r>
      <w:r w:rsidR="00757538" w:rsidRPr="00BF50E2">
        <w:rPr>
          <w:sz w:val="28"/>
          <w:szCs w:val="28"/>
        </w:rPr>
        <w:t>Интернет-</w:t>
      </w:r>
      <w:r w:rsidR="00406956" w:rsidRPr="00BF50E2">
        <w:rPr>
          <w:sz w:val="28"/>
          <w:szCs w:val="28"/>
        </w:rPr>
        <w:t xml:space="preserve">обращение </w:t>
      </w:r>
      <w:r w:rsidR="00960275">
        <w:rPr>
          <w:sz w:val="28"/>
          <w:szCs w:val="28"/>
        </w:rPr>
        <w:t>«ЮЛ»</w:t>
      </w:r>
      <w:r w:rsidR="00757538" w:rsidRPr="00BF50E2">
        <w:rPr>
          <w:sz w:val="28"/>
          <w:szCs w:val="28"/>
        </w:rPr>
        <w:t xml:space="preserve"> </w:t>
      </w:r>
      <w:r w:rsidR="00406956" w:rsidRPr="00BF50E2">
        <w:rPr>
          <w:sz w:val="28"/>
          <w:szCs w:val="28"/>
        </w:rPr>
        <w:t>от</w:t>
      </w:r>
      <w:r w:rsidR="00757538" w:rsidRPr="00BF50E2">
        <w:rPr>
          <w:sz w:val="28"/>
          <w:szCs w:val="28"/>
        </w:rPr>
        <w:t xml:space="preserve"> 6 мая</w:t>
      </w:r>
      <w:r w:rsidR="00C23FB4" w:rsidRPr="00BF50E2">
        <w:rPr>
          <w:sz w:val="28"/>
          <w:szCs w:val="28"/>
        </w:rPr>
        <w:t xml:space="preserve"> 2014</w:t>
      </w:r>
      <w:r w:rsidR="00CC3EB0" w:rsidRPr="00BF50E2">
        <w:rPr>
          <w:sz w:val="28"/>
          <w:szCs w:val="28"/>
        </w:rPr>
        <w:t xml:space="preserve"> г</w:t>
      </w:r>
      <w:r w:rsidR="006C19B4" w:rsidRPr="00BF50E2">
        <w:rPr>
          <w:sz w:val="28"/>
          <w:szCs w:val="28"/>
        </w:rPr>
        <w:t>ода</w:t>
      </w:r>
      <w:r w:rsidR="0053496C" w:rsidRPr="00BF50E2">
        <w:rPr>
          <w:sz w:val="28"/>
          <w:szCs w:val="28"/>
        </w:rPr>
        <w:t>.</w:t>
      </w:r>
    </w:p>
    <w:p w:rsidR="00F7048C" w:rsidRPr="00BF50E2" w:rsidRDefault="00960275" w:rsidP="00BF50E2">
      <w:pPr>
        <w:autoSpaceDE w:val="0"/>
        <w:autoSpaceDN w:val="0"/>
        <w:adjustRightInd w:val="0"/>
        <w:ind w:firstLine="540"/>
        <w:jc w:val="both"/>
        <w:outlineLvl w:val="0"/>
        <w:rPr>
          <w:snapToGrid/>
          <w:sz w:val="28"/>
          <w:szCs w:val="28"/>
        </w:rPr>
      </w:pPr>
      <w:r>
        <w:rPr>
          <w:sz w:val="28"/>
          <w:szCs w:val="28"/>
        </w:rPr>
        <w:t>Как следует из обращения, «ЮЛ»</w:t>
      </w:r>
      <w:r w:rsidR="006C19B4" w:rsidRPr="00BF50E2">
        <w:rPr>
          <w:sz w:val="28"/>
          <w:szCs w:val="28"/>
        </w:rPr>
        <w:t xml:space="preserve"> </w:t>
      </w:r>
      <w:r w:rsidR="00DA41C5" w:rsidRPr="00BF50E2">
        <w:rPr>
          <w:sz w:val="28"/>
          <w:szCs w:val="28"/>
        </w:rPr>
        <w:t>пода</w:t>
      </w:r>
      <w:r w:rsidR="00C47867" w:rsidRPr="00BF50E2">
        <w:rPr>
          <w:sz w:val="28"/>
          <w:szCs w:val="28"/>
        </w:rPr>
        <w:t>ны</w:t>
      </w:r>
      <w:r w:rsidR="00DA41C5" w:rsidRPr="00BF50E2">
        <w:rPr>
          <w:sz w:val="28"/>
          <w:szCs w:val="28"/>
        </w:rPr>
        <w:t xml:space="preserve"> </w:t>
      </w:r>
      <w:r w:rsidR="001710A0" w:rsidRPr="00BF50E2">
        <w:rPr>
          <w:sz w:val="28"/>
          <w:szCs w:val="28"/>
        </w:rPr>
        <w:t xml:space="preserve">документы </w:t>
      </w:r>
      <w:r w:rsidR="00664337" w:rsidRPr="00BF50E2">
        <w:rPr>
          <w:snapToGrid/>
          <w:sz w:val="28"/>
          <w:szCs w:val="28"/>
        </w:rPr>
        <w:t xml:space="preserve">для государственной регистрации </w:t>
      </w:r>
      <w:r w:rsidR="00757538" w:rsidRPr="00BF50E2">
        <w:rPr>
          <w:sz w:val="28"/>
          <w:szCs w:val="28"/>
        </w:rPr>
        <w:t>прекращени</w:t>
      </w:r>
      <w:r w:rsidR="004B445F">
        <w:rPr>
          <w:sz w:val="28"/>
          <w:szCs w:val="28"/>
        </w:rPr>
        <w:t>я</w:t>
      </w:r>
      <w:r w:rsidR="00757538" w:rsidRPr="00BF50E2">
        <w:rPr>
          <w:sz w:val="28"/>
          <w:szCs w:val="28"/>
        </w:rPr>
        <w:t xml:space="preserve"> деятельности </w:t>
      </w:r>
      <w:r w:rsidR="000C1059" w:rsidRPr="00BF50E2">
        <w:rPr>
          <w:sz w:val="28"/>
          <w:szCs w:val="28"/>
        </w:rPr>
        <w:t>юридического лица при реорганизации в форме присоединения,</w:t>
      </w:r>
      <w:r w:rsidR="00C47867" w:rsidRPr="00BF50E2">
        <w:rPr>
          <w:sz w:val="28"/>
          <w:szCs w:val="28"/>
        </w:rPr>
        <w:t xml:space="preserve"> по результатам рассмотрения которых</w:t>
      </w:r>
      <w:r w:rsidR="000C1059" w:rsidRPr="00BF50E2">
        <w:rPr>
          <w:sz w:val="28"/>
          <w:szCs w:val="28"/>
        </w:rPr>
        <w:t xml:space="preserve">, </w:t>
      </w:r>
      <w:r w:rsidR="00B3346B" w:rsidRPr="00BF50E2">
        <w:rPr>
          <w:sz w:val="28"/>
          <w:szCs w:val="28"/>
        </w:rPr>
        <w:t>ИФНС России</w:t>
      </w:r>
      <w:r>
        <w:rPr>
          <w:sz w:val="28"/>
          <w:szCs w:val="28"/>
        </w:rPr>
        <w:t xml:space="preserve"> </w:t>
      </w:r>
      <w:r w:rsidR="00B3346B" w:rsidRPr="00BF50E2">
        <w:rPr>
          <w:sz w:val="28"/>
          <w:szCs w:val="28"/>
        </w:rPr>
        <w:t xml:space="preserve"> </w:t>
      </w:r>
      <w:r w:rsidR="00C47867" w:rsidRPr="00BF50E2">
        <w:rPr>
          <w:sz w:val="28"/>
          <w:szCs w:val="28"/>
        </w:rPr>
        <w:t>принято</w:t>
      </w:r>
      <w:r w:rsidR="001710A0" w:rsidRPr="00BF50E2">
        <w:rPr>
          <w:sz w:val="28"/>
          <w:szCs w:val="28"/>
        </w:rPr>
        <w:t xml:space="preserve"> решени</w:t>
      </w:r>
      <w:r w:rsidR="00F7048C" w:rsidRPr="00BF50E2">
        <w:rPr>
          <w:sz w:val="28"/>
          <w:szCs w:val="28"/>
        </w:rPr>
        <w:t>е</w:t>
      </w:r>
      <w:r w:rsidR="001710A0" w:rsidRPr="00BF50E2">
        <w:rPr>
          <w:sz w:val="28"/>
          <w:szCs w:val="28"/>
        </w:rPr>
        <w:t xml:space="preserve"> об отказе в государ</w:t>
      </w:r>
      <w:r w:rsidR="001D3562" w:rsidRPr="00BF50E2">
        <w:rPr>
          <w:sz w:val="28"/>
          <w:szCs w:val="28"/>
        </w:rPr>
        <w:t>ственной регистрации</w:t>
      </w:r>
      <w:r w:rsidR="007376F7">
        <w:rPr>
          <w:sz w:val="28"/>
          <w:szCs w:val="28"/>
        </w:rPr>
        <w:t xml:space="preserve">. </w:t>
      </w:r>
      <w:r w:rsidR="00664337" w:rsidRPr="00BF50E2">
        <w:rPr>
          <w:sz w:val="28"/>
          <w:szCs w:val="28"/>
        </w:rPr>
        <w:t>Ранее обращение</w:t>
      </w:r>
      <w:r>
        <w:rPr>
          <w:sz w:val="28"/>
          <w:szCs w:val="28"/>
        </w:rPr>
        <w:t xml:space="preserve"> «ЮЛ»</w:t>
      </w:r>
      <w:r w:rsidR="008F69E7" w:rsidRPr="00BF50E2">
        <w:rPr>
          <w:sz w:val="28"/>
          <w:szCs w:val="28"/>
        </w:rPr>
        <w:t xml:space="preserve"> по указан</w:t>
      </w:r>
      <w:r w:rsidR="00664337" w:rsidRPr="00BF50E2">
        <w:rPr>
          <w:sz w:val="28"/>
          <w:szCs w:val="28"/>
        </w:rPr>
        <w:t xml:space="preserve">ному вопросу рассматривалось </w:t>
      </w:r>
      <w:r w:rsidR="008F69E7" w:rsidRPr="00BF50E2">
        <w:rPr>
          <w:sz w:val="28"/>
          <w:szCs w:val="28"/>
        </w:rPr>
        <w:t>Управлением</w:t>
      </w:r>
      <w:r w:rsidR="00F7048C" w:rsidRPr="00BF50E2">
        <w:rPr>
          <w:sz w:val="28"/>
          <w:szCs w:val="28"/>
        </w:rPr>
        <w:t xml:space="preserve"> Федеральной налоговой службы</w:t>
      </w:r>
      <w:r w:rsidR="000C1059" w:rsidRPr="00BF50E2">
        <w:rPr>
          <w:sz w:val="28"/>
          <w:szCs w:val="28"/>
        </w:rPr>
        <w:t>.</w:t>
      </w:r>
      <w:r w:rsidR="000D03C4" w:rsidRPr="00BF50E2">
        <w:rPr>
          <w:sz w:val="28"/>
          <w:szCs w:val="28"/>
        </w:rPr>
        <w:t xml:space="preserve"> </w:t>
      </w:r>
    </w:p>
    <w:p w:rsidR="00F7048C" w:rsidRDefault="00F7048C" w:rsidP="00BF50E2">
      <w:pPr>
        <w:ind w:firstLine="540"/>
        <w:jc w:val="both"/>
        <w:rPr>
          <w:sz w:val="28"/>
          <w:szCs w:val="28"/>
        </w:rPr>
      </w:pPr>
      <w:r w:rsidRPr="00BF50E2">
        <w:rPr>
          <w:sz w:val="28"/>
          <w:szCs w:val="28"/>
        </w:rPr>
        <w:t xml:space="preserve">Изучив доводы обращения, исследовав и оценив материалы, представленные Управлением </w:t>
      </w:r>
      <w:r w:rsidR="00960275">
        <w:rPr>
          <w:sz w:val="28"/>
          <w:szCs w:val="28"/>
        </w:rPr>
        <w:t>Федеральной налоговой службы</w:t>
      </w:r>
      <w:r w:rsidRPr="00BF50E2">
        <w:rPr>
          <w:sz w:val="28"/>
          <w:szCs w:val="28"/>
        </w:rPr>
        <w:t xml:space="preserve">, </w:t>
      </w:r>
      <w:r w:rsidR="00CC3EB0" w:rsidRPr="00BF50E2">
        <w:rPr>
          <w:snapToGrid/>
          <w:color w:val="000000"/>
          <w:sz w:val="28"/>
          <w:szCs w:val="28"/>
        </w:rPr>
        <w:t xml:space="preserve">Федеральная налоговая служба </w:t>
      </w:r>
      <w:r w:rsidR="00353E28">
        <w:rPr>
          <w:snapToGrid/>
          <w:color w:val="000000"/>
          <w:sz w:val="28"/>
          <w:szCs w:val="28"/>
        </w:rPr>
        <w:t>сообщает следующее.</w:t>
      </w:r>
    </w:p>
    <w:p w:rsidR="009E78E5" w:rsidRPr="00BF50E2" w:rsidRDefault="009E78E5" w:rsidP="00B637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 января 2014</w:t>
      </w:r>
      <w:r w:rsidR="009B1272">
        <w:rPr>
          <w:sz w:val="28"/>
          <w:szCs w:val="28"/>
        </w:rPr>
        <w:t xml:space="preserve"> года ИФНС России</w:t>
      </w:r>
      <w:r>
        <w:rPr>
          <w:sz w:val="28"/>
          <w:szCs w:val="28"/>
        </w:rPr>
        <w:t xml:space="preserve"> на основании поступивших</w:t>
      </w:r>
      <w:r w:rsidR="00B63780" w:rsidRPr="00B63780">
        <w:t xml:space="preserve"> </w:t>
      </w:r>
      <w:r w:rsidR="00B63780">
        <w:rPr>
          <w:sz w:val="28"/>
          <w:szCs w:val="28"/>
        </w:rPr>
        <w:t xml:space="preserve">27 декабря 2013 года </w:t>
      </w:r>
      <w:r w:rsidR="00B63780">
        <w:t xml:space="preserve">в соответствии с </w:t>
      </w:r>
      <w:r w:rsidR="00B63780" w:rsidRPr="00B63780">
        <w:rPr>
          <w:sz w:val="28"/>
          <w:szCs w:val="28"/>
        </w:rPr>
        <w:t>пункт</w:t>
      </w:r>
      <w:r w:rsidR="00B63780">
        <w:rPr>
          <w:sz w:val="28"/>
          <w:szCs w:val="28"/>
        </w:rPr>
        <w:t>ом</w:t>
      </w:r>
      <w:r w:rsidR="00B63780" w:rsidRPr="00B63780">
        <w:rPr>
          <w:sz w:val="28"/>
          <w:szCs w:val="28"/>
        </w:rPr>
        <w:t xml:space="preserve"> 1 статьи 13.1 </w:t>
      </w:r>
      <w:r w:rsidR="00B63780">
        <w:rPr>
          <w:sz w:val="28"/>
          <w:szCs w:val="28"/>
        </w:rPr>
        <w:t>Федерального закона от</w:t>
      </w:r>
      <w:r w:rsidR="00B63780" w:rsidRPr="00B63780">
        <w:rPr>
          <w:sz w:val="28"/>
          <w:szCs w:val="28"/>
        </w:rPr>
        <w:t xml:space="preserve"> 8 августа 2001 г. № 129-ФЗ</w:t>
      </w:r>
      <w:r>
        <w:rPr>
          <w:sz w:val="28"/>
          <w:szCs w:val="28"/>
        </w:rPr>
        <w:t xml:space="preserve"> документов в </w:t>
      </w:r>
      <w:r w:rsidR="00396584">
        <w:rPr>
          <w:sz w:val="28"/>
          <w:szCs w:val="28"/>
        </w:rPr>
        <w:t>ЕГРЮЛ в отношении «ЮЛ», «ЮЛ1», «ЮЛ2»</w:t>
      </w:r>
      <w:r>
        <w:rPr>
          <w:sz w:val="28"/>
          <w:szCs w:val="28"/>
        </w:rPr>
        <w:t>,</w:t>
      </w:r>
      <w:r w:rsidR="000B4B85">
        <w:rPr>
          <w:sz w:val="28"/>
          <w:szCs w:val="28"/>
        </w:rPr>
        <w:br/>
      </w:r>
      <w:r w:rsidR="00396584">
        <w:rPr>
          <w:sz w:val="28"/>
          <w:szCs w:val="28"/>
        </w:rPr>
        <w:t xml:space="preserve">«ЮЛ3», «ЮЛ4», «ЮЛ5», «ЮЛ 6», «ЮЛ7», </w:t>
      </w:r>
      <w:r w:rsidR="00D0118A">
        <w:rPr>
          <w:sz w:val="28"/>
          <w:szCs w:val="28"/>
        </w:rPr>
        <w:t>«ЮЛ8»</w:t>
      </w:r>
      <w:r w:rsidR="000B4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внесены записи о начале процедуры реорганизации путем </w:t>
      </w:r>
      <w:r w:rsidR="000B4B85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присоединения </w:t>
      </w:r>
      <w:r w:rsidR="00D0118A">
        <w:rPr>
          <w:sz w:val="28"/>
          <w:szCs w:val="28"/>
        </w:rPr>
        <w:t>к «ЮЛ9»</w:t>
      </w:r>
      <w:r w:rsidR="000B4B85">
        <w:rPr>
          <w:sz w:val="28"/>
          <w:szCs w:val="28"/>
        </w:rPr>
        <w:t>.</w:t>
      </w:r>
    </w:p>
    <w:p w:rsidR="006F538E" w:rsidRPr="00BF50E2" w:rsidRDefault="00A062AD" w:rsidP="00BF50E2">
      <w:pPr>
        <w:ind w:firstLine="540"/>
        <w:jc w:val="both"/>
        <w:rPr>
          <w:sz w:val="28"/>
          <w:szCs w:val="28"/>
        </w:rPr>
      </w:pPr>
      <w:r w:rsidRPr="00BF50E2">
        <w:rPr>
          <w:sz w:val="28"/>
          <w:szCs w:val="28"/>
        </w:rPr>
        <w:t>7 марта 2014</w:t>
      </w:r>
      <w:r w:rsidR="00453A0E" w:rsidRPr="00BF50E2">
        <w:rPr>
          <w:sz w:val="28"/>
          <w:szCs w:val="28"/>
        </w:rPr>
        <w:t xml:space="preserve"> г</w:t>
      </w:r>
      <w:r w:rsidR="004B445F">
        <w:rPr>
          <w:sz w:val="28"/>
          <w:szCs w:val="28"/>
        </w:rPr>
        <w:t>ода</w:t>
      </w:r>
      <w:r w:rsidR="00640C72" w:rsidRPr="00BF50E2">
        <w:rPr>
          <w:sz w:val="28"/>
          <w:szCs w:val="28"/>
        </w:rPr>
        <w:t xml:space="preserve"> </w:t>
      </w:r>
      <w:r w:rsidR="00740CC5" w:rsidRPr="00BF50E2">
        <w:rPr>
          <w:sz w:val="28"/>
          <w:szCs w:val="28"/>
        </w:rPr>
        <w:t xml:space="preserve">в </w:t>
      </w:r>
      <w:r w:rsidR="00D0118A">
        <w:rPr>
          <w:sz w:val="28"/>
          <w:szCs w:val="28"/>
        </w:rPr>
        <w:t>ИФНС России</w:t>
      </w:r>
      <w:r w:rsidR="00740CC5" w:rsidRPr="00BF50E2">
        <w:rPr>
          <w:sz w:val="28"/>
          <w:szCs w:val="28"/>
        </w:rPr>
        <w:t xml:space="preserve"> поступили документы </w:t>
      </w:r>
      <w:r w:rsidR="00C33569" w:rsidRPr="00BF50E2">
        <w:rPr>
          <w:snapToGrid/>
          <w:sz w:val="28"/>
          <w:szCs w:val="28"/>
        </w:rPr>
        <w:t xml:space="preserve">для государственной регистрации </w:t>
      </w:r>
      <w:r w:rsidRPr="00BF50E2">
        <w:rPr>
          <w:sz w:val="28"/>
          <w:szCs w:val="28"/>
        </w:rPr>
        <w:t>прекращени</w:t>
      </w:r>
      <w:r w:rsidR="004B445F">
        <w:rPr>
          <w:sz w:val="28"/>
          <w:szCs w:val="28"/>
        </w:rPr>
        <w:t>я</w:t>
      </w:r>
      <w:r w:rsidR="00D0118A">
        <w:rPr>
          <w:sz w:val="28"/>
          <w:szCs w:val="28"/>
        </w:rPr>
        <w:t xml:space="preserve"> деятельности  «ЮЛ»</w:t>
      </w:r>
      <w:r w:rsidR="004B445F">
        <w:rPr>
          <w:sz w:val="28"/>
          <w:szCs w:val="28"/>
        </w:rPr>
        <w:t xml:space="preserve"> </w:t>
      </w:r>
      <w:r w:rsidR="000B4B85">
        <w:rPr>
          <w:sz w:val="28"/>
          <w:szCs w:val="28"/>
        </w:rPr>
        <w:t>в результате</w:t>
      </w:r>
      <w:r w:rsidRPr="00BF50E2">
        <w:rPr>
          <w:sz w:val="28"/>
          <w:szCs w:val="28"/>
        </w:rPr>
        <w:t xml:space="preserve"> реорганизации в форме присоединения</w:t>
      </w:r>
      <w:r w:rsidR="00640C72" w:rsidRPr="00BF50E2">
        <w:rPr>
          <w:sz w:val="28"/>
          <w:szCs w:val="28"/>
        </w:rPr>
        <w:t>.</w:t>
      </w:r>
      <w:r w:rsidR="006E35B9" w:rsidRPr="00BF50E2">
        <w:rPr>
          <w:sz w:val="28"/>
          <w:szCs w:val="28"/>
        </w:rPr>
        <w:t xml:space="preserve"> Указанным докумен</w:t>
      </w:r>
      <w:r w:rsidR="00453A0E" w:rsidRPr="00BF50E2">
        <w:rPr>
          <w:sz w:val="28"/>
          <w:szCs w:val="28"/>
        </w:rPr>
        <w:t>там присвоен входящий номе</w:t>
      </w:r>
      <w:r w:rsidR="00D0118A">
        <w:rPr>
          <w:sz w:val="28"/>
          <w:szCs w:val="28"/>
        </w:rPr>
        <w:t>р</w:t>
      </w:r>
      <w:r w:rsidR="006E35B9" w:rsidRPr="00BF50E2">
        <w:rPr>
          <w:sz w:val="28"/>
          <w:szCs w:val="28"/>
        </w:rPr>
        <w:t>.</w:t>
      </w:r>
    </w:p>
    <w:p w:rsidR="00111B25" w:rsidRPr="00BF50E2" w:rsidRDefault="004B445F" w:rsidP="00BF50E2">
      <w:pPr>
        <w:ind w:firstLine="540"/>
        <w:jc w:val="both"/>
        <w:rPr>
          <w:sz w:val="28"/>
          <w:szCs w:val="28"/>
        </w:rPr>
      </w:pPr>
      <w:r w:rsidRPr="00BF50E2">
        <w:rPr>
          <w:sz w:val="28"/>
          <w:szCs w:val="28"/>
        </w:rPr>
        <w:t>17 марта 2014 г</w:t>
      </w:r>
      <w:r>
        <w:rPr>
          <w:sz w:val="28"/>
          <w:szCs w:val="28"/>
        </w:rPr>
        <w:t>ода п</w:t>
      </w:r>
      <w:r w:rsidR="005F2519" w:rsidRPr="00BF50E2">
        <w:rPr>
          <w:sz w:val="28"/>
          <w:szCs w:val="28"/>
        </w:rPr>
        <w:t xml:space="preserve">о результатам </w:t>
      </w:r>
      <w:r w:rsidR="000B4B85">
        <w:rPr>
          <w:sz w:val="28"/>
          <w:szCs w:val="28"/>
        </w:rPr>
        <w:t xml:space="preserve">их </w:t>
      </w:r>
      <w:r w:rsidR="005F2519" w:rsidRPr="00BF50E2">
        <w:rPr>
          <w:sz w:val="28"/>
          <w:szCs w:val="28"/>
        </w:rPr>
        <w:t>рассмотрения</w:t>
      </w:r>
      <w:r w:rsidR="00640C72" w:rsidRPr="00BF50E2">
        <w:rPr>
          <w:sz w:val="28"/>
          <w:szCs w:val="28"/>
        </w:rPr>
        <w:t xml:space="preserve"> </w:t>
      </w:r>
      <w:r w:rsidR="009B1272">
        <w:rPr>
          <w:sz w:val="28"/>
          <w:szCs w:val="28"/>
        </w:rPr>
        <w:t>ИФНС России</w:t>
      </w:r>
      <w:r w:rsidR="005F2519" w:rsidRPr="00BF50E2">
        <w:rPr>
          <w:sz w:val="28"/>
          <w:szCs w:val="28"/>
        </w:rPr>
        <w:t xml:space="preserve"> </w:t>
      </w:r>
      <w:r w:rsidRPr="00BF50E2">
        <w:rPr>
          <w:sz w:val="28"/>
          <w:szCs w:val="28"/>
        </w:rPr>
        <w:t>принято решение об отказе в государственной регистрации</w:t>
      </w:r>
      <w:r>
        <w:rPr>
          <w:sz w:val="28"/>
          <w:szCs w:val="28"/>
        </w:rPr>
        <w:t xml:space="preserve"> на основании подпункта</w:t>
      </w:r>
      <w:r w:rsidR="00A062AD" w:rsidRPr="00BF50E2">
        <w:rPr>
          <w:sz w:val="28"/>
          <w:szCs w:val="28"/>
        </w:rPr>
        <w:t xml:space="preserve"> «а</w:t>
      </w:r>
      <w:r w:rsidR="007642AC" w:rsidRPr="00BF50E2">
        <w:rPr>
          <w:sz w:val="28"/>
          <w:szCs w:val="28"/>
        </w:rPr>
        <w:t>» пункта 1 статьи 23 Федерально</w:t>
      </w:r>
      <w:r w:rsidR="00453A0E" w:rsidRPr="00BF50E2">
        <w:rPr>
          <w:sz w:val="28"/>
          <w:szCs w:val="28"/>
        </w:rPr>
        <w:t>го закона от 8 августа 2001 г</w:t>
      </w:r>
      <w:r>
        <w:rPr>
          <w:sz w:val="28"/>
          <w:szCs w:val="28"/>
        </w:rPr>
        <w:t>ода</w:t>
      </w:r>
      <w:r w:rsidR="007642AC" w:rsidRPr="00BF50E2">
        <w:rPr>
          <w:sz w:val="28"/>
          <w:szCs w:val="28"/>
        </w:rPr>
        <w:t xml:space="preserve"> № 129-ФЗ</w:t>
      </w:r>
      <w:r w:rsidR="00C33569" w:rsidRPr="00BF50E2">
        <w:rPr>
          <w:sz w:val="28"/>
          <w:szCs w:val="28"/>
        </w:rPr>
        <w:t xml:space="preserve"> «О государственной регистрации юридических лиц и индивидуальных предпринимателей»</w:t>
      </w:r>
      <w:r>
        <w:rPr>
          <w:sz w:val="28"/>
          <w:szCs w:val="28"/>
        </w:rPr>
        <w:t>. Регистрирующий орган счел непредставленным заявление по форме № 16003.</w:t>
      </w:r>
    </w:p>
    <w:p w:rsidR="001F662E" w:rsidRDefault="00FC392C" w:rsidP="00BF50E2">
      <w:pPr>
        <w:ind w:firstLine="540"/>
        <w:jc w:val="both"/>
        <w:rPr>
          <w:sz w:val="28"/>
          <w:szCs w:val="28"/>
        </w:rPr>
      </w:pPr>
      <w:r w:rsidRPr="00BF50E2">
        <w:rPr>
          <w:sz w:val="28"/>
          <w:szCs w:val="28"/>
        </w:rPr>
        <w:t xml:space="preserve">Основанием для </w:t>
      </w:r>
      <w:r w:rsidR="004B445F">
        <w:rPr>
          <w:sz w:val="28"/>
          <w:szCs w:val="28"/>
        </w:rPr>
        <w:t>этого</w:t>
      </w:r>
      <w:r w:rsidR="00DC4B89" w:rsidRPr="00BF50E2">
        <w:rPr>
          <w:sz w:val="28"/>
          <w:szCs w:val="28"/>
        </w:rPr>
        <w:t xml:space="preserve"> послужили результаты проведен</w:t>
      </w:r>
      <w:r w:rsidR="004B445F">
        <w:rPr>
          <w:sz w:val="28"/>
          <w:szCs w:val="28"/>
        </w:rPr>
        <w:t>ной</w:t>
      </w:r>
      <w:r w:rsidR="00DC4B89" w:rsidRPr="00BF50E2">
        <w:rPr>
          <w:sz w:val="28"/>
          <w:szCs w:val="28"/>
        </w:rPr>
        <w:t xml:space="preserve"> почерковедческой экспертизы</w:t>
      </w:r>
      <w:r w:rsidR="001F662E">
        <w:rPr>
          <w:sz w:val="28"/>
          <w:szCs w:val="28"/>
        </w:rPr>
        <w:t>, согласно которым</w:t>
      </w:r>
      <w:r w:rsidR="00DC4B89" w:rsidRPr="00BF50E2">
        <w:rPr>
          <w:sz w:val="28"/>
          <w:szCs w:val="28"/>
        </w:rPr>
        <w:t xml:space="preserve"> подпис</w:t>
      </w:r>
      <w:r w:rsidR="001F662E">
        <w:rPr>
          <w:sz w:val="28"/>
          <w:szCs w:val="28"/>
        </w:rPr>
        <w:t>ь</w:t>
      </w:r>
      <w:r w:rsidR="00DC4B89" w:rsidRPr="00BF50E2">
        <w:rPr>
          <w:sz w:val="28"/>
          <w:szCs w:val="28"/>
        </w:rPr>
        <w:t xml:space="preserve"> </w:t>
      </w:r>
      <w:r w:rsidR="001F662E">
        <w:rPr>
          <w:sz w:val="28"/>
          <w:szCs w:val="28"/>
        </w:rPr>
        <w:t>от име</w:t>
      </w:r>
      <w:r w:rsidR="00D0118A">
        <w:rPr>
          <w:sz w:val="28"/>
          <w:szCs w:val="28"/>
        </w:rPr>
        <w:t>ни единственного участника «ЮЛ» «ФЛ»</w:t>
      </w:r>
      <w:r w:rsidR="001F662E">
        <w:rPr>
          <w:sz w:val="28"/>
          <w:szCs w:val="28"/>
        </w:rPr>
        <w:t xml:space="preserve">, проставленная </w:t>
      </w:r>
      <w:r w:rsidR="001F662E" w:rsidRPr="00BF50E2">
        <w:rPr>
          <w:sz w:val="28"/>
          <w:szCs w:val="28"/>
        </w:rPr>
        <w:t>на решении о реорганизации от 27 декабря 2013 г</w:t>
      </w:r>
      <w:r w:rsidR="001F662E">
        <w:rPr>
          <w:sz w:val="28"/>
          <w:szCs w:val="28"/>
        </w:rPr>
        <w:t>ода</w:t>
      </w:r>
      <w:r w:rsidR="00D0118A">
        <w:rPr>
          <w:sz w:val="28"/>
          <w:szCs w:val="28"/>
        </w:rPr>
        <w:t xml:space="preserve"> №, выполнена не «ФЛ»</w:t>
      </w:r>
      <w:r w:rsidR="001F662E">
        <w:rPr>
          <w:sz w:val="28"/>
          <w:szCs w:val="28"/>
        </w:rPr>
        <w:t>, а другим лицом, что свидетельствует об отсутствии волеизъявления указанного лица.</w:t>
      </w:r>
    </w:p>
    <w:p w:rsidR="00B63780" w:rsidRDefault="00353E28" w:rsidP="00BF50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Федеральной налоговой</w:t>
      </w:r>
      <w:r w:rsidR="00D0118A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рассмотрена ж</w:t>
      </w:r>
      <w:r w:rsidR="00D0118A">
        <w:rPr>
          <w:sz w:val="28"/>
          <w:szCs w:val="28"/>
        </w:rPr>
        <w:t>алоба «ЮЛ»</w:t>
      </w:r>
      <w:r w:rsidR="00B63780">
        <w:rPr>
          <w:sz w:val="28"/>
          <w:szCs w:val="28"/>
        </w:rPr>
        <w:t xml:space="preserve"> н</w:t>
      </w:r>
      <w:r w:rsidR="00D0118A">
        <w:rPr>
          <w:sz w:val="28"/>
          <w:szCs w:val="28"/>
        </w:rPr>
        <w:t>а действия ИФНС России</w:t>
      </w:r>
      <w:r>
        <w:rPr>
          <w:sz w:val="28"/>
          <w:szCs w:val="28"/>
        </w:rPr>
        <w:t xml:space="preserve"> по принятию </w:t>
      </w:r>
      <w:r w:rsidR="00D0356F">
        <w:rPr>
          <w:sz w:val="28"/>
          <w:szCs w:val="28"/>
        </w:rPr>
        <w:t xml:space="preserve">9 января 2014 года </w:t>
      </w:r>
      <w:r>
        <w:rPr>
          <w:sz w:val="28"/>
          <w:szCs w:val="28"/>
        </w:rPr>
        <w:t>решения об отказе в государственной регистрации</w:t>
      </w:r>
      <w:r w:rsidR="00D0356F">
        <w:rPr>
          <w:sz w:val="28"/>
          <w:szCs w:val="28"/>
        </w:rPr>
        <w:t>. Решением УФНС</w:t>
      </w:r>
      <w:r w:rsidR="001F1519">
        <w:rPr>
          <w:sz w:val="28"/>
          <w:szCs w:val="28"/>
        </w:rPr>
        <w:t xml:space="preserve"> России</w:t>
      </w:r>
      <w:r w:rsidR="00D0356F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1F1519">
        <w:rPr>
          <w:sz w:val="28"/>
          <w:szCs w:val="28"/>
        </w:rPr>
        <w:t xml:space="preserve">6 апреля 2014 года № </w:t>
      </w:r>
      <w:r>
        <w:rPr>
          <w:sz w:val="28"/>
          <w:szCs w:val="28"/>
        </w:rPr>
        <w:t xml:space="preserve"> вышеназванные действия </w:t>
      </w:r>
      <w:r w:rsidR="001F1519">
        <w:rPr>
          <w:sz w:val="28"/>
          <w:szCs w:val="28"/>
        </w:rPr>
        <w:t>ИФНС России</w:t>
      </w:r>
      <w:r>
        <w:rPr>
          <w:sz w:val="28"/>
          <w:szCs w:val="28"/>
        </w:rPr>
        <w:t xml:space="preserve"> признаны обоснованными и соответствующими законодательству Российской Федерации  о государственной регистрации юридических лиц.</w:t>
      </w:r>
    </w:p>
    <w:p w:rsidR="004B3920" w:rsidRDefault="005E031E" w:rsidP="0006404B">
      <w:pPr>
        <w:ind w:firstLine="540"/>
        <w:jc w:val="both"/>
        <w:rPr>
          <w:sz w:val="28"/>
          <w:szCs w:val="28"/>
        </w:rPr>
      </w:pPr>
      <w:r w:rsidRPr="00BF50E2">
        <w:rPr>
          <w:sz w:val="28"/>
          <w:szCs w:val="28"/>
        </w:rPr>
        <w:t>Федеральная налоговая служба считает принятое</w:t>
      </w:r>
      <w:r w:rsidR="00353E28">
        <w:rPr>
          <w:sz w:val="28"/>
          <w:szCs w:val="28"/>
        </w:rPr>
        <w:t xml:space="preserve"> </w:t>
      </w:r>
      <w:r w:rsidR="00353E28" w:rsidRPr="00BF50E2">
        <w:rPr>
          <w:sz w:val="28"/>
          <w:szCs w:val="28"/>
        </w:rPr>
        <w:t>17 марта 2014 г</w:t>
      </w:r>
      <w:r w:rsidR="00353E28">
        <w:rPr>
          <w:sz w:val="28"/>
          <w:szCs w:val="28"/>
        </w:rPr>
        <w:t>ода</w:t>
      </w:r>
      <w:r w:rsidR="00B5027A">
        <w:rPr>
          <w:sz w:val="28"/>
          <w:szCs w:val="28"/>
        </w:rPr>
        <w:br/>
      </w:r>
      <w:r w:rsidR="001F1519">
        <w:rPr>
          <w:sz w:val="28"/>
          <w:szCs w:val="28"/>
        </w:rPr>
        <w:t>ИФНС России</w:t>
      </w:r>
      <w:r w:rsidRPr="00BF50E2">
        <w:rPr>
          <w:sz w:val="28"/>
          <w:szCs w:val="28"/>
        </w:rPr>
        <w:t xml:space="preserve"> решение об отказе в государственной регистрации </w:t>
      </w:r>
      <w:r w:rsidR="00353E28">
        <w:rPr>
          <w:sz w:val="28"/>
          <w:szCs w:val="28"/>
        </w:rPr>
        <w:t>прекращения деятельности</w:t>
      </w:r>
      <w:r w:rsidR="001F1519">
        <w:rPr>
          <w:sz w:val="28"/>
          <w:szCs w:val="28"/>
        </w:rPr>
        <w:t xml:space="preserve"> «ЮЛ»</w:t>
      </w:r>
      <w:r w:rsidR="00353E28">
        <w:rPr>
          <w:sz w:val="28"/>
          <w:szCs w:val="28"/>
        </w:rPr>
        <w:t xml:space="preserve"> в результате реорганизации в форме присо</w:t>
      </w:r>
      <w:r w:rsidR="001F1519">
        <w:rPr>
          <w:sz w:val="28"/>
          <w:szCs w:val="28"/>
        </w:rPr>
        <w:t>единения к «ЮЛ9»</w:t>
      </w:r>
      <w:r w:rsidRPr="00BF50E2">
        <w:rPr>
          <w:sz w:val="28"/>
          <w:szCs w:val="28"/>
        </w:rPr>
        <w:t xml:space="preserve"> соответствующим законодательству Российской Федерации о государственной регистрации</w:t>
      </w:r>
      <w:r w:rsidR="00353E28">
        <w:rPr>
          <w:sz w:val="28"/>
          <w:szCs w:val="28"/>
        </w:rPr>
        <w:t xml:space="preserve"> юридических лиц, но неверно обоснованным на основании следующего</w:t>
      </w:r>
      <w:r w:rsidRPr="00BF50E2">
        <w:rPr>
          <w:sz w:val="28"/>
          <w:szCs w:val="28"/>
        </w:rPr>
        <w:t>.</w:t>
      </w:r>
    </w:p>
    <w:p w:rsidR="00501D09" w:rsidRDefault="001D0DB2" w:rsidP="00353E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="00501D09" w:rsidRPr="00501D09">
        <w:rPr>
          <w:sz w:val="28"/>
          <w:szCs w:val="28"/>
        </w:rPr>
        <w:t>3 ст</w:t>
      </w:r>
      <w:r>
        <w:rPr>
          <w:sz w:val="28"/>
          <w:szCs w:val="28"/>
        </w:rPr>
        <w:t xml:space="preserve">атьи </w:t>
      </w:r>
      <w:r w:rsidR="00501D09" w:rsidRPr="00501D09">
        <w:rPr>
          <w:sz w:val="28"/>
          <w:szCs w:val="28"/>
        </w:rPr>
        <w:t>17 Федерального закона от 8</w:t>
      </w:r>
      <w:r>
        <w:rPr>
          <w:sz w:val="28"/>
          <w:szCs w:val="28"/>
        </w:rPr>
        <w:t xml:space="preserve"> августа</w:t>
      </w:r>
      <w:r w:rsidR="00B5027A">
        <w:rPr>
          <w:sz w:val="28"/>
          <w:szCs w:val="28"/>
        </w:rPr>
        <w:br/>
      </w:r>
      <w:r w:rsidR="00501D09" w:rsidRPr="00501D09">
        <w:rPr>
          <w:sz w:val="28"/>
          <w:szCs w:val="28"/>
        </w:rPr>
        <w:t>2001</w:t>
      </w:r>
      <w:r>
        <w:rPr>
          <w:sz w:val="28"/>
          <w:szCs w:val="28"/>
        </w:rPr>
        <w:t xml:space="preserve"> года </w:t>
      </w:r>
      <w:r w:rsidR="00501D09" w:rsidRPr="00501D09">
        <w:rPr>
          <w:sz w:val="28"/>
          <w:szCs w:val="28"/>
        </w:rPr>
        <w:t>№ 129-ФЗ</w:t>
      </w:r>
      <w:r>
        <w:rPr>
          <w:sz w:val="28"/>
          <w:szCs w:val="28"/>
        </w:rPr>
        <w:t xml:space="preserve"> пр</w:t>
      </w:r>
      <w:r w:rsidR="00501D09" w:rsidRPr="00501D09">
        <w:rPr>
          <w:sz w:val="28"/>
          <w:szCs w:val="28"/>
        </w:rPr>
        <w:t xml:space="preserve">и реорганизации юридического лица в форме присоединения к нему другого юридического лица в регистрирующий орган по месту нахождения юридического лица, к которому осуществляется присоединение, представляются заявление о внесении записи о прекращении деятельности присоединенного юридического лица по форме, утвержденной уполномоченным Правительством </w:t>
      </w:r>
      <w:r w:rsidR="00501D09" w:rsidRPr="00501D09">
        <w:rPr>
          <w:sz w:val="28"/>
          <w:szCs w:val="28"/>
        </w:rPr>
        <w:lastRenderedPageBreak/>
        <w:t>Российской Федерации федеральным органом исполнительной власти, договор о присоединении и передаточный акт.</w:t>
      </w:r>
    </w:p>
    <w:p w:rsidR="00353E28" w:rsidRPr="00353E28" w:rsidRDefault="00353E28" w:rsidP="00353E28">
      <w:pPr>
        <w:ind w:firstLine="540"/>
        <w:jc w:val="both"/>
        <w:rPr>
          <w:sz w:val="28"/>
          <w:szCs w:val="28"/>
        </w:rPr>
      </w:pPr>
      <w:r w:rsidRPr="00353E28">
        <w:rPr>
          <w:sz w:val="28"/>
          <w:szCs w:val="28"/>
        </w:rPr>
        <w:t>Согласно п</w:t>
      </w:r>
      <w:r w:rsidR="00E16938">
        <w:rPr>
          <w:sz w:val="28"/>
          <w:szCs w:val="28"/>
        </w:rPr>
        <w:t>од</w:t>
      </w:r>
      <w:r w:rsidRPr="00353E28">
        <w:rPr>
          <w:sz w:val="28"/>
          <w:szCs w:val="28"/>
        </w:rPr>
        <w:t>п</w:t>
      </w:r>
      <w:r w:rsidR="00E16938">
        <w:rPr>
          <w:sz w:val="28"/>
          <w:szCs w:val="28"/>
        </w:rPr>
        <w:t xml:space="preserve">ункту </w:t>
      </w:r>
      <w:r w:rsidRPr="00353E28">
        <w:rPr>
          <w:sz w:val="28"/>
          <w:szCs w:val="28"/>
        </w:rPr>
        <w:t>11 п</w:t>
      </w:r>
      <w:r w:rsidR="00E16938">
        <w:rPr>
          <w:sz w:val="28"/>
          <w:szCs w:val="28"/>
        </w:rPr>
        <w:t xml:space="preserve">ункта </w:t>
      </w:r>
      <w:r w:rsidRPr="00353E28">
        <w:rPr>
          <w:sz w:val="28"/>
          <w:szCs w:val="28"/>
        </w:rPr>
        <w:t>2 ст</w:t>
      </w:r>
      <w:r w:rsidR="00E16938">
        <w:rPr>
          <w:sz w:val="28"/>
          <w:szCs w:val="28"/>
        </w:rPr>
        <w:t xml:space="preserve">атьи </w:t>
      </w:r>
      <w:r w:rsidRPr="00353E28">
        <w:rPr>
          <w:sz w:val="28"/>
          <w:szCs w:val="28"/>
        </w:rPr>
        <w:t>33 Федерального закона от 8</w:t>
      </w:r>
      <w:r w:rsidR="00E16938">
        <w:rPr>
          <w:sz w:val="28"/>
          <w:szCs w:val="28"/>
        </w:rPr>
        <w:t xml:space="preserve"> февраля </w:t>
      </w:r>
      <w:r w:rsidRPr="00353E28">
        <w:rPr>
          <w:sz w:val="28"/>
          <w:szCs w:val="28"/>
        </w:rPr>
        <w:t>1998 г</w:t>
      </w:r>
      <w:r w:rsidR="00E16938">
        <w:rPr>
          <w:sz w:val="28"/>
          <w:szCs w:val="28"/>
        </w:rPr>
        <w:t>ода</w:t>
      </w:r>
      <w:r w:rsidRPr="00353E28">
        <w:rPr>
          <w:sz w:val="28"/>
          <w:szCs w:val="28"/>
        </w:rPr>
        <w:t xml:space="preserve">  </w:t>
      </w:r>
      <w:r w:rsidR="007376F7" w:rsidRPr="00353E28">
        <w:rPr>
          <w:sz w:val="28"/>
          <w:szCs w:val="28"/>
        </w:rPr>
        <w:t xml:space="preserve">№14-ФЗ </w:t>
      </w:r>
      <w:r w:rsidRPr="00353E28">
        <w:rPr>
          <w:sz w:val="28"/>
          <w:szCs w:val="28"/>
        </w:rPr>
        <w:t>«Об обществах с ограниченной ответственностью» принятие решения о реорганизации относится к компетенции общего собрания участников общества.</w:t>
      </w:r>
      <w:r w:rsidR="00E16938">
        <w:rPr>
          <w:sz w:val="28"/>
          <w:szCs w:val="28"/>
        </w:rPr>
        <w:t xml:space="preserve"> </w:t>
      </w:r>
      <w:r w:rsidRPr="00353E28">
        <w:rPr>
          <w:sz w:val="28"/>
          <w:szCs w:val="28"/>
        </w:rPr>
        <w:t>В силу п</w:t>
      </w:r>
      <w:r w:rsidR="00E16938">
        <w:rPr>
          <w:sz w:val="28"/>
          <w:szCs w:val="28"/>
        </w:rPr>
        <w:t xml:space="preserve">ункта </w:t>
      </w:r>
      <w:r w:rsidRPr="00353E28">
        <w:rPr>
          <w:sz w:val="28"/>
          <w:szCs w:val="28"/>
        </w:rPr>
        <w:t>8 ст</w:t>
      </w:r>
      <w:r w:rsidR="00E16938">
        <w:rPr>
          <w:sz w:val="28"/>
          <w:szCs w:val="28"/>
        </w:rPr>
        <w:t xml:space="preserve">атьи </w:t>
      </w:r>
      <w:r w:rsidRPr="00353E28">
        <w:rPr>
          <w:sz w:val="28"/>
          <w:szCs w:val="28"/>
        </w:rPr>
        <w:t xml:space="preserve">37 </w:t>
      </w:r>
      <w:r w:rsidR="007376F7">
        <w:rPr>
          <w:sz w:val="28"/>
          <w:szCs w:val="28"/>
        </w:rPr>
        <w:t>названного</w:t>
      </w:r>
      <w:r w:rsidR="00E16938">
        <w:rPr>
          <w:sz w:val="28"/>
          <w:szCs w:val="28"/>
        </w:rPr>
        <w:t xml:space="preserve"> Федерального закона</w:t>
      </w:r>
      <w:r w:rsidRPr="00353E28">
        <w:rPr>
          <w:sz w:val="28"/>
          <w:szCs w:val="28"/>
        </w:rPr>
        <w:t xml:space="preserve"> решение по данным вопросам принимается всеми участниками единогласно.</w:t>
      </w:r>
    </w:p>
    <w:p w:rsidR="00353E28" w:rsidRPr="00353E28" w:rsidRDefault="00353E28" w:rsidP="00353E28">
      <w:pPr>
        <w:ind w:firstLine="540"/>
        <w:jc w:val="both"/>
        <w:rPr>
          <w:sz w:val="28"/>
          <w:szCs w:val="28"/>
        </w:rPr>
      </w:pPr>
      <w:r w:rsidRPr="00353E28">
        <w:rPr>
          <w:sz w:val="28"/>
          <w:szCs w:val="28"/>
        </w:rPr>
        <w:t>Согласно п</w:t>
      </w:r>
      <w:r w:rsidR="00DB6B39">
        <w:rPr>
          <w:sz w:val="28"/>
          <w:szCs w:val="28"/>
        </w:rPr>
        <w:t xml:space="preserve">ункту </w:t>
      </w:r>
      <w:r w:rsidRPr="00353E28">
        <w:rPr>
          <w:sz w:val="28"/>
          <w:szCs w:val="28"/>
        </w:rPr>
        <w:t>2 ст</w:t>
      </w:r>
      <w:r w:rsidR="00DB6B39">
        <w:rPr>
          <w:sz w:val="28"/>
          <w:szCs w:val="28"/>
        </w:rPr>
        <w:t xml:space="preserve">атьи </w:t>
      </w:r>
      <w:r w:rsidRPr="00353E28">
        <w:rPr>
          <w:sz w:val="28"/>
          <w:szCs w:val="28"/>
        </w:rPr>
        <w:t>48 Г</w:t>
      </w:r>
      <w:r w:rsidR="00DB6B39">
        <w:rPr>
          <w:sz w:val="28"/>
          <w:szCs w:val="28"/>
        </w:rPr>
        <w:t>ражданского кодекса</w:t>
      </w:r>
      <w:r w:rsidRPr="00353E28">
        <w:rPr>
          <w:sz w:val="28"/>
          <w:szCs w:val="28"/>
        </w:rPr>
        <w:t xml:space="preserve"> Р</w:t>
      </w:r>
      <w:r w:rsidR="00DB6B39">
        <w:rPr>
          <w:sz w:val="28"/>
          <w:szCs w:val="28"/>
        </w:rPr>
        <w:t xml:space="preserve">оссийской </w:t>
      </w:r>
      <w:r w:rsidRPr="00353E28">
        <w:rPr>
          <w:sz w:val="28"/>
          <w:szCs w:val="28"/>
        </w:rPr>
        <w:t>Ф</w:t>
      </w:r>
      <w:r w:rsidR="00DB6B39">
        <w:rPr>
          <w:sz w:val="28"/>
          <w:szCs w:val="28"/>
        </w:rPr>
        <w:t>едерации</w:t>
      </w:r>
      <w:r w:rsidRPr="00353E28">
        <w:rPr>
          <w:sz w:val="28"/>
          <w:szCs w:val="28"/>
        </w:rPr>
        <w:t xml:space="preserve"> участники хозяйственных обществ имеют обязательственные права в отношении этих обществ, которым должны корреспондировать соответствующие обязанности общества.</w:t>
      </w:r>
    </w:p>
    <w:p w:rsidR="00353E28" w:rsidRDefault="00353E28" w:rsidP="00353E28">
      <w:pPr>
        <w:ind w:firstLine="540"/>
        <w:jc w:val="both"/>
        <w:rPr>
          <w:sz w:val="28"/>
          <w:szCs w:val="28"/>
        </w:rPr>
      </w:pPr>
      <w:r w:rsidRPr="00353E28">
        <w:rPr>
          <w:sz w:val="28"/>
          <w:szCs w:val="28"/>
        </w:rPr>
        <w:t>Согласно п</w:t>
      </w:r>
      <w:r w:rsidR="00DB6B39">
        <w:rPr>
          <w:sz w:val="28"/>
          <w:szCs w:val="28"/>
        </w:rPr>
        <w:t xml:space="preserve">ункту </w:t>
      </w:r>
      <w:r w:rsidRPr="00353E28">
        <w:rPr>
          <w:sz w:val="28"/>
          <w:szCs w:val="28"/>
        </w:rPr>
        <w:t>2 ст</w:t>
      </w:r>
      <w:r w:rsidR="00DB6B39">
        <w:rPr>
          <w:sz w:val="28"/>
          <w:szCs w:val="28"/>
        </w:rPr>
        <w:t xml:space="preserve">атьи </w:t>
      </w:r>
      <w:r w:rsidRPr="00353E28">
        <w:rPr>
          <w:sz w:val="28"/>
          <w:szCs w:val="28"/>
        </w:rPr>
        <w:t>58 Г</w:t>
      </w:r>
      <w:r w:rsidR="00DB6B39">
        <w:rPr>
          <w:sz w:val="28"/>
          <w:szCs w:val="28"/>
        </w:rPr>
        <w:t>ражданского кодекса</w:t>
      </w:r>
      <w:r w:rsidRPr="00353E28">
        <w:rPr>
          <w:sz w:val="28"/>
          <w:szCs w:val="28"/>
        </w:rPr>
        <w:t xml:space="preserve"> Р</w:t>
      </w:r>
      <w:r w:rsidR="00DB6B39">
        <w:rPr>
          <w:sz w:val="28"/>
          <w:szCs w:val="28"/>
        </w:rPr>
        <w:t xml:space="preserve">оссийской </w:t>
      </w:r>
      <w:r w:rsidRPr="00353E28">
        <w:rPr>
          <w:sz w:val="28"/>
          <w:szCs w:val="28"/>
        </w:rPr>
        <w:t>Ф</w:t>
      </w:r>
      <w:r w:rsidR="00DB6B39">
        <w:rPr>
          <w:sz w:val="28"/>
          <w:szCs w:val="28"/>
        </w:rPr>
        <w:t>едерации</w:t>
      </w:r>
      <w:r w:rsidRPr="00353E28">
        <w:rPr>
          <w:sz w:val="28"/>
          <w:szCs w:val="28"/>
        </w:rPr>
        <w:t xml:space="preserve">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актом. </w:t>
      </w:r>
    </w:p>
    <w:p w:rsidR="007376F7" w:rsidRDefault="007376F7" w:rsidP="007376F7">
      <w:pPr>
        <w:ind w:firstLine="540"/>
        <w:jc w:val="both"/>
        <w:rPr>
          <w:sz w:val="28"/>
          <w:szCs w:val="28"/>
        </w:rPr>
      </w:pPr>
      <w:r w:rsidRPr="00353E28">
        <w:rPr>
          <w:sz w:val="28"/>
          <w:szCs w:val="28"/>
        </w:rPr>
        <w:t>Согласно сведени</w:t>
      </w:r>
      <w:r>
        <w:rPr>
          <w:sz w:val="28"/>
          <w:szCs w:val="28"/>
        </w:rPr>
        <w:t>й</w:t>
      </w:r>
      <w:r w:rsidRPr="00353E28">
        <w:rPr>
          <w:sz w:val="28"/>
          <w:szCs w:val="28"/>
        </w:rPr>
        <w:t>, содержащи</w:t>
      </w:r>
      <w:r>
        <w:rPr>
          <w:sz w:val="28"/>
          <w:szCs w:val="28"/>
        </w:rPr>
        <w:t>х</w:t>
      </w:r>
      <w:r w:rsidR="00144E31">
        <w:rPr>
          <w:sz w:val="28"/>
          <w:szCs w:val="28"/>
        </w:rPr>
        <w:t>ся в ЕГРЮЛ, «ЮЛ9»</w:t>
      </w:r>
      <w:r w:rsidRPr="00353E28">
        <w:rPr>
          <w:sz w:val="28"/>
          <w:szCs w:val="28"/>
        </w:rPr>
        <w:t xml:space="preserve"> является прав</w:t>
      </w:r>
      <w:r w:rsidR="00144E31">
        <w:rPr>
          <w:sz w:val="28"/>
          <w:szCs w:val="28"/>
        </w:rPr>
        <w:t>опреемником, в частности, «ЮЛ10»</w:t>
      </w:r>
      <w:r>
        <w:rPr>
          <w:sz w:val="28"/>
          <w:szCs w:val="28"/>
        </w:rPr>
        <w:t>, у</w:t>
      </w:r>
      <w:r w:rsidRPr="00353E28">
        <w:rPr>
          <w:sz w:val="28"/>
          <w:szCs w:val="28"/>
        </w:rPr>
        <w:t xml:space="preserve">частником </w:t>
      </w:r>
      <w:r>
        <w:rPr>
          <w:sz w:val="28"/>
          <w:szCs w:val="28"/>
        </w:rPr>
        <w:t xml:space="preserve">которого </w:t>
      </w:r>
      <w:r w:rsidRPr="00353E28">
        <w:rPr>
          <w:sz w:val="28"/>
          <w:szCs w:val="28"/>
        </w:rPr>
        <w:t>явл</w:t>
      </w:r>
      <w:r w:rsidR="00144E31">
        <w:rPr>
          <w:sz w:val="28"/>
          <w:szCs w:val="28"/>
        </w:rPr>
        <w:t>ялся «ФЛ1» Деятельность «ЮЛ10»</w:t>
      </w:r>
      <w:r>
        <w:rPr>
          <w:sz w:val="28"/>
          <w:szCs w:val="28"/>
        </w:rPr>
        <w:t xml:space="preserve"> прекращена в результате реорганизации 18 декабря 2013 года.</w:t>
      </w:r>
    </w:p>
    <w:p w:rsidR="00353E28" w:rsidRPr="00353E28" w:rsidRDefault="00353E28" w:rsidP="00353E28">
      <w:pPr>
        <w:ind w:firstLine="540"/>
        <w:jc w:val="both"/>
        <w:rPr>
          <w:sz w:val="28"/>
          <w:szCs w:val="28"/>
        </w:rPr>
      </w:pPr>
      <w:r w:rsidRPr="00353E28">
        <w:rPr>
          <w:sz w:val="28"/>
          <w:szCs w:val="28"/>
        </w:rPr>
        <w:t xml:space="preserve">Таким образом, </w:t>
      </w:r>
      <w:r w:rsidR="007376F7">
        <w:rPr>
          <w:sz w:val="28"/>
          <w:szCs w:val="28"/>
        </w:rPr>
        <w:t>в результате</w:t>
      </w:r>
      <w:r w:rsidR="00144E31">
        <w:rPr>
          <w:sz w:val="28"/>
          <w:szCs w:val="28"/>
        </w:rPr>
        <w:t xml:space="preserve"> реорганизации «ЮЛ10»</w:t>
      </w:r>
      <w:r w:rsidRPr="00353E28">
        <w:rPr>
          <w:sz w:val="28"/>
          <w:szCs w:val="28"/>
        </w:rPr>
        <w:t xml:space="preserve"> </w:t>
      </w:r>
      <w:r w:rsidR="00DB6B39">
        <w:rPr>
          <w:sz w:val="28"/>
          <w:szCs w:val="28"/>
        </w:rPr>
        <w:t xml:space="preserve"> в форме </w:t>
      </w:r>
      <w:r w:rsidR="00144E31">
        <w:rPr>
          <w:sz w:val="28"/>
          <w:szCs w:val="28"/>
        </w:rPr>
        <w:t>присоединения  к «ЮЛ9»</w:t>
      </w:r>
      <w:r w:rsidRPr="00353E28">
        <w:rPr>
          <w:sz w:val="28"/>
          <w:szCs w:val="28"/>
        </w:rPr>
        <w:t xml:space="preserve"> участник присоединенн</w:t>
      </w:r>
      <w:r w:rsidR="00501D09">
        <w:rPr>
          <w:sz w:val="28"/>
          <w:szCs w:val="28"/>
        </w:rPr>
        <w:t>ого</w:t>
      </w:r>
      <w:r w:rsidRPr="00353E28">
        <w:rPr>
          <w:sz w:val="28"/>
          <w:szCs w:val="28"/>
        </w:rPr>
        <w:t xml:space="preserve"> обществ</w:t>
      </w:r>
      <w:r w:rsidR="00501D09">
        <w:rPr>
          <w:sz w:val="28"/>
          <w:szCs w:val="28"/>
        </w:rPr>
        <w:t>а</w:t>
      </w:r>
      <w:r w:rsidRPr="00353E28">
        <w:rPr>
          <w:sz w:val="28"/>
          <w:szCs w:val="28"/>
        </w:rPr>
        <w:t xml:space="preserve"> </w:t>
      </w:r>
      <w:r w:rsidR="00D0356F">
        <w:rPr>
          <w:sz w:val="28"/>
          <w:szCs w:val="28"/>
        </w:rPr>
        <w:t>приобретает</w:t>
      </w:r>
      <w:r w:rsidRPr="00353E28">
        <w:rPr>
          <w:sz w:val="28"/>
          <w:szCs w:val="28"/>
        </w:rPr>
        <w:t xml:space="preserve"> статус участник</w:t>
      </w:r>
      <w:r w:rsidR="00501D09">
        <w:rPr>
          <w:sz w:val="28"/>
          <w:szCs w:val="28"/>
        </w:rPr>
        <w:t>а</w:t>
      </w:r>
      <w:r w:rsidR="00144E31">
        <w:rPr>
          <w:sz w:val="28"/>
          <w:szCs w:val="28"/>
        </w:rPr>
        <w:t xml:space="preserve"> «ЮЛ10»</w:t>
      </w:r>
      <w:r w:rsidRPr="00353E28">
        <w:rPr>
          <w:sz w:val="28"/>
          <w:szCs w:val="28"/>
        </w:rPr>
        <w:t>.</w:t>
      </w:r>
    </w:p>
    <w:p w:rsidR="00353E28" w:rsidRPr="00353E28" w:rsidRDefault="00353E28" w:rsidP="00353E28">
      <w:pPr>
        <w:ind w:firstLine="540"/>
        <w:jc w:val="both"/>
        <w:rPr>
          <w:sz w:val="28"/>
          <w:szCs w:val="28"/>
        </w:rPr>
      </w:pPr>
      <w:r w:rsidRPr="00353E28">
        <w:rPr>
          <w:sz w:val="28"/>
          <w:szCs w:val="28"/>
        </w:rPr>
        <w:t>Следовательно, в силу ст</w:t>
      </w:r>
      <w:r w:rsidR="00DB6B39">
        <w:rPr>
          <w:sz w:val="28"/>
          <w:szCs w:val="28"/>
        </w:rPr>
        <w:t xml:space="preserve">атей 33, 37, 53 </w:t>
      </w:r>
      <w:r w:rsidR="00B5027A">
        <w:rPr>
          <w:sz w:val="28"/>
          <w:szCs w:val="28"/>
        </w:rPr>
        <w:t>Федерального закона от</w:t>
      </w:r>
      <w:r w:rsidR="00B5027A">
        <w:rPr>
          <w:sz w:val="28"/>
          <w:szCs w:val="28"/>
        </w:rPr>
        <w:br/>
        <w:t xml:space="preserve">8 </w:t>
      </w:r>
      <w:r w:rsidR="00DB6B39">
        <w:rPr>
          <w:sz w:val="28"/>
          <w:szCs w:val="28"/>
        </w:rPr>
        <w:t>февраля 1998 года №14-ФЗ участник</w:t>
      </w:r>
      <w:r w:rsidR="00144E31">
        <w:rPr>
          <w:sz w:val="28"/>
          <w:szCs w:val="28"/>
        </w:rPr>
        <w:t xml:space="preserve"> «ЮЛ10»</w:t>
      </w:r>
      <w:r w:rsidRPr="00353E28">
        <w:rPr>
          <w:sz w:val="28"/>
          <w:szCs w:val="28"/>
        </w:rPr>
        <w:t>,  долж</w:t>
      </w:r>
      <w:r w:rsidR="00DB6B39">
        <w:rPr>
          <w:sz w:val="28"/>
          <w:szCs w:val="28"/>
        </w:rPr>
        <w:t>е</w:t>
      </w:r>
      <w:r w:rsidRPr="00353E28">
        <w:rPr>
          <w:sz w:val="28"/>
          <w:szCs w:val="28"/>
        </w:rPr>
        <w:t>н был участвовать  в принятии решения о</w:t>
      </w:r>
      <w:r w:rsidR="00DB6B39">
        <w:rPr>
          <w:sz w:val="28"/>
          <w:szCs w:val="28"/>
        </w:rPr>
        <w:t xml:space="preserve"> рео</w:t>
      </w:r>
      <w:r w:rsidR="00144E31">
        <w:rPr>
          <w:sz w:val="28"/>
          <w:szCs w:val="28"/>
        </w:rPr>
        <w:t>рганизации «ЮЛ9»</w:t>
      </w:r>
      <w:r w:rsidR="00DB6B39">
        <w:rPr>
          <w:sz w:val="28"/>
          <w:szCs w:val="28"/>
        </w:rPr>
        <w:t xml:space="preserve"> </w:t>
      </w:r>
      <w:r w:rsidR="00DB6B39" w:rsidRPr="00DB6B39">
        <w:rPr>
          <w:sz w:val="28"/>
          <w:szCs w:val="28"/>
        </w:rPr>
        <w:t>путем присоединения к нему</w:t>
      </w:r>
      <w:r w:rsidR="00AC121D">
        <w:rPr>
          <w:sz w:val="28"/>
          <w:szCs w:val="28"/>
        </w:rPr>
        <w:t xml:space="preserve"> «ЮЛ», «ЮЛ1», «ЮЛ2», </w:t>
      </w:r>
      <w:r w:rsidR="00144E31">
        <w:rPr>
          <w:sz w:val="28"/>
          <w:szCs w:val="28"/>
        </w:rPr>
        <w:t>«ЮЛ3», «ЮЛ4», «ЮЛ5», «ЮЛ 6», «ЮЛ7», «ЮЛ8»</w:t>
      </w:r>
      <w:r w:rsidRPr="00353E28">
        <w:rPr>
          <w:sz w:val="28"/>
          <w:szCs w:val="28"/>
        </w:rPr>
        <w:t xml:space="preserve">. </w:t>
      </w:r>
    </w:p>
    <w:p w:rsidR="00DB6B39" w:rsidRDefault="00353E28" w:rsidP="00DB6B39">
      <w:pPr>
        <w:ind w:firstLine="540"/>
        <w:jc w:val="both"/>
        <w:rPr>
          <w:sz w:val="28"/>
          <w:szCs w:val="28"/>
        </w:rPr>
      </w:pPr>
      <w:r w:rsidRPr="00353E28">
        <w:rPr>
          <w:sz w:val="28"/>
          <w:szCs w:val="28"/>
        </w:rPr>
        <w:t xml:space="preserve">Между тем, </w:t>
      </w:r>
      <w:r w:rsidR="00DB6B39">
        <w:rPr>
          <w:sz w:val="28"/>
          <w:szCs w:val="28"/>
        </w:rPr>
        <w:t>из протокола внеочередного общего собрания участников</w:t>
      </w:r>
      <w:r w:rsidR="00B5027A">
        <w:rPr>
          <w:sz w:val="28"/>
          <w:szCs w:val="28"/>
        </w:rPr>
        <w:br/>
      </w:r>
      <w:r w:rsidR="00AC121D">
        <w:rPr>
          <w:sz w:val="28"/>
          <w:szCs w:val="28"/>
        </w:rPr>
        <w:t>«ЮЛ9</w:t>
      </w:r>
      <w:r w:rsidR="00102038">
        <w:rPr>
          <w:sz w:val="28"/>
          <w:szCs w:val="28"/>
        </w:rPr>
        <w:t>» № </w:t>
      </w:r>
      <w:r w:rsidR="00DB6B39">
        <w:rPr>
          <w:sz w:val="28"/>
          <w:szCs w:val="28"/>
        </w:rPr>
        <w:t xml:space="preserve"> от 27 декабря 2013 года усматривается, что  решение о </w:t>
      </w:r>
      <w:r w:rsidR="00C80028">
        <w:rPr>
          <w:sz w:val="28"/>
          <w:szCs w:val="28"/>
        </w:rPr>
        <w:t>реорганизации «ЮЛ9»</w:t>
      </w:r>
      <w:r w:rsidR="00DB6B39">
        <w:rPr>
          <w:sz w:val="28"/>
          <w:szCs w:val="28"/>
        </w:rPr>
        <w:t xml:space="preserve"> принято </w:t>
      </w:r>
      <w:r w:rsidR="00501D09">
        <w:rPr>
          <w:sz w:val="28"/>
          <w:szCs w:val="28"/>
        </w:rPr>
        <w:t xml:space="preserve">только двумя </w:t>
      </w:r>
      <w:r w:rsidR="00DB6B39">
        <w:rPr>
          <w:sz w:val="28"/>
          <w:szCs w:val="28"/>
        </w:rPr>
        <w:t>е</w:t>
      </w:r>
      <w:r w:rsidR="00144E31">
        <w:rPr>
          <w:sz w:val="28"/>
          <w:szCs w:val="28"/>
        </w:rPr>
        <w:t>го участниками «ЮЛ 11» и «ЮЛ12»</w:t>
      </w:r>
      <w:r w:rsidR="00DB6B39">
        <w:rPr>
          <w:sz w:val="28"/>
          <w:szCs w:val="28"/>
        </w:rPr>
        <w:t>.</w:t>
      </w:r>
    </w:p>
    <w:p w:rsidR="00353E28" w:rsidRDefault="00F1641E" w:rsidP="00AC12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</w:t>
      </w:r>
      <w:r w:rsidR="001D0DB2">
        <w:rPr>
          <w:sz w:val="28"/>
          <w:szCs w:val="28"/>
        </w:rPr>
        <w:t xml:space="preserve"> </w:t>
      </w:r>
      <w:r w:rsidR="00353E28" w:rsidRPr="00353E28">
        <w:rPr>
          <w:sz w:val="28"/>
          <w:szCs w:val="28"/>
        </w:rPr>
        <w:t>представленн</w:t>
      </w:r>
      <w:r w:rsidR="001D0DB2">
        <w:rPr>
          <w:sz w:val="28"/>
          <w:szCs w:val="28"/>
        </w:rPr>
        <w:t xml:space="preserve">ый для государственной регистрации </w:t>
      </w:r>
      <w:r w:rsidR="001D0DB2" w:rsidRPr="00353E28">
        <w:rPr>
          <w:sz w:val="28"/>
          <w:szCs w:val="28"/>
        </w:rPr>
        <w:t xml:space="preserve"> </w:t>
      </w:r>
      <w:r w:rsidR="001D0DB2">
        <w:rPr>
          <w:sz w:val="28"/>
          <w:szCs w:val="28"/>
        </w:rPr>
        <w:t xml:space="preserve">одновременно с заявлением по форме № Р16003 и передаточным актом, </w:t>
      </w:r>
      <w:r w:rsidR="00353E28" w:rsidRPr="00353E28">
        <w:rPr>
          <w:sz w:val="28"/>
          <w:szCs w:val="28"/>
        </w:rPr>
        <w:t>договор о присоединении</w:t>
      </w:r>
      <w:r w:rsidR="00144E31">
        <w:rPr>
          <w:sz w:val="28"/>
          <w:szCs w:val="28"/>
        </w:rPr>
        <w:t xml:space="preserve"> «ЮЛ» к «ЮЛ9», утвержденный решением «ЮЛ»</w:t>
      </w:r>
      <w:r w:rsidR="001D0DB2">
        <w:rPr>
          <w:sz w:val="28"/>
          <w:szCs w:val="28"/>
        </w:rPr>
        <w:t xml:space="preserve"> от</w:t>
      </w:r>
      <w:r w:rsidR="00B5027A">
        <w:rPr>
          <w:sz w:val="28"/>
          <w:szCs w:val="28"/>
        </w:rPr>
        <w:br/>
      </w:r>
      <w:r w:rsidR="001D0DB2">
        <w:rPr>
          <w:sz w:val="28"/>
          <w:szCs w:val="28"/>
        </w:rPr>
        <w:t>27 декабря 2013</w:t>
      </w:r>
      <w:r w:rsidR="004C56BE">
        <w:rPr>
          <w:sz w:val="28"/>
          <w:szCs w:val="28"/>
        </w:rPr>
        <w:t xml:space="preserve"> года № </w:t>
      </w:r>
      <w:r w:rsidR="001D0DB2">
        <w:rPr>
          <w:sz w:val="28"/>
          <w:szCs w:val="28"/>
        </w:rPr>
        <w:t xml:space="preserve"> и протоколом общего собрания участников</w:t>
      </w:r>
      <w:r w:rsidR="004C56BE">
        <w:rPr>
          <w:sz w:val="28"/>
          <w:szCs w:val="28"/>
        </w:rPr>
        <w:t xml:space="preserve"> ЮЛ9</w:t>
      </w:r>
      <w:r w:rsidR="00102038">
        <w:rPr>
          <w:sz w:val="28"/>
          <w:szCs w:val="28"/>
        </w:rPr>
        <w:t xml:space="preserve"> от 27 декабря 2013 года №</w:t>
      </w:r>
      <w:r w:rsidR="001D0DB2">
        <w:rPr>
          <w:sz w:val="28"/>
          <w:szCs w:val="28"/>
        </w:rPr>
        <w:t>,</w:t>
      </w:r>
      <w:r w:rsidR="00353E28" w:rsidRPr="00353E28">
        <w:rPr>
          <w:sz w:val="28"/>
          <w:szCs w:val="28"/>
        </w:rPr>
        <w:t xml:space="preserve"> не мо</w:t>
      </w:r>
      <w:r w:rsidR="001D0DB2">
        <w:rPr>
          <w:sz w:val="28"/>
          <w:szCs w:val="28"/>
        </w:rPr>
        <w:t xml:space="preserve">жет </w:t>
      </w:r>
      <w:r w:rsidR="00353E28" w:rsidRPr="00353E28">
        <w:rPr>
          <w:sz w:val="28"/>
          <w:szCs w:val="28"/>
        </w:rPr>
        <w:t xml:space="preserve"> считаться </w:t>
      </w:r>
      <w:r w:rsidR="001D0DB2" w:rsidRPr="001D0DB2">
        <w:rPr>
          <w:sz w:val="28"/>
          <w:szCs w:val="28"/>
        </w:rPr>
        <w:t>утвержденным применительно к требованиям ст</w:t>
      </w:r>
      <w:r w:rsidR="001D0DB2">
        <w:rPr>
          <w:sz w:val="28"/>
          <w:szCs w:val="28"/>
        </w:rPr>
        <w:t xml:space="preserve">атей </w:t>
      </w:r>
      <w:r w:rsidR="001D0DB2" w:rsidRPr="001D0DB2">
        <w:rPr>
          <w:sz w:val="28"/>
          <w:szCs w:val="28"/>
        </w:rPr>
        <w:t xml:space="preserve">33, 37, 53 </w:t>
      </w:r>
      <w:r w:rsidR="001D0DB2">
        <w:rPr>
          <w:sz w:val="28"/>
          <w:szCs w:val="28"/>
        </w:rPr>
        <w:t>Федерального закона от 8 февраля 1998 года</w:t>
      </w:r>
      <w:r w:rsidR="001D0DB2" w:rsidRPr="001D0DB2">
        <w:rPr>
          <w:sz w:val="28"/>
          <w:szCs w:val="28"/>
        </w:rPr>
        <w:t xml:space="preserve"> №14-ФЗ</w:t>
      </w:r>
      <w:r>
        <w:rPr>
          <w:sz w:val="28"/>
          <w:szCs w:val="28"/>
        </w:rPr>
        <w:t xml:space="preserve"> (указанная правовая позиция отражена в </w:t>
      </w:r>
      <w:r w:rsidR="0015410D">
        <w:rPr>
          <w:sz w:val="28"/>
          <w:szCs w:val="28"/>
        </w:rPr>
        <w:t xml:space="preserve">постановлениях Девятого арбитражного апелляционного суда </w:t>
      </w:r>
      <w:r w:rsidR="00AC121D">
        <w:rPr>
          <w:sz w:val="28"/>
          <w:szCs w:val="28"/>
        </w:rPr>
        <w:t xml:space="preserve">от </w:t>
      </w:r>
      <w:bookmarkStart w:id="0" w:name="_GoBack"/>
      <w:bookmarkEnd w:id="0"/>
      <w:r w:rsidR="00B5027A">
        <w:rPr>
          <w:sz w:val="28"/>
          <w:szCs w:val="28"/>
        </w:rPr>
        <w:t xml:space="preserve">12 сентября 2013 года </w:t>
      </w:r>
      <w:r w:rsidR="0015410D">
        <w:rPr>
          <w:sz w:val="28"/>
          <w:szCs w:val="28"/>
        </w:rPr>
        <w:t xml:space="preserve">по делу № А40-46172/2013, </w:t>
      </w:r>
      <w:r w:rsidR="00B5027A">
        <w:rPr>
          <w:sz w:val="28"/>
          <w:szCs w:val="28"/>
        </w:rPr>
        <w:t>от 10 сентября 2013 года по делу № </w:t>
      </w:r>
      <w:r w:rsidR="0015410D">
        <w:rPr>
          <w:sz w:val="28"/>
          <w:szCs w:val="28"/>
        </w:rPr>
        <w:t xml:space="preserve">А40-47423/2013, </w:t>
      </w:r>
      <w:r w:rsidR="00B5027A">
        <w:rPr>
          <w:sz w:val="28"/>
          <w:szCs w:val="28"/>
        </w:rPr>
        <w:t>от 27 августа 2013 года по делу № </w:t>
      </w:r>
      <w:r w:rsidR="0015410D">
        <w:rPr>
          <w:sz w:val="28"/>
          <w:szCs w:val="28"/>
        </w:rPr>
        <w:t>А40-25612/2013)</w:t>
      </w:r>
      <w:r w:rsidR="00353E28" w:rsidRPr="00353E28">
        <w:rPr>
          <w:sz w:val="28"/>
          <w:szCs w:val="28"/>
        </w:rPr>
        <w:t>.</w:t>
      </w:r>
    </w:p>
    <w:p w:rsidR="00BF50E2" w:rsidRDefault="00F1641E" w:rsidP="00BF50E2">
      <w:pPr>
        <w:pStyle w:val="ae"/>
        <w:spacing w:after="0"/>
        <w:ind w:left="0" w:firstLine="70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15410D">
        <w:rPr>
          <w:sz w:val="28"/>
          <w:szCs w:val="28"/>
        </w:rPr>
        <w:t>,</w:t>
      </w:r>
      <w:r w:rsidRPr="00F1641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1641E">
        <w:rPr>
          <w:sz w:val="28"/>
          <w:szCs w:val="28"/>
        </w:rPr>
        <w:t>окументы, не соответствующие требованиям закона, счита</w:t>
      </w:r>
      <w:r>
        <w:rPr>
          <w:sz w:val="28"/>
          <w:szCs w:val="28"/>
        </w:rPr>
        <w:t>ются</w:t>
      </w:r>
      <w:r w:rsidRPr="00F1641E">
        <w:rPr>
          <w:sz w:val="28"/>
          <w:szCs w:val="28"/>
        </w:rPr>
        <w:t xml:space="preserve"> не</w:t>
      </w:r>
      <w:r w:rsidR="0015410D">
        <w:rPr>
          <w:sz w:val="28"/>
          <w:szCs w:val="28"/>
        </w:rPr>
        <w:t>представленными, что в соответствии с подпунктом «а» пункта 1 статьи 23 Федерального закона от 8 августа 2001 года № 129-ФЗ является основанием для отказа в государственной регистрации юридического лица.</w:t>
      </w:r>
    </w:p>
    <w:p w:rsidR="00021EB2" w:rsidRPr="00AC121D" w:rsidRDefault="0015410D" w:rsidP="00AC121D">
      <w:pPr>
        <w:pStyle w:val="ae"/>
        <w:spacing w:after="0"/>
        <w:ind w:left="0" w:firstLine="701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Федеральная налоговая служба не усматривает основани</w:t>
      </w:r>
      <w:r w:rsidR="004C56BE">
        <w:rPr>
          <w:sz w:val="28"/>
          <w:szCs w:val="28"/>
        </w:rPr>
        <w:t>й для удовлетворения жалобы «ЮЛ»</w:t>
      </w:r>
      <w:r>
        <w:rPr>
          <w:sz w:val="28"/>
          <w:szCs w:val="28"/>
        </w:rPr>
        <w:t>.</w:t>
      </w:r>
    </w:p>
    <w:sectPr w:rsidR="00021EB2" w:rsidRPr="00AC121D" w:rsidSect="00B5027A">
      <w:headerReference w:type="even" r:id="rId9"/>
      <w:headerReference w:type="default" r:id="rId10"/>
      <w:footerReference w:type="default" r:id="rId11"/>
      <w:pgSz w:w="11906" w:h="16838" w:code="9"/>
      <w:pgMar w:top="180" w:right="567" w:bottom="568" w:left="1134" w:header="720" w:footer="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D7" w:rsidRDefault="00AB4DD7">
      <w:r>
        <w:separator/>
      </w:r>
    </w:p>
  </w:endnote>
  <w:endnote w:type="continuationSeparator" w:id="0">
    <w:p w:rsidR="00AB4DD7" w:rsidRDefault="00AB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9" w:rsidRDefault="00525C59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1B602B" w:rsidRPr="00525C59" w:rsidRDefault="00525C59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D7" w:rsidRDefault="00AB4DD7">
      <w:r>
        <w:separator/>
      </w:r>
    </w:p>
  </w:footnote>
  <w:footnote w:type="continuationSeparator" w:id="0">
    <w:p w:rsidR="00AB4DD7" w:rsidRDefault="00AB4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F" w:rsidRDefault="00F57E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36" w:rsidRDefault="002C72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121D">
      <w:rPr>
        <w:noProof/>
      </w:rPr>
      <w:t>2</w:t>
    </w:r>
    <w:r>
      <w:fldChar w:fldCharType="end"/>
    </w:r>
  </w:p>
  <w:p w:rsidR="002C7236" w:rsidRDefault="002C72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1F074E"/>
    <w:multiLevelType w:val="hybridMultilevel"/>
    <w:tmpl w:val="07303B58"/>
    <w:lvl w:ilvl="0" w:tplc="178E0CF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5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671310C"/>
    <w:multiLevelType w:val="hybridMultilevel"/>
    <w:tmpl w:val="39668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7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1"/>
  </w:num>
  <w:num w:numId="5">
    <w:abstractNumId w:val="21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2"/>
  </w:num>
  <w:num w:numId="11">
    <w:abstractNumId w:val="28"/>
  </w:num>
  <w:num w:numId="12">
    <w:abstractNumId w:val="15"/>
  </w:num>
  <w:num w:numId="13">
    <w:abstractNumId w:val="5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2"/>
  </w:num>
  <w:num w:numId="19">
    <w:abstractNumId w:val="20"/>
  </w:num>
  <w:num w:numId="20">
    <w:abstractNumId w:val="24"/>
  </w:num>
  <w:num w:numId="21">
    <w:abstractNumId w:val="25"/>
  </w:num>
  <w:num w:numId="22">
    <w:abstractNumId w:val="6"/>
  </w:num>
  <w:num w:numId="23">
    <w:abstractNumId w:val="17"/>
  </w:num>
  <w:num w:numId="24">
    <w:abstractNumId w:val="30"/>
  </w:num>
  <w:num w:numId="25">
    <w:abstractNumId w:val="33"/>
  </w:num>
  <w:num w:numId="26">
    <w:abstractNumId w:val="14"/>
  </w:num>
  <w:num w:numId="27">
    <w:abstractNumId w:val="10"/>
  </w:num>
  <w:num w:numId="28">
    <w:abstractNumId w:val="26"/>
  </w:num>
  <w:num w:numId="29">
    <w:abstractNumId w:val="3"/>
  </w:num>
  <w:num w:numId="30">
    <w:abstractNumId w:val="18"/>
  </w:num>
  <w:num w:numId="31">
    <w:abstractNumId w:val="29"/>
  </w:num>
  <w:num w:numId="32">
    <w:abstractNumId w:val="16"/>
  </w:num>
  <w:num w:numId="33">
    <w:abstractNumId w:val="19"/>
  </w:num>
  <w:num w:numId="34">
    <w:abstractNumId w:val="31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3"/>
  </w:num>
  <w:num w:numId="41">
    <w:abstractNumId w:val="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A6F"/>
    <w:rsid w:val="00002E6A"/>
    <w:rsid w:val="00003ECD"/>
    <w:rsid w:val="00016449"/>
    <w:rsid w:val="00017A25"/>
    <w:rsid w:val="00021EB2"/>
    <w:rsid w:val="00027C6C"/>
    <w:rsid w:val="0003240F"/>
    <w:rsid w:val="00035D2D"/>
    <w:rsid w:val="00035D62"/>
    <w:rsid w:val="00040115"/>
    <w:rsid w:val="000446BC"/>
    <w:rsid w:val="0005111B"/>
    <w:rsid w:val="00056BD2"/>
    <w:rsid w:val="0006404B"/>
    <w:rsid w:val="00066737"/>
    <w:rsid w:val="00082F20"/>
    <w:rsid w:val="00092DDA"/>
    <w:rsid w:val="00096425"/>
    <w:rsid w:val="000A3E2A"/>
    <w:rsid w:val="000B4B85"/>
    <w:rsid w:val="000B57CC"/>
    <w:rsid w:val="000C1059"/>
    <w:rsid w:val="000D03C4"/>
    <w:rsid w:val="000D19E1"/>
    <w:rsid w:val="000D247C"/>
    <w:rsid w:val="000D753A"/>
    <w:rsid w:val="000D7BA6"/>
    <w:rsid w:val="000F1E44"/>
    <w:rsid w:val="000F49E0"/>
    <w:rsid w:val="00102038"/>
    <w:rsid w:val="00111B25"/>
    <w:rsid w:val="0011645B"/>
    <w:rsid w:val="001339B3"/>
    <w:rsid w:val="00144E31"/>
    <w:rsid w:val="0015410D"/>
    <w:rsid w:val="00155C11"/>
    <w:rsid w:val="00161FBD"/>
    <w:rsid w:val="00165DCC"/>
    <w:rsid w:val="001710A0"/>
    <w:rsid w:val="00172A87"/>
    <w:rsid w:val="00175CB8"/>
    <w:rsid w:val="001845B6"/>
    <w:rsid w:val="001941A7"/>
    <w:rsid w:val="00194ACC"/>
    <w:rsid w:val="001A1DE5"/>
    <w:rsid w:val="001A452E"/>
    <w:rsid w:val="001B602B"/>
    <w:rsid w:val="001B7B0C"/>
    <w:rsid w:val="001C7B2E"/>
    <w:rsid w:val="001D0DB2"/>
    <w:rsid w:val="001D3552"/>
    <w:rsid w:val="001D3562"/>
    <w:rsid w:val="001D6833"/>
    <w:rsid w:val="001D79F0"/>
    <w:rsid w:val="001E1AC6"/>
    <w:rsid w:val="001E5669"/>
    <w:rsid w:val="001F1519"/>
    <w:rsid w:val="001F662E"/>
    <w:rsid w:val="001F7728"/>
    <w:rsid w:val="00207D47"/>
    <w:rsid w:val="00210090"/>
    <w:rsid w:val="002123E0"/>
    <w:rsid w:val="00217A29"/>
    <w:rsid w:val="00220739"/>
    <w:rsid w:val="00225D29"/>
    <w:rsid w:val="002275B8"/>
    <w:rsid w:val="00232EBB"/>
    <w:rsid w:val="0023393B"/>
    <w:rsid w:val="00233C8E"/>
    <w:rsid w:val="002418C5"/>
    <w:rsid w:val="00242AEF"/>
    <w:rsid w:val="00243187"/>
    <w:rsid w:val="002459BC"/>
    <w:rsid w:val="00247233"/>
    <w:rsid w:val="00250D80"/>
    <w:rsid w:val="00256476"/>
    <w:rsid w:val="00260F2B"/>
    <w:rsid w:val="0026194B"/>
    <w:rsid w:val="002634F4"/>
    <w:rsid w:val="002739B4"/>
    <w:rsid w:val="00284A68"/>
    <w:rsid w:val="002950E0"/>
    <w:rsid w:val="002A0BAE"/>
    <w:rsid w:val="002A770B"/>
    <w:rsid w:val="002B1275"/>
    <w:rsid w:val="002B2482"/>
    <w:rsid w:val="002C28E2"/>
    <w:rsid w:val="002C7236"/>
    <w:rsid w:val="002D0C2D"/>
    <w:rsid w:val="002D2E46"/>
    <w:rsid w:val="002D3A9D"/>
    <w:rsid w:val="002D57ED"/>
    <w:rsid w:val="002E6014"/>
    <w:rsid w:val="002F4DE7"/>
    <w:rsid w:val="002F57FF"/>
    <w:rsid w:val="002F59F3"/>
    <w:rsid w:val="002F70E8"/>
    <w:rsid w:val="002F77EA"/>
    <w:rsid w:val="00301FB0"/>
    <w:rsid w:val="00307A1F"/>
    <w:rsid w:val="00310548"/>
    <w:rsid w:val="00313149"/>
    <w:rsid w:val="00316606"/>
    <w:rsid w:val="003175A4"/>
    <w:rsid w:val="003241A8"/>
    <w:rsid w:val="00330A7C"/>
    <w:rsid w:val="0033284E"/>
    <w:rsid w:val="00342003"/>
    <w:rsid w:val="00353E28"/>
    <w:rsid w:val="00355C56"/>
    <w:rsid w:val="00355DAF"/>
    <w:rsid w:val="00360558"/>
    <w:rsid w:val="00365370"/>
    <w:rsid w:val="00367B53"/>
    <w:rsid w:val="00367BD8"/>
    <w:rsid w:val="00370CD1"/>
    <w:rsid w:val="0037346C"/>
    <w:rsid w:val="003851B8"/>
    <w:rsid w:val="00390DCC"/>
    <w:rsid w:val="00392503"/>
    <w:rsid w:val="00394092"/>
    <w:rsid w:val="00396584"/>
    <w:rsid w:val="003A4A26"/>
    <w:rsid w:val="003B0388"/>
    <w:rsid w:val="003C3FCF"/>
    <w:rsid w:val="003C4F59"/>
    <w:rsid w:val="003C594F"/>
    <w:rsid w:val="003D23C0"/>
    <w:rsid w:val="003D28EA"/>
    <w:rsid w:val="003D3A43"/>
    <w:rsid w:val="003D43BB"/>
    <w:rsid w:val="003E2034"/>
    <w:rsid w:val="003E5E5F"/>
    <w:rsid w:val="00400EB4"/>
    <w:rsid w:val="00406956"/>
    <w:rsid w:val="00410167"/>
    <w:rsid w:val="004105F4"/>
    <w:rsid w:val="00411FF4"/>
    <w:rsid w:val="00451451"/>
    <w:rsid w:val="004535F9"/>
    <w:rsid w:val="00453A0E"/>
    <w:rsid w:val="00462E29"/>
    <w:rsid w:val="004653C9"/>
    <w:rsid w:val="00473C73"/>
    <w:rsid w:val="004751A3"/>
    <w:rsid w:val="00475F31"/>
    <w:rsid w:val="00494AA2"/>
    <w:rsid w:val="00497501"/>
    <w:rsid w:val="004A76B3"/>
    <w:rsid w:val="004B2D3B"/>
    <w:rsid w:val="004B3920"/>
    <w:rsid w:val="004B3927"/>
    <w:rsid w:val="004B445F"/>
    <w:rsid w:val="004C0205"/>
    <w:rsid w:val="004C0E4C"/>
    <w:rsid w:val="004C56BE"/>
    <w:rsid w:val="004D47B7"/>
    <w:rsid w:val="004D55E9"/>
    <w:rsid w:val="004D782E"/>
    <w:rsid w:val="00500ED3"/>
    <w:rsid w:val="00501D09"/>
    <w:rsid w:val="005044E1"/>
    <w:rsid w:val="00504E36"/>
    <w:rsid w:val="0050777D"/>
    <w:rsid w:val="005225F9"/>
    <w:rsid w:val="00525C59"/>
    <w:rsid w:val="0053496C"/>
    <w:rsid w:val="00535267"/>
    <w:rsid w:val="00547B87"/>
    <w:rsid w:val="00547D29"/>
    <w:rsid w:val="005522A1"/>
    <w:rsid w:val="00560D7C"/>
    <w:rsid w:val="005711EA"/>
    <w:rsid w:val="0057421B"/>
    <w:rsid w:val="00576A38"/>
    <w:rsid w:val="00591243"/>
    <w:rsid w:val="00595B2A"/>
    <w:rsid w:val="005A5154"/>
    <w:rsid w:val="005A62D4"/>
    <w:rsid w:val="005B0CB1"/>
    <w:rsid w:val="005B264F"/>
    <w:rsid w:val="005D2657"/>
    <w:rsid w:val="005D7428"/>
    <w:rsid w:val="005D76CA"/>
    <w:rsid w:val="005E031E"/>
    <w:rsid w:val="005E21D6"/>
    <w:rsid w:val="005F2519"/>
    <w:rsid w:val="00605EE8"/>
    <w:rsid w:val="00610702"/>
    <w:rsid w:val="00617395"/>
    <w:rsid w:val="00631901"/>
    <w:rsid w:val="0063339D"/>
    <w:rsid w:val="00640C72"/>
    <w:rsid w:val="00641C55"/>
    <w:rsid w:val="00644180"/>
    <w:rsid w:val="00646B23"/>
    <w:rsid w:val="0065268B"/>
    <w:rsid w:val="006529AC"/>
    <w:rsid w:val="00654BAE"/>
    <w:rsid w:val="00657FBA"/>
    <w:rsid w:val="00664337"/>
    <w:rsid w:val="006673CE"/>
    <w:rsid w:val="006820A5"/>
    <w:rsid w:val="00685ED5"/>
    <w:rsid w:val="00691E4B"/>
    <w:rsid w:val="0069475F"/>
    <w:rsid w:val="00697100"/>
    <w:rsid w:val="006A0ADD"/>
    <w:rsid w:val="006A6CE0"/>
    <w:rsid w:val="006B5194"/>
    <w:rsid w:val="006B7C4A"/>
    <w:rsid w:val="006C19B4"/>
    <w:rsid w:val="006C42BE"/>
    <w:rsid w:val="006C50EC"/>
    <w:rsid w:val="006D344D"/>
    <w:rsid w:val="006E35B9"/>
    <w:rsid w:val="006F538E"/>
    <w:rsid w:val="00703B57"/>
    <w:rsid w:val="007204A1"/>
    <w:rsid w:val="0073552A"/>
    <w:rsid w:val="007376F7"/>
    <w:rsid w:val="00740CC5"/>
    <w:rsid w:val="007414B5"/>
    <w:rsid w:val="007446AB"/>
    <w:rsid w:val="00756FB8"/>
    <w:rsid w:val="00757538"/>
    <w:rsid w:val="007641AE"/>
    <w:rsid w:val="007642AC"/>
    <w:rsid w:val="007776BB"/>
    <w:rsid w:val="00785364"/>
    <w:rsid w:val="0078723D"/>
    <w:rsid w:val="00793751"/>
    <w:rsid w:val="007948F7"/>
    <w:rsid w:val="007963CE"/>
    <w:rsid w:val="007A0C12"/>
    <w:rsid w:val="007B3153"/>
    <w:rsid w:val="007B54FC"/>
    <w:rsid w:val="007C0017"/>
    <w:rsid w:val="007C16CD"/>
    <w:rsid w:val="007C5FCD"/>
    <w:rsid w:val="007C76B5"/>
    <w:rsid w:val="007D1993"/>
    <w:rsid w:val="007D4C36"/>
    <w:rsid w:val="007E537F"/>
    <w:rsid w:val="007F299B"/>
    <w:rsid w:val="007F523C"/>
    <w:rsid w:val="007F6610"/>
    <w:rsid w:val="00806B28"/>
    <w:rsid w:val="0081214B"/>
    <w:rsid w:val="00813D72"/>
    <w:rsid w:val="00824ED1"/>
    <w:rsid w:val="0082663F"/>
    <w:rsid w:val="0084382F"/>
    <w:rsid w:val="008569CE"/>
    <w:rsid w:val="008646BD"/>
    <w:rsid w:val="008679B5"/>
    <w:rsid w:val="00873E5F"/>
    <w:rsid w:val="00880F79"/>
    <w:rsid w:val="008922DF"/>
    <w:rsid w:val="00892702"/>
    <w:rsid w:val="008935E5"/>
    <w:rsid w:val="00893F97"/>
    <w:rsid w:val="00894363"/>
    <w:rsid w:val="00896568"/>
    <w:rsid w:val="008A3381"/>
    <w:rsid w:val="008A49E1"/>
    <w:rsid w:val="008C1F17"/>
    <w:rsid w:val="008C4F7E"/>
    <w:rsid w:val="008E371B"/>
    <w:rsid w:val="008E66F8"/>
    <w:rsid w:val="008E77D1"/>
    <w:rsid w:val="008F157B"/>
    <w:rsid w:val="008F1623"/>
    <w:rsid w:val="008F2346"/>
    <w:rsid w:val="008F3F6C"/>
    <w:rsid w:val="008F4BE0"/>
    <w:rsid w:val="008F69E7"/>
    <w:rsid w:val="009010EB"/>
    <w:rsid w:val="00912014"/>
    <w:rsid w:val="00912818"/>
    <w:rsid w:val="00914F1C"/>
    <w:rsid w:val="00925F32"/>
    <w:rsid w:val="009321FD"/>
    <w:rsid w:val="00937626"/>
    <w:rsid w:val="00956042"/>
    <w:rsid w:val="00957453"/>
    <w:rsid w:val="00960275"/>
    <w:rsid w:val="00972BE7"/>
    <w:rsid w:val="0098537D"/>
    <w:rsid w:val="009861C2"/>
    <w:rsid w:val="00990301"/>
    <w:rsid w:val="009A0FD6"/>
    <w:rsid w:val="009B1272"/>
    <w:rsid w:val="009B4580"/>
    <w:rsid w:val="009C2A3F"/>
    <w:rsid w:val="009C3787"/>
    <w:rsid w:val="009C3EFD"/>
    <w:rsid w:val="009E11BA"/>
    <w:rsid w:val="009E2DB6"/>
    <w:rsid w:val="009E78E5"/>
    <w:rsid w:val="009F6F31"/>
    <w:rsid w:val="00A02551"/>
    <w:rsid w:val="00A062AD"/>
    <w:rsid w:val="00A1074C"/>
    <w:rsid w:val="00A131DF"/>
    <w:rsid w:val="00A144F6"/>
    <w:rsid w:val="00A203F8"/>
    <w:rsid w:val="00A2183F"/>
    <w:rsid w:val="00A24CD0"/>
    <w:rsid w:val="00A32754"/>
    <w:rsid w:val="00A329DF"/>
    <w:rsid w:val="00A41021"/>
    <w:rsid w:val="00A479FE"/>
    <w:rsid w:val="00A538AE"/>
    <w:rsid w:val="00A579E5"/>
    <w:rsid w:val="00A62BAA"/>
    <w:rsid w:val="00A70A07"/>
    <w:rsid w:val="00A71C03"/>
    <w:rsid w:val="00A73A56"/>
    <w:rsid w:val="00A74516"/>
    <w:rsid w:val="00A83B53"/>
    <w:rsid w:val="00A845B1"/>
    <w:rsid w:val="00A84B96"/>
    <w:rsid w:val="00A97444"/>
    <w:rsid w:val="00AA3561"/>
    <w:rsid w:val="00AB4DD7"/>
    <w:rsid w:val="00AC121D"/>
    <w:rsid w:val="00AC1FAA"/>
    <w:rsid w:val="00AC2A8E"/>
    <w:rsid w:val="00AC78F6"/>
    <w:rsid w:val="00AE02C9"/>
    <w:rsid w:val="00AE36F9"/>
    <w:rsid w:val="00AF0B17"/>
    <w:rsid w:val="00AF1891"/>
    <w:rsid w:val="00B04E9C"/>
    <w:rsid w:val="00B328C8"/>
    <w:rsid w:val="00B3346B"/>
    <w:rsid w:val="00B443FA"/>
    <w:rsid w:val="00B47782"/>
    <w:rsid w:val="00B5027A"/>
    <w:rsid w:val="00B5220F"/>
    <w:rsid w:val="00B53B3C"/>
    <w:rsid w:val="00B63780"/>
    <w:rsid w:val="00B709A0"/>
    <w:rsid w:val="00B719BA"/>
    <w:rsid w:val="00B774FC"/>
    <w:rsid w:val="00B819FD"/>
    <w:rsid w:val="00B91E21"/>
    <w:rsid w:val="00B97F46"/>
    <w:rsid w:val="00BA31CE"/>
    <w:rsid w:val="00BB447B"/>
    <w:rsid w:val="00BB6BDF"/>
    <w:rsid w:val="00BB7103"/>
    <w:rsid w:val="00BC0DBB"/>
    <w:rsid w:val="00BC2615"/>
    <w:rsid w:val="00BC3733"/>
    <w:rsid w:val="00BD0C32"/>
    <w:rsid w:val="00BD6AA8"/>
    <w:rsid w:val="00BE06BB"/>
    <w:rsid w:val="00BE5B88"/>
    <w:rsid w:val="00BE6C93"/>
    <w:rsid w:val="00BE7542"/>
    <w:rsid w:val="00BF50E2"/>
    <w:rsid w:val="00C00907"/>
    <w:rsid w:val="00C01221"/>
    <w:rsid w:val="00C03789"/>
    <w:rsid w:val="00C15A1A"/>
    <w:rsid w:val="00C16755"/>
    <w:rsid w:val="00C169FB"/>
    <w:rsid w:val="00C20BAA"/>
    <w:rsid w:val="00C23FB4"/>
    <w:rsid w:val="00C2733A"/>
    <w:rsid w:val="00C33569"/>
    <w:rsid w:val="00C44975"/>
    <w:rsid w:val="00C45DD1"/>
    <w:rsid w:val="00C47867"/>
    <w:rsid w:val="00C55CFD"/>
    <w:rsid w:val="00C73BF1"/>
    <w:rsid w:val="00C80028"/>
    <w:rsid w:val="00C80293"/>
    <w:rsid w:val="00C82849"/>
    <w:rsid w:val="00C86A82"/>
    <w:rsid w:val="00C86F3F"/>
    <w:rsid w:val="00CA48F0"/>
    <w:rsid w:val="00CA546F"/>
    <w:rsid w:val="00CA625E"/>
    <w:rsid w:val="00CA73E0"/>
    <w:rsid w:val="00CB04C4"/>
    <w:rsid w:val="00CC072F"/>
    <w:rsid w:val="00CC3EB0"/>
    <w:rsid w:val="00CD4A40"/>
    <w:rsid w:val="00CD68FC"/>
    <w:rsid w:val="00CE51E0"/>
    <w:rsid w:val="00CF4E84"/>
    <w:rsid w:val="00CF6632"/>
    <w:rsid w:val="00CF6D6A"/>
    <w:rsid w:val="00CF6F85"/>
    <w:rsid w:val="00CF76AF"/>
    <w:rsid w:val="00D0118A"/>
    <w:rsid w:val="00D0356F"/>
    <w:rsid w:val="00D039D4"/>
    <w:rsid w:val="00D0708F"/>
    <w:rsid w:val="00D13847"/>
    <w:rsid w:val="00D264A4"/>
    <w:rsid w:val="00D30969"/>
    <w:rsid w:val="00D31B15"/>
    <w:rsid w:val="00D36D59"/>
    <w:rsid w:val="00D402E7"/>
    <w:rsid w:val="00D42372"/>
    <w:rsid w:val="00D438F5"/>
    <w:rsid w:val="00D43A2D"/>
    <w:rsid w:val="00D46B9C"/>
    <w:rsid w:val="00D56AD0"/>
    <w:rsid w:val="00D73E32"/>
    <w:rsid w:val="00D75528"/>
    <w:rsid w:val="00D761B3"/>
    <w:rsid w:val="00D81131"/>
    <w:rsid w:val="00D859B0"/>
    <w:rsid w:val="00D87A56"/>
    <w:rsid w:val="00D97E67"/>
    <w:rsid w:val="00DA1F9A"/>
    <w:rsid w:val="00DA2D39"/>
    <w:rsid w:val="00DA41C5"/>
    <w:rsid w:val="00DA4B09"/>
    <w:rsid w:val="00DA7FE6"/>
    <w:rsid w:val="00DB6B39"/>
    <w:rsid w:val="00DB7931"/>
    <w:rsid w:val="00DC2A6F"/>
    <w:rsid w:val="00DC4B89"/>
    <w:rsid w:val="00DD0D16"/>
    <w:rsid w:val="00DD2E08"/>
    <w:rsid w:val="00DD50A7"/>
    <w:rsid w:val="00DE3510"/>
    <w:rsid w:val="00DE52F6"/>
    <w:rsid w:val="00DF0E8B"/>
    <w:rsid w:val="00DF4DAB"/>
    <w:rsid w:val="00E00F1B"/>
    <w:rsid w:val="00E01C23"/>
    <w:rsid w:val="00E04CEC"/>
    <w:rsid w:val="00E059CB"/>
    <w:rsid w:val="00E14E48"/>
    <w:rsid w:val="00E16938"/>
    <w:rsid w:val="00E34C1F"/>
    <w:rsid w:val="00E36025"/>
    <w:rsid w:val="00E40883"/>
    <w:rsid w:val="00E42CE6"/>
    <w:rsid w:val="00E479E8"/>
    <w:rsid w:val="00E5310A"/>
    <w:rsid w:val="00E5347E"/>
    <w:rsid w:val="00E721F5"/>
    <w:rsid w:val="00E742B5"/>
    <w:rsid w:val="00E83423"/>
    <w:rsid w:val="00E91A07"/>
    <w:rsid w:val="00EA51E9"/>
    <w:rsid w:val="00EA70DA"/>
    <w:rsid w:val="00EE5301"/>
    <w:rsid w:val="00EF060A"/>
    <w:rsid w:val="00F04930"/>
    <w:rsid w:val="00F06100"/>
    <w:rsid w:val="00F0689B"/>
    <w:rsid w:val="00F1206D"/>
    <w:rsid w:val="00F1528E"/>
    <w:rsid w:val="00F1641E"/>
    <w:rsid w:val="00F24C24"/>
    <w:rsid w:val="00F33569"/>
    <w:rsid w:val="00F37270"/>
    <w:rsid w:val="00F4409E"/>
    <w:rsid w:val="00F44965"/>
    <w:rsid w:val="00F4537F"/>
    <w:rsid w:val="00F458F5"/>
    <w:rsid w:val="00F5128F"/>
    <w:rsid w:val="00F5160D"/>
    <w:rsid w:val="00F57E2F"/>
    <w:rsid w:val="00F60756"/>
    <w:rsid w:val="00F62BC7"/>
    <w:rsid w:val="00F63D39"/>
    <w:rsid w:val="00F658DC"/>
    <w:rsid w:val="00F7048C"/>
    <w:rsid w:val="00F80DCE"/>
    <w:rsid w:val="00F8487C"/>
    <w:rsid w:val="00F90E55"/>
    <w:rsid w:val="00F9229B"/>
    <w:rsid w:val="00FA0D59"/>
    <w:rsid w:val="00FA2EA2"/>
    <w:rsid w:val="00FA3B75"/>
    <w:rsid w:val="00FA419D"/>
    <w:rsid w:val="00FA490D"/>
    <w:rsid w:val="00FA71FC"/>
    <w:rsid w:val="00FB4B9B"/>
    <w:rsid w:val="00FC392C"/>
    <w:rsid w:val="00FC54D0"/>
    <w:rsid w:val="00FD226E"/>
    <w:rsid w:val="00FD7558"/>
    <w:rsid w:val="00FE22C8"/>
    <w:rsid w:val="00FE7A41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22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8922DF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character" w:styleId="ac">
    <w:name w:val="Hyperlink"/>
    <w:rsid w:val="00CC072F"/>
    <w:rPr>
      <w:color w:val="0000FF"/>
      <w:u w:val="single"/>
    </w:rPr>
  </w:style>
  <w:style w:type="paragraph" w:customStyle="1" w:styleId="2">
    <w:name w:val="Знак2"/>
    <w:basedOn w:val="a"/>
    <w:rsid w:val="003D23C0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2C7236"/>
    <w:rPr>
      <w:sz w:val="28"/>
      <w:szCs w:val="24"/>
    </w:rPr>
  </w:style>
  <w:style w:type="character" w:customStyle="1" w:styleId="ad">
    <w:name w:val="Гипертекстовая ссылка"/>
    <w:uiPriority w:val="99"/>
    <w:rsid w:val="00CF76AF"/>
    <w:rPr>
      <w:color w:val="106BBE"/>
    </w:rPr>
  </w:style>
  <w:style w:type="paragraph" w:styleId="ae">
    <w:name w:val="Body Text Indent"/>
    <w:basedOn w:val="a"/>
    <w:link w:val="af"/>
    <w:uiPriority w:val="99"/>
    <w:unhideWhenUsed/>
    <w:rsid w:val="004B392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4B3920"/>
    <w:rPr>
      <w:snapToGrid w:val="0"/>
      <w:sz w:val="26"/>
    </w:rPr>
  </w:style>
  <w:style w:type="paragraph" w:customStyle="1" w:styleId="1">
    <w:name w:val="Знак1"/>
    <w:basedOn w:val="a"/>
    <w:rsid w:val="00A479FE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paragraph" w:customStyle="1" w:styleId="ConsPlusTitle">
    <w:name w:val="ConsPlusTitle"/>
    <w:rsid w:val="00A479FE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61DAF-97D2-4FED-8C2D-9D32D6F0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5876</CharactersWithSpaces>
  <SharedDoc>false</SharedDoc>
  <HLinks>
    <vt:vector size="6" baseType="variant">
      <vt:variant>
        <vt:i4>5898278</vt:i4>
      </vt:variant>
      <vt:variant>
        <vt:i4>0</vt:i4>
      </vt:variant>
      <vt:variant>
        <vt:i4>0</vt:i4>
      </vt:variant>
      <vt:variant>
        <vt:i4>5</vt:i4>
      </vt:variant>
      <vt:variant>
        <vt:lpwstr>mailto:352@bk.ru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Кузьмичев Денис Евгеньевич</cp:lastModifiedBy>
  <cp:revision>2</cp:revision>
  <cp:lastPrinted>2014-06-04T05:28:00Z</cp:lastPrinted>
  <dcterms:created xsi:type="dcterms:W3CDTF">2014-07-22T05:21:00Z</dcterms:created>
  <dcterms:modified xsi:type="dcterms:W3CDTF">2014-07-22T05:21:00Z</dcterms:modified>
</cp:coreProperties>
</file>