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84" w:rsidRDefault="007C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</w:r>
    </w:p>
    <w:bookmarkEnd w:id="0"/>
    <w:p w:rsidR="00B96184" w:rsidRDefault="00B961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ежегодно обновляемых Методических рекомендаций по вопросам представления сведений о доходах, расходах, об имуществе и обязательств</w:t>
      </w:r>
      <w:r>
        <w:rPr>
          <w:rFonts w:ascii="Times New Roman" w:eastAsia="Times New Roman" w:hAnsi="Times New Roman" w:cs="Times New Roman"/>
          <w:sz w:val="28"/>
        </w:rPr>
        <w:t>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рекомендации для применения в ходе деклара</w:t>
      </w:r>
      <w:r>
        <w:rPr>
          <w:rFonts w:ascii="Times New Roman" w:eastAsia="Times New Roman" w:hAnsi="Times New Roman" w:cs="Times New Roman"/>
          <w:sz w:val="28"/>
        </w:rPr>
        <w:t>ционной кампании 2018 года (за отчетный 2017 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использования в работе Методических рекомендаций предлагаем обрати</w:t>
      </w:r>
      <w:r>
        <w:rPr>
          <w:rFonts w:ascii="Times New Roman" w:eastAsia="Times New Roman" w:hAnsi="Times New Roman" w:cs="Times New Roman"/>
          <w:sz w:val="28"/>
        </w:rPr>
        <w:t>ть внимание на следующее.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</w:t>
      </w:r>
      <w:r>
        <w:rPr>
          <w:rFonts w:ascii="Times New Roman" w:eastAsia="Times New Roman" w:hAnsi="Times New Roman" w:cs="Times New Roman"/>
          <w:sz w:val="28"/>
        </w:rPr>
        <w:t>елем такого несовершеннолетнего ребенка.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подпункте 1 пункта 35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 3 пункта 35 Методических рекомендаций дополне</w:t>
      </w:r>
      <w:r>
        <w:rPr>
          <w:rFonts w:ascii="Times New Roman" w:eastAsia="Times New Roman" w:hAnsi="Times New Roman" w:cs="Times New Roman"/>
          <w:sz w:val="28"/>
        </w:rPr>
        <w:t>н положениями при представлении сведений в отношении отдельных категорий лиц.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 подход к определению понятия «доход» в рамках антикоррупционного законодательства Российской Федерации.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41 предусматривает определение понятия «доход» в отношении л</w:t>
      </w:r>
      <w:r>
        <w:rPr>
          <w:rFonts w:ascii="Times New Roman" w:eastAsia="Times New Roman" w:hAnsi="Times New Roman" w:cs="Times New Roman"/>
          <w:sz w:val="28"/>
        </w:rPr>
        <w:t>ица, являющегося нотариусом, занимающимся частной практикой.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в пункте 53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</w:t>
      </w:r>
      <w:r>
        <w:rPr>
          <w:rFonts w:ascii="Times New Roman" w:eastAsia="Times New Roman" w:hAnsi="Times New Roman" w:cs="Times New Roman"/>
          <w:sz w:val="28"/>
        </w:rPr>
        <w:t>исключением процентов по вкладу (счету), не подлежат отражению.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спр</w:t>
      </w:r>
      <w:proofErr w:type="gramEnd"/>
      <w:r>
        <w:rPr>
          <w:rFonts w:ascii="Times New Roman" w:eastAsia="Times New Roman" w:hAnsi="Times New Roman" w:cs="Times New Roman"/>
          <w:sz w:val="28"/>
        </w:rPr>
        <w:t>авке не тр</w:t>
      </w:r>
      <w:r>
        <w:rPr>
          <w:rFonts w:ascii="Times New Roman" w:eastAsia="Times New Roman" w:hAnsi="Times New Roman" w:cs="Times New Roman"/>
          <w:sz w:val="28"/>
        </w:rPr>
        <w:t>ебуется.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Пунктом 62 Методических рекомендаций предусмотрен порядок расчета общего дохода в целях представления сведений о расходах.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Отдельно в пункте 85 Методических рекомендаций отмечено, что в рамках антикоррупционного законодательства совместным признае</w:t>
      </w:r>
      <w:r>
        <w:rPr>
          <w:rFonts w:ascii="Times New Roman" w:eastAsia="Times New Roman" w:hAnsi="Times New Roman" w:cs="Times New Roman"/>
          <w:sz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Пунктом 102 предусмотрено, что в графе «Наименование и адрес банка или иной кредитной организации» раздела 4 справки рекомендуется указывать юридический адрес о</w:t>
      </w:r>
      <w:r>
        <w:rPr>
          <w:rFonts w:ascii="Times New Roman" w:eastAsia="Times New Roman" w:hAnsi="Times New Roman" w:cs="Times New Roman"/>
          <w:sz w:val="28"/>
        </w:rPr>
        <w:t>тделения банка или иной кредитной организации, в котором был открыт соответствующий счет.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Отдельно в пункте 114 Методических рекомендаций отмечено, что вклады «Классический», «Выгодный», «Комфортный» и др., как правило, являются депозитными счетами.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</w:t>
      </w:r>
      <w:r>
        <w:rPr>
          <w:rFonts w:ascii="Times New Roman" w:eastAsia="Times New Roman" w:hAnsi="Times New Roman" w:cs="Times New Roman"/>
          <w:sz w:val="28"/>
        </w:rPr>
        <w:t>те 116 Методических рекомендаций указан порядок отражения счетов, открываемых депозитариями.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Пунктами 124-126 Методических рекомендаций предусмотрен порядок действий в случае отзыва лицензии у кредитной организации.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 138 Методических рекомендаций у</w:t>
      </w:r>
      <w:r>
        <w:rPr>
          <w:rFonts w:ascii="Times New Roman" w:eastAsia="Times New Roman" w:hAnsi="Times New Roman" w:cs="Times New Roman"/>
          <w:sz w:val="28"/>
        </w:rPr>
        <w:t>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 143 Методических рекомендаций дополнен положениями, согласно которым рекомендуется указывать фамилию, имя и </w:t>
      </w:r>
      <w:r>
        <w:rPr>
          <w:rFonts w:ascii="Times New Roman" w:eastAsia="Times New Roman" w:hAnsi="Times New Roman" w:cs="Times New Roman"/>
          <w:sz w:val="28"/>
        </w:rPr>
        <w:t>отчество лица, предоставившего объект недвижимого имущества в пользование.</w:t>
      </w:r>
    </w:p>
    <w:p w:rsidR="00B96184" w:rsidRDefault="007C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Положения Методических рекомендаций предусматривают порядок представления сведений о недвижимом имуществе, транспортных средствах и ценных бумагах, отчужденных в течение отчетного п</w:t>
      </w:r>
      <w:r>
        <w:rPr>
          <w:rFonts w:ascii="Times New Roman" w:eastAsia="Times New Roman" w:hAnsi="Times New Roman" w:cs="Times New Roman"/>
          <w:sz w:val="28"/>
        </w:rPr>
        <w:t>ериода в результате безвозмездной сделки.</w:t>
      </w:r>
    </w:p>
    <w:p w:rsidR="00B96184" w:rsidRDefault="00B9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B9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84"/>
    <w:rsid w:val="007C65D2"/>
    <w:rsid w:val="00B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Никитина Ольга Юрьевна</cp:lastModifiedBy>
  <cp:revision>2</cp:revision>
  <dcterms:created xsi:type="dcterms:W3CDTF">2018-01-16T06:51:00Z</dcterms:created>
  <dcterms:modified xsi:type="dcterms:W3CDTF">2018-01-16T06:51:00Z</dcterms:modified>
</cp:coreProperties>
</file>