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05A7A" w:rsidRPr="00205A7A" w:rsidTr="00205A7A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459" w:rsidRPr="00205A7A" w:rsidRDefault="00D10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/>
            <w:bookmarkEnd w:id="0"/>
            <w:r w:rsidRPr="00205A7A">
              <w:rPr>
                <w:rFonts w:ascii="Calibri" w:hAnsi="Calibri" w:cs="Calibri"/>
              </w:rPr>
              <w:t>4 ноября 2014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459" w:rsidRPr="00205A7A" w:rsidRDefault="00D10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05A7A">
              <w:rPr>
                <w:rFonts w:ascii="Calibri" w:hAnsi="Calibri" w:cs="Calibri"/>
              </w:rPr>
              <w:t>N 348-ФЗ</w:t>
            </w:r>
          </w:p>
        </w:tc>
      </w:tr>
    </w:tbl>
    <w:p w:rsidR="00D10459" w:rsidRPr="00205A7A" w:rsidRDefault="00D1045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05A7A">
        <w:rPr>
          <w:rFonts w:ascii="Calibri" w:hAnsi="Calibri" w:cs="Calibri"/>
          <w:b/>
          <w:bCs/>
        </w:rPr>
        <w:t>РОССИЙСКАЯ ФЕДЕРАЦИЯ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05A7A">
        <w:rPr>
          <w:rFonts w:ascii="Calibri" w:hAnsi="Calibri" w:cs="Calibri"/>
          <w:b/>
          <w:bCs/>
        </w:rPr>
        <w:t>ФЕДЕРАЛЬНЫЙ ЗАКОН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05A7A">
        <w:rPr>
          <w:rFonts w:ascii="Calibri" w:hAnsi="Calibri" w:cs="Calibri"/>
          <w:b/>
          <w:bCs/>
        </w:rPr>
        <w:t>О ВНЕСЕНИИ ИЗМЕНЕНИЙ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05A7A">
        <w:rPr>
          <w:rFonts w:ascii="Calibri" w:hAnsi="Calibri" w:cs="Calibri"/>
          <w:b/>
          <w:bCs/>
        </w:rPr>
        <w:t>В ЧАСТЬ ПЕРВУЮ НАЛОГОВОГО КОДЕКСА РОССИЙСКОЙ ФЕДЕРАЦИИ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05A7A">
        <w:rPr>
          <w:rFonts w:ascii="Calibri" w:hAnsi="Calibri" w:cs="Calibri"/>
        </w:rPr>
        <w:t>Принят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05A7A">
        <w:rPr>
          <w:rFonts w:ascii="Calibri" w:hAnsi="Calibri" w:cs="Calibri"/>
        </w:rPr>
        <w:t>Государственной Думой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05A7A">
        <w:rPr>
          <w:rFonts w:ascii="Calibri" w:hAnsi="Calibri" w:cs="Calibri"/>
        </w:rPr>
        <w:t>24 октября 2014 года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05A7A">
        <w:rPr>
          <w:rFonts w:ascii="Calibri" w:hAnsi="Calibri" w:cs="Calibri"/>
        </w:rPr>
        <w:t>Одобрен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05A7A">
        <w:rPr>
          <w:rFonts w:ascii="Calibri" w:hAnsi="Calibri" w:cs="Calibri"/>
        </w:rPr>
        <w:t>Советом Федерации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05A7A">
        <w:rPr>
          <w:rFonts w:ascii="Calibri" w:hAnsi="Calibri" w:cs="Calibri"/>
        </w:rPr>
        <w:t>29 октября 2014 года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19"/>
      <w:bookmarkEnd w:id="1"/>
      <w:r w:rsidRPr="00205A7A">
        <w:rPr>
          <w:rFonts w:ascii="Calibri" w:hAnsi="Calibri" w:cs="Calibri"/>
        </w:rPr>
        <w:t>Статья 1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Внести в часть первую Налогового кодекса Российской Федерации (Собрание законодательства Российской Федерации, 1998, N 31, ст. 3824; 1999, N 28, ст. 3487; 2000, N 2, ст. 134; N 32, ст. 3341; 2001, N 53, ст. 5016, 5026; 2002, N 1, ст. 2; 2003, N 22, ст. 2066; N 23, ст. 2174; N 27, ст. 2700; N 28, ст. 2873; N 52, ст. 5037; 2004, N 27, ст. 2711; N 31, ст. 3231; N 45, ст. 4377; 2005, N 27, ст. 2717; N 45, ст. 4585; 2006, N 6, ст. 636; N 31, ст. 3436; 2007, N 1, ст. 28, 31; N 18, ст. 2118; N 22, ст. 2563, 2564; 2008, N 26, ст. 3022; N 27, ст. 3126; N 30, ст. 3616; N 48, ст. 5500, 5519; 2009, N 29, ст. 3632; N 30, ст. 3739; N 48, ст. 5711, 5731, 5733; N 51, ст. 6155; N 52, ст. 6450; 2010, N 1, ст. 4; N 11, ст. 1169; N 31, ст. 4198; N 32, ст. 4298; N 40, ст. 4969; N 45, ст. 5752; N 48, ст. 6247; N 49, ст. 6420; 2011, N 1, ст. 16; N 24, ст. 3357; N 27, ст. 3873; N 29, ст. 4291; N 30, ст. 4575, 4593; N 47, ст. 6611; N 48, ст. 6730; N 49, ст. 7014, 7070; 2012, N 14, ст. 1545; N 26, ст. 3447; N 27, ст. 3588; N 31, ст. 4333; N 50, ст. 6954; 2013, N 9, ст. 872; N 19, ст. 2321, 2331; N 23, ст. 2866; N 26, ст. 3207; N 27, ст. 3445; N 30, ст. 4049, 4081; N 40, ст. 5037, 5038; N 44, ст. 5640, 5645, 5646; N 52, ст. 6985; 2014, N 14, ст. 1544; N 19, ст. 2321; N 23, ст. 2924; N 26, ст. 3372, 3404; N 30, ст. 4220; N 40, ст. 5315) следующие изменения: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1) в пункте 8 статьи 75: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а) абзац первый дополнить словами ", и (или) в результате выполнения налогоплательщиком (плательщиком сбора, налоговым агентом) мотивированного мнения налогового органа, направленного ему в ходе проведения налогового мониторинга";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б) абзац второй после слов "письменные разъяснения" дополнить словами ", мотивированное мнение налогового органа";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2) пункт 1 статьи 82 дополнить абзацем следующего содержания: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"Особенности осуществления налогового контроля в форме налогового мониторинга устанавливаются разделом V.2 настоящего Кодекса.";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3) в статье 88: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а) дополнить пунктом 1.1 следующего содержания: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"1.1. При представлении налоговой декларации (расчета) за налоговый (отчетный) период, за который проводится налоговый мониторинг, камеральная налоговая проверка не проводится, за исключением следующих случаев: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1) представление налоговой декларации (расчета) позднее 1 июля года, следующего за периодом, за который проводится налоговый мониторинг;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2) представление налоговой декларации по налогу на добавленную стоимость, в которой заявлено право на возмещение налога, или налоговой декларации по акцизам, в которой заявлена сумма акциза к возмещению;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 xml:space="preserve">3) представление уточненной налоговой декларации (расчета), в которой уменьшена сумма налога, подлежащая уплате в бюджетную систему Российской Федерации, или увеличена сумма </w:t>
      </w:r>
      <w:r w:rsidRPr="00205A7A">
        <w:rPr>
          <w:rFonts w:ascii="Calibri" w:hAnsi="Calibri" w:cs="Calibri"/>
        </w:rPr>
        <w:lastRenderedPageBreak/>
        <w:t>полученного убытка по сравнению с ранее представленной налоговой декларацией (расчетом);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4) досрочное прекращение налогового мониторинга.";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б) в абзаце втором пункта 3 слово "бюджет" заменить словами "бюджетную систему Российской Федерации";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в) в пункте 4 слово "бюджет" заменить словами "бюджетную систему Российской Федерации";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г) в пункте 8.1 слово "бюджет" заменить словами "бюджетную систему Российской Федерации";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д) в пункте 8.3 слово "бюджет" заменить словами "бюджетную систему Российской Федерации";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4) статью 89 дополнить пунктом 5.1 следующего содержания: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"5.1. Налоговые органы не вправе проводить выездные налоговые проверки за период, за который проводится налоговый мониторинг в отношении налогов, обязанность по исчислению и уплате которых в соответствии с настоящим Кодексом возложена на налогоплательщика, за исключением следующих случаев: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1) проведение выездной налоговой проверки вышестоящим налоговым органом - в порядке контроля за деятельностью налогового органа, проводившего налоговый мониторинг;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2) досрочное прекращение налогового мониторинга;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3) невыполнение налогоплательщиком мотивированного мнения налогового органа.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В случае проведения выездной налоговой проверки по основанию, указанному в настоящем подпункте, предметом выездной налоговой проверки являются правильность исчисления и своевременность уплаты налогов в соответствии с мотивированным мнением;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4) представление налогоплательщиком уточненной налоговой декларации (расчета) за период проведения налогового мониторинга, в которой уменьшена сумма налога, подлежащая уплате в бюджетную систему Российской Федерации, по сравнению с ранее представленной налоговой декларацией (расчетом).";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5) пункт 5 статьи 93 после слов "данного проверяемого лица (консолидированной группы налогоплательщиков)" дополнить словами ", а также документы, представленные в виде заверенных копий в ходе проведения налогового мониторинга";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6) в пункте 6 статьи 105.16: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а) в абзаце первом после слова "проверку" дополнить словами "или налоговый мониторинг", слово "факты" заменить словом "факт";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б) абзац второй после слова "проверку" дополнить словами "или налоговый мониторинг";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7) в статье 105.17: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а) в абзаце втором пункта 1 слово "проверку" заменить словами "налоговую проверку, налоговый мониторинг";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б) абзац третий пункта 2 после слов "камеральных налоговых проверок" дополнить словами ", налогового мониторинга";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8) дополнить разделом V.2 следующего содержания: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05A7A">
        <w:rPr>
          <w:rFonts w:ascii="Calibri" w:hAnsi="Calibri" w:cs="Calibri"/>
          <w:b/>
          <w:bCs/>
        </w:rPr>
        <w:t>"Раздел V.2. НАЛОГОВЫЙ КОНТРОЛЬ В ФОРМЕ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05A7A">
        <w:rPr>
          <w:rFonts w:ascii="Calibri" w:hAnsi="Calibri" w:cs="Calibri"/>
          <w:b/>
          <w:bCs/>
        </w:rPr>
        <w:t>НАЛОГОВОГО МОНИТОРИНГА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05A7A">
        <w:rPr>
          <w:rFonts w:ascii="Calibri" w:hAnsi="Calibri" w:cs="Calibri"/>
          <w:b/>
          <w:bCs/>
        </w:rPr>
        <w:t>Глава 14.7. НАЛОГОВЫЙ МОНИТОРИНГ. РЕГЛАМЕНТ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05A7A">
        <w:rPr>
          <w:rFonts w:ascii="Calibri" w:hAnsi="Calibri" w:cs="Calibri"/>
          <w:b/>
          <w:bCs/>
        </w:rPr>
        <w:t>ИНФОРМАЦИОННОГО ВЗАИМОДЕЙСТВИЯ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Статья 105.26. Общие положения о налоговом мониторинге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1. Предметом налогового мониторинга являются правильность исчисления, полнота и своевременность уплаты (перечисления) налогов и сборов, обязанность по уплате (перечислению) которых в соответствии с настоящим Кодексом возложена на налогоплательщика (плательщика сбора, налогового агента) - организацию (далее в настоящем разделе - организация).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2. Налоговый мониторинг проводится налоговым органом на основании решения о проведении налогового мониторинга.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lastRenderedPageBreak/>
        <w:t>3. Организация вправе обратиться в налоговый орган с заявлением о проведении налогового мониторинга при одновременном соблюдении следующих условий: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1) совокупная сумма налога на добавленную стоимость, акцизов, налога на прибыль организаций и налога на добычу полезных ископаемых, подлежащих уплате в бюджетную систему Российской Федерации за календарный год, предшествующий году, в котором представляется заявление о проведении налогового мониторинга, без учета налогов, подлежащих уплате в связи с перемещением товаров через таможенную границу Таможенного союза, составляет не менее 300 миллионов рублей;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2) суммарный объем полученных доходов по данным годовой бухгалтерской (финансовой) отчетности организации за календарный год, предшествующий году, в котором представляется заявление о проведении налогового мониторинга, составляет не менее 3 миллиардов рублей;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3) совокупная стоимость активов по данным бухгалтерской (финансовой) отчетности организации на 31 декабря календарного года, предшествующего году, в котором представляется заявление о проведении налогового мониторинга, составляет не менее 3 миллиардов рублей.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4. Периодом, за который проводится налоговый мониторинг, является календарный год, следующий за годом, в котором организация представила в налоговый орган заявление о проведении налогового мониторинга.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5. Проведение налогового мониторинга начинается с 1 января года, за который проводится налоговый мониторинг, и оканчивается 1 октября года, следующего за периодом, за который проводился налоговый мониторинг.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6. В регламенте информационного взаимодействия отражается порядок представления налоговому органу документов (информации), служащих основаниями для исчисления (удержания), уплаты (перечисления) налогов и сборов в электронной форме, и (или) доступа к информационным системам организации, в которых содержатся указанные документы (информация), по выбору организации. Также в регламенте информационного взаимодействия указывается порядок ознакомления налогового органа с подлинниками таких документов в случае необходимости.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В регламенте информационного взаимодействия указываются порядок отражения организацией в регистрах бухгалтерского и налогового учета доходов и расходов и объектов налогообложения, сведения об аналитических регистрах налогового учета, а также информация о системе внутреннего контроля данной организации за правильностью исчисления (удержания), полнотой и своевременностью уплаты (перечисления) налогов и сборов (при наличии такой системы внутреннего контроля).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Форма и требования к регламенту информационного взаимодействия утверждаются федеральным органом исполнительной власти, уполномоченным по контролю и надзору в области налогов и сборов.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Статья 105.27. Порядок представления заявления о проведении налогового мониторинга, принятия решения о проведении (об отказе в проведении) налогового мониторинга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1. Заявление о проведении налогового мониторинга представляется организацией в налоговый орган по месту нахождения данной организации не позднее 1 июля года, предшествующего периоду, за который проводится налоговый мониторинг.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Организация, в соответствии со статьей 83 настоящего Кодекса отнесенная к категории крупнейших налогоплательщиков, представляет заявление о проведении налогового мониторинга в налоговый орган по месту ее учета в качестве крупнейшего налогоплательщика.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Форма заявления о проведении налогового мониторинга утверждается федеральным органом исполнительной власти, уполномоченным по контролю и надзору в области налогов и сборов.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2. С заявлением о проведении налогового мониторинга представляются: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1) регламент информационного взаимодействия по установленной форме;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2) информация об организациях, о физических лицах, которые прямо и (или) косвенно участвуют в организации, представляющей заявление о проведении налогового мониторинга, и при этом доля такого участия составляет более 25 процентов;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lastRenderedPageBreak/>
        <w:t>3) учетная политика для целей налогообложения организации, действующая в календарном году, в котором представлено заявление о проведении налогового мониторинга.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3. Организация, представившая заявление о проведении налогового мониторинга, до принятия налоговым органом решения о проведении налогового мониторинга или решения об отказе в проведении налогового мониторинга может отозвать его на основании письменного заявления.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В случае отзыва заявления о проведении налогового мониторинга такое заявление не считается поданным.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4. По результатам рассмотрения заявления о проведении налогового мониторинга и документов (информации), представленных организацией в соответствии с пунктом 2 настоящей статьи, руководитель (заместитель руководителя) налогового органа до 1 ноября года, в котором представлено заявление о проведении налогового мониторинга, принимает одно из следующих решений: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1) решение о проведении налогового мониторинга;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2) решение об отказе в проведении налогового мониторинга.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5. Решение об отказе в проведении налогового мониторинга должно быть мотивированным. Основанием для принятия решения об отказе в проведении налогового мониторинга является: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1) непредставление или представление не в полном объеме организацией документов (информации) в соответствии с пунктом 2 настоящей статьи;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2) несоблюдение организацией условий, предусмотренных пунктом 3 статьи 105.26 настоящего Кодекса;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3) несоответствие регламента информационного взаимодействия установленным форме и требованиям к регламенту информационного взаимодействия.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6. Решение о проведении налогового мониторинга (решение об отказе в проведении налогового мониторинга) направляется организации в течение пяти дней со дня его принятия.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Статья 105.28. Порядок досрочного прекращения налогового мониторинга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1. Налоговый мониторинг прекращается досрочно в следующих случаях: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1) неисполнение организацией регламента информационного взаимодействия, которое стало препятствием для проведения налогового мониторинга;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2) выявление налоговым органом факта представления организацией недостоверной информации в ходе проведения налогового мониторинга;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3) систематическое (два раза и более) непредставление налоговому органу в ходе проведения налогового мониторинга документов (информации), пояснений в порядке, предусмотренном статьей 105.29 настоящего Кодекса.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2. Налоговый орган уведомляет в письменной форме организацию о досрочном прекращении налогового мониторинга в течение десяти дней со дня установления обстоятельств, предусмотренных пунктом 1 настоящей статьи, но не позднее 1 сентября года, следующего за периодом, за который проводится налоговый мониторинг.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05A7A">
        <w:rPr>
          <w:rFonts w:ascii="Calibri" w:hAnsi="Calibri" w:cs="Calibri"/>
          <w:b/>
          <w:bCs/>
        </w:rPr>
        <w:t>Глава 14.8. ПОРЯДОК ПРОВЕДЕНИЯ НАЛОГОВОГО МОНИТОРИНГА.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05A7A">
        <w:rPr>
          <w:rFonts w:ascii="Calibri" w:hAnsi="Calibri" w:cs="Calibri"/>
          <w:b/>
          <w:bCs/>
        </w:rPr>
        <w:t>МОТИВИРОВАННОЕ МНЕНИЕ НАЛОГОВОГО ОРГАНА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Статья 105.29. Порядок проведения налогового мониторинга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1. Налоговый мониторинг проводится уполномоченными должностными лицами налогового органа в соответствии с их служебными обязанностями по месту нахождения налогового органа.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2. Если при проведении налогового мониторинга выявлены противоречия между сведениями, содержащимися в представленных документах (информации), либо выявлены несоответствия сведений, представленных организацией, сведениям, содержащимся в документах, имеющихся у налогового органа, налоговый орган сообщает об этом организации с требованием представить в течение пяти дней необходимые пояснения или внести соответствующие исправления в течение десяти дней.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lastRenderedPageBreak/>
        <w:t>В случае, если после рассмотрения представленных организацией пояснений либо при их отсутствии налоговый орган установит факт, свидетельствующий о неправильном исчислении (удержании), неполной или несвоевременной уплате (перечислении) налогов и сборов, налоговый орган обязан составить мотивированное мнение в порядке, предусмотренном статьей 105.30 настоящего Кодекса.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3. При проведении налогового мониторинга налоговый орган вправе истребовать у организации необходимые документы (информацию), пояснения, связанные с правильностью исчисления (удержания), полнотой и своевременностью уплаты (перечисления) налогов и сборов.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4. Истребуемые документы (информация), пояснения могут быть представлены в налоговый орган лично или через представителя, направлены по почте заказным письмом, переданы в электронной форме по телекоммуникационным каналам связи или переданы в порядке, предусмотренном регламентом информационного взаимодействия.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Представление документов на бумажном носителе производится в виде заверенных организацией копий. Не допускается требование нотариального удостоверения копий документов, представляемых в налоговый орган (должностному лицу), если иное не предусмотрено законодательством Российской Федерации.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В случае, если истребуемые у организации документы составлены в электронной форме по установленным федеральным органом исполнительной власти, уполномоченным по контролю и надзору в области налогов и сборов, форматам, организация вправе направить их в налоговый орган в электронной форме по телекоммуникационным каналам связи.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Порядок направления требования о представлении документов и представления документов по требованию налогового органа в электронной форме по телекоммуникационным каналам связи устанавливается федеральным органом исполнительной власти, уполномоченным по контролю и надзору в области налогов и сборов.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5. Документы (информация), пояснения, которые были истребованы в соответствии с пунктом 3 настоящей статьи при проведении налогового мониторинга, представляются организацией в течение десяти дней со дня получения соответствующего требования.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В случае, если организация не имеет возможности представить истребуемые документы (информацию), пояснения в течение установленного настоящим пунктом срока, эта организация в течение дня, следующего за днем получения требования о представлении документов (информации), пояснений, письменно уведомляет должностных лиц налогового органа, проводящих налоговый мониторинг, о невозможности представления в указанный срок документов (информации), пояснений с указанием причин, по которым истребуемые документы (информация), пояснения не могут быть представлены в установленный срок, и о сроках, в течение которых организация может представить истребуемые документы (информацию), пояснения.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Руководитель (заместитель руководителя) налогового органа вправе на основании указанного уведомления в течение двух дней со дня его получения продлить сроки представления организацией документов (информации), пояснений или отказать в продлении сроков, о чем выносится отдельное решение.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6. В ходе проведения налогового мониторинга налоговый орган не вправе истребовать у организации документы, ранее представленные в налоговый орган в виде заверенных организацией копий.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Статья 105.30. Мотивированное мнение налогового органа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1. Мотивированное мнение налогового органа (далее в настоящей главе - мотивированное мнение) отражает позицию налогового органа по вопросам правильности исчисления (удержания), полноты и своевременности уплаты (перечисления) налогов и сборов. Мотивированное мнение направляется организации при проведении налогового мониторинга.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Мотивированное мнение подписывается руководителем (заместителем руководителя) налогового органа.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 xml:space="preserve">Форма и требования к составлению мотивированного мнения устанавливаются федеральным органом исполнительной власти, уполномоченным по контролю и надзору в </w:t>
      </w:r>
      <w:r w:rsidRPr="00205A7A">
        <w:rPr>
          <w:rFonts w:ascii="Calibri" w:hAnsi="Calibri" w:cs="Calibri"/>
        </w:rPr>
        <w:lastRenderedPageBreak/>
        <w:t>области налогов и сборов.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2. Налоговый орган составляет мотивированное мнение по собственной инициативе или по запросу организации.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3. Мотивированное мнение по инициативе налогового органа составляется в случае, если при проведении налогового мониторинга налоговым органом установлен факт, свидетельствующий о неправильном исчислении (удержании), неполной или несвоевременной уплате (перечислении) организацией налогов и сборов. Мотивированное мнение направляется организации в течение пяти дней со дня его составления.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Указанное мотивированное мнение может быть составлено не позднее чем за три месяца до окончания срока проведения налогового мониторинга.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4. Запрос о представлении мотивированного мнения направляется организацией в налоговый орган, проводящий налоговый мониторинг, при наличии у нее сомнений или в случае неясности по вопросам правильности исчисления (удержания), полноты и своевременности уплаты (перечисления) налогов и сборов за период проведения в отношении этой организации налогового мониторинга по результатам совершенных фактов хозяйственной жизни организации. В запросе о представлении мотивированного мнения излагается позиция организации по указанным вопросам.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Запрос о представлении мотивированного мнения может быть направлен организацией не позднее 1 июля года, следующего за периодом, за который проводится налоговый мониторинг.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5. Мотивированное мнение по запросу организации должно быть направлено этой организации налоговым органом, получившим запрос, в течение одного месяца со дня получения указанного запроса.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Срок направления мотивированного мнения по запросу организации может быть продлен налоговым органом на один месяц для истребования у этой организации или у иных лиц документов (информации), необходимых для подготовки мотивированного мнения.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О продлении срока направления мотивированного мнения налоговый орган сообщает организации в письменной форме в течение трех дней со дня принятия соответствующего решения.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6. О согласии с мотивированным мнением организация уведомляет налоговый орган, которым составлено это мотивированное мнение, в течение одного месяца со дня его получения с приложением документов, подтверждающих выполнение указанного мотивированного мнения (при их наличии).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7. Организация выполняет мотивированное мнение путем учета изложенной в нем позиции налогового органа в налоговом учете, налоговой декларации (расчете), путем подачи уточненной налоговой декларации (расчета) или иным способом.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8. В случае несогласия с мотивированным мнением организация в течение одного месяца со дня его получения представляет разногласия в налоговый орган, которым составлено это мотивированное мнение.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Налоговый орган, получивший указанные разногласия, обязан в течение трех дней со дня их получения направить эти разногласия со всеми имеющимися у него материалами для инициирования проведения взаимосогласительной процедуры в федеральный орган исполнительной власти, уполномоченный по контролю и надзору в области налогов и сборов.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9. Налоговый орган в срок не позднее двух месяцев с даты окончания проведения налогового мониторинга уведомляет организацию о наличии (об отсутствии) невыполненных мотивированных мнений, направленных организации в ходе проведения налогового мониторинга.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10. При проведении налогового мониторинга налоговый орган не вправе направлять организации мотивированное мнение по вопросам, связанным с осуществлением контроля соответствия цен, примененных организацией в контролируемых сделках, рыночным ценам.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Статья 105.31. Взаимосогласительная процедура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 xml:space="preserve">1. Федеральный орган исполнительной власти, уполномоченный по контролю и надзору в области налогов и сборов, после получения разногласий и материалов, представленных </w:t>
      </w:r>
      <w:r w:rsidRPr="00205A7A">
        <w:rPr>
          <w:rFonts w:ascii="Calibri" w:hAnsi="Calibri" w:cs="Calibri"/>
        </w:rPr>
        <w:lastRenderedPageBreak/>
        <w:t>налоговым органом в соответствии с пунктом 8 статьи 105.30 настоящего Кодекса, инициирует проведение взаимосогласительной процедуры.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2. Взаимосогласительная процедура проводится руководителем (заместителем руководителя) федерального органа исполнительной власти, уполномоченного по контролю и надзору в области налогов и сборов, в течение одного месяца со дня получения разногласий и материалов, представленных налоговым органом, с участием налогового органа, которым составлено мотивированное мнение, и организации (ее представителя), которая представила разногласия.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3. По результатам взаимосогласительной процедуры федеральный орган исполнительной власти, уполномоченный по контролю и надзору в области налогов и сборов, уведомляет организацию об изменении мотивированного мнения либо оставлении мотивированного мнения без изменения.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4. Уведомление об изменении мотивированного мнения либо оставлении мотивированного мнения без изменения подписывается руководителем (заместителем руководителя) федерального органа исполнительной власти, уполномоченного по контролю и надзору в области налогов и сборов.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Уведомление вручается или направляется организации в течение трех дней со дня его составления.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5. Организация в течение одного месяца со дня получения уведомления об изменении мотивированного мнения либо оставлении мотивированного мнения без изменения уведомляет налоговый орган, которым составлено мотивированное мнение, о согласии (несогласии) с мотивированным мнением с приложением документов, подтверждающих выполнение указанного мотивированного мнения (при их наличии).";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9) в подпункте 3 пункта 1 статьи 111: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а) абзац первый дополнить словами ", и (или) выполнение налогоплательщиком (плательщиком сбора, налоговым агентом) мотивированного мнения налогового органа, направленного ему в ходе проведения налогового мониторинга";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б) абзац второй после слов "письменные разъяснения" дополнить словами ", мотивированное мнение налогового органа".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152"/>
      <w:bookmarkEnd w:id="2"/>
      <w:r w:rsidRPr="00205A7A">
        <w:rPr>
          <w:rFonts w:ascii="Calibri" w:hAnsi="Calibri" w:cs="Calibri"/>
        </w:rPr>
        <w:t>Статья 2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1. Настоящий Федеральный закон вступает в силу с 1 января 2015 года, но не ранее чем по истечении одного месяца со дня его официального опубликования.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5A7A">
        <w:rPr>
          <w:rFonts w:ascii="Calibri" w:hAnsi="Calibri" w:cs="Calibri"/>
        </w:rPr>
        <w:t>2. Положения раздела V.2 части первой Налогового кодекса Российской Федерации (в редакции настоящего Федерального закона) применяются в отношении участников консолидированной группы налогоплательщиков с 1 января 2016 года.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05A7A">
        <w:rPr>
          <w:rFonts w:ascii="Calibri" w:hAnsi="Calibri" w:cs="Calibri"/>
        </w:rPr>
        <w:t>Президент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05A7A">
        <w:rPr>
          <w:rFonts w:ascii="Calibri" w:hAnsi="Calibri" w:cs="Calibri"/>
        </w:rPr>
        <w:t>Российской Федерации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05A7A">
        <w:rPr>
          <w:rFonts w:ascii="Calibri" w:hAnsi="Calibri" w:cs="Calibri"/>
        </w:rPr>
        <w:t>В.ПУТИН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05A7A">
        <w:rPr>
          <w:rFonts w:ascii="Calibri" w:hAnsi="Calibri" w:cs="Calibri"/>
        </w:rPr>
        <w:t>Москва, Кремль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05A7A">
        <w:rPr>
          <w:rFonts w:ascii="Calibri" w:hAnsi="Calibri" w:cs="Calibri"/>
        </w:rPr>
        <w:t>4 ноября 2014 года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05A7A">
        <w:rPr>
          <w:rFonts w:ascii="Calibri" w:hAnsi="Calibri" w:cs="Calibri"/>
        </w:rPr>
        <w:t>N 348-ФЗ</w:t>
      </w: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0459" w:rsidRPr="00205A7A" w:rsidRDefault="00D1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0459" w:rsidRPr="00205A7A" w:rsidRDefault="00D1045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67A99" w:rsidRPr="00205A7A" w:rsidRDefault="00867A99"/>
    <w:sectPr w:rsidR="00867A99" w:rsidRPr="00205A7A" w:rsidSect="003A0D79">
      <w:footerReference w:type="default" r:id="rId6"/>
      <w:pgSz w:w="11906" w:h="16838"/>
      <w:pgMar w:top="1134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D01" w:rsidRDefault="00644D01" w:rsidP="003A0D79">
      <w:pPr>
        <w:spacing w:after="0" w:line="240" w:lineRule="auto"/>
      </w:pPr>
      <w:r>
        <w:separator/>
      </w:r>
    </w:p>
  </w:endnote>
  <w:endnote w:type="continuationSeparator" w:id="0">
    <w:p w:rsidR="00644D01" w:rsidRDefault="00644D01" w:rsidP="003A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80718"/>
      <w:docPartObj>
        <w:docPartGallery w:val="Page Numbers (Bottom of Page)"/>
        <w:docPartUnique/>
      </w:docPartObj>
    </w:sdtPr>
    <w:sdtEndPr/>
    <w:sdtContent>
      <w:p w:rsidR="003A0D79" w:rsidRDefault="003A0D7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A7A">
          <w:rPr>
            <w:noProof/>
          </w:rPr>
          <w:t>1</w:t>
        </w:r>
        <w:r>
          <w:fldChar w:fldCharType="end"/>
        </w:r>
      </w:p>
    </w:sdtContent>
  </w:sdt>
  <w:p w:rsidR="003A0D79" w:rsidRDefault="003A0D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D01" w:rsidRDefault="00644D01" w:rsidP="003A0D79">
      <w:pPr>
        <w:spacing w:after="0" w:line="240" w:lineRule="auto"/>
      </w:pPr>
      <w:r>
        <w:separator/>
      </w:r>
    </w:p>
  </w:footnote>
  <w:footnote w:type="continuationSeparator" w:id="0">
    <w:p w:rsidR="00644D01" w:rsidRDefault="00644D01" w:rsidP="003A0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59"/>
    <w:rsid w:val="00205A7A"/>
    <w:rsid w:val="003A0D79"/>
    <w:rsid w:val="00644D01"/>
    <w:rsid w:val="00867A99"/>
    <w:rsid w:val="00CE15BD"/>
    <w:rsid w:val="00D1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8C5C3-404F-4C33-9CEB-84F53A76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D79"/>
  </w:style>
  <w:style w:type="paragraph" w:styleId="a5">
    <w:name w:val="footer"/>
    <w:basedOn w:val="a"/>
    <w:link w:val="a6"/>
    <w:uiPriority w:val="99"/>
    <w:unhideWhenUsed/>
    <w:rsid w:val="003A0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 Анатольевна</dc:creator>
  <cp:lastModifiedBy>Киселев Владимир Константинович</cp:lastModifiedBy>
  <cp:revision>2</cp:revision>
  <dcterms:created xsi:type="dcterms:W3CDTF">2015-11-12T14:31:00Z</dcterms:created>
  <dcterms:modified xsi:type="dcterms:W3CDTF">2015-11-12T14:31:00Z</dcterms:modified>
</cp:coreProperties>
</file>