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B1B54" w:rsidRPr="004B1B54" w:rsidTr="004B1B54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EE" w:rsidRPr="004B1B54" w:rsidRDefault="00FF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0" w:name="_GoBack"/>
            <w:bookmarkEnd w:id="0"/>
            <w:r w:rsidRPr="004B1B54">
              <w:rPr>
                <w:rFonts w:ascii="Calibri" w:hAnsi="Calibri" w:cs="Calibri"/>
              </w:rPr>
              <w:t>29 ноября 2014 года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EE" w:rsidRPr="004B1B54" w:rsidRDefault="00FF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B1B54">
              <w:rPr>
                <w:rFonts w:ascii="Calibri" w:hAnsi="Calibri" w:cs="Calibri"/>
              </w:rPr>
              <w:t>N 379-ФЗ</w:t>
            </w:r>
          </w:p>
        </w:tc>
      </w:tr>
    </w:tbl>
    <w:p w:rsidR="00FF02EE" w:rsidRPr="004B1B54" w:rsidRDefault="00FF02E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B1B54">
        <w:rPr>
          <w:rFonts w:ascii="Calibri" w:hAnsi="Calibri" w:cs="Calibri"/>
          <w:b/>
          <w:bCs/>
        </w:rPr>
        <w:t>РОССИЙСКАЯ ФЕДЕРАЦИЯ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B1B54">
        <w:rPr>
          <w:rFonts w:ascii="Calibri" w:hAnsi="Calibri" w:cs="Calibri"/>
          <w:b/>
          <w:bCs/>
        </w:rPr>
        <w:t>ФЕДЕРАЛЬНЫЙ ЗАКОН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B1B54">
        <w:rPr>
          <w:rFonts w:ascii="Calibri" w:hAnsi="Calibri" w:cs="Calibri"/>
          <w:b/>
          <w:bCs/>
        </w:rPr>
        <w:t>О ВНЕСЕНИИ ИЗМЕНЕНИЙ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B1B54">
        <w:rPr>
          <w:rFonts w:ascii="Calibri" w:hAnsi="Calibri" w:cs="Calibri"/>
          <w:b/>
          <w:bCs/>
        </w:rPr>
        <w:t>В ЧАСТИ ПЕРВУЮ И ВТОРУЮ НАЛОГОВОГО КОДЕКСА РОССИЙСКОЙ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B1B54">
        <w:rPr>
          <w:rFonts w:ascii="Calibri" w:hAnsi="Calibri" w:cs="Calibri"/>
          <w:b/>
          <w:bCs/>
        </w:rPr>
        <w:t>ФЕДЕРАЦИИ В СВЯЗИ С ПРИНЯТИЕМ ФЕДЕРАЛЬНОГО ЗАКОНА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B1B54">
        <w:rPr>
          <w:rFonts w:ascii="Calibri" w:hAnsi="Calibri" w:cs="Calibri"/>
          <w:b/>
          <w:bCs/>
        </w:rPr>
        <w:t>"О РАЗВИТИИ КРЫМСКОГО ФЕДЕРАЛЬНОГО ОКРУГА И СВОБОДНОЙ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B1B54">
        <w:rPr>
          <w:rFonts w:ascii="Calibri" w:hAnsi="Calibri" w:cs="Calibri"/>
          <w:b/>
          <w:bCs/>
        </w:rPr>
        <w:t>ЭКОНОМИЧЕСКОЙ ЗОНЕ НА ТЕРРИТОРИЯХ РЕСПУБЛИКИ КРЫМ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B1B54">
        <w:rPr>
          <w:rFonts w:ascii="Calibri" w:hAnsi="Calibri" w:cs="Calibri"/>
          <w:b/>
          <w:bCs/>
        </w:rPr>
        <w:t>И ГОРОДА ФЕДЕРАЛЬНОГО ЗНАЧЕНИЯ СЕВАСТОПОЛЯ"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1B54">
        <w:rPr>
          <w:rFonts w:ascii="Calibri" w:hAnsi="Calibri" w:cs="Calibri"/>
        </w:rPr>
        <w:t>Принят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1B54">
        <w:rPr>
          <w:rFonts w:ascii="Calibri" w:hAnsi="Calibri" w:cs="Calibri"/>
        </w:rPr>
        <w:t>Государственной Думой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1B54">
        <w:rPr>
          <w:rFonts w:ascii="Calibri" w:hAnsi="Calibri" w:cs="Calibri"/>
        </w:rPr>
        <w:t>21 ноября 2014 года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1B54">
        <w:rPr>
          <w:rFonts w:ascii="Calibri" w:hAnsi="Calibri" w:cs="Calibri"/>
        </w:rPr>
        <w:t>Одобрен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1B54">
        <w:rPr>
          <w:rFonts w:ascii="Calibri" w:hAnsi="Calibri" w:cs="Calibri"/>
        </w:rPr>
        <w:t>Советом Федерации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1B54">
        <w:rPr>
          <w:rFonts w:ascii="Calibri" w:hAnsi="Calibri" w:cs="Calibri"/>
        </w:rPr>
        <w:t>26 ноября 2014 года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23"/>
      <w:bookmarkEnd w:id="1"/>
      <w:r w:rsidRPr="004B1B54">
        <w:rPr>
          <w:rFonts w:ascii="Calibri" w:hAnsi="Calibri" w:cs="Calibri"/>
        </w:rPr>
        <w:t>Статья 1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Внести в часть первую Налогового кодекса Российской Федерации (Собрание законодательства Российской Федерации, 1998, N 31, ст. 3824; 1999, N 28, ст. 3487; 2003, N 23, ст. 2174; N 52, ст. 5037; 2004, N 27, ст. 2711; N 31, ст. 3231; 2006, N 31, ст. 3436; 2007, N 1, ст. 31; 2009, N 48, ст. 5733; 2010, N 31, ст. 4198; N 32, ст. 4298; N 40, ст. 4969; 2011, N 30, ст. 4575; N 47, ст. 6611; 2012, N 27, ст. 3588; 2013, N 19, ст. 2321; N 23, ст. 2886; N 30, ст. 4049, 4081; N 40, ст. 5037, 5038; N 44, ст. 5640, 5645; N 52, ст. 6985; 2014, N 14, ст. 1544; N 40, ст. 5315; N 45, ст. 6157) следующие изменения: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1) пункт 6 статьи 25.2 дополнить подпунктом 14 следующего содержания: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"14) организации, являющиеся участниками свободной экономической зоны.";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2) в абзаце третьем пункта 3 статьи 56 слова "и Санкт-Петербурга" заменить словами ", Санкт-Петербурга и Севастополя";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3) в абзаце шестом пункта 4 статьи 83 слова "и Санкт-Петербурге" заменить словами ", Санкт-Петербурге и Севастополе";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4) статью 85 дополнить пунктом 9.3 следующего содержания: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"9.3. Органы, осуществляющие в Республике Крым и городе федерального значения Севастополе полномочия в сфере государственной кадастровой оценки объектов недвижимости, землеустройства, государственного мониторинга земель, государственной регистрации прав на недвижимое имущество и сделок с ним и государственного кадастрового учета, в срок до 1 марта 2015 года обязаны сообщить в налоговые органы Республики Крым и города федерального значения Севастополя имеющиеся у них сведения об объектах недвижимого имущества (в том числе земельных участках) и их правообладателях по состоянию на 1 января 2015 года и исполнять обязанности, установленные пунктом 4 настоящей статьи.";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5) подпункт 5 пункта 2 статьи 105.14 изложить в следующей редакции: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"5) хотя бы одна из сторон сделки является резидентом особой экономической зоны или участником свободной экономической зоны, налоговый режим в которых предусматривает специальные льготы по налогу на прибыль организаций (по сравнению с общим налоговым режимом в соответствующем субъекте Российской Федерации), при этом другая сторона (стороны) сделки не является (не являются) резидентом такой особой экономической зоны или участником такой свободной экономической зоны;".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35"/>
      <w:bookmarkEnd w:id="2"/>
      <w:r w:rsidRPr="004B1B54">
        <w:rPr>
          <w:rFonts w:ascii="Calibri" w:hAnsi="Calibri" w:cs="Calibri"/>
        </w:rPr>
        <w:lastRenderedPageBreak/>
        <w:t>Статья 2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Внести в часть вторую Налогового кодекса Российской Федерации (Собрание законодательства Российской Федерации, 2000, N 32, ст. 3340, 3341; 2001, N 1, ст. 18; N 33, ст. 3413, 3421, 3429; N 49, ст. 4554; N 53, ст. 5015, 5023; 2002, N 22, ст. 2026; N 30, ст. 3021, 3027; 2003, N 1, ст. 2, 6, 10; N 22, ст. 2066; N 23, ст. 2174; N 28, ст. 2886; N 46, ст. 4435, 4443, 4444; N 50, ст. 4849; 2004, N 15, ст. 1342; N 27, ст. 2711; N 30, ст. 3083, 3084; N 31, ст. 3222, 3231; N 34, ст. 3517, 3522, 3524; N 35, ст. 3607; N 45, ст. 4377; N 49, ст. 4840; 2005, N 1, ст. 9; N 24, ст. 2312; N 25, ст. 2428, 2429; N 27, ст. 2707, 2713; N 30, ст. 3101, 3112, 3118, 3128, 3129, 3130; N 52, ст. 5581; 2006, N 10, ст. 1065; N 12, ст. 1233; N 23, ст. 2382; N 31, ст. 3433, 3436; N 45, ст. 4627, 4628; N 47, ст. 4819; N 50, ст. 5279; 2007, N 1, ст. 31, 39; N 21, ст. 2461, 2462; N 23, ст. 2691; N 31, ст. 3991, 4013; N 45, ст. 5417, 5432; N 49, ст. 6045, 6046, 6071; 2008, N 26, ст. 3022; N 27, ст. 3126; N 30, ст. 3598, 3611, 3614, 3616; N 42, ст. 4697; N 48, ст. 5504, 5519; N 49, ст. 5749; N 52, ст. 6237; 2009, N 1, ст. 13, 22; N 26, ст. 3123; N 29, ст. 3598, 3641; N 30, ст. 3735, 3739; N 48, ст. 5711, 5731, 5732, 5733, 5734, 5737; N 51, ст. 6155; N 52, ст. 6444, 6455; 2010, N 15, ст. 1737, 1746; N 19, ст. 2291; N 23, ст. 2797; N 25, ст. 3070; N 31, ст. 4186, 4198; N 32, ст. 4298; N 40, ст. 4969; N 45, ст. 5750, 5756; N 48, ст. 6247, 6250, 6251; N 49, ст. 6409; 2011, N 1, ст. 7; N 11, ст. 1492, 1494; N 24, ст. 3357; N 27, ст. 3881; N 29, ст. 4291; N 30, ст. 4566, 4575, 4583, 4587, 4593, 4596; N 45, ст. 6335; N 48, ст. 6729, 6731; N 49, ст. 7014, 7015, 7016, 7017, 7043; N 50, ст. 7359; 2012, N 26, ст. 3447; N 27, ст. 3587, 3588; N 31, ст. 4334; N 41, ст. 5526; N 49, ст. 6747, 6748, 6751; N 50, ст. 6966, 6968; N 53, ст. 7584, 7596, 7619; 2013, N 14, ст. 1647; N 19, ст. 2321; N 23, ст. 2866, 2888, 2889; N 26, ст. 3207; N 30, ст. 4031, 4048, 4049, 4081; N 40, ст. 5037, 5038, 5039; N 44, ст. 5640, 5645, 5646; N 48, ст. 6165; N 49, ст. 6365; N 52, ст. 6985; 2014, N 14, ст. 1544; N 16, ст. 1835, 1838; N 19, ст. 2321; N 23, ст. 2936, 2938; N 30, ст. 4220, 4239, 4240; N 40, ст. 5315; N 43, ст. 5799; N 45, ст. 6157) следующие изменения: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1) дополнить статьей 162.2 следующего содержания: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"Статья 162.2. Особенности определения налоговой базы на территориях Республики Крым и города федерального значения Севастополя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1. В случае приобретения товаров (услуг) лицами, сведения о которых внесены в единый государственный реестр юридических лиц или единый государственный реестр индивидуальных предпринимателей (далее в настоящем пункте - покупатели), у продавцов - юридических лиц,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территории Республики Крым или территории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субъектов, сведения о которых не внесены в единый государственный реестр юридических лиц, либо физических лиц, являющихся предпринимателями, сведения о которых не внесены в единый государственный реестр индивидуальных предпринимателей (далее в настоящем пункте - продавцы), определение налоговой базы производится с учетом следующих особенностей: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1) суммы налога на добавленную стоимость, предъявленные продавцами по товарам (услугам), отгруженным (оказанным) по 31 декабря 2014 года, не принятые к вычету в течение 2014 года, принимаются к вычету покупателем при определении налоговой базы по налогу до 1 июля 2015 года при наличии налоговых накладных, выставленных продавцами при отгрузке товаров (оказании услуг) или при получении оплаты (частичной оплаты) в счет предстоящих поставок товаров (оказания услуг), документов, подтверждающих фактическое перечисление сумм оплаты (частичной оплаты) в счет предстоящих поставок товаров (оказания услуг), договора, предусматривающего перечисление указанных сумм;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 xml:space="preserve">2) суммы налога на добавленную стоимость, принятые к вычету покупателем на основании налоговых накладных, выставленных продавцами при получении оплаты (частичной оплаты) в счет предстоящих поставок товаров (оказания услуг), не подлежат восстановлению, за исключением случаев расторжения или изменения условий договора и возврата (включая зачет </w:t>
      </w:r>
      <w:r w:rsidRPr="004B1B54">
        <w:rPr>
          <w:rFonts w:ascii="Calibri" w:hAnsi="Calibri" w:cs="Calibri"/>
        </w:rPr>
        <w:lastRenderedPageBreak/>
        <w:t>встречных требований) соответствующих сумм оплаты (частичной оплаты) покупателю. При этом восстановление сумм налога на добавленную стоимость производится покупателем в налоговом периоде, в котором произошли расторжение или изменение условий договора и возврат (включая зачет встречных требований) соответствующих сумм оплаты (частичной оплаты) покупателю.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2. В случае, если покупателем товаров (услуг), являющимся юридическим лицом, которое имело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территории Республики Крым или территории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субъектов, сведения о котором не внесены в единый государственный реестр юридических лиц, либо физическим лицом, являющимся предпринимателем, сведения о котором не внесены в единый государственный реестр индивидуальных предпринимателей (далее в настоящем пункте - покупатель), перечислена оплата (частичная оплата) в счет предстоящих поставок товаров (оказания услуг) продавцу, являющемуся юридическим лицом, которое имело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территории Республики Крым или территории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субъектов, сведения о котором не внесены в единый государственный реестр юридических лиц, либо физическим лицом, являющимся предпринимателем, сведения о котором не внесены в единый государственный реестр индивидуальных предпринимателей (далее в настоящем пункте - продавец), а отгрузка указанных товаров (оказание указанных услуг) произведена (произведено) с 1 января 2015 года, определение налоговой базы производится с учетом следующих особенностей: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1) если поставка товаров (оказание услуг) в счет поступившей ранее оплаты (частичной оплаты) произведена (произведено) продавцом, налоговая база по налогу определяется на дату отгрузки указанных товаров (оказания указанных услуг);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2) суммы налога на добавленную стоимость, предъявленные продавцом покупателю по товарам (услугам), отгруженным (оказанным) в счет поступившей ранее оплаты (частичной оплаты) указанных товаров (услуг), подлежат вычету у покупателя на основании счета-фактуры при выполнении одного из следующих условий: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суммы налога на добавленную стоимость, отнесенные в соответствии с нормативными правовыми актами Республики Крым и города федерального значения Севастополя к налоговому кредиту при перечислении оплаты (частичной оплаты) в счет предстоящих поставок товаров (оказания услуг), подлежат восстановлению покупателем в налоговом периоде, в котором суммы налога на добавленную стоимость, предъявленные продавцом по товарам (услугам), подлежат вычету покупателем;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суммы налога на добавленную стоимость, отнесенные покупателем в расходы по налогам с доходов, исчисленным до дня внесения сведений о нем в единый государственный реестр юридических лиц или единый государственный реестр индивидуальных предпринимателей, подлежат включению в состав доходов, подлежащих налогообложению в периоде применения покупателем вычетов в соответствии с настоящим пунктом.";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2) в подпункте 5 пункта 1 статьи 165: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а) абзац второй дополнить словами "или с участником свободной экономической зоны";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б) абзац третий изложить в следующей редакции: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"копия свидетельства о регистрации лица в качестве резидента особой экономической зоны, выданного федеральным органом исполнительной власти, уполномоченным осуществлять функции по управлению особыми экономическими зонами, или копия свидетельства о включении участника в реестр участников свободной экономической зоны, выданного уполномоченным Правительством Российской Федерации федеральным органом исполнительной власти;";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lastRenderedPageBreak/>
        <w:t>3) главу 22 дополнить статьей 206.1 следующего содержания: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"Статья 206.1. Особенности исчисления и уплаты акциза лицами, сведения о которых внесены в единый государственный реестр юридических лиц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1. Налогоплательщики акциза, осуществляющие производство алкогольной и (или) подакцизной спиртосодержащей продукции, в том числе спиртосодержащей парфюмерно-косметической продукции в металлической аэрозольной упаковке и спиртосодержащей продукции бытовой химии в металлической аэрозольной упаковке, сведения о которых внесены в единый государственный реестр юридических лиц на основании статьи 19 Федерального закона от 30 ноября 1994 года N 52-ФЗ "О введении в действие части первой Гражданского кодекса Российской Федерации", осуществляют исчисление и уплату акциза в отношении подакцизных товаров в порядке, установленном настоящей главой, с учетом особенностей, установленных настоящей статьей.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2. Указанные в настоящей статье организации в целях применения статьи 201 настоящего Кодекса обязаны по состоянию на дату внесения сведений о них в единый государственный реестр юридических лиц провести инвентаризацию приобретенного этилового спирта, сумма акциза по которому не принята к вычету.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3. Указанные в настоящей статье организации направляют данные об остатках этилового спирта в налоговые органы по месту учета не позднее 20 февраля 2015 года.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4. Налоговые вычеты по этиловому спирту, использованному в качестве сырья при производстве алкогольной и (или) подакцизной спиртосодержащей продукции, отгруженному производителям алкогольной и (или) подакцизной спиртосодержащей продукции по состоянию на дату внесения сведений о них в единый государственный реестр юридических лиц, производятся в порядке, предусмотренном статьей 201 настоящего Кодекса.";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4) статью 207 дополнить пунктом 2.1 следующего содержания: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"2.1. Налоговыми резидентами в 2015 году признаются физические лица, фактически находящиеся в Российской Федерации на территориях Республики Крым и (или) города федерального значения Севастополя не менее 183 календарных дней в течение периода с 18 марта по 31 декабря 2014 года. Период нахождения физического лица в Российской Федерации на территориях Республики Крым и (или) города федерального значения Севастополя не прерывается на краткосрочные (менее шести месяцев) периоды его выезда за пределы территории Российской Федерации.";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5) подпункт 3 пункта 1 статьи 259.3 изложить в следующей редакции: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"3) в отношении собственных амортизируемых основных средств налогоплательщиков - организаций, имеющих статус резидента промышленно-производственной или туристско-рекреационной особой экономической зоны либо участника свободной экономической зоны;";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6) в статье 284: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а) в пункте 1: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абзац первый изложить в следующей редакции: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"1. Налоговая ставка устанавливается в размере 20 процентов, если иное не установлено настоящей статьей. При этом:";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в абзаце четвертом слова "настоящим пунктом" заменить словами "настоящей статьей";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б) дополнить пунктом 1.7 следующего содержания: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"1.7. Для организаций - участников свободной экономической зоны: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налоговая ставка по налогу, подлежащему зачислению в федеральный бюджет, от деятельности, осуществляемой в соответствии с договором об осуществлении деятельности в свободной экономической зоне, устанавливается в размере 0 процентов и применяется в течение десяти последовательных налоговых периодов начиная с налогового периода, в котором в соответствии с данными налогового учета была впервые получена прибыль от реализации товаров (работ, услуг), произведенных в рамках договора об осуществлении деятельности в свободной экономической зоне;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 xml:space="preserve">налоговая ставка по налогу, подлежащему зачислению в бюджеты субъектов Российской </w:t>
      </w:r>
      <w:r w:rsidRPr="004B1B54">
        <w:rPr>
          <w:rFonts w:ascii="Calibri" w:hAnsi="Calibri" w:cs="Calibri"/>
        </w:rPr>
        <w:lastRenderedPageBreak/>
        <w:t>Федерации, от деятельности, осуществляемой в соответствии с договором об осуществлении деятельности в свободной экономической зоне, законами Республики Крым и города федерального значения Севастополя может устанавливаться в пониженном размере. При этом указанная в настоящем абзаце налоговая ставка не может превышать 13,5 процента.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Указанные в настоящем пункте налоговые ставки применяются при условии ведения налогоплательщиком раздельного учета доходов (расходов), полученных (понесенных) от деятельности, осуществляемой в соответствии с договором об осуществлении деятельности в свободной экономической зоне, и доходов (расходов), полученных (понесенных) при осуществлении иной деятельности.";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7) статью 333.1 дополнить пунктом 3 следующего содержания: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"3. Плательщиками сбора признаются также организации, сведения о которых внесены в единый государственный реестр юридических лиц на основании статьи 19 Федерального закона от 30 ноября 1994 года N 52-ФЗ "О введении в действие части первой Гражданского кодекса Российской Федерации", имеющие лицензии и иные разрешительные документы на добычу (вылов) водных биологических ресурсов, действующие в порядке, установленном статьей 12 Федерального конституционного закона от 21 марта 2014 года N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Севастополя".";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8) в статье 334: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а) слово "Налогоплательщиками" заменить словами "1. Налогоплательщиками";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б) дополнить пунктом 2 следующего содержания: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"2. Налогоплательщиками признаются организации, сведения о которых внесены в единый государственный реестр юридических лиц на основании статьи 19 Федерального закона от 30 ноября 1994 года N 52-ФЗ "О введении в действие части первой Гражданского кодекса Российской Федерации", признаваемые пользователями недр в соответствии с законодательством Российской Федерации, а также на основании лицензий и иных разрешительных документов, действующих в порядке, установленном статьей 12 Федерального конституционного закона от 21 марта 2014 года N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Севастополя".";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9) пункт 1 статьи 335 дополнить абзацами следующего содержания: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"Организация, сведения о которой внесены в единый государственный реестр юридических лиц на основании статьи 19 Федерального закона от 30 ноября 1994 года N 52-ФЗ "О введении в действие части первой Гражданского кодекса Российской Федерации", признаваемая пользователем недр на основании лицензий и иных разрешительных документов, действующих в порядке, установленном статьей 12 Федерального конституционного закона от 21 марта 2014 года N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обязана в срок до 1 февраля 2015 года представить копии указанных документов с переводом на русский язык, заверенным в установленном порядке, в налоговый орган по месту нахождения организации, если участок (участки) недр и место нахождения расположены на территориях Республики Крым и (или) города федерального значения Севастополя, или в налоговый орган по месту нахождения участка недр. В случае, если налогоплательщику предоставлены в пользование несколько участков недр, указанные документы представляются в налоговый орган по месту нахождения одного из участков недр, определяемого этой организацией самостоятельно.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 xml:space="preserve">Организация, сведения о которой внесены в единый государственный реестр юридических лиц на основании статьи 19 Федерального закона от 30 ноября 1994 года N 52-ФЗ "О введении в действие части первой Гражданского кодекса Российской Федерации", признаваемая пользователем недр на основании лицензий и иных разрешительных документов, действующих в порядке, установленном статьей 12 Федерального конституционного закона от 21 марта 2014 года N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подлежит постановке на учет на основании документов, указанных в настоящем </w:t>
      </w:r>
      <w:r w:rsidRPr="004B1B54">
        <w:rPr>
          <w:rFonts w:ascii="Calibri" w:hAnsi="Calibri" w:cs="Calibri"/>
        </w:rPr>
        <w:lastRenderedPageBreak/>
        <w:t>пункте, в течение пяти дней со дня их представления в соответствующий налоговый орган.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Налоговый орган в тот же срок обязан выдать (направить) организации уведомление о постановке на учет в налоговом органе, подтверждающее постановку на учет в качестве налогоплательщика налога на добычу полезных ископаемых.";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10) в статье 346.3: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а) пункт 1 дополнить абзацем следующего содержания: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"Налогоплательщики - организации, сведения о которых внесены в единый государственный реестр юридических лиц на основании статьи 19 Федерального закона от 30 ноября 1994 года N 52-ФЗ "О введении в действие части первой Гражданского кодекса Российской Федерации", изъявившие желание перейти на уплату единого сельскохозяйственного налога с 1 января 2015 года или с 1 января 2016 года, в уведомлении о переходе на уплату единого сельскохозяйственного налога данные о доле дохода от реализации произведенной ими сельскохозяйственной продукции, включая продукцию первичной переработки, произведенную ими из сельскохозяйственного сырья собственного производства, или данные о доле доходов от реализации сельскохозяйственной продукции собственного производства членов сельскохозяйственных потребительских кооперативов, включая продукцию первичной переработки, произведенную этими кооперативами из сельскохозяйственного сырья собственного производства членов этих кооперативов, а также от выполнения работ (оказания услуг) для членов этих кооперативов в общем доходе от реализации товаров (выполнения работ, оказания услуг), полученном ими за 2013 и 2014 годы соответственно, не указывают.";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б) пункт 2 дополнить абзацами следующего содержания: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"Организации, сведения о которых внесены в единый государственный реестр юридических лиц на основании статьи 19 Федерального закона от 30 ноября 1994 года N 52-ФЗ "О введении в действие части первой Гражданского кодекса Российской Федерации", изъявившие желание перейти на уплату единого сельскохозяйственного налога с 1 января 2015 года, вправе уведомить об этом налоговый орган не позднее 1 февраля 2015 года.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Организации, сведения о которых внесены в единый государственный реестр юридических лиц на основании статьи 19 Федерального закона от 30 ноября 1994 года N 52-ФЗ "О введении в действие части первой Гражданского кодекса Российской Федерации" с учетом части 4 статьи 12.1 Федерального конституционного закона от 21 марта 2014 года N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вправе уведомить об этом налоговый орган не позднее 1 апреля 2015 года.";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11) статью 346.8 изложить в следующей редакции: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"Статья 346.8. Налоговая ставка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1. Налоговая ставка устанавливается в размере 6 процентов.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2. Законами Республики Крым и города федерального значения Севастополя налоговая ставка в отношении налоговой базы, определяемой по деятельности на территориях Республики Крым и города федерального значения Севастополя, может быть уменьшена для всех или отдельных категорий налогоплательщиков: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в отношении периодов 2015 - 2016 годов - до 0 процентов;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в отношении периодов 2017 - 2021 годов - до 4 процентов.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Налоговые ставки, установленные в соответствии с настоящим пунктом законами Республики Крым и города федерального значения Севастополя, не могут быть повышены в течение периодов, указанных в настоящем пункте, начиная с налогового периода, с которого применяется пониженная налоговая ставка.";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12) пункт 2 статьи 346.12 дополнить абзацем следующего содержания: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 xml:space="preserve">"Установленное абзацем первым настоящего пункта ограничение по доходам не применяется в отношении организаций, сведения о которых внесены в единый государственный реестр юридических лиц на основании статьи 19 Федерального закона от 30 ноября 1994 года N 52-ФЗ "О введении в действие части первой Гражданского кодекса Российской Федерации", </w:t>
      </w:r>
      <w:r w:rsidRPr="004B1B54">
        <w:rPr>
          <w:rFonts w:ascii="Calibri" w:hAnsi="Calibri" w:cs="Calibri"/>
        </w:rPr>
        <w:lastRenderedPageBreak/>
        <w:t>подающих уведомление о переходе на упрощенную систему налогообложения с 1 января 2015 года.";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13) в статье 346.13: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а) пункт 1 дополнить абзацем следующего содержания: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"Налогоплательщики - организации, сведения о которых внесены в единый государственный реестр юридических лиц на основании статьи 19 Федерального закона от 30 ноября 1994 года N 52-ФЗ "О введении в действие части первой Гражданского кодекса Российской Федерации", в уведомлении о переходе на упрощенную систему налогообложения с 1 января 2015 года остаточную стоимость основных средств и размер доходов по состоянию на 1 октября 2014 года не указывают.";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б) в пункте 2: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дополнить новым абзацем вторым следующего содержания: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"Организации, сведения о которых внесены в единый государственный реестр юридических лиц на основании статьи 19 Федерального закона от 30 ноября 1994 года N 52-ФЗ "О введении в действие части первой Гражданского кодекса Российской Федерации", изъявившие желание перейти на упрощенную систему налогообложения с 1 января 2015 года, вправе уведомить об этом налоговый орган не позднее 1 февраля 2015 года.";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дополнить абзацем третьим следующего содержания: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"Организации, сведения о которых внесены в единый государственный реестр юридических лиц на основании статьи 19 Федерального закона от 30 ноября 1994 года N 52-ФЗ "О введении в действие части первой Гражданского кодекса Российской Федерации" с учетом части 4 статьи 12.1 Федерального конституционного закона от 21 марта 2014 года N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вправе уведомить об этом налоговый орган не позднее 1 апреля 2015 года.";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абзац второй считать абзацем четвертым;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14) пункт 2 статьи 346.17 дополнить подпунктом 2.1 следующего содержания: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"2.1) налогоплательщики - организации, сведения о которых внесены в единый государственный реестр юридических лиц на основании статьи 19 Федерального закона от 30 ноября 1994 года N 52-ФЗ "О введении в действие части первой Гражданского кодекса Российской Федерации", перешедшие на упрощенную систему налогообложения с объектом налогообложения в виде доходов, уменьшенных на величину расходов, предусмотренную настоящей главой, вправе учитывать расходы по оплате стоимости товаров, приобретенных ими для дальнейшей реализации в период осуществления деятельности до даты внесения указанных сведений, после проведения инвентаризации, осуществляемой в порядке, действовавшем до 1 января 2015 года, при определении налоговой базы по налогу, уплачиваемому в связи с применением упрощенной системы налогообложения, по мере реализации указанных товаров в соответствии с подпунктом 2 настоящего пункта. При этом такие расходы могут быть учтены при определении налоговой базы по налогу, подлежащему уплате в связи с применением упрощенной системы налогообложения, только в случае, если они не были учтены при исчислении налога, подлежащего уплате при осуществлении предпринимательской деятельности до даты внесения сведений о таких налогоплательщиках в единый государственный реестр юридических лиц на основании Федерального закона от 30 ноября 1994 года N 52-ФЗ "О введении в действие части первой Гражданского кодекса Российской Федерации" и статьи 1202 части третьей Гражданского кодекса Российской Федерации;";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15) статью 346.20 дополнить пунктом 3 следующего содержания: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"3. Законами Республики Крым и города федерального значения Севастополя налоговая ставка может быть уменьшена на территориях соответствующих субъектов Российской Федерации для всех или отдельных категорий налогоплательщиков.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В отношении периодов 2015 - 2016 годов налоговая ставка может быть уменьшена до 0 процентов.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В отношении периодов 2017 - 2021 годов налоговая ставка может быть уменьшена: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до 4 процентов в случае, если объектом налогообложения являются доходы;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 xml:space="preserve">до 10 процентов в случае, если объектом налогообложения являются доходы, уменьшенные </w:t>
      </w:r>
      <w:r w:rsidRPr="004B1B54">
        <w:rPr>
          <w:rFonts w:ascii="Calibri" w:hAnsi="Calibri" w:cs="Calibri"/>
        </w:rPr>
        <w:lastRenderedPageBreak/>
        <w:t>на величину расходов. При этом налоговые ставки не могут быть ниже 3 процентов и могут дифференцироваться в зависимости от категорий налогоплательщиков.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Налоговые ставки, установленные в соответствии с настоящим пунктом законами Республики Крым и города федерального значения Севастополя, не могут быть повышены в течение периодов, указанных в настоящем пункте, начиная с налогового периода, с которого применяется пониженная налоговая ставка.";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16) в статье 346.26: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а) в пункте 1 слова "и Санкт-Петербурга" заменить словами ", Санкт-Петербурга и Севастополя";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б) в абзаце первом пункта 2 слова "и Санкт-Петербурга" заменить словами ", Санкт-Петербурга и Севастополя";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в) в абзаце первом пункта 3 слова "и Санкт-Петербурга" заменить словами ", Санкт-Петербурга и Севастополя";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17) в статье 346.28: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а) в абзаце первом пункта 1 слова "и Санкт-Петербурга" заменить словами ", Санкт-Петербурга и Севастополя";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б) в абзаце четвертом пункта 2 слова "и Санкт-Петербурга" заменить словами ", Санкт-Петербурга и Севастополя";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18) в статье 346.29: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а) в пункте 6 слова "и Санкт-Петербурга" заменить словами ", Санкт-Петербурга и Севастополя";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б) в пункте 7 слова "и Санкт-Петербурга" заменить словами ", Санкт-Петербурга и Севастополя";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19) статью 346.50 изложить в следующей редакции: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"Статья 346.50. Налоговая ставка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1. Налоговая ставка устанавливается в размере 6 процентов.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2. Законами Республики Крым и города федерального значения Севастополя налоговая ставка может быть уменьшена на территориях соответствующих субъектов Российской Федерации для всех или отдельных категорий налогоплательщиков: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в отношении периодов 2015 - 2016 годов - до 0 процентов;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в отношении периодов 2017 - 2021 годов - до 4 процентов.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Налоговые ставки, установленные в соответствии с настоящим пунктом законами Республики Крым и города федерального значения Севастополя, не могут быть повышены в течение периодов, указанных в настоящем пункте, начиная с календарного года, с которого применяется пониженная налоговая ставка.";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20) статью 380 дополнить пунктом 5 следующего содержания: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"5. Налоговые ставки, установленные законами Республики Крым и города федерального значения Севастополя, не могут быть повышены в течение пяти последовательных налоговых периодов начиная с налогового периода, с которого применяется налоговая ставка.";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21) статью 381 дополнить пунктом 26 следующего содержания: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"26) организации - в отношении имущества, учитываемого на балансе организации - участника свободной экономической зоны, созданного или приобретенного в целях ведения деятельности на территории свободной экономической зоны и расположенного на территории данной свободной экономической зоны, в течение десяти лет с месяца, следующего за месяцем принятия на учет указанного имущества.";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22) статью 383 дополнить пунктом 7 следующего содержания: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 xml:space="preserve">"7. Налогоплательщики - организации, сведения о которых внесены в единый государственный реестр юридических лиц на основании статьи 19 Федерального закона от 30 ноября 1994 года N 52-ФЗ "О введении в действие части первой Гражданского кодекса Российской Федерации", уплачивают налог с принадлежащего им недвижимого имущества по месту своего нахождения до получения уведомления о постановке на учет в налоговом органе, </w:t>
      </w:r>
      <w:r w:rsidRPr="004B1B54">
        <w:rPr>
          <w:rFonts w:ascii="Calibri" w:hAnsi="Calibri" w:cs="Calibri"/>
        </w:rPr>
        <w:lastRenderedPageBreak/>
        <w:t>подтверждающего постановку на учет в налоговом органе по месту нахождения принадлежащего им недвижимого имущества.";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23) статью 386 дополнить пунктом 5 следующего содержания: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"5. Налогоплательщики - организации, сведения о которых внесены в единый государственный реестр юридических лиц на основании статьи 19 Федерального закона от 30 ноября 1994 года N 52-ФЗ "О введении в действие части первой Гражданского кодекса Российской Федерации", представляют налоговые расчеты по авансовым платежам и налоговую декларацию по налогу по месту своего нахождения до получения уведомления о постановке на учет в налоговом органе, подтверждающего постановку на учет в налоговом органе по месту нахождения принадлежащего им недвижимого имущества.";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24) в статье 387: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а) в абзаце втором пункта 1 слова "и Санкт-Петербурге" заменить словами ", Санкт-Петербурге и Севастополе";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б) в абзаце втором пункта 2 слова "и Санкт-Петербурга" заменить словами ", Санкт-Петербурга и Севастополя";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25) в пункте 1 статьи 389 слова "и Санкт-Петербурга" заменить словами ", Санкт-Петербурга и Севастополя";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26) в статье 391: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а) в абзаце третьем пункта 1 слова "или Санкт-Петербурга" заменить словами ", Санкт-Петербурга или Севастополя", слова "и Санкт-Петербург" в соответствующем падеже заменить словами ", Санкт-Петербург и Севастополь" в соответствующем падеже;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б) в абзаце первом пункта 5 слова "и Санкт-Петербурга" заменить словами ", Санкт-Петербурга и Севастополя";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в) в абзаце втором пункта 6 слова "и Санкт-Петербурга" заменить словами ", Санкт-Петербурга и Севастополя";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г) дополнить пунктом 8 следующего содержания: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"8. До 1 января года, следующего за годом утверждения на территориях Республики Крым и города федерального значения Севастополя результатов массовой кадастровой оценки земельных участков, налоговая база в отношении земельных участков, расположенных на территориях указанных субъектов Российской Федерации, определяется на основе нормативной цены земли, установленной на 1 января соответствующего налогового периода органами исполнительной власти Республики Крым и города федерального значения Севастополя.";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27) в пункте 3 статьи 393 слова "и Санкт-Петербурга" заменить словами ", Санкт-Петербурга и Севастополя";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28) в статье 394: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а) в абзаце первом пункта 1 слова "и Санкт-Петербурга" заменить словами ", Санкт-Петербурга и Севастополя";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б) в пункте 3 слова "и Санкт-Петербурга" заменить словами ", Санкт-Петербурга и Севастополя";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29) статью 395 дополнить пунктом 12 следующего содержания: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"12) организации - участники свободной экономической зоны - в отношении земельных участков, расположенных на территории свободной экономической зоны и используемых в целях выполнения договора об осуществлении деятельности в свободной экономической зоне, сроком на три года с месяца возникновения права собственности на каждый земельный участок.";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30) в пункте 9 статьи 396 слова "и Санкт-Петербурга" заменить словами ", Санкт-Петербурга и Севастополя";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31) в статье 397: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а) в абзаце первом пункта 1 слова "и Санкт-Петербурга" заменить словами ", Санкт-Петербурга и Севастополя";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б) в пункте 2 слова "и Санкт-Петербурга" заменить словами ", Санкт-Петербурга и Севастополя".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173"/>
      <w:bookmarkEnd w:id="3"/>
      <w:r w:rsidRPr="004B1B54">
        <w:rPr>
          <w:rFonts w:ascii="Calibri" w:hAnsi="Calibri" w:cs="Calibri"/>
        </w:rPr>
        <w:t>Статья 3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lastRenderedPageBreak/>
        <w:t>К правоотношениям по взиманию налогов и сборов, в том числе правоотношениям, возникшим в процессе осуществления налогового контроля, обжалования актов налоговых органов, действий (бездействия) их должностных лиц и привлечения к ответственности за совершение налогового правонарушения, возникшим в переходный период, установленный Федеральным конституционным законом от 21 марта 2014 года N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применяются положения нормативных правовых актов Республики Крым и города федерального значения Севастополя, действующих до 1 января 2015 года и устанавливающих порядок налогообложения в соответствии с законодательством Российской Федерации о налогах и сборах для следующих лиц: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1) организаций и индивидуальных предпринимателей, местом нахождения и местом жительства соответственно которых на день внесения сведений о них в единый государственный реестр юридических лиц либо единый государственный реестр индивидуальных предпринимателей в переходный период являлась территория Республики Крым или территория города федерального значения Севастополя;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2) созданных в переходный период на территориях Республики Крым и города федерального значения Севастополя филиалов и (или) представительств российских организаций, сведения о которых внесены в единый государственный реестр юридических лиц;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3) созданных на территориях Республики Крым и города федерального значения Севастополя в переходный период обособленных подразделений российских организаций, а также обособленных подразделений иностранных организаций;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4) физических лиц, не являющихся индивидуальными предпринимателями, получивших доходы от организаций и индивидуальных предпринимателей, зарегистрированных на территории Республики Крым в соответствии с Федеральным законом от 8 августа 2001 года N 129-ФЗ "О государственной регистрации юридических лиц и индивидуальных предпринимателей", от филиалов и представительств российских организаций, иных обособленных подразделений российских организаций, а также от обособленных подразделений иностранных организаций, созданных на территории Республики Крым, подлежащие налогообложению в соответствии с Налоговым кодексом Российской Федерации.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4" w:name="Par181"/>
      <w:bookmarkEnd w:id="4"/>
      <w:r w:rsidRPr="004B1B54">
        <w:rPr>
          <w:rFonts w:ascii="Calibri" w:hAnsi="Calibri" w:cs="Calibri"/>
        </w:rPr>
        <w:t>Статья 4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Для лиц, которые указаны в части 4 статьи 12.1 Федерального конституционного закона от 21 марта 2014 года N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и сведения о которых внесены в единый государственный реестр юридических лиц, в отношении налогов и сборов, налоговым периодом по которым является месяц, первым налоговым периодом является период с 1 января по 28 февраля 2015 года.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5" w:name="Par185"/>
      <w:bookmarkEnd w:id="5"/>
      <w:r w:rsidRPr="004B1B54">
        <w:rPr>
          <w:rFonts w:ascii="Calibri" w:hAnsi="Calibri" w:cs="Calibri"/>
        </w:rPr>
        <w:t>Статья 5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2EE" w:rsidRPr="004B1B54" w:rsidRDefault="00FF02E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КонсультантПлюс: примечание.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В официальном тексте документа, видимо, допущена опечатка: имеются в виду статьи 14 и 15 части первой Налогового кодекса Российской Федерации, а не статьи 13 и 14.</w:t>
      </w:r>
    </w:p>
    <w:p w:rsidR="00FF02EE" w:rsidRPr="004B1B54" w:rsidRDefault="00FF02E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 xml:space="preserve">Нормативные правовые акты Республики Крым и города федерального значения Севастополя, нормативные правовые акты представительных органов муниципальных образований Республики Крым и города федерального значения Севастополя об установлении и о введении региональных и местных налогов, предусмотренных статьями 13 и 14 части первой Налогового кодекса Российской Федерации, об установлении и о введении в действие специальных налоговых режимов, принятые и опубликованные по 31 декабря 2014 года включительно, признаются соответственно законами и иными нормативными правовыми актами, устанавливающими и вводящими региональные и местные налоги, специальные налоговые </w:t>
      </w:r>
      <w:r w:rsidRPr="004B1B54">
        <w:rPr>
          <w:rFonts w:ascii="Calibri" w:hAnsi="Calibri" w:cs="Calibri"/>
        </w:rPr>
        <w:lastRenderedPageBreak/>
        <w:t>режимы в порядке, предусмотренном статьей 12 части первой Налогового кодекса Российской Федерации, начиная с налогового периода 2015 года.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6" w:name="Par193"/>
      <w:bookmarkEnd w:id="6"/>
      <w:r w:rsidRPr="004B1B54">
        <w:rPr>
          <w:rFonts w:ascii="Calibri" w:hAnsi="Calibri" w:cs="Calibri"/>
        </w:rPr>
        <w:t>Статья 6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195"/>
      <w:bookmarkEnd w:id="7"/>
      <w:r w:rsidRPr="004B1B54">
        <w:rPr>
          <w:rFonts w:ascii="Calibri" w:hAnsi="Calibri" w:cs="Calibri"/>
        </w:rPr>
        <w:t>1. Органы, учреждения, организации и должностные лица, указанные в пунктах 1 - 9 статьи 85 части первой Налогового кодекса Российской Федерации, осуществляющие соответствующие полномочия в Республике Крым и городе федерального значения Севастополе, обязаны в срок не позднее 1 марта 2015 года сообщить в налоговые органы соответствующие сведения о физических лицах и об организациях, действия в отношении которых указанными органами, учреждениями, организациями и должностными лицами совершены в период с 18 марта по 31 декабря 2014 года включительно, по формам и форматам, утвержденным федеральным органом исполнительной власти, уполномоченным по контролю и надзору в области налогов и сборов, в соответствии с пунктом 10 статьи 85 части первой Налогового кодекса Российской Федерации.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2. Постановка на учет организаций и физических лиц по месту нахождения принадлежащих им объектов недвижимого имущества, находящегося на территориях Республики Крым и города федерального значения Севастополя, осуществляется налоговыми органами в соответствии со статьями 83 и 84 части первой Налогового кодекса Российской Федерации на основании сведений, предоставляемых в соответствии с частью 1 настоящей статьи и пунктом 9.3 статьи 85 части первой Налогового кодекса Российской Федерации (в редакции настоящего Федерального закона).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8" w:name="Par198"/>
      <w:bookmarkEnd w:id="8"/>
      <w:r w:rsidRPr="004B1B54">
        <w:rPr>
          <w:rFonts w:ascii="Calibri" w:hAnsi="Calibri" w:cs="Calibri"/>
        </w:rPr>
        <w:t>Статья 7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Нормативные правовые акты Республики Крым и города федерального значения Севастополя об утверждении нормативной цены земли, принятые и опубликованные до 31 декабря 2014 года, применяются для целей определения налоговой базы по земельному налогу за налоговый период 2015 года.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9" w:name="Par202"/>
      <w:bookmarkEnd w:id="9"/>
      <w:r w:rsidRPr="004B1B54">
        <w:rPr>
          <w:rFonts w:ascii="Calibri" w:hAnsi="Calibri" w:cs="Calibri"/>
        </w:rPr>
        <w:t>Статья 8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1B54">
        <w:rPr>
          <w:rFonts w:ascii="Calibri" w:hAnsi="Calibri" w:cs="Calibri"/>
        </w:rPr>
        <w:t>Настоящий Федеральный закон вступает в силу с 1 января 2015 года, но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налогу.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1B54">
        <w:rPr>
          <w:rFonts w:ascii="Calibri" w:hAnsi="Calibri" w:cs="Calibri"/>
        </w:rPr>
        <w:t>Президент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1B54">
        <w:rPr>
          <w:rFonts w:ascii="Calibri" w:hAnsi="Calibri" w:cs="Calibri"/>
        </w:rPr>
        <w:t>Российской Федерации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1B54">
        <w:rPr>
          <w:rFonts w:ascii="Calibri" w:hAnsi="Calibri" w:cs="Calibri"/>
        </w:rPr>
        <w:t>В.ПУТИН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B1B54">
        <w:rPr>
          <w:rFonts w:ascii="Calibri" w:hAnsi="Calibri" w:cs="Calibri"/>
        </w:rPr>
        <w:t>Москва, Кремль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B1B54">
        <w:rPr>
          <w:rFonts w:ascii="Calibri" w:hAnsi="Calibri" w:cs="Calibri"/>
        </w:rPr>
        <w:t>29 ноября 2014 года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B1B54">
        <w:rPr>
          <w:rFonts w:ascii="Calibri" w:hAnsi="Calibri" w:cs="Calibri"/>
        </w:rPr>
        <w:t>N 379-ФЗ</w:t>
      </w: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2EE" w:rsidRPr="004B1B54" w:rsidRDefault="00FF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2EE" w:rsidRPr="004B1B54" w:rsidRDefault="00FF02E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33E23" w:rsidRPr="004B1B54" w:rsidRDefault="00433E23"/>
    <w:sectPr w:rsidR="00433E23" w:rsidRPr="004B1B54" w:rsidSect="00DD0A68">
      <w:footerReference w:type="default" r:id="rId6"/>
      <w:pgSz w:w="11906" w:h="16838"/>
      <w:pgMar w:top="1134" w:right="850" w:bottom="1134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037" w:rsidRDefault="00097037" w:rsidP="00DD0A68">
      <w:pPr>
        <w:spacing w:after="0" w:line="240" w:lineRule="auto"/>
      </w:pPr>
      <w:r>
        <w:separator/>
      </w:r>
    </w:p>
  </w:endnote>
  <w:endnote w:type="continuationSeparator" w:id="0">
    <w:p w:rsidR="00097037" w:rsidRDefault="00097037" w:rsidP="00DD0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6000868"/>
      <w:docPartObj>
        <w:docPartGallery w:val="Page Numbers (Bottom of Page)"/>
        <w:docPartUnique/>
      </w:docPartObj>
    </w:sdtPr>
    <w:sdtEndPr/>
    <w:sdtContent>
      <w:p w:rsidR="00DD0A68" w:rsidRDefault="00DD0A6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B54">
          <w:rPr>
            <w:noProof/>
          </w:rPr>
          <w:t>1</w:t>
        </w:r>
        <w:r>
          <w:fldChar w:fldCharType="end"/>
        </w:r>
      </w:p>
    </w:sdtContent>
  </w:sdt>
  <w:p w:rsidR="00DD0A68" w:rsidRDefault="00DD0A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037" w:rsidRDefault="00097037" w:rsidP="00DD0A68">
      <w:pPr>
        <w:spacing w:after="0" w:line="240" w:lineRule="auto"/>
      </w:pPr>
      <w:r>
        <w:separator/>
      </w:r>
    </w:p>
  </w:footnote>
  <w:footnote w:type="continuationSeparator" w:id="0">
    <w:p w:rsidR="00097037" w:rsidRDefault="00097037" w:rsidP="00DD0A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2EE"/>
    <w:rsid w:val="00097037"/>
    <w:rsid w:val="00433E23"/>
    <w:rsid w:val="004B1B54"/>
    <w:rsid w:val="009C5298"/>
    <w:rsid w:val="00DD0A68"/>
    <w:rsid w:val="00FF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6BFD0-68EC-410C-92E4-C33CB1D2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0A68"/>
  </w:style>
  <w:style w:type="paragraph" w:styleId="a5">
    <w:name w:val="footer"/>
    <w:basedOn w:val="a"/>
    <w:link w:val="a6"/>
    <w:uiPriority w:val="99"/>
    <w:unhideWhenUsed/>
    <w:rsid w:val="00DD0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0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5891</Words>
  <Characters>33581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Ольга Анатольевна</dc:creator>
  <cp:lastModifiedBy>Киселев Владимир Константинович</cp:lastModifiedBy>
  <cp:revision>2</cp:revision>
  <dcterms:created xsi:type="dcterms:W3CDTF">2015-11-12T14:38:00Z</dcterms:created>
  <dcterms:modified xsi:type="dcterms:W3CDTF">2015-11-12T14:38:00Z</dcterms:modified>
</cp:coreProperties>
</file>