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204" w:type="dxa"/>
        <w:tblLayout w:type="fixed"/>
        <w:tblLook w:val="0000" w:firstRow="0" w:lastRow="0" w:firstColumn="0" w:lastColumn="0" w:noHBand="0" w:noVBand="0"/>
      </w:tblPr>
      <w:tblGrid>
        <w:gridCol w:w="3827"/>
      </w:tblGrid>
      <w:tr w:rsidR="000A51D5" w:rsidRPr="000D577D" w14:paraId="1588B017" w14:textId="77777777" w:rsidTr="00760A8A">
        <w:trPr>
          <w:trHeight w:val="284"/>
        </w:trPr>
        <w:tc>
          <w:tcPr>
            <w:tcW w:w="3827" w:type="dxa"/>
            <w:tcBorders>
              <w:top w:val="nil"/>
              <w:left w:val="nil"/>
              <w:bottom w:val="nil"/>
              <w:right w:val="nil"/>
            </w:tcBorders>
            <w:shd w:val="clear" w:color="auto" w:fill="auto"/>
          </w:tcPr>
          <w:p w14:paraId="24275F88" w14:textId="77777777" w:rsidR="000A51D5" w:rsidRPr="000D577D" w:rsidRDefault="000A51D5" w:rsidP="00760A8A">
            <w:pPr>
              <w:pStyle w:val="afc"/>
              <w:spacing w:before="60" w:after="60"/>
              <w:ind w:left="-297" w:firstLine="297"/>
              <w:rPr>
                <w:szCs w:val="24"/>
                <w:lang w:val="en-US"/>
              </w:rPr>
            </w:pPr>
            <w:bookmarkStart w:id="0" w:name="_Toc95530594"/>
            <w:bookmarkStart w:id="1" w:name="_Toc95882978"/>
            <w:bookmarkStart w:id="2" w:name="_Toc95886766"/>
            <w:bookmarkStart w:id="3" w:name="_Toc95896093"/>
            <w:bookmarkStart w:id="4" w:name="_Toc96419573"/>
            <w:bookmarkStart w:id="5" w:name="OLE_LINK1"/>
            <w:r w:rsidRPr="000D577D">
              <w:rPr>
                <w:szCs w:val="24"/>
              </w:rPr>
              <w:t xml:space="preserve">Приложение </w:t>
            </w:r>
          </w:p>
        </w:tc>
      </w:tr>
      <w:tr w:rsidR="000A51D5" w:rsidRPr="000D577D" w14:paraId="781DBA4C" w14:textId="77777777" w:rsidTr="00760A8A">
        <w:trPr>
          <w:trHeight w:val="274"/>
        </w:trPr>
        <w:tc>
          <w:tcPr>
            <w:tcW w:w="3827" w:type="dxa"/>
            <w:tcBorders>
              <w:top w:val="nil"/>
              <w:left w:val="nil"/>
              <w:bottom w:val="nil"/>
              <w:right w:val="nil"/>
            </w:tcBorders>
            <w:shd w:val="clear" w:color="auto" w:fill="auto"/>
          </w:tcPr>
          <w:p w14:paraId="37D81801" w14:textId="77777777" w:rsidR="000A51D5" w:rsidRPr="000D577D" w:rsidRDefault="000A51D5" w:rsidP="00760A8A">
            <w:pPr>
              <w:pStyle w:val="afc"/>
              <w:spacing w:before="60" w:after="60"/>
              <w:ind w:firstLine="0"/>
              <w:rPr>
                <w:szCs w:val="24"/>
              </w:rPr>
            </w:pPr>
            <w:proofErr w:type="gramStart"/>
            <w:r w:rsidRPr="000D577D">
              <w:rPr>
                <w:szCs w:val="24"/>
              </w:rPr>
              <w:t>к</w:t>
            </w:r>
            <w:proofErr w:type="gramEnd"/>
            <w:r w:rsidRPr="000D577D">
              <w:rPr>
                <w:szCs w:val="24"/>
              </w:rPr>
              <w:t xml:space="preserve"> приказу ФНС России</w:t>
            </w:r>
          </w:p>
        </w:tc>
      </w:tr>
      <w:tr w:rsidR="000A51D5" w:rsidRPr="000D577D" w14:paraId="18A826CB" w14:textId="77777777" w:rsidTr="00760A8A">
        <w:tc>
          <w:tcPr>
            <w:tcW w:w="3827" w:type="dxa"/>
            <w:tcBorders>
              <w:top w:val="nil"/>
              <w:left w:val="nil"/>
              <w:bottom w:val="nil"/>
              <w:right w:val="nil"/>
            </w:tcBorders>
            <w:shd w:val="clear" w:color="auto" w:fill="auto"/>
          </w:tcPr>
          <w:p w14:paraId="2780F0F1" w14:textId="23A48F8F" w:rsidR="000A51D5" w:rsidRPr="000D577D" w:rsidRDefault="000A51D5" w:rsidP="00D65D94">
            <w:pPr>
              <w:pStyle w:val="af3"/>
              <w:spacing w:before="60" w:after="60"/>
              <w:ind w:firstLine="0"/>
            </w:pPr>
            <w:proofErr w:type="gramStart"/>
            <w:r w:rsidRPr="000D577D">
              <w:t>от</w:t>
            </w:r>
            <w:proofErr w:type="gramEnd"/>
            <w:r w:rsidRPr="000D577D">
              <w:t xml:space="preserve"> «</w:t>
            </w:r>
            <w:r w:rsidR="00D65D94">
              <w:t>13</w:t>
            </w:r>
            <w:r w:rsidRPr="000D577D">
              <w:t xml:space="preserve">» </w:t>
            </w:r>
            <w:r w:rsidR="00D65D94">
              <w:t>___</w:t>
            </w:r>
            <w:r w:rsidR="00D65D94" w:rsidRPr="00D65D94">
              <w:rPr>
                <w:u w:val="single"/>
              </w:rPr>
              <w:t>02</w:t>
            </w:r>
            <w:r w:rsidRPr="000D577D">
              <w:t xml:space="preserve">__ 2023 г. </w:t>
            </w:r>
          </w:p>
        </w:tc>
      </w:tr>
      <w:tr w:rsidR="000A51D5" w:rsidRPr="000D577D" w14:paraId="3C58FF44" w14:textId="77777777" w:rsidTr="00760A8A">
        <w:tc>
          <w:tcPr>
            <w:tcW w:w="3827" w:type="dxa"/>
            <w:tcBorders>
              <w:top w:val="nil"/>
              <w:left w:val="nil"/>
              <w:bottom w:val="nil"/>
              <w:right w:val="nil"/>
            </w:tcBorders>
            <w:shd w:val="clear" w:color="auto" w:fill="auto"/>
          </w:tcPr>
          <w:p w14:paraId="05E4FA0A" w14:textId="6CB0D869" w:rsidR="000A51D5" w:rsidRPr="000D577D" w:rsidRDefault="000A51D5" w:rsidP="00D65D94">
            <w:pPr>
              <w:pStyle w:val="afc"/>
              <w:spacing w:before="60" w:after="60"/>
              <w:ind w:firstLine="0"/>
              <w:rPr>
                <w:szCs w:val="24"/>
              </w:rPr>
            </w:pPr>
            <w:r w:rsidRPr="000D577D">
              <w:rPr>
                <w:szCs w:val="24"/>
              </w:rPr>
              <w:t xml:space="preserve">№ </w:t>
            </w:r>
            <w:r w:rsidR="00D65D94">
              <w:rPr>
                <w:szCs w:val="24"/>
                <w:u w:val="single"/>
              </w:rPr>
              <w:t>ЕД-7-26/108</w:t>
            </w:r>
            <w:r w:rsidR="00D65D94">
              <w:rPr>
                <w:szCs w:val="24"/>
                <w:u w:val="single"/>
                <w:lang w:val="en-US"/>
              </w:rPr>
              <w:t xml:space="preserve">@ </w:t>
            </w:r>
            <w:bookmarkStart w:id="6" w:name="_GoBack"/>
            <w:bookmarkEnd w:id="6"/>
            <w:r w:rsidRPr="000D577D">
              <w:rPr>
                <w:szCs w:val="24"/>
              </w:rPr>
              <w:t>_________</w:t>
            </w:r>
          </w:p>
        </w:tc>
      </w:tr>
    </w:tbl>
    <w:p w14:paraId="7E6E6E1B" w14:textId="77777777" w:rsidR="00077FD2" w:rsidRPr="00A204E1" w:rsidRDefault="00077FD2">
      <w:pPr>
        <w:pStyle w:val="140"/>
        <w:ind w:left="0" w:right="397"/>
        <w:rPr>
          <w:color w:val="000000" w:themeColor="text1"/>
          <w:szCs w:val="28"/>
        </w:rPr>
      </w:pPr>
    </w:p>
    <w:p w14:paraId="6D82F472" w14:textId="77777777" w:rsidR="00077FD2" w:rsidRPr="00A204E1" w:rsidRDefault="00077FD2">
      <w:pPr>
        <w:pStyle w:val="140"/>
        <w:ind w:left="0" w:right="397"/>
        <w:rPr>
          <w:color w:val="000000" w:themeColor="text1"/>
          <w:szCs w:val="28"/>
        </w:rPr>
      </w:pPr>
    </w:p>
    <w:bookmarkEnd w:id="0"/>
    <w:bookmarkEnd w:id="1"/>
    <w:bookmarkEnd w:id="2"/>
    <w:bookmarkEnd w:id="3"/>
    <w:bookmarkEnd w:id="4"/>
    <w:bookmarkEnd w:id="5"/>
    <w:p w14:paraId="53E8B652" w14:textId="155B1796" w:rsidR="00077FD2" w:rsidRPr="00A204E1" w:rsidRDefault="00E90646">
      <w:pPr>
        <w:ind w:left="397" w:right="397" w:firstLine="0"/>
        <w:jc w:val="center"/>
        <w:rPr>
          <w:b/>
          <w:color w:val="000000" w:themeColor="text1"/>
          <w:sz w:val="32"/>
          <w:szCs w:val="32"/>
        </w:rPr>
      </w:pPr>
      <w:r w:rsidRPr="00A204E1">
        <w:rPr>
          <w:b/>
          <w:color w:val="000000" w:themeColor="text1"/>
          <w:sz w:val="32"/>
          <w:szCs w:val="32"/>
        </w:rPr>
        <w:t xml:space="preserve">Формат электронного заказа </w:t>
      </w:r>
      <w:r w:rsidR="00FD02F3">
        <w:rPr>
          <w:b/>
          <w:color w:val="000000" w:themeColor="text1"/>
          <w:sz w:val="32"/>
          <w:szCs w:val="32"/>
        </w:rPr>
        <w:t xml:space="preserve">и </w:t>
      </w:r>
      <w:r w:rsidRPr="00A204E1">
        <w:rPr>
          <w:b/>
          <w:color w:val="000000" w:themeColor="text1"/>
          <w:sz w:val="32"/>
          <w:szCs w:val="32"/>
        </w:rPr>
        <w:t>заявки</w:t>
      </w:r>
    </w:p>
    <w:p w14:paraId="21A739D6" w14:textId="77777777" w:rsidR="00077FD2" w:rsidRPr="00A204E1" w:rsidRDefault="0084294E">
      <w:pPr>
        <w:pStyle w:val="12"/>
        <w:spacing w:before="840"/>
        <w:rPr>
          <w:color w:val="000000" w:themeColor="text1"/>
        </w:rPr>
      </w:pPr>
      <w:r w:rsidRPr="00A204E1">
        <w:rPr>
          <w:color w:val="000000" w:themeColor="text1"/>
          <w:lang w:val="en-US"/>
        </w:rPr>
        <w:t>I</w:t>
      </w:r>
      <w:r w:rsidRPr="00A204E1">
        <w:rPr>
          <w:color w:val="000000" w:themeColor="text1"/>
        </w:rPr>
        <w:t>. ОБЩИЕ СВЕДЕНИЯ</w:t>
      </w:r>
    </w:p>
    <w:p w14:paraId="27629C9D" w14:textId="19974FC7" w:rsidR="009F70A5" w:rsidRPr="00A204E1" w:rsidRDefault="009F70A5" w:rsidP="009F70A5">
      <w:pPr>
        <w:autoSpaceDE w:val="0"/>
        <w:autoSpaceDN w:val="0"/>
        <w:adjustRightInd w:val="0"/>
        <w:rPr>
          <w:color w:val="000000" w:themeColor="text1"/>
          <w:sz w:val="28"/>
          <w:szCs w:val="28"/>
        </w:rPr>
      </w:pPr>
      <w:r w:rsidRPr="00A204E1">
        <w:rPr>
          <w:color w:val="000000" w:themeColor="text1"/>
          <w:sz w:val="28"/>
          <w:szCs w:val="28"/>
        </w:rPr>
        <w:t xml:space="preserve">1. </w:t>
      </w:r>
      <w:r w:rsidRPr="00A204E1">
        <w:rPr>
          <w:snapToGrid w:val="0"/>
          <w:color w:val="000000" w:themeColor="text1"/>
          <w:sz w:val="28"/>
          <w:szCs w:val="28"/>
        </w:rPr>
        <w:t>Настоящий формат описывает требования к XML</w:t>
      </w:r>
      <w:r w:rsidR="0014390D" w:rsidRPr="00A204E1">
        <w:rPr>
          <w:snapToGrid w:val="0"/>
          <w:color w:val="000000" w:themeColor="text1"/>
          <w:sz w:val="28"/>
          <w:szCs w:val="28"/>
        </w:rPr>
        <w:t>-</w:t>
      </w:r>
      <w:r w:rsidRPr="00A204E1">
        <w:rPr>
          <w:snapToGrid w:val="0"/>
          <w:color w:val="000000" w:themeColor="text1"/>
          <w:sz w:val="28"/>
          <w:szCs w:val="28"/>
        </w:rPr>
        <w:t xml:space="preserve">файлам (далее – файл обмена) передачи по телекоммуникационным каналам связи электронного заказа </w:t>
      </w:r>
      <w:r w:rsidR="00862D68">
        <w:rPr>
          <w:snapToGrid w:val="0"/>
          <w:color w:val="000000" w:themeColor="text1"/>
          <w:sz w:val="28"/>
          <w:szCs w:val="28"/>
        </w:rPr>
        <w:t xml:space="preserve">и </w:t>
      </w:r>
      <w:r w:rsidRPr="00A204E1">
        <w:rPr>
          <w:snapToGrid w:val="0"/>
          <w:color w:val="000000" w:themeColor="text1"/>
          <w:sz w:val="28"/>
          <w:szCs w:val="28"/>
        </w:rPr>
        <w:t>заявки</w:t>
      </w:r>
      <w:r w:rsidRPr="00A204E1">
        <w:rPr>
          <w:color w:val="000000" w:themeColor="text1"/>
          <w:sz w:val="28"/>
          <w:szCs w:val="28"/>
        </w:rPr>
        <w:t>.</w:t>
      </w:r>
    </w:p>
    <w:p w14:paraId="0D1EECA9" w14:textId="5DAE7DB0" w:rsidR="009F70A5" w:rsidRPr="00A204E1" w:rsidRDefault="009F70A5" w:rsidP="009F70A5">
      <w:pPr>
        <w:autoSpaceDE w:val="0"/>
        <w:autoSpaceDN w:val="0"/>
        <w:adjustRightInd w:val="0"/>
        <w:rPr>
          <w:snapToGrid w:val="0"/>
          <w:color w:val="000000" w:themeColor="text1"/>
          <w:sz w:val="28"/>
          <w:szCs w:val="28"/>
        </w:rPr>
      </w:pPr>
      <w:r w:rsidRPr="00A204E1">
        <w:rPr>
          <w:snapToGrid w:val="0"/>
          <w:color w:val="000000" w:themeColor="text1"/>
          <w:sz w:val="28"/>
          <w:szCs w:val="28"/>
        </w:rPr>
        <w:t xml:space="preserve">2. Электронный заказ </w:t>
      </w:r>
      <w:r w:rsidR="00FD02F3">
        <w:rPr>
          <w:snapToGrid w:val="0"/>
          <w:color w:val="000000" w:themeColor="text1"/>
          <w:sz w:val="28"/>
          <w:szCs w:val="28"/>
        </w:rPr>
        <w:t xml:space="preserve">и </w:t>
      </w:r>
      <w:r w:rsidRPr="00A204E1">
        <w:rPr>
          <w:snapToGrid w:val="0"/>
          <w:color w:val="000000" w:themeColor="text1"/>
          <w:sz w:val="28"/>
          <w:szCs w:val="28"/>
        </w:rPr>
        <w:t>заявка включает два обязательных файла обмена:</w:t>
      </w:r>
    </w:p>
    <w:p w14:paraId="7669B6A7" w14:textId="6E4B7382" w:rsidR="009F70A5" w:rsidRPr="00A204E1" w:rsidRDefault="009F70A5" w:rsidP="00CB4F17">
      <w:pPr>
        <w:autoSpaceDE w:val="0"/>
        <w:autoSpaceDN w:val="0"/>
        <w:adjustRightInd w:val="0"/>
        <w:rPr>
          <w:color w:val="000000" w:themeColor="text1"/>
          <w:sz w:val="28"/>
          <w:szCs w:val="28"/>
        </w:rPr>
      </w:pPr>
      <w:proofErr w:type="gramStart"/>
      <w:r w:rsidRPr="00A204E1">
        <w:rPr>
          <w:snapToGrid w:val="0"/>
          <w:color w:val="000000" w:themeColor="text1"/>
          <w:sz w:val="28"/>
          <w:szCs w:val="28"/>
        </w:rPr>
        <w:t>файл</w:t>
      </w:r>
      <w:proofErr w:type="gramEnd"/>
      <w:r w:rsidRPr="00A204E1">
        <w:rPr>
          <w:snapToGrid w:val="0"/>
          <w:color w:val="000000" w:themeColor="text1"/>
          <w:sz w:val="28"/>
          <w:szCs w:val="28"/>
        </w:rPr>
        <w:t xml:space="preserve"> обмена информации грузоотправителя, </w:t>
      </w:r>
      <w:r w:rsidR="000C2CFA" w:rsidRPr="00A204E1">
        <w:rPr>
          <w:color w:val="000000" w:themeColor="text1"/>
          <w:sz w:val="28"/>
          <w:szCs w:val="28"/>
        </w:rPr>
        <w:t>состоящей из сведений о грузоотправителе, о перевозчике,</w:t>
      </w:r>
      <w:r w:rsidRPr="00A204E1">
        <w:rPr>
          <w:color w:val="000000" w:themeColor="text1"/>
          <w:sz w:val="28"/>
          <w:szCs w:val="28"/>
        </w:rPr>
        <w:t xml:space="preserve"> об уполномоченных грузоотправителем лицах, об адресах пунктов подачи транспортного средства, погрузки и выгрузки, о грузе,</w:t>
      </w:r>
      <w:r w:rsidR="0014390D" w:rsidRPr="00A204E1">
        <w:rPr>
          <w:color w:val="000000" w:themeColor="text1"/>
          <w:sz w:val="28"/>
          <w:szCs w:val="28"/>
        </w:rPr>
        <w:t xml:space="preserve"> </w:t>
      </w:r>
      <w:r w:rsidRPr="00A204E1">
        <w:rPr>
          <w:color w:val="000000" w:themeColor="text1"/>
          <w:sz w:val="28"/>
          <w:szCs w:val="28"/>
        </w:rPr>
        <w:t>о параметрах транспортного средства, необходимых для осуществления перевозки груза, а также об указаниях, необходимых для выполнения фитосанитарных, санитарных, карантинных требований, установленных законодательством Российской Федерации. Файл обмена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при условии организации взаимодействия физического лица с такой инфраструктурой с применением прошедших процедуру оценки соответствия средств защиты информации  грузоотправителя;</w:t>
      </w:r>
    </w:p>
    <w:p w14:paraId="50912BC3" w14:textId="5EDAEF8A" w:rsidR="009F70A5" w:rsidRPr="00A204E1" w:rsidRDefault="009F70A5" w:rsidP="00CB4F17">
      <w:pPr>
        <w:autoSpaceDE w:val="0"/>
        <w:autoSpaceDN w:val="0"/>
        <w:adjustRightInd w:val="0"/>
        <w:rPr>
          <w:snapToGrid w:val="0"/>
          <w:color w:val="000000" w:themeColor="text1"/>
          <w:sz w:val="28"/>
          <w:szCs w:val="28"/>
        </w:rPr>
      </w:pPr>
      <w:proofErr w:type="gramStart"/>
      <w:r w:rsidRPr="00A204E1">
        <w:rPr>
          <w:color w:val="000000" w:themeColor="text1"/>
          <w:sz w:val="28"/>
          <w:szCs w:val="28"/>
        </w:rPr>
        <w:t>файл</w:t>
      </w:r>
      <w:proofErr w:type="gramEnd"/>
      <w:r w:rsidRPr="00A204E1">
        <w:rPr>
          <w:color w:val="000000" w:themeColor="text1"/>
          <w:sz w:val="28"/>
          <w:szCs w:val="28"/>
        </w:rPr>
        <w:t xml:space="preserve"> обмена информации перевозчика о приеме груза к перевозке, состоящей из </w:t>
      </w:r>
      <w:r w:rsidR="00EE03BC" w:rsidRPr="00A204E1">
        <w:rPr>
          <w:color w:val="000000" w:themeColor="text1"/>
          <w:sz w:val="28"/>
          <w:szCs w:val="28"/>
        </w:rPr>
        <w:t>сведений о транспортном средстве,</w:t>
      </w:r>
      <w:r w:rsidR="00CB4F17" w:rsidRPr="00A204E1">
        <w:rPr>
          <w:color w:val="000000" w:themeColor="text1"/>
          <w:sz w:val="28"/>
          <w:szCs w:val="28"/>
        </w:rPr>
        <w:t xml:space="preserve"> </w:t>
      </w:r>
      <w:r w:rsidR="00EE03BC" w:rsidRPr="00A204E1">
        <w:rPr>
          <w:color w:val="000000" w:themeColor="text1"/>
          <w:sz w:val="28"/>
          <w:szCs w:val="28"/>
        </w:rPr>
        <w:t>о водителе</w:t>
      </w:r>
      <w:r w:rsidRPr="00A204E1">
        <w:rPr>
          <w:color w:val="000000" w:themeColor="text1"/>
          <w:sz w:val="28"/>
          <w:szCs w:val="28"/>
        </w:rPr>
        <w:t>,</w:t>
      </w:r>
      <w:r w:rsidRPr="00A204E1">
        <w:rPr>
          <w:color w:val="000000" w:themeColor="text1"/>
        </w:rPr>
        <w:t xml:space="preserve"> </w:t>
      </w:r>
      <w:r w:rsidRPr="00A204E1">
        <w:rPr>
          <w:color w:val="000000" w:themeColor="text1"/>
          <w:sz w:val="28"/>
          <w:szCs w:val="28"/>
        </w:rPr>
        <w:t>о лице, ответственном за организацию перевозки со стороны перевозчика, а также о размере платы за перевозку и (или) о порядке расчетов. Файл обмена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при условии организации взаимодействия физического лица с такой инфраструктурой с применением прошедших процедуру оценки соответствия средств защиты информации перевозчика.</w:t>
      </w:r>
    </w:p>
    <w:p w14:paraId="6C48C4DC" w14:textId="77777777" w:rsidR="009F70A5" w:rsidRPr="00A204E1" w:rsidRDefault="009F70A5" w:rsidP="009F70A5">
      <w:pPr>
        <w:autoSpaceDE w:val="0"/>
        <w:autoSpaceDN w:val="0"/>
        <w:adjustRightInd w:val="0"/>
        <w:rPr>
          <w:i/>
          <w:snapToGrid w:val="0"/>
          <w:color w:val="000000" w:themeColor="text1"/>
          <w:sz w:val="28"/>
          <w:szCs w:val="28"/>
        </w:rPr>
      </w:pPr>
      <w:r w:rsidRPr="00A204E1">
        <w:rPr>
          <w:snapToGrid w:val="0"/>
          <w:color w:val="000000" w:themeColor="text1"/>
          <w:sz w:val="28"/>
          <w:szCs w:val="28"/>
        </w:rPr>
        <w:t>3. Номер версии настоящего формата 5.01, часть 969.</w:t>
      </w:r>
    </w:p>
    <w:p w14:paraId="3EB510C7" w14:textId="77777777" w:rsidR="009F70A5" w:rsidRPr="00A204E1" w:rsidRDefault="009F70A5" w:rsidP="009F70A5">
      <w:pPr>
        <w:pStyle w:val="12"/>
        <w:spacing w:before="360"/>
        <w:ind w:firstLine="709"/>
        <w:rPr>
          <w:color w:val="000000" w:themeColor="text1"/>
        </w:rPr>
      </w:pPr>
      <w:r w:rsidRPr="00A204E1">
        <w:rPr>
          <w:color w:val="000000" w:themeColor="text1"/>
        </w:rPr>
        <w:lastRenderedPageBreak/>
        <w:t>II. ОПИСАНИЕ ФАЙЛА ОБМЕНА (информациИ ГРУЗООТПРАВИТЕЛЯ)</w:t>
      </w:r>
    </w:p>
    <w:p w14:paraId="435168A7" w14:textId="77777777" w:rsidR="009F70A5" w:rsidRPr="00A204E1" w:rsidRDefault="009F70A5" w:rsidP="009F70A5">
      <w:pPr>
        <w:rPr>
          <w:rFonts w:eastAsia="SimSun"/>
          <w:color w:val="000000" w:themeColor="text1"/>
          <w:sz w:val="28"/>
          <w:szCs w:val="28"/>
        </w:rPr>
      </w:pPr>
      <w:r w:rsidRPr="00A204E1">
        <w:rPr>
          <w:color w:val="000000" w:themeColor="text1"/>
          <w:sz w:val="28"/>
          <w:szCs w:val="28"/>
        </w:rPr>
        <w:t xml:space="preserve">4. </w:t>
      </w:r>
      <w:r w:rsidRPr="00A204E1">
        <w:rPr>
          <w:b/>
          <w:color w:val="000000" w:themeColor="text1"/>
          <w:sz w:val="28"/>
          <w:szCs w:val="28"/>
        </w:rPr>
        <w:t xml:space="preserve">Имя файла обмена </w:t>
      </w:r>
      <w:r w:rsidRPr="00A204E1">
        <w:rPr>
          <w:rFonts w:eastAsia="SimSun"/>
          <w:color w:val="000000" w:themeColor="text1"/>
          <w:sz w:val="28"/>
          <w:szCs w:val="28"/>
        </w:rPr>
        <w:t xml:space="preserve">должно иметь следующий вид: </w:t>
      </w:r>
    </w:p>
    <w:p w14:paraId="252897A6" w14:textId="77777777" w:rsidR="009F70A5" w:rsidRPr="00A204E1" w:rsidRDefault="009F70A5" w:rsidP="009F70A5">
      <w:pPr>
        <w:rPr>
          <w:color w:val="000000" w:themeColor="text1"/>
          <w:sz w:val="28"/>
          <w:szCs w:val="28"/>
        </w:rPr>
      </w:pPr>
      <w:r w:rsidRPr="00A204E1">
        <w:rPr>
          <w:b/>
          <w:i/>
          <w:color w:val="000000" w:themeColor="text1"/>
          <w:sz w:val="28"/>
          <w:szCs w:val="28"/>
          <w:lang w:val="en-US"/>
        </w:rPr>
        <w:t>R</w:t>
      </w:r>
      <w:r w:rsidRPr="00A204E1">
        <w:rPr>
          <w:b/>
          <w:i/>
          <w:color w:val="000000" w:themeColor="text1"/>
          <w:sz w:val="28"/>
          <w:szCs w:val="28"/>
        </w:rPr>
        <w:t>_Т_</w:t>
      </w:r>
      <w:r w:rsidRPr="00A204E1">
        <w:rPr>
          <w:b/>
          <w:i/>
          <w:color w:val="000000" w:themeColor="text1"/>
          <w:sz w:val="28"/>
          <w:szCs w:val="28"/>
          <w:lang w:val="en-US"/>
        </w:rPr>
        <w:t>A</w:t>
      </w:r>
      <w:r w:rsidRPr="00A204E1">
        <w:rPr>
          <w:b/>
          <w:i/>
          <w:color w:val="000000" w:themeColor="text1"/>
          <w:sz w:val="28"/>
          <w:szCs w:val="28"/>
        </w:rPr>
        <w:t>_О_</w:t>
      </w:r>
      <w:r w:rsidRPr="00A204E1">
        <w:rPr>
          <w:b/>
          <w:i/>
          <w:color w:val="000000" w:themeColor="text1"/>
          <w:sz w:val="28"/>
          <w:szCs w:val="28"/>
          <w:lang w:val="en-US"/>
        </w:rPr>
        <w:t>W</w:t>
      </w:r>
      <w:r w:rsidRPr="00A204E1">
        <w:rPr>
          <w:b/>
          <w:i/>
          <w:color w:val="000000" w:themeColor="text1"/>
          <w:sz w:val="28"/>
          <w:szCs w:val="28"/>
        </w:rPr>
        <w:t>_</w:t>
      </w:r>
      <w:r w:rsidRPr="00A204E1">
        <w:rPr>
          <w:b/>
          <w:i/>
          <w:color w:val="000000" w:themeColor="text1"/>
          <w:sz w:val="28"/>
          <w:szCs w:val="28"/>
          <w:lang w:val="en-US"/>
        </w:rPr>
        <w:t>GGGGMMDD</w:t>
      </w:r>
      <w:r w:rsidRPr="00A204E1">
        <w:rPr>
          <w:b/>
          <w:i/>
          <w:color w:val="000000" w:themeColor="text1"/>
          <w:sz w:val="28"/>
          <w:szCs w:val="28"/>
        </w:rPr>
        <w:t>_</w:t>
      </w:r>
      <w:r w:rsidRPr="00A204E1">
        <w:rPr>
          <w:b/>
          <w:i/>
          <w:color w:val="000000" w:themeColor="text1"/>
          <w:sz w:val="28"/>
          <w:szCs w:val="28"/>
          <w:lang w:val="en-US"/>
        </w:rPr>
        <w:t>N</w:t>
      </w:r>
      <w:r w:rsidRPr="00A204E1">
        <w:rPr>
          <w:color w:val="000000" w:themeColor="text1"/>
          <w:sz w:val="28"/>
          <w:szCs w:val="28"/>
        </w:rPr>
        <w:t>, где:</w:t>
      </w:r>
    </w:p>
    <w:p w14:paraId="214E9200" w14:textId="77777777" w:rsidR="009F70A5" w:rsidRPr="00A204E1" w:rsidRDefault="009F70A5" w:rsidP="007B0C1F">
      <w:pPr>
        <w:rPr>
          <w:rFonts w:eastAsia="SimSun"/>
          <w:color w:val="000000" w:themeColor="text1"/>
          <w:sz w:val="28"/>
          <w:szCs w:val="28"/>
        </w:rPr>
      </w:pPr>
      <w:r w:rsidRPr="00A204E1">
        <w:rPr>
          <w:b/>
          <w:i/>
          <w:color w:val="000000" w:themeColor="text1"/>
          <w:sz w:val="28"/>
          <w:szCs w:val="28"/>
        </w:rPr>
        <w:t>R_Т</w:t>
      </w:r>
      <w:r w:rsidRPr="00A204E1">
        <w:rPr>
          <w:color w:val="000000" w:themeColor="text1"/>
          <w:sz w:val="28"/>
          <w:szCs w:val="28"/>
        </w:rPr>
        <w:t xml:space="preserve"> – </w:t>
      </w:r>
      <w:r w:rsidRPr="00A204E1">
        <w:rPr>
          <w:rFonts w:eastAsia="SimSun"/>
          <w:color w:val="000000" w:themeColor="text1"/>
          <w:sz w:val="28"/>
          <w:szCs w:val="28"/>
        </w:rPr>
        <w:t>префикс, принимающий значение ON_</w:t>
      </w:r>
      <w:r w:rsidRPr="00A204E1">
        <w:rPr>
          <w:rFonts w:eastAsia="SimSun"/>
          <w:color w:val="000000" w:themeColor="text1"/>
          <w:sz w:val="28"/>
          <w:szCs w:val="28"/>
          <w:lang w:val="en-US"/>
        </w:rPr>
        <w:t>ZAKZVGO</w:t>
      </w:r>
      <w:r w:rsidRPr="00A204E1">
        <w:rPr>
          <w:rFonts w:eastAsia="SimSun"/>
          <w:color w:val="000000" w:themeColor="text1"/>
          <w:sz w:val="28"/>
          <w:szCs w:val="28"/>
        </w:rPr>
        <w:t>;</w:t>
      </w:r>
    </w:p>
    <w:p w14:paraId="5E43C38B" w14:textId="514FAFF1" w:rsidR="007B0C1F" w:rsidRPr="00A204E1" w:rsidRDefault="007B0C1F" w:rsidP="007B0C1F">
      <w:pPr>
        <w:pStyle w:val="ConsPlusTitle"/>
        <w:ind w:firstLine="709"/>
        <w:jc w:val="both"/>
        <w:rPr>
          <w:rFonts w:ascii="Times New Roman" w:hAnsi="Times New Roman" w:cs="Times New Roman"/>
          <w:b w:val="0"/>
          <w:color w:val="000000" w:themeColor="text1"/>
          <w:sz w:val="28"/>
          <w:szCs w:val="28"/>
        </w:rPr>
      </w:pPr>
      <w:r w:rsidRPr="00A204E1">
        <w:rPr>
          <w:rFonts w:ascii="Times New Roman" w:eastAsia="SimSun" w:hAnsi="Times New Roman" w:cs="Times New Roman"/>
          <w:i/>
          <w:color w:val="000000" w:themeColor="text1"/>
          <w:sz w:val="28"/>
          <w:szCs w:val="28"/>
        </w:rPr>
        <w:t>А</w:t>
      </w:r>
      <w:r w:rsidRPr="00A204E1">
        <w:rPr>
          <w:rFonts w:ascii="Times New Roman" w:eastAsia="SimSun" w:hAnsi="Times New Roman" w:cs="Times New Roman"/>
          <w:b w:val="0"/>
          <w:color w:val="000000" w:themeColor="text1"/>
          <w:sz w:val="28"/>
          <w:szCs w:val="28"/>
        </w:rPr>
        <w:t xml:space="preserve"> – идентификатор участника электронного документооборота </w:t>
      </w:r>
      <w:r w:rsidR="00B72D06" w:rsidRPr="00A204E1">
        <w:rPr>
          <w:rFonts w:ascii="Times New Roman" w:eastAsia="SimSun" w:hAnsi="Times New Roman" w:cs="Times New Roman"/>
          <w:b w:val="0"/>
          <w:color w:val="000000" w:themeColor="text1"/>
          <w:sz w:val="28"/>
          <w:szCs w:val="28"/>
        </w:rPr>
        <w:t>–</w:t>
      </w:r>
      <w:r w:rsidRPr="00A204E1">
        <w:rPr>
          <w:rFonts w:ascii="Times New Roman" w:eastAsia="SimSun" w:hAnsi="Times New Roman" w:cs="Times New Roman"/>
          <w:b w:val="0"/>
          <w:color w:val="000000" w:themeColor="text1"/>
          <w:sz w:val="28"/>
          <w:szCs w:val="28"/>
        </w:rPr>
        <w:t xml:space="preserve"> получателя файла обмена заказа </w:t>
      </w:r>
      <w:r w:rsidR="00862D68">
        <w:rPr>
          <w:rFonts w:ascii="Times New Roman" w:eastAsia="SimSun" w:hAnsi="Times New Roman" w:cs="Times New Roman"/>
          <w:b w:val="0"/>
          <w:color w:val="000000" w:themeColor="text1"/>
          <w:sz w:val="28"/>
          <w:szCs w:val="28"/>
        </w:rPr>
        <w:t xml:space="preserve">и </w:t>
      </w:r>
      <w:r w:rsidRPr="00A204E1">
        <w:rPr>
          <w:rFonts w:ascii="Times New Roman" w:eastAsia="SimSun" w:hAnsi="Times New Roman" w:cs="Times New Roman"/>
          <w:b w:val="0"/>
          <w:color w:val="000000" w:themeColor="text1"/>
          <w:sz w:val="28"/>
          <w:szCs w:val="28"/>
        </w:rPr>
        <w:t xml:space="preserve">заявки, информация грузоотправителя. </w:t>
      </w:r>
      <w:r w:rsidRPr="00A204E1">
        <w:rPr>
          <w:rFonts w:ascii="Times New Roman" w:hAnsi="Times New Roman" w:cs="Times New Roman"/>
          <w:b w:val="0"/>
          <w:color w:val="000000" w:themeColor="text1"/>
          <w:sz w:val="28"/>
          <w:szCs w:val="28"/>
        </w:rPr>
        <w:t xml:space="preserve">Значение элемента представляется в виде </w:t>
      </w:r>
      <w:proofErr w:type="spellStart"/>
      <w:r w:rsidRPr="00A204E1">
        <w:rPr>
          <w:rFonts w:ascii="Times New Roman" w:hAnsi="Times New Roman" w:cs="Times New Roman"/>
          <w:b w:val="0"/>
          <w:color w:val="000000" w:themeColor="text1"/>
          <w:sz w:val="28"/>
          <w:szCs w:val="28"/>
        </w:rPr>
        <w:t>ИдОЭДОКодПол</w:t>
      </w:r>
      <w:proofErr w:type="spellEnd"/>
      <w:r w:rsidRPr="00A204E1">
        <w:rPr>
          <w:rFonts w:ascii="Times New Roman" w:hAnsi="Times New Roman" w:cs="Times New Roman"/>
          <w:b w:val="0"/>
          <w:color w:val="000000" w:themeColor="text1"/>
          <w:sz w:val="28"/>
          <w:szCs w:val="28"/>
        </w:rPr>
        <w:t>, где:</w:t>
      </w:r>
    </w:p>
    <w:p w14:paraId="68B19884" w14:textId="2CA5E03A" w:rsidR="007B0C1F" w:rsidRPr="00A204E1" w:rsidRDefault="007B0C1F" w:rsidP="007B0C1F">
      <w:pPr>
        <w:pStyle w:val="ConsPlusNormal"/>
        <w:ind w:firstLine="709"/>
        <w:jc w:val="both"/>
        <w:rPr>
          <w:rFonts w:ascii="Times New Roman" w:hAnsi="Times New Roman" w:cs="Times New Roman"/>
          <w:color w:val="000000" w:themeColor="text1"/>
          <w:sz w:val="28"/>
          <w:szCs w:val="28"/>
        </w:rPr>
      </w:pPr>
      <w:proofErr w:type="spellStart"/>
      <w:r w:rsidRPr="00A204E1">
        <w:rPr>
          <w:rFonts w:ascii="Times New Roman" w:hAnsi="Times New Roman" w:cs="Times New Roman"/>
          <w:color w:val="000000" w:themeColor="text1"/>
          <w:sz w:val="28"/>
          <w:szCs w:val="28"/>
        </w:rPr>
        <w:t>ИдОЭДО</w:t>
      </w:r>
      <w:proofErr w:type="spellEnd"/>
      <w:r w:rsidRPr="00A204E1">
        <w:rPr>
          <w:rFonts w:ascii="Times New Roman" w:hAnsi="Times New Roman" w:cs="Times New Roman"/>
          <w:color w:val="000000" w:themeColor="text1"/>
          <w:sz w:val="28"/>
          <w:szCs w:val="28"/>
        </w:rPr>
        <w:t xml:space="preserve"> </w:t>
      </w:r>
      <w:r w:rsidR="00B72D06"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идентификатор оператора электронного документооборота (оператор ЭДО), услугами которого пользуется получатель файла обмена </w:t>
      </w:r>
      <w:r w:rsidR="00B72D06"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символьный трехзначный код, присваивается Федеральной налоговой службой. В значении идентификатора допускаются символы латинского алфавита A </w:t>
      </w:r>
      <w:r w:rsidR="00B72D06"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Z, a </w:t>
      </w:r>
      <w:r w:rsidR="00B72D06"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z, цифры 0 </w:t>
      </w:r>
      <w:r w:rsidR="00B72D06"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9, знаки «@», «.», </w:t>
      </w:r>
      <w:r w:rsidR="003D617B" w:rsidRPr="00A204E1">
        <w:rPr>
          <w:rFonts w:ascii="Times New Roman" w:hAnsi="Times New Roman" w:cs="Times New Roman"/>
          <w:color w:val="000000" w:themeColor="text1"/>
          <w:sz w:val="28"/>
          <w:szCs w:val="28"/>
        </w:rPr>
        <w:t>«</w:t>
      </w:r>
      <w:r w:rsidRPr="00A204E1">
        <w:rPr>
          <w:rFonts w:ascii="Times New Roman" w:hAnsi="Times New Roman" w:cs="Times New Roman"/>
          <w:color w:val="000000" w:themeColor="text1"/>
          <w:sz w:val="28"/>
          <w:szCs w:val="28"/>
        </w:rPr>
        <w:t>-</w:t>
      </w:r>
      <w:r w:rsidR="003D617B" w:rsidRPr="00A204E1">
        <w:rPr>
          <w:rFonts w:ascii="Times New Roman" w:hAnsi="Times New Roman" w:cs="Times New Roman"/>
          <w:color w:val="000000" w:themeColor="text1"/>
          <w:sz w:val="28"/>
          <w:szCs w:val="28"/>
        </w:rPr>
        <w:t>»</w:t>
      </w:r>
      <w:r w:rsidRPr="00A204E1">
        <w:rPr>
          <w:rFonts w:ascii="Times New Roman" w:hAnsi="Times New Roman" w:cs="Times New Roman"/>
          <w:color w:val="000000" w:themeColor="text1"/>
          <w:sz w:val="28"/>
          <w:szCs w:val="28"/>
        </w:rPr>
        <w:t xml:space="preserve">. Значение идентификатора </w:t>
      </w:r>
      <w:proofErr w:type="spellStart"/>
      <w:r w:rsidRPr="00A204E1">
        <w:rPr>
          <w:rFonts w:ascii="Times New Roman" w:hAnsi="Times New Roman" w:cs="Times New Roman"/>
          <w:color w:val="000000" w:themeColor="text1"/>
          <w:sz w:val="28"/>
          <w:szCs w:val="28"/>
        </w:rPr>
        <w:t>регистронезависимо</w:t>
      </w:r>
      <w:proofErr w:type="spellEnd"/>
      <w:r w:rsidRPr="00A204E1">
        <w:rPr>
          <w:rFonts w:ascii="Times New Roman" w:hAnsi="Times New Roman" w:cs="Times New Roman"/>
          <w:color w:val="000000" w:themeColor="text1"/>
          <w:sz w:val="28"/>
          <w:szCs w:val="28"/>
        </w:rPr>
        <w:t>. При направлении документа не через оператора ЭДО идентификатор оператора ЭДО принимает значение «000»;</w:t>
      </w:r>
    </w:p>
    <w:p w14:paraId="0034E4D0" w14:textId="451F46EA" w:rsidR="007B0C1F" w:rsidRPr="00A204E1" w:rsidRDefault="007B0C1F" w:rsidP="007B0C1F">
      <w:pPr>
        <w:pStyle w:val="a0"/>
        <w:numPr>
          <w:ilvl w:val="0"/>
          <w:numId w:val="0"/>
        </w:numPr>
        <w:spacing w:after="0" w:line="240" w:lineRule="auto"/>
        <w:ind w:firstLine="567"/>
        <w:jc w:val="both"/>
        <w:rPr>
          <w:rFonts w:eastAsia="SimSun"/>
          <w:color w:val="000000" w:themeColor="text1"/>
          <w:sz w:val="28"/>
          <w:szCs w:val="28"/>
          <w:lang w:val="ru-RU"/>
        </w:rPr>
      </w:pPr>
      <w:proofErr w:type="spellStart"/>
      <w:r w:rsidRPr="00A204E1">
        <w:rPr>
          <w:color w:val="000000" w:themeColor="text1"/>
          <w:sz w:val="28"/>
          <w:szCs w:val="28"/>
          <w:lang w:val="ru-RU"/>
        </w:rPr>
        <w:t>КодПол</w:t>
      </w:r>
      <w:proofErr w:type="spellEnd"/>
      <w:r w:rsidRPr="00A204E1">
        <w:rPr>
          <w:color w:val="000000" w:themeColor="text1"/>
          <w:sz w:val="28"/>
          <w:szCs w:val="28"/>
          <w:lang w:val="ru-RU"/>
        </w:rPr>
        <w:t xml:space="preserve"> – код получателя файла обмена (перевозчика) </w:t>
      </w:r>
      <w:r w:rsidR="00B72D06" w:rsidRPr="00A204E1">
        <w:rPr>
          <w:rFonts w:eastAsia="SimSun" w:cs="Times New Roman"/>
          <w:b/>
          <w:color w:val="000000" w:themeColor="text1"/>
          <w:sz w:val="28"/>
          <w:szCs w:val="28"/>
          <w:lang w:val="ru-RU"/>
        </w:rPr>
        <w:t>–</w:t>
      </w:r>
      <w:r w:rsidRPr="00A204E1">
        <w:rPr>
          <w:color w:val="000000" w:themeColor="text1"/>
          <w:sz w:val="28"/>
          <w:szCs w:val="28"/>
          <w:lang w:val="ru-RU"/>
        </w:rPr>
        <w:t xml:space="preserve"> уникальный код участника электронного документооборота, присваиваемый оператором ЭДО, длина кода получателя составляет не более 43 символов. При направлении документа не через оператора ЭДО </w:t>
      </w:r>
      <w:proofErr w:type="spellStart"/>
      <w:r w:rsidRPr="00A204E1">
        <w:rPr>
          <w:color w:val="000000" w:themeColor="text1"/>
          <w:sz w:val="28"/>
          <w:szCs w:val="28"/>
          <w:lang w:val="ru-RU"/>
        </w:rPr>
        <w:t>Ид</w:t>
      </w:r>
      <w:r w:rsidR="00FF6E7A" w:rsidRPr="00A204E1">
        <w:rPr>
          <w:color w:val="000000" w:themeColor="text1"/>
          <w:sz w:val="28"/>
          <w:szCs w:val="28"/>
          <w:lang w:val="ru-RU"/>
        </w:rPr>
        <w:t>Пол</w:t>
      </w:r>
      <w:proofErr w:type="spellEnd"/>
      <w:r w:rsidRPr="00A204E1">
        <w:rPr>
          <w:color w:val="000000" w:themeColor="text1"/>
          <w:sz w:val="28"/>
          <w:szCs w:val="28"/>
          <w:lang w:val="ru-RU"/>
        </w:rPr>
        <w:t xml:space="preserve"> </w:t>
      </w:r>
      <w:r w:rsidR="00B72D06" w:rsidRPr="00A204E1">
        <w:rPr>
          <w:rFonts w:eastAsia="SimSun" w:cs="Times New Roman"/>
          <w:b/>
          <w:color w:val="000000" w:themeColor="text1"/>
          <w:sz w:val="28"/>
          <w:szCs w:val="28"/>
          <w:lang w:val="ru-RU"/>
        </w:rPr>
        <w:t>–</w:t>
      </w:r>
      <w:r w:rsidRPr="00A204E1">
        <w:rPr>
          <w:color w:val="000000" w:themeColor="text1"/>
          <w:sz w:val="28"/>
          <w:szCs w:val="28"/>
          <w:lang w:val="ru-RU"/>
        </w:rPr>
        <w:t xml:space="preserve"> глобальный уникальный идентификатор (</w:t>
      </w:r>
      <w:r w:rsidRPr="00A204E1">
        <w:rPr>
          <w:color w:val="000000" w:themeColor="text1"/>
          <w:sz w:val="28"/>
          <w:szCs w:val="28"/>
        </w:rPr>
        <w:t>GUID</w:t>
      </w:r>
      <w:r w:rsidRPr="00A204E1">
        <w:rPr>
          <w:color w:val="000000" w:themeColor="text1"/>
          <w:sz w:val="28"/>
          <w:szCs w:val="28"/>
          <w:lang w:val="ru-RU"/>
        </w:rPr>
        <w:t>), однозначно идентифицирующий участника документооборота;</w:t>
      </w:r>
    </w:p>
    <w:p w14:paraId="083A9F69" w14:textId="01078554" w:rsidR="007B0C1F" w:rsidRPr="00A204E1" w:rsidRDefault="007B0C1F" w:rsidP="007B0C1F">
      <w:pPr>
        <w:pStyle w:val="ConsPlusNormal"/>
        <w:ind w:firstLine="709"/>
        <w:jc w:val="both"/>
        <w:rPr>
          <w:rFonts w:ascii="Times New Roman" w:hAnsi="Times New Roman" w:cs="Times New Roman"/>
          <w:color w:val="000000" w:themeColor="text1"/>
          <w:sz w:val="28"/>
          <w:szCs w:val="28"/>
        </w:rPr>
      </w:pPr>
      <w:r w:rsidRPr="00A204E1">
        <w:rPr>
          <w:rFonts w:ascii="Times New Roman" w:eastAsia="SimSun" w:hAnsi="Times New Roman" w:cs="Times New Roman"/>
          <w:b/>
          <w:i/>
          <w:color w:val="000000" w:themeColor="text1"/>
          <w:sz w:val="28"/>
          <w:szCs w:val="28"/>
        </w:rPr>
        <w:t>О</w:t>
      </w:r>
      <w:r w:rsidRPr="00A204E1">
        <w:rPr>
          <w:rFonts w:ascii="Times New Roman" w:eastAsia="SimSun" w:hAnsi="Times New Roman" w:cs="Times New Roman"/>
          <w:color w:val="000000" w:themeColor="text1"/>
          <w:sz w:val="28"/>
          <w:szCs w:val="28"/>
        </w:rPr>
        <w:t xml:space="preserve"> – идентификатор участника электронного документооборота </w:t>
      </w:r>
      <w:r w:rsidR="00B72D06" w:rsidRPr="00A204E1">
        <w:rPr>
          <w:rFonts w:ascii="Times New Roman" w:eastAsia="SimSun" w:hAnsi="Times New Roman" w:cs="Times New Roman"/>
          <w:b/>
          <w:color w:val="000000" w:themeColor="text1"/>
          <w:sz w:val="28"/>
          <w:szCs w:val="28"/>
        </w:rPr>
        <w:t>–</w:t>
      </w:r>
      <w:r w:rsidRPr="00A204E1">
        <w:rPr>
          <w:rFonts w:ascii="Times New Roman" w:eastAsia="SimSun" w:hAnsi="Times New Roman" w:cs="Times New Roman"/>
          <w:color w:val="000000" w:themeColor="text1"/>
          <w:sz w:val="28"/>
          <w:szCs w:val="28"/>
        </w:rPr>
        <w:t xml:space="preserve">отправителя файла обмена заказа </w:t>
      </w:r>
      <w:r w:rsidR="00862D68">
        <w:rPr>
          <w:rFonts w:ascii="Times New Roman" w:eastAsia="SimSun" w:hAnsi="Times New Roman" w:cs="Times New Roman"/>
          <w:color w:val="000000" w:themeColor="text1"/>
          <w:sz w:val="28"/>
          <w:szCs w:val="28"/>
        </w:rPr>
        <w:t xml:space="preserve">и </w:t>
      </w:r>
      <w:r w:rsidRPr="00A204E1">
        <w:rPr>
          <w:rFonts w:ascii="Times New Roman" w:eastAsia="SimSun" w:hAnsi="Times New Roman" w:cs="Times New Roman"/>
          <w:color w:val="000000" w:themeColor="text1"/>
          <w:sz w:val="28"/>
          <w:szCs w:val="28"/>
        </w:rPr>
        <w:t xml:space="preserve">заявки, информация грузоотправителя. </w:t>
      </w:r>
      <w:r w:rsidRPr="00A204E1">
        <w:rPr>
          <w:rFonts w:ascii="Times New Roman" w:hAnsi="Times New Roman" w:cs="Times New Roman"/>
          <w:color w:val="000000" w:themeColor="text1"/>
          <w:sz w:val="28"/>
          <w:szCs w:val="28"/>
        </w:rPr>
        <w:t xml:space="preserve">Значение элемента представляется в виде </w:t>
      </w:r>
      <w:proofErr w:type="spellStart"/>
      <w:r w:rsidRPr="00A204E1">
        <w:rPr>
          <w:rFonts w:ascii="Times New Roman" w:hAnsi="Times New Roman" w:cs="Times New Roman"/>
          <w:color w:val="000000" w:themeColor="text1"/>
          <w:sz w:val="28"/>
          <w:szCs w:val="28"/>
        </w:rPr>
        <w:t>ИдОЭДОКодОтпр</w:t>
      </w:r>
      <w:proofErr w:type="spellEnd"/>
      <w:r w:rsidRPr="00A204E1">
        <w:rPr>
          <w:rFonts w:ascii="Times New Roman" w:hAnsi="Times New Roman" w:cs="Times New Roman"/>
          <w:color w:val="000000" w:themeColor="text1"/>
          <w:sz w:val="28"/>
          <w:szCs w:val="28"/>
        </w:rPr>
        <w:t>, где:</w:t>
      </w:r>
    </w:p>
    <w:p w14:paraId="4C023A30" w14:textId="7C0407D1" w:rsidR="007B0C1F" w:rsidRPr="00A204E1" w:rsidRDefault="007B0C1F" w:rsidP="007B0C1F">
      <w:pPr>
        <w:pStyle w:val="ConsPlusNormal"/>
        <w:ind w:firstLine="709"/>
        <w:jc w:val="both"/>
        <w:rPr>
          <w:rFonts w:ascii="Times New Roman" w:hAnsi="Times New Roman" w:cs="Times New Roman"/>
          <w:color w:val="000000" w:themeColor="text1"/>
          <w:sz w:val="28"/>
          <w:szCs w:val="28"/>
        </w:rPr>
      </w:pPr>
      <w:bookmarkStart w:id="7" w:name="_Hlk82678978"/>
      <w:proofErr w:type="spellStart"/>
      <w:r w:rsidRPr="00A204E1">
        <w:rPr>
          <w:rFonts w:ascii="Times New Roman" w:hAnsi="Times New Roman" w:cs="Times New Roman"/>
          <w:color w:val="000000" w:themeColor="text1"/>
          <w:sz w:val="28"/>
          <w:szCs w:val="28"/>
        </w:rPr>
        <w:t>ИдОЭДО</w:t>
      </w:r>
      <w:proofErr w:type="spellEnd"/>
      <w:r w:rsidRPr="00A204E1">
        <w:rPr>
          <w:rFonts w:ascii="Times New Roman" w:hAnsi="Times New Roman" w:cs="Times New Roman"/>
          <w:color w:val="000000" w:themeColor="text1"/>
          <w:sz w:val="28"/>
          <w:szCs w:val="28"/>
        </w:rPr>
        <w:t xml:space="preserve"> </w:t>
      </w:r>
      <w:r w:rsidR="00B72D06"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идентификатор оператора ЭДО, услугами которого пользуется отправитель файла обмена </w:t>
      </w:r>
      <w:r w:rsidR="00B72D06"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символьный трехзначный код. Присваивается Федеральной налоговой службой. В значении идентификатора допускаются символы латинского алфавита A </w:t>
      </w:r>
      <w:r w:rsidR="00B72D06"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Z, a </w:t>
      </w:r>
      <w:r w:rsidR="00B72D06"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z, цифры 0 </w:t>
      </w:r>
      <w:r w:rsidR="00B72D06"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9, знаки «@», «.», «-</w:t>
      </w:r>
      <w:r w:rsidR="003D617B" w:rsidRPr="00A204E1">
        <w:rPr>
          <w:rFonts w:ascii="Times New Roman" w:hAnsi="Times New Roman" w:cs="Times New Roman"/>
          <w:color w:val="000000" w:themeColor="text1"/>
          <w:sz w:val="28"/>
          <w:szCs w:val="28"/>
        </w:rPr>
        <w:t>»</w:t>
      </w:r>
      <w:r w:rsidRPr="00A204E1">
        <w:rPr>
          <w:rFonts w:ascii="Times New Roman" w:hAnsi="Times New Roman" w:cs="Times New Roman"/>
          <w:color w:val="000000" w:themeColor="text1"/>
          <w:sz w:val="28"/>
          <w:szCs w:val="28"/>
        </w:rPr>
        <w:t xml:space="preserve">. Значение идентификатора </w:t>
      </w:r>
      <w:proofErr w:type="spellStart"/>
      <w:r w:rsidRPr="00A204E1">
        <w:rPr>
          <w:rFonts w:ascii="Times New Roman" w:hAnsi="Times New Roman" w:cs="Times New Roman"/>
          <w:color w:val="000000" w:themeColor="text1"/>
          <w:sz w:val="28"/>
          <w:szCs w:val="28"/>
        </w:rPr>
        <w:t>регистронезависимо</w:t>
      </w:r>
      <w:proofErr w:type="spellEnd"/>
      <w:r w:rsidRPr="00A204E1">
        <w:rPr>
          <w:rFonts w:ascii="Times New Roman" w:hAnsi="Times New Roman" w:cs="Times New Roman"/>
          <w:color w:val="000000" w:themeColor="text1"/>
          <w:sz w:val="28"/>
          <w:szCs w:val="28"/>
        </w:rPr>
        <w:t>. При направлении документа не через оператора ЭДО идентификатор оператора электронного документооборота принимает значение «000»;</w:t>
      </w:r>
    </w:p>
    <w:p w14:paraId="0C7F30C1" w14:textId="18BEC91D" w:rsidR="009F70A5" w:rsidRPr="00A204E1" w:rsidRDefault="007B0C1F" w:rsidP="007B0C1F">
      <w:pPr>
        <w:pStyle w:val="a0"/>
        <w:numPr>
          <w:ilvl w:val="0"/>
          <w:numId w:val="0"/>
        </w:numPr>
        <w:spacing w:after="0" w:line="240" w:lineRule="auto"/>
        <w:ind w:firstLine="567"/>
        <w:jc w:val="both"/>
        <w:rPr>
          <w:rFonts w:eastAsia="SimSun" w:cs="Times New Roman"/>
          <w:color w:val="000000" w:themeColor="text1"/>
          <w:sz w:val="28"/>
          <w:szCs w:val="28"/>
          <w:lang w:val="ru-RU" w:eastAsia="ru-RU"/>
        </w:rPr>
      </w:pPr>
      <w:proofErr w:type="spellStart"/>
      <w:r w:rsidRPr="00A204E1">
        <w:rPr>
          <w:rFonts w:cs="Times New Roman"/>
          <w:color w:val="000000" w:themeColor="text1"/>
          <w:sz w:val="28"/>
          <w:szCs w:val="28"/>
          <w:lang w:val="ru-RU"/>
        </w:rPr>
        <w:t>КодОтпр</w:t>
      </w:r>
      <w:proofErr w:type="spellEnd"/>
      <w:r w:rsidRPr="00A204E1">
        <w:rPr>
          <w:rFonts w:cs="Times New Roman"/>
          <w:color w:val="000000" w:themeColor="text1"/>
          <w:sz w:val="28"/>
          <w:szCs w:val="28"/>
          <w:lang w:val="ru-RU"/>
        </w:rPr>
        <w:t xml:space="preserve"> </w:t>
      </w:r>
      <w:r w:rsidR="00B72D06" w:rsidRPr="00A204E1">
        <w:rPr>
          <w:rFonts w:eastAsia="SimSun" w:cs="Times New Roman"/>
          <w:b/>
          <w:color w:val="000000" w:themeColor="text1"/>
          <w:sz w:val="28"/>
          <w:szCs w:val="28"/>
          <w:lang w:val="ru-RU"/>
        </w:rPr>
        <w:t>–</w:t>
      </w:r>
      <w:r w:rsidRPr="00A204E1">
        <w:rPr>
          <w:rFonts w:cs="Times New Roman"/>
          <w:color w:val="000000" w:themeColor="text1"/>
          <w:sz w:val="28"/>
          <w:szCs w:val="28"/>
          <w:lang w:val="ru-RU"/>
        </w:rPr>
        <w:t xml:space="preserve"> код отправителя файла обмена (грузоотправителя) </w:t>
      </w:r>
      <w:r w:rsidR="00B72D06" w:rsidRPr="00A204E1">
        <w:rPr>
          <w:rFonts w:eastAsia="SimSun" w:cs="Times New Roman"/>
          <w:b/>
          <w:color w:val="000000" w:themeColor="text1"/>
          <w:sz w:val="28"/>
          <w:szCs w:val="28"/>
          <w:lang w:val="ru-RU"/>
        </w:rPr>
        <w:t>–</w:t>
      </w:r>
      <w:r w:rsidRPr="00A204E1">
        <w:rPr>
          <w:rFonts w:cs="Times New Roman"/>
          <w:color w:val="000000" w:themeColor="text1"/>
          <w:sz w:val="28"/>
          <w:szCs w:val="28"/>
          <w:lang w:val="ru-RU"/>
        </w:rPr>
        <w:t xml:space="preserve"> уникальный код участника электронного документооборота, присваиваемый оператором ЭДО, длина кода отправителя составляет не более 43 символов. </w:t>
      </w:r>
      <w:bookmarkEnd w:id="7"/>
      <w:r w:rsidRPr="00A204E1">
        <w:rPr>
          <w:rFonts w:cs="Times New Roman"/>
          <w:color w:val="000000" w:themeColor="text1"/>
          <w:sz w:val="28"/>
          <w:szCs w:val="28"/>
          <w:lang w:val="ru-RU"/>
        </w:rPr>
        <w:t xml:space="preserve">При направлении документа не через оператора ЭДО </w:t>
      </w:r>
      <w:proofErr w:type="spellStart"/>
      <w:r w:rsidRPr="00A204E1">
        <w:rPr>
          <w:rFonts w:cs="Times New Roman"/>
          <w:color w:val="000000" w:themeColor="text1"/>
          <w:sz w:val="28"/>
          <w:szCs w:val="28"/>
          <w:lang w:val="ru-RU"/>
        </w:rPr>
        <w:t>ИдОтпр</w:t>
      </w:r>
      <w:proofErr w:type="spellEnd"/>
      <w:r w:rsidRPr="00A204E1">
        <w:rPr>
          <w:rFonts w:cs="Times New Roman"/>
          <w:color w:val="000000" w:themeColor="text1"/>
          <w:sz w:val="28"/>
          <w:szCs w:val="28"/>
          <w:lang w:val="ru-RU"/>
        </w:rPr>
        <w:t xml:space="preserve"> </w:t>
      </w:r>
      <w:r w:rsidR="00B72D06" w:rsidRPr="00A204E1">
        <w:rPr>
          <w:rFonts w:eastAsia="SimSun" w:cs="Times New Roman"/>
          <w:b/>
          <w:color w:val="000000" w:themeColor="text1"/>
          <w:sz w:val="28"/>
          <w:szCs w:val="28"/>
          <w:lang w:val="ru-RU"/>
        </w:rPr>
        <w:t>–</w:t>
      </w:r>
      <w:r w:rsidRPr="00A204E1">
        <w:rPr>
          <w:rFonts w:cs="Times New Roman"/>
          <w:color w:val="000000" w:themeColor="text1"/>
          <w:sz w:val="28"/>
          <w:szCs w:val="28"/>
          <w:lang w:val="ru-RU"/>
        </w:rPr>
        <w:t xml:space="preserve"> глобальный уникальный идентификатор (</w:t>
      </w:r>
      <w:r w:rsidRPr="00A204E1">
        <w:rPr>
          <w:rFonts w:cs="Times New Roman"/>
          <w:color w:val="000000" w:themeColor="text1"/>
          <w:sz w:val="28"/>
          <w:szCs w:val="28"/>
        </w:rPr>
        <w:t>GUID</w:t>
      </w:r>
      <w:r w:rsidRPr="00A204E1">
        <w:rPr>
          <w:rFonts w:cs="Times New Roman"/>
          <w:color w:val="000000" w:themeColor="text1"/>
          <w:sz w:val="28"/>
          <w:szCs w:val="28"/>
          <w:lang w:val="ru-RU"/>
        </w:rPr>
        <w:t>), однозначно идентифицирующий участника документооборота;</w:t>
      </w:r>
    </w:p>
    <w:p w14:paraId="067E00D5" w14:textId="39A175F5" w:rsidR="009F70A5" w:rsidRPr="00A204E1" w:rsidRDefault="009F70A5" w:rsidP="009F70A5">
      <w:pPr>
        <w:pStyle w:val="a0"/>
        <w:numPr>
          <w:ilvl w:val="0"/>
          <w:numId w:val="0"/>
        </w:numPr>
        <w:spacing w:after="0" w:line="240" w:lineRule="auto"/>
        <w:ind w:firstLine="567"/>
        <w:jc w:val="both"/>
        <w:rPr>
          <w:rFonts w:eastAsia="SimSun"/>
          <w:color w:val="000000" w:themeColor="text1"/>
          <w:sz w:val="28"/>
          <w:szCs w:val="28"/>
          <w:lang w:val="ru-RU"/>
        </w:rPr>
      </w:pPr>
      <w:r w:rsidRPr="00A204E1">
        <w:rPr>
          <w:rFonts w:eastAsia="SimSun"/>
          <w:b/>
          <w:i/>
          <w:color w:val="000000" w:themeColor="text1"/>
          <w:sz w:val="28"/>
          <w:szCs w:val="28"/>
        </w:rPr>
        <w:t>W</w:t>
      </w:r>
      <w:r w:rsidRPr="00A204E1">
        <w:rPr>
          <w:rFonts w:eastAsia="SimSun"/>
          <w:b/>
          <w:i/>
          <w:color w:val="000000" w:themeColor="text1"/>
          <w:sz w:val="28"/>
          <w:szCs w:val="28"/>
          <w:lang w:val="ru-RU"/>
        </w:rPr>
        <w:t xml:space="preserve"> </w:t>
      </w:r>
      <w:r w:rsidR="00B72D06" w:rsidRPr="00A204E1">
        <w:rPr>
          <w:rFonts w:eastAsia="SimSun" w:cs="Times New Roman"/>
          <w:b/>
          <w:color w:val="000000" w:themeColor="text1"/>
          <w:sz w:val="28"/>
          <w:szCs w:val="28"/>
          <w:lang w:val="ru-RU"/>
        </w:rPr>
        <w:t>–</w:t>
      </w:r>
      <w:r w:rsidRPr="00A204E1">
        <w:rPr>
          <w:rFonts w:eastAsia="SimSun"/>
          <w:b/>
          <w:i/>
          <w:color w:val="000000" w:themeColor="text1"/>
          <w:sz w:val="28"/>
          <w:szCs w:val="28"/>
          <w:lang w:val="ru-RU"/>
        </w:rPr>
        <w:t xml:space="preserve"> </w:t>
      </w:r>
      <w:proofErr w:type="gramStart"/>
      <w:r w:rsidRPr="00A204E1">
        <w:rPr>
          <w:rFonts w:eastAsia="SimSun" w:cs="Times New Roman"/>
          <w:color w:val="000000" w:themeColor="text1"/>
          <w:sz w:val="28"/>
          <w:szCs w:val="28"/>
          <w:lang w:val="ru-RU" w:eastAsia="ru-RU"/>
        </w:rPr>
        <w:t>признак</w:t>
      </w:r>
      <w:proofErr w:type="gramEnd"/>
      <w:r w:rsidRPr="00A204E1">
        <w:rPr>
          <w:rFonts w:eastAsia="SimSun" w:cs="Times New Roman"/>
          <w:color w:val="000000" w:themeColor="text1"/>
          <w:sz w:val="28"/>
          <w:szCs w:val="28"/>
          <w:lang w:val="ru-RU" w:eastAsia="ru-RU"/>
        </w:rPr>
        <w:t xml:space="preserve"> наличия идентификаторов дополнительных получателей файла обмена информации грузоотправителя. Может принимать следующие значения: «0» – дополнительные получатели файла обмена информации грузоотправителя отсутствуют, «1» – дополнительные получатели файла обмена информации грузоотправителя присутствуют и указаны в файле обмена информации грузоотправителя;</w:t>
      </w:r>
    </w:p>
    <w:p w14:paraId="2AF29F02" w14:textId="06D430AC" w:rsidR="009F70A5" w:rsidRPr="00A204E1" w:rsidRDefault="009F70A5" w:rsidP="009F70A5">
      <w:pPr>
        <w:rPr>
          <w:color w:val="000000" w:themeColor="text1"/>
          <w:sz w:val="28"/>
          <w:szCs w:val="28"/>
        </w:rPr>
      </w:pPr>
      <w:r w:rsidRPr="00A204E1">
        <w:rPr>
          <w:b/>
          <w:i/>
          <w:color w:val="000000" w:themeColor="text1"/>
          <w:sz w:val="28"/>
          <w:szCs w:val="28"/>
        </w:rPr>
        <w:lastRenderedPageBreak/>
        <w:t>GGGG</w:t>
      </w:r>
      <w:r w:rsidRPr="00A204E1">
        <w:rPr>
          <w:rFonts w:eastAsia="SimSun"/>
          <w:color w:val="000000" w:themeColor="text1"/>
          <w:sz w:val="28"/>
          <w:szCs w:val="28"/>
        </w:rPr>
        <w:t xml:space="preserve"> – </w:t>
      </w:r>
      <w:r w:rsidRPr="00A204E1">
        <w:rPr>
          <w:color w:val="000000" w:themeColor="text1"/>
          <w:sz w:val="28"/>
          <w:szCs w:val="28"/>
        </w:rPr>
        <w:t xml:space="preserve">год формирования передаваемого файла обмена, </w:t>
      </w:r>
      <w:r w:rsidRPr="00A204E1">
        <w:rPr>
          <w:b/>
          <w:i/>
          <w:color w:val="000000" w:themeColor="text1"/>
          <w:sz w:val="28"/>
          <w:szCs w:val="28"/>
        </w:rPr>
        <w:t>MM</w:t>
      </w:r>
      <w:r w:rsidRPr="00A204E1">
        <w:rPr>
          <w:color w:val="000000" w:themeColor="text1"/>
          <w:sz w:val="28"/>
          <w:szCs w:val="28"/>
        </w:rPr>
        <w:t xml:space="preserve"> </w:t>
      </w:r>
      <w:r w:rsidR="00B72D06" w:rsidRPr="00A204E1">
        <w:rPr>
          <w:rFonts w:eastAsia="SimSun"/>
          <w:b/>
          <w:color w:val="000000" w:themeColor="text1"/>
          <w:sz w:val="28"/>
          <w:szCs w:val="28"/>
        </w:rPr>
        <w:t>–</w:t>
      </w:r>
      <w:r w:rsidRPr="00A204E1">
        <w:rPr>
          <w:color w:val="000000" w:themeColor="text1"/>
          <w:sz w:val="28"/>
          <w:szCs w:val="28"/>
        </w:rPr>
        <w:t xml:space="preserve"> месяц, </w:t>
      </w:r>
      <w:r w:rsidRPr="00A204E1">
        <w:rPr>
          <w:b/>
          <w:i/>
          <w:color w:val="000000" w:themeColor="text1"/>
          <w:sz w:val="28"/>
          <w:szCs w:val="28"/>
        </w:rPr>
        <w:t>DD</w:t>
      </w:r>
      <w:r w:rsidRPr="00A204E1">
        <w:rPr>
          <w:color w:val="000000" w:themeColor="text1"/>
          <w:sz w:val="28"/>
          <w:szCs w:val="28"/>
        </w:rPr>
        <w:t xml:space="preserve"> </w:t>
      </w:r>
      <w:r w:rsidR="00B72D06" w:rsidRPr="00A204E1">
        <w:rPr>
          <w:rFonts w:eastAsia="SimSun"/>
          <w:b/>
          <w:color w:val="000000" w:themeColor="text1"/>
          <w:sz w:val="28"/>
          <w:szCs w:val="28"/>
        </w:rPr>
        <w:t>–</w:t>
      </w:r>
      <w:r w:rsidRPr="00A204E1">
        <w:rPr>
          <w:color w:val="000000" w:themeColor="text1"/>
          <w:sz w:val="28"/>
          <w:szCs w:val="28"/>
        </w:rPr>
        <w:t xml:space="preserve"> день;</w:t>
      </w:r>
    </w:p>
    <w:p w14:paraId="38CAC8F9" w14:textId="77777777" w:rsidR="009F70A5" w:rsidRPr="00A204E1" w:rsidRDefault="009F70A5" w:rsidP="009F70A5">
      <w:pPr>
        <w:rPr>
          <w:color w:val="000000" w:themeColor="text1"/>
          <w:sz w:val="28"/>
          <w:szCs w:val="28"/>
        </w:rPr>
      </w:pPr>
      <w:r w:rsidRPr="00A204E1">
        <w:rPr>
          <w:b/>
          <w:i/>
          <w:color w:val="000000" w:themeColor="text1"/>
          <w:sz w:val="28"/>
          <w:szCs w:val="28"/>
        </w:rPr>
        <w:t>N</w:t>
      </w:r>
      <w:r w:rsidRPr="00A204E1">
        <w:rPr>
          <w:rFonts w:eastAsia="SimSun"/>
          <w:color w:val="000000" w:themeColor="text1"/>
          <w:sz w:val="28"/>
          <w:szCs w:val="28"/>
        </w:rPr>
        <w:t xml:space="preserve"> – </w:t>
      </w:r>
      <w:r w:rsidRPr="00A204E1">
        <w:rPr>
          <w:color w:val="000000" w:themeColor="text1"/>
          <w:sz w:val="28"/>
          <w:szCs w:val="28"/>
        </w:rPr>
        <w:t>36 символьный глобально уникальный идентификатор GUID (</w:t>
      </w:r>
      <w:proofErr w:type="spellStart"/>
      <w:r w:rsidRPr="00A204E1">
        <w:rPr>
          <w:color w:val="000000" w:themeColor="text1"/>
          <w:sz w:val="28"/>
          <w:szCs w:val="28"/>
        </w:rPr>
        <w:t>Globally</w:t>
      </w:r>
      <w:proofErr w:type="spellEnd"/>
      <w:r w:rsidRPr="00A204E1">
        <w:rPr>
          <w:color w:val="000000" w:themeColor="text1"/>
          <w:sz w:val="28"/>
          <w:szCs w:val="28"/>
        </w:rPr>
        <w:t xml:space="preserve"> </w:t>
      </w:r>
      <w:proofErr w:type="spellStart"/>
      <w:r w:rsidRPr="00A204E1">
        <w:rPr>
          <w:color w:val="000000" w:themeColor="text1"/>
          <w:sz w:val="28"/>
          <w:szCs w:val="28"/>
        </w:rPr>
        <w:t>Unique</w:t>
      </w:r>
      <w:proofErr w:type="spellEnd"/>
      <w:r w:rsidRPr="00A204E1">
        <w:rPr>
          <w:color w:val="000000" w:themeColor="text1"/>
          <w:sz w:val="28"/>
          <w:szCs w:val="28"/>
        </w:rPr>
        <w:t xml:space="preserve"> </w:t>
      </w:r>
      <w:proofErr w:type="spellStart"/>
      <w:r w:rsidRPr="00A204E1">
        <w:rPr>
          <w:color w:val="000000" w:themeColor="text1"/>
          <w:sz w:val="28"/>
          <w:szCs w:val="28"/>
        </w:rPr>
        <w:t>IDentifier</w:t>
      </w:r>
      <w:proofErr w:type="spellEnd"/>
      <w:r w:rsidRPr="00A204E1">
        <w:rPr>
          <w:color w:val="000000" w:themeColor="text1"/>
          <w:sz w:val="28"/>
          <w:szCs w:val="28"/>
        </w:rPr>
        <w:t>).</w:t>
      </w:r>
    </w:p>
    <w:p w14:paraId="568CC99A" w14:textId="5D7A6BA2" w:rsidR="009F70A5" w:rsidRPr="00A204E1" w:rsidRDefault="009F70A5" w:rsidP="009F70A5">
      <w:pPr>
        <w:rPr>
          <w:color w:val="000000" w:themeColor="text1"/>
          <w:sz w:val="28"/>
          <w:szCs w:val="28"/>
        </w:rPr>
      </w:pPr>
      <w:r w:rsidRPr="00A204E1">
        <w:rPr>
          <w:color w:val="000000" w:themeColor="text1"/>
          <w:sz w:val="28"/>
          <w:szCs w:val="28"/>
        </w:rPr>
        <w:t xml:space="preserve">Расширение имени файла обмена </w:t>
      </w:r>
      <w:r w:rsidR="00B72D06" w:rsidRPr="00A204E1">
        <w:rPr>
          <w:rFonts w:eastAsia="SimSun"/>
          <w:b/>
          <w:color w:val="000000" w:themeColor="text1"/>
          <w:sz w:val="28"/>
          <w:szCs w:val="28"/>
        </w:rPr>
        <w:t>–</w:t>
      </w:r>
      <w:r w:rsidRPr="00A204E1">
        <w:rPr>
          <w:color w:val="000000" w:themeColor="text1"/>
          <w:sz w:val="28"/>
          <w:szCs w:val="28"/>
        </w:rPr>
        <w:t xml:space="preserve"> </w:t>
      </w:r>
      <w:proofErr w:type="spellStart"/>
      <w:r w:rsidRPr="00A204E1">
        <w:rPr>
          <w:color w:val="000000" w:themeColor="text1"/>
          <w:sz w:val="28"/>
          <w:szCs w:val="28"/>
        </w:rPr>
        <w:t>xml</w:t>
      </w:r>
      <w:proofErr w:type="spellEnd"/>
      <w:r w:rsidRPr="00A204E1">
        <w:rPr>
          <w:color w:val="000000" w:themeColor="text1"/>
          <w:sz w:val="28"/>
          <w:szCs w:val="28"/>
        </w:rPr>
        <w:t>. Расширение имени файла обмена может указываться строчными или прописными буквами.</w:t>
      </w:r>
    </w:p>
    <w:p w14:paraId="721F0E48" w14:textId="77777777" w:rsidR="009F70A5" w:rsidRPr="00A204E1" w:rsidRDefault="009F70A5" w:rsidP="009F70A5">
      <w:pPr>
        <w:spacing w:before="60" w:after="60"/>
        <w:rPr>
          <w:b/>
          <w:i/>
          <w:color w:val="000000" w:themeColor="text1"/>
          <w:sz w:val="28"/>
          <w:szCs w:val="28"/>
        </w:rPr>
      </w:pPr>
      <w:r w:rsidRPr="00A204E1">
        <w:rPr>
          <w:b/>
          <w:i/>
          <w:color w:val="000000" w:themeColor="text1"/>
          <w:sz w:val="28"/>
          <w:szCs w:val="28"/>
        </w:rPr>
        <w:t>Параметры первой строки файла обмена</w:t>
      </w:r>
    </w:p>
    <w:p w14:paraId="2C73CB3B" w14:textId="04BAB68F" w:rsidR="009F70A5" w:rsidRPr="00A204E1" w:rsidRDefault="009F70A5" w:rsidP="009F70A5">
      <w:pPr>
        <w:rPr>
          <w:color w:val="000000" w:themeColor="text1"/>
          <w:sz w:val="28"/>
          <w:szCs w:val="28"/>
        </w:rPr>
      </w:pPr>
      <w:r w:rsidRPr="00A204E1">
        <w:rPr>
          <w:color w:val="000000" w:themeColor="text1"/>
          <w:sz w:val="28"/>
          <w:szCs w:val="28"/>
        </w:rPr>
        <w:t>Первая строка XML</w:t>
      </w:r>
      <w:r w:rsidR="00B72D06" w:rsidRPr="00A204E1">
        <w:rPr>
          <w:color w:val="000000" w:themeColor="text1"/>
          <w:sz w:val="28"/>
          <w:szCs w:val="28"/>
        </w:rPr>
        <w:t>-</w:t>
      </w:r>
      <w:r w:rsidRPr="00A204E1">
        <w:rPr>
          <w:color w:val="000000" w:themeColor="text1"/>
          <w:sz w:val="28"/>
          <w:szCs w:val="28"/>
        </w:rPr>
        <w:t>файла должна иметь следующий вид:</w:t>
      </w:r>
    </w:p>
    <w:p w14:paraId="71485FA3" w14:textId="77777777" w:rsidR="009F70A5" w:rsidRPr="00A204E1" w:rsidRDefault="009F70A5" w:rsidP="009F70A5">
      <w:pPr>
        <w:rPr>
          <w:color w:val="000000" w:themeColor="text1"/>
          <w:sz w:val="28"/>
          <w:szCs w:val="28"/>
        </w:rPr>
      </w:pPr>
      <w:r w:rsidRPr="00A204E1">
        <w:rPr>
          <w:color w:val="000000" w:themeColor="text1"/>
          <w:sz w:val="28"/>
          <w:szCs w:val="28"/>
        </w:rPr>
        <w:t>&lt;?</w:t>
      </w:r>
      <w:r w:rsidRPr="00A204E1">
        <w:rPr>
          <w:color w:val="000000" w:themeColor="text1"/>
          <w:sz w:val="28"/>
          <w:szCs w:val="28"/>
          <w:lang w:val="en-US"/>
        </w:rPr>
        <w:t>xml</w:t>
      </w:r>
      <w:r w:rsidRPr="00A204E1">
        <w:rPr>
          <w:color w:val="000000" w:themeColor="text1"/>
          <w:sz w:val="28"/>
          <w:szCs w:val="28"/>
        </w:rPr>
        <w:t xml:space="preserve"> </w:t>
      </w:r>
      <w:r w:rsidRPr="00A204E1">
        <w:rPr>
          <w:color w:val="000000" w:themeColor="text1"/>
          <w:sz w:val="28"/>
          <w:szCs w:val="28"/>
          <w:lang w:val="en-US"/>
        </w:rPr>
        <w:t>version</w:t>
      </w:r>
      <w:r w:rsidRPr="00A204E1">
        <w:rPr>
          <w:color w:val="000000" w:themeColor="text1"/>
          <w:sz w:val="28"/>
          <w:szCs w:val="28"/>
        </w:rPr>
        <w:t xml:space="preserve"> ="1.0" </w:t>
      </w:r>
      <w:r w:rsidRPr="00A204E1">
        <w:rPr>
          <w:color w:val="000000" w:themeColor="text1"/>
          <w:sz w:val="28"/>
          <w:szCs w:val="28"/>
          <w:lang w:val="en-US"/>
        </w:rPr>
        <w:t>encoding</w:t>
      </w:r>
      <w:r w:rsidRPr="00A204E1">
        <w:rPr>
          <w:color w:val="000000" w:themeColor="text1"/>
          <w:sz w:val="28"/>
          <w:szCs w:val="28"/>
        </w:rPr>
        <w:t xml:space="preserve"> ="</w:t>
      </w:r>
      <w:r w:rsidRPr="00A204E1">
        <w:rPr>
          <w:color w:val="000000" w:themeColor="text1"/>
          <w:sz w:val="28"/>
          <w:szCs w:val="28"/>
          <w:lang w:val="en-US"/>
        </w:rPr>
        <w:t>windows</w:t>
      </w:r>
      <w:r w:rsidRPr="00A204E1">
        <w:rPr>
          <w:color w:val="000000" w:themeColor="text1"/>
          <w:sz w:val="28"/>
          <w:szCs w:val="28"/>
        </w:rPr>
        <w:t>-1251"?&gt;</w:t>
      </w:r>
    </w:p>
    <w:p w14:paraId="0089DBD1" w14:textId="198BCC6B" w:rsidR="009F70A5" w:rsidRPr="00A204E1" w:rsidRDefault="009F70A5" w:rsidP="009F70A5">
      <w:pPr>
        <w:rPr>
          <w:rFonts w:eastAsia="SimSun"/>
          <w:color w:val="000000" w:themeColor="text1"/>
          <w:sz w:val="28"/>
          <w:szCs w:val="28"/>
        </w:rPr>
      </w:pPr>
      <w:r w:rsidRPr="00A204E1">
        <w:rPr>
          <w:rFonts w:eastAsia="SimSun"/>
          <w:b/>
          <w:color w:val="000000" w:themeColor="text1"/>
          <w:sz w:val="28"/>
          <w:szCs w:val="28"/>
        </w:rPr>
        <w:t>Имя файла, содержащего XML</w:t>
      </w:r>
      <w:r w:rsidR="00B72D06" w:rsidRPr="00A204E1">
        <w:rPr>
          <w:rFonts w:eastAsia="SimSun"/>
          <w:b/>
          <w:color w:val="000000" w:themeColor="text1"/>
          <w:sz w:val="28"/>
          <w:szCs w:val="28"/>
        </w:rPr>
        <w:t>-</w:t>
      </w:r>
      <w:r w:rsidRPr="00A204E1">
        <w:rPr>
          <w:rFonts w:eastAsia="SimSun"/>
          <w:b/>
          <w:color w:val="000000" w:themeColor="text1"/>
          <w:sz w:val="28"/>
          <w:szCs w:val="28"/>
        </w:rPr>
        <w:t>схему файла обмена</w:t>
      </w:r>
      <w:r w:rsidRPr="00A204E1">
        <w:rPr>
          <w:rFonts w:eastAsia="SimSun"/>
          <w:color w:val="000000" w:themeColor="text1"/>
          <w:sz w:val="28"/>
          <w:szCs w:val="28"/>
        </w:rPr>
        <w:t>, должно иметь следующий вид:</w:t>
      </w:r>
    </w:p>
    <w:p w14:paraId="43C28E1C" w14:textId="77777777" w:rsidR="009F70A5" w:rsidRPr="00A204E1" w:rsidRDefault="009F70A5" w:rsidP="009F70A5">
      <w:pPr>
        <w:rPr>
          <w:rFonts w:eastAsia="SimSun"/>
          <w:color w:val="000000" w:themeColor="text1"/>
          <w:sz w:val="28"/>
          <w:szCs w:val="28"/>
        </w:rPr>
      </w:pPr>
      <w:r w:rsidRPr="00A204E1">
        <w:rPr>
          <w:rFonts w:eastAsia="SimSun"/>
          <w:color w:val="000000" w:themeColor="text1"/>
          <w:sz w:val="28"/>
          <w:szCs w:val="28"/>
        </w:rPr>
        <w:t>ON_</w:t>
      </w:r>
      <w:r w:rsidRPr="00A204E1">
        <w:rPr>
          <w:rFonts w:eastAsia="SimSun"/>
          <w:color w:val="000000" w:themeColor="text1"/>
          <w:sz w:val="28"/>
          <w:szCs w:val="28"/>
          <w:lang w:val="en-US"/>
        </w:rPr>
        <w:t>ZAKZVGO</w:t>
      </w:r>
      <w:r w:rsidRPr="00A204E1">
        <w:rPr>
          <w:rFonts w:eastAsia="SimSun"/>
          <w:color w:val="000000" w:themeColor="text1"/>
          <w:sz w:val="28"/>
          <w:szCs w:val="28"/>
        </w:rPr>
        <w:t>_1_969_01_05_01_</w:t>
      </w:r>
      <w:r w:rsidRPr="00A204E1">
        <w:rPr>
          <w:rFonts w:eastAsia="SimSun"/>
          <w:color w:val="000000" w:themeColor="text1"/>
          <w:sz w:val="28"/>
          <w:szCs w:val="28"/>
          <w:lang w:val="en-US"/>
        </w:rPr>
        <w:t>xx</w:t>
      </w:r>
      <w:r w:rsidRPr="00A204E1">
        <w:rPr>
          <w:rFonts w:eastAsia="SimSun"/>
          <w:color w:val="000000" w:themeColor="text1"/>
          <w:sz w:val="28"/>
          <w:szCs w:val="28"/>
        </w:rPr>
        <w:t xml:space="preserve">, </w:t>
      </w:r>
      <w:r w:rsidRPr="00A204E1">
        <w:rPr>
          <w:color w:val="000000" w:themeColor="text1"/>
          <w:sz w:val="28"/>
          <w:szCs w:val="28"/>
        </w:rPr>
        <w:t xml:space="preserve">где </w:t>
      </w:r>
      <w:proofErr w:type="spellStart"/>
      <w:r w:rsidRPr="00A204E1">
        <w:rPr>
          <w:color w:val="000000" w:themeColor="text1"/>
          <w:sz w:val="28"/>
          <w:szCs w:val="28"/>
        </w:rPr>
        <w:t>хх</w:t>
      </w:r>
      <w:proofErr w:type="spellEnd"/>
      <w:r w:rsidRPr="00A204E1">
        <w:rPr>
          <w:color w:val="000000" w:themeColor="text1"/>
          <w:sz w:val="28"/>
          <w:szCs w:val="28"/>
        </w:rPr>
        <w:t xml:space="preserve"> – номер версии схемы.</w:t>
      </w:r>
    </w:p>
    <w:p w14:paraId="19D28FF5" w14:textId="77777777" w:rsidR="009F70A5" w:rsidRPr="00A204E1" w:rsidRDefault="009F70A5" w:rsidP="009F70A5">
      <w:pPr>
        <w:rPr>
          <w:rFonts w:eastAsia="SimSun"/>
          <w:color w:val="000000" w:themeColor="text1"/>
          <w:sz w:val="28"/>
          <w:szCs w:val="28"/>
        </w:rPr>
      </w:pPr>
      <w:r w:rsidRPr="00A204E1">
        <w:rPr>
          <w:rFonts w:eastAsia="SimSun"/>
          <w:color w:val="000000" w:themeColor="text1"/>
          <w:sz w:val="28"/>
          <w:szCs w:val="28"/>
        </w:rPr>
        <w:t xml:space="preserve">Расширение имени файла – </w:t>
      </w:r>
      <w:proofErr w:type="spellStart"/>
      <w:r w:rsidRPr="00A204E1">
        <w:rPr>
          <w:rFonts w:eastAsia="SimSun"/>
          <w:color w:val="000000" w:themeColor="text1"/>
          <w:sz w:val="28"/>
          <w:szCs w:val="28"/>
        </w:rPr>
        <w:t>xsd</w:t>
      </w:r>
      <w:proofErr w:type="spellEnd"/>
      <w:r w:rsidRPr="00A204E1">
        <w:rPr>
          <w:rFonts w:eastAsia="SimSun"/>
          <w:color w:val="000000" w:themeColor="text1"/>
          <w:sz w:val="28"/>
          <w:szCs w:val="28"/>
        </w:rPr>
        <w:t>.</w:t>
      </w:r>
    </w:p>
    <w:p w14:paraId="3DE96965" w14:textId="0C360824" w:rsidR="009F70A5" w:rsidRPr="00A204E1" w:rsidRDefault="009F70A5" w:rsidP="009F70A5">
      <w:pPr>
        <w:rPr>
          <w:rFonts w:eastAsia="SimSun"/>
          <w:color w:val="000000" w:themeColor="text1"/>
          <w:sz w:val="28"/>
          <w:szCs w:val="28"/>
        </w:rPr>
      </w:pPr>
      <w:r w:rsidRPr="00A204E1">
        <w:rPr>
          <w:rFonts w:eastAsia="SimSun"/>
          <w:color w:val="000000" w:themeColor="text1"/>
          <w:sz w:val="28"/>
          <w:szCs w:val="28"/>
        </w:rPr>
        <w:t>X</w:t>
      </w:r>
      <w:r w:rsidRPr="00A204E1">
        <w:rPr>
          <w:rFonts w:eastAsia="SimSun"/>
          <w:color w:val="000000" w:themeColor="text1"/>
          <w:sz w:val="28"/>
          <w:szCs w:val="28"/>
          <w:lang w:val="en-US"/>
        </w:rPr>
        <w:t>ML</w:t>
      </w:r>
      <w:r w:rsidR="00B72D06" w:rsidRPr="00A204E1">
        <w:rPr>
          <w:rFonts w:eastAsia="SimSun"/>
          <w:color w:val="000000" w:themeColor="text1"/>
          <w:sz w:val="28"/>
          <w:szCs w:val="28"/>
        </w:rPr>
        <w:t>-</w:t>
      </w:r>
      <w:r w:rsidRPr="00A204E1">
        <w:rPr>
          <w:rFonts w:eastAsia="SimSun"/>
          <w:color w:val="000000" w:themeColor="text1"/>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p>
    <w:p w14:paraId="0FE2F23F" w14:textId="107411F6" w:rsidR="00B72D06" w:rsidRPr="00A204E1" w:rsidRDefault="00B72D06" w:rsidP="00B72D06">
      <w:pPr>
        <w:ind w:firstLine="0"/>
        <w:rPr>
          <w:rFonts w:eastAsia="SimSun"/>
          <w:color w:val="000000" w:themeColor="text1"/>
          <w:sz w:val="28"/>
          <w:szCs w:val="28"/>
        </w:rPr>
      </w:pPr>
      <w:r w:rsidRPr="00A204E1">
        <w:rPr>
          <w:color w:val="000000" w:themeColor="text1"/>
          <w:sz w:val="28"/>
          <w:szCs w:val="28"/>
        </w:rPr>
        <w:t xml:space="preserve">Выпуск новой версии (новых версий) схемы возможен при условии ее </w:t>
      </w:r>
      <w:proofErr w:type="spellStart"/>
      <w:r w:rsidRPr="00A204E1">
        <w:rPr>
          <w:color w:val="000000" w:themeColor="text1"/>
          <w:sz w:val="28"/>
          <w:szCs w:val="28"/>
        </w:rPr>
        <w:t>непротиворечия</w:t>
      </w:r>
      <w:proofErr w:type="spellEnd"/>
      <w:r w:rsidRPr="00A204E1">
        <w:rPr>
          <w:color w:val="000000" w:themeColor="text1"/>
          <w:sz w:val="28"/>
          <w:szCs w:val="28"/>
        </w:rPr>
        <w:t xml:space="preserve"> требованиям данного документа (например, в части уточнения текста наименования отдельных элементов, дополнительной информации, увеличения количества знаков в формате элемента).</w:t>
      </w:r>
    </w:p>
    <w:p w14:paraId="3E7D14CB" w14:textId="37BB1A9E" w:rsidR="009F70A5" w:rsidRPr="00A204E1" w:rsidRDefault="009F70A5" w:rsidP="009F70A5">
      <w:pPr>
        <w:spacing w:before="120"/>
        <w:rPr>
          <w:color w:val="000000" w:themeColor="text1"/>
          <w:sz w:val="28"/>
          <w:szCs w:val="28"/>
        </w:rPr>
      </w:pPr>
      <w:r w:rsidRPr="00A204E1">
        <w:rPr>
          <w:color w:val="000000" w:themeColor="text1"/>
          <w:sz w:val="28"/>
          <w:szCs w:val="28"/>
        </w:rPr>
        <w:t>5.</w:t>
      </w:r>
      <w:r w:rsidRPr="00A204E1">
        <w:rPr>
          <w:b/>
          <w:color w:val="000000" w:themeColor="text1"/>
          <w:sz w:val="28"/>
          <w:szCs w:val="28"/>
        </w:rPr>
        <w:t xml:space="preserve"> Логическая модель файла обмена </w:t>
      </w:r>
      <w:r w:rsidRPr="00A204E1">
        <w:rPr>
          <w:color w:val="000000" w:themeColor="text1"/>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B72D06" w:rsidRPr="00A204E1">
        <w:rPr>
          <w:color w:val="000000" w:themeColor="text1"/>
          <w:sz w:val="28"/>
          <w:szCs w:val="28"/>
        </w:rPr>
        <w:t>-</w:t>
      </w:r>
      <w:r w:rsidRPr="00A204E1">
        <w:rPr>
          <w:color w:val="000000" w:themeColor="text1"/>
          <w:sz w:val="28"/>
          <w:szCs w:val="28"/>
        </w:rPr>
        <w:t xml:space="preserve">файла. Перечень структурных элементов логической модели файла обмена и сведения о них приведены в таблицах 5.1 </w:t>
      </w:r>
      <w:r w:rsidRPr="00A204E1">
        <w:rPr>
          <w:rFonts w:eastAsia="SimSun"/>
          <w:color w:val="000000" w:themeColor="text1"/>
          <w:sz w:val="28"/>
          <w:szCs w:val="28"/>
        </w:rPr>
        <w:t>– 5</w:t>
      </w:r>
      <w:r w:rsidRPr="00A204E1">
        <w:rPr>
          <w:color w:val="000000" w:themeColor="text1"/>
          <w:sz w:val="28"/>
          <w:szCs w:val="28"/>
        </w:rPr>
        <w:t>.</w:t>
      </w:r>
      <w:r w:rsidR="00356275" w:rsidRPr="00A204E1">
        <w:rPr>
          <w:color w:val="000000" w:themeColor="text1"/>
          <w:sz w:val="28"/>
          <w:szCs w:val="28"/>
        </w:rPr>
        <w:t>42</w:t>
      </w:r>
      <w:r w:rsidRPr="00A204E1">
        <w:rPr>
          <w:color w:val="000000" w:themeColor="text1"/>
          <w:sz w:val="28"/>
          <w:szCs w:val="28"/>
        </w:rPr>
        <w:t xml:space="preserve"> настоящего формата.</w:t>
      </w:r>
    </w:p>
    <w:p w14:paraId="5F938610" w14:textId="77777777" w:rsidR="009F70A5" w:rsidRPr="00A204E1" w:rsidRDefault="009F70A5" w:rsidP="009F70A5">
      <w:pPr>
        <w:pStyle w:val="ad"/>
        <w:rPr>
          <w:color w:val="000000" w:themeColor="text1"/>
          <w:sz w:val="28"/>
          <w:szCs w:val="28"/>
        </w:rPr>
      </w:pPr>
      <w:r w:rsidRPr="00A204E1">
        <w:rPr>
          <w:color w:val="000000" w:themeColor="text1"/>
          <w:sz w:val="28"/>
          <w:szCs w:val="28"/>
        </w:rPr>
        <w:t>Для каждого структурного элемента логической модели файла обмена приводятся следующие сведения:</w:t>
      </w:r>
    </w:p>
    <w:p w14:paraId="398AF73E" w14:textId="77777777" w:rsidR="009F70A5" w:rsidRPr="00A204E1" w:rsidRDefault="009F70A5" w:rsidP="009F70A5">
      <w:pPr>
        <w:pStyle w:val="a1"/>
        <w:numPr>
          <w:ilvl w:val="0"/>
          <w:numId w:val="0"/>
        </w:numPr>
        <w:ind w:firstLine="709"/>
        <w:rPr>
          <w:rStyle w:val="ae"/>
          <w:color w:val="000000" w:themeColor="text1"/>
          <w:sz w:val="28"/>
          <w:szCs w:val="28"/>
        </w:rPr>
      </w:pPr>
      <w:proofErr w:type="gramStart"/>
      <w:r w:rsidRPr="00A204E1">
        <w:rPr>
          <w:rStyle w:val="af1"/>
          <w:color w:val="000000" w:themeColor="text1"/>
          <w:sz w:val="28"/>
          <w:szCs w:val="28"/>
        </w:rPr>
        <w:t>наименование</w:t>
      </w:r>
      <w:proofErr w:type="gramEnd"/>
      <w:r w:rsidRPr="00A204E1">
        <w:rPr>
          <w:rStyle w:val="af1"/>
          <w:color w:val="000000" w:themeColor="text1"/>
          <w:sz w:val="28"/>
          <w:szCs w:val="28"/>
        </w:rPr>
        <w:t xml:space="preserve"> элемента.</w:t>
      </w:r>
      <w:r w:rsidRPr="00A204E1">
        <w:rPr>
          <w:color w:val="000000" w:themeColor="text1"/>
          <w:sz w:val="28"/>
          <w:szCs w:val="28"/>
        </w:rPr>
        <w:t xml:space="preserve"> </w:t>
      </w:r>
      <w:r w:rsidRPr="00A204E1">
        <w:rPr>
          <w:rStyle w:val="ae"/>
          <w:color w:val="000000" w:themeColor="text1"/>
          <w:sz w:val="28"/>
          <w:szCs w:val="28"/>
        </w:rPr>
        <w:t xml:space="preserve">Приводится полное наименование элемента. В строке таблицы могут быть </w:t>
      </w:r>
      <w:r w:rsidRPr="00A204E1">
        <w:rPr>
          <w:color w:val="000000" w:themeColor="text1"/>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A204E1">
        <w:rPr>
          <w:rStyle w:val="ae"/>
          <w:color w:val="000000" w:themeColor="text1"/>
          <w:sz w:val="28"/>
          <w:szCs w:val="28"/>
        </w:rPr>
        <w:t xml:space="preserve"> одного элемента из описанных в этой строке;</w:t>
      </w:r>
    </w:p>
    <w:p w14:paraId="233BE0CA" w14:textId="77777777" w:rsidR="009F70A5" w:rsidRPr="00A204E1" w:rsidRDefault="009F70A5" w:rsidP="009F70A5">
      <w:pPr>
        <w:pStyle w:val="a1"/>
        <w:numPr>
          <w:ilvl w:val="0"/>
          <w:numId w:val="0"/>
        </w:numPr>
        <w:ind w:firstLine="709"/>
        <w:rPr>
          <w:color w:val="000000" w:themeColor="text1"/>
          <w:sz w:val="28"/>
          <w:szCs w:val="28"/>
        </w:rPr>
      </w:pPr>
      <w:proofErr w:type="gramStart"/>
      <w:r w:rsidRPr="00A204E1">
        <w:rPr>
          <w:rStyle w:val="af1"/>
          <w:color w:val="000000" w:themeColor="text1"/>
          <w:sz w:val="28"/>
          <w:szCs w:val="28"/>
        </w:rPr>
        <w:t>сокращенное</w:t>
      </w:r>
      <w:proofErr w:type="gramEnd"/>
      <w:r w:rsidRPr="00A204E1">
        <w:rPr>
          <w:rStyle w:val="af1"/>
          <w:color w:val="000000" w:themeColor="text1"/>
          <w:sz w:val="28"/>
          <w:szCs w:val="28"/>
        </w:rPr>
        <w:t xml:space="preserve"> наименование (код) элемента.</w:t>
      </w:r>
      <w:r w:rsidRPr="00A204E1">
        <w:rPr>
          <w:color w:val="000000" w:themeColor="text1"/>
          <w:sz w:val="28"/>
          <w:szCs w:val="28"/>
        </w:rPr>
        <w:t xml:space="preserve"> </w:t>
      </w:r>
      <w:r w:rsidRPr="00A204E1">
        <w:rPr>
          <w:rStyle w:val="ae"/>
          <w:color w:val="000000" w:themeColor="text1"/>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A204E1">
        <w:rPr>
          <w:rStyle w:val="ae"/>
          <w:color w:val="000000" w:themeColor="text1"/>
          <w:sz w:val="28"/>
          <w:szCs w:val="28"/>
          <w:lang w:val="en-US"/>
        </w:rPr>
        <w:t>XML</w:t>
      </w:r>
      <w:r w:rsidRPr="00A204E1">
        <w:rPr>
          <w:color w:val="000000" w:themeColor="text1"/>
          <w:sz w:val="28"/>
          <w:szCs w:val="28"/>
        </w:rPr>
        <w:t>;</w:t>
      </w:r>
    </w:p>
    <w:p w14:paraId="4B2B6200" w14:textId="34B1B09D" w:rsidR="009F70A5" w:rsidRPr="00A204E1" w:rsidRDefault="009F70A5" w:rsidP="009F70A5">
      <w:pPr>
        <w:pStyle w:val="a1"/>
        <w:numPr>
          <w:ilvl w:val="0"/>
          <w:numId w:val="0"/>
        </w:numPr>
        <w:ind w:firstLine="709"/>
        <w:rPr>
          <w:rStyle w:val="ae"/>
          <w:color w:val="000000" w:themeColor="text1"/>
          <w:sz w:val="28"/>
          <w:szCs w:val="28"/>
        </w:rPr>
      </w:pPr>
      <w:proofErr w:type="gramStart"/>
      <w:r w:rsidRPr="00A204E1">
        <w:rPr>
          <w:rStyle w:val="af1"/>
          <w:color w:val="000000" w:themeColor="text1"/>
          <w:sz w:val="28"/>
          <w:szCs w:val="28"/>
        </w:rPr>
        <w:t>признак</w:t>
      </w:r>
      <w:proofErr w:type="gramEnd"/>
      <w:r w:rsidRPr="00A204E1">
        <w:rPr>
          <w:rStyle w:val="af1"/>
          <w:color w:val="000000" w:themeColor="text1"/>
          <w:sz w:val="28"/>
          <w:szCs w:val="28"/>
        </w:rPr>
        <w:t xml:space="preserve"> типа элемента.</w:t>
      </w:r>
      <w:r w:rsidRPr="00A204E1">
        <w:rPr>
          <w:color w:val="000000" w:themeColor="text1"/>
          <w:sz w:val="28"/>
          <w:szCs w:val="28"/>
        </w:rPr>
        <w:t xml:space="preserve"> </w:t>
      </w:r>
      <w:r w:rsidRPr="00A204E1">
        <w:rPr>
          <w:rStyle w:val="ae"/>
          <w:color w:val="000000" w:themeColor="text1"/>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A204E1">
        <w:rPr>
          <w:rStyle w:val="ae"/>
          <w:color w:val="000000" w:themeColor="text1"/>
          <w:sz w:val="28"/>
          <w:szCs w:val="28"/>
          <w:lang w:val="en-US"/>
        </w:rPr>
        <w:t>XML</w:t>
      </w:r>
      <w:r w:rsidR="00B72D06" w:rsidRPr="00A204E1">
        <w:rPr>
          <w:rStyle w:val="ae"/>
          <w:color w:val="000000" w:themeColor="text1"/>
          <w:sz w:val="28"/>
          <w:szCs w:val="28"/>
        </w:rPr>
        <w:noBreakHyphen/>
      </w:r>
      <w:r w:rsidRPr="00A204E1">
        <w:rPr>
          <w:rStyle w:val="ae"/>
          <w:color w:val="000000" w:themeColor="text1"/>
          <w:sz w:val="28"/>
          <w:szCs w:val="28"/>
        </w:rPr>
        <w:t xml:space="preserve">файла, «А» – простой элемент логической модели, реализованный в виде атрибута элемента </w:t>
      </w:r>
      <w:r w:rsidRPr="00A204E1">
        <w:rPr>
          <w:rStyle w:val="ae"/>
          <w:color w:val="000000" w:themeColor="text1"/>
          <w:sz w:val="28"/>
          <w:szCs w:val="28"/>
          <w:lang w:val="en-US"/>
        </w:rPr>
        <w:t>XML</w:t>
      </w:r>
      <w:r w:rsidR="00B72D06" w:rsidRPr="00A204E1">
        <w:rPr>
          <w:rStyle w:val="ae"/>
          <w:color w:val="000000" w:themeColor="text1"/>
          <w:sz w:val="28"/>
          <w:szCs w:val="28"/>
        </w:rPr>
        <w:t>-</w:t>
      </w:r>
      <w:r w:rsidRPr="00A204E1">
        <w:rPr>
          <w:rStyle w:val="ae"/>
          <w:color w:val="000000" w:themeColor="text1"/>
          <w:sz w:val="28"/>
          <w:szCs w:val="28"/>
        </w:rPr>
        <w:t xml:space="preserve">файла. Простой элемент </w:t>
      </w:r>
      <w:r w:rsidRPr="00A204E1">
        <w:rPr>
          <w:color w:val="000000" w:themeColor="text1"/>
          <w:sz w:val="28"/>
          <w:szCs w:val="28"/>
        </w:rPr>
        <w:t xml:space="preserve">логической модели </w:t>
      </w:r>
      <w:r w:rsidRPr="00A204E1">
        <w:rPr>
          <w:rStyle w:val="ae"/>
          <w:color w:val="000000" w:themeColor="text1"/>
          <w:sz w:val="28"/>
          <w:szCs w:val="28"/>
        </w:rPr>
        <w:t>не содержит вложенные элементы;</w:t>
      </w:r>
    </w:p>
    <w:p w14:paraId="5A5B71D1" w14:textId="77777777" w:rsidR="009F70A5" w:rsidRPr="00A204E1" w:rsidRDefault="009F70A5" w:rsidP="009F70A5">
      <w:pPr>
        <w:pStyle w:val="a1"/>
        <w:numPr>
          <w:ilvl w:val="0"/>
          <w:numId w:val="0"/>
        </w:numPr>
        <w:ind w:firstLine="709"/>
        <w:rPr>
          <w:rStyle w:val="ae"/>
          <w:color w:val="000000" w:themeColor="text1"/>
          <w:sz w:val="28"/>
          <w:szCs w:val="28"/>
        </w:rPr>
      </w:pPr>
      <w:proofErr w:type="gramStart"/>
      <w:r w:rsidRPr="00A204E1">
        <w:rPr>
          <w:rStyle w:val="af1"/>
          <w:color w:val="000000" w:themeColor="text1"/>
          <w:sz w:val="28"/>
          <w:szCs w:val="28"/>
        </w:rPr>
        <w:t>формат</w:t>
      </w:r>
      <w:proofErr w:type="gramEnd"/>
      <w:r w:rsidRPr="00A204E1">
        <w:rPr>
          <w:rStyle w:val="af1"/>
          <w:color w:val="000000" w:themeColor="text1"/>
          <w:sz w:val="28"/>
          <w:szCs w:val="28"/>
        </w:rPr>
        <w:t xml:space="preserve"> элемента.</w:t>
      </w:r>
      <w:r w:rsidRPr="00A204E1">
        <w:rPr>
          <w:color w:val="000000" w:themeColor="text1"/>
          <w:sz w:val="28"/>
          <w:szCs w:val="28"/>
        </w:rPr>
        <w:t xml:space="preserve"> Формат </w:t>
      </w:r>
      <w:r w:rsidRPr="00A204E1">
        <w:rPr>
          <w:rStyle w:val="ae"/>
          <w:color w:val="000000" w:themeColor="text1"/>
          <w:sz w:val="28"/>
          <w:szCs w:val="28"/>
        </w:rPr>
        <w:t>элемента представляется следующими условными обозначениями: Т – символьная строка; N – числовое значение (целое или дробное).</w:t>
      </w:r>
    </w:p>
    <w:p w14:paraId="012A3446" w14:textId="77777777" w:rsidR="009F70A5" w:rsidRPr="00A204E1" w:rsidRDefault="009F70A5" w:rsidP="009F70A5">
      <w:pPr>
        <w:pStyle w:val="a1"/>
        <w:numPr>
          <w:ilvl w:val="0"/>
          <w:numId w:val="0"/>
        </w:numPr>
        <w:ind w:firstLine="709"/>
        <w:rPr>
          <w:color w:val="000000" w:themeColor="text1"/>
          <w:sz w:val="28"/>
          <w:szCs w:val="28"/>
        </w:rPr>
      </w:pPr>
      <w:r w:rsidRPr="00A204E1">
        <w:rPr>
          <w:rStyle w:val="ae"/>
          <w:color w:val="000000" w:themeColor="text1"/>
          <w:sz w:val="28"/>
          <w:szCs w:val="28"/>
        </w:rPr>
        <w:t>Формат</w:t>
      </w:r>
      <w:r w:rsidRPr="00A204E1">
        <w:rPr>
          <w:color w:val="000000" w:themeColor="text1"/>
          <w:sz w:val="28"/>
          <w:szCs w:val="28"/>
        </w:rPr>
        <w:t xml:space="preserve"> символьной строки указывается в виде Т(n-k) или T(=k), где: n – минимальное количество знаков, k – максимальное количество знаков, символ </w:t>
      </w:r>
      <w:r w:rsidRPr="00A204E1">
        <w:rPr>
          <w:color w:val="000000" w:themeColor="text1"/>
          <w:sz w:val="28"/>
          <w:szCs w:val="28"/>
        </w:rPr>
        <w:lastRenderedPageBreak/>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4B2410A2" w14:textId="77777777" w:rsidR="009F70A5" w:rsidRPr="00A204E1" w:rsidRDefault="009F70A5" w:rsidP="009F70A5">
      <w:pPr>
        <w:pStyle w:val="a1"/>
        <w:numPr>
          <w:ilvl w:val="0"/>
          <w:numId w:val="0"/>
        </w:numPr>
        <w:ind w:firstLine="709"/>
        <w:rPr>
          <w:color w:val="000000" w:themeColor="text1"/>
          <w:sz w:val="28"/>
          <w:szCs w:val="28"/>
        </w:rPr>
      </w:pPr>
      <w:r w:rsidRPr="00A204E1">
        <w:rPr>
          <w:rStyle w:val="ae"/>
          <w:color w:val="000000" w:themeColor="text1"/>
          <w:sz w:val="28"/>
          <w:szCs w:val="28"/>
        </w:rPr>
        <w:t>Формат</w:t>
      </w:r>
      <w:r w:rsidRPr="00A204E1">
        <w:rPr>
          <w:color w:val="000000" w:themeColor="text1"/>
          <w:sz w:val="28"/>
          <w:szCs w:val="28"/>
        </w:rPr>
        <w:t xml:space="preserve"> числового значения указывается в виде N(</w:t>
      </w:r>
      <w:proofErr w:type="spellStart"/>
      <w:r w:rsidRPr="00A204E1">
        <w:rPr>
          <w:color w:val="000000" w:themeColor="text1"/>
          <w:sz w:val="28"/>
          <w:szCs w:val="28"/>
        </w:rPr>
        <w:t>m.k</w:t>
      </w:r>
      <w:proofErr w:type="spellEnd"/>
      <w:r w:rsidRPr="00A204E1">
        <w:rPr>
          <w:color w:val="000000" w:themeColor="text1"/>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419F0153" w14:textId="77777777" w:rsidR="009F70A5" w:rsidRPr="00A204E1" w:rsidRDefault="009F70A5" w:rsidP="009F70A5">
      <w:pPr>
        <w:pStyle w:val="a1"/>
        <w:numPr>
          <w:ilvl w:val="0"/>
          <w:numId w:val="0"/>
        </w:numPr>
        <w:ind w:firstLine="709"/>
        <w:rPr>
          <w:color w:val="000000" w:themeColor="text1"/>
          <w:sz w:val="28"/>
          <w:szCs w:val="28"/>
        </w:rPr>
      </w:pPr>
      <w:r w:rsidRPr="00A204E1">
        <w:rPr>
          <w:color w:val="000000" w:themeColor="text1"/>
          <w:sz w:val="28"/>
          <w:szCs w:val="28"/>
        </w:rPr>
        <w:t xml:space="preserve">Для </w:t>
      </w:r>
      <w:r w:rsidRPr="00A204E1">
        <w:rPr>
          <w:rStyle w:val="ae"/>
          <w:color w:val="000000" w:themeColor="text1"/>
          <w:sz w:val="28"/>
          <w:szCs w:val="28"/>
        </w:rPr>
        <w:t>простых</w:t>
      </w:r>
      <w:r w:rsidRPr="00A204E1">
        <w:rPr>
          <w:color w:val="000000" w:themeColor="text1"/>
          <w:sz w:val="28"/>
          <w:szCs w:val="28"/>
        </w:rPr>
        <w:t xml:space="preserve"> элементов, являющихся базовыми в XML, например, элемент с типом «</w:t>
      </w:r>
      <w:proofErr w:type="spellStart"/>
      <w:r w:rsidRPr="00A204E1">
        <w:rPr>
          <w:color w:val="000000" w:themeColor="text1"/>
          <w:sz w:val="28"/>
          <w:szCs w:val="28"/>
        </w:rPr>
        <w:t>date</w:t>
      </w:r>
      <w:proofErr w:type="spellEnd"/>
      <w:r w:rsidRPr="00A204E1">
        <w:rPr>
          <w:color w:val="000000" w:themeColor="text1"/>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0C02B6BB" w14:textId="3B1B7E6E" w:rsidR="009F70A5" w:rsidRPr="00A204E1" w:rsidRDefault="009F70A5" w:rsidP="009F70A5">
      <w:pPr>
        <w:pStyle w:val="a1"/>
        <w:numPr>
          <w:ilvl w:val="0"/>
          <w:numId w:val="0"/>
        </w:numPr>
        <w:ind w:firstLine="709"/>
        <w:rPr>
          <w:rStyle w:val="ae"/>
          <w:color w:val="000000" w:themeColor="text1"/>
          <w:sz w:val="28"/>
          <w:szCs w:val="28"/>
        </w:rPr>
      </w:pPr>
      <w:proofErr w:type="gramStart"/>
      <w:r w:rsidRPr="00A204E1">
        <w:rPr>
          <w:rStyle w:val="af1"/>
          <w:color w:val="000000" w:themeColor="text1"/>
          <w:sz w:val="28"/>
          <w:szCs w:val="28"/>
        </w:rPr>
        <w:t>признак</w:t>
      </w:r>
      <w:proofErr w:type="gramEnd"/>
      <w:r w:rsidRPr="00A204E1">
        <w:rPr>
          <w:rStyle w:val="af1"/>
          <w:color w:val="000000" w:themeColor="text1"/>
          <w:sz w:val="28"/>
          <w:szCs w:val="28"/>
        </w:rPr>
        <w:t xml:space="preserve"> обязательности элемента</w:t>
      </w:r>
      <w:r w:rsidRPr="00A204E1">
        <w:rPr>
          <w:color w:val="000000" w:themeColor="text1"/>
          <w:sz w:val="28"/>
          <w:szCs w:val="28"/>
        </w:rPr>
        <w:t xml:space="preserve"> </w:t>
      </w:r>
      <w:r w:rsidRPr="00A204E1">
        <w:rPr>
          <w:rStyle w:val="ae"/>
          <w:color w:val="000000" w:themeColor="text1"/>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 </w:t>
      </w:r>
    </w:p>
    <w:p w14:paraId="5F28D4C9" w14:textId="77C99368" w:rsidR="009F70A5" w:rsidRPr="00A204E1" w:rsidRDefault="009F70A5" w:rsidP="009F70A5">
      <w:pPr>
        <w:pStyle w:val="ad"/>
        <w:rPr>
          <w:rStyle w:val="ae"/>
          <w:color w:val="000000" w:themeColor="text1"/>
          <w:sz w:val="28"/>
          <w:szCs w:val="28"/>
        </w:rPr>
      </w:pPr>
      <w:r w:rsidRPr="00A204E1">
        <w:rPr>
          <w:rStyle w:val="ae"/>
          <w:color w:val="000000" w:themeColor="text1"/>
          <w:sz w:val="28"/>
          <w:szCs w:val="28"/>
        </w:rPr>
        <w:t xml:space="preserve">К вышеперечисленным признакам обязательности элемента может добавляться значение «У» в случае описания в </w:t>
      </w:r>
      <w:r w:rsidRPr="00A204E1">
        <w:rPr>
          <w:rStyle w:val="ae"/>
          <w:color w:val="000000" w:themeColor="text1"/>
          <w:sz w:val="28"/>
          <w:szCs w:val="28"/>
          <w:lang w:val="en-US"/>
        </w:rPr>
        <w:t>XML</w:t>
      </w:r>
      <w:r w:rsidR="00ED43A2" w:rsidRPr="00A204E1">
        <w:rPr>
          <w:rStyle w:val="ae"/>
          <w:color w:val="000000" w:themeColor="text1"/>
          <w:sz w:val="28"/>
          <w:szCs w:val="28"/>
        </w:rPr>
        <w:t>-</w:t>
      </w:r>
      <w:r w:rsidRPr="00A204E1">
        <w:rPr>
          <w:rStyle w:val="ae"/>
          <w:color w:val="000000" w:themeColor="text1"/>
          <w:sz w:val="28"/>
          <w:szCs w:val="28"/>
        </w:rPr>
        <w:t xml:space="preserve">схеме условий, предъявляемых к элементу в файле обмена, описанных в графе «Дополнительная информация». </w:t>
      </w:r>
    </w:p>
    <w:p w14:paraId="3C780D58" w14:textId="77777777" w:rsidR="00077FD2" w:rsidRPr="00A204E1" w:rsidRDefault="009F70A5" w:rsidP="009F70A5">
      <w:pPr>
        <w:pStyle w:val="a1"/>
        <w:numPr>
          <w:ilvl w:val="0"/>
          <w:numId w:val="0"/>
        </w:numPr>
        <w:ind w:firstLine="709"/>
        <w:rPr>
          <w:rStyle w:val="ae"/>
          <w:color w:val="000000" w:themeColor="text1"/>
          <w:sz w:val="28"/>
          <w:szCs w:val="28"/>
        </w:rPr>
      </w:pPr>
      <w:proofErr w:type="gramStart"/>
      <w:r w:rsidRPr="00A204E1">
        <w:rPr>
          <w:rStyle w:val="af1"/>
          <w:color w:val="000000" w:themeColor="text1"/>
          <w:sz w:val="28"/>
          <w:szCs w:val="28"/>
        </w:rPr>
        <w:t>дополнительная</w:t>
      </w:r>
      <w:proofErr w:type="gramEnd"/>
      <w:r w:rsidRPr="00A204E1">
        <w:rPr>
          <w:rStyle w:val="af1"/>
          <w:color w:val="000000" w:themeColor="text1"/>
          <w:sz w:val="28"/>
          <w:szCs w:val="28"/>
        </w:rPr>
        <w:t xml:space="preserve"> информация </w:t>
      </w:r>
      <w:r w:rsidRPr="00A204E1">
        <w:rPr>
          <w:color w:val="000000" w:themeColor="text1"/>
          <w:sz w:val="28"/>
          <w:szCs w:val="28"/>
        </w:rPr>
        <w:t xml:space="preserve">содержит, при необходимости, требования к элементу файла обмена, не указанные ранее. </w:t>
      </w:r>
      <w:r w:rsidRPr="00A204E1">
        <w:rPr>
          <w:rStyle w:val="ae"/>
          <w:color w:val="000000" w:themeColor="text1"/>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84294E" w:rsidRPr="00A204E1">
        <w:rPr>
          <w:rStyle w:val="ae"/>
          <w:color w:val="000000" w:themeColor="text1"/>
          <w:sz w:val="28"/>
          <w:szCs w:val="28"/>
        </w:rPr>
        <w:t xml:space="preserve"> </w:t>
      </w:r>
    </w:p>
    <w:p w14:paraId="64A4B924" w14:textId="77777777" w:rsidR="00077FD2" w:rsidRPr="00A204E1" w:rsidRDefault="0084294E">
      <w:pPr>
        <w:jc w:val="left"/>
        <w:rPr>
          <w:color w:val="000000" w:themeColor="text1"/>
          <w:sz w:val="28"/>
          <w:szCs w:val="28"/>
        </w:rPr>
      </w:pPr>
      <w:r w:rsidRPr="00A204E1">
        <w:rPr>
          <w:color w:val="000000" w:themeColor="text1"/>
          <w:sz w:val="28"/>
          <w:szCs w:val="28"/>
        </w:rPr>
        <w:br w:type="page"/>
      </w:r>
    </w:p>
    <w:p w14:paraId="1E5F818E" w14:textId="4616F28A" w:rsidR="00077FD2" w:rsidRPr="00A204E1" w:rsidRDefault="000539CE" w:rsidP="00907C87">
      <w:pPr>
        <w:pStyle w:val="23"/>
        <w:rPr>
          <w:color w:val="000000" w:themeColor="text1"/>
        </w:rPr>
      </w:pPr>
      <w:r>
        <w:rPr>
          <w:noProof/>
          <w:color w:val="000000" w:themeColor="text1"/>
        </w:rPr>
        <w:drawing>
          <wp:inline distT="0" distB="0" distL="0" distR="0" wp14:anchorId="796362E9" wp14:editId="113D7EF0">
            <wp:extent cx="6030595" cy="8448675"/>
            <wp:effectExtent l="0" t="0" r="825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1.png"/>
                    <pic:cNvPicPr/>
                  </pic:nvPicPr>
                  <pic:blipFill rotWithShape="1">
                    <a:blip r:embed="rId8">
                      <a:extLst>
                        <a:ext uri="{28A0092B-C50C-407E-A947-70E740481C1C}">
                          <a14:useLocalDpi xmlns:a14="http://schemas.microsoft.com/office/drawing/2010/main" val="0"/>
                        </a:ext>
                      </a:extLst>
                    </a:blip>
                    <a:srcRect b="2506"/>
                    <a:stretch/>
                  </pic:blipFill>
                  <pic:spPr bwMode="auto">
                    <a:xfrm>
                      <a:off x="0" y="0"/>
                      <a:ext cx="6030595" cy="8448675"/>
                    </a:xfrm>
                    <a:prstGeom prst="rect">
                      <a:avLst/>
                    </a:prstGeom>
                    <a:ln>
                      <a:noFill/>
                    </a:ln>
                    <a:extLst>
                      <a:ext uri="{53640926-AAD7-44D8-BBD7-CCE9431645EC}">
                        <a14:shadowObscured xmlns:a14="http://schemas.microsoft.com/office/drawing/2010/main"/>
                      </a:ext>
                    </a:extLst>
                  </pic:spPr>
                </pic:pic>
              </a:graphicData>
            </a:graphic>
          </wp:inline>
        </w:drawing>
      </w:r>
      <w:r w:rsidR="0084294E" w:rsidRPr="00A204E1">
        <w:rPr>
          <w:color w:val="000000" w:themeColor="text1"/>
          <w:sz w:val="28"/>
          <w:szCs w:val="28"/>
        </w:rPr>
        <w:t>Рисунок 1. Диаграмма структуры файла обмена</w:t>
      </w:r>
    </w:p>
    <w:p w14:paraId="50F9F881" w14:textId="77777777" w:rsidR="00077FD2" w:rsidRPr="00A204E1" w:rsidRDefault="00077FD2">
      <w:pPr>
        <w:pStyle w:val="af5"/>
        <w:jc w:val="center"/>
        <w:rPr>
          <w:color w:val="000000" w:themeColor="text1"/>
          <w:szCs w:val="28"/>
        </w:rPr>
        <w:sectPr w:rsidR="00077FD2" w:rsidRPr="00A204E1">
          <w:headerReference w:type="even" r:id="rId9"/>
          <w:headerReference w:type="default" r:id="rId10"/>
          <w:footerReference w:type="default" r:id="rId11"/>
          <w:footerReference w:type="first" r:id="rId12"/>
          <w:footnotePr>
            <w:pos w:val="beneathText"/>
            <w:numRestart w:val="eachPage"/>
          </w:footnotePr>
          <w:pgSz w:w="11906" w:h="16838" w:code="9"/>
          <w:pgMar w:top="964" w:right="991" w:bottom="851" w:left="1418" w:header="720" w:footer="454" w:gutter="0"/>
          <w:cols w:space="708"/>
          <w:titlePg/>
          <w:docGrid w:linePitch="360"/>
        </w:sectPr>
      </w:pPr>
    </w:p>
    <w:p w14:paraId="63659929" w14:textId="11E4074E" w:rsidR="00211440" w:rsidRPr="00A204E1" w:rsidRDefault="00C87609" w:rsidP="00211440">
      <w:pPr>
        <w:ind w:firstLine="0"/>
        <w:jc w:val="right"/>
        <w:rPr>
          <w:color w:val="000000" w:themeColor="text1"/>
        </w:rPr>
      </w:pPr>
      <w:r w:rsidRPr="00A204E1">
        <w:rPr>
          <w:color w:val="000000" w:themeColor="text1"/>
        </w:rPr>
        <w:t>Таблица 5.</w:t>
      </w:r>
      <w:r w:rsidR="00211440" w:rsidRPr="00A204E1">
        <w:rPr>
          <w:color w:val="000000" w:themeColor="text1"/>
        </w:rPr>
        <w:t>1</w:t>
      </w:r>
    </w:p>
    <w:p w14:paraId="4BB19FDF" w14:textId="77777777" w:rsidR="00211440" w:rsidRPr="00A204E1" w:rsidRDefault="00211440" w:rsidP="00211440">
      <w:pPr>
        <w:spacing w:after="120"/>
        <w:ind w:firstLine="0"/>
        <w:jc w:val="center"/>
        <w:rPr>
          <w:color w:val="000000" w:themeColor="text1"/>
        </w:rPr>
      </w:pPr>
      <w:r w:rsidRPr="00A204E1">
        <w:rPr>
          <w:b/>
          <w:bCs/>
          <w:color w:val="000000" w:themeColor="text1"/>
        </w:rPr>
        <w:t>Файл обмена (Файл)</w:t>
      </w:r>
    </w:p>
    <w:tbl>
      <w:tblPr>
        <w:tblW w:w="16155" w:type="dxa"/>
        <w:jc w:val="center"/>
        <w:tblLook w:val="04A0" w:firstRow="1" w:lastRow="0" w:firstColumn="1" w:lastColumn="0" w:noHBand="0" w:noVBand="1"/>
      </w:tblPr>
      <w:tblGrid>
        <w:gridCol w:w="4390"/>
        <w:gridCol w:w="2196"/>
        <w:gridCol w:w="1208"/>
        <w:gridCol w:w="1208"/>
        <w:gridCol w:w="1910"/>
        <w:gridCol w:w="5243"/>
      </w:tblGrid>
      <w:tr w:rsidR="00A204E1" w:rsidRPr="00A204E1" w14:paraId="17BAFBF2" w14:textId="77777777" w:rsidTr="00771665">
        <w:trPr>
          <w:trHeight w:val="23"/>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E5769B"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2703E988"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22DC59"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6C2949"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0789F07"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7E798A49"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A204E1" w:rsidRPr="00A204E1" w14:paraId="6A4BC3B8"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B603C44" w14:textId="77777777" w:rsidR="00D811EF" w:rsidRPr="00A204E1" w:rsidRDefault="00D811EF" w:rsidP="00D811EF">
            <w:pPr>
              <w:ind w:firstLine="0"/>
              <w:jc w:val="left"/>
              <w:rPr>
                <w:color w:val="000000" w:themeColor="text1"/>
              </w:rPr>
            </w:pPr>
            <w:r w:rsidRPr="00A204E1">
              <w:rPr>
                <w:color w:val="000000" w:themeColor="text1"/>
              </w:rPr>
              <w:t>Идентификатор файла</w:t>
            </w:r>
          </w:p>
        </w:tc>
        <w:tc>
          <w:tcPr>
            <w:tcW w:w="2196" w:type="dxa"/>
            <w:tcBorders>
              <w:top w:val="nil"/>
              <w:left w:val="nil"/>
              <w:bottom w:val="single" w:sz="4" w:space="0" w:color="auto"/>
              <w:right w:val="single" w:sz="4" w:space="0" w:color="auto"/>
            </w:tcBorders>
            <w:shd w:val="clear" w:color="auto" w:fill="auto"/>
            <w:hideMark/>
          </w:tcPr>
          <w:p w14:paraId="35F4F63D" w14:textId="77777777" w:rsidR="00D811EF" w:rsidRPr="00A204E1" w:rsidRDefault="00D811EF" w:rsidP="00D811EF">
            <w:pPr>
              <w:ind w:firstLine="0"/>
              <w:jc w:val="center"/>
              <w:rPr>
                <w:color w:val="000000" w:themeColor="text1"/>
              </w:rPr>
            </w:pPr>
            <w:proofErr w:type="spellStart"/>
            <w:r w:rsidRPr="00A204E1">
              <w:rPr>
                <w:color w:val="000000" w:themeColor="text1"/>
              </w:rPr>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11974D9E" w14:textId="77777777" w:rsidR="00D811EF" w:rsidRPr="00A204E1" w:rsidRDefault="00D811EF" w:rsidP="00D811EF">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4895680" w14:textId="77777777" w:rsidR="00D811EF" w:rsidRPr="00A204E1" w:rsidRDefault="00D811EF" w:rsidP="00D811EF">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3C85DDE" w14:textId="6F96EF98" w:rsidR="00D811EF" w:rsidRPr="00A204E1" w:rsidRDefault="00D811EF" w:rsidP="00D811EF">
            <w:pPr>
              <w:ind w:firstLine="0"/>
              <w:jc w:val="center"/>
              <w:rPr>
                <w:color w:val="000000" w:themeColor="text1"/>
              </w:rPr>
            </w:pPr>
            <w:r w:rsidRPr="00A204E1">
              <w:rPr>
                <w:color w:val="000000" w:themeColor="text1"/>
              </w:rPr>
              <w:t>ОУ</w:t>
            </w:r>
          </w:p>
        </w:tc>
        <w:tc>
          <w:tcPr>
            <w:tcW w:w="5243" w:type="dxa"/>
            <w:tcBorders>
              <w:top w:val="nil"/>
              <w:left w:val="nil"/>
              <w:bottom w:val="single" w:sz="4" w:space="0" w:color="auto"/>
              <w:right w:val="single" w:sz="4" w:space="0" w:color="auto"/>
            </w:tcBorders>
            <w:shd w:val="clear" w:color="auto" w:fill="auto"/>
            <w:hideMark/>
          </w:tcPr>
          <w:p w14:paraId="48C5E0BE" w14:textId="1FFA7CAE" w:rsidR="00D811EF" w:rsidRPr="00A204E1" w:rsidRDefault="00D811EF" w:rsidP="00D811EF">
            <w:pPr>
              <w:ind w:firstLine="0"/>
              <w:jc w:val="left"/>
              <w:rPr>
                <w:color w:val="000000" w:themeColor="text1"/>
              </w:rPr>
            </w:pPr>
            <w:r w:rsidRPr="00A204E1">
              <w:rPr>
                <w:color w:val="000000" w:themeColor="text1"/>
              </w:rPr>
              <w:t>Содержит (повторяет) имя сформированного файла (без расширения)</w:t>
            </w:r>
          </w:p>
        </w:tc>
      </w:tr>
      <w:tr w:rsidR="00A204E1" w:rsidRPr="00A204E1" w14:paraId="47E0B6F9"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7A05CDB" w14:textId="77777777" w:rsidR="00211440" w:rsidRPr="00A204E1" w:rsidRDefault="00211440" w:rsidP="00211440">
            <w:pPr>
              <w:ind w:firstLine="0"/>
              <w:jc w:val="left"/>
              <w:rPr>
                <w:color w:val="000000" w:themeColor="text1"/>
              </w:rPr>
            </w:pPr>
            <w:r w:rsidRPr="00A204E1">
              <w:rPr>
                <w:color w:val="000000" w:themeColor="text1"/>
              </w:rPr>
              <w:t>Версия программы, с помощью которой сформирован файл</w:t>
            </w:r>
          </w:p>
        </w:tc>
        <w:tc>
          <w:tcPr>
            <w:tcW w:w="2196" w:type="dxa"/>
            <w:tcBorders>
              <w:top w:val="nil"/>
              <w:left w:val="nil"/>
              <w:bottom w:val="single" w:sz="4" w:space="0" w:color="auto"/>
              <w:right w:val="single" w:sz="4" w:space="0" w:color="auto"/>
            </w:tcBorders>
            <w:shd w:val="clear" w:color="auto" w:fill="auto"/>
            <w:hideMark/>
          </w:tcPr>
          <w:p w14:paraId="5E1736CB" w14:textId="77777777" w:rsidR="00211440" w:rsidRPr="00A204E1" w:rsidRDefault="00211440" w:rsidP="00211440">
            <w:pPr>
              <w:ind w:firstLine="0"/>
              <w:jc w:val="center"/>
              <w:rPr>
                <w:color w:val="000000" w:themeColor="text1"/>
              </w:rPr>
            </w:pPr>
            <w:proofErr w:type="spellStart"/>
            <w:r w:rsidRPr="00A204E1">
              <w:rPr>
                <w:color w:val="000000" w:themeColor="text1"/>
              </w:rPr>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3B9DDFB0"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29B49E4" w14:textId="77777777" w:rsidR="00211440" w:rsidRPr="00A204E1" w:rsidRDefault="00211440" w:rsidP="00211440">
            <w:pPr>
              <w:ind w:firstLine="0"/>
              <w:jc w:val="center"/>
              <w:rPr>
                <w:color w:val="000000" w:themeColor="text1"/>
              </w:rPr>
            </w:pPr>
            <w:r w:rsidRPr="00A204E1">
              <w:rPr>
                <w:color w:val="000000" w:themeColor="text1"/>
              </w:rPr>
              <w:t>T(1-40)</w:t>
            </w:r>
          </w:p>
        </w:tc>
        <w:tc>
          <w:tcPr>
            <w:tcW w:w="1910" w:type="dxa"/>
            <w:tcBorders>
              <w:top w:val="nil"/>
              <w:left w:val="nil"/>
              <w:bottom w:val="single" w:sz="4" w:space="0" w:color="auto"/>
              <w:right w:val="single" w:sz="4" w:space="0" w:color="auto"/>
            </w:tcBorders>
            <w:shd w:val="clear" w:color="auto" w:fill="auto"/>
            <w:hideMark/>
          </w:tcPr>
          <w:p w14:paraId="0A6E7956"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4B3192FC" w14:textId="77777777" w:rsidR="00211440" w:rsidRPr="00A204E1" w:rsidRDefault="00211440" w:rsidP="00211440">
            <w:pPr>
              <w:ind w:firstLine="0"/>
              <w:jc w:val="left"/>
              <w:rPr>
                <w:color w:val="000000" w:themeColor="text1"/>
              </w:rPr>
            </w:pPr>
            <w:r w:rsidRPr="00A204E1">
              <w:rPr>
                <w:color w:val="000000" w:themeColor="text1"/>
              </w:rPr>
              <w:t> </w:t>
            </w:r>
          </w:p>
        </w:tc>
      </w:tr>
      <w:tr w:rsidR="00A204E1" w:rsidRPr="00A204E1" w14:paraId="1C47B547"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2D837BD" w14:textId="77777777" w:rsidR="00211440" w:rsidRPr="00A204E1" w:rsidRDefault="00211440" w:rsidP="00211440">
            <w:pPr>
              <w:ind w:firstLine="0"/>
              <w:jc w:val="left"/>
              <w:rPr>
                <w:color w:val="000000" w:themeColor="text1"/>
              </w:rPr>
            </w:pPr>
            <w:r w:rsidRPr="00A204E1">
              <w:rPr>
                <w:color w:val="000000" w:themeColor="text1"/>
              </w:rPr>
              <w:t>Версия формата</w:t>
            </w:r>
          </w:p>
        </w:tc>
        <w:tc>
          <w:tcPr>
            <w:tcW w:w="2196" w:type="dxa"/>
            <w:tcBorders>
              <w:top w:val="nil"/>
              <w:left w:val="nil"/>
              <w:bottom w:val="single" w:sz="4" w:space="0" w:color="auto"/>
              <w:right w:val="single" w:sz="4" w:space="0" w:color="auto"/>
            </w:tcBorders>
            <w:shd w:val="clear" w:color="auto" w:fill="auto"/>
            <w:hideMark/>
          </w:tcPr>
          <w:p w14:paraId="0BDF19DE" w14:textId="77777777" w:rsidR="00211440" w:rsidRPr="00A204E1" w:rsidRDefault="00211440" w:rsidP="00211440">
            <w:pPr>
              <w:ind w:firstLine="0"/>
              <w:jc w:val="center"/>
              <w:rPr>
                <w:color w:val="000000" w:themeColor="text1"/>
              </w:rPr>
            </w:pPr>
            <w:proofErr w:type="spellStart"/>
            <w:r w:rsidRPr="00A204E1">
              <w:rPr>
                <w:color w:val="000000" w:themeColor="text1"/>
              </w:rPr>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08F002B6"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AA4C845" w14:textId="77777777" w:rsidR="00211440" w:rsidRPr="00A204E1" w:rsidRDefault="00211440" w:rsidP="00211440">
            <w:pPr>
              <w:ind w:firstLine="0"/>
              <w:jc w:val="center"/>
              <w:rPr>
                <w:color w:val="000000" w:themeColor="text1"/>
              </w:rPr>
            </w:pPr>
            <w:r w:rsidRPr="00A204E1">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1EA3FC33"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40EF132" w14:textId="77777777" w:rsidR="00211440" w:rsidRPr="00A204E1" w:rsidRDefault="00211440" w:rsidP="00211440">
            <w:pPr>
              <w:ind w:firstLine="0"/>
              <w:jc w:val="left"/>
              <w:rPr>
                <w:color w:val="000000" w:themeColor="text1"/>
              </w:rPr>
            </w:pPr>
            <w:r w:rsidRPr="00A204E1">
              <w:rPr>
                <w:color w:val="000000" w:themeColor="text1"/>
              </w:rPr>
              <w:t xml:space="preserve">Принимает значение: 5.01  </w:t>
            </w:r>
          </w:p>
        </w:tc>
      </w:tr>
      <w:tr w:rsidR="00A204E1" w:rsidRPr="00A204E1" w14:paraId="3EFFFD79"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6021B6B" w14:textId="77777777" w:rsidR="00D811EF" w:rsidRPr="00A204E1" w:rsidRDefault="00D811EF" w:rsidP="00D811EF">
            <w:pPr>
              <w:ind w:firstLine="0"/>
              <w:jc w:val="left"/>
              <w:rPr>
                <w:color w:val="000000" w:themeColor="text1"/>
              </w:rPr>
            </w:pPr>
            <w:r w:rsidRPr="00A204E1">
              <w:rPr>
                <w:color w:val="000000" w:themeColor="text1"/>
              </w:rPr>
              <w:t>Идентификатор иного получателя файла обмена информации грузоотправителя</w:t>
            </w:r>
          </w:p>
        </w:tc>
        <w:tc>
          <w:tcPr>
            <w:tcW w:w="2196" w:type="dxa"/>
            <w:tcBorders>
              <w:top w:val="nil"/>
              <w:left w:val="nil"/>
              <w:bottom w:val="single" w:sz="4" w:space="0" w:color="auto"/>
              <w:right w:val="single" w:sz="4" w:space="0" w:color="auto"/>
            </w:tcBorders>
            <w:shd w:val="clear" w:color="auto" w:fill="auto"/>
            <w:hideMark/>
          </w:tcPr>
          <w:p w14:paraId="19E29B4F" w14:textId="77777777" w:rsidR="00D811EF" w:rsidRPr="00A204E1" w:rsidRDefault="00D811EF" w:rsidP="00D811EF">
            <w:pPr>
              <w:ind w:firstLine="0"/>
              <w:jc w:val="center"/>
              <w:rPr>
                <w:color w:val="000000" w:themeColor="text1"/>
              </w:rPr>
            </w:pPr>
            <w:proofErr w:type="spellStart"/>
            <w:r w:rsidRPr="00A204E1">
              <w:rPr>
                <w:color w:val="000000" w:themeColor="text1"/>
              </w:rPr>
              <w:t>ИдПолИной</w:t>
            </w:r>
            <w:proofErr w:type="spellEnd"/>
          </w:p>
        </w:tc>
        <w:tc>
          <w:tcPr>
            <w:tcW w:w="1208" w:type="dxa"/>
            <w:tcBorders>
              <w:top w:val="nil"/>
              <w:left w:val="nil"/>
              <w:bottom w:val="single" w:sz="4" w:space="0" w:color="auto"/>
              <w:right w:val="single" w:sz="4" w:space="0" w:color="auto"/>
            </w:tcBorders>
            <w:shd w:val="clear" w:color="auto" w:fill="auto"/>
            <w:hideMark/>
          </w:tcPr>
          <w:p w14:paraId="256CEB76" w14:textId="77777777" w:rsidR="00D811EF" w:rsidRPr="00A204E1" w:rsidRDefault="00D811EF" w:rsidP="00D811EF">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5E91C576" w14:textId="77777777" w:rsidR="00D811EF" w:rsidRPr="00A204E1" w:rsidRDefault="00D811EF" w:rsidP="00D811EF">
            <w:pPr>
              <w:ind w:firstLine="0"/>
              <w:jc w:val="center"/>
              <w:rPr>
                <w:color w:val="000000" w:themeColor="text1"/>
              </w:rPr>
            </w:pPr>
            <w:r w:rsidRPr="00A204E1">
              <w:rPr>
                <w:color w:val="000000" w:themeColor="text1"/>
              </w:rPr>
              <w:t>T(4-46)</w:t>
            </w:r>
          </w:p>
        </w:tc>
        <w:tc>
          <w:tcPr>
            <w:tcW w:w="1910" w:type="dxa"/>
            <w:tcBorders>
              <w:top w:val="nil"/>
              <w:left w:val="nil"/>
              <w:bottom w:val="single" w:sz="4" w:space="0" w:color="auto"/>
              <w:right w:val="single" w:sz="4" w:space="0" w:color="auto"/>
            </w:tcBorders>
            <w:shd w:val="clear" w:color="auto" w:fill="auto"/>
            <w:hideMark/>
          </w:tcPr>
          <w:p w14:paraId="19513788" w14:textId="17277604" w:rsidR="00D811EF" w:rsidRPr="00A204E1" w:rsidRDefault="00D811EF" w:rsidP="00D811EF">
            <w:pPr>
              <w:ind w:firstLine="0"/>
              <w:jc w:val="center"/>
              <w:rPr>
                <w:color w:val="000000" w:themeColor="text1"/>
              </w:rPr>
            </w:pPr>
            <w:r w:rsidRPr="00A204E1">
              <w:rPr>
                <w:color w:val="000000" w:themeColor="text1"/>
              </w:rPr>
              <w:t>НМ</w:t>
            </w:r>
          </w:p>
        </w:tc>
        <w:tc>
          <w:tcPr>
            <w:tcW w:w="5243" w:type="dxa"/>
            <w:tcBorders>
              <w:top w:val="nil"/>
              <w:left w:val="nil"/>
              <w:bottom w:val="single" w:sz="4" w:space="0" w:color="auto"/>
              <w:right w:val="single" w:sz="4" w:space="0" w:color="auto"/>
            </w:tcBorders>
            <w:shd w:val="clear" w:color="auto" w:fill="auto"/>
            <w:hideMark/>
          </w:tcPr>
          <w:p w14:paraId="4640B1C6" w14:textId="77777777" w:rsidR="00D811EF" w:rsidRPr="00A204E1" w:rsidRDefault="00D811EF" w:rsidP="00D811EF">
            <w:pPr>
              <w:pStyle w:val="ConsPlusNormal"/>
              <w:ind w:firstLine="0"/>
              <w:rPr>
                <w:rFonts w:ascii="Times New Roman" w:hAnsi="Times New Roman" w:cs="Times New Roman"/>
                <w:color w:val="000000" w:themeColor="text1"/>
                <w:sz w:val="24"/>
                <w:szCs w:val="24"/>
              </w:rPr>
            </w:pPr>
            <w:r w:rsidRPr="00A204E1">
              <w:rPr>
                <w:rFonts w:ascii="Times New Roman" w:hAnsi="Times New Roman" w:cs="Times New Roman"/>
                <w:color w:val="000000" w:themeColor="text1"/>
                <w:sz w:val="24"/>
                <w:szCs w:val="24"/>
              </w:rPr>
              <w:t xml:space="preserve">Значение элемента представляется в виде </w:t>
            </w:r>
            <w:proofErr w:type="spellStart"/>
            <w:r w:rsidRPr="00A204E1">
              <w:rPr>
                <w:rFonts w:ascii="Times New Roman" w:hAnsi="Times New Roman" w:cs="Times New Roman"/>
                <w:color w:val="000000" w:themeColor="text1"/>
                <w:sz w:val="24"/>
                <w:szCs w:val="24"/>
              </w:rPr>
              <w:t>ИдОЭДОКодПолИной</w:t>
            </w:r>
            <w:proofErr w:type="spellEnd"/>
            <w:r w:rsidRPr="00A204E1">
              <w:rPr>
                <w:rFonts w:ascii="Times New Roman" w:hAnsi="Times New Roman" w:cs="Times New Roman"/>
                <w:color w:val="000000" w:themeColor="text1"/>
                <w:sz w:val="24"/>
                <w:szCs w:val="24"/>
              </w:rPr>
              <w:t>, где:</w:t>
            </w:r>
          </w:p>
          <w:p w14:paraId="3AF0D83D" w14:textId="77777777" w:rsidR="00D811EF" w:rsidRPr="00A204E1" w:rsidRDefault="00D811EF" w:rsidP="00D811EF">
            <w:pPr>
              <w:pStyle w:val="ConsPlusNormal"/>
              <w:ind w:left="170" w:hanging="170"/>
              <w:rPr>
                <w:rFonts w:ascii="Times New Roman" w:hAnsi="Times New Roman" w:cs="Times New Roman"/>
                <w:color w:val="000000" w:themeColor="text1"/>
                <w:sz w:val="24"/>
                <w:szCs w:val="24"/>
              </w:rPr>
            </w:pPr>
            <w:proofErr w:type="spellStart"/>
            <w:r w:rsidRPr="00A204E1">
              <w:rPr>
                <w:rFonts w:ascii="Times New Roman" w:hAnsi="Times New Roman" w:cs="Times New Roman"/>
                <w:color w:val="000000" w:themeColor="text1"/>
                <w:sz w:val="24"/>
                <w:szCs w:val="24"/>
              </w:rPr>
              <w:t>ИдОЭДО</w:t>
            </w:r>
            <w:proofErr w:type="spellEnd"/>
            <w:r w:rsidRPr="00A204E1">
              <w:rPr>
                <w:rFonts w:ascii="Times New Roman" w:hAnsi="Times New Roman" w:cs="Times New Roman"/>
                <w:color w:val="000000" w:themeColor="text1"/>
                <w:sz w:val="24"/>
                <w:szCs w:val="24"/>
              </w:rPr>
              <w:t xml:space="preserve"> </w:t>
            </w:r>
            <w:r w:rsidRPr="00A204E1">
              <w:rPr>
                <w:color w:val="000000" w:themeColor="text1"/>
              </w:rPr>
              <w:t>–</w:t>
            </w:r>
            <w:r w:rsidRPr="00A204E1">
              <w:rPr>
                <w:rFonts w:ascii="Times New Roman" w:hAnsi="Times New Roman" w:cs="Times New Roman"/>
                <w:color w:val="000000" w:themeColor="text1"/>
                <w:sz w:val="24"/>
                <w:szCs w:val="24"/>
              </w:rPr>
              <w:t xml:space="preserve"> идентификатор оператора электронного оборота (оператор ЭДО) - символьный трехзначный код, присваивается Федеральной налоговой службой;</w:t>
            </w:r>
          </w:p>
          <w:p w14:paraId="44A477CC" w14:textId="77777777" w:rsidR="00D811EF" w:rsidRPr="00A204E1" w:rsidRDefault="00D811EF" w:rsidP="00D811EF">
            <w:pPr>
              <w:pStyle w:val="ConsPlusNormal"/>
              <w:ind w:left="170" w:hanging="170"/>
              <w:rPr>
                <w:rFonts w:ascii="Times New Roman" w:hAnsi="Times New Roman" w:cs="Times New Roman"/>
                <w:color w:val="000000" w:themeColor="text1"/>
                <w:sz w:val="24"/>
                <w:szCs w:val="24"/>
              </w:rPr>
            </w:pPr>
            <w:proofErr w:type="spellStart"/>
            <w:r w:rsidRPr="00A204E1">
              <w:rPr>
                <w:rFonts w:ascii="Times New Roman" w:hAnsi="Times New Roman" w:cs="Times New Roman"/>
                <w:color w:val="000000" w:themeColor="text1"/>
                <w:sz w:val="24"/>
                <w:szCs w:val="24"/>
              </w:rPr>
              <w:t>КодПолИной</w:t>
            </w:r>
            <w:proofErr w:type="spellEnd"/>
            <w:r w:rsidRPr="00A204E1">
              <w:rPr>
                <w:rFonts w:ascii="Times New Roman" w:hAnsi="Times New Roman" w:cs="Times New Roman"/>
                <w:color w:val="000000" w:themeColor="text1"/>
                <w:sz w:val="24"/>
                <w:szCs w:val="24"/>
              </w:rPr>
              <w:t xml:space="preserve"> </w:t>
            </w:r>
            <w:r w:rsidRPr="00A204E1">
              <w:rPr>
                <w:color w:val="000000" w:themeColor="text1"/>
              </w:rPr>
              <w:t>–</w:t>
            </w:r>
            <w:r w:rsidRPr="00A204E1">
              <w:rPr>
                <w:rFonts w:ascii="Times New Roman" w:hAnsi="Times New Roman" w:cs="Times New Roman"/>
                <w:color w:val="000000" w:themeColor="text1"/>
                <w:sz w:val="24"/>
                <w:szCs w:val="24"/>
              </w:rPr>
              <w:t xml:space="preserve"> уникальный код иного получателя, присваиваемый оператором ЭДО иного получателя, длина кода иного получателя не более 43 символов.</w:t>
            </w:r>
          </w:p>
          <w:p w14:paraId="5BCC12F4" w14:textId="7494AC91" w:rsidR="00D811EF" w:rsidRPr="00A204E1" w:rsidRDefault="00D811EF" w:rsidP="00D811EF">
            <w:pPr>
              <w:ind w:firstLine="0"/>
              <w:jc w:val="left"/>
              <w:rPr>
                <w:color w:val="000000" w:themeColor="text1"/>
              </w:rPr>
            </w:pPr>
            <w:r w:rsidRPr="00A204E1">
              <w:rPr>
                <w:color w:val="000000" w:themeColor="text1"/>
              </w:rPr>
              <w:t xml:space="preserve">Обязателен, если </w:t>
            </w:r>
            <w:r w:rsidRPr="00A204E1">
              <w:rPr>
                <w:color w:val="000000" w:themeColor="text1"/>
                <w:lang w:val="en-US"/>
              </w:rPr>
              <w:t>W</w:t>
            </w:r>
            <w:r w:rsidRPr="00A204E1">
              <w:rPr>
                <w:color w:val="000000" w:themeColor="text1"/>
              </w:rPr>
              <w:t xml:space="preserve"> в имени файла обмена принимает значение «1».</w:t>
            </w:r>
          </w:p>
        </w:tc>
      </w:tr>
      <w:tr w:rsidR="00A204E1" w:rsidRPr="00A204E1" w14:paraId="27DDF696"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DABD4D5" w14:textId="0458FF0F" w:rsidR="00211440" w:rsidRPr="00A204E1" w:rsidRDefault="00211440" w:rsidP="00211440">
            <w:pPr>
              <w:ind w:firstLine="0"/>
              <w:jc w:val="left"/>
              <w:rPr>
                <w:color w:val="000000" w:themeColor="text1"/>
              </w:rPr>
            </w:pPr>
            <w:r w:rsidRPr="00A204E1">
              <w:rPr>
                <w:color w:val="000000" w:themeColor="text1"/>
              </w:rPr>
              <w:t xml:space="preserve">Заказ </w:t>
            </w:r>
            <w:r w:rsidR="00FD02F3">
              <w:rPr>
                <w:color w:val="000000" w:themeColor="text1"/>
              </w:rPr>
              <w:t xml:space="preserve">и </w:t>
            </w:r>
            <w:r w:rsidRPr="00A204E1">
              <w:rPr>
                <w:color w:val="000000" w:themeColor="text1"/>
              </w:rPr>
              <w:t>заявка, информация грузоотправителя</w:t>
            </w:r>
          </w:p>
        </w:tc>
        <w:tc>
          <w:tcPr>
            <w:tcW w:w="2196" w:type="dxa"/>
            <w:tcBorders>
              <w:top w:val="nil"/>
              <w:left w:val="nil"/>
              <w:bottom w:val="single" w:sz="4" w:space="0" w:color="auto"/>
              <w:right w:val="single" w:sz="4" w:space="0" w:color="auto"/>
            </w:tcBorders>
            <w:shd w:val="clear" w:color="auto" w:fill="auto"/>
            <w:hideMark/>
          </w:tcPr>
          <w:p w14:paraId="4410F354" w14:textId="77777777" w:rsidR="00211440" w:rsidRPr="00A204E1" w:rsidRDefault="00211440" w:rsidP="00211440">
            <w:pPr>
              <w:ind w:firstLine="0"/>
              <w:jc w:val="center"/>
              <w:rPr>
                <w:color w:val="000000" w:themeColor="text1"/>
              </w:rPr>
            </w:pPr>
            <w:r w:rsidRPr="00A204E1">
              <w:rPr>
                <w:color w:val="000000" w:themeColor="text1"/>
              </w:rPr>
              <w:t>Документ</w:t>
            </w:r>
          </w:p>
        </w:tc>
        <w:tc>
          <w:tcPr>
            <w:tcW w:w="1208" w:type="dxa"/>
            <w:tcBorders>
              <w:top w:val="nil"/>
              <w:left w:val="nil"/>
              <w:bottom w:val="single" w:sz="4" w:space="0" w:color="auto"/>
              <w:right w:val="single" w:sz="4" w:space="0" w:color="auto"/>
            </w:tcBorders>
            <w:shd w:val="clear" w:color="auto" w:fill="auto"/>
            <w:hideMark/>
          </w:tcPr>
          <w:p w14:paraId="5953B268"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AF03843"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CAB6589"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06633B13" w14:textId="316E31F8"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2 </w:t>
            </w:r>
          </w:p>
        </w:tc>
      </w:tr>
    </w:tbl>
    <w:p w14:paraId="03EF0A17" w14:textId="4B29D9AE"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2</w:t>
      </w:r>
    </w:p>
    <w:p w14:paraId="0462BE2B" w14:textId="068AF853"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 xml:space="preserve">Заказ </w:t>
      </w:r>
      <w:r w:rsidR="00FD02F3">
        <w:rPr>
          <w:b/>
          <w:bCs/>
          <w:color w:val="000000" w:themeColor="text1"/>
        </w:rPr>
        <w:t xml:space="preserve">и </w:t>
      </w:r>
      <w:r w:rsidRPr="00A204E1">
        <w:rPr>
          <w:b/>
          <w:bCs/>
          <w:color w:val="000000" w:themeColor="text1"/>
        </w:rPr>
        <w:t>заявка, информация грузоотправителя (Документ)</w:t>
      </w:r>
    </w:p>
    <w:tbl>
      <w:tblPr>
        <w:tblW w:w="16155" w:type="dxa"/>
        <w:jc w:val="center"/>
        <w:tblLook w:val="04A0" w:firstRow="1" w:lastRow="0" w:firstColumn="1" w:lastColumn="0" w:noHBand="0" w:noVBand="1"/>
      </w:tblPr>
      <w:tblGrid>
        <w:gridCol w:w="4390"/>
        <w:gridCol w:w="2196"/>
        <w:gridCol w:w="1208"/>
        <w:gridCol w:w="1208"/>
        <w:gridCol w:w="1910"/>
        <w:gridCol w:w="5243"/>
      </w:tblGrid>
      <w:tr w:rsidR="00A204E1" w:rsidRPr="00A204E1" w14:paraId="650F6345" w14:textId="77777777" w:rsidTr="00771665">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2C8990"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41A61E19"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DD752F"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E54637"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C3AA62"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716C5BEC"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A204E1" w:rsidRPr="00A204E1" w14:paraId="7561DA86"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A6035B2" w14:textId="77777777" w:rsidR="003535CC" w:rsidRPr="00A204E1" w:rsidRDefault="003535CC" w:rsidP="003535CC">
            <w:pPr>
              <w:ind w:firstLine="0"/>
              <w:jc w:val="left"/>
              <w:rPr>
                <w:color w:val="000000" w:themeColor="text1"/>
              </w:rPr>
            </w:pPr>
            <w:r w:rsidRPr="00A204E1">
              <w:rPr>
                <w:color w:val="000000" w:themeColor="text1"/>
              </w:rPr>
              <w:t>Код документа по КНД</w:t>
            </w:r>
          </w:p>
        </w:tc>
        <w:tc>
          <w:tcPr>
            <w:tcW w:w="2196" w:type="dxa"/>
            <w:tcBorders>
              <w:top w:val="nil"/>
              <w:left w:val="nil"/>
              <w:bottom w:val="single" w:sz="4" w:space="0" w:color="auto"/>
              <w:right w:val="single" w:sz="4" w:space="0" w:color="auto"/>
            </w:tcBorders>
            <w:shd w:val="clear" w:color="auto" w:fill="auto"/>
            <w:hideMark/>
          </w:tcPr>
          <w:p w14:paraId="77F8A927" w14:textId="77777777" w:rsidR="003535CC" w:rsidRPr="00A204E1" w:rsidRDefault="003535CC" w:rsidP="003535CC">
            <w:pPr>
              <w:ind w:firstLine="0"/>
              <w:jc w:val="center"/>
              <w:rPr>
                <w:color w:val="000000" w:themeColor="text1"/>
              </w:rPr>
            </w:pPr>
            <w:r w:rsidRPr="00A204E1">
              <w:rPr>
                <w:color w:val="000000" w:themeColor="text1"/>
              </w:rPr>
              <w:t>КНД</w:t>
            </w:r>
          </w:p>
        </w:tc>
        <w:tc>
          <w:tcPr>
            <w:tcW w:w="1208" w:type="dxa"/>
            <w:tcBorders>
              <w:top w:val="nil"/>
              <w:left w:val="nil"/>
              <w:bottom w:val="single" w:sz="4" w:space="0" w:color="auto"/>
              <w:right w:val="single" w:sz="4" w:space="0" w:color="auto"/>
            </w:tcBorders>
            <w:shd w:val="clear" w:color="auto" w:fill="auto"/>
            <w:hideMark/>
          </w:tcPr>
          <w:p w14:paraId="197E45EA" w14:textId="77777777" w:rsidR="003535CC" w:rsidRPr="00A204E1" w:rsidRDefault="003535CC" w:rsidP="003535CC">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4CE885" w14:textId="77777777" w:rsidR="003535CC" w:rsidRPr="00A204E1" w:rsidRDefault="003535CC" w:rsidP="003535CC">
            <w:pPr>
              <w:ind w:firstLine="0"/>
              <w:jc w:val="center"/>
              <w:rPr>
                <w:color w:val="000000" w:themeColor="text1"/>
              </w:rPr>
            </w:pPr>
            <w:r w:rsidRPr="00A204E1">
              <w:rPr>
                <w:color w:val="000000" w:themeColor="text1"/>
              </w:rPr>
              <w:t>T(=7)</w:t>
            </w:r>
          </w:p>
        </w:tc>
        <w:tc>
          <w:tcPr>
            <w:tcW w:w="1910" w:type="dxa"/>
            <w:tcBorders>
              <w:top w:val="nil"/>
              <w:left w:val="nil"/>
              <w:bottom w:val="single" w:sz="4" w:space="0" w:color="auto"/>
              <w:right w:val="single" w:sz="4" w:space="0" w:color="auto"/>
            </w:tcBorders>
            <w:shd w:val="clear" w:color="auto" w:fill="auto"/>
            <w:hideMark/>
          </w:tcPr>
          <w:p w14:paraId="4D80E6DF" w14:textId="5F17A604" w:rsidR="003535CC" w:rsidRPr="00A204E1" w:rsidRDefault="003535CC" w:rsidP="003535CC">
            <w:pPr>
              <w:ind w:firstLine="0"/>
              <w:jc w:val="center"/>
              <w:rPr>
                <w:color w:val="000000" w:themeColor="text1"/>
              </w:rPr>
            </w:pPr>
            <w:r w:rsidRPr="00A204E1">
              <w:rPr>
                <w:color w:val="000000" w:themeColor="text1"/>
              </w:rPr>
              <w:t>ОК</w:t>
            </w:r>
          </w:p>
        </w:tc>
        <w:tc>
          <w:tcPr>
            <w:tcW w:w="5243" w:type="dxa"/>
            <w:tcBorders>
              <w:top w:val="nil"/>
              <w:left w:val="nil"/>
              <w:bottom w:val="single" w:sz="4" w:space="0" w:color="auto"/>
              <w:right w:val="single" w:sz="4" w:space="0" w:color="auto"/>
            </w:tcBorders>
            <w:shd w:val="clear" w:color="auto" w:fill="auto"/>
            <w:hideMark/>
          </w:tcPr>
          <w:p w14:paraId="676E48F1" w14:textId="77777777" w:rsidR="003535CC" w:rsidRPr="00A204E1" w:rsidRDefault="003535CC" w:rsidP="003535CC">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КНДТип</w:t>
            </w:r>
            <w:proofErr w:type="spellEnd"/>
            <w:r w:rsidRPr="00A204E1">
              <w:rPr>
                <w:color w:val="000000" w:themeColor="text1"/>
              </w:rPr>
              <w:t>&gt;.</w:t>
            </w:r>
          </w:p>
          <w:p w14:paraId="6525C776" w14:textId="0CF13340" w:rsidR="003535CC" w:rsidRPr="00A204E1" w:rsidRDefault="003535CC" w:rsidP="003535CC">
            <w:pPr>
              <w:ind w:firstLine="0"/>
              <w:jc w:val="left"/>
              <w:rPr>
                <w:color w:val="000000" w:themeColor="text1"/>
              </w:rPr>
            </w:pPr>
            <w:r w:rsidRPr="00A204E1">
              <w:rPr>
                <w:color w:val="000000" w:themeColor="text1"/>
              </w:rPr>
              <w:t>Принимает значение: 1110361</w:t>
            </w:r>
          </w:p>
        </w:tc>
      </w:tr>
      <w:tr w:rsidR="00A204E1" w:rsidRPr="00A204E1" w14:paraId="79C4213C"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6092CA8" w14:textId="50BE4E65" w:rsidR="003535CC" w:rsidRPr="00A204E1" w:rsidRDefault="003535CC" w:rsidP="00D94BF1">
            <w:pPr>
              <w:tabs>
                <w:tab w:val="center" w:pos="1879"/>
              </w:tabs>
              <w:ind w:firstLine="0"/>
              <w:jc w:val="left"/>
              <w:rPr>
                <w:color w:val="000000" w:themeColor="text1"/>
              </w:rPr>
            </w:pPr>
            <w:r w:rsidRPr="00A204E1">
              <w:rPr>
                <w:color w:val="000000" w:themeColor="text1"/>
              </w:rPr>
              <w:t>Функция</w:t>
            </w:r>
            <w:r w:rsidR="00D94BF1">
              <w:rPr>
                <w:color w:val="000000" w:themeColor="text1"/>
              </w:rPr>
              <w:tab/>
            </w:r>
          </w:p>
        </w:tc>
        <w:tc>
          <w:tcPr>
            <w:tcW w:w="2196" w:type="dxa"/>
            <w:tcBorders>
              <w:top w:val="nil"/>
              <w:left w:val="nil"/>
              <w:bottom w:val="single" w:sz="4" w:space="0" w:color="auto"/>
              <w:right w:val="single" w:sz="4" w:space="0" w:color="auto"/>
            </w:tcBorders>
            <w:shd w:val="clear" w:color="auto" w:fill="auto"/>
            <w:hideMark/>
          </w:tcPr>
          <w:p w14:paraId="69030B1C" w14:textId="77777777" w:rsidR="003535CC" w:rsidRPr="00A204E1" w:rsidRDefault="003535CC" w:rsidP="003535CC">
            <w:pPr>
              <w:ind w:firstLine="0"/>
              <w:jc w:val="center"/>
              <w:rPr>
                <w:color w:val="000000" w:themeColor="text1"/>
              </w:rPr>
            </w:pPr>
            <w:r w:rsidRPr="00A204E1">
              <w:rPr>
                <w:color w:val="000000" w:themeColor="text1"/>
              </w:rPr>
              <w:t>Функция</w:t>
            </w:r>
          </w:p>
        </w:tc>
        <w:tc>
          <w:tcPr>
            <w:tcW w:w="1208" w:type="dxa"/>
            <w:tcBorders>
              <w:top w:val="nil"/>
              <w:left w:val="nil"/>
              <w:bottom w:val="single" w:sz="4" w:space="0" w:color="auto"/>
              <w:right w:val="single" w:sz="4" w:space="0" w:color="auto"/>
            </w:tcBorders>
            <w:shd w:val="clear" w:color="auto" w:fill="auto"/>
            <w:hideMark/>
          </w:tcPr>
          <w:p w14:paraId="34CE2875" w14:textId="77777777" w:rsidR="003535CC" w:rsidRPr="00A204E1" w:rsidRDefault="003535CC" w:rsidP="003535CC">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F2F0EF" w14:textId="77777777" w:rsidR="003535CC" w:rsidRPr="00A204E1" w:rsidRDefault="003535CC" w:rsidP="003535CC">
            <w:pPr>
              <w:ind w:firstLine="0"/>
              <w:jc w:val="center"/>
              <w:rPr>
                <w:color w:val="000000" w:themeColor="text1"/>
              </w:rPr>
            </w:pPr>
            <w:r w:rsidRPr="00A204E1">
              <w:rPr>
                <w:color w:val="000000" w:themeColor="text1"/>
              </w:rPr>
              <w:t>T(1-6)</w:t>
            </w:r>
          </w:p>
        </w:tc>
        <w:tc>
          <w:tcPr>
            <w:tcW w:w="1910" w:type="dxa"/>
            <w:tcBorders>
              <w:top w:val="nil"/>
              <w:left w:val="nil"/>
              <w:bottom w:val="single" w:sz="4" w:space="0" w:color="auto"/>
              <w:right w:val="single" w:sz="4" w:space="0" w:color="auto"/>
            </w:tcBorders>
            <w:shd w:val="clear" w:color="auto" w:fill="auto"/>
            <w:hideMark/>
          </w:tcPr>
          <w:p w14:paraId="7A11F842" w14:textId="09D2A36B" w:rsidR="003535CC" w:rsidRPr="00A204E1" w:rsidRDefault="003535CC" w:rsidP="003535CC">
            <w:pPr>
              <w:ind w:firstLine="0"/>
              <w:jc w:val="center"/>
              <w:rPr>
                <w:color w:val="000000" w:themeColor="text1"/>
              </w:rPr>
            </w:pPr>
            <w:r w:rsidRPr="00A204E1">
              <w:rPr>
                <w:color w:val="000000" w:themeColor="text1"/>
                <w:szCs w:val="22"/>
              </w:rPr>
              <w:t>ОК</w:t>
            </w:r>
          </w:p>
        </w:tc>
        <w:tc>
          <w:tcPr>
            <w:tcW w:w="5243" w:type="dxa"/>
            <w:tcBorders>
              <w:top w:val="nil"/>
              <w:left w:val="nil"/>
              <w:bottom w:val="single" w:sz="4" w:space="0" w:color="auto"/>
              <w:right w:val="single" w:sz="4" w:space="0" w:color="auto"/>
            </w:tcBorders>
            <w:shd w:val="clear" w:color="auto" w:fill="auto"/>
            <w:hideMark/>
          </w:tcPr>
          <w:p w14:paraId="0FCF1C20" w14:textId="77777777" w:rsidR="003535CC" w:rsidRPr="00A204E1" w:rsidRDefault="003535CC" w:rsidP="003535CC">
            <w:pPr>
              <w:ind w:firstLine="0"/>
              <w:jc w:val="left"/>
              <w:rPr>
                <w:color w:val="000000" w:themeColor="text1"/>
              </w:rPr>
            </w:pPr>
            <w:r w:rsidRPr="00A204E1">
              <w:rPr>
                <w:color w:val="000000" w:themeColor="text1"/>
              </w:rPr>
              <w:t xml:space="preserve">Принимает значение: </w:t>
            </w:r>
          </w:p>
          <w:p w14:paraId="1776B6CB" w14:textId="77777777" w:rsidR="003535CC" w:rsidRPr="00A204E1" w:rsidRDefault="003535CC" w:rsidP="003535CC">
            <w:pPr>
              <w:ind w:left="284" w:hanging="284"/>
              <w:jc w:val="left"/>
              <w:rPr>
                <w:color w:val="000000" w:themeColor="text1"/>
              </w:rPr>
            </w:pPr>
            <w:r w:rsidRPr="00A204E1">
              <w:rPr>
                <w:color w:val="000000" w:themeColor="text1"/>
              </w:rPr>
              <w:t>Заказ – применяется при отсутствии договора об организации перевозки груза   |</w:t>
            </w:r>
          </w:p>
          <w:p w14:paraId="1E6DEA59" w14:textId="404F41F1" w:rsidR="003535CC" w:rsidRPr="00A204E1" w:rsidRDefault="003535CC" w:rsidP="003535CC">
            <w:pPr>
              <w:ind w:firstLine="0"/>
              <w:jc w:val="left"/>
              <w:rPr>
                <w:color w:val="000000" w:themeColor="text1"/>
              </w:rPr>
            </w:pPr>
            <w:r w:rsidRPr="00A204E1">
              <w:rPr>
                <w:color w:val="000000" w:themeColor="text1"/>
              </w:rPr>
              <w:t>Заявка – применяется при наличии договора об организации перевозки груза</w:t>
            </w:r>
            <w:r w:rsidRPr="00A204E1">
              <w:rPr>
                <w:color w:val="000000" w:themeColor="text1"/>
                <w:sz w:val="23"/>
                <w:szCs w:val="23"/>
              </w:rPr>
              <w:t xml:space="preserve"> </w:t>
            </w:r>
          </w:p>
        </w:tc>
      </w:tr>
      <w:tr w:rsidR="00A204E1" w:rsidRPr="00A204E1" w14:paraId="23DAE1B2"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43BF0E2" w14:textId="77777777" w:rsidR="003535CC" w:rsidRPr="00A204E1" w:rsidRDefault="003535CC" w:rsidP="003535CC">
            <w:pPr>
              <w:ind w:firstLine="0"/>
              <w:jc w:val="left"/>
              <w:rPr>
                <w:color w:val="000000" w:themeColor="text1"/>
              </w:rPr>
            </w:pPr>
            <w:r w:rsidRPr="00A204E1">
              <w:rPr>
                <w:color w:val="000000" w:themeColor="text1"/>
              </w:rPr>
              <w:t>Дата формирования файла обмена информации грузоотправителя</w:t>
            </w:r>
          </w:p>
        </w:tc>
        <w:tc>
          <w:tcPr>
            <w:tcW w:w="2196" w:type="dxa"/>
            <w:tcBorders>
              <w:top w:val="nil"/>
              <w:left w:val="nil"/>
              <w:bottom w:val="single" w:sz="4" w:space="0" w:color="auto"/>
              <w:right w:val="single" w:sz="4" w:space="0" w:color="auto"/>
            </w:tcBorders>
            <w:shd w:val="clear" w:color="auto" w:fill="auto"/>
            <w:hideMark/>
          </w:tcPr>
          <w:p w14:paraId="3A94F222" w14:textId="77777777" w:rsidR="003535CC" w:rsidRPr="00A204E1" w:rsidRDefault="003535CC" w:rsidP="003535CC">
            <w:pPr>
              <w:ind w:firstLine="0"/>
              <w:jc w:val="center"/>
              <w:rPr>
                <w:color w:val="000000" w:themeColor="text1"/>
              </w:rPr>
            </w:pPr>
            <w:proofErr w:type="spellStart"/>
            <w:r w:rsidRPr="00A204E1">
              <w:rPr>
                <w:color w:val="000000" w:themeColor="text1"/>
              </w:rPr>
              <w:t>ДатИнфГО</w:t>
            </w:r>
            <w:proofErr w:type="spellEnd"/>
          </w:p>
        </w:tc>
        <w:tc>
          <w:tcPr>
            <w:tcW w:w="1208" w:type="dxa"/>
            <w:tcBorders>
              <w:top w:val="nil"/>
              <w:left w:val="nil"/>
              <w:bottom w:val="single" w:sz="4" w:space="0" w:color="auto"/>
              <w:right w:val="single" w:sz="4" w:space="0" w:color="auto"/>
            </w:tcBorders>
            <w:shd w:val="clear" w:color="auto" w:fill="auto"/>
            <w:hideMark/>
          </w:tcPr>
          <w:p w14:paraId="7F19C8B5" w14:textId="77777777" w:rsidR="003535CC" w:rsidRPr="00A204E1" w:rsidRDefault="003535CC" w:rsidP="003535CC">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35B71A" w14:textId="77777777" w:rsidR="003535CC" w:rsidRPr="00A204E1" w:rsidRDefault="003535CC" w:rsidP="003535CC">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76BE10EC" w14:textId="4219C2BD" w:rsidR="003535CC" w:rsidRPr="00A204E1" w:rsidRDefault="003535CC" w:rsidP="003535CC">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3FDC397B" w14:textId="77777777" w:rsidR="003535CC" w:rsidRPr="00A204E1" w:rsidRDefault="003535CC" w:rsidP="003535CC">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749C1B94" w14:textId="7E95F607" w:rsidR="003535CC" w:rsidRPr="00A204E1" w:rsidRDefault="003535CC" w:rsidP="003535CC">
            <w:pPr>
              <w:ind w:firstLine="0"/>
              <w:jc w:val="left"/>
              <w:rPr>
                <w:color w:val="000000" w:themeColor="text1"/>
              </w:rPr>
            </w:pPr>
            <w:r w:rsidRPr="00A204E1">
              <w:rPr>
                <w:color w:val="000000" w:themeColor="text1"/>
              </w:rPr>
              <w:t>Дата в формате ДД.ММ.ГГГГ</w:t>
            </w:r>
          </w:p>
        </w:tc>
      </w:tr>
      <w:tr w:rsidR="00A204E1" w:rsidRPr="00A204E1" w14:paraId="4557EFDC"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F1136EB" w14:textId="77777777" w:rsidR="003535CC" w:rsidRPr="00A204E1" w:rsidRDefault="003535CC" w:rsidP="003535CC">
            <w:pPr>
              <w:ind w:firstLine="0"/>
              <w:jc w:val="left"/>
              <w:rPr>
                <w:color w:val="000000" w:themeColor="text1"/>
              </w:rPr>
            </w:pPr>
            <w:r w:rsidRPr="00A204E1">
              <w:rPr>
                <w:color w:val="000000" w:themeColor="text1"/>
              </w:rPr>
              <w:t>Время формирования файла обмена информации грузоотправителя</w:t>
            </w:r>
          </w:p>
        </w:tc>
        <w:tc>
          <w:tcPr>
            <w:tcW w:w="2196" w:type="dxa"/>
            <w:tcBorders>
              <w:top w:val="nil"/>
              <w:left w:val="nil"/>
              <w:bottom w:val="single" w:sz="4" w:space="0" w:color="auto"/>
              <w:right w:val="single" w:sz="4" w:space="0" w:color="auto"/>
            </w:tcBorders>
            <w:shd w:val="clear" w:color="auto" w:fill="auto"/>
            <w:hideMark/>
          </w:tcPr>
          <w:p w14:paraId="72749342" w14:textId="77777777" w:rsidR="003535CC" w:rsidRPr="00A204E1" w:rsidRDefault="003535CC" w:rsidP="003535CC">
            <w:pPr>
              <w:ind w:firstLine="0"/>
              <w:jc w:val="center"/>
              <w:rPr>
                <w:color w:val="000000" w:themeColor="text1"/>
              </w:rPr>
            </w:pPr>
            <w:proofErr w:type="spellStart"/>
            <w:r w:rsidRPr="00A204E1">
              <w:rPr>
                <w:color w:val="000000" w:themeColor="text1"/>
              </w:rPr>
              <w:t>ВрИнфГО</w:t>
            </w:r>
            <w:proofErr w:type="spellEnd"/>
          </w:p>
        </w:tc>
        <w:tc>
          <w:tcPr>
            <w:tcW w:w="1208" w:type="dxa"/>
            <w:tcBorders>
              <w:top w:val="nil"/>
              <w:left w:val="nil"/>
              <w:bottom w:val="single" w:sz="4" w:space="0" w:color="auto"/>
              <w:right w:val="single" w:sz="4" w:space="0" w:color="auto"/>
            </w:tcBorders>
            <w:shd w:val="clear" w:color="auto" w:fill="auto"/>
            <w:hideMark/>
          </w:tcPr>
          <w:p w14:paraId="7D424C86" w14:textId="77777777" w:rsidR="003535CC" w:rsidRPr="00A204E1" w:rsidRDefault="003535CC" w:rsidP="003535CC">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37EB321" w14:textId="77777777" w:rsidR="003535CC" w:rsidRPr="00A204E1" w:rsidRDefault="003535CC" w:rsidP="003535CC">
            <w:pPr>
              <w:ind w:firstLine="0"/>
              <w:jc w:val="center"/>
              <w:rPr>
                <w:color w:val="000000" w:themeColor="text1"/>
              </w:rPr>
            </w:pPr>
            <w:r w:rsidRPr="00A204E1">
              <w:rPr>
                <w:color w:val="000000" w:themeColor="text1"/>
              </w:rPr>
              <w:t>T(=8)</w:t>
            </w:r>
          </w:p>
        </w:tc>
        <w:tc>
          <w:tcPr>
            <w:tcW w:w="1910" w:type="dxa"/>
            <w:tcBorders>
              <w:top w:val="nil"/>
              <w:left w:val="nil"/>
              <w:bottom w:val="single" w:sz="4" w:space="0" w:color="auto"/>
              <w:right w:val="single" w:sz="4" w:space="0" w:color="auto"/>
            </w:tcBorders>
            <w:shd w:val="clear" w:color="auto" w:fill="auto"/>
            <w:hideMark/>
          </w:tcPr>
          <w:p w14:paraId="5EAADBF8" w14:textId="273D2C2C" w:rsidR="003535CC" w:rsidRPr="00A204E1" w:rsidRDefault="003535CC" w:rsidP="003535CC">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B41E5FB" w14:textId="77777777" w:rsidR="003535CC" w:rsidRPr="00A204E1" w:rsidRDefault="003535CC" w:rsidP="003535CC">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ВремяТип</w:t>
            </w:r>
            <w:proofErr w:type="spellEnd"/>
            <w:r w:rsidRPr="00A204E1">
              <w:rPr>
                <w:color w:val="000000" w:themeColor="text1"/>
              </w:rPr>
              <w:t>&gt;.</w:t>
            </w:r>
          </w:p>
          <w:p w14:paraId="5BC590FC" w14:textId="4A208FE5" w:rsidR="003535CC" w:rsidRPr="00A204E1" w:rsidRDefault="003535CC" w:rsidP="003535CC">
            <w:pPr>
              <w:ind w:firstLine="0"/>
              <w:jc w:val="left"/>
              <w:rPr>
                <w:color w:val="000000" w:themeColor="text1"/>
              </w:rPr>
            </w:pPr>
            <w:r w:rsidRPr="00A204E1">
              <w:rPr>
                <w:color w:val="000000" w:themeColor="text1"/>
              </w:rPr>
              <w:t xml:space="preserve">Время в формате </w:t>
            </w:r>
            <w:proofErr w:type="gramStart"/>
            <w:r w:rsidRPr="00A204E1">
              <w:rPr>
                <w:color w:val="000000" w:themeColor="text1"/>
              </w:rPr>
              <w:t>ЧЧ:ММ</w:t>
            </w:r>
            <w:proofErr w:type="gramEnd"/>
            <w:r w:rsidRPr="00A204E1">
              <w:rPr>
                <w:color w:val="000000" w:themeColor="text1"/>
              </w:rPr>
              <w:t>:СС</w:t>
            </w:r>
          </w:p>
        </w:tc>
      </w:tr>
      <w:tr w:rsidR="00A204E1" w:rsidRPr="00A204E1" w14:paraId="6939CE44"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9999C5E" w14:textId="77777777" w:rsidR="00211440" w:rsidRPr="00A204E1" w:rsidRDefault="00211440" w:rsidP="00211440">
            <w:pPr>
              <w:ind w:firstLine="0"/>
              <w:jc w:val="left"/>
              <w:rPr>
                <w:color w:val="000000" w:themeColor="text1"/>
              </w:rPr>
            </w:pPr>
            <w:r w:rsidRPr="00A204E1">
              <w:rPr>
                <w:color w:val="000000" w:themeColor="text1"/>
              </w:rPr>
              <w:t>Наименование экономического субъекта, составляющего файл обмена информации грузоотправителя</w:t>
            </w:r>
          </w:p>
        </w:tc>
        <w:tc>
          <w:tcPr>
            <w:tcW w:w="2196" w:type="dxa"/>
            <w:tcBorders>
              <w:top w:val="nil"/>
              <w:left w:val="nil"/>
              <w:bottom w:val="single" w:sz="4" w:space="0" w:color="auto"/>
              <w:right w:val="single" w:sz="4" w:space="0" w:color="auto"/>
            </w:tcBorders>
            <w:shd w:val="clear" w:color="auto" w:fill="auto"/>
            <w:hideMark/>
          </w:tcPr>
          <w:p w14:paraId="7510ACFE" w14:textId="77777777" w:rsidR="00211440" w:rsidRPr="00A204E1" w:rsidRDefault="00211440" w:rsidP="00211440">
            <w:pPr>
              <w:ind w:firstLine="0"/>
              <w:jc w:val="center"/>
              <w:rPr>
                <w:color w:val="000000" w:themeColor="text1"/>
              </w:rPr>
            </w:pPr>
            <w:proofErr w:type="spellStart"/>
            <w:r w:rsidRPr="00A204E1">
              <w:rPr>
                <w:color w:val="000000" w:themeColor="text1"/>
              </w:rPr>
              <w:t>НаимЭкСубСост</w:t>
            </w:r>
            <w:proofErr w:type="spellEnd"/>
          </w:p>
        </w:tc>
        <w:tc>
          <w:tcPr>
            <w:tcW w:w="1208" w:type="dxa"/>
            <w:tcBorders>
              <w:top w:val="nil"/>
              <w:left w:val="nil"/>
              <w:bottom w:val="single" w:sz="4" w:space="0" w:color="auto"/>
              <w:right w:val="single" w:sz="4" w:space="0" w:color="auto"/>
            </w:tcBorders>
            <w:shd w:val="clear" w:color="auto" w:fill="auto"/>
            <w:hideMark/>
          </w:tcPr>
          <w:p w14:paraId="1BC98D3A"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3BB4C7" w14:textId="77777777" w:rsidR="00211440" w:rsidRPr="00A204E1" w:rsidRDefault="00211440" w:rsidP="0021144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392ED70"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66ABD5E6" w14:textId="77777777" w:rsidR="00211440" w:rsidRPr="00A204E1" w:rsidRDefault="00211440" w:rsidP="00211440">
            <w:pPr>
              <w:ind w:firstLine="0"/>
              <w:jc w:val="left"/>
              <w:rPr>
                <w:color w:val="000000" w:themeColor="text1"/>
              </w:rPr>
            </w:pPr>
            <w:r w:rsidRPr="00A204E1">
              <w:rPr>
                <w:color w:val="000000" w:themeColor="text1"/>
              </w:rPr>
              <w:t> </w:t>
            </w:r>
          </w:p>
        </w:tc>
      </w:tr>
      <w:tr w:rsidR="00A204E1" w:rsidRPr="00A204E1" w14:paraId="3C004216"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9AAEE40" w14:textId="77777777" w:rsidR="003535CC" w:rsidRPr="00A204E1" w:rsidRDefault="003535CC" w:rsidP="003535CC">
            <w:pPr>
              <w:ind w:firstLine="0"/>
              <w:jc w:val="left"/>
              <w:rPr>
                <w:color w:val="000000" w:themeColor="text1"/>
              </w:rPr>
            </w:pPr>
            <w:r w:rsidRPr="00A204E1">
              <w:rPr>
                <w:color w:val="000000" w:themeColor="text1"/>
              </w:rPr>
              <w:t>Основание, по которому экономический субъект является составителем файла обмена информации грузоотправителя</w:t>
            </w:r>
          </w:p>
        </w:tc>
        <w:tc>
          <w:tcPr>
            <w:tcW w:w="2196" w:type="dxa"/>
            <w:tcBorders>
              <w:top w:val="nil"/>
              <w:left w:val="nil"/>
              <w:bottom w:val="single" w:sz="4" w:space="0" w:color="auto"/>
              <w:right w:val="single" w:sz="4" w:space="0" w:color="auto"/>
            </w:tcBorders>
            <w:shd w:val="clear" w:color="auto" w:fill="auto"/>
            <w:hideMark/>
          </w:tcPr>
          <w:p w14:paraId="5D830E80" w14:textId="77777777" w:rsidR="003535CC" w:rsidRPr="00A204E1" w:rsidRDefault="003535CC" w:rsidP="003535CC">
            <w:pPr>
              <w:ind w:firstLine="0"/>
              <w:jc w:val="center"/>
              <w:rPr>
                <w:color w:val="000000" w:themeColor="text1"/>
              </w:rPr>
            </w:pPr>
            <w:proofErr w:type="spellStart"/>
            <w:r w:rsidRPr="00A204E1">
              <w:rPr>
                <w:color w:val="000000" w:themeColor="text1"/>
              </w:rPr>
              <w:t>ОснДовОргСост</w:t>
            </w:r>
            <w:proofErr w:type="spellEnd"/>
          </w:p>
        </w:tc>
        <w:tc>
          <w:tcPr>
            <w:tcW w:w="1208" w:type="dxa"/>
            <w:tcBorders>
              <w:top w:val="nil"/>
              <w:left w:val="nil"/>
              <w:bottom w:val="single" w:sz="4" w:space="0" w:color="auto"/>
              <w:right w:val="single" w:sz="4" w:space="0" w:color="auto"/>
            </w:tcBorders>
            <w:shd w:val="clear" w:color="auto" w:fill="auto"/>
            <w:hideMark/>
          </w:tcPr>
          <w:p w14:paraId="07D02B01" w14:textId="77777777" w:rsidR="003535CC" w:rsidRPr="00A204E1" w:rsidRDefault="003535CC" w:rsidP="003535CC">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80E8B6C" w14:textId="77777777" w:rsidR="003535CC" w:rsidRPr="00A204E1" w:rsidRDefault="003535CC" w:rsidP="003535CC">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10781B4" w14:textId="1BB283F1" w:rsidR="003535CC" w:rsidRPr="00A204E1" w:rsidRDefault="003535CC" w:rsidP="003535CC">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00EF25E3" w14:textId="77777777" w:rsidR="003535CC" w:rsidRPr="00A204E1" w:rsidRDefault="003535CC" w:rsidP="003535CC">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РеквДокТип</w:t>
            </w:r>
            <w:proofErr w:type="spellEnd"/>
            <w:r w:rsidRPr="00A204E1">
              <w:rPr>
                <w:color w:val="000000" w:themeColor="text1"/>
              </w:rPr>
              <w:t xml:space="preserve">&gt;. </w:t>
            </w:r>
          </w:p>
          <w:p w14:paraId="718D26FD" w14:textId="77777777" w:rsidR="003535CC" w:rsidRPr="00A204E1" w:rsidRDefault="003535CC" w:rsidP="003535CC">
            <w:pPr>
              <w:ind w:firstLine="0"/>
              <w:jc w:val="left"/>
              <w:rPr>
                <w:color w:val="000000" w:themeColor="text1"/>
              </w:rPr>
            </w:pPr>
            <w:r w:rsidRPr="00A204E1">
              <w:rPr>
                <w:color w:val="000000" w:themeColor="text1"/>
              </w:rPr>
              <w:t>Состав элемента представлен в таблице 5.16.</w:t>
            </w:r>
          </w:p>
          <w:p w14:paraId="5807BD91" w14:textId="4F1DBA96" w:rsidR="003535CC" w:rsidRPr="00A204E1" w:rsidRDefault="003535CC" w:rsidP="003535CC">
            <w:pPr>
              <w:ind w:firstLine="0"/>
              <w:jc w:val="left"/>
              <w:rPr>
                <w:color w:val="000000" w:themeColor="text1"/>
              </w:rPr>
            </w:pPr>
            <w:r w:rsidRPr="00A204E1">
              <w:rPr>
                <w:color w:val="000000" w:themeColor="text1"/>
                <w:szCs w:val="22"/>
              </w:rPr>
              <w:t>Обязателен, если составитель информации грузоотправителя не является грузоотправителем</w:t>
            </w:r>
            <w:r w:rsidRPr="00A204E1">
              <w:rPr>
                <w:color w:val="000000" w:themeColor="text1"/>
              </w:rPr>
              <w:t xml:space="preserve"> </w:t>
            </w:r>
          </w:p>
        </w:tc>
      </w:tr>
      <w:tr w:rsidR="00A204E1" w:rsidRPr="00A204E1" w14:paraId="2EEED848"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0F41ABC" w14:textId="77777777" w:rsidR="003535CC" w:rsidRPr="00A204E1" w:rsidRDefault="003535CC" w:rsidP="003535CC">
            <w:pPr>
              <w:ind w:firstLine="0"/>
              <w:jc w:val="left"/>
              <w:rPr>
                <w:color w:val="000000" w:themeColor="text1"/>
              </w:rPr>
            </w:pPr>
            <w:r w:rsidRPr="00A204E1">
              <w:rPr>
                <w:color w:val="000000" w:themeColor="text1"/>
              </w:rPr>
              <w:t>Реквизиты договора об организации перевозки груза</w:t>
            </w:r>
          </w:p>
        </w:tc>
        <w:tc>
          <w:tcPr>
            <w:tcW w:w="2196" w:type="dxa"/>
            <w:tcBorders>
              <w:top w:val="nil"/>
              <w:left w:val="nil"/>
              <w:bottom w:val="single" w:sz="4" w:space="0" w:color="auto"/>
              <w:right w:val="single" w:sz="4" w:space="0" w:color="auto"/>
            </w:tcBorders>
            <w:shd w:val="clear" w:color="auto" w:fill="auto"/>
            <w:hideMark/>
          </w:tcPr>
          <w:p w14:paraId="5FB288D8" w14:textId="77777777" w:rsidR="003535CC" w:rsidRPr="00A204E1" w:rsidRDefault="003535CC" w:rsidP="003535CC">
            <w:pPr>
              <w:ind w:firstLine="0"/>
              <w:jc w:val="center"/>
              <w:rPr>
                <w:color w:val="000000" w:themeColor="text1"/>
              </w:rPr>
            </w:pPr>
            <w:proofErr w:type="spellStart"/>
            <w:r w:rsidRPr="00A204E1">
              <w:rPr>
                <w:color w:val="000000" w:themeColor="text1"/>
              </w:rPr>
              <w:t>ДогОргПрвз</w:t>
            </w:r>
            <w:proofErr w:type="spellEnd"/>
          </w:p>
        </w:tc>
        <w:tc>
          <w:tcPr>
            <w:tcW w:w="1208" w:type="dxa"/>
            <w:tcBorders>
              <w:top w:val="nil"/>
              <w:left w:val="nil"/>
              <w:bottom w:val="single" w:sz="4" w:space="0" w:color="auto"/>
              <w:right w:val="single" w:sz="4" w:space="0" w:color="auto"/>
            </w:tcBorders>
            <w:shd w:val="clear" w:color="auto" w:fill="auto"/>
            <w:hideMark/>
          </w:tcPr>
          <w:p w14:paraId="5F38ABB2" w14:textId="77777777" w:rsidR="003535CC" w:rsidRPr="00A204E1" w:rsidRDefault="003535CC" w:rsidP="003535CC">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C1FB4B7" w14:textId="77777777" w:rsidR="003535CC" w:rsidRPr="00A204E1" w:rsidRDefault="003535CC" w:rsidP="003535CC">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7649D49" w14:textId="0C88D71F" w:rsidR="003535CC" w:rsidRPr="00A204E1" w:rsidRDefault="003535CC" w:rsidP="003535CC">
            <w:pPr>
              <w:ind w:firstLine="0"/>
              <w:jc w:val="center"/>
              <w:rPr>
                <w:color w:val="000000" w:themeColor="text1"/>
              </w:rPr>
            </w:pPr>
            <w:r w:rsidRPr="00A204E1">
              <w:rPr>
                <w:color w:val="000000" w:themeColor="text1"/>
              </w:rPr>
              <w:t>НУ</w:t>
            </w:r>
          </w:p>
        </w:tc>
        <w:tc>
          <w:tcPr>
            <w:tcW w:w="5243" w:type="dxa"/>
            <w:tcBorders>
              <w:top w:val="nil"/>
              <w:left w:val="nil"/>
              <w:bottom w:val="single" w:sz="4" w:space="0" w:color="auto"/>
              <w:right w:val="single" w:sz="4" w:space="0" w:color="auto"/>
            </w:tcBorders>
            <w:shd w:val="clear" w:color="auto" w:fill="auto"/>
            <w:hideMark/>
          </w:tcPr>
          <w:p w14:paraId="4D6F4BC7" w14:textId="77777777" w:rsidR="003535CC" w:rsidRPr="00A204E1" w:rsidRDefault="003535CC" w:rsidP="003535CC">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РеквДокТип</w:t>
            </w:r>
            <w:proofErr w:type="spellEnd"/>
            <w:r w:rsidRPr="00A204E1">
              <w:rPr>
                <w:color w:val="000000" w:themeColor="text1"/>
              </w:rPr>
              <w:t xml:space="preserve">&gt;. </w:t>
            </w:r>
          </w:p>
          <w:p w14:paraId="41BAE2BE" w14:textId="77777777" w:rsidR="003535CC" w:rsidRPr="00A204E1" w:rsidRDefault="003535CC" w:rsidP="003535CC">
            <w:pPr>
              <w:ind w:firstLine="0"/>
              <w:jc w:val="left"/>
              <w:rPr>
                <w:color w:val="000000" w:themeColor="text1"/>
              </w:rPr>
            </w:pPr>
            <w:r w:rsidRPr="00A204E1">
              <w:rPr>
                <w:color w:val="000000" w:themeColor="text1"/>
              </w:rPr>
              <w:t>Состав элемента представлен в таблице 5.16.</w:t>
            </w:r>
          </w:p>
          <w:p w14:paraId="39F2B3F7" w14:textId="39995782" w:rsidR="003535CC" w:rsidRPr="00A204E1" w:rsidRDefault="003535CC" w:rsidP="003535CC">
            <w:pPr>
              <w:ind w:firstLine="0"/>
              <w:jc w:val="left"/>
              <w:rPr>
                <w:color w:val="000000" w:themeColor="text1"/>
              </w:rPr>
            </w:pPr>
            <w:r w:rsidRPr="00A204E1">
              <w:rPr>
                <w:color w:val="000000" w:themeColor="text1"/>
              </w:rPr>
              <w:t xml:space="preserve">Обязателен при &lt;Функция&gt; = Заявка </w:t>
            </w:r>
          </w:p>
        </w:tc>
      </w:tr>
      <w:tr w:rsidR="00A204E1" w:rsidRPr="00A204E1" w14:paraId="0479AC4B"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BEC1BEC" w14:textId="74458ECB" w:rsidR="00211440" w:rsidRPr="00A204E1" w:rsidRDefault="00211440" w:rsidP="00211440">
            <w:pPr>
              <w:ind w:firstLine="0"/>
              <w:jc w:val="left"/>
              <w:rPr>
                <w:color w:val="000000" w:themeColor="text1"/>
              </w:rPr>
            </w:pPr>
            <w:r w:rsidRPr="00A204E1">
              <w:rPr>
                <w:color w:val="000000" w:themeColor="text1"/>
              </w:rPr>
              <w:t xml:space="preserve">Содержание заказа </w:t>
            </w:r>
            <w:r w:rsidR="00FD02F3">
              <w:rPr>
                <w:color w:val="000000" w:themeColor="text1"/>
              </w:rPr>
              <w:t xml:space="preserve">и </w:t>
            </w:r>
            <w:r w:rsidRPr="00A204E1">
              <w:rPr>
                <w:color w:val="000000" w:themeColor="text1"/>
              </w:rPr>
              <w:t>заявки, информация грузоотправителя</w:t>
            </w:r>
          </w:p>
        </w:tc>
        <w:tc>
          <w:tcPr>
            <w:tcW w:w="2196" w:type="dxa"/>
            <w:tcBorders>
              <w:top w:val="nil"/>
              <w:left w:val="nil"/>
              <w:bottom w:val="single" w:sz="4" w:space="0" w:color="auto"/>
              <w:right w:val="single" w:sz="4" w:space="0" w:color="auto"/>
            </w:tcBorders>
            <w:shd w:val="clear" w:color="auto" w:fill="auto"/>
            <w:hideMark/>
          </w:tcPr>
          <w:p w14:paraId="4BF7F770" w14:textId="77777777" w:rsidR="00211440" w:rsidRPr="00A204E1" w:rsidRDefault="00211440" w:rsidP="00211440">
            <w:pPr>
              <w:ind w:firstLine="0"/>
              <w:jc w:val="center"/>
              <w:rPr>
                <w:color w:val="000000" w:themeColor="text1"/>
              </w:rPr>
            </w:pPr>
            <w:proofErr w:type="spellStart"/>
            <w:r w:rsidRPr="00A204E1">
              <w:rPr>
                <w:color w:val="000000" w:themeColor="text1"/>
              </w:rPr>
              <w:t>СодИнфГО</w:t>
            </w:r>
            <w:proofErr w:type="spellEnd"/>
          </w:p>
        </w:tc>
        <w:tc>
          <w:tcPr>
            <w:tcW w:w="1208" w:type="dxa"/>
            <w:tcBorders>
              <w:top w:val="nil"/>
              <w:left w:val="nil"/>
              <w:bottom w:val="single" w:sz="4" w:space="0" w:color="auto"/>
              <w:right w:val="single" w:sz="4" w:space="0" w:color="auto"/>
            </w:tcBorders>
            <w:shd w:val="clear" w:color="auto" w:fill="auto"/>
            <w:hideMark/>
          </w:tcPr>
          <w:p w14:paraId="02DC6134"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B89AF60"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C19EB84"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96CF82E" w14:textId="7686638F"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3 </w:t>
            </w:r>
          </w:p>
        </w:tc>
      </w:tr>
      <w:tr w:rsidR="00211440" w:rsidRPr="00A204E1" w14:paraId="4E1B6858" w14:textId="77777777" w:rsidTr="00771665">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AD379D5" w14:textId="77777777" w:rsidR="00211440" w:rsidRPr="00A204E1" w:rsidRDefault="00211440" w:rsidP="00211440">
            <w:pPr>
              <w:ind w:firstLine="0"/>
              <w:jc w:val="left"/>
              <w:rPr>
                <w:color w:val="000000" w:themeColor="text1"/>
              </w:rPr>
            </w:pPr>
            <w:r w:rsidRPr="00A204E1">
              <w:rPr>
                <w:color w:val="000000" w:themeColor="text1"/>
              </w:rPr>
              <w:t>Сведения о лице, подписывающем файл обмена информации грузоотправителя</w:t>
            </w:r>
          </w:p>
        </w:tc>
        <w:tc>
          <w:tcPr>
            <w:tcW w:w="2196" w:type="dxa"/>
            <w:tcBorders>
              <w:top w:val="nil"/>
              <w:left w:val="nil"/>
              <w:bottom w:val="single" w:sz="4" w:space="0" w:color="auto"/>
              <w:right w:val="single" w:sz="4" w:space="0" w:color="auto"/>
            </w:tcBorders>
            <w:shd w:val="clear" w:color="auto" w:fill="auto"/>
            <w:hideMark/>
          </w:tcPr>
          <w:p w14:paraId="2DF5D040" w14:textId="77777777" w:rsidR="00211440" w:rsidRPr="00A204E1" w:rsidRDefault="00211440" w:rsidP="00211440">
            <w:pPr>
              <w:ind w:firstLine="0"/>
              <w:jc w:val="center"/>
              <w:rPr>
                <w:color w:val="000000" w:themeColor="text1"/>
              </w:rPr>
            </w:pPr>
            <w:proofErr w:type="spellStart"/>
            <w:r w:rsidRPr="00A204E1">
              <w:rPr>
                <w:color w:val="000000" w:themeColor="text1"/>
              </w:rPr>
              <w:t>ПодпИнфГО</w:t>
            </w:r>
            <w:proofErr w:type="spellEnd"/>
          </w:p>
        </w:tc>
        <w:tc>
          <w:tcPr>
            <w:tcW w:w="1208" w:type="dxa"/>
            <w:tcBorders>
              <w:top w:val="nil"/>
              <w:left w:val="nil"/>
              <w:bottom w:val="single" w:sz="4" w:space="0" w:color="auto"/>
              <w:right w:val="single" w:sz="4" w:space="0" w:color="auto"/>
            </w:tcBorders>
            <w:shd w:val="clear" w:color="auto" w:fill="auto"/>
            <w:hideMark/>
          </w:tcPr>
          <w:p w14:paraId="4A42E1FE"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2E4B6B4"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B41BA4F"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306AC2CD" w14:textId="77777777" w:rsidR="003748F2"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ПодписантТип</w:t>
            </w:r>
            <w:proofErr w:type="spellEnd"/>
            <w:r w:rsidRPr="00A204E1">
              <w:rPr>
                <w:color w:val="000000" w:themeColor="text1"/>
              </w:rPr>
              <w:t xml:space="preserve">&gt;. </w:t>
            </w:r>
          </w:p>
          <w:p w14:paraId="439534E7" w14:textId="1F26D94B"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13 </w:t>
            </w:r>
          </w:p>
        </w:tc>
      </w:tr>
    </w:tbl>
    <w:p w14:paraId="5D43DD38" w14:textId="77777777" w:rsidR="007549BF" w:rsidRDefault="007549BF" w:rsidP="00211440">
      <w:pPr>
        <w:spacing w:before="360"/>
        <w:ind w:firstLine="0"/>
        <w:jc w:val="right"/>
        <w:rPr>
          <w:color w:val="000000" w:themeColor="text1"/>
        </w:rPr>
      </w:pPr>
    </w:p>
    <w:p w14:paraId="0F8A913A" w14:textId="77777777" w:rsidR="007549BF" w:rsidRDefault="007549BF" w:rsidP="00211440">
      <w:pPr>
        <w:spacing w:before="360"/>
        <w:ind w:firstLine="0"/>
        <w:jc w:val="right"/>
        <w:rPr>
          <w:color w:val="000000" w:themeColor="text1"/>
        </w:rPr>
      </w:pPr>
    </w:p>
    <w:p w14:paraId="51F2166A" w14:textId="77777777" w:rsidR="007549BF" w:rsidRDefault="007549BF" w:rsidP="00211440">
      <w:pPr>
        <w:spacing w:before="360"/>
        <w:ind w:firstLine="0"/>
        <w:jc w:val="right"/>
        <w:rPr>
          <w:color w:val="000000" w:themeColor="text1"/>
        </w:rPr>
      </w:pPr>
    </w:p>
    <w:p w14:paraId="63550645" w14:textId="6E92C2EC"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3</w:t>
      </w:r>
    </w:p>
    <w:p w14:paraId="4FDE778E" w14:textId="00C4AA9E"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 xml:space="preserve">Содержание заказа </w:t>
      </w:r>
      <w:r w:rsidR="00FD02F3">
        <w:rPr>
          <w:b/>
          <w:bCs/>
          <w:color w:val="000000" w:themeColor="text1"/>
        </w:rPr>
        <w:t xml:space="preserve">и </w:t>
      </w:r>
      <w:r w:rsidRPr="00A204E1">
        <w:rPr>
          <w:b/>
          <w:bCs/>
          <w:color w:val="000000" w:themeColor="text1"/>
        </w:rPr>
        <w:t>заявки, информация грузоотправителя (</w:t>
      </w:r>
      <w:proofErr w:type="spellStart"/>
      <w:r w:rsidRPr="00A204E1">
        <w:rPr>
          <w:b/>
          <w:bCs/>
          <w:color w:val="000000" w:themeColor="text1"/>
        </w:rPr>
        <w:t>СодИнфГО</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A204E1" w:rsidRPr="00A204E1" w14:paraId="766E1C8B"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ADEEF1"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72B48B5C"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533359"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E59899"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1C196B"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6908172E"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A204E1" w:rsidRPr="00A204E1" w14:paraId="383B2B1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94A02B8" w14:textId="4DF6319C" w:rsidR="003D6A9F" w:rsidRPr="00A204E1" w:rsidRDefault="003D6A9F" w:rsidP="003D6A9F">
            <w:pPr>
              <w:ind w:firstLine="0"/>
              <w:jc w:val="left"/>
              <w:rPr>
                <w:color w:val="000000" w:themeColor="text1"/>
              </w:rPr>
            </w:pPr>
            <w:r w:rsidRPr="00A204E1">
              <w:rPr>
                <w:color w:val="000000" w:themeColor="text1"/>
              </w:rPr>
              <w:t xml:space="preserve">Уникальный идентификатор документа заказа </w:t>
            </w:r>
            <w:r w:rsidR="00F73464">
              <w:rPr>
                <w:color w:val="000000" w:themeColor="text1"/>
              </w:rPr>
              <w:t xml:space="preserve">и </w:t>
            </w:r>
            <w:r w:rsidRPr="00A204E1">
              <w:rPr>
                <w:color w:val="000000" w:themeColor="text1"/>
              </w:rPr>
              <w:t>заявки</w:t>
            </w:r>
          </w:p>
        </w:tc>
        <w:tc>
          <w:tcPr>
            <w:tcW w:w="2196" w:type="dxa"/>
            <w:tcBorders>
              <w:top w:val="nil"/>
              <w:left w:val="nil"/>
              <w:bottom w:val="single" w:sz="4" w:space="0" w:color="auto"/>
              <w:right w:val="single" w:sz="4" w:space="0" w:color="auto"/>
            </w:tcBorders>
            <w:shd w:val="clear" w:color="auto" w:fill="auto"/>
            <w:hideMark/>
          </w:tcPr>
          <w:p w14:paraId="2757415C" w14:textId="77777777" w:rsidR="003D6A9F" w:rsidRPr="00A204E1" w:rsidRDefault="003D6A9F" w:rsidP="003D6A9F">
            <w:pPr>
              <w:ind w:firstLine="0"/>
              <w:jc w:val="center"/>
              <w:rPr>
                <w:color w:val="000000" w:themeColor="text1"/>
              </w:rPr>
            </w:pPr>
            <w:proofErr w:type="spellStart"/>
            <w:r w:rsidRPr="00A204E1">
              <w:rPr>
                <w:color w:val="000000" w:themeColor="text1"/>
              </w:rPr>
              <w:t>УИД_Зак</w:t>
            </w:r>
            <w:proofErr w:type="spellEnd"/>
          </w:p>
        </w:tc>
        <w:tc>
          <w:tcPr>
            <w:tcW w:w="1208" w:type="dxa"/>
            <w:tcBorders>
              <w:top w:val="nil"/>
              <w:left w:val="nil"/>
              <w:bottom w:val="single" w:sz="4" w:space="0" w:color="auto"/>
              <w:right w:val="single" w:sz="4" w:space="0" w:color="auto"/>
            </w:tcBorders>
            <w:shd w:val="clear" w:color="auto" w:fill="auto"/>
            <w:hideMark/>
          </w:tcPr>
          <w:p w14:paraId="59732B48" w14:textId="77777777" w:rsidR="003D6A9F" w:rsidRPr="00A204E1" w:rsidRDefault="003D6A9F" w:rsidP="003D6A9F">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2504039" w14:textId="77777777" w:rsidR="003D6A9F" w:rsidRPr="00A204E1" w:rsidRDefault="003D6A9F" w:rsidP="003D6A9F">
            <w:pPr>
              <w:ind w:firstLine="0"/>
              <w:jc w:val="center"/>
              <w:rPr>
                <w:color w:val="000000" w:themeColor="text1"/>
              </w:rPr>
            </w:pPr>
            <w:r w:rsidRPr="00A204E1">
              <w:rPr>
                <w:color w:val="000000" w:themeColor="text1"/>
              </w:rPr>
              <w:t>T(1-36)</w:t>
            </w:r>
          </w:p>
        </w:tc>
        <w:tc>
          <w:tcPr>
            <w:tcW w:w="1910" w:type="dxa"/>
            <w:tcBorders>
              <w:top w:val="nil"/>
              <w:left w:val="nil"/>
              <w:bottom w:val="single" w:sz="4" w:space="0" w:color="auto"/>
              <w:right w:val="single" w:sz="4" w:space="0" w:color="auto"/>
            </w:tcBorders>
            <w:shd w:val="clear" w:color="auto" w:fill="auto"/>
            <w:hideMark/>
          </w:tcPr>
          <w:p w14:paraId="4BBCA718" w14:textId="1F9DEED7" w:rsidR="003D6A9F" w:rsidRPr="00A204E1" w:rsidRDefault="003D6A9F" w:rsidP="003D6A9F">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1F631C23" w14:textId="25BB63E5" w:rsidR="003D6A9F" w:rsidRPr="00A204E1" w:rsidRDefault="003D6A9F" w:rsidP="003D6A9F">
            <w:pPr>
              <w:ind w:firstLine="0"/>
              <w:jc w:val="left"/>
              <w:rPr>
                <w:color w:val="000000" w:themeColor="text1"/>
              </w:rPr>
            </w:pPr>
            <w:r w:rsidRPr="00A204E1">
              <w:rPr>
                <w:color w:val="000000" w:themeColor="text1"/>
              </w:rPr>
              <w:t>Выдается ГИС ЭПД</w:t>
            </w:r>
          </w:p>
        </w:tc>
      </w:tr>
      <w:tr w:rsidR="00A204E1" w:rsidRPr="00A204E1" w14:paraId="1522F54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0F0793A" w14:textId="77777777" w:rsidR="003D6A9F" w:rsidRPr="00A204E1" w:rsidRDefault="003D6A9F" w:rsidP="003D6A9F">
            <w:pPr>
              <w:ind w:firstLine="0"/>
              <w:jc w:val="left"/>
              <w:rPr>
                <w:color w:val="000000" w:themeColor="text1"/>
              </w:rPr>
            </w:pPr>
            <w:r w:rsidRPr="00A204E1">
              <w:rPr>
                <w:color w:val="000000" w:themeColor="text1"/>
              </w:rPr>
              <w:t>Содержание операции</w:t>
            </w:r>
          </w:p>
        </w:tc>
        <w:tc>
          <w:tcPr>
            <w:tcW w:w="2196" w:type="dxa"/>
            <w:tcBorders>
              <w:top w:val="nil"/>
              <w:left w:val="nil"/>
              <w:bottom w:val="single" w:sz="4" w:space="0" w:color="auto"/>
              <w:right w:val="single" w:sz="4" w:space="0" w:color="auto"/>
            </w:tcBorders>
            <w:shd w:val="clear" w:color="auto" w:fill="auto"/>
            <w:hideMark/>
          </w:tcPr>
          <w:p w14:paraId="3467938B" w14:textId="77777777" w:rsidR="003D6A9F" w:rsidRPr="00A204E1" w:rsidRDefault="003D6A9F" w:rsidP="003D6A9F">
            <w:pPr>
              <w:ind w:firstLine="0"/>
              <w:jc w:val="center"/>
              <w:rPr>
                <w:color w:val="000000" w:themeColor="text1"/>
              </w:rPr>
            </w:pPr>
            <w:proofErr w:type="spellStart"/>
            <w:r w:rsidRPr="00A204E1">
              <w:rPr>
                <w:color w:val="000000" w:themeColor="text1"/>
              </w:rPr>
              <w:t>СодОпер</w:t>
            </w:r>
            <w:proofErr w:type="spellEnd"/>
          </w:p>
        </w:tc>
        <w:tc>
          <w:tcPr>
            <w:tcW w:w="1208" w:type="dxa"/>
            <w:tcBorders>
              <w:top w:val="nil"/>
              <w:left w:val="nil"/>
              <w:bottom w:val="single" w:sz="4" w:space="0" w:color="auto"/>
              <w:right w:val="single" w:sz="4" w:space="0" w:color="auto"/>
            </w:tcBorders>
            <w:shd w:val="clear" w:color="auto" w:fill="auto"/>
            <w:hideMark/>
          </w:tcPr>
          <w:p w14:paraId="0493FD70" w14:textId="77777777" w:rsidR="003D6A9F" w:rsidRPr="00A204E1" w:rsidRDefault="003D6A9F" w:rsidP="003D6A9F">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6E5F2B" w14:textId="77777777" w:rsidR="003D6A9F" w:rsidRPr="00A204E1" w:rsidRDefault="003D6A9F" w:rsidP="003D6A9F">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145D846" w14:textId="4CD96BF9" w:rsidR="003D6A9F" w:rsidRPr="00A204E1" w:rsidRDefault="003D6A9F" w:rsidP="003D6A9F">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C7E2E96" w14:textId="77777777" w:rsidR="003D6A9F" w:rsidRPr="00A204E1" w:rsidRDefault="003D6A9F" w:rsidP="003D6A9F">
            <w:pPr>
              <w:widowControl w:val="0"/>
              <w:ind w:firstLine="0"/>
              <w:rPr>
                <w:color w:val="000000" w:themeColor="text1"/>
              </w:rPr>
            </w:pPr>
            <w:r w:rsidRPr="00A204E1">
              <w:rPr>
                <w:color w:val="000000" w:themeColor="text1"/>
              </w:rPr>
              <w:t>Содержание действий.</w:t>
            </w:r>
          </w:p>
          <w:p w14:paraId="1F86E59A" w14:textId="5E146D22" w:rsidR="003D6A9F" w:rsidRPr="00A204E1" w:rsidRDefault="003D6A9F" w:rsidP="003D6A9F">
            <w:pPr>
              <w:ind w:firstLine="0"/>
              <w:jc w:val="left"/>
              <w:rPr>
                <w:color w:val="000000" w:themeColor="text1"/>
              </w:rPr>
            </w:pPr>
            <w:r w:rsidRPr="00A204E1">
              <w:rPr>
                <w:color w:val="000000" w:themeColor="text1"/>
              </w:rPr>
              <w:t xml:space="preserve">Указывается: «Предоставление заказа </w:t>
            </w:r>
            <w:r w:rsidR="00F73464">
              <w:rPr>
                <w:color w:val="000000" w:themeColor="text1"/>
              </w:rPr>
              <w:t xml:space="preserve">и </w:t>
            </w:r>
            <w:r w:rsidRPr="00A204E1">
              <w:rPr>
                <w:color w:val="000000" w:themeColor="text1"/>
              </w:rPr>
              <w:t>заявки на перевозку груза автомобильным транспортом»</w:t>
            </w:r>
          </w:p>
        </w:tc>
      </w:tr>
      <w:tr w:rsidR="00A204E1" w:rsidRPr="00A204E1" w14:paraId="18865ADE"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9285E56" w14:textId="7E4BEBA9" w:rsidR="003D6A9F" w:rsidRPr="00A204E1" w:rsidRDefault="003D6A9F" w:rsidP="003D6A9F">
            <w:pPr>
              <w:ind w:firstLine="0"/>
              <w:jc w:val="left"/>
              <w:rPr>
                <w:color w:val="000000" w:themeColor="text1"/>
              </w:rPr>
            </w:pPr>
            <w:r w:rsidRPr="00A204E1">
              <w:rPr>
                <w:color w:val="000000" w:themeColor="text1"/>
              </w:rPr>
              <w:t xml:space="preserve">Порядковый номер заказа </w:t>
            </w:r>
            <w:r w:rsidR="00FD02F3">
              <w:rPr>
                <w:color w:val="000000" w:themeColor="text1"/>
              </w:rPr>
              <w:t xml:space="preserve">и </w:t>
            </w:r>
            <w:r w:rsidRPr="00A204E1">
              <w:rPr>
                <w:color w:val="000000" w:themeColor="text1"/>
              </w:rPr>
              <w:t>заявки</w:t>
            </w:r>
          </w:p>
        </w:tc>
        <w:tc>
          <w:tcPr>
            <w:tcW w:w="2196" w:type="dxa"/>
            <w:tcBorders>
              <w:top w:val="nil"/>
              <w:left w:val="nil"/>
              <w:bottom w:val="single" w:sz="4" w:space="0" w:color="auto"/>
              <w:right w:val="single" w:sz="4" w:space="0" w:color="auto"/>
            </w:tcBorders>
            <w:shd w:val="clear" w:color="auto" w:fill="auto"/>
            <w:hideMark/>
          </w:tcPr>
          <w:p w14:paraId="1CB7F644" w14:textId="77777777" w:rsidR="003D6A9F" w:rsidRPr="00A204E1" w:rsidRDefault="003D6A9F" w:rsidP="003D6A9F">
            <w:pPr>
              <w:ind w:firstLine="0"/>
              <w:jc w:val="center"/>
              <w:rPr>
                <w:color w:val="000000" w:themeColor="text1"/>
              </w:rPr>
            </w:pPr>
            <w:proofErr w:type="spellStart"/>
            <w:r w:rsidRPr="00A204E1">
              <w:rPr>
                <w:color w:val="000000" w:themeColor="text1"/>
              </w:rPr>
              <w:t>НомЗак</w:t>
            </w:r>
            <w:proofErr w:type="spellEnd"/>
          </w:p>
        </w:tc>
        <w:tc>
          <w:tcPr>
            <w:tcW w:w="1208" w:type="dxa"/>
            <w:tcBorders>
              <w:top w:val="nil"/>
              <w:left w:val="nil"/>
              <w:bottom w:val="single" w:sz="4" w:space="0" w:color="auto"/>
              <w:right w:val="single" w:sz="4" w:space="0" w:color="auto"/>
            </w:tcBorders>
            <w:shd w:val="clear" w:color="auto" w:fill="auto"/>
            <w:hideMark/>
          </w:tcPr>
          <w:p w14:paraId="586F4D44" w14:textId="77777777" w:rsidR="003D6A9F" w:rsidRPr="00A204E1" w:rsidRDefault="003D6A9F" w:rsidP="003D6A9F">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0F41D3E" w14:textId="77777777" w:rsidR="003D6A9F" w:rsidRPr="00A204E1" w:rsidRDefault="003D6A9F" w:rsidP="003D6A9F">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012B0CE" w14:textId="0C0564D1" w:rsidR="003D6A9F" w:rsidRPr="00A204E1" w:rsidRDefault="003D6A9F" w:rsidP="003D6A9F">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815D483" w14:textId="09B3D86C" w:rsidR="003D6A9F" w:rsidRPr="00A204E1" w:rsidRDefault="003D6A9F" w:rsidP="003D6A9F">
            <w:pPr>
              <w:ind w:firstLine="0"/>
              <w:jc w:val="left"/>
              <w:rPr>
                <w:color w:val="000000" w:themeColor="text1"/>
              </w:rPr>
            </w:pPr>
            <w:r w:rsidRPr="00A204E1">
              <w:rPr>
                <w:color w:val="000000" w:themeColor="text1"/>
              </w:rPr>
              <w:t>При отсутствии указывается: «Без номера»</w:t>
            </w:r>
          </w:p>
        </w:tc>
      </w:tr>
      <w:tr w:rsidR="00A204E1" w:rsidRPr="00A204E1" w14:paraId="240AC853"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558AFBE" w14:textId="3030BF40" w:rsidR="003D6A9F" w:rsidRPr="00A204E1" w:rsidRDefault="003D6A9F" w:rsidP="003D6A9F">
            <w:pPr>
              <w:ind w:firstLine="0"/>
              <w:jc w:val="left"/>
              <w:rPr>
                <w:color w:val="000000" w:themeColor="text1"/>
              </w:rPr>
            </w:pPr>
            <w:r w:rsidRPr="00A204E1">
              <w:rPr>
                <w:color w:val="000000" w:themeColor="text1"/>
              </w:rPr>
              <w:t xml:space="preserve">Дата заказа </w:t>
            </w:r>
            <w:r w:rsidR="00FD02F3">
              <w:rPr>
                <w:color w:val="000000" w:themeColor="text1"/>
              </w:rPr>
              <w:t xml:space="preserve">и </w:t>
            </w:r>
            <w:r w:rsidRPr="00A204E1">
              <w:rPr>
                <w:color w:val="000000" w:themeColor="text1"/>
              </w:rPr>
              <w:t>заявки</w:t>
            </w:r>
          </w:p>
        </w:tc>
        <w:tc>
          <w:tcPr>
            <w:tcW w:w="2196" w:type="dxa"/>
            <w:tcBorders>
              <w:top w:val="nil"/>
              <w:left w:val="nil"/>
              <w:bottom w:val="single" w:sz="4" w:space="0" w:color="auto"/>
              <w:right w:val="single" w:sz="4" w:space="0" w:color="auto"/>
            </w:tcBorders>
            <w:shd w:val="clear" w:color="auto" w:fill="auto"/>
            <w:hideMark/>
          </w:tcPr>
          <w:p w14:paraId="665AF598" w14:textId="77777777" w:rsidR="003D6A9F" w:rsidRPr="00A204E1" w:rsidRDefault="003D6A9F" w:rsidP="003D6A9F">
            <w:pPr>
              <w:ind w:firstLine="0"/>
              <w:jc w:val="center"/>
              <w:rPr>
                <w:color w:val="000000" w:themeColor="text1"/>
              </w:rPr>
            </w:pPr>
            <w:proofErr w:type="spellStart"/>
            <w:r w:rsidRPr="00A204E1">
              <w:rPr>
                <w:color w:val="000000" w:themeColor="text1"/>
              </w:rPr>
              <w:t>ДатаЗак</w:t>
            </w:r>
            <w:proofErr w:type="spellEnd"/>
          </w:p>
        </w:tc>
        <w:tc>
          <w:tcPr>
            <w:tcW w:w="1208" w:type="dxa"/>
            <w:tcBorders>
              <w:top w:val="nil"/>
              <w:left w:val="nil"/>
              <w:bottom w:val="single" w:sz="4" w:space="0" w:color="auto"/>
              <w:right w:val="single" w:sz="4" w:space="0" w:color="auto"/>
            </w:tcBorders>
            <w:shd w:val="clear" w:color="auto" w:fill="auto"/>
            <w:hideMark/>
          </w:tcPr>
          <w:p w14:paraId="4A8CC5E0" w14:textId="77777777" w:rsidR="003D6A9F" w:rsidRPr="00A204E1" w:rsidRDefault="003D6A9F" w:rsidP="003D6A9F">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58FED4E" w14:textId="77777777" w:rsidR="003D6A9F" w:rsidRPr="00A204E1" w:rsidRDefault="003D6A9F" w:rsidP="003D6A9F">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D8F9563" w14:textId="4A6BCEF6" w:rsidR="003D6A9F" w:rsidRPr="00A204E1" w:rsidRDefault="003D6A9F" w:rsidP="003D6A9F">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6ACA90C" w14:textId="77777777" w:rsidR="003D6A9F" w:rsidRPr="00A204E1" w:rsidRDefault="003D6A9F" w:rsidP="003D6A9F">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1862DED1" w14:textId="78DDF085" w:rsidR="003D6A9F" w:rsidRPr="00A204E1" w:rsidRDefault="003D6A9F" w:rsidP="003D6A9F">
            <w:pPr>
              <w:ind w:firstLine="0"/>
              <w:jc w:val="left"/>
              <w:rPr>
                <w:color w:val="000000" w:themeColor="text1"/>
              </w:rPr>
            </w:pPr>
            <w:r w:rsidRPr="00A204E1">
              <w:rPr>
                <w:color w:val="000000" w:themeColor="text1"/>
              </w:rPr>
              <w:t>Дата в формате ДД.ММ.ГГГГ</w:t>
            </w:r>
          </w:p>
        </w:tc>
      </w:tr>
      <w:tr w:rsidR="00A204E1" w:rsidRPr="00A204E1" w14:paraId="681E2C1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CB3EE2B" w14:textId="5925C507" w:rsidR="003D6A9F" w:rsidRPr="00A204E1" w:rsidRDefault="003D6A9F">
            <w:pPr>
              <w:ind w:firstLine="0"/>
              <w:jc w:val="left"/>
              <w:rPr>
                <w:color w:val="000000" w:themeColor="text1"/>
              </w:rPr>
            </w:pPr>
            <w:r w:rsidRPr="00A204E1">
              <w:rPr>
                <w:color w:val="000000" w:themeColor="text1"/>
              </w:rPr>
              <w:t>Указания, необходимые для выполнения фитосанитарных, санитарных, карантинных требований, установленных законодательством Российской Федерации</w:t>
            </w:r>
          </w:p>
        </w:tc>
        <w:tc>
          <w:tcPr>
            <w:tcW w:w="2196" w:type="dxa"/>
            <w:tcBorders>
              <w:top w:val="nil"/>
              <w:left w:val="nil"/>
              <w:bottom w:val="single" w:sz="4" w:space="0" w:color="auto"/>
              <w:right w:val="single" w:sz="4" w:space="0" w:color="auto"/>
            </w:tcBorders>
            <w:shd w:val="clear" w:color="auto" w:fill="auto"/>
            <w:hideMark/>
          </w:tcPr>
          <w:p w14:paraId="2DC4D58B" w14:textId="77777777" w:rsidR="003D6A9F" w:rsidRPr="00A204E1" w:rsidRDefault="003D6A9F" w:rsidP="003D6A9F">
            <w:pPr>
              <w:ind w:firstLine="0"/>
              <w:jc w:val="center"/>
              <w:rPr>
                <w:color w:val="000000" w:themeColor="text1"/>
              </w:rPr>
            </w:pPr>
            <w:proofErr w:type="spellStart"/>
            <w:r w:rsidRPr="00A204E1">
              <w:rPr>
                <w:color w:val="000000" w:themeColor="text1"/>
              </w:rPr>
              <w:t>УкНормПрвз</w:t>
            </w:r>
            <w:proofErr w:type="spellEnd"/>
          </w:p>
        </w:tc>
        <w:tc>
          <w:tcPr>
            <w:tcW w:w="1208" w:type="dxa"/>
            <w:tcBorders>
              <w:top w:val="nil"/>
              <w:left w:val="nil"/>
              <w:bottom w:val="single" w:sz="4" w:space="0" w:color="auto"/>
              <w:right w:val="single" w:sz="4" w:space="0" w:color="auto"/>
            </w:tcBorders>
            <w:shd w:val="clear" w:color="auto" w:fill="auto"/>
            <w:hideMark/>
          </w:tcPr>
          <w:p w14:paraId="7340FAE0" w14:textId="77777777" w:rsidR="003D6A9F" w:rsidRPr="00A204E1" w:rsidRDefault="003D6A9F" w:rsidP="003D6A9F">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E56B39" w14:textId="77777777" w:rsidR="003D6A9F" w:rsidRPr="00A204E1" w:rsidRDefault="003D6A9F" w:rsidP="003D6A9F">
            <w:pPr>
              <w:ind w:firstLine="0"/>
              <w:jc w:val="center"/>
              <w:rPr>
                <w:color w:val="000000" w:themeColor="text1"/>
              </w:rPr>
            </w:pPr>
            <w:r w:rsidRPr="00A204E1">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624F2952" w14:textId="77777777" w:rsidR="003D6A9F" w:rsidRPr="00A204E1" w:rsidRDefault="003D6A9F" w:rsidP="003D6A9F">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1F110CC" w14:textId="5D30A165" w:rsidR="003D6A9F" w:rsidRPr="00A204E1" w:rsidRDefault="003D6A9F" w:rsidP="003D6A9F">
            <w:pPr>
              <w:ind w:firstLine="0"/>
              <w:jc w:val="left"/>
              <w:rPr>
                <w:color w:val="000000" w:themeColor="text1"/>
              </w:rPr>
            </w:pPr>
            <w:r w:rsidRPr="00A204E1">
              <w:rPr>
                <w:color w:val="000000" w:themeColor="text1"/>
              </w:rPr>
              <w:t> При отсутствии указывается «Отсутствуют»</w:t>
            </w:r>
          </w:p>
        </w:tc>
      </w:tr>
      <w:tr w:rsidR="00A204E1" w:rsidRPr="00A204E1" w14:paraId="746FE1B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88D465D" w14:textId="77777777" w:rsidR="003D6A9F" w:rsidRPr="00A204E1" w:rsidRDefault="003D6A9F" w:rsidP="003D6A9F">
            <w:pPr>
              <w:ind w:firstLine="0"/>
              <w:jc w:val="left"/>
              <w:rPr>
                <w:color w:val="000000" w:themeColor="text1"/>
              </w:rPr>
            </w:pPr>
            <w:r w:rsidRPr="00A204E1">
              <w:rPr>
                <w:color w:val="000000" w:themeColor="text1"/>
              </w:rPr>
              <w:t>Рекомендации о предельных сроках перевозки</w:t>
            </w:r>
          </w:p>
        </w:tc>
        <w:tc>
          <w:tcPr>
            <w:tcW w:w="2196" w:type="dxa"/>
            <w:tcBorders>
              <w:top w:val="nil"/>
              <w:left w:val="nil"/>
              <w:bottom w:val="single" w:sz="4" w:space="0" w:color="auto"/>
              <w:right w:val="single" w:sz="4" w:space="0" w:color="auto"/>
            </w:tcBorders>
            <w:shd w:val="clear" w:color="auto" w:fill="auto"/>
            <w:hideMark/>
          </w:tcPr>
          <w:p w14:paraId="0ED154D9" w14:textId="77777777" w:rsidR="003D6A9F" w:rsidRPr="00A204E1" w:rsidRDefault="003D6A9F" w:rsidP="003D6A9F">
            <w:pPr>
              <w:ind w:firstLine="0"/>
              <w:jc w:val="center"/>
              <w:rPr>
                <w:color w:val="000000" w:themeColor="text1"/>
              </w:rPr>
            </w:pPr>
            <w:proofErr w:type="spellStart"/>
            <w:r w:rsidRPr="00A204E1">
              <w:rPr>
                <w:color w:val="000000" w:themeColor="text1"/>
              </w:rPr>
              <w:t>ПредСрПрвз</w:t>
            </w:r>
            <w:proofErr w:type="spellEnd"/>
          </w:p>
        </w:tc>
        <w:tc>
          <w:tcPr>
            <w:tcW w:w="1208" w:type="dxa"/>
            <w:tcBorders>
              <w:top w:val="nil"/>
              <w:left w:val="nil"/>
              <w:bottom w:val="single" w:sz="4" w:space="0" w:color="auto"/>
              <w:right w:val="single" w:sz="4" w:space="0" w:color="auto"/>
            </w:tcBorders>
            <w:shd w:val="clear" w:color="auto" w:fill="auto"/>
            <w:hideMark/>
          </w:tcPr>
          <w:p w14:paraId="0FB0D45D" w14:textId="77777777" w:rsidR="003D6A9F" w:rsidRPr="00A204E1" w:rsidRDefault="003D6A9F" w:rsidP="003D6A9F">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CFAADC" w14:textId="77777777" w:rsidR="003D6A9F" w:rsidRPr="00A204E1" w:rsidRDefault="003D6A9F" w:rsidP="003D6A9F">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2DA80CD" w14:textId="77777777" w:rsidR="003D6A9F" w:rsidRPr="00A204E1" w:rsidRDefault="003D6A9F" w:rsidP="003D6A9F">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438C323B" w14:textId="4EAAB1F6" w:rsidR="003D6A9F" w:rsidRPr="00A204E1" w:rsidRDefault="003D6A9F" w:rsidP="003D6A9F">
            <w:pPr>
              <w:ind w:firstLine="0"/>
              <w:jc w:val="left"/>
              <w:rPr>
                <w:color w:val="000000" w:themeColor="text1"/>
              </w:rPr>
            </w:pPr>
            <w:r w:rsidRPr="00A204E1">
              <w:rPr>
                <w:color w:val="000000" w:themeColor="text1"/>
                <w:szCs w:val="22"/>
              </w:rPr>
              <w:t xml:space="preserve">Заполняется в случае </w:t>
            </w:r>
            <w:r w:rsidRPr="00A204E1">
              <w:rPr>
                <w:color w:val="000000" w:themeColor="text1"/>
              </w:rPr>
              <w:t>перевозки пищевых продуктов</w:t>
            </w:r>
          </w:p>
        </w:tc>
      </w:tr>
      <w:tr w:rsidR="00A204E1" w:rsidRPr="00A204E1" w14:paraId="709009EE"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992F125" w14:textId="77777777" w:rsidR="00947EB3" w:rsidRDefault="003D6A9F" w:rsidP="00947EB3">
            <w:pPr>
              <w:autoSpaceDE w:val="0"/>
              <w:autoSpaceDN w:val="0"/>
              <w:adjustRightInd w:val="0"/>
              <w:ind w:firstLine="0"/>
              <w:rPr>
                <w:color w:val="000000" w:themeColor="text1"/>
              </w:rPr>
            </w:pPr>
            <w:r w:rsidRPr="00D576A9">
              <w:rPr>
                <w:color w:val="000000" w:themeColor="text1"/>
              </w:rPr>
              <w:t>Требования о необходимости предоставления транспортного средства для перевозки пищевых продуктов, соответствующего требованиям пунк</w:t>
            </w:r>
            <w:r w:rsidR="00947EB3">
              <w:rPr>
                <w:color w:val="000000" w:themeColor="text1"/>
              </w:rPr>
              <w:t>тов 1.19 и 1.23 приложения № 6 т</w:t>
            </w:r>
            <w:r w:rsidRPr="00D576A9">
              <w:rPr>
                <w:color w:val="000000" w:themeColor="text1"/>
              </w:rPr>
              <w:t>ехнического регламента Таможенного союза «О безопасности колесных транспортных средств» (ТР ТС 018/2011)</w:t>
            </w:r>
            <w:r w:rsidR="00760A8A" w:rsidRPr="00D576A9">
              <w:rPr>
                <w:color w:val="000000" w:themeColor="text1"/>
              </w:rPr>
              <w:t>,</w:t>
            </w:r>
            <w:r w:rsidR="00760A8A">
              <w:rPr>
                <w:color w:val="000000" w:themeColor="text1"/>
              </w:rPr>
              <w:t xml:space="preserve"> </w:t>
            </w:r>
            <w:r w:rsidR="00440A1E">
              <w:rPr>
                <w:color w:val="000000" w:themeColor="text1"/>
              </w:rPr>
              <w:t>принятого</w:t>
            </w:r>
            <w:r w:rsidR="00760A8A">
              <w:rPr>
                <w:color w:val="000000" w:themeColor="text1"/>
              </w:rPr>
              <w:t xml:space="preserve"> Решением Комиссии Таможенного </w:t>
            </w:r>
            <w:r w:rsidR="007F0344">
              <w:rPr>
                <w:color w:val="000000" w:themeColor="text1"/>
              </w:rPr>
              <w:t>союза от 09.12.</w:t>
            </w:r>
            <w:r w:rsidR="00760A8A">
              <w:rPr>
                <w:color w:val="000000" w:themeColor="text1"/>
              </w:rPr>
              <w:t>2011  № 877 «</w:t>
            </w:r>
            <w:r w:rsidR="00760A8A" w:rsidRPr="00760A8A">
              <w:rPr>
                <w:color w:val="000000" w:themeColor="text1"/>
              </w:rPr>
              <w:t>О принятии техническог</w:t>
            </w:r>
            <w:r w:rsidR="00760A8A">
              <w:rPr>
                <w:color w:val="000000" w:themeColor="text1"/>
              </w:rPr>
              <w:t>о регламента Таможенного союза «</w:t>
            </w:r>
            <w:r w:rsidR="00760A8A" w:rsidRPr="00760A8A">
              <w:rPr>
                <w:color w:val="000000" w:themeColor="text1"/>
              </w:rPr>
              <w:t>О безопасности колесных транспортных средств</w:t>
            </w:r>
            <w:r w:rsidR="00760A8A">
              <w:rPr>
                <w:color w:val="000000" w:themeColor="text1"/>
              </w:rPr>
              <w:t xml:space="preserve">» </w:t>
            </w:r>
            <w:r w:rsidR="007F0344">
              <w:rPr>
                <w:color w:val="000000" w:themeColor="text1"/>
              </w:rPr>
              <w:t xml:space="preserve">(официальный сайт </w:t>
            </w:r>
            <w:r w:rsidR="007F0344">
              <w:t xml:space="preserve">Комиссии Таможенного союза </w:t>
            </w:r>
            <w:r w:rsidR="000627B2" w:rsidRPr="00771665">
              <w:t>http://www.tsouz.ru</w:t>
            </w:r>
            <w:r w:rsidR="000627B2" w:rsidRPr="00D576A9">
              <w:rPr>
                <w:color w:val="000000" w:themeColor="text1"/>
              </w:rPr>
              <w:t>/</w:t>
            </w:r>
            <w:r w:rsidR="00440A1E" w:rsidRPr="00D576A9">
              <w:rPr>
                <w:color w:val="000000" w:themeColor="text1"/>
              </w:rPr>
              <w:t xml:space="preserve">, 15.12.2011). Является обязательным для Российской Федерации в соответствии с </w:t>
            </w:r>
            <w:hyperlink r:id="rId13" w:history="1">
              <w:r w:rsidR="00440A1E" w:rsidRPr="00D576A9">
                <w:rPr>
                  <w:color w:val="000000" w:themeColor="text1"/>
                </w:rPr>
                <w:t>Договором</w:t>
              </w:r>
            </w:hyperlink>
            <w:r w:rsidR="00440A1E" w:rsidRPr="00D576A9">
              <w:rPr>
                <w:color w:val="000000" w:themeColor="text1"/>
              </w:rPr>
              <w:t xml:space="preserve"> о Евразийском экономическом союзе от 29</w:t>
            </w:r>
            <w:r w:rsidR="00947EB3">
              <w:rPr>
                <w:color w:val="000000" w:themeColor="text1"/>
              </w:rPr>
              <w:t>.05.2</w:t>
            </w:r>
            <w:r w:rsidR="00440A1E" w:rsidRPr="00D576A9">
              <w:rPr>
                <w:color w:val="000000" w:themeColor="text1"/>
              </w:rPr>
              <w:t xml:space="preserve">014, ратифицированным Федеральным </w:t>
            </w:r>
            <w:hyperlink r:id="rId14" w:history="1">
              <w:r w:rsidR="00440A1E" w:rsidRPr="00D576A9">
                <w:rPr>
                  <w:color w:val="000000" w:themeColor="text1"/>
                </w:rPr>
                <w:t>законом</w:t>
              </w:r>
            </w:hyperlink>
            <w:r w:rsidR="00440A1E" w:rsidRPr="00D576A9">
              <w:rPr>
                <w:color w:val="000000" w:themeColor="text1"/>
              </w:rPr>
              <w:t xml:space="preserve"> от </w:t>
            </w:r>
            <w:r w:rsidR="00947EB3">
              <w:rPr>
                <w:color w:val="000000" w:themeColor="text1"/>
              </w:rPr>
              <w:t>0</w:t>
            </w:r>
            <w:r w:rsidR="00440A1E" w:rsidRPr="00D576A9">
              <w:rPr>
                <w:color w:val="000000" w:themeColor="text1"/>
              </w:rPr>
              <w:t>3</w:t>
            </w:r>
            <w:r w:rsidR="00947EB3">
              <w:rPr>
                <w:color w:val="000000" w:themeColor="text1"/>
              </w:rPr>
              <w:t>.10.</w:t>
            </w:r>
            <w:r w:rsidR="00440A1E" w:rsidRPr="00D576A9">
              <w:rPr>
                <w:color w:val="000000" w:themeColor="text1"/>
              </w:rPr>
              <w:t>2014</w:t>
            </w:r>
            <w:r w:rsidR="00947EB3">
              <w:rPr>
                <w:color w:val="000000" w:themeColor="text1"/>
              </w:rPr>
              <w:t xml:space="preserve"> </w:t>
            </w:r>
          </w:p>
          <w:p w14:paraId="033312FC" w14:textId="3539EA57" w:rsidR="003D6A9F" w:rsidRPr="00771665" w:rsidRDefault="00947EB3" w:rsidP="00947EB3">
            <w:pPr>
              <w:autoSpaceDE w:val="0"/>
              <w:autoSpaceDN w:val="0"/>
              <w:adjustRightInd w:val="0"/>
              <w:ind w:firstLine="0"/>
            </w:pPr>
            <w:r>
              <w:rPr>
                <w:color w:val="000000" w:themeColor="text1"/>
              </w:rPr>
              <w:t>№</w:t>
            </w:r>
            <w:r w:rsidR="00440A1E" w:rsidRPr="00D576A9">
              <w:rPr>
                <w:color w:val="000000" w:themeColor="text1"/>
              </w:rPr>
              <w:t xml:space="preserve"> 279-ФЗ "О ратификации Договора о Евразийском экономическом союзе".  </w:t>
            </w:r>
            <w:hyperlink r:id="rId15" w:history="1">
              <w:r w:rsidR="00440A1E" w:rsidRPr="00D576A9">
                <w:rPr>
                  <w:color w:val="000000" w:themeColor="text1"/>
                </w:rPr>
                <w:t>Договор</w:t>
              </w:r>
            </w:hyperlink>
            <w:r w:rsidR="00440A1E" w:rsidRPr="00D576A9">
              <w:rPr>
                <w:color w:val="000000" w:themeColor="text1"/>
              </w:rPr>
              <w:t xml:space="preserve"> вступил в силу для Россий</w:t>
            </w:r>
            <w:r w:rsidR="00D576A9">
              <w:rPr>
                <w:color w:val="000000" w:themeColor="text1"/>
              </w:rPr>
              <w:t xml:space="preserve">ской Федерации </w:t>
            </w:r>
            <w:r>
              <w:rPr>
                <w:color w:val="000000" w:themeColor="text1"/>
              </w:rPr>
              <w:t>0</w:t>
            </w:r>
            <w:r w:rsidR="00D576A9">
              <w:rPr>
                <w:color w:val="000000" w:themeColor="text1"/>
              </w:rPr>
              <w:t>1</w:t>
            </w:r>
            <w:r>
              <w:rPr>
                <w:color w:val="000000" w:themeColor="text1"/>
              </w:rPr>
              <w:t>.01.</w:t>
            </w:r>
            <w:r w:rsidR="00D576A9">
              <w:rPr>
                <w:color w:val="000000" w:themeColor="text1"/>
              </w:rPr>
              <w:t>2015</w:t>
            </w:r>
          </w:p>
        </w:tc>
        <w:tc>
          <w:tcPr>
            <w:tcW w:w="2196" w:type="dxa"/>
            <w:tcBorders>
              <w:top w:val="nil"/>
              <w:left w:val="nil"/>
              <w:bottom w:val="single" w:sz="4" w:space="0" w:color="auto"/>
              <w:right w:val="single" w:sz="4" w:space="0" w:color="auto"/>
            </w:tcBorders>
            <w:shd w:val="clear" w:color="auto" w:fill="auto"/>
            <w:hideMark/>
          </w:tcPr>
          <w:p w14:paraId="596BF76E" w14:textId="77777777" w:rsidR="003D6A9F" w:rsidRPr="00A204E1" w:rsidRDefault="003D6A9F" w:rsidP="003D6A9F">
            <w:pPr>
              <w:ind w:firstLine="0"/>
              <w:jc w:val="center"/>
              <w:rPr>
                <w:color w:val="000000" w:themeColor="text1"/>
              </w:rPr>
            </w:pPr>
            <w:proofErr w:type="spellStart"/>
            <w:r w:rsidRPr="00A204E1">
              <w:rPr>
                <w:color w:val="000000" w:themeColor="text1"/>
              </w:rPr>
              <w:t>ПрвзПищПрод</w:t>
            </w:r>
            <w:proofErr w:type="spellEnd"/>
          </w:p>
        </w:tc>
        <w:tc>
          <w:tcPr>
            <w:tcW w:w="1208" w:type="dxa"/>
            <w:tcBorders>
              <w:top w:val="nil"/>
              <w:left w:val="nil"/>
              <w:bottom w:val="single" w:sz="4" w:space="0" w:color="auto"/>
              <w:right w:val="single" w:sz="4" w:space="0" w:color="auto"/>
            </w:tcBorders>
            <w:shd w:val="clear" w:color="auto" w:fill="auto"/>
            <w:hideMark/>
          </w:tcPr>
          <w:p w14:paraId="1E002569" w14:textId="77777777" w:rsidR="003D6A9F" w:rsidRPr="00A204E1" w:rsidRDefault="003D6A9F" w:rsidP="003D6A9F">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A7ED96" w14:textId="77777777" w:rsidR="003D6A9F" w:rsidRPr="00A204E1" w:rsidRDefault="003D6A9F" w:rsidP="003D6A9F">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3524F0F" w14:textId="77777777" w:rsidR="003D6A9F" w:rsidRPr="00A204E1" w:rsidRDefault="003D6A9F" w:rsidP="003D6A9F">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37AFDBCD" w14:textId="388F6DEE" w:rsidR="003D6A9F" w:rsidRPr="00A204E1" w:rsidRDefault="003D6A9F" w:rsidP="003D6A9F">
            <w:pPr>
              <w:ind w:firstLine="0"/>
              <w:jc w:val="left"/>
              <w:rPr>
                <w:color w:val="000000" w:themeColor="text1"/>
              </w:rPr>
            </w:pPr>
            <w:r w:rsidRPr="00A204E1">
              <w:rPr>
                <w:color w:val="000000" w:themeColor="text1"/>
              </w:rPr>
              <w:t>При отсутствии указывается «Отсутствуют»</w:t>
            </w:r>
          </w:p>
        </w:tc>
      </w:tr>
      <w:tr w:rsidR="00A204E1" w:rsidRPr="00A204E1" w14:paraId="45C2320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tcPr>
          <w:p w14:paraId="7DEAB246" w14:textId="61B4A5B8" w:rsidR="003D6A9F" w:rsidRPr="00A204E1" w:rsidRDefault="003D6A9F" w:rsidP="003D6A9F">
            <w:pPr>
              <w:ind w:firstLine="0"/>
              <w:jc w:val="left"/>
              <w:rPr>
                <w:color w:val="000000" w:themeColor="text1"/>
              </w:rPr>
            </w:pPr>
            <w:r w:rsidRPr="00A204E1">
              <w:rPr>
                <w:color w:val="000000" w:themeColor="text1"/>
              </w:rPr>
              <w:t>Иные условия</w:t>
            </w:r>
          </w:p>
        </w:tc>
        <w:tc>
          <w:tcPr>
            <w:tcW w:w="2196" w:type="dxa"/>
            <w:tcBorders>
              <w:top w:val="nil"/>
              <w:left w:val="nil"/>
              <w:bottom w:val="single" w:sz="4" w:space="0" w:color="auto"/>
              <w:right w:val="single" w:sz="4" w:space="0" w:color="auto"/>
            </w:tcBorders>
            <w:shd w:val="clear" w:color="auto" w:fill="auto"/>
          </w:tcPr>
          <w:p w14:paraId="2FC63066" w14:textId="6A467C54" w:rsidR="003D6A9F" w:rsidRPr="00A204E1" w:rsidRDefault="003D6A9F" w:rsidP="003D6A9F">
            <w:pPr>
              <w:ind w:firstLine="0"/>
              <w:jc w:val="center"/>
              <w:rPr>
                <w:color w:val="000000" w:themeColor="text1"/>
              </w:rPr>
            </w:pPr>
            <w:proofErr w:type="spellStart"/>
            <w:r w:rsidRPr="00A204E1">
              <w:rPr>
                <w:color w:val="000000" w:themeColor="text1"/>
              </w:rPr>
              <w:t>ИныеУслв</w:t>
            </w:r>
            <w:proofErr w:type="spellEnd"/>
          </w:p>
        </w:tc>
        <w:tc>
          <w:tcPr>
            <w:tcW w:w="1208" w:type="dxa"/>
            <w:tcBorders>
              <w:top w:val="nil"/>
              <w:left w:val="nil"/>
              <w:bottom w:val="single" w:sz="4" w:space="0" w:color="auto"/>
              <w:right w:val="single" w:sz="4" w:space="0" w:color="auto"/>
            </w:tcBorders>
            <w:shd w:val="clear" w:color="auto" w:fill="auto"/>
          </w:tcPr>
          <w:p w14:paraId="613B9464" w14:textId="2D1C7F5A" w:rsidR="003D6A9F" w:rsidRPr="00A204E1" w:rsidRDefault="003D6A9F" w:rsidP="003D6A9F">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tcPr>
          <w:p w14:paraId="45B8AA47" w14:textId="394E7B8F" w:rsidR="003D6A9F" w:rsidRPr="00A204E1" w:rsidRDefault="003D6A9F" w:rsidP="003D6A9F">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tcPr>
          <w:p w14:paraId="5869397D" w14:textId="12E6EAF4" w:rsidR="003D6A9F" w:rsidRPr="00A204E1" w:rsidRDefault="003D6A9F" w:rsidP="003D6A9F">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tcPr>
          <w:p w14:paraId="57CF4621" w14:textId="3FD0497D" w:rsidR="003D6A9F" w:rsidRPr="00A204E1" w:rsidRDefault="003D6A9F" w:rsidP="003D6A9F">
            <w:pPr>
              <w:ind w:firstLine="0"/>
              <w:jc w:val="left"/>
              <w:rPr>
                <w:color w:val="000000" w:themeColor="text1"/>
              </w:rPr>
            </w:pPr>
            <w:r w:rsidRPr="00A204E1">
              <w:rPr>
                <w:color w:val="000000" w:themeColor="text1"/>
              </w:rPr>
              <w:t> </w:t>
            </w:r>
          </w:p>
        </w:tc>
      </w:tr>
      <w:tr w:rsidR="00A204E1" w:rsidRPr="00A204E1" w14:paraId="1DBC5EC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0D9F415" w14:textId="77777777" w:rsidR="003D6A9F" w:rsidRPr="00A204E1" w:rsidRDefault="003D6A9F" w:rsidP="003D6A9F">
            <w:pPr>
              <w:ind w:firstLine="0"/>
              <w:jc w:val="left"/>
              <w:rPr>
                <w:color w:val="000000" w:themeColor="text1"/>
              </w:rPr>
            </w:pPr>
            <w:r w:rsidRPr="00A204E1">
              <w:rPr>
                <w:color w:val="000000" w:themeColor="text1"/>
              </w:rPr>
              <w:t>Наименование конечного пункта маршрута</w:t>
            </w:r>
          </w:p>
        </w:tc>
        <w:tc>
          <w:tcPr>
            <w:tcW w:w="2196" w:type="dxa"/>
            <w:tcBorders>
              <w:top w:val="nil"/>
              <w:left w:val="nil"/>
              <w:bottom w:val="single" w:sz="4" w:space="0" w:color="auto"/>
              <w:right w:val="single" w:sz="4" w:space="0" w:color="auto"/>
            </w:tcBorders>
            <w:shd w:val="clear" w:color="auto" w:fill="auto"/>
            <w:hideMark/>
          </w:tcPr>
          <w:p w14:paraId="2475B6F4" w14:textId="77777777" w:rsidR="003D6A9F" w:rsidRPr="00A204E1" w:rsidRDefault="003D6A9F" w:rsidP="003D6A9F">
            <w:pPr>
              <w:ind w:firstLine="0"/>
              <w:jc w:val="center"/>
              <w:rPr>
                <w:color w:val="000000" w:themeColor="text1"/>
              </w:rPr>
            </w:pPr>
            <w:proofErr w:type="spellStart"/>
            <w:r w:rsidRPr="00A204E1">
              <w:rPr>
                <w:color w:val="000000" w:themeColor="text1"/>
              </w:rPr>
              <w:t>КонПунктМрш</w:t>
            </w:r>
            <w:proofErr w:type="spellEnd"/>
          </w:p>
        </w:tc>
        <w:tc>
          <w:tcPr>
            <w:tcW w:w="1208" w:type="dxa"/>
            <w:tcBorders>
              <w:top w:val="nil"/>
              <w:left w:val="nil"/>
              <w:bottom w:val="single" w:sz="4" w:space="0" w:color="auto"/>
              <w:right w:val="single" w:sz="4" w:space="0" w:color="auto"/>
            </w:tcBorders>
            <w:shd w:val="clear" w:color="auto" w:fill="auto"/>
            <w:hideMark/>
          </w:tcPr>
          <w:p w14:paraId="52F862A4" w14:textId="77777777" w:rsidR="003D6A9F" w:rsidRPr="00A204E1" w:rsidRDefault="003D6A9F" w:rsidP="003D6A9F">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DED09AB" w14:textId="77777777" w:rsidR="003D6A9F" w:rsidRPr="00A204E1" w:rsidRDefault="003D6A9F" w:rsidP="003D6A9F">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2998A1AA" w14:textId="77777777" w:rsidR="003D6A9F" w:rsidRPr="00A204E1" w:rsidRDefault="003D6A9F" w:rsidP="003D6A9F">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5F7EC79B" w14:textId="66C81C2B" w:rsidR="003D6A9F" w:rsidRPr="00A204E1" w:rsidRDefault="003D6A9F" w:rsidP="003D6A9F">
            <w:pPr>
              <w:ind w:firstLine="0"/>
              <w:jc w:val="left"/>
              <w:rPr>
                <w:color w:val="000000" w:themeColor="text1"/>
              </w:rPr>
            </w:pPr>
            <w:r w:rsidRPr="00A204E1">
              <w:rPr>
                <w:color w:val="000000" w:themeColor="text1"/>
              </w:rPr>
              <w:t>Заполняется в случае необходимости определения маршрута перевозки с учетом обязанности доставки порожнего контейнера или предоставленного грузоотправителем перевозчику оборудования для крепления груза</w:t>
            </w:r>
          </w:p>
        </w:tc>
      </w:tr>
      <w:tr w:rsidR="00A204E1" w:rsidRPr="00A204E1" w14:paraId="69A5B4F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6302E69" w14:textId="77777777" w:rsidR="006C31EE" w:rsidRPr="00A204E1" w:rsidRDefault="006C31EE" w:rsidP="006C31EE">
            <w:pPr>
              <w:ind w:firstLine="0"/>
              <w:jc w:val="left"/>
              <w:rPr>
                <w:color w:val="000000" w:themeColor="text1"/>
              </w:rPr>
            </w:pPr>
            <w:r w:rsidRPr="00A204E1">
              <w:rPr>
                <w:color w:val="000000" w:themeColor="text1"/>
              </w:rPr>
              <w:t>Наименование промежуточного пункта маршрута</w:t>
            </w:r>
          </w:p>
        </w:tc>
        <w:tc>
          <w:tcPr>
            <w:tcW w:w="2196" w:type="dxa"/>
            <w:tcBorders>
              <w:top w:val="nil"/>
              <w:left w:val="nil"/>
              <w:bottom w:val="single" w:sz="4" w:space="0" w:color="auto"/>
              <w:right w:val="single" w:sz="4" w:space="0" w:color="auto"/>
            </w:tcBorders>
            <w:shd w:val="clear" w:color="auto" w:fill="auto"/>
            <w:hideMark/>
          </w:tcPr>
          <w:p w14:paraId="41713BB9" w14:textId="77777777" w:rsidR="006C31EE" w:rsidRPr="00A204E1" w:rsidRDefault="006C31EE" w:rsidP="006C31EE">
            <w:pPr>
              <w:ind w:firstLine="0"/>
              <w:jc w:val="center"/>
              <w:rPr>
                <w:color w:val="000000" w:themeColor="text1"/>
              </w:rPr>
            </w:pPr>
            <w:proofErr w:type="spellStart"/>
            <w:r w:rsidRPr="00A204E1">
              <w:rPr>
                <w:color w:val="000000" w:themeColor="text1"/>
              </w:rPr>
              <w:t>ПромПунктМрш</w:t>
            </w:r>
            <w:proofErr w:type="spellEnd"/>
          </w:p>
        </w:tc>
        <w:tc>
          <w:tcPr>
            <w:tcW w:w="1208" w:type="dxa"/>
            <w:tcBorders>
              <w:top w:val="nil"/>
              <w:left w:val="nil"/>
              <w:bottom w:val="single" w:sz="4" w:space="0" w:color="auto"/>
              <w:right w:val="single" w:sz="4" w:space="0" w:color="auto"/>
            </w:tcBorders>
            <w:shd w:val="clear" w:color="auto" w:fill="auto"/>
            <w:hideMark/>
          </w:tcPr>
          <w:p w14:paraId="300D1049" w14:textId="77777777" w:rsidR="006C31EE" w:rsidRPr="00A204E1" w:rsidRDefault="006C31EE" w:rsidP="006C31EE">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00367F77" w14:textId="77777777" w:rsidR="006C31EE" w:rsidRPr="00A204E1" w:rsidRDefault="006C31EE" w:rsidP="006C31EE">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45C49B86" w14:textId="77777777" w:rsidR="006C31EE" w:rsidRPr="00A204E1" w:rsidRDefault="006C31EE" w:rsidP="006C31EE">
            <w:pPr>
              <w:ind w:firstLine="0"/>
              <w:jc w:val="center"/>
              <w:rPr>
                <w:color w:val="000000" w:themeColor="text1"/>
              </w:rPr>
            </w:pPr>
            <w:r w:rsidRPr="00A204E1">
              <w:rPr>
                <w:color w:val="000000" w:themeColor="text1"/>
              </w:rPr>
              <w:t>НМ</w:t>
            </w:r>
          </w:p>
        </w:tc>
        <w:tc>
          <w:tcPr>
            <w:tcW w:w="5243" w:type="dxa"/>
            <w:tcBorders>
              <w:top w:val="nil"/>
              <w:left w:val="nil"/>
              <w:bottom w:val="single" w:sz="4" w:space="0" w:color="auto"/>
              <w:right w:val="single" w:sz="4" w:space="0" w:color="auto"/>
            </w:tcBorders>
            <w:shd w:val="clear" w:color="auto" w:fill="auto"/>
            <w:hideMark/>
          </w:tcPr>
          <w:p w14:paraId="228F2C5D" w14:textId="00F822C8" w:rsidR="006C31EE" w:rsidRPr="00A204E1" w:rsidRDefault="006C31EE" w:rsidP="006C31EE">
            <w:pPr>
              <w:ind w:firstLine="0"/>
              <w:jc w:val="left"/>
              <w:rPr>
                <w:color w:val="000000" w:themeColor="text1"/>
              </w:rPr>
            </w:pPr>
            <w:r w:rsidRPr="00A204E1">
              <w:rPr>
                <w:color w:val="000000" w:themeColor="text1"/>
              </w:rPr>
              <w:t>Заполняется в случае необходимости определения маршрута перевозки, обязанности доставки порожнего контейнера или предоставленного грузоотправителем перевозчику оборудования для крепления груза</w:t>
            </w:r>
          </w:p>
        </w:tc>
      </w:tr>
      <w:tr w:rsidR="00A204E1" w:rsidRPr="00A204E1" w14:paraId="7334387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51D3983" w14:textId="77777777" w:rsidR="006C31EE" w:rsidRPr="00A204E1" w:rsidRDefault="006C31EE" w:rsidP="006C31EE">
            <w:pPr>
              <w:ind w:firstLine="0"/>
              <w:jc w:val="left"/>
              <w:rPr>
                <w:color w:val="000000" w:themeColor="text1"/>
              </w:rPr>
            </w:pPr>
            <w:r w:rsidRPr="00A204E1">
              <w:rPr>
                <w:color w:val="000000" w:themeColor="text1"/>
              </w:rPr>
              <w:t>Сведения о грузоотправителе</w:t>
            </w:r>
          </w:p>
        </w:tc>
        <w:tc>
          <w:tcPr>
            <w:tcW w:w="2196" w:type="dxa"/>
            <w:tcBorders>
              <w:top w:val="nil"/>
              <w:left w:val="nil"/>
              <w:bottom w:val="single" w:sz="4" w:space="0" w:color="auto"/>
              <w:right w:val="single" w:sz="4" w:space="0" w:color="auto"/>
            </w:tcBorders>
            <w:shd w:val="clear" w:color="auto" w:fill="auto"/>
            <w:hideMark/>
          </w:tcPr>
          <w:p w14:paraId="1D3403C6" w14:textId="77777777" w:rsidR="006C31EE" w:rsidRPr="00A204E1" w:rsidRDefault="006C31EE" w:rsidP="006C31EE">
            <w:pPr>
              <w:ind w:firstLine="0"/>
              <w:jc w:val="center"/>
              <w:rPr>
                <w:color w:val="000000" w:themeColor="text1"/>
              </w:rPr>
            </w:pPr>
            <w:proofErr w:type="spellStart"/>
            <w:r w:rsidRPr="00A204E1">
              <w:rPr>
                <w:color w:val="000000" w:themeColor="text1"/>
              </w:rPr>
              <w:t>СвГО</w:t>
            </w:r>
            <w:proofErr w:type="spellEnd"/>
          </w:p>
        </w:tc>
        <w:tc>
          <w:tcPr>
            <w:tcW w:w="1208" w:type="dxa"/>
            <w:tcBorders>
              <w:top w:val="nil"/>
              <w:left w:val="nil"/>
              <w:bottom w:val="single" w:sz="4" w:space="0" w:color="auto"/>
              <w:right w:val="single" w:sz="4" w:space="0" w:color="auto"/>
            </w:tcBorders>
            <w:shd w:val="clear" w:color="auto" w:fill="auto"/>
            <w:hideMark/>
          </w:tcPr>
          <w:p w14:paraId="6F818AB5" w14:textId="77777777" w:rsidR="006C31EE" w:rsidRPr="00A204E1" w:rsidRDefault="006C31EE" w:rsidP="006C31E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7B34268" w14:textId="77777777" w:rsidR="006C31EE" w:rsidRPr="00A204E1" w:rsidRDefault="006C31EE" w:rsidP="006C31E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30764FA" w14:textId="77777777" w:rsidR="006C31EE" w:rsidRPr="00A204E1" w:rsidRDefault="006C31EE" w:rsidP="006C31EE">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5AB641C6" w14:textId="77777777" w:rsidR="003748F2" w:rsidRPr="00A204E1" w:rsidRDefault="006C31EE" w:rsidP="006C31E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УчастникТип</w:t>
            </w:r>
            <w:proofErr w:type="spellEnd"/>
            <w:r w:rsidRPr="00A204E1">
              <w:rPr>
                <w:color w:val="000000" w:themeColor="text1"/>
              </w:rPr>
              <w:t xml:space="preserve">&gt;. </w:t>
            </w:r>
          </w:p>
          <w:p w14:paraId="1DB99274" w14:textId="12442118" w:rsidR="006C31EE" w:rsidRPr="00A204E1" w:rsidRDefault="006C31EE" w:rsidP="006C31EE">
            <w:pPr>
              <w:ind w:firstLine="0"/>
              <w:jc w:val="left"/>
              <w:rPr>
                <w:color w:val="000000" w:themeColor="text1"/>
              </w:rPr>
            </w:pPr>
            <w:r w:rsidRPr="00A204E1">
              <w:rPr>
                <w:color w:val="000000" w:themeColor="text1"/>
              </w:rPr>
              <w:t xml:space="preserve">Состав элемента представлен в таблице 5.18 </w:t>
            </w:r>
          </w:p>
        </w:tc>
      </w:tr>
      <w:tr w:rsidR="00A204E1" w:rsidRPr="00A204E1" w14:paraId="6FB1F00E"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5681723" w14:textId="77777777" w:rsidR="006C31EE" w:rsidRPr="00A204E1" w:rsidRDefault="006C31EE" w:rsidP="006C31EE">
            <w:pPr>
              <w:ind w:firstLine="0"/>
              <w:jc w:val="left"/>
              <w:rPr>
                <w:color w:val="000000" w:themeColor="text1"/>
              </w:rPr>
            </w:pPr>
            <w:r w:rsidRPr="00A204E1">
              <w:rPr>
                <w:color w:val="000000" w:themeColor="text1"/>
              </w:rPr>
              <w:t>Сведения о перевозчике</w:t>
            </w:r>
          </w:p>
        </w:tc>
        <w:tc>
          <w:tcPr>
            <w:tcW w:w="2196" w:type="dxa"/>
            <w:tcBorders>
              <w:top w:val="nil"/>
              <w:left w:val="nil"/>
              <w:bottom w:val="single" w:sz="4" w:space="0" w:color="auto"/>
              <w:right w:val="single" w:sz="4" w:space="0" w:color="auto"/>
            </w:tcBorders>
            <w:shd w:val="clear" w:color="auto" w:fill="auto"/>
            <w:hideMark/>
          </w:tcPr>
          <w:p w14:paraId="754C59C7" w14:textId="77777777" w:rsidR="006C31EE" w:rsidRPr="00A204E1" w:rsidRDefault="006C31EE" w:rsidP="006C31EE">
            <w:pPr>
              <w:ind w:firstLine="0"/>
              <w:jc w:val="center"/>
              <w:rPr>
                <w:color w:val="000000" w:themeColor="text1"/>
              </w:rPr>
            </w:pPr>
            <w:proofErr w:type="spellStart"/>
            <w:r w:rsidRPr="00A204E1">
              <w:rPr>
                <w:color w:val="000000" w:themeColor="text1"/>
              </w:rPr>
              <w:t>СвПрв</w:t>
            </w:r>
            <w:proofErr w:type="spellEnd"/>
          </w:p>
        </w:tc>
        <w:tc>
          <w:tcPr>
            <w:tcW w:w="1208" w:type="dxa"/>
            <w:tcBorders>
              <w:top w:val="nil"/>
              <w:left w:val="nil"/>
              <w:bottom w:val="single" w:sz="4" w:space="0" w:color="auto"/>
              <w:right w:val="single" w:sz="4" w:space="0" w:color="auto"/>
            </w:tcBorders>
            <w:shd w:val="clear" w:color="auto" w:fill="auto"/>
            <w:hideMark/>
          </w:tcPr>
          <w:p w14:paraId="0D1D0CC0" w14:textId="77777777" w:rsidR="006C31EE" w:rsidRPr="00A204E1" w:rsidRDefault="006C31EE" w:rsidP="006C31E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E7ED321" w14:textId="77777777" w:rsidR="006C31EE" w:rsidRPr="00A204E1" w:rsidRDefault="006C31EE" w:rsidP="006C31E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276675D" w14:textId="77777777" w:rsidR="006C31EE" w:rsidRPr="00A204E1" w:rsidRDefault="006C31EE" w:rsidP="006C31EE">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410FBF6" w14:textId="77777777" w:rsidR="003748F2" w:rsidRPr="00A204E1" w:rsidRDefault="006C31EE" w:rsidP="006C31E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УчастникТип</w:t>
            </w:r>
            <w:proofErr w:type="spellEnd"/>
            <w:r w:rsidRPr="00A204E1">
              <w:rPr>
                <w:color w:val="000000" w:themeColor="text1"/>
              </w:rPr>
              <w:t xml:space="preserve">&gt;. </w:t>
            </w:r>
          </w:p>
          <w:p w14:paraId="2368347A" w14:textId="1D0641A4" w:rsidR="006C31EE" w:rsidRPr="00A204E1" w:rsidRDefault="006C31EE" w:rsidP="006C31EE">
            <w:pPr>
              <w:ind w:firstLine="0"/>
              <w:jc w:val="left"/>
              <w:rPr>
                <w:color w:val="000000" w:themeColor="text1"/>
              </w:rPr>
            </w:pPr>
            <w:r w:rsidRPr="00A204E1">
              <w:rPr>
                <w:color w:val="000000" w:themeColor="text1"/>
              </w:rPr>
              <w:t xml:space="preserve">Состав элемента представлен в таблице 5.18 </w:t>
            </w:r>
          </w:p>
        </w:tc>
      </w:tr>
      <w:tr w:rsidR="00A204E1" w:rsidRPr="00A204E1" w14:paraId="6247545C"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8532AB8" w14:textId="620191B6" w:rsidR="006C31EE" w:rsidRPr="00A204E1" w:rsidRDefault="006C31EE" w:rsidP="006C31EE">
            <w:pPr>
              <w:ind w:firstLine="0"/>
              <w:jc w:val="left"/>
              <w:rPr>
                <w:color w:val="000000" w:themeColor="text1"/>
              </w:rPr>
            </w:pPr>
            <w:r w:rsidRPr="00A204E1">
              <w:rPr>
                <w:color w:val="000000" w:themeColor="text1"/>
              </w:rPr>
              <w:t>Сведения о лице (лицах), уполномоченном (</w:t>
            </w:r>
            <w:proofErr w:type="spellStart"/>
            <w:r w:rsidRPr="00A204E1">
              <w:rPr>
                <w:color w:val="000000" w:themeColor="text1"/>
              </w:rPr>
              <w:t>ых</w:t>
            </w:r>
            <w:proofErr w:type="spellEnd"/>
            <w:r w:rsidRPr="00A204E1">
              <w:rPr>
                <w:color w:val="000000" w:themeColor="text1"/>
              </w:rPr>
              <w:t xml:space="preserve">) грузоотправителем на заполнение и подписание заказа </w:t>
            </w:r>
            <w:r w:rsidR="00862D68">
              <w:rPr>
                <w:color w:val="000000" w:themeColor="text1"/>
              </w:rPr>
              <w:t xml:space="preserve">и </w:t>
            </w:r>
            <w:r w:rsidRPr="00A204E1">
              <w:rPr>
                <w:color w:val="000000" w:themeColor="text1"/>
              </w:rPr>
              <w:t>заявки или погрузку груза в транспортное средство, заполнение и подписание транспортной накладной или осуществление платежей по договору перевозки</w:t>
            </w:r>
          </w:p>
        </w:tc>
        <w:tc>
          <w:tcPr>
            <w:tcW w:w="2196" w:type="dxa"/>
            <w:tcBorders>
              <w:top w:val="nil"/>
              <w:left w:val="nil"/>
              <w:bottom w:val="single" w:sz="4" w:space="0" w:color="auto"/>
              <w:right w:val="single" w:sz="4" w:space="0" w:color="auto"/>
            </w:tcBorders>
            <w:shd w:val="clear" w:color="auto" w:fill="auto"/>
            <w:hideMark/>
          </w:tcPr>
          <w:p w14:paraId="499AA265" w14:textId="77777777" w:rsidR="006C31EE" w:rsidRPr="00A204E1" w:rsidRDefault="006C31EE" w:rsidP="006C31EE">
            <w:pPr>
              <w:ind w:firstLine="0"/>
              <w:jc w:val="center"/>
              <w:rPr>
                <w:color w:val="000000" w:themeColor="text1"/>
              </w:rPr>
            </w:pPr>
            <w:proofErr w:type="spellStart"/>
            <w:r w:rsidRPr="00A204E1">
              <w:rPr>
                <w:color w:val="000000" w:themeColor="text1"/>
              </w:rPr>
              <w:t>СвЛицГО</w:t>
            </w:r>
            <w:proofErr w:type="spellEnd"/>
          </w:p>
        </w:tc>
        <w:tc>
          <w:tcPr>
            <w:tcW w:w="1208" w:type="dxa"/>
            <w:tcBorders>
              <w:top w:val="nil"/>
              <w:left w:val="nil"/>
              <w:bottom w:val="single" w:sz="4" w:space="0" w:color="auto"/>
              <w:right w:val="single" w:sz="4" w:space="0" w:color="auto"/>
            </w:tcBorders>
            <w:shd w:val="clear" w:color="auto" w:fill="auto"/>
            <w:hideMark/>
          </w:tcPr>
          <w:p w14:paraId="4C54D674" w14:textId="77777777" w:rsidR="006C31EE" w:rsidRPr="00A204E1" w:rsidRDefault="006C31EE" w:rsidP="006C31E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DB41134" w14:textId="77777777" w:rsidR="006C31EE" w:rsidRPr="00A204E1" w:rsidRDefault="006C31EE" w:rsidP="006C31E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004FBC4" w14:textId="77777777" w:rsidR="006C31EE" w:rsidRPr="00A204E1" w:rsidRDefault="006C31EE" w:rsidP="006C31EE">
            <w:pPr>
              <w:ind w:firstLine="0"/>
              <w:jc w:val="center"/>
              <w:rPr>
                <w:color w:val="000000" w:themeColor="text1"/>
              </w:rPr>
            </w:pPr>
            <w:r w:rsidRPr="00A204E1">
              <w:rPr>
                <w:color w:val="000000" w:themeColor="text1"/>
              </w:rPr>
              <w:t>НМ</w:t>
            </w:r>
          </w:p>
        </w:tc>
        <w:tc>
          <w:tcPr>
            <w:tcW w:w="5243" w:type="dxa"/>
            <w:tcBorders>
              <w:top w:val="nil"/>
              <w:left w:val="nil"/>
              <w:bottom w:val="single" w:sz="4" w:space="0" w:color="auto"/>
              <w:right w:val="single" w:sz="4" w:space="0" w:color="auto"/>
            </w:tcBorders>
            <w:shd w:val="clear" w:color="auto" w:fill="auto"/>
            <w:hideMark/>
          </w:tcPr>
          <w:p w14:paraId="4A3B5C0E" w14:textId="75524A23" w:rsidR="006C31EE" w:rsidRPr="00A204E1" w:rsidRDefault="006C31EE" w:rsidP="006C31EE">
            <w:pPr>
              <w:ind w:firstLine="0"/>
              <w:jc w:val="left"/>
              <w:rPr>
                <w:color w:val="000000" w:themeColor="text1"/>
              </w:rPr>
            </w:pPr>
            <w:r w:rsidRPr="00A204E1">
              <w:rPr>
                <w:color w:val="000000" w:themeColor="text1"/>
              </w:rPr>
              <w:t xml:space="preserve">Состав элемента представлен в таблице 5.4 </w:t>
            </w:r>
          </w:p>
        </w:tc>
      </w:tr>
      <w:tr w:rsidR="00A204E1" w:rsidRPr="00A204E1" w14:paraId="03F6BB9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57C2E01" w14:textId="77777777" w:rsidR="006C31EE" w:rsidRPr="00A204E1" w:rsidRDefault="006C31EE" w:rsidP="006C31EE">
            <w:pPr>
              <w:ind w:firstLine="0"/>
              <w:jc w:val="left"/>
              <w:rPr>
                <w:color w:val="000000" w:themeColor="text1"/>
              </w:rPr>
            </w:pPr>
            <w:r w:rsidRPr="00A204E1">
              <w:rPr>
                <w:color w:val="000000" w:themeColor="text1"/>
              </w:rPr>
              <w:t>Пункт подачи транспортного средства</w:t>
            </w:r>
          </w:p>
        </w:tc>
        <w:tc>
          <w:tcPr>
            <w:tcW w:w="2196" w:type="dxa"/>
            <w:tcBorders>
              <w:top w:val="nil"/>
              <w:left w:val="nil"/>
              <w:bottom w:val="single" w:sz="4" w:space="0" w:color="auto"/>
              <w:right w:val="single" w:sz="4" w:space="0" w:color="auto"/>
            </w:tcBorders>
            <w:shd w:val="clear" w:color="auto" w:fill="auto"/>
            <w:hideMark/>
          </w:tcPr>
          <w:p w14:paraId="67FDBB5F" w14:textId="77777777" w:rsidR="006C31EE" w:rsidRPr="00A204E1" w:rsidRDefault="006C31EE" w:rsidP="006C31EE">
            <w:pPr>
              <w:ind w:firstLine="0"/>
              <w:jc w:val="center"/>
              <w:rPr>
                <w:color w:val="000000" w:themeColor="text1"/>
              </w:rPr>
            </w:pPr>
            <w:proofErr w:type="spellStart"/>
            <w:r w:rsidRPr="00A204E1">
              <w:rPr>
                <w:color w:val="000000" w:themeColor="text1"/>
              </w:rPr>
              <w:t>ПунктПод</w:t>
            </w:r>
            <w:proofErr w:type="spellEnd"/>
          </w:p>
        </w:tc>
        <w:tc>
          <w:tcPr>
            <w:tcW w:w="1208" w:type="dxa"/>
            <w:tcBorders>
              <w:top w:val="nil"/>
              <w:left w:val="nil"/>
              <w:bottom w:val="single" w:sz="4" w:space="0" w:color="auto"/>
              <w:right w:val="single" w:sz="4" w:space="0" w:color="auto"/>
            </w:tcBorders>
            <w:shd w:val="clear" w:color="auto" w:fill="auto"/>
            <w:hideMark/>
          </w:tcPr>
          <w:p w14:paraId="0C0A11A4" w14:textId="77777777" w:rsidR="006C31EE" w:rsidRPr="00A204E1" w:rsidRDefault="006C31EE" w:rsidP="006C31E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9538A28" w14:textId="77777777" w:rsidR="006C31EE" w:rsidRPr="00A204E1" w:rsidRDefault="006C31EE" w:rsidP="006C31E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4E8089C" w14:textId="77777777" w:rsidR="006C31EE" w:rsidRPr="00A204E1" w:rsidRDefault="006C31EE" w:rsidP="006C31EE">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249F07B0" w14:textId="39A7701A" w:rsidR="006C31EE" w:rsidRPr="00A204E1" w:rsidRDefault="006C31EE" w:rsidP="006C31EE">
            <w:pPr>
              <w:ind w:firstLine="0"/>
              <w:jc w:val="left"/>
              <w:rPr>
                <w:color w:val="000000" w:themeColor="text1"/>
              </w:rPr>
            </w:pPr>
            <w:r w:rsidRPr="00A204E1">
              <w:rPr>
                <w:color w:val="000000" w:themeColor="text1"/>
              </w:rPr>
              <w:t xml:space="preserve">Состав элемента представлен в таблице 5.5 </w:t>
            </w:r>
          </w:p>
        </w:tc>
      </w:tr>
      <w:tr w:rsidR="00A204E1" w:rsidRPr="00A204E1" w14:paraId="05DFA531"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B8647E0" w14:textId="77777777" w:rsidR="006C31EE" w:rsidRPr="00A204E1" w:rsidRDefault="006C31EE" w:rsidP="006C31EE">
            <w:pPr>
              <w:ind w:firstLine="0"/>
              <w:jc w:val="left"/>
              <w:rPr>
                <w:color w:val="000000" w:themeColor="text1"/>
              </w:rPr>
            </w:pPr>
            <w:r w:rsidRPr="00A204E1">
              <w:rPr>
                <w:color w:val="000000" w:themeColor="text1"/>
              </w:rPr>
              <w:t>Адреса пунктов погрузки и выгрузки</w:t>
            </w:r>
          </w:p>
        </w:tc>
        <w:tc>
          <w:tcPr>
            <w:tcW w:w="2196" w:type="dxa"/>
            <w:tcBorders>
              <w:top w:val="nil"/>
              <w:left w:val="nil"/>
              <w:bottom w:val="single" w:sz="4" w:space="0" w:color="auto"/>
              <w:right w:val="single" w:sz="4" w:space="0" w:color="auto"/>
            </w:tcBorders>
            <w:shd w:val="clear" w:color="auto" w:fill="auto"/>
            <w:hideMark/>
          </w:tcPr>
          <w:p w14:paraId="59801791" w14:textId="77777777" w:rsidR="006C31EE" w:rsidRPr="00A204E1" w:rsidRDefault="006C31EE" w:rsidP="006C31EE">
            <w:pPr>
              <w:ind w:firstLine="0"/>
              <w:jc w:val="center"/>
              <w:rPr>
                <w:color w:val="000000" w:themeColor="text1"/>
              </w:rPr>
            </w:pPr>
            <w:proofErr w:type="spellStart"/>
            <w:r w:rsidRPr="00A204E1">
              <w:rPr>
                <w:color w:val="000000" w:themeColor="text1"/>
              </w:rPr>
              <w:t>АдрПункт</w:t>
            </w:r>
            <w:proofErr w:type="spellEnd"/>
          </w:p>
        </w:tc>
        <w:tc>
          <w:tcPr>
            <w:tcW w:w="1208" w:type="dxa"/>
            <w:tcBorders>
              <w:top w:val="nil"/>
              <w:left w:val="nil"/>
              <w:bottom w:val="single" w:sz="4" w:space="0" w:color="auto"/>
              <w:right w:val="single" w:sz="4" w:space="0" w:color="auto"/>
            </w:tcBorders>
            <w:shd w:val="clear" w:color="auto" w:fill="auto"/>
            <w:hideMark/>
          </w:tcPr>
          <w:p w14:paraId="2215028C" w14:textId="77777777" w:rsidR="006C31EE" w:rsidRPr="00A204E1" w:rsidRDefault="006C31EE" w:rsidP="006C31E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B0F8BC7" w14:textId="77777777" w:rsidR="006C31EE" w:rsidRPr="00A204E1" w:rsidRDefault="006C31EE" w:rsidP="006C31E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E721FBE" w14:textId="77777777" w:rsidR="006C31EE" w:rsidRPr="00A204E1" w:rsidRDefault="006C31EE" w:rsidP="006C31EE">
            <w:pPr>
              <w:ind w:firstLine="0"/>
              <w:jc w:val="center"/>
              <w:rPr>
                <w:color w:val="000000" w:themeColor="text1"/>
              </w:rPr>
            </w:pPr>
            <w:r w:rsidRPr="00A204E1">
              <w:rPr>
                <w:color w:val="000000" w:themeColor="text1"/>
              </w:rPr>
              <w:t>ОМ</w:t>
            </w:r>
          </w:p>
        </w:tc>
        <w:tc>
          <w:tcPr>
            <w:tcW w:w="5243" w:type="dxa"/>
            <w:tcBorders>
              <w:top w:val="nil"/>
              <w:left w:val="nil"/>
              <w:bottom w:val="single" w:sz="4" w:space="0" w:color="auto"/>
              <w:right w:val="single" w:sz="4" w:space="0" w:color="auto"/>
            </w:tcBorders>
            <w:shd w:val="clear" w:color="auto" w:fill="auto"/>
            <w:hideMark/>
          </w:tcPr>
          <w:p w14:paraId="3B389CAE" w14:textId="5E85D700" w:rsidR="006C31EE" w:rsidRPr="00A204E1" w:rsidRDefault="006C31EE" w:rsidP="006C31EE">
            <w:pPr>
              <w:ind w:firstLine="0"/>
              <w:jc w:val="left"/>
              <w:rPr>
                <w:color w:val="000000" w:themeColor="text1"/>
              </w:rPr>
            </w:pPr>
            <w:r w:rsidRPr="00A204E1">
              <w:rPr>
                <w:color w:val="000000" w:themeColor="text1"/>
              </w:rPr>
              <w:t xml:space="preserve">Состав элемента представлен в таблице 5.6 </w:t>
            </w:r>
          </w:p>
        </w:tc>
      </w:tr>
      <w:tr w:rsidR="00A204E1" w:rsidRPr="00A204E1" w14:paraId="541EB70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FD10471" w14:textId="77777777" w:rsidR="006C31EE" w:rsidRPr="00A204E1" w:rsidRDefault="006C31EE" w:rsidP="006C31EE">
            <w:pPr>
              <w:ind w:firstLine="0"/>
              <w:jc w:val="left"/>
              <w:rPr>
                <w:color w:val="000000" w:themeColor="text1"/>
              </w:rPr>
            </w:pPr>
            <w:r w:rsidRPr="00A204E1">
              <w:rPr>
                <w:color w:val="000000" w:themeColor="text1"/>
              </w:rPr>
              <w:t>Описание груза</w:t>
            </w:r>
          </w:p>
        </w:tc>
        <w:tc>
          <w:tcPr>
            <w:tcW w:w="2196" w:type="dxa"/>
            <w:tcBorders>
              <w:top w:val="nil"/>
              <w:left w:val="nil"/>
              <w:bottom w:val="single" w:sz="4" w:space="0" w:color="auto"/>
              <w:right w:val="single" w:sz="4" w:space="0" w:color="auto"/>
            </w:tcBorders>
            <w:shd w:val="clear" w:color="auto" w:fill="auto"/>
            <w:hideMark/>
          </w:tcPr>
          <w:p w14:paraId="40A4535E" w14:textId="77777777" w:rsidR="006C31EE" w:rsidRPr="00A204E1" w:rsidRDefault="006C31EE" w:rsidP="006C31EE">
            <w:pPr>
              <w:ind w:firstLine="0"/>
              <w:jc w:val="center"/>
              <w:rPr>
                <w:color w:val="000000" w:themeColor="text1"/>
              </w:rPr>
            </w:pPr>
            <w:proofErr w:type="spellStart"/>
            <w:r w:rsidRPr="00A204E1">
              <w:rPr>
                <w:color w:val="000000" w:themeColor="text1"/>
              </w:rPr>
              <w:t>ОпГруз</w:t>
            </w:r>
            <w:proofErr w:type="spellEnd"/>
          </w:p>
        </w:tc>
        <w:tc>
          <w:tcPr>
            <w:tcW w:w="1208" w:type="dxa"/>
            <w:tcBorders>
              <w:top w:val="nil"/>
              <w:left w:val="nil"/>
              <w:bottom w:val="single" w:sz="4" w:space="0" w:color="auto"/>
              <w:right w:val="single" w:sz="4" w:space="0" w:color="auto"/>
            </w:tcBorders>
            <w:shd w:val="clear" w:color="auto" w:fill="auto"/>
            <w:hideMark/>
          </w:tcPr>
          <w:p w14:paraId="7B1F21C6" w14:textId="77777777" w:rsidR="006C31EE" w:rsidRPr="00A204E1" w:rsidRDefault="006C31EE" w:rsidP="006C31E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45FA6F5" w14:textId="77777777" w:rsidR="006C31EE" w:rsidRPr="00A204E1" w:rsidRDefault="006C31EE" w:rsidP="006C31E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494F2ED" w14:textId="77777777" w:rsidR="006C31EE" w:rsidRPr="00A204E1" w:rsidRDefault="006C31EE" w:rsidP="006C31EE">
            <w:pPr>
              <w:ind w:firstLine="0"/>
              <w:jc w:val="center"/>
              <w:rPr>
                <w:color w:val="000000" w:themeColor="text1"/>
              </w:rPr>
            </w:pPr>
            <w:r w:rsidRPr="00A204E1">
              <w:rPr>
                <w:color w:val="000000" w:themeColor="text1"/>
              </w:rPr>
              <w:t>ОМ</w:t>
            </w:r>
          </w:p>
        </w:tc>
        <w:tc>
          <w:tcPr>
            <w:tcW w:w="5243" w:type="dxa"/>
            <w:tcBorders>
              <w:top w:val="nil"/>
              <w:left w:val="nil"/>
              <w:bottom w:val="single" w:sz="4" w:space="0" w:color="auto"/>
              <w:right w:val="single" w:sz="4" w:space="0" w:color="auto"/>
            </w:tcBorders>
            <w:shd w:val="clear" w:color="auto" w:fill="auto"/>
            <w:hideMark/>
          </w:tcPr>
          <w:p w14:paraId="3138338F" w14:textId="49B30D30" w:rsidR="006C31EE" w:rsidRPr="00A204E1" w:rsidRDefault="006C31EE" w:rsidP="006C31EE">
            <w:pPr>
              <w:ind w:firstLine="0"/>
              <w:jc w:val="left"/>
              <w:rPr>
                <w:color w:val="000000" w:themeColor="text1"/>
              </w:rPr>
            </w:pPr>
            <w:r w:rsidRPr="00A204E1">
              <w:rPr>
                <w:color w:val="000000" w:themeColor="text1"/>
              </w:rPr>
              <w:t xml:space="preserve">Состав элемента представлен в таблице 5.8 </w:t>
            </w:r>
          </w:p>
        </w:tc>
      </w:tr>
      <w:tr w:rsidR="00A204E1" w:rsidRPr="00A204E1" w14:paraId="0EDE595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960B60D" w14:textId="77777777" w:rsidR="006C31EE" w:rsidRPr="00A204E1" w:rsidRDefault="006C31EE" w:rsidP="006C31EE">
            <w:pPr>
              <w:ind w:firstLine="0"/>
              <w:jc w:val="left"/>
              <w:rPr>
                <w:color w:val="000000" w:themeColor="text1"/>
              </w:rPr>
            </w:pPr>
            <w:r w:rsidRPr="00A204E1">
              <w:rPr>
                <w:color w:val="000000" w:themeColor="text1"/>
              </w:rPr>
              <w:t>Параметры транспортного средства, необходимые для осуществления перевозки груза</w:t>
            </w:r>
          </w:p>
        </w:tc>
        <w:tc>
          <w:tcPr>
            <w:tcW w:w="2196" w:type="dxa"/>
            <w:tcBorders>
              <w:top w:val="nil"/>
              <w:left w:val="nil"/>
              <w:bottom w:val="single" w:sz="4" w:space="0" w:color="auto"/>
              <w:right w:val="single" w:sz="4" w:space="0" w:color="auto"/>
            </w:tcBorders>
            <w:shd w:val="clear" w:color="auto" w:fill="auto"/>
            <w:hideMark/>
          </w:tcPr>
          <w:p w14:paraId="4E34EC22" w14:textId="2F87A4D5" w:rsidR="006C31EE" w:rsidRPr="00A204E1" w:rsidRDefault="006C31EE" w:rsidP="006C31EE">
            <w:pPr>
              <w:ind w:firstLine="0"/>
              <w:jc w:val="center"/>
              <w:rPr>
                <w:color w:val="000000" w:themeColor="text1"/>
              </w:rPr>
            </w:pPr>
            <w:proofErr w:type="spellStart"/>
            <w:r w:rsidRPr="00A204E1">
              <w:rPr>
                <w:color w:val="000000" w:themeColor="text1"/>
              </w:rPr>
              <w:t>ПарТС</w:t>
            </w:r>
            <w:r w:rsidR="00C07D6A">
              <w:rPr>
                <w:color w:val="000000" w:themeColor="text1"/>
              </w:rPr>
              <w:t>Првз</w:t>
            </w:r>
            <w:proofErr w:type="spellEnd"/>
          </w:p>
        </w:tc>
        <w:tc>
          <w:tcPr>
            <w:tcW w:w="1208" w:type="dxa"/>
            <w:tcBorders>
              <w:top w:val="nil"/>
              <w:left w:val="nil"/>
              <w:bottom w:val="single" w:sz="4" w:space="0" w:color="auto"/>
              <w:right w:val="single" w:sz="4" w:space="0" w:color="auto"/>
            </w:tcBorders>
            <w:shd w:val="clear" w:color="auto" w:fill="auto"/>
            <w:hideMark/>
          </w:tcPr>
          <w:p w14:paraId="5F53C544" w14:textId="77777777" w:rsidR="006C31EE" w:rsidRPr="00A204E1" w:rsidRDefault="006C31EE" w:rsidP="006C31E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BC3B7A4" w14:textId="77777777" w:rsidR="006C31EE" w:rsidRPr="00A204E1" w:rsidRDefault="006C31EE" w:rsidP="006C31E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E68E4AD" w14:textId="77777777" w:rsidR="006C31EE" w:rsidRPr="00A204E1" w:rsidRDefault="006C31EE" w:rsidP="006C31EE">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69196902" w14:textId="2BB6EEE6" w:rsidR="006C31EE" w:rsidRPr="00A204E1" w:rsidRDefault="006C31EE" w:rsidP="006C31EE">
            <w:pPr>
              <w:ind w:firstLine="0"/>
              <w:jc w:val="left"/>
              <w:rPr>
                <w:color w:val="000000" w:themeColor="text1"/>
              </w:rPr>
            </w:pPr>
            <w:r w:rsidRPr="00A204E1">
              <w:rPr>
                <w:color w:val="000000" w:themeColor="text1"/>
              </w:rPr>
              <w:t xml:space="preserve">Состав элемента представлен в таблице 5.10 </w:t>
            </w:r>
          </w:p>
        </w:tc>
      </w:tr>
      <w:tr w:rsidR="00A204E1" w:rsidRPr="00A204E1" w14:paraId="14C6976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316B38E" w14:textId="77777777" w:rsidR="006C31EE" w:rsidRPr="00A204E1" w:rsidRDefault="006C31EE" w:rsidP="006C31EE">
            <w:pPr>
              <w:ind w:firstLine="0"/>
              <w:jc w:val="left"/>
              <w:rPr>
                <w:color w:val="000000" w:themeColor="text1"/>
              </w:rPr>
            </w:pPr>
            <w:r w:rsidRPr="00A204E1">
              <w:rPr>
                <w:color w:val="000000" w:themeColor="text1"/>
              </w:rPr>
              <w:t>Требования о соблюдении температурного режима перевозки</w:t>
            </w:r>
          </w:p>
        </w:tc>
        <w:tc>
          <w:tcPr>
            <w:tcW w:w="2196" w:type="dxa"/>
            <w:tcBorders>
              <w:top w:val="nil"/>
              <w:left w:val="nil"/>
              <w:bottom w:val="single" w:sz="4" w:space="0" w:color="auto"/>
              <w:right w:val="single" w:sz="4" w:space="0" w:color="auto"/>
            </w:tcBorders>
            <w:shd w:val="clear" w:color="auto" w:fill="auto"/>
            <w:hideMark/>
          </w:tcPr>
          <w:p w14:paraId="18F30A9B" w14:textId="77777777" w:rsidR="006C31EE" w:rsidRPr="00A204E1" w:rsidRDefault="006C31EE" w:rsidP="006C31EE">
            <w:pPr>
              <w:ind w:firstLine="0"/>
              <w:jc w:val="center"/>
              <w:rPr>
                <w:color w:val="000000" w:themeColor="text1"/>
              </w:rPr>
            </w:pPr>
            <w:proofErr w:type="spellStart"/>
            <w:r w:rsidRPr="00A204E1">
              <w:rPr>
                <w:color w:val="000000" w:themeColor="text1"/>
              </w:rPr>
              <w:t>ТемпРеж</w:t>
            </w:r>
            <w:proofErr w:type="spellEnd"/>
          </w:p>
        </w:tc>
        <w:tc>
          <w:tcPr>
            <w:tcW w:w="1208" w:type="dxa"/>
            <w:tcBorders>
              <w:top w:val="nil"/>
              <w:left w:val="nil"/>
              <w:bottom w:val="single" w:sz="4" w:space="0" w:color="auto"/>
              <w:right w:val="single" w:sz="4" w:space="0" w:color="auto"/>
            </w:tcBorders>
            <w:shd w:val="clear" w:color="auto" w:fill="auto"/>
            <w:hideMark/>
          </w:tcPr>
          <w:p w14:paraId="3EEAA2BE" w14:textId="77777777" w:rsidR="006C31EE" w:rsidRPr="00A204E1" w:rsidRDefault="006C31EE" w:rsidP="006C31E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A7239F9" w14:textId="77777777" w:rsidR="006C31EE" w:rsidRPr="00A204E1" w:rsidRDefault="006C31EE" w:rsidP="006C31E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B26F554" w14:textId="77777777" w:rsidR="006C31EE" w:rsidRPr="00A204E1" w:rsidRDefault="006C31EE" w:rsidP="006C31EE">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409E5242" w14:textId="70C96078" w:rsidR="006C31EE" w:rsidRPr="00A204E1" w:rsidRDefault="006C31EE" w:rsidP="006C31EE">
            <w:pPr>
              <w:ind w:firstLine="0"/>
              <w:jc w:val="left"/>
              <w:rPr>
                <w:color w:val="000000" w:themeColor="text1"/>
              </w:rPr>
            </w:pPr>
            <w:r w:rsidRPr="00A204E1">
              <w:rPr>
                <w:color w:val="000000" w:themeColor="text1"/>
              </w:rPr>
              <w:t xml:space="preserve">Состав элемента представлен в таблице 5.11 </w:t>
            </w:r>
          </w:p>
        </w:tc>
      </w:tr>
      <w:tr w:rsidR="00A204E1" w:rsidRPr="00A204E1" w14:paraId="305F508F"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1AB13B3" w14:textId="77777777" w:rsidR="006C31EE" w:rsidRPr="00A204E1" w:rsidRDefault="006C31EE" w:rsidP="006C31EE">
            <w:pPr>
              <w:ind w:firstLine="0"/>
              <w:jc w:val="left"/>
              <w:rPr>
                <w:color w:val="000000" w:themeColor="text1"/>
              </w:rPr>
            </w:pPr>
            <w:r w:rsidRPr="00A204E1">
              <w:rPr>
                <w:color w:val="000000" w:themeColor="text1"/>
              </w:rPr>
              <w:t>Требования о соблюдении режима влажности</w:t>
            </w:r>
          </w:p>
        </w:tc>
        <w:tc>
          <w:tcPr>
            <w:tcW w:w="2196" w:type="dxa"/>
            <w:tcBorders>
              <w:top w:val="nil"/>
              <w:left w:val="nil"/>
              <w:bottom w:val="single" w:sz="4" w:space="0" w:color="auto"/>
              <w:right w:val="single" w:sz="4" w:space="0" w:color="auto"/>
            </w:tcBorders>
            <w:shd w:val="clear" w:color="auto" w:fill="auto"/>
            <w:hideMark/>
          </w:tcPr>
          <w:p w14:paraId="3B1F863B" w14:textId="77777777" w:rsidR="006C31EE" w:rsidRPr="00A204E1" w:rsidRDefault="006C31EE" w:rsidP="006C31EE">
            <w:pPr>
              <w:ind w:firstLine="0"/>
              <w:jc w:val="center"/>
              <w:rPr>
                <w:color w:val="000000" w:themeColor="text1"/>
              </w:rPr>
            </w:pPr>
            <w:proofErr w:type="spellStart"/>
            <w:r w:rsidRPr="00A204E1">
              <w:rPr>
                <w:color w:val="000000" w:themeColor="text1"/>
              </w:rPr>
              <w:t>ВлажнРеж</w:t>
            </w:r>
            <w:proofErr w:type="spellEnd"/>
          </w:p>
        </w:tc>
        <w:tc>
          <w:tcPr>
            <w:tcW w:w="1208" w:type="dxa"/>
            <w:tcBorders>
              <w:top w:val="nil"/>
              <w:left w:val="nil"/>
              <w:bottom w:val="single" w:sz="4" w:space="0" w:color="auto"/>
              <w:right w:val="single" w:sz="4" w:space="0" w:color="auto"/>
            </w:tcBorders>
            <w:shd w:val="clear" w:color="auto" w:fill="auto"/>
            <w:hideMark/>
          </w:tcPr>
          <w:p w14:paraId="436D54DC" w14:textId="77777777" w:rsidR="006C31EE" w:rsidRPr="00A204E1" w:rsidRDefault="006C31EE" w:rsidP="006C31E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45D4414" w14:textId="77777777" w:rsidR="006C31EE" w:rsidRPr="00A204E1" w:rsidRDefault="006C31EE" w:rsidP="006C31E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9098A09" w14:textId="77777777" w:rsidR="006C31EE" w:rsidRPr="00A204E1" w:rsidRDefault="006C31EE" w:rsidP="006C31EE">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1E013BC9" w14:textId="65B9D4BD" w:rsidR="006C31EE" w:rsidRPr="00A204E1" w:rsidRDefault="006C31EE" w:rsidP="006C31EE">
            <w:pPr>
              <w:ind w:firstLine="0"/>
              <w:jc w:val="left"/>
              <w:rPr>
                <w:color w:val="000000" w:themeColor="text1"/>
              </w:rPr>
            </w:pPr>
            <w:r w:rsidRPr="00A204E1">
              <w:rPr>
                <w:color w:val="000000" w:themeColor="text1"/>
              </w:rPr>
              <w:t xml:space="preserve">Состав элемента представлен в таблице 5.12 </w:t>
            </w:r>
          </w:p>
        </w:tc>
      </w:tr>
      <w:tr w:rsidR="00A204E1" w:rsidRPr="00A204E1" w14:paraId="3CC8633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3A23CD0" w14:textId="77777777" w:rsidR="006C31EE" w:rsidRPr="00A204E1" w:rsidRDefault="006C31EE" w:rsidP="006C31EE">
            <w:pPr>
              <w:ind w:firstLine="0"/>
              <w:jc w:val="left"/>
              <w:rPr>
                <w:color w:val="000000" w:themeColor="text1"/>
              </w:rPr>
            </w:pPr>
            <w:r w:rsidRPr="00A204E1">
              <w:rPr>
                <w:color w:val="000000" w:themeColor="text1"/>
              </w:rPr>
              <w:t>Информационное поле</w:t>
            </w:r>
          </w:p>
        </w:tc>
        <w:tc>
          <w:tcPr>
            <w:tcW w:w="2196" w:type="dxa"/>
            <w:tcBorders>
              <w:top w:val="nil"/>
              <w:left w:val="nil"/>
              <w:bottom w:val="single" w:sz="4" w:space="0" w:color="auto"/>
              <w:right w:val="single" w:sz="4" w:space="0" w:color="auto"/>
            </w:tcBorders>
            <w:shd w:val="clear" w:color="auto" w:fill="auto"/>
            <w:hideMark/>
          </w:tcPr>
          <w:p w14:paraId="1203E09D" w14:textId="77777777" w:rsidR="006C31EE" w:rsidRPr="00A204E1" w:rsidRDefault="006C31EE" w:rsidP="006C31EE">
            <w:pPr>
              <w:ind w:firstLine="0"/>
              <w:jc w:val="center"/>
              <w:rPr>
                <w:color w:val="000000" w:themeColor="text1"/>
              </w:rPr>
            </w:pPr>
            <w:proofErr w:type="spellStart"/>
            <w:r w:rsidRPr="00A204E1">
              <w:rPr>
                <w:color w:val="000000" w:themeColor="text1"/>
              </w:rPr>
              <w:t>ИнфПол</w:t>
            </w:r>
            <w:proofErr w:type="spellEnd"/>
          </w:p>
        </w:tc>
        <w:tc>
          <w:tcPr>
            <w:tcW w:w="1208" w:type="dxa"/>
            <w:tcBorders>
              <w:top w:val="nil"/>
              <w:left w:val="nil"/>
              <w:bottom w:val="single" w:sz="4" w:space="0" w:color="auto"/>
              <w:right w:val="single" w:sz="4" w:space="0" w:color="auto"/>
            </w:tcBorders>
            <w:shd w:val="clear" w:color="auto" w:fill="auto"/>
            <w:hideMark/>
          </w:tcPr>
          <w:p w14:paraId="39CCB3D6" w14:textId="77777777" w:rsidR="006C31EE" w:rsidRPr="00A204E1" w:rsidRDefault="006C31EE" w:rsidP="006C31E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D1BF98C" w14:textId="77777777" w:rsidR="006C31EE" w:rsidRPr="00A204E1" w:rsidRDefault="006C31EE" w:rsidP="006C31E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54163C6" w14:textId="77777777" w:rsidR="006C31EE" w:rsidRPr="00A204E1" w:rsidRDefault="006C31EE" w:rsidP="006C31EE">
            <w:pPr>
              <w:ind w:firstLine="0"/>
              <w:jc w:val="center"/>
              <w:rPr>
                <w:color w:val="000000" w:themeColor="text1"/>
              </w:rPr>
            </w:pPr>
            <w:r w:rsidRPr="00A204E1">
              <w:rPr>
                <w:color w:val="000000" w:themeColor="text1"/>
              </w:rPr>
              <w:t>НМ</w:t>
            </w:r>
          </w:p>
        </w:tc>
        <w:tc>
          <w:tcPr>
            <w:tcW w:w="5243" w:type="dxa"/>
            <w:tcBorders>
              <w:top w:val="nil"/>
              <w:left w:val="nil"/>
              <w:bottom w:val="single" w:sz="4" w:space="0" w:color="auto"/>
              <w:right w:val="single" w:sz="4" w:space="0" w:color="auto"/>
            </w:tcBorders>
            <w:shd w:val="clear" w:color="auto" w:fill="auto"/>
            <w:hideMark/>
          </w:tcPr>
          <w:p w14:paraId="65A5E4FC" w14:textId="77777777" w:rsidR="003748F2" w:rsidRPr="00A204E1" w:rsidRDefault="006C31EE" w:rsidP="006C31E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ИнфПолТип</w:t>
            </w:r>
            <w:proofErr w:type="spellEnd"/>
            <w:r w:rsidRPr="00A204E1">
              <w:rPr>
                <w:color w:val="000000" w:themeColor="text1"/>
              </w:rPr>
              <w:t xml:space="preserve">&gt;. </w:t>
            </w:r>
          </w:p>
          <w:p w14:paraId="289D7CC5" w14:textId="6A9EB580" w:rsidR="006C31EE" w:rsidRPr="00A204E1" w:rsidRDefault="006C31EE" w:rsidP="006C31EE">
            <w:pPr>
              <w:ind w:firstLine="0"/>
              <w:jc w:val="left"/>
              <w:rPr>
                <w:color w:val="000000" w:themeColor="text1"/>
              </w:rPr>
            </w:pPr>
            <w:r w:rsidRPr="00A204E1">
              <w:rPr>
                <w:color w:val="000000" w:themeColor="text1"/>
              </w:rPr>
              <w:t xml:space="preserve">Состав элемента представлен в таблице 5.40 </w:t>
            </w:r>
          </w:p>
        </w:tc>
      </w:tr>
    </w:tbl>
    <w:p w14:paraId="469409CF" w14:textId="77777777" w:rsidR="000D34D3" w:rsidRPr="00A204E1" w:rsidRDefault="000D34D3" w:rsidP="000D34D3">
      <w:pPr>
        <w:spacing w:before="360"/>
        <w:ind w:firstLine="0"/>
        <w:jc w:val="right"/>
        <w:rPr>
          <w:color w:val="000000" w:themeColor="text1"/>
        </w:rPr>
      </w:pPr>
      <w:r w:rsidRPr="00A204E1">
        <w:rPr>
          <w:color w:val="000000" w:themeColor="text1"/>
        </w:rPr>
        <w:t>Таблица 5.4</w:t>
      </w:r>
    </w:p>
    <w:p w14:paraId="38492803" w14:textId="381F5F3F" w:rsidR="000D34D3" w:rsidRPr="00A204E1" w:rsidRDefault="000D34D3" w:rsidP="000D34D3">
      <w:pPr>
        <w:spacing w:after="120"/>
        <w:ind w:firstLine="0"/>
        <w:jc w:val="center"/>
        <w15:collapsed/>
        <w:rPr>
          <w:color w:val="000000" w:themeColor="text1"/>
          <w:sz w:val="20"/>
          <w:szCs w:val="20"/>
        </w:rPr>
      </w:pPr>
      <w:r w:rsidRPr="00A204E1">
        <w:rPr>
          <w:b/>
          <w:bCs/>
          <w:color w:val="000000" w:themeColor="text1"/>
        </w:rPr>
        <w:t>Сведения о лице (лицах), уполномоченном (</w:t>
      </w:r>
      <w:proofErr w:type="spellStart"/>
      <w:r w:rsidRPr="00A204E1">
        <w:rPr>
          <w:b/>
          <w:bCs/>
          <w:color w:val="000000" w:themeColor="text1"/>
        </w:rPr>
        <w:t>ых</w:t>
      </w:r>
      <w:proofErr w:type="spellEnd"/>
      <w:r w:rsidRPr="00A204E1">
        <w:rPr>
          <w:b/>
          <w:bCs/>
          <w:color w:val="000000" w:themeColor="text1"/>
        </w:rPr>
        <w:t xml:space="preserve">) грузоотправителем на заполнение и подписание заказа </w:t>
      </w:r>
      <w:r w:rsidR="00862D68">
        <w:rPr>
          <w:b/>
          <w:bCs/>
          <w:color w:val="000000" w:themeColor="text1"/>
        </w:rPr>
        <w:t xml:space="preserve">и </w:t>
      </w:r>
      <w:r w:rsidRPr="00A204E1">
        <w:rPr>
          <w:b/>
          <w:bCs/>
          <w:color w:val="000000" w:themeColor="text1"/>
        </w:rPr>
        <w:t>заявки или погрузку груза в транспортное средство, заполнение и подписание транспортной накладной или осуществление платежей по договору перевозки (</w:t>
      </w:r>
      <w:proofErr w:type="spellStart"/>
      <w:r w:rsidRPr="00A204E1">
        <w:rPr>
          <w:b/>
          <w:bCs/>
          <w:color w:val="000000" w:themeColor="text1"/>
        </w:rPr>
        <w:t>СвЛицГО</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A204E1" w:rsidRPr="00A204E1" w14:paraId="29C6B385"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D246FB" w14:textId="77777777" w:rsidR="006C31EE" w:rsidRPr="00A204E1" w:rsidRDefault="006C31EE" w:rsidP="006C31EE">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6AF9C88C" w14:textId="77777777" w:rsidR="006C31EE" w:rsidRPr="00A204E1" w:rsidRDefault="006C31EE" w:rsidP="006C31E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8F9A00" w14:textId="77777777" w:rsidR="006C31EE" w:rsidRPr="00A204E1" w:rsidRDefault="006C31EE" w:rsidP="006C31E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139E49" w14:textId="77777777" w:rsidR="006C31EE" w:rsidRPr="00A204E1" w:rsidRDefault="006C31EE" w:rsidP="006C31E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AC1768" w14:textId="77777777" w:rsidR="006C31EE" w:rsidRPr="00A204E1" w:rsidRDefault="006C31EE" w:rsidP="006C31EE">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3B0AD629" w14:textId="77777777" w:rsidR="006C31EE" w:rsidRPr="00A204E1" w:rsidRDefault="006C31EE" w:rsidP="006C31EE">
            <w:pPr>
              <w:ind w:firstLine="0"/>
              <w:jc w:val="center"/>
              <w:rPr>
                <w:b/>
                <w:bCs/>
                <w:color w:val="000000" w:themeColor="text1"/>
              </w:rPr>
            </w:pPr>
            <w:r w:rsidRPr="00A204E1">
              <w:rPr>
                <w:b/>
                <w:bCs/>
                <w:color w:val="000000" w:themeColor="text1"/>
              </w:rPr>
              <w:t>Дополнительная информация</w:t>
            </w:r>
          </w:p>
        </w:tc>
      </w:tr>
      <w:tr w:rsidR="00A204E1" w:rsidRPr="00A204E1" w14:paraId="04F3974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6E1B9E0" w14:textId="77777777" w:rsidR="000D34D3" w:rsidRPr="00A204E1" w:rsidRDefault="000D34D3" w:rsidP="000D34D3">
            <w:pPr>
              <w:ind w:firstLine="0"/>
              <w:jc w:val="left"/>
              <w:rPr>
                <w:color w:val="000000" w:themeColor="text1"/>
              </w:rPr>
            </w:pPr>
            <w:r w:rsidRPr="00A204E1">
              <w:rPr>
                <w:color w:val="000000" w:themeColor="text1"/>
              </w:rPr>
              <w:t>Полномочия действовать в интересах грузоотправителя</w:t>
            </w:r>
          </w:p>
        </w:tc>
        <w:tc>
          <w:tcPr>
            <w:tcW w:w="2196" w:type="dxa"/>
            <w:tcBorders>
              <w:top w:val="nil"/>
              <w:left w:val="nil"/>
              <w:bottom w:val="single" w:sz="4" w:space="0" w:color="auto"/>
              <w:right w:val="single" w:sz="4" w:space="0" w:color="auto"/>
            </w:tcBorders>
            <w:shd w:val="clear" w:color="auto" w:fill="auto"/>
            <w:hideMark/>
          </w:tcPr>
          <w:p w14:paraId="5CA4A7EE" w14:textId="77777777" w:rsidR="000D34D3" w:rsidRPr="00A204E1" w:rsidRDefault="000D34D3" w:rsidP="000D34D3">
            <w:pPr>
              <w:ind w:firstLine="0"/>
              <w:jc w:val="center"/>
              <w:rPr>
                <w:color w:val="000000" w:themeColor="text1"/>
              </w:rPr>
            </w:pPr>
            <w:proofErr w:type="spellStart"/>
            <w:r w:rsidRPr="00A204E1">
              <w:rPr>
                <w:color w:val="000000" w:themeColor="text1"/>
              </w:rPr>
              <w:t>Полн</w:t>
            </w:r>
            <w:proofErr w:type="spellEnd"/>
          </w:p>
        </w:tc>
        <w:tc>
          <w:tcPr>
            <w:tcW w:w="1208" w:type="dxa"/>
            <w:tcBorders>
              <w:top w:val="nil"/>
              <w:left w:val="nil"/>
              <w:bottom w:val="single" w:sz="4" w:space="0" w:color="auto"/>
              <w:right w:val="single" w:sz="4" w:space="0" w:color="auto"/>
            </w:tcBorders>
            <w:shd w:val="clear" w:color="auto" w:fill="auto"/>
            <w:hideMark/>
          </w:tcPr>
          <w:p w14:paraId="33CB4255"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7BC8DCC" w14:textId="77777777" w:rsidR="000D34D3" w:rsidRPr="00A204E1" w:rsidRDefault="000D34D3" w:rsidP="000D34D3">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3798998F" w14:textId="30FA145E" w:rsidR="000D34D3" w:rsidRPr="00A204E1" w:rsidRDefault="000D34D3" w:rsidP="000D34D3">
            <w:pPr>
              <w:ind w:firstLine="0"/>
              <w:jc w:val="center"/>
              <w:rPr>
                <w:color w:val="000000" w:themeColor="text1"/>
              </w:rPr>
            </w:pPr>
            <w:r w:rsidRPr="00A204E1">
              <w:rPr>
                <w:color w:val="000000" w:themeColor="text1"/>
                <w:szCs w:val="22"/>
              </w:rPr>
              <w:t>ОК</w:t>
            </w:r>
          </w:p>
        </w:tc>
        <w:tc>
          <w:tcPr>
            <w:tcW w:w="5243" w:type="dxa"/>
            <w:tcBorders>
              <w:top w:val="nil"/>
              <w:left w:val="nil"/>
              <w:bottom w:val="single" w:sz="4" w:space="0" w:color="auto"/>
              <w:right w:val="single" w:sz="4" w:space="0" w:color="auto"/>
            </w:tcBorders>
            <w:shd w:val="clear" w:color="auto" w:fill="auto"/>
            <w:hideMark/>
          </w:tcPr>
          <w:p w14:paraId="74DB1F59" w14:textId="77777777" w:rsidR="000D34D3" w:rsidRPr="00A204E1" w:rsidRDefault="000D34D3" w:rsidP="000D34D3">
            <w:pPr>
              <w:ind w:firstLine="0"/>
              <w:jc w:val="left"/>
              <w:rPr>
                <w:color w:val="000000" w:themeColor="text1"/>
                <w:szCs w:val="22"/>
              </w:rPr>
            </w:pPr>
            <w:r w:rsidRPr="00A204E1">
              <w:rPr>
                <w:color w:val="000000" w:themeColor="text1"/>
                <w:szCs w:val="22"/>
              </w:rPr>
              <w:t>Принимает значение:</w:t>
            </w:r>
          </w:p>
          <w:p w14:paraId="154E7ECA" w14:textId="58FFCCE6" w:rsidR="000D34D3" w:rsidRPr="00A204E1" w:rsidRDefault="000D34D3" w:rsidP="000D34D3">
            <w:pPr>
              <w:widowControl w:val="0"/>
              <w:ind w:firstLine="0"/>
              <w:jc w:val="left"/>
              <w:rPr>
                <w:color w:val="000000" w:themeColor="text1"/>
                <w:u w:color="000000"/>
              </w:rPr>
            </w:pPr>
            <w:r w:rsidRPr="00A204E1">
              <w:rPr>
                <w:color w:val="000000" w:themeColor="text1"/>
              </w:rPr>
              <w:t xml:space="preserve">1 – заполнение и подписание заказа </w:t>
            </w:r>
            <w:r w:rsidR="00862D68">
              <w:rPr>
                <w:color w:val="000000" w:themeColor="text1"/>
              </w:rPr>
              <w:t xml:space="preserve">и </w:t>
            </w:r>
            <w:r w:rsidRPr="00A204E1">
              <w:rPr>
                <w:color w:val="000000" w:themeColor="text1"/>
              </w:rPr>
              <w:t xml:space="preserve">заявки   </w:t>
            </w:r>
            <w:r w:rsidRPr="00A204E1">
              <w:rPr>
                <w:color w:val="000000" w:themeColor="text1"/>
                <w:u w:color="000000"/>
              </w:rPr>
              <w:t>|</w:t>
            </w:r>
          </w:p>
          <w:p w14:paraId="7F62BCC2" w14:textId="77777777" w:rsidR="000D34D3" w:rsidRPr="00A204E1" w:rsidRDefault="000D34D3" w:rsidP="000D34D3">
            <w:pPr>
              <w:ind w:firstLine="0"/>
              <w:jc w:val="left"/>
              <w:rPr>
                <w:color w:val="000000" w:themeColor="text1"/>
                <w:u w:color="000000"/>
              </w:rPr>
            </w:pPr>
            <w:r w:rsidRPr="00A204E1">
              <w:rPr>
                <w:color w:val="000000" w:themeColor="text1"/>
                <w:u w:color="000000"/>
              </w:rPr>
              <w:t>2 – погрузка груза в транспортное средство, з</w:t>
            </w:r>
            <w:r w:rsidRPr="00A204E1">
              <w:rPr>
                <w:color w:val="000000" w:themeColor="text1"/>
              </w:rPr>
              <w:t>аполнение и подписание транспортной накладной   |</w:t>
            </w:r>
          </w:p>
          <w:p w14:paraId="7447E39B" w14:textId="09F05338" w:rsidR="000D34D3" w:rsidRPr="00A204E1" w:rsidRDefault="000D34D3" w:rsidP="000D34D3">
            <w:pPr>
              <w:ind w:firstLine="0"/>
              <w:jc w:val="left"/>
              <w:rPr>
                <w:color w:val="000000" w:themeColor="text1"/>
              </w:rPr>
            </w:pPr>
            <w:r w:rsidRPr="00A204E1">
              <w:rPr>
                <w:color w:val="000000" w:themeColor="text1"/>
              </w:rPr>
              <w:t>3 – осуществление платежей по договору перевозки</w:t>
            </w:r>
          </w:p>
        </w:tc>
      </w:tr>
      <w:tr w:rsidR="00A204E1" w:rsidRPr="00A204E1" w14:paraId="0DDB7F3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FFFAD9B" w14:textId="77777777" w:rsidR="006C31EE" w:rsidRPr="00A204E1" w:rsidRDefault="006C31EE" w:rsidP="006C31EE">
            <w:pPr>
              <w:ind w:firstLine="0"/>
              <w:jc w:val="left"/>
              <w:rPr>
                <w:color w:val="000000" w:themeColor="text1"/>
              </w:rPr>
            </w:pPr>
            <w:r w:rsidRPr="00A204E1">
              <w:rPr>
                <w:color w:val="000000" w:themeColor="text1"/>
              </w:rPr>
              <w:t>Реквизиты документа, подтверждающего соответствующие указанные полномочия</w:t>
            </w:r>
          </w:p>
        </w:tc>
        <w:tc>
          <w:tcPr>
            <w:tcW w:w="2196" w:type="dxa"/>
            <w:tcBorders>
              <w:top w:val="nil"/>
              <w:left w:val="nil"/>
              <w:bottom w:val="single" w:sz="4" w:space="0" w:color="auto"/>
              <w:right w:val="single" w:sz="4" w:space="0" w:color="auto"/>
            </w:tcBorders>
            <w:shd w:val="clear" w:color="auto" w:fill="auto"/>
            <w:hideMark/>
          </w:tcPr>
          <w:p w14:paraId="5EB3BDDE" w14:textId="77777777" w:rsidR="006C31EE" w:rsidRPr="00A204E1" w:rsidRDefault="006C31EE" w:rsidP="006C31EE">
            <w:pPr>
              <w:ind w:firstLine="0"/>
              <w:jc w:val="center"/>
              <w:rPr>
                <w:color w:val="000000" w:themeColor="text1"/>
              </w:rPr>
            </w:pPr>
            <w:proofErr w:type="spellStart"/>
            <w:r w:rsidRPr="00A204E1">
              <w:rPr>
                <w:color w:val="000000" w:themeColor="text1"/>
              </w:rPr>
              <w:t>РеквДокПолн</w:t>
            </w:r>
            <w:proofErr w:type="spellEnd"/>
          </w:p>
        </w:tc>
        <w:tc>
          <w:tcPr>
            <w:tcW w:w="1208" w:type="dxa"/>
            <w:tcBorders>
              <w:top w:val="nil"/>
              <w:left w:val="nil"/>
              <w:bottom w:val="single" w:sz="4" w:space="0" w:color="auto"/>
              <w:right w:val="single" w:sz="4" w:space="0" w:color="auto"/>
            </w:tcBorders>
            <w:shd w:val="clear" w:color="auto" w:fill="auto"/>
            <w:hideMark/>
          </w:tcPr>
          <w:p w14:paraId="3087CE15" w14:textId="77777777" w:rsidR="006C31EE" w:rsidRPr="00A204E1" w:rsidRDefault="006C31EE" w:rsidP="006C31E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4F9CCB3" w14:textId="77777777" w:rsidR="006C31EE" w:rsidRPr="00A204E1" w:rsidRDefault="006C31EE" w:rsidP="006C31E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E2EDD65" w14:textId="77777777" w:rsidR="006C31EE" w:rsidRPr="00A204E1" w:rsidRDefault="006C31EE" w:rsidP="006C31EE">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690C7ED6" w14:textId="77777777" w:rsidR="003748F2" w:rsidRPr="00A204E1" w:rsidRDefault="006C31EE" w:rsidP="006C31E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РеквДокТип</w:t>
            </w:r>
            <w:proofErr w:type="spellEnd"/>
            <w:r w:rsidRPr="00A204E1">
              <w:rPr>
                <w:color w:val="000000" w:themeColor="text1"/>
              </w:rPr>
              <w:t xml:space="preserve">&gt;. </w:t>
            </w:r>
          </w:p>
          <w:p w14:paraId="46F05AE3" w14:textId="284E908F" w:rsidR="006C31EE" w:rsidRPr="00A204E1" w:rsidRDefault="006C31EE" w:rsidP="006C31EE">
            <w:pPr>
              <w:ind w:firstLine="0"/>
              <w:jc w:val="left"/>
              <w:rPr>
                <w:color w:val="000000" w:themeColor="text1"/>
              </w:rPr>
            </w:pPr>
            <w:r w:rsidRPr="00A204E1">
              <w:rPr>
                <w:color w:val="000000" w:themeColor="text1"/>
              </w:rPr>
              <w:t xml:space="preserve">Состав элемента представлен в таблице 5.16 </w:t>
            </w:r>
          </w:p>
        </w:tc>
      </w:tr>
      <w:tr w:rsidR="006C31EE" w:rsidRPr="00A204E1" w14:paraId="0985135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8AC6F7F" w14:textId="77777777" w:rsidR="006C31EE" w:rsidRPr="00A204E1" w:rsidRDefault="006C31EE" w:rsidP="006C31EE">
            <w:pPr>
              <w:ind w:firstLine="0"/>
              <w:jc w:val="left"/>
              <w:rPr>
                <w:color w:val="000000" w:themeColor="text1"/>
              </w:rPr>
            </w:pPr>
            <w:r w:rsidRPr="00A204E1">
              <w:rPr>
                <w:color w:val="000000" w:themeColor="text1"/>
              </w:rPr>
              <w:t>Реквизиты уполномоченного лица</w:t>
            </w:r>
          </w:p>
        </w:tc>
        <w:tc>
          <w:tcPr>
            <w:tcW w:w="2196" w:type="dxa"/>
            <w:tcBorders>
              <w:top w:val="nil"/>
              <w:left w:val="nil"/>
              <w:bottom w:val="single" w:sz="4" w:space="0" w:color="auto"/>
              <w:right w:val="single" w:sz="4" w:space="0" w:color="auto"/>
            </w:tcBorders>
            <w:shd w:val="clear" w:color="auto" w:fill="auto"/>
            <w:hideMark/>
          </w:tcPr>
          <w:p w14:paraId="4A3E210B" w14:textId="77777777" w:rsidR="006C31EE" w:rsidRPr="00A204E1" w:rsidRDefault="006C31EE" w:rsidP="006C31EE">
            <w:pPr>
              <w:ind w:firstLine="0"/>
              <w:jc w:val="center"/>
              <w:rPr>
                <w:color w:val="000000" w:themeColor="text1"/>
              </w:rPr>
            </w:pPr>
            <w:proofErr w:type="spellStart"/>
            <w:r w:rsidRPr="00A204E1">
              <w:rPr>
                <w:color w:val="000000" w:themeColor="text1"/>
              </w:rPr>
              <w:t>РеквЛицГО</w:t>
            </w:r>
            <w:proofErr w:type="spellEnd"/>
          </w:p>
        </w:tc>
        <w:tc>
          <w:tcPr>
            <w:tcW w:w="1208" w:type="dxa"/>
            <w:tcBorders>
              <w:top w:val="nil"/>
              <w:left w:val="nil"/>
              <w:bottom w:val="single" w:sz="4" w:space="0" w:color="auto"/>
              <w:right w:val="single" w:sz="4" w:space="0" w:color="auto"/>
            </w:tcBorders>
            <w:shd w:val="clear" w:color="auto" w:fill="auto"/>
            <w:hideMark/>
          </w:tcPr>
          <w:p w14:paraId="4C868EE4" w14:textId="77777777" w:rsidR="006C31EE" w:rsidRPr="00A204E1" w:rsidRDefault="006C31EE" w:rsidP="006C31E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124B03F" w14:textId="77777777" w:rsidR="006C31EE" w:rsidRPr="00A204E1" w:rsidRDefault="006C31EE" w:rsidP="006C31E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78A3E8C" w14:textId="77777777" w:rsidR="006C31EE" w:rsidRPr="00A204E1" w:rsidRDefault="006C31EE" w:rsidP="006C31EE">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5CE61EE2" w14:textId="77777777" w:rsidR="003748F2" w:rsidRPr="00A204E1" w:rsidRDefault="006C31EE" w:rsidP="006C31E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УчастникТип</w:t>
            </w:r>
            <w:proofErr w:type="spellEnd"/>
            <w:r w:rsidRPr="00A204E1">
              <w:rPr>
                <w:color w:val="000000" w:themeColor="text1"/>
              </w:rPr>
              <w:t xml:space="preserve">&gt;. </w:t>
            </w:r>
          </w:p>
          <w:p w14:paraId="6D8E5CA5" w14:textId="1F6ABD1F" w:rsidR="006C31EE" w:rsidRPr="00A204E1" w:rsidRDefault="006C31EE" w:rsidP="006C31EE">
            <w:pPr>
              <w:ind w:firstLine="0"/>
              <w:jc w:val="left"/>
              <w:rPr>
                <w:color w:val="000000" w:themeColor="text1"/>
              </w:rPr>
            </w:pPr>
            <w:r w:rsidRPr="00A204E1">
              <w:rPr>
                <w:color w:val="000000" w:themeColor="text1"/>
              </w:rPr>
              <w:t xml:space="preserve">Состав элемента представлен в таблице 5.18 </w:t>
            </w:r>
          </w:p>
        </w:tc>
      </w:tr>
    </w:tbl>
    <w:p w14:paraId="4F7B3D11" w14:textId="033BAF07"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5</w:t>
      </w:r>
    </w:p>
    <w:p w14:paraId="45E28BA5"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Пункт подачи транспортного средства (</w:t>
      </w:r>
      <w:proofErr w:type="spellStart"/>
      <w:r w:rsidRPr="00A204E1">
        <w:rPr>
          <w:b/>
          <w:bCs/>
          <w:color w:val="000000" w:themeColor="text1"/>
        </w:rPr>
        <w:t>ПунктПод</w:t>
      </w:r>
      <w:proofErr w:type="spellEnd"/>
      <w:r w:rsidRPr="00A204E1">
        <w:rPr>
          <w:b/>
          <w:bCs/>
          <w:color w:val="000000" w:themeColor="text1"/>
        </w:rPr>
        <w:t>)</w:t>
      </w:r>
    </w:p>
    <w:tbl>
      <w:tblPr>
        <w:tblW w:w="16155" w:type="dxa"/>
        <w:jc w:val="center"/>
        <w:tblLayout w:type="fixed"/>
        <w:tblLook w:val="04A0" w:firstRow="1" w:lastRow="0" w:firstColumn="1" w:lastColumn="0" w:noHBand="0" w:noVBand="1"/>
      </w:tblPr>
      <w:tblGrid>
        <w:gridCol w:w="4390"/>
        <w:gridCol w:w="2249"/>
        <w:gridCol w:w="1208"/>
        <w:gridCol w:w="1208"/>
        <w:gridCol w:w="1910"/>
        <w:gridCol w:w="5190"/>
      </w:tblGrid>
      <w:tr w:rsidR="00A204E1" w:rsidRPr="00A204E1" w14:paraId="6CB604D0"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E872701"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249" w:type="dxa"/>
            <w:tcBorders>
              <w:top w:val="single" w:sz="4" w:space="0" w:color="auto"/>
              <w:left w:val="nil"/>
              <w:bottom w:val="single" w:sz="4" w:space="0" w:color="auto"/>
              <w:right w:val="single" w:sz="4" w:space="0" w:color="auto"/>
            </w:tcBorders>
            <w:shd w:val="clear" w:color="000000" w:fill="EAEAEA"/>
            <w:vAlign w:val="center"/>
            <w:hideMark/>
          </w:tcPr>
          <w:p w14:paraId="61F0183E"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DEFC48"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81365D"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B0F7051"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190" w:type="dxa"/>
            <w:tcBorders>
              <w:top w:val="single" w:sz="4" w:space="0" w:color="auto"/>
              <w:left w:val="nil"/>
              <w:bottom w:val="single" w:sz="4" w:space="0" w:color="auto"/>
              <w:right w:val="single" w:sz="4" w:space="0" w:color="auto"/>
            </w:tcBorders>
            <w:shd w:val="clear" w:color="000000" w:fill="EAEAEA"/>
            <w:vAlign w:val="center"/>
            <w:hideMark/>
          </w:tcPr>
          <w:p w14:paraId="0A54A7CC"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A204E1" w:rsidRPr="00A204E1" w14:paraId="65A3A29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DE39940" w14:textId="77777777" w:rsidR="000D34D3" w:rsidRPr="00A204E1" w:rsidRDefault="000D34D3" w:rsidP="000D34D3">
            <w:pPr>
              <w:ind w:firstLine="0"/>
              <w:jc w:val="left"/>
              <w:rPr>
                <w:color w:val="000000" w:themeColor="text1"/>
              </w:rPr>
            </w:pPr>
            <w:r w:rsidRPr="00A204E1">
              <w:rPr>
                <w:color w:val="000000" w:themeColor="text1"/>
              </w:rPr>
              <w:t>Дата и время подачи транспортного средства</w:t>
            </w:r>
          </w:p>
        </w:tc>
        <w:tc>
          <w:tcPr>
            <w:tcW w:w="2249" w:type="dxa"/>
            <w:tcBorders>
              <w:top w:val="nil"/>
              <w:left w:val="nil"/>
              <w:bottom w:val="single" w:sz="4" w:space="0" w:color="auto"/>
              <w:right w:val="single" w:sz="4" w:space="0" w:color="auto"/>
            </w:tcBorders>
            <w:shd w:val="clear" w:color="auto" w:fill="auto"/>
            <w:hideMark/>
          </w:tcPr>
          <w:p w14:paraId="3F7ADF20" w14:textId="77777777" w:rsidR="000D34D3" w:rsidRPr="00A204E1" w:rsidRDefault="000D34D3" w:rsidP="000D34D3">
            <w:pPr>
              <w:ind w:firstLine="0"/>
              <w:jc w:val="center"/>
              <w:rPr>
                <w:color w:val="000000" w:themeColor="text1"/>
              </w:rPr>
            </w:pPr>
            <w:proofErr w:type="spellStart"/>
            <w:r w:rsidRPr="00A204E1">
              <w:rPr>
                <w:color w:val="000000" w:themeColor="text1"/>
              </w:rPr>
              <w:t>ДатВрПод</w:t>
            </w:r>
            <w:proofErr w:type="spellEnd"/>
          </w:p>
        </w:tc>
        <w:tc>
          <w:tcPr>
            <w:tcW w:w="1208" w:type="dxa"/>
            <w:tcBorders>
              <w:top w:val="nil"/>
              <w:left w:val="nil"/>
              <w:bottom w:val="single" w:sz="4" w:space="0" w:color="auto"/>
              <w:right w:val="single" w:sz="4" w:space="0" w:color="auto"/>
            </w:tcBorders>
            <w:shd w:val="clear" w:color="auto" w:fill="auto"/>
            <w:hideMark/>
          </w:tcPr>
          <w:p w14:paraId="67CEB546"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00D38CB" w14:textId="77777777" w:rsidR="000D34D3" w:rsidRPr="00A204E1" w:rsidRDefault="000D34D3" w:rsidP="000D34D3">
            <w:pPr>
              <w:ind w:firstLine="0"/>
              <w:jc w:val="center"/>
              <w:rPr>
                <w:color w:val="000000" w:themeColor="text1"/>
              </w:rPr>
            </w:pPr>
            <w:r w:rsidRPr="00A204E1">
              <w:rPr>
                <w:color w:val="000000" w:themeColor="text1"/>
              </w:rPr>
              <w:t>T(=25)</w:t>
            </w:r>
          </w:p>
        </w:tc>
        <w:tc>
          <w:tcPr>
            <w:tcW w:w="1910" w:type="dxa"/>
            <w:tcBorders>
              <w:top w:val="nil"/>
              <w:left w:val="nil"/>
              <w:bottom w:val="single" w:sz="4" w:space="0" w:color="auto"/>
              <w:right w:val="single" w:sz="4" w:space="0" w:color="auto"/>
            </w:tcBorders>
            <w:shd w:val="clear" w:color="auto" w:fill="auto"/>
            <w:hideMark/>
          </w:tcPr>
          <w:p w14:paraId="1648689D" w14:textId="38F36449" w:rsidR="000D34D3" w:rsidRPr="00A204E1" w:rsidRDefault="000D34D3" w:rsidP="000D34D3">
            <w:pPr>
              <w:ind w:firstLine="0"/>
              <w:jc w:val="center"/>
              <w:rPr>
                <w:color w:val="000000" w:themeColor="text1"/>
              </w:rPr>
            </w:pPr>
            <w:r w:rsidRPr="00A204E1">
              <w:rPr>
                <w:color w:val="000000" w:themeColor="text1"/>
                <w:szCs w:val="22"/>
              </w:rPr>
              <w:t>О</w:t>
            </w:r>
          </w:p>
        </w:tc>
        <w:tc>
          <w:tcPr>
            <w:tcW w:w="5190" w:type="dxa"/>
            <w:tcBorders>
              <w:top w:val="nil"/>
              <w:left w:val="nil"/>
              <w:bottom w:val="single" w:sz="4" w:space="0" w:color="auto"/>
              <w:right w:val="single" w:sz="4" w:space="0" w:color="auto"/>
            </w:tcBorders>
            <w:shd w:val="clear" w:color="auto" w:fill="auto"/>
            <w:hideMark/>
          </w:tcPr>
          <w:p w14:paraId="7CE53565" w14:textId="77777777" w:rsidR="000D34D3" w:rsidRPr="00A204E1" w:rsidRDefault="000D34D3" w:rsidP="000D34D3">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ДатаВремяВЗТип</w:t>
            </w:r>
            <w:proofErr w:type="spellEnd"/>
            <w:r w:rsidRPr="00A204E1">
              <w:rPr>
                <w:color w:val="000000" w:themeColor="text1"/>
              </w:rPr>
              <w:t>&gt;.</w:t>
            </w:r>
          </w:p>
          <w:p w14:paraId="003E5E5A" w14:textId="77777777" w:rsidR="000D34D3" w:rsidRPr="00A204E1" w:rsidRDefault="000D34D3" w:rsidP="000D34D3">
            <w:pPr>
              <w:widowControl w:val="0"/>
              <w:ind w:firstLine="0"/>
              <w:jc w:val="left"/>
              <w:rPr>
                <w:color w:val="000000" w:themeColor="text1"/>
              </w:rPr>
            </w:pPr>
            <w:r w:rsidRPr="00A204E1">
              <w:rPr>
                <w:color w:val="000000" w:themeColor="text1"/>
              </w:rPr>
              <w:t xml:space="preserve">Дата и время в формате </w:t>
            </w:r>
            <w:proofErr w:type="gramStart"/>
            <w:r w:rsidRPr="00A204E1">
              <w:rPr>
                <w:color w:val="000000" w:themeColor="text1"/>
              </w:rPr>
              <w:t>ДД.ММ.ГГГГТЧЧ:ММ</w:t>
            </w:r>
            <w:proofErr w:type="gramEnd"/>
            <w:r w:rsidRPr="00A204E1">
              <w:rPr>
                <w:color w:val="000000" w:themeColor="text1"/>
              </w:rPr>
              <w:t>:СС±ЧЧ:ММ, где</w:t>
            </w:r>
          </w:p>
          <w:p w14:paraId="73B66381" w14:textId="77777777" w:rsidR="000D34D3" w:rsidRPr="00A204E1" w:rsidRDefault="000D34D3" w:rsidP="000D34D3">
            <w:pPr>
              <w:widowControl w:val="0"/>
              <w:ind w:firstLine="0"/>
              <w:jc w:val="left"/>
              <w:rPr>
                <w:color w:val="000000" w:themeColor="text1"/>
              </w:rPr>
            </w:pPr>
            <w:r w:rsidRPr="00A204E1">
              <w:rPr>
                <w:color w:val="000000" w:themeColor="text1"/>
              </w:rPr>
              <w:t>Т – разделитель даты и времени;</w:t>
            </w:r>
          </w:p>
          <w:p w14:paraId="72E21099" w14:textId="371450A3" w:rsidR="000D34D3" w:rsidRPr="00A204E1" w:rsidRDefault="000D34D3" w:rsidP="000D34D3">
            <w:pPr>
              <w:ind w:firstLine="0"/>
              <w:jc w:val="left"/>
              <w:rPr>
                <w:color w:val="000000" w:themeColor="text1"/>
              </w:rPr>
            </w:pPr>
            <w:r w:rsidRPr="00A204E1">
              <w:rPr>
                <w:color w:val="000000" w:themeColor="text1"/>
              </w:rPr>
              <w:t>±</w:t>
            </w:r>
            <w:proofErr w:type="gramStart"/>
            <w:r w:rsidRPr="00A204E1">
              <w:rPr>
                <w:color w:val="000000" w:themeColor="text1"/>
              </w:rPr>
              <w:t>ЧЧ:ММ</w:t>
            </w:r>
            <w:proofErr w:type="gramEnd"/>
            <w:r w:rsidRPr="00A204E1">
              <w:rPr>
                <w:color w:val="000000" w:themeColor="text1"/>
              </w:rPr>
              <w:t xml:space="preserve">  – разница с UTC в часах, минутах</w:t>
            </w:r>
          </w:p>
        </w:tc>
      </w:tr>
      <w:tr w:rsidR="00A204E1" w:rsidRPr="00A204E1" w14:paraId="2D490E28"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1A1E0A9" w14:textId="77777777" w:rsidR="000D34D3" w:rsidRPr="00A204E1" w:rsidRDefault="000D34D3" w:rsidP="000D34D3">
            <w:pPr>
              <w:ind w:firstLine="0"/>
              <w:jc w:val="left"/>
              <w:rPr>
                <w:color w:val="000000" w:themeColor="text1"/>
              </w:rPr>
            </w:pPr>
            <w:r w:rsidRPr="00A204E1">
              <w:rPr>
                <w:color w:val="000000" w:themeColor="text1"/>
              </w:rPr>
              <w:t xml:space="preserve">Применение координации точного времени (UTC) в типовом элементе </w:t>
            </w:r>
            <w:proofErr w:type="spellStart"/>
            <w:r w:rsidRPr="00A204E1">
              <w:rPr>
                <w:color w:val="000000" w:themeColor="text1"/>
              </w:rPr>
              <w:t>ДатаВремяВЗТип</w:t>
            </w:r>
            <w:proofErr w:type="spellEnd"/>
          </w:p>
        </w:tc>
        <w:tc>
          <w:tcPr>
            <w:tcW w:w="2249" w:type="dxa"/>
            <w:tcBorders>
              <w:top w:val="nil"/>
              <w:left w:val="nil"/>
              <w:bottom w:val="single" w:sz="4" w:space="0" w:color="auto"/>
              <w:right w:val="single" w:sz="4" w:space="0" w:color="auto"/>
            </w:tcBorders>
            <w:shd w:val="clear" w:color="auto" w:fill="auto"/>
            <w:hideMark/>
          </w:tcPr>
          <w:p w14:paraId="4A3490C1" w14:textId="77777777" w:rsidR="000D34D3" w:rsidRPr="00A204E1" w:rsidRDefault="000D34D3" w:rsidP="000D34D3">
            <w:pPr>
              <w:ind w:firstLine="0"/>
              <w:jc w:val="center"/>
              <w:rPr>
                <w:color w:val="000000" w:themeColor="text1"/>
              </w:rPr>
            </w:pPr>
            <w:proofErr w:type="spellStart"/>
            <w:r w:rsidRPr="00A204E1">
              <w:rPr>
                <w:color w:val="000000" w:themeColor="text1"/>
              </w:rPr>
              <w:t>НалКоорТочВрПод</w:t>
            </w:r>
            <w:proofErr w:type="spellEnd"/>
          </w:p>
        </w:tc>
        <w:tc>
          <w:tcPr>
            <w:tcW w:w="1208" w:type="dxa"/>
            <w:tcBorders>
              <w:top w:val="nil"/>
              <w:left w:val="nil"/>
              <w:bottom w:val="single" w:sz="4" w:space="0" w:color="auto"/>
              <w:right w:val="single" w:sz="4" w:space="0" w:color="auto"/>
            </w:tcBorders>
            <w:shd w:val="clear" w:color="auto" w:fill="auto"/>
            <w:hideMark/>
          </w:tcPr>
          <w:p w14:paraId="5DA22264"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00E2DD8" w14:textId="77777777" w:rsidR="000D34D3" w:rsidRPr="00A204E1" w:rsidRDefault="000D34D3" w:rsidP="000D34D3">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B01974E" w14:textId="6F8AF5B8" w:rsidR="000D34D3" w:rsidRPr="00A204E1" w:rsidRDefault="000D34D3" w:rsidP="000D34D3">
            <w:pPr>
              <w:ind w:firstLine="0"/>
              <w:jc w:val="center"/>
              <w:rPr>
                <w:color w:val="000000" w:themeColor="text1"/>
              </w:rPr>
            </w:pPr>
            <w:r w:rsidRPr="00A204E1">
              <w:rPr>
                <w:color w:val="000000" w:themeColor="text1"/>
                <w:szCs w:val="22"/>
              </w:rPr>
              <w:t>ОК</w:t>
            </w:r>
          </w:p>
        </w:tc>
        <w:tc>
          <w:tcPr>
            <w:tcW w:w="5190" w:type="dxa"/>
            <w:tcBorders>
              <w:top w:val="nil"/>
              <w:left w:val="nil"/>
              <w:bottom w:val="single" w:sz="4" w:space="0" w:color="auto"/>
              <w:right w:val="single" w:sz="4" w:space="0" w:color="auto"/>
            </w:tcBorders>
            <w:shd w:val="clear" w:color="auto" w:fill="auto"/>
            <w:hideMark/>
          </w:tcPr>
          <w:p w14:paraId="72B0B817" w14:textId="77777777" w:rsidR="000D34D3" w:rsidRPr="00A204E1" w:rsidRDefault="000D34D3" w:rsidP="000D34D3">
            <w:pPr>
              <w:widowControl w:val="0"/>
              <w:ind w:firstLine="0"/>
              <w:jc w:val="left"/>
              <w:rPr>
                <w:color w:val="000000" w:themeColor="text1"/>
              </w:rPr>
            </w:pPr>
            <w:r w:rsidRPr="00A204E1">
              <w:rPr>
                <w:color w:val="000000" w:themeColor="text1"/>
              </w:rPr>
              <w:t>Принимает значение:</w:t>
            </w:r>
          </w:p>
          <w:p w14:paraId="009334C2" w14:textId="77777777" w:rsidR="000D34D3" w:rsidRPr="00A204E1" w:rsidRDefault="000D34D3" w:rsidP="000D34D3">
            <w:pPr>
              <w:widowControl w:val="0"/>
              <w:ind w:firstLine="0"/>
              <w:jc w:val="left"/>
              <w:rPr>
                <w:color w:val="000000" w:themeColor="text1"/>
              </w:rPr>
            </w:pPr>
            <w:r w:rsidRPr="00A204E1">
              <w:rPr>
                <w:color w:val="000000" w:themeColor="text1"/>
              </w:rPr>
              <w:t xml:space="preserve">0 – </w:t>
            </w:r>
            <w:r w:rsidRPr="00A204E1">
              <w:rPr>
                <w:color w:val="000000" w:themeColor="text1"/>
                <w:lang w:val="en-US"/>
              </w:rPr>
              <w:t>UTC</w:t>
            </w:r>
            <w:r w:rsidRPr="00A204E1">
              <w:rPr>
                <w:color w:val="000000" w:themeColor="text1"/>
              </w:rPr>
              <w:t xml:space="preserve"> не указан   |</w:t>
            </w:r>
          </w:p>
          <w:p w14:paraId="77164B06" w14:textId="2A5BA742" w:rsidR="000D34D3" w:rsidRPr="00A204E1" w:rsidRDefault="000D34D3" w:rsidP="000D34D3">
            <w:pPr>
              <w:ind w:firstLine="0"/>
              <w:jc w:val="left"/>
              <w:rPr>
                <w:color w:val="000000" w:themeColor="text1"/>
              </w:rPr>
            </w:pPr>
            <w:r w:rsidRPr="00A204E1">
              <w:rPr>
                <w:color w:val="000000" w:themeColor="text1"/>
              </w:rPr>
              <w:t xml:space="preserve">1 – </w:t>
            </w:r>
            <w:r w:rsidRPr="00A204E1">
              <w:rPr>
                <w:color w:val="000000" w:themeColor="text1"/>
                <w:lang w:val="en-US"/>
              </w:rPr>
              <w:t>UTC</w:t>
            </w:r>
            <w:r w:rsidRPr="00A204E1">
              <w:rPr>
                <w:color w:val="000000" w:themeColor="text1"/>
              </w:rPr>
              <w:t xml:space="preserve"> указан</w:t>
            </w:r>
          </w:p>
        </w:tc>
      </w:tr>
      <w:tr w:rsidR="00552451" w:rsidRPr="00A204E1" w14:paraId="1C92D671"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6B0DA70" w14:textId="5C314360" w:rsidR="00552451" w:rsidRPr="00A204E1" w:rsidRDefault="00552451" w:rsidP="00552451">
            <w:pPr>
              <w:ind w:firstLine="0"/>
              <w:jc w:val="left"/>
              <w:rPr>
                <w:color w:val="000000" w:themeColor="text1"/>
              </w:rPr>
            </w:pPr>
            <w:r>
              <w:rPr>
                <w:color w:val="000000" w:themeColor="text1"/>
              </w:rPr>
              <w:t>Предельно допустимое</w:t>
            </w:r>
            <w:r w:rsidRPr="00A204E1">
              <w:rPr>
                <w:color w:val="000000" w:themeColor="text1"/>
              </w:rPr>
              <w:t xml:space="preserve"> время подачи транспортного средства </w:t>
            </w:r>
            <w:r>
              <w:rPr>
                <w:color w:val="000000" w:themeColor="text1"/>
              </w:rPr>
              <w:t>под</w:t>
            </w:r>
            <w:r w:rsidRPr="00A204E1">
              <w:rPr>
                <w:color w:val="000000" w:themeColor="text1"/>
              </w:rPr>
              <w:t xml:space="preserve"> погрузку/выгрузку</w:t>
            </w:r>
          </w:p>
        </w:tc>
        <w:tc>
          <w:tcPr>
            <w:tcW w:w="2249" w:type="dxa"/>
            <w:tcBorders>
              <w:top w:val="nil"/>
              <w:left w:val="nil"/>
              <w:bottom w:val="single" w:sz="4" w:space="0" w:color="auto"/>
              <w:right w:val="single" w:sz="4" w:space="0" w:color="auto"/>
            </w:tcBorders>
            <w:shd w:val="clear" w:color="auto" w:fill="auto"/>
            <w:hideMark/>
          </w:tcPr>
          <w:p w14:paraId="29B8E696" w14:textId="3D02A630" w:rsidR="00552451" w:rsidRPr="00A204E1" w:rsidRDefault="00552451" w:rsidP="00552451">
            <w:pPr>
              <w:ind w:firstLine="0"/>
              <w:jc w:val="center"/>
              <w:rPr>
                <w:color w:val="000000" w:themeColor="text1"/>
              </w:rPr>
            </w:pPr>
            <w:proofErr w:type="spellStart"/>
            <w:r>
              <w:rPr>
                <w:color w:val="000000" w:themeColor="text1"/>
              </w:rPr>
              <w:t>Пред</w:t>
            </w:r>
            <w:r w:rsidRPr="00A204E1">
              <w:rPr>
                <w:color w:val="000000" w:themeColor="text1"/>
              </w:rPr>
              <w:t>Вр</w:t>
            </w:r>
            <w:r>
              <w:rPr>
                <w:color w:val="000000" w:themeColor="text1"/>
              </w:rPr>
              <w:t>Под</w:t>
            </w:r>
            <w:proofErr w:type="spellEnd"/>
          </w:p>
        </w:tc>
        <w:tc>
          <w:tcPr>
            <w:tcW w:w="1208" w:type="dxa"/>
            <w:tcBorders>
              <w:top w:val="nil"/>
              <w:left w:val="nil"/>
              <w:bottom w:val="single" w:sz="4" w:space="0" w:color="auto"/>
              <w:right w:val="single" w:sz="4" w:space="0" w:color="auto"/>
            </w:tcBorders>
            <w:shd w:val="clear" w:color="auto" w:fill="auto"/>
            <w:hideMark/>
          </w:tcPr>
          <w:p w14:paraId="3572D18C" w14:textId="1FC3948E" w:rsidR="00552451" w:rsidRPr="00A204E1" w:rsidRDefault="00552451" w:rsidP="00552451">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0DDC586" w14:textId="4499022C" w:rsidR="00552451" w:rsidRPr="00A204E1" w:rsidRDefault="00552451" w:rsidP="00552451">
            <w:pPr>
              <w:ind w:firstLine="0"/>
              <w:jc w:val="center"/>
              <w:rPr>
                <w:color w:val="000000" w:themeColor="text1"/>
              </w:rPr>
            </w:pPr>
            <w:r w:rsidRPr="00A204E1">
              <w:rPr>
                <w:color w:val="000000" w:themeColor="text1"/>
              </w:rPr>
              <w:t>T(=14)</w:t>
            </w:r>
          </w:p>
        </w:tc>
        <w:tc>
          <w:tcPr>
            <w:tcW w:w="1910" w:type="dxa"/>
            <w:tcBorders>
              <w:top w:val="nil"/>
              <w:left w:val="nil"/>
              <w:bottom w:val="single" w:sz="4" w:space="0" w:color="auto"/>
              <w:right w:val="single" w:sz="4" w:space="0" w:color="auto"/>
            </w:tcBorders>
            <w:shd w:val="clear" w:color="auto" w:fill="auto"/>
            <w:hideMark/>
          </w:tcPr>
          <w:p w14:paraId="26EF5B1B" w14:textId="236E5D09" w:rsidR="00552451" w:rsidRPr="00A204E1" w:rsidRDefault="00552451" w:rsidP="00552451">
            <w:pPr>
              <w:ind w:firstLine="0"/>
              <w:jc w:val="center"/>
              <w:rPr>
                <w:color w:val="000000" w:themeColor="text1"/>
              </w:rPr>
            </w:pPr>
            <w:r w:rsidRPr="00A204E1">
              <w:rPr>
                <w:color w:val="000000" w:themeColor="text1"/>
                <w:szCs w:val="22"/>
              </w:rPr>
              <w:t>Н</w:t>
            </w:r>
          </w:p>
        </w:tc>
        <w:tc>
          <w:tcPr>
            <w:tcW w:w="5190" w:type="dxa"/>
            <w:tcBorders>
              <w:top w:val="nil"/>
              <w:left w:val="nil"/>
              <w:bottom w:val="single" w:sz="4" w:space="0" w:color="auto"/>
              <w:right w:val="single" w:sz="4" w:space="0" w:color="auto"/>
            </w:tcBorders>
            <w:shd w:val="clear" w:color="auto" w:fill="auto"/>
            <w:hideMark/>
          </w:tcPr>
          <w:p w14:paraId="3683B93B" w14:textId="77777777" w:rsidR="00552451" w:rsidRPr="00A204E1" w:rsidRDefault="00552451" w:rsidP="00552451">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ВремяВЗТип</w:t>
            </w:r>
            <w:proofErr w:type="spellEnd"/>
            <w:r w:rsidRPr="00A204E1">
              <w:rPr>
                <w:color w:val="000000" w:themeColor="text1"/>
              </w:rPr>
              <w:t>&gt;.</w:t>
            </w:r>
          </w:p>
          <w:p w14:paraId="7665CDD8" w14:textId="77777777" w:rsidR="00552451" w:rsidRPr="00A204E1" w:rsidRDefault="00552451" w:rsidP="00552451">
            <w:pPr>
              <w:widowControl w:val="0"/>
              <w:ind w:firstLine="0"/>
              <w:jc w:val="left"/>
              <w:rPr>
                <w:color w:val="000000" w:themeColor="text1"/>
              </w:rPr>
            </w:pPr>
            <w:r w:rsidRPr="00A204E1">
              <w:rPr>
                <w:color w:val="000000" w:themeColor="text1"/>
              </w:rPr>
              <w:t xml:space="preserve">Время в формате </w:t>
            </w:r>
            <w:proofErr w:type="gramStart"/>
            <w:r w:rsidRPr="00A204E1">
              <w:rPr>
                <w:color w:val="000000" w:themeColor="text1"/>
              </w:rPr>
              <w:t>ЧЧ:ММ</w:t>
            </w:r>
            <w:proofErr w:type="gramEnd"/>
            <w:r w:rsidRPr="00A204E1">
              <w:rPr>
                <w:color w:val="000000" w:themeColor="text1"/>
              </w:rPr>
              <w:t>:СС±ЧЧ:ММ, где</w:t>
            </w:r>
          </w:p>
          <w:p w14:paraId="3A96C743" w14:textId="77777777" w:rsidR="00552451" w:rsidRPr="00A204E1" w:rsidRDefault="00552451" w:rsidP="00552451">
            <w:pPr>
              <w:widowControl w:val="0"/>
              <w:ind w:firstLine="0"/>
              <w:jc w:val="left"/>
              <w:rPr>
                <w:color w:val="000000" w:themeColor="text1"/>
              </w:rPr>
            </w:pPr>
            <w:r w:rsidRPr="00A204E1">
              <w:rPr>
                <w:color w:val="000000" w:themeColor="text1"/>
              </w:rPr>
              <w:t>±</w:t>
            </w:r>
            <w:proofErr w:type="gramStart"/>
            <w:r w:rsidRPr="00A204E1">
              <w:rPr>
                <w:color w:val="000000" w:themeColor="text1"/>
              </w:rPr>
              <w:t>ЧЧ:ММ</w:t>
            </w:r>
            <w:proofErr w:type="gramEnd"/>
            <w:r w:rsidRPr="00A204E1">
              <w:rPr>
                <w:color w:val="000000" w:themeColor="text1"/>
              </w:rPr>
              <w:t xml:space="preserve">  – разница с UTC в часах, минутах</w:t>
            </w:r>
          </w:p>
          <w:p w14:paraId="4786E1D7" w14:textId="5BF3E421" w:rsidR="00552451" w:rsidRPr="00A204E1" w:rsidRDefault="00552451" w:rsidP="00552451">
            <w:pPr>
              <w:ind w:firstLine="0"/>
              <w:jc w:val="left"/>
              <w:rPr>
                <w:color w:val="000000" w:themeColor="text1"/>
              </w:rPr>
            </w:pPr>
          </w:p>
        </w:tc>
      </w:tr>
      <w:tr w:rsidR="00A204E1" w:rsidRPr="00A204E1" w14:paraId="0CF76192"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8395EA7" w14:textId="6075045B" w:rsidR="000D34D3" w:rsidRPr="00A204E1" w:rsidRDefault="00552451" w:rsidP="000D34D3">
            <w:pPr>
              <w:ind w:firstLine="0"/>
              <w:jc w:val="left"/>
              <w:rPr>
                <w:color w:val="000000" w:themeColor="text1"/>
              </w:rPr>
            </w:pPr>
            <w:r w:rsidRPr="00A204E1">
              <w:rPr>
                <w:color w:val="000000" w:themeColor="text1"/>
              </w:rPr>
              <w:t xml:space="preserve">Применение координации точного времени (UTC) в типовом элементе </w:t>
            </w:r>
            <w:proofErr w:type="spellStart"/>
            <w:r w:rsidRPr="00A204E1">
              <w:rPr>
                <w:color w:val="000000" w:themeColor="text1"/>
              </w:rPr>
              <w:t>ВремяВЗТип</w:t>
            </w:r>
            <w:proofErr w:type="spellEnd"/>
          </w:p>
        </w:tc>
        <w:tc>
          <w:tcPr>
            <w:tcW w:w="2249" w:type="dxa"/>
            <w:tcBorders>
              <w:top w:val="nil"/>
              <w:left w:val="nil"/>
              <w:bottom w:val="single" w:sz="4" w:space="0" w:color="auto"/>
              <w:right w:val="single" w:sz="4" w:space="0" w:color="auto"/>
            </w:tcBorders>
            <w:shd w:val="clear" w:color="auto" w:fill="auto"/>
            <w:hideMark/>
          </w:tcPr>
          <w:p w14:paraId="5BF10FF2" w14:textId="5419358E" w:rsidR="000D34D3" w:rsidRPr="00A204E1" w:rsidRDefault="00552451" w:rsidP="000D34D3">
            <w:pPr>
              <w:ind w:firstLine="0"/>
              <w:jc w:val="center"/>
              <w:rPr>
                <w:color w:val="000000" w:themeColor="text1"/>
              </w:rPr>
            </w:pPr>
            <w:proofErr w:type="spellStart"/>
            <w:r w:rsidRPr="00A204E1">
              <w:rPr>
                <w:color w:val="000000" w:themeColor="text1"/>
              </w:rPr>
              <w:t>НалКоорТоч</w:t>
            </w:r>
            <w:r>
              <w:rPr>
                <w:color w:val="000000" w:themeColor="text1"/>
              </w:rPr>
              <w:t>Пред</w:t>
            </w:r>
            <w:r w:rsidRPr="00A204E1">
              <w:rPr>
                <w:color w:val="000000" w:themeColor="text1"/>
              </w:rPr>
              <w:t>Вр</w:t>
            </w:r>
            <w:r>
              <w:rPr>
                <w:color w:val="000000" w:themeColor="text1"/>
              </w:rPr>
              <w:t>Под</w:t>
            </w:r>
            <w:proofErr w:type="spellEnd"/>
          </w:p>
        </w:tc>
        <w:tc>
          <w:tcPr>
            <w:tcW w:w="1208" w:type="dxa"/>
            <w:tcBorders>
              <w:top w:val="nil"/>
              <w:left w:val="nil"/>
              <w:bottom w:val="single" w:sz="4" w:space="0" w:color="auto"/>
              <w:right w:val="single" w:sz="4" w:space="0" w:color="auto"/>
            </w:tcBorders>
            <w:shd w:val="clear" w:color="auto" w:fill="auto"/>
            <w:hideMark/>
          </w:tcPr>
          <w:p w14:paraId="49FDAA9A"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86C12B" w14:textId="77777777" w:rsidR="000D34D3" w:rsidRPr="00A204E1" w:rsidRDefault="000D34D3" w:rsidP="000D34D3">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03AD65B1" w14:textId="75125DD0" w:rsidR="000D34D3" w:rsidRPr="00A204E1" w:rsidRDefault="000D34D3" w:rsidP="000D34D3">
            <w:pPr>
              <w:ind w:firstLine="0"/>
              <w:jc w:val="center"/>
              <w:rPr>
                <w:color w:val="000000" w:themeColor="text1"/>
              </w:rPr>
            </w:pPr>
            <w:r w:rsidRPr="00A204E1">
              <w:rPr>
                <w:color w:val="000000" w:themeColor="text1"/>
                <w:szCs w:val="22"/>
              </w:rPr>
              <w:t>НКУ</w:t>
            </w:r>
          </w:p>
        </w:tc>
        <w:tc>
          <w:tcPr>
            <w:tcW w:w="5190" w:type="dxa"/>
            <w:tcBorders>
              <w:top w:val="nil"/>
              <w:left w:val="nil"/>
              <w:bottom w:val="single" w:sz="4" w:space="0" w:color="auto"/>
              <w:right w:val="single" w:sz="4" w:space="0" w:color="auto"/>
            </w:tcBorders>
            <w:shd w:val="clear" w:color="auto" w:fill="auto"/>
            <w:hideMark/>
          </w:tcPr>
          <w:p w14:paraId="644764FC" w14:textId="77777777" w:rsidR="000D34D3" w:rsidRPr="00A204E1" w:rsidRDefault="000D34D3" w:rsidP="000D34D3">
            <w:pPr>
              <w:widowControl w:val="0"/>
              <w:ind w:firstLine="0"/>
              <w:jc w:val="left"/>
              <w:rPr>
                <w:color w:val="000000" w:themeColor="text1"/>
              </w:rPr>
            </w:pPr>
            <w:r w:rsidRPr="00A204E1">
              <w:rPr>
                <w:color w:val="000000" w:themeColor="text1"/>
              </w:rPr>
              <w:t>Принимает значение:</w:t>
            </w:r>
          </w:p>
          <w:p w14:paraId="21FA0432" w14:textId="77777777" w:rsidR="000D34D3" w:rsidRPr="00A204E1" w:rsidRDefault="000D34D3" w:rsidP="000D34D3">
            <w:pPr>
              <w:widowControl w:val="0"/>
              <w:ind w:firstLine="0"/>
              <w:jc w:val="left"/>
              <w:rPr>
                <w:color w:val="000000" w:themeColor="text1"/>
              </w:rPr>
            </w:pPr>
            <w:r w:rsidRPr="00A204E1">
              <w:rPr>
                <w:color w:val="000000" w:themeColor="text1"/>
              </w:rPr>
              <w:t xml:space="preserve">0 – </w:t>
            </w:r>
            <w:r w:rsidRPr="00A204E1">
              <w:rPr>
                <w:color w:val="000000" w:themeColor="text1"/>
                <w:lang w:val="en-US"/>
              </w:rPr>
              <w:t>UTC</w:t>
            </w:r>
            <w:r w:rsidRPr="00A204E1">
              <w:rPr>
                <w:color w:val="000000" w:themeColor="text1"/>
              </w:rPr>
              <w:t xml:space="preserve"> не указан |</w:t>
            </w:r>
          </w:p>
          <w:p w14:paraId="0F7FB42E" w14:textId="77777777" w:rsidR="000D34D3" w:rsidRPr="00A204E1" w:rsidRDefault="000D34D3" w:rsidP="000D34D3">
            <w:pPr>
              <w:widowControl w:val="0"/>
              <w:ind w:firstLine="0"/>
              <w:jc w:val="left"/>
              <w:rPr>
                <w:color w:val="000000" w:themeColor="text1"/>
              </w:rPr>
            </w:pPr>
            <w:r w:rsidRPr="00A204E1">
              <w:rPr>
                <w:color w:val="000000" w:themeColor="text1"/>
              </w:rPr>
              <w:t xml:space="preserve">1 – </w:t>
            </w:r>
            <w:r w:rsidRPr="00A204E1">
              <w:rPr>
                <w:color w:val="000000" w:themeColor="text1"/>
                <w:lang w:val="en-US"/>
              </w:rPr>
              <w:t>UTC</w:t>
            </w:r>
            <w:r w:rsidRPr="00A204E1">
              <w:rPr>
                <w:color w:val="000000" w:themeColor="text1"/>
              </w:rPr>
              <w:t xml:space="preserve"> указан.</w:t>
            </w:r>
          </w:p>
          <w:p w14:paraId="2E22ED53" w14:textId="2EAC6103" w:rsidR="000D34D3" w:rsidRPr="00A204E1" w:rsidRDefault="000D34D3" w:rsidP="000D34D3">
            <w:pPr>
              <w:ind w:firstLine="0"/>
              <w:jc w:val="left"/>
              <w:rPr>
                <w:color w:val="000000" w:themeColor="text1"/>
              </w:rPr>
            </w:pPr>
            <w:r w:rsidRPr="00A204E1">
              <w:rPr>
                <w:color w:val="000000" w:themeColor="text1"/>
              </w:rPr>
              <w:t>Обязателен при наличии &lt;</w:t>
            </w:r>
            <w:proofErr w:type="spellStart"/>
            <w:r w:rsidR="00552451">
              <w:rPr>
                <w:color w:val="000000" w:themeColor="text1"/>
              </w:rPr>
              <w:t>Пред</w:t>
            </w:r>
            <w:r w:rsidR="00552451" w:rsidRPr="00A204E1">
              <w:rPr>
                <w:color w:val="000000" w:themeColor="text1"/>
              </w:rPr>
              <w:t>Вр</w:t>
            </w:r>
            <w:r w:rsidR="00552451">
              <w:rPr>
                <w:color w:val="000000" w:themeColor="text1"/>
              </w:rPr>
              <w:t>Под</w:t>
            </w:r>
            <w:proofErr w:type="spellEnd"/>
            <w:r w:rsidRPr="00A204E1">
              <w:rPr>
                <w:color w:val="000000" w:themeColor="text1"/>
              </w:rPr>
              <w:t>&gt;</w:t>
            </w:r>
          </w:p>
        </w:tc>
      </w:tr>
      <w:tr w:rsidR="00A204E1" w:rsidRPr="00A204E1" w14:paraId="5CA0B8A6"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966DE68" w14:textId="77777777" w:rsidR="00211440" w:rsidRPr="00A204E1" w:rsidRDefault="00211440" w:rsidP="00211440">
            <w:pPr>
              <w:ind w:firstLine="0"/>
              <w:jc w:val="left"/>
              <w:rPr>
                <w:color w:val="000000" w:themeColor="text1"/>
              </w:rPr>
            </w:pPr>
            <w:r w:rsidRPr="00A204E1">
              <w:rPr>
                <w:color w:val="000000" w:themeColor="text1"/>
              </w:rPr>
              <w:t>Адрес пункта подачи транспортного средства</w:t>
            </w:r>
          </w:p>
        </w:tc>
        <w:tc>
          <w:tcPr>
            <w:tcW w:w="2249" w:type="dxa"/>
            <w:tcBorders>
              <w:top w:val="nil"/>
              <w:left w:val="nil"/>
              <w:bottom w:val="single" w:sz="4" w:space="0" w:color="auto"/>
              <w:right w:val="single" w:sz="4" w:space="0" w:color="auto"/>
            </w:tcBorders>
            <w:shd w:val="clear" w:color="auto" w:fill="auto"/>
            <w:hideMark/>
          </w:tcPr>
          <w:p w14:paraId="4A6EF061" w14:textId="77777777" w:rsidR="00211440" w:rsidRPr="00A204E1" w:rsidRDefault="00211440" w:rsidP="00211440">
            <w:pPr>
              <w:ind w:firstLine="0"/>
              <w:jc w:val="center"/>
              <w:rPr>
                <w:color w:val="000000" w:themeColor="text1"/>
              </w:rPr>
            </w:pPr>
            <w:proofErr w:type="spellStart"/>
            <w:r w:rsidRPr="00A204E1">
              <w:rPr>
                <w:color w:val="000000" w:themeColor="text1"/>
              </w:rPr>
              <w:t>АдрПунктПод</w:t>
            </w:r>
            <w:proofErr w:type="spellEnd"/>
          </w:p>
        </w:tc>
        <w:tc>
          <w:tcPr>
            <w:tcW w:w="1208" w:type="dxa"/>
            <w:tcBorders>
              <w:top w:val="nil"/>
              <w:left w:val="nil"/>
              <w:bottom w:val="single" w:sz="4" w:space="0" w:color="auto"/>
              <w:right w:val="single" w:sz="4" w:space="0" w:color="auto"/>
            </w:tcBorders>
            <w:shd w:val="clear" w:color="auto" w:fill="auto"/>
            <w:hideMark/>
          </w:tcPr>
          <w:p w14:paraId="1D08A6B6"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FF0560D"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2222AEE" w14:textId="77777777" w:rsidR="00211440" w:rsidRPr="00A204E1" w:rsidRDefault="00211440" w:rsidP="00211440">
            <w:pPr>
              <w:ind w:firstLine="0"/>
              <w:jc w:val="center"/>
              <w:rPr>
                <w:color w:val="000000" w:themeColor="text1"/>
              </w:rPr>
            </w:pPr>
            <w:r w:rsidRPr="00A204E1">
              <w:rPr>
                <w:color w:val="000000" w:themeColor="text1"/>
              </w:rPr>
              <w:t>О</w:t>
            </w:r>
          </w:p>
        </w:tc>
        <w:tc>
          <w:tcPr>
            <w:tcW w:w="5190" w:type="dxa"/>
            <w:tcBorders>
              <w:top w:val="nil"/>
              <w:left w:val="nil"/>
              <w:bottom w:val="single" w:sz="4" w:space="0" w:color="auto"/>
              <w:right w:val="single" w:sz="4" w:space="0" w:color="auto"/>
            </w:tcBorders>
            <w:shd w:val="clear" w:color="auto" w:fill="auto"/>
            <w:hideMark/>
          </w:tcPr>
          <w:p w14:paraId="63561E8A" w14:textId="77777777" w:rsidR="003748F2"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АдресПользТип</w:t>
            </w:r>
            <w:proofErr w:type="spellEnd"/>
            <w:r w:rsidRPr="00A204E1">
              <w:rPr>
                <w:color w:val="000000" w:themeColor="text1"/>
              </w:rPr>
              <w:t xml:space="preserve">&gt;. </w:t>
            </w:r>
          </w:p>
          <w:p w14:paraId="23D5D031" w14:textId="25C3CB2C"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25 </w:t>
            </w:r>
          </w:p>
        </w:tc>
      </w:tr>
    </w:tbl>
    <w:p w14:paraId="64D9FAA7" w14:textId="459FD5EF"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6</w:t>
      </w:r>
    </w:p>
    <w:p w14:paraId="1971D0B5"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Адреса пунктов погрузки и выгрузки (</w:t>
      </w:r>
      <w:proofErr w:type="spellStart"/>
      <w:r w:rsidRPr="00A204E1">
        <w:rPr>
          <w:b/>
          <w:bCs/>
          <w:color w:val="000000" w:themeColor="text1"/>
        </w:rPr>
        <w:t>АдрПункт</w:t>
      </w:r>
      <w:proofErr w:type="spellEnd"/>
      <w:r w:rsidRPr="00A204E1">
        <w:rPr>
          <w:b/>
          <w:bCs/>
          <w:color w:val="000000" w:themeColor="text1"/>
        </w:rPr>
        <w:t>)</w:t>
      </w:r>
    </w:p>
    <w:tbl>
      <w:tblPr>
        <w:tblW w:w="16155" w:type="dxa"/>
        <w:jc w:val="center"/>
        <w:tblLayout w:type="fixed"/>
        <w:tblLook w:val="04A0" w:firstRow="1" w:lastRow="0" w:firstColumn="1" w:lastColumn="0" w:noHBand="0" w:noVBand="1"/>
      </w:tblPr>
      <w:tblGrid>
        <w:gridCol w:w="4390"/>
        <w:gridCol w:w="2295"/>
        <w:gridCol w:w="1208"/>
        <w:gridCol w:w="1208"/>
        <w:gridCol w:w="1910"/>
        <w:gridCol w:w="5144"/>
      </w:tblGrid>
      <w:tr w:rsidR="00A204E1" w:rsidRPr="00A204E1" w14:paraId="79303EF4"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9C50CA"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295" w:type="dxa"/>
            <w:tcBorders>
              <w:top w:val="single" w:sz="4" w:space="0" w:color="auto"/>
              <w:left w:val="nil"/>
              <w:bottom w:val="single" w:sz="4" w:space="0" w:color="auto"/>
              <w:right w:val="single" w:sz="4" w:space="0" w:color="auto"/>
            </w:tcBorders>
            <w:shd w:val="clear" w:color="000000" w:fill="EAEAEA"/>
            <w:vAlign w:val="center"/>
            <w:hideMark/>
          </w:tcPr>
          <w:p w14:paraId="29D3FBD3"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708819"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21F4A2"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B2C49E"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144" w:type="dxa"/>
            <w:tcBorders>
              <w:top w:val="single" w:sz="4" w:space="0" w:color="auto"/>
              <w:left w:val="nil"/>
              <w:bottom w:val="single" w:sz="4" w:space="0" w:color="auto"/>
              <w:right w:val="single" w:sz="4" w:space="0" w:color="auto"/>
            </w:tcBorders>
            <w:shd w:val="clear" w:color="000000" w:fill="EAEAEA"/>
            <w:vAlign w:val="center"/>
            <w:hideMark/>
          </w:tcPr>
          <w:p w14:paraId="3E2DAC1A"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A204E1" w:rsidRPr="00A204E1" w14:paraId="2916ED8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AEC0ADB" w14:textId="77777777" w:rsidR="000D34D3" w:rsidRPr="00A204E1" w:rsidRDefault="000D34D3" w:rsidP="000D34D3">
            <w:pPr>
              <w:ind w:firstLine="0"/>
              <w:jc w:val="left"/>
              <w:rPr>
                <w:color w:val="000000" w:themeColor="text1"/>
              </w:rPr>
            </w:pPr>
            <w:r w:rsidRPr="00A204E1">
              <w:rPr>
                <w:color w:val="000000" w:themeColor="text1"/>
              </w:rPr>
              <w:t>Операция</w:t>
            </w:r>
          </w:p>
        </w:tc>
        <w:tc>
          <w:tcPr>
            <w:tcW w:w="2295" w:type="dxa"/>
            <w:tcBorders>
              <w:top w:val="nil"/>
              <w:left w:val="nil"/>
              <w:bottom w:val="single" w:sz="4" w:space="0" w:color="auto"/>
              <w:right w:val="single" w:sz="4" w:space="0" w:color="auto"/>
            </w:tcBorders>
            <w:shd w:val="clear" w:color="auto" w:fill="auto"/>
            <w:hideMark/>
          </w:tcPr>
          <w:p w14:paraId="5C6942E8" w14:textId="77777777" w:rsidR="000D34D3" w:rsidRPr="00A204E1" w:rsidRDefault="000D34D3" w:rsidP="000D34D3">
            <w:pPr>
              <w:ind w:firstLine="0"/>
              <w:jc w:val="center"/>
              <w:rPr>
                <w:color w:val="000000" w:themeColor="text1"/>
              </w:rPr>
            </w:pPr>
            <w:r w:rsidRPr="00A204E1">
              <w:rPr>
                <w:color w:val="000000" w:themeColor="text1"/>
              </w:rPr>
              <w:t>Опер</w:t>
            </w:r>
          </w:p>
        </w:tc>
        <w:tc>
          <w:tcPr>
            <w:tcW w:w="1208" w:type="dxa"/>
            <w:tcBorders>
              <w:top w:val="nil"/>
              <w:left w:val="nil"/>
              <w:bottom w:val="single" w:sz="4" w:space="0" w:color="auto"/>
              <w:right w:val="single" w:sz="4" w:space="0" w:color="auto"/>
            </w:tcBorders>
            <w:shd w:val="clear" w:color="auto" w:fill="auto"/>
            <w:hideMark/>
          </w:tcPr>
          <w:p w14:paraId="4D38A5D5"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3EB745" w14:textId="77777777" w:rsidR="000D34D3" w:rsidRPr="00A204E1" w:rsidRDefault="000D34D3" w:rsidP="000D34D3">
            <w:pPr>
              <w:ind w:firstLine="0"/>
              <w:jc w:val="center"/>
              <w:rPr>
                <w:color w:val="000000" w:themeColor="text1"/>
              </w:rPr>
            </w:pPr>
            <w:r w:rsidRPr="00A204E1">
              <w:rPr>
                <w:color w:val="000000" w:themeColor="text1"/>
              </w:rPr>
              <w:t>T(1-8)</w:t>
            </w:r>
          </w:p>
        </w:tc>
        <w:tc>
          <w:tcPr>
            <w:tcW w:w="1910" w:type="dxa"/>
            <w:tcBorders>
              <w:top w:val="nil"/>
              <w:left w:val="nil"/>
              <w:bottom w:val="single" w:sz="4" w:space="0" w:color="auto"/>
              <w:right w:val="single" w:sz="4" w:space="0" w:color="auto"/>
            </w:tcBorders>
            <w:shd w:val="clear" w:color="auto" w:fill="auto"/>
            <w:hideMark/>
          </w:tcPr>
          <w:p w14:paraId="2E099235" w14:textId="373EBEA1" w:rsidR="000D34D3" w:rsidRPr="00A204E1" w:rsidRDefault="000D34D3" w:rsidP="000D34D3">
            <w:pPr>
              <w:ind w:firstLine="0"/>
              <w:jc w:val="center"/>
              <w:rPr>
                <w:color w:val="000000" w:themeColor="text1"/>
              </w:rPr>
            </w:pPr>
            <w:r w:rsidRPr="00A204E1">
              <w:rPr>
                <w:color w:val="000000" w:themeColor="text1"/>
                <w:szCs w:val="22"/>
              </w:rPr>
              <w:t>ОК</w:t>
            </w:r>
          </w:p>
        </w:tc>
        <w:tc>
          <w:tcPr>
            <w:tcW w:w="5144" w:type="dxa"/>
            <w:tcBorders>
              <w:top w:val="nil"/>
              <w:left w:val="nil"/>
              <w:bottom w:val="single" w:sz="4" w:space="0" w:color="auto"/>
              <w:right w:val="single" w:sz="4" w:space="0" w:color="auto"/>
            </w:tcBorders>
            <w:shd w:val="clear" w:color="auto" w:fill="auto"/>
            <w:hideMark/>
          </w:tcPr>
          <w:p w14:paraId="6A2D3CAD" w14:textId="77777777" w:rsidR="000D34D3" w:rsidRPr="00A204E1" w:rsidRDefault="000D34D3" w:rsidP="000D34D3">
            <w:pPr>
              <w:ind w:firstLine="0"/>
              <w:jc w:val="left"/>
              <w:rPr>
                <w:color w:val="000000" w:themeColor="text1"/>
                <w:sz w:val="23"/>
                <w:szCs w:val="23"/>
              </w:rPr>
            </w:pPr>
            <w:r w:rsidRPr="00A204E1">
              <w:rPr>
                <w:color w:val="000000" w:themeColor="text1"/>
                <w:sz w:val="23"/>
                <w:szCs w:val="23"/>
              </w:rPr>
              <w:t xml:space="preserve">Принимает значение: </w:t>
            </w:r>
          </w:p>
          <w:p w14:paraId="647DA32B" w14:textId="77777777" w:rsidR="000D34D3" w:rsidRPr="00A204E1" w:rsidRDefault="000D34D3" w:rsidP="000D34D3">
            <w:pPr>
              <w:widowControl w:val="0"/>
              <w:ind w:firstLine="0"/>
              <w:jc w:val="left"/>
              <w:rPr>
                <w:color w:val="000000" w:themeColor="text1"/>
                <w:lang w:val="en-US"/>
              </w:rPr>
            </w:pPr>
            <w:r w:rsidRPr="00A204E1">
              <w:rPr>
                <w:color w:val="000000" w:themeColor="text1"/>
              </w:rPr>
              <w:t xml:space="preserve">Погрузка   </w:t>
            </w:r>
            <w:r w:rsidRPr="00A204E1">
              <w:rPr>
                <w:color w:val="000000" w:themeColor="text1"/>
                <w:lang w:val="en-US"/>
              </w:rPr>
              <w:t>|</w:t>
            </w:r>
          </w:p>
          <w:p w14:paraId="403AC150" w14:textId="42E99F28" w:rsidR="000D34D3" w:rsidRPr="00A204E1" w:rsidRDefault="000D34D3" w:rsidP="000D34D3">
            <w:pPr>
              <w:ind w:firstLine="0"/>
              <w:jc w:val="left"/>
              <w:rPr>
                <w:color w:val="000000" w:themeColor="text1"/>
              </w:rPr>
            </w:pPr>
            <w:r w:rsidRPr="00A204E1">
              <w:rPr>
                <w:color w:val="000000" w:themeColor="text1"/>
              </w:rPr>
              <w:t>Выгрузка</w:t>
            </w:r>
          </w:p>
        </w:tc>
      </w:tr>
      <w:tr w:rsidR="00A204E1" w:rsidRPr="00A204E1" w14:paraId="54620DE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FA36194" w14:textId="77777777" w:rsidR="000D34D3" w:rsidRPr="00A204E1" w:rsidRDefault="000D34D3" w:rsidP="000D34D3">
            <w:pPr>
              <w:ind w:firstLine="0"/>
              <w:jc w:val="left"/>
              <w:rPr>
                <w:color w:val="000000" w:themeColor="text1"/>
              </w:rPr>
            </w:pPr>
            <w:r w:rsidRPr="00A204E1">
              <w:rPr>
                <w:color w:val="000000" w:themeColor="text1"/>
              </w:rPr>
              <w:t>Порядковый номер пункта</w:t>
            </w:r>
          </w:p>
        </w:tc>
        <w:tc>
          <w:tcPr>
            <w:tcW w:w="2295" w:type="dxa"/>
            <w:tcBorders>
              <w:top w:val="nil"/>
              <w:left w:val="nil"/>
              <w:bottom w:val="single" w:sz="4" w:space="0" w:color="auto"/>
              <w:right w:val="single" w:sz="4" w:space="0" w:color="auto"/>
            </w:tcBorders>
            <w:shd w:val="clear" w:color="auto" w:fill="auto"/>
            <w:hideMark/>
          </w:tcPr>
          <w:p w14:paraId="69E36F89" w14:textId="77777777" w:rsidR="000D34D3" w:rsidRPr="00A204E1" w:rsidRDefault="000D34D3" w:rsidP="000D34D3">
            <w:pPr>
              <w:ind w:firstLine="0"/>
              <w:jc w:val="center"/>
              <w:rPr>
                <w:color w:val="000000" w:themeColor="text1"/>
              </w:rPr>
            </w:pPr>
            <w:proofErr w:type="spellStart"/>
            <w:r w:rsidRPr="00A204E1">
              <w:rPr>
                <w:color w:val="000000" w:themeColor="text1"/>
              </w:rPr>
              <w:t>ПорНомПункт</w:t>
            </w:r>
            <w:proofErr w:type="spellEnd"/>
          </w:p>
        </w:tc>
        <w:tc>
          <w:tcPr>
            <w:tcW w:w="1208" w:type="dxa"/>
            <w:tcBorders>
              <w:top w:val="nil"/>
              <w:left w:val="nil"/>
              <w:bottom w:val="single" w:sz="4" w:space="0" w:color="auto"/>
              <w:right w:val="single" w:sz="4" w:space="0" w:color="auto"/>
            </w:tcBorders>
            <w:shd w:val="clear" w:color="auto" w:fill="auto"/>
            <w:hideMark/>
          </w:tcPr>
          <w:p w14:paraId="553AD5E0"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2BDCEC" w14:textId="77777777" w:rsidR="000D34D3" w:rsidRPr="00A204E1" w:rsidRDefault="000D34D3" w:rsidP="000D34D3">
            <w:pPr>
              <w:ind w:firstLine="0"/>
              <w:jc w:val="center"/>
              <w:rPr>
                <w:color w:val="000000" w:themeColor="text1"/>
              </w:rPr>
            </w:pPr>
            <w:r w:rsidRPr="00A204E1">
              <w:rPr>
                <w:color w:val="000000" w:themeColor="text1"/>
              </w:rPr>
              <w:t>N(3)</w:t>
            </w:r>
          </w:p>
        </w:tc>
        <w:tc>
          <w:tcPr>
            <w:tcW w:w="1910" w:type="dxa"/>
            <w:tcBorders>
              <w:top w:val="nil"/>
              <w:left w:val="nil"/>
              <w:bottom w:val="single" w:sz="4" w:space="0" w:color="auto"/>
              <w:right w:val="single" w:sz="4" w:space="0" w:color="auto"/>
            </w:tcBorders>
            <w:shd w:val="clear" w:color="auto" w:fill="auto"/>
            <w:hideMark/>
          </w:tcPr>
          <w:p w14:paraId="26C72ED1" w14:textId="63DF85A5" w:rsidR="000D34D3" w:rsidRPr="00A204E1" w:rsidRDefault="000D34D3" w:rsidP="000D34D3">
            <w:pPr>
              <w:ind w:firstLine="0"/>
              <w:jc w:val="center"/>
              <w:rPr>
                <w:color w:val="000000" w:themeColor="text1"/>
              </w:rPr>
            </w:pPr>
            <w:r w:rsidRPr="00A204E1">
              <w:rPr>
                <w:color w:val="000000" w:themeColor="text1"/>
              </w:rPr>
              <w:t>Н</w:t>
            </w:r>
          </w:p>
        </w:tc>
        <w:tc>
          <w:tcPr>
            <w:tcW w:w="5144" w:type="dxa"/>
            <w:tcBorders>
              <w:top w:val="nil"/>
              <w:left w:val="nil"/>
              <w:bottom w:val="single" w:sz="4" w:space="0" w:color="auto"/>
              <w:right w:val="single" w:sz="4" w:space="0" w:color="auto"/>
            </w:tcBorders>
            <w:shd w:val="clear" w:color="auto" w:fill="auto"/>
            <w:hideMark/>
          </w:tcPr>
          <w:p w14:paraId="425BBCAD" w14:textId="38D7815C" w:rsidR="000D34D3" w:rsidRPr="00A204E1" w:rsidRDefault="000D34D3" w:rsidP="000D34D3">
            <w:pPr>
              <w:ind w:firstLine="0"/>
              <w:jc w:val="left"/>
              <w:rPr>
                <w:color w:val="000000" w:themeColor="text1"/>
              </w:rPr>
            </w:pPr>
            <w:r w:rsidRPr="00A204E1">
              <w:rPr>
                <w:color w:val="000000" w:themeColor="text1"/>
              </w:rPr>
              <w:t>Указывается порядковый номер пункта в пути следования транспортного средства</w:t>
            </w:r>
          </w:p>
        </w:tc>
      </w:tr>
      <w:tr w:rsidR="00A204E1" w:rsidRPr="00A204E1" w14:paraId="3C1E148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0BBC3E3" w14:textId="77777777" w:rsidR="000D34D3" w:rsidRPr="00A204E1" w:rsidRDefault="000D34D3" w:rsidP="000D34D3">
            <w:pPr>
              <w:ind w:firstLine="0"/>
              <w:jc w:val="left"/>
              <w:rPr>
                <w:color w:val="000000" w:themeColor="text1"/>
              </w:rPr>
            </w:pPr>
            <w:r w:rsidRPr="00A204E1">
              <w:rPr>
                <w:color w:val="000000" w:themeColor="text1"/>
              </w:rPr>
              <w:t>Дата и время погрузки/выгрузки</w:t>
            </w:r>
          </w:p>
        </w:tc>
        <w:tc>
          <w:tcPr>
            <w:tcW w:w="2295" w:type="dxa"/>
            <w:tcBorders>
              <w:top w:val="nil"/>
              <w:left w:val="nil"/>
              <w:bottom w:val="single" w:sz="4" w:space="0" w:color="auto"/>
              <w:right w:val="single" w:sz="4" w:space="0" w:color="auto"/>
            </w:tcBorders>
            <w:shd w:val="clear" w:color="auto" w:fill="auto"/>
            <w:hideMark/>
          </w:tcPr>
          <w:p w14:paraId="4E56B00F" w14:textId="77777777" w:rsidR="000D34D3" w:rsidRPr="00A204E1" w:rsidRDefault="000D34D3" w:rsidP="000D34D3">
            <w:pPr>
              <w:ind w:firstLine="0"/>
              <w:jc w:val="center"/>
              <w:rPr>
                <w:color w:val="000000" w:themeColor="text1"/>
              </w:rPr>
            </w:pPr>
            <w:proofErr w:type="spellStart"/>
            <w:r w:rsidRPr="00A204E1">
              <w:rPr>
                <w:color w:val="000000" w:themeColor="text1"/>
              </w:rPr>
              <w:t>ДатВрОпер</w:t>
            </w:r>
            <w:proofErr w:type="spellEnd"/>
          </w:p>
        </w:tc>
        <w:tc>
          <w:tcPr>
            <w:tcW w:w="1208" w:type="dxa"/>
            <w:tcBorders>
              <w:top w:val="nil"/>
              <w:left w:val="nil"/>
              <w:bottom w:val="single" w:sz="4" w:space="0" w:color="auto"/>
              <w:right w:val="single" w:sz="4" w:space="0" w:color="auto"/>
            </w:tcBorders>
            <w:shd w:val="clear" w:color="auto" w:fill="auto"/>
            <w:hideMark/>
          </w:tcPr>
          <w:p w14:paraId="6EAD0C0F"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FB488C4" w14:textId="77777777" w:rsidR="000D34D3" w:rsidRPr="00A204E1" w:rsidRDefault="000D34D3" w:rsidP="000D34D3">
            <w:pPr>
              <w:ind w:firstLine="0"/>
              <w:jc w:val="center"/>
              <w:rPr>
                <w:color w:val="000000" w:themeColor="text1"/>
              </w:rPr>
            </w:pPr>
            <w:r w:rsidRPr="00A204E1">
              <w:rPr>
                <w:color w:val="000000" w:themeColor="text1"/>
              </w:rPr>
              <w:t>T(=25)</w:t>
            </w:r>
          </w:p>
        </w:tc>
        <w:tc>
          <w:tcPr>
            <w:tcW w:w="1910" w:type="dxa"/>
            <w:tcBorders>
              <w:top w:val="nil"/>
              <w:left w:val="nil"/>
              <w:bottom w:val="single" w:sz="4" w:space="0" w:color="auto"/>
              <w:right w:val="single" w:sz="4" w:space="0" w:color="auto"/>
            </w:tcBorders>
            <w:shd w:val="clear" w:color="auto" w:fill="auto"/>
            <w:hideMark/>
          </w:tcPr>
          <w:p w14:paraId="4BEFC801" w14:textId="514CD8C7" w:rsidR="000D34D3" w:rsidRPr="00A204E1" w:rsidRDefault="000D34D3" w:rsidP="000D34D3">
            <w:pPr>
              <w:ind w:firstLine="0"/>
              <w:jc w:val="center"/>
              <w:rPr>
                <w:color w:val="000000" w:themeColor="text1"/>
              </w:rPr>
            </w:pPr>
            <w:r w:rsidRPr="00A204E1">
              <w:rPr>
                <w:color w:val="000000" w:themeColor="text1"/>
                <w:szCs w:val="22"/>
              </w:rPr>
              <w:t>НУ</w:t>
            </w:r>
          </w:p>
        </w:tc>
        <w:tc>
          <w:tcPr>
            <w:tcW w:w="5144" w:type="dxa"/>
            <w:tcBorders>
              <w:top w:val="nil"/>
              <w:left w:val="nil"/>
              <w:bottom w:val="single" w:sz="4" w:space="0" w:color="auto"/>
              <w:right w:val="single" w:sz="4" w:space="0" w:color="auto"/>
            </w:tcBorders>
            <w:shd w:val="clear" w:color="auto" w:fill="auto"/>
            <w:hideMark/>
          </w:tcPr>
          <w:p w14:paraId="082CFAEC" w14:textId="77777777" w:rsidR="000D34D3" w:rsidRPr="00A204E1" w:rsidRDefault="000D34D3" w:rsidP="000D34D3">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ДатаВремяВЗТип</w:t>
            </w:r>
            <w:proofErr w:type="spellEnd"/>
            <w:r w:rsidRPr="00A204E1">
              <w:rPr>
                <w:color w:val="000000" w:themeColor="text1"/>
              </w:rPr>
              <w:t>&gt;.</w:t>
            </w:r>
          </w:p>
          <w:p w14:paraId="40A2F2F2" w14:textId="77777777" w:rsidR="000D34D3" w:rsidRPr="00A204E1" w:rsidRDefault="000D34D3" w:rsidP="000D34D3">
            <w:pPr>
              <w:widowControl w:val="0"/>
              <w:ind w:firstLine="0"/>
              <w:jc w:val="left"/>
              <w:rPr>
                <w:color w:val="000000" w:themeColor="text1"/>
              </w:rPr>
            </w:pPr>
            <w:r w:rsidRPr="00A204E1">
              <w:rPr>
                <w:color w:val="000000" w:themeColor="text1"/>
              </w:rPr>
              <w:t xml:space="preserve">Дата и время в формате </w:t>
            </w:r>
            <w:proofErr w:type="gramStart"/>
            <w:r w:rsidRPr="00A204E1">
              <w:rPr>
                <w:color w:val="000000" w:themeColor="text1"/>
              </w:rPr>
              <w:t>ДД.ММ.ГГГГТЧЧ:ММ</w:t>
            </w:r>
            <w:proofErr w:type="gramEnd"/>
            <w:r w:rsidRPr="00A204E1">
              <w:rPr>
                <w:color w:val="000000" w:themeColor="text1"/>
              </w:rPr>
              <w:t>:СС±ЧЧ:ММ, где</w:t>
            </w:r>
          </w:p>
          <w:p w14:paraId="464F0521" w14:textId="77777777" w:rsidR="000D34D3" w:rsidRPr="00A204E1" w:rsidRDefault="000D34D3" w:rsidP="000D34D3">
            <w:pPr>
              <w:widowControl w:val="0"/>
              <w:ind w:firstLine="0"/>
              <w:jc w:val="left"/>
              <w:rPr>
                <w:color w:val="000000" w:themeColor="text1"/>
              </w:rPr>
            </w:pPr>
            <w:r w:rsidRPr="00A204E1">
              <w:rPr>
                <w:color w:val="000000" w:themeColor="text1"/>
              </w:rPr>
              <w:t>Т – разделитель даты и времени;</w:t>
            </w:r>
          </w:p>
          <w:p w14:paraId="6084AD4F" w14:textId="77777777" w:rsidR="000D34D3" w:rsidRPr="00A204E1" w:rsidRDefault="000D34D3" w:rsidP="000D34D3">
            <w:pPr>
              <w:widowControl w:val="0"/>
              <w:ind w:firstLine="0"/>
              <w:jc w:val="left"/>
              <w:rPr>
                <w:color w:val="000000" w:themeColor="text1"/>
              </w:rPr>
            </w:pPr>
            <w:r w:rsidRPr="00A204E1">
              <w:rPr>
                <w:color w:val="000000" w:themeColor="text1"/>
              </w:rPr>
              <w:t>±</w:t>
            </w:r>
            <w:proofErr w:type="gramStart"/>
            <w:r w:rsidRPr="00A204E1">
              <w:rPr>
                <w:color w:val="000000" w:themeColor="text1"/>
              </w:rPr>
              <w:t>ЧЧ:ММ</w:t>
            </w:r>
            <w:proofErr w:type="gramEnd"/>
            <w:r w:rsidRPr="00A204E1">
              <w:rPr>
                <w:color w:val="000000" w:themeColor="text1"/>
              </w:rPr>
              <w:t xml:space="preserve">  – разница с UTC в часах, минутах.</w:t>
            </w:r>
          </w:p>
          <w:p w14:paraId="48D8B17E" w14:textId="15DD72B6" w:rsidR="000D34D3" w:rsidRPr="00A204E1" w:rsidRDefault="000D34D3" w:rsidP="000D34D3">
            <w:pPr>
              <w:ind w:firstLine="0"/>
              <w:jc w:val="left"/>
              <w:rPr>
                <w:color w:val="000000" w:themeColor="text1"/>
              </w:rPr>
            </w:pPr>
            <w:r w:rsidRPr="00A204E1">
              <w:rPr>
                <w:color w:val="000000" w:themeColor="text1"/>
              </w:rPr>
              <w:t xml:space="preserve">Обязателен при наличии </w:t>
            </w:r>
            <w:r w:rsidRPr="00A204E1">
              <w:rPr>
                <w:color w:val="000000" w:themeColor="text1"/>
                <w:lang w:val="en-US"/>
              </w:rPr>
              <w:t>&lt;</w:t>
            </w:r>
            <w:proofErr w:type="spellStart"/>
            <w:r w:rsidR="00777C76">
              <w:rPr>
                <w:color w:val="000000" w:themeColor="text1"/>
              </w:rPr>
              <w:t>Пред</w:t>
            </w:r>
            <w:r w:rsidR="00777C76" w:rsidRPr="00A204E1">
              <w:rPr>
                <w:color w:val="000000" w:themeColor="text1"/>
              </w:rPr>
              <w:t>ВрОпер</w:t>
            </w:r>
            <w:proofErr w:type="spellEnd"/>
            <w:r w:rsidRPr="00A204E1">
              <w:rPr>
                <w:color w:val="000000" w:themeColor="text1"/>
                <w:lang w:val="en-US"/>
              </w:rPr>
              <w:t>&gt;</w:t>
            </w:r>
          </w:p>
        </w:tc>
      </w:tr>
      <w:tr w:rsidR="00A204E1" w:rsidRPr="00A204E1" w14:paraId="7BD8A6D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9064C24" w14:textId="77777777" w:rsidR="000D34D3" w:rsidRPr="00A204E1" w:rsidRDefault="000D34D3" w:rsidP="000D34D3">
            <w:pPr>
              <w:ind w:firstLine="0"/>
              <w:jc w:val="left"/>
              <w:rPr>
                <w:color w:val="000000" w:themeColor="text1"/>
              </w:rPr>
            </w:pPr>
            <w:r w:rsidRPr="00A204E1">
              <w:rPr>
                <w:color w:val="000000" w:themeColor="text1"/>
              </w:rPr>
              <w:t xml:space="preserve">Применение координации точного времени (UTC) в типовом элементе </w:t>
            </w:r>
            <w:proofErr w:type="spellStart"/>
            <w:r w:rsidRPr="00A204E1">
              <w:rPr>
                <w:color w:val="000000" w:themeColor="text1"/>
              </w:rPr>
              <w:t>ДатаВремяВЗТип</w:t>
            </w:r>
            <w:proofErr w:type="spellEnd"/>
          </w:p>
        </w:tc>
        <w:tc>
          <w:tcPr>
            <w:tcW w:w="2295" w:type="dxa"/>
            <w:tcBorders>
              <w:top w:val="nil"/>
              <w:left w:val="nil"/>
              <w:bottom w:val="single" w:sz="4" w:space="0" w:color="auto"/>
              <w:right w:val="single" w:sz="4" w:space="0" w:color="auto"/>
            </w:tcBorders>
            <w:shd w:val="clear" w:color="auto" w:fill="auto"/>
            <w:hideMark/>
          </w:tcPr>
          <w:p w14:paraId="31A3FDC3" w14:textId="77777777" w:rsidR="000D34D3" w:rsidRPr="00A204E1" w:rsidRDefault="000D34D3" w:rsidP="000D34D3">
            <w:pPr>
              <w:ind w:firstLine="0"/>
              <w:jc w:val="center"/>
              <w:rPr>
                <w:color w:val="000000" w:themeColor="text1"/>
              </w:rPr>
            </w:pPr>
            <w:proofErr w:type="spellStart"/>
            <w:r w:rsidRPr="00A204E1">
              <w:rPr>
                <w:color w:val="000000" w:themeColor="text1"/>
              </w:rPr>
              <w:t>НалКоорТочВрОпер</w:t>
            </w:r>
            <w:proofErr w:type="spellEnd"/>
          </w:p>
        </w:tc>
        <w:tc>
          <w:tcPr>
            <w:tcW w:w="1208" w:type="dxa"/>
            <w:tcBorders>
              <w:top w:val="nil"/>
              <w:left w:val="nil"/>
              <w:bottom w:val="single" w:sz="4" w:space="0" w:color="auto"/>
              <w:right w:val="single" w:sz="4" w:space="0" w:color="auto"/>
            </w:tcBorders>
            <w:shd w:val="clear" w:color="auto" w:fill="auto"/>
            <w:hideMark/>
          </w:tcPr>
          <w:p w14:paraId="7B4ADEE7"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256458C" w14:textId="77777777" w:rsidR="000D34D3" w:rsidRPr="00A204E1" w:rsidRDefault="000D34D3" w:rsidP="000D34D3">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42B6C8A0" w14:textId="5B9AD859" w:rsidR="000D34D3" w:rsidRPr="00A204E1" w:rsidRDefault="000D34D3" w:rsidP="000D34D3">
            <w:pPr>
              <w:ind w:firstLine="0"/>
              <w:jc w:val="center"/>
              <w:rPr>
                <w:color w:val="000000" w:themeColor="text1"/>
              </w:rPr>
            </w:pPr>
            <w:r w:rsidRPr="00A204E1">
              <w:rPr>
                <w:color w:val="000000" w:themeColor="text1"/>
                <w:szCs w:val="22"/>
              </w:rPr>
              <w:t>НКУ</w:t>
            </w:r>
          </w:p>
        </w:tc>
        <w:tc>
          <w:tcPr>
            <w:tcW w:w="5144" w:type="dxa"/>
            <w:tcBorders>
              <w:top w:val="nil"/>
              <w:left w:val="nil"/>
              <w:bottom w:val="single" w:sz="4" w:space="0" w:color="auto"/>
              <w:right w:val="single" w:sz="4" w:space="0" w:color="auto"/>
            </w:tcBorders>
            <w:shd w:val="clear" w:color="auto" w:fill="auto"/>
            <w:hideMark/>
          </w:tcPr>
          <w:p w14:paraId="3F4654B0" w14:textId="77777777" w:rsidR="000D34D3" w:rsidRPr="00A204E1" w:rsidRDefault="000D34D3" w:rsidP="000D34D3">
            <w:pPr>
              <w:widowControl w:val="0"/>
              <w:ind w:firstLine="0"/>
              <w:jc w:val="left"/>
              <w:rPr>
                <w:color w:val="000000" w:themeColor="text1"/>
              </w:rPr>
            </w:pPr>
            <w:r w:rsidRPr="00A204E1">
              <w:rPr>
                <w:color w:val="000000" w:themeColor="text1"/>
              </w:rPr>
              <w:t>Принимает значение:</w:t>
            </w:r>
          </w:p>
          <w:p w14:paraId="082BBAEF" w14:textId="77777777" w:rsidR="000D34D3" w:rsidRPr="00A204E1" w:rsidRDefault="000D34D3" w:rsidP="000D34D3">
            <w:pPr>
              <w:widowControl w:val="0"/>
              <w:ind w:firstLine="0"/>
              <w:jc w:val="left"/>
              <w:rPr>
                <w:color w:val="000000" w:themeColor="text1"/>
              </w:rPr>
            </w:pPr>
            <w:r w:rsidRPr="00A204E1">
              <w:rPr>
                <w:color w:val="000000" w:themeColor="text1"/>
              </w:rPr>
              <w:t xml:space="preserve">0 – </w:t>
            </w:r>
            <w:r w:rsidRPr="00A204E1">
              <w:rPr>
                <w:color w:val="000000" w:themeColor="text1"/>
                <w:lang w:val="en-US"/>
              </w:rPr>
              <w:t>UTC</w:t>
            </w:r>
            <w:r w:rsidRPr="00A204E1">
              <w:rPr>
                <w:color w:val="000000" w:themeColor="text1"/>
              </w:rPr>
              <w:t xml:space="preserve"> не указан |</w:t>
            </w:r>
          </w:p>
          <w:p w14:paraId="10AF11E2" w14:textId="77777777" w:rsidR="000D34D3" w:rsidRPr="00A204E1" w:rsidRDefault="000D34D3" w:rsidP="000D34D3">
            <w:pPr>
              <w:widowControl w:val="0"/>
              <w:ind w:firstLine="0"/>
              <w:jc w:val="left"/>
              <w:rPr>
                <w:color w:val="000000" w:themeColor="text1"/>
              </w:rPr>
            </w:pPr>
            <w:r w:rsidRPr="00A204E1">
              <w:rPr>
                <w:color w:val="000000" w:themeColor="text1"/>
              </w:rPr>
              <w:t xml:space="preserve">1 – </w:t>
            </w:r>
            <w:r w:rsidRPr="00A204E1">
              <w:rPr>
                <w:color w:val="000000" w:themeColor="text1"/>
                <w:lang w:val="en-US"/>
              </w:rPr>
              <w:t>UTC</w:t>
            </w:r>
            <w:r w:rsidRPr="00A204E1">
              <w:rPr>
                <w:color w:val="000000" w:themeColor="text1"/>
              </w:rPr>
              <w:t xml:space="preserve"> указан.</w:t>
            </w:r>
          </w:p>
          <w:p w14:paraId="793B87E0" w14:textId="274DC147" w:rsidR="000D34D3" w:rsidRPr="00A204E1" w:rsidRDefault="000D34D3" w:rsidP="000D34D3">
            <w:pPr>
              <w:ind w:firstLine="0"/>
              <w:jc w:val="left"/>
              <w:rPr>
                <w:color w:val="000000" w:themeColor="text1"/>
              </w:rPr>
            </w:pPr>
            <w:r w:rsidRPr="00A204E1">
              <w:rPr>
                <w:color w:val="000000" w:themeColor="text1"/>
              </w:rPr>
              <w:t>Обязателен при наличии &lt;</w:t>
            </w:r>
            <w:proofErr w:type="spellStart"/>
            <w:r w:rsidRPr="00A204E1">
              <w:rPr>
                <w:color w:val="000000" w:themeColor="text1"/>
              </w:rPr>
              <w:t>ДатВрОпер</w:t>
            </w:r>
            <w:proofErr w:type="spellEnd"/>
            <w:r w:rsidRPr="00A204E1">
              <w:rPr>
                <w:color w:val="000000" w:themeColor="text1"/>
              </w:rPr>
              <w:t>&gt;</w:t>
            </w:r>
          </w:p>
        </w:tc>
      </w:tr>
      <w:tr w:rsidR="00A9483B" w:rsidRPr="00A204E1" w14:paraId="4CD07EE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18579B8" w14:textId="265D802B" w:rsidR="00A9483B" w:rsidRPr="00A204E1" w:rsidRDefault="00A9483B" w:rsidP="00A9483B">
            <w:pPr>
              <w:ind w:firstLine="0"/>
              <w:jc w:val="left"/>
              <w:rPr>
                <w:color w:val="000000" w:themeColor="text1"/>
              </w:rPr>
            </w:pPr>
            <w:r>
              <w:rPr>
                <w:color w:val="000000" w:themeColor="text1"/>
              </w:rPr>
              <w:t>Предельно допустимое</w:t>
            </w:r>
            <w:r w:rsidRPr="00A204E1">
              <w:rPr>
                <w:color w:val="000000" w:themeColor="text1"/>
              </w:rPr>
              <w:t xml:space="preserve"> время погрузк</w:t>
            </w:r>
            <w:r>
              <w:rPr>
                <w:color w:val="000000" w:themeColor="text1"/>
              </w:rPr>
              <w:t>и</w:t>
            </w:r>
            <w:r w:rsidRPr="00A204E1">
              <w:rPr>
                <w:color w:val="000000" w:themeColor="text1"/>
              </w:rPr>
              <w:t>/выгрузк</w:t>
            </w:r>
            <w:r>
              <w:rPr>
                <w:color w:val="000000" w:themeColor="text1"/>
              </w:rPr>
              <w:t>и</w:t>
            </w:r>
          </w:p>
        </w:tc>
        <w:tc>
          <w:tcPr>
            <w:tcW w:w="2295" w:type="dxa"/>
            <w:tcBorders>
              <w:top w:val="nil"/>
              <w:left w:val="nil"/>
              <w:bottom w:val="single" w:sz="4" w:space="0" w:color="auto"/>
              <w:right w:val="single" w:sz="4" w:space="0" w:color="auto"/>
            </w:tcBorders>
            <w:shd w:val="clear" w:color="auto" w:fill="auto"/>
            <w:hideMark/>
          </w:tcPr>
          <w:p w14:paraId="389B6C2C" w14:textId="748866E8" w:rsidR="00A9483B" w:rsidRPr="00A204E1" w:rsidRDefault="00A9483B" w:rsidP="00A9483B">
            <w:pPr>
              <w:ind w:firstLine="0"/>
              <w:jc w:val="center"/>
              <w:rPr>
                <w:color w:val="000000" w:themeColor="text1"/>
              </w:rPr>
            </w:pPr>
            <w:proofErr w:type="spellStart"/>
            <w:r>
              <w:rPr>
                <w:color w:val="000000" w:themeColor="text1"/>
              </w:rPr>
              <w:t>Пред</w:t>
            </w:r>
            <w:r w:rsidRPr="00A204E1">
              <w:rPr>
                <w:color w:val="000000" w:themeColor="text1"/>
              </w:rPr>
              <w:t>ВрОпер</w:t>
            </w:r>
            <w:proofErr w:type="spellEnd"/>
          </w:p>
        </w:tc>
        <w:tc>
          <w:tcPr>
            <w:tcW w:w="1208" w:type="dxa"/>
            <w:tcBorders>
              <w:top w:val="nil"/>
              <w:left w:val="nil"/>
              <w:bottom w:val="single" w:sz="4" w:space="0" w:color="auto"/>
              <w:right w:val="single" w:sz="4" w:space="0" w:color="auto"/>
            </w:tcBorders>
            <w:shd w:val="clear" w:color="auto" w:fill="auto"/>
            <w:hideMark/>
          </w:tcPr>
          <w:p w14:paraId="3D91B624" w14:textId="5F9E694B" w:rsidR="00A9483B" w:rsidRPr="00A204E1" w:rsidRDefault="00A9483B" w:rsidP="00A9483B">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A055AF9" w14:textId="63C6CDAC" w:rsidR="00A9483B" w:rsidRPr="00A204E1" w:rsidRDefault="00A9483B" w:rsidP="00A9483B">
            <w:pPr>
              <w:ind w:firstLine="0"/>
              <w:jc w:val="center"/>
              <w:rPr>
                <w:color w:val="000000" w:themeColor="text1"/>
              </w:rPr>
            </w:pPr>
            <w:r w:rsidRPr="00A204E1">
              <w:rPr>
                <w:color w:val="000000" w:themeColor="text1"/>
              </w:rPr>
              <w:t>T(=14)</w:t>
            </w:r>
          </w:p>
        </w:tc>
        <w:tc>
          <w:tcPr>
            <w:tcW w:w="1910" w:type="dxa"/>
            <w:tcBorders>
              <w:top w:val="nil"/>
              <w:left w:val="nil"/>
              <w:bottom w:val="single" w:sz="4" w:space="0" w:color="auto"/>
              <w:right w:val="single" w:sz="4" w:space="0" w:color="auto"/>
            </w:tcBorders>
            <w:shd w:val="clear" w:color="auto" w:fill="auto"/>
            <w:hideMark/>
          </w:tcPr>
          <w:p w14:paraId="5A7FB867" w14:textId="4525E1BE" w:rsidR="00A9483B" w:rsidRPr="00A204E1" w:rsidRDefault="00A9483B" w:rsidP="00A9483B">
            <w:pPr>
              <w:ind w:firstLine="0"/>
              <w:jc w:val="center"/>
              <w:rPr>
                <w:color w:val="000000" w:themeColor="text1"/>
              </w:rPr>
            </w:pPr>
            <w:r w:rsidRPr="00A204E1">
              <w:rPr>
                <w:color w:val="000000" w:themeColor="text1"/>
                <w:szCs w:val="22"/>
              </w:rPr>
              <w:t>Н</w:t>
            </w:r>
          </w:p>
        </w:tc>
        <w:tc>
          <w:tcPr>
            <w:tcW w:w="5144" w:type="dxa"/>
            <w:tcBorders>
              <w:top w:val="nil"/>
              <w:left w:val="nil"/>
              <w:bottom w:val="single" w:sz="4" w:space="0" w:color="auto"/>
              <w:right w:val="single" w:sz="4" w:space="0" w:color="auto"/>
            </w:tcBorders>
            <w:shd w:val="clear" w:color="auto" w:fill="auto"/>
            <w:hideMark/>
          </w:tcPr>
          <w:p w14:paraId="3EF7A346" w14:textId="77777777" w:rsidR="00A9483B" w:rsidRPr="00A204E1" w:rsidRDefault="00A9483B" w:rsidP="00A9483B">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ВремяВЗТип</w:t>
            </w:r>
            <w:proofErr w:type="spellEnd"/>
            <w:r w:rsidRPr="00A204E1">
              <w:rPr>
                <w:color w:val="000000" w:themeColor="text1"/>
              </w:rPr>
              <w:t>&gt;.</w:t>
            </w:r>
          </w:p>
          <w:p w14:paraId="3D3F819B" w14:textId="77777777" w:rsidR="00A9483B" w:rsidRPr="00A204E1" w:rsidRDefault="00A9483B" w:rsidP="00A9483B">
            <w:pPr>
              <w:widowControl w:val="0"/>
              <w:ind w:firstLine="0"/>
              <w:jc w:val="left"/>
              <w:rPr>
                <w:color w:val="000000" w:themeColor="text1"/>
              </w:rPr>
            </w:pPr>
            <w:r w:rsidRPr="00A204E1">
              <w:rPr>
                <w:color w:val="000000" w:themeColor="text1"/>
              </w:rPr>
              <w:t xml:space="preserve">Время в формате </w:t>
            </w:r>
            <w:proofErr w:type="gramStart"/>
            <w:r w:rsidRPr="00A204E1">
              <w:rPr>
                <w:color w:val="000000" w:themeColor="text1"/>
              </w:rPr>
              <w:t>ЧЧ:ММ</w:t>
            </w:r>
            <w:proofErr w:type="gramEnd"/>
            <w:r w:rsidRPr="00A204E1">
              <w:rPr>
                <w:color w:val="000000" w:themeColor="text1"/>
              </w:rPr>
              <w:t>:СС±ЧЧ:ММ, где</w:t>
            </w:r>
          </w:p>
          <w:p w14:paraId="485BF498" w14:textId="77777777" w:rsidR="00A9483B" w:rsidRPr="00A204E1" w:rsidRDefault="00A9483B" w:rsidP="00A9483B">
            <w:pPr>
              <w:widowControl w:val="0"/>
              <w:ind w:firstLine="0"/>
              <w:jc w:val="left"/>
              <w:rPr>
                <w:color w:val="000000" w:themeColor="text1"/>
              </w:rPr>
            </w:pPr>
            <w:r w:rsidRPr="00A204E1">
              <w:rPr>
                <w:color w:val="000000" w:themeColor="text1"/>
              </w:rPr>
              <w:t>±</w:t>
            </w:r>
            <w:proofErr w:type="gramStart"/>
            <w:r w:rsidRPr="00A204E1">
              <w:rPr>
                <w:color w:val="000000" w:themeColor="text1"/>
              </w:rPr>
              <w:t>ЧЧ:ММ</w:t>
            </w:r>
            <w:proofErr w:type="gramEnd"/>
            <w:r w:rsidRPr="00A204E1">
              <w:rPr>
                <w:color w:val="000000" w:themeColor="text1"/>
              </w:rPr>
              <w:t xml:space="preserve">  – разница с UTC в часах, минутах.</w:t>
            </w:r>
          </w:p>
          <w:p w14:paraId="70D23F3A" w14:textId="59522238" w:rsidR="00A9483B" w:rsidRPr="00A204E1" w:rsidRDefault="00A9483B" w:rsidP="00A9483B">
            <w:pPr>
              <w:ind w:firstLine="0"/>
              <w:jc w:val="left"/>
              <w:rPr>
                <w:color w:val="000000" w:themeColor="text1"/>
              </w:rPr>
            </w:pPr>
          </w:p>
        </w:tc>
      </w:tr>
      <w:tr w:rsidR="00A204E1" w:rsidRPr="00A204E1" w14:paraId="2D5270E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5A1D81B" w14:textId="77777777" w:rsidR="000D34D3" w:rsidRPr="00A204E1" w:rsidRDefault="000D34D3" w:rsidP="000D34D3">
            <w:pPr>
              <w:ind w:firstLine="0"/>
              <w:jc w:val="left"/>
              <w:rPr>
                <w:color w:val="000000" w:themeColor="text1"/>
              </w:rPr>
            </w:pPr>
            <w:r w:rsidRPr="00A204E1">
              <w:rPr>
                <w:color w:val="000000" w:themeColor="text1"/>
              </w:rPr>
              <w:t xml:space="preserve">Применение координации точного времени (UTC) в типовом элементе </w:t>
            </w:r>
            <w:proofErr w:type="spellStart"/>
            <w:r w:rsidRPr="00A204E1">
              <w:rPr>
                <w:color w:val="000000" w:themeColor="text1"/>
              </w:rPr>
              <w:t>ВремяВЗТип</w:t>
            </w:r>
            <w:proofErr w:type="spellEnd"/>
          </w:p>
        </w:tc>
        <w:tc>
          <w:tcPr>
            <w:tcW w:w="2295" w:type="dxa"/>
            <w:tcBorders>
              <w:top w:val="nil"/>
              <w:left w:val="nil"/>
              <w:bottom w:val="single" w:sz="4" w:space="0" w:color="auto"/>
              <w:right w:val="single" w:sz="4" w:space="0" w:color="auto"/>
            </w:tcBorders>
            <w:shd w:val="clear" w:color="auto" w:fill="auto"/>
            <w:hideMark/>
          </w:tcPr>
          <w:p w14:paraId="5CEC82BC" w14:textId="36670AAC" w:rsidR="000D34D3" w:rsidRPr="00A204E1" w:rsidRDefault="00A9483B" w:rsidP="000D34D3">
            <w:pPr>
              <w:ind w:firstLine="0"/>
              <w:jc w:val="center"/>
              <w:rPr>
                <w:color w:val="000000" w:themeColor="text1"/>
              </w:rPr>
            </w:pPr>
            <w:proofErr w:type="spellStart"/>
            <w:r w:rsidRPr="00A204E1">
              <w:rPr>
                <w:color w:val="000000" w:themeColor="text1"/>
              </w:rPr>
              <w:t>НалКоорТоч</w:t>
            </w:r>
            <w:r>
              <w:rPr>
                <w:color w:val="000000" w:themeColor="text1"/>
              </w:rPr>
              <w:t>Пред</w:t>
            </w:r>
            <w:r w:rsidRPr="00A204E1">
              <w:rPr>
                <w:color w:val="000000" w:themeColor="text1"/>
              </w:rPr>
              <w:t>ВрОпер</w:t>
            </w:r>
            <w:proofErr w:type="spellEnd"/>
          </w:p>
        </w:tc>
        <w:tc>
          <w:tcPr>
            <w:tcW w:w="1208" w:type="dxa"/>
            <w:tcBorders>
              <w:top w:val="nil"/>
              <w:left w:val="nil"/>
              <w:bottom w:val="single" w:sz="4" w:space="0" w:color="auto"/>
              <w:right w:val="single" w:sz="4" w:space="0" w:color="auto"/>
            </w:tcBorders>
            <w:shd w:val="clear" w:color="auto" w:fill="auto"/>
            <w:hideMark/>
          </w:tcPr>
          <w:p w14:paraId="78605B1B"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9421D5" w14:textId="77777777" w:rsidR="000D34D3" w:rsidRPr="00A204E1" w:rsidRDefault="000D34D3" w:rsidP="000D34D3">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04E2A826" w14:textId="2198A415" w:rsidR="000D34D3" w:rsidRPr="00A204E1" w:rsidRDefault="000D34D3" w:rsidP="000D34D3">
            <w:pPr>
              <w:ind w:firstLine="0"/>
              <w:jc w:val="center"/>
              <w:rPr>
                <w:color w:val="000000" w:themeColor="text1"/>
              </w:rPr>
            </w:pPr>
            <w:r w:rsidRPr="00A204E1">
              <w:rPr>
                <w:color w:val="000000" w:themeColor="text1"/>
                <w:szCs w:val="22"/>
              </w:rPr>
              <w:t>НКУ</w:t>
            </w:r>
          </w:p>
        </w:tc>
        <w:tc>
          <w:tcPr>
            <w:tcW w:w="5144" w:type="dxa"/>
            <w:tcBorders>
              <w:top w:val="nil"/>
              <w:left w:val="nil"/>
              <w:bottom w:val="single" w:sz="4" w:space="0" w:color="auto"/>
              <w:right w:val="single" w:sz="4" w:space="0" w:color="auto"/>
            </w:tcBorders>
            <w:shd w:val="clear" w:color="auto" w:fill="auto"/>
            <w:hideMark/>
          </w:tcPr>
          <w:p w14:paraId="3CACC02A" w14:textId="77777777" w:rsidR="000D34D3" w:rsidRPr="00A204E1" w:rsidRDefault="000D34D3" w:rsidP="000D34D3">
            <w:pPr>
              <w:widowControl w:val="0"/>
              <w:ind w:firstLine="0"/>
              <w:jc w:val="left"/>
              <w:rPr>
                <w:color w:val="000000" w:themeColor="text1"/>
              </w:rPr>
            </w:pPr>
            <w:r w:rsidRPr="00A204E1">
              <w:rPr>
                <w:color w:val="000000" w:themeColor="text1"/>
              </w:rPr>
              <w:t>Принимает значение:</w:t>
            </w:r>
          </w:p>
          <w:p w14:paraId="4A54E04D" w14:textId="77777777" w:rsidR="000D34D3" w:rsidRPr="00A204E1" w:rsidRDefault="000D34D3" w:rsidP="000D34D3">
            <w:pPr>
              <w:widowControl w:val="0"/>
              <w:ind w:firstLine="0"/>
              <w:jc w:val="left"/>
              <w:rPr>
                <w:color w:val="000000" w:themeColor="text1"/>
              </w:rPr>
            </w:pPr>
            <w:r w:rsidRPr="00A204E1">
              <w:rPr>
                <w:color w:val="000000" w:themeColor="text1"/>
              </w:rPr>
              <w:t xml:space="preserve">0 – </w:t>
            </w:r>
            <w:r w:rsidRPr="00A204E1">
              <w:rPr>
                <w:color w:val="000000" w:themeColor="text1"/>
                <w:lang w:val="en-US"/>
              </w:rPr>
              <w:t>UTC</w:t>
            </w:r>
            <w:r w:rsidRPr="00A204E1">
              <w:rPr>
                <w:color w:val="000000" w:themeColor="text1"/>
              </w:rPr>
              <w:t xml:space="preserve"> не указан |</w:t>
            </w:r>
          </w:p>
          <w:p w14:paraId="352DCA08" w14:textId="77777777" w:rsidR="000D34D3" w:rsidRPr="00A204E1" w:rsidRDefault="000D34D3" w:rsidP="000D34D3">
            <w:pPr>
              <w:widowControl w:val="0"/>
              <w:ind w:firstLine="0"/>
              <w:jc w:val="left"/>
              <w:rPr>
                <w:color w:val="000000" w:themeColor="text1"/>
              </w:rPr>
            </w:pPr>
            <w:r w:rsidRPr="00A204E1">
              <w:rPr>
                <w:color w:val="000000" w:themeColor="text1"/>
              </w:rPr>
              <w:t xml:space="preserve">1 – </w:t>
            </w:r>
            <w:r w:rsidRPr="00A204E1">
              <w:rPr>
                <w:color w:val="000000" w:themeColor="text1"/>
                <w:lang w:val="en-US"/>
              </w:rPr>
              <w:t>UTC</w:t>
            </w:r>
            <w:r w:rsidRPr="00A204E1">
              <w:rPr>
                <w:color w:val="000000" w:themeColor="text1"/>
              </w:rPr>
              <w:t xml:space="preserve"> указан.</w:t>
            </w:r>
          </w:p>
          <w:p w14:paraId="06595D06" w14:textId="4C54E0B6" w:rsidR="000D34D3" w:rsidRPr="00A204E1" w:rsidRDefault="000D34D3" w:rsidP="000D34D3">
            <w:pPr>
              <w:ind w:firstLine="0"/>
              <w:jc w:val="left"/>
              <w:rPr>
                <w:color w:val="000000" w:themeColor="text1"/>
              </w:rPr>
            </w:pPr>
            <w:r w:rsidRPr="00A204E1">
              <w:rPr>
                <w:color w:val="000000" w:themeColor="text1"/>
              </w:rPr>
              <w:t>Обязателен при наличии &lt;</w:t>
            </w:r>
            <w:proofErr w:type="spellStart"/>
            <w:r w:rsidR="00777C76">
              <w:rPr>
                <w:color w:val="000000" w:themeColor="text1"/>
              </w:rPr>
              <w:t>Пред</w:t>
            </w:r>
            <w:r w:rsidR="00777C76" w:rsidRPr="00A204E1">
              <w:rPr>
                <w:color w:val="000000" w:themeColor="text1"/>
              </w:rPr>
              <w:t>ВрОпер</w:t>
            </w:r>
            <w:proofErr w:type="spellEnd"/>
            <w:r w:rsidRPr="00A204E1">
              <w:rPr>
                <w:color w:val="000000" w:themeColor="text1"/>
              </w:rPr>
              <w:t>&gt;</w:t>
            </w:r>
          </w:p>
        </w:tc>
      </w:tr>
      <w:tr w:rsidR="00A204E1" w:rsidRPr="00A204E1" w14:paraId="765F14F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EC1C021" w14:textId="77777777" w:rsidR="00211440" w:rsidRPr="00A204E1" w:rsidRDefault="00211440" w:rsidP="00211440">
            <w:pPr>
              <w:ind w:firstLine="0"/>
              <w:jc w:val="left"/>
              <w:rPr>
                <w:color w:val="000000" w:themeColor="text1"/>
              </w:rPr>
            </w:pPr>
            <w:r w:rsidRPr="00A204E1">
              <w:rPr>
                <w:color w:val="000000" w:themeColor="text1"/>
              </w:rPr>
              <w:t>Адрес пункта погрузки/выгрузки</w:t>
            </w:r>
          </w:p>
        </w:tc>
        <w:tc>
          <w:tcPr>
            <w:tcW w:w="2295" w:type="dxa"/>
            <w:tcBorders>
              <w:top w:val="nil"/>
              <w:left w:val="nil"/>
              <w:bottom w:val="single" w:sz="4" w:space="0" w:color="auto"/>
              <w:right w:val="single" w:sz="4" w:space="0" w:color="auto"/>
            </w:tcBorders>
            <w:shd w:val="clear" w:color="auto" w:fill="auto"/>
            <w:hideMark/>
          </w:tcPr>
          <w:p w14:paraId="79F4A201" w14:textId="77777777" w:rsidR="00211440" w:rsidRPr="00A204E1" w:rsidRDefault="00211440" w:rsidP="00211440">
            <w:pPr>
              <w:ind w:firstLine="0"/>
              <w:jc w:val="center"/>
              <w:rPr>
                <w:color w:val="000000" w:themeColor="text1"/>
              </w:rPr>
            </w:pPr>
            <w:proofErr w:type="spellStart"/>
            <w:r w:rsidRPr="00A204E1">
              <w:rPr>
                <w:color w:val="000000" w:themeColor="text1"/>
              </w:rPr>
              <w:t>АдресПункт</w:t>
            </w:r>
            <w:proofErr w:type="spellEnd"/>
          </w:p>
        </w:tc>
        <w:tc>
          <w:tcPr>
            <w:tcW w:w="1208" w:type="dxa"/>
            <w:tcBorders>
              <w:top w:val="nil"/>
              <w:left w:val="nil"/>
              <w:bottom w:val="single" w:sz="4" w:space="0" w:color="auto"/>
              <w:right w:val="single" w:sz="4" w:space="0" w:color="auto"/>
            </w:tcBorders>
            <w:shd w:val="clear" w:color="auto" w:fill="auto"/>
            <w:hideMark/>
          </w:tcPr>
          <w:p w14:paraId="38F7EF68"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AA84A1E"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5301280" w14:textId="77777777" w:rsidR="00211440" w:rsidRPr="00A204E1" w:rsidRDefault="00211440" w:rsidP="00211440">
            <w:pPr>
              <w:ind w:firstLine="0"/>
              <w:jc w:val="center"/>
              <w:rPr>
                <w:color w:val="000000" w:themeColor="text1"/>
              </w:rPr>
            </w:pPr>
            <w:r w:rsidRPr="00A204E1">
              <w:rPr>
                <w:color w:val="000000" w:themeColor="text1"/>
              </w:rPr>
              <w:t>О</w:t>
            </w:r>
          </w:p>
        </w:tc>
        <w:tc>
          <w:tcPr>
            <w:tcW w:w="5144" w:type="dxa"/>
            <w:tcBorders>
              <w:top w:val="nil"/>
              <w:left w:val="nil"/>
              <w:bottom w:val="single" w:sz="4" w:space="0" w:color="auto"/>
              <w:right w:val="single" w:sz="4" w:space="0" w:color="auto"/>
            </w:tcBorders>
            <w:shd w:val="clear" w:color="auto" w:fill="auto"/>
            <w:hideMark/>
          </w:tcPr>
          <w:p w14:paraId="67DCBC38" w14:textId="77777777" w:rsidR="003748F2"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АдресПользТип</w:t>
            </w:r>
            <w:proofErr w:type="spellEnd"/>
            <w:r w:rsidRPr="00A204E1">
              <w:rPr>
                <w:color w:val="000000" w:themeColor="text1"/>
              </w:rPr>
              <w:t xml:space="preserve">&gt;. </w:t>
            </w:r>
          </w:p>
          <w:p w14:paraId="60429BC7" w14:textId="79DE7FE0"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25 </w:t>
            </w:r>
          </w:p>
        </w:tc>
      </w:tr>
      <w:tr w:rsidR="000D34D3" w:rsidRPr="00A204E1" w14:paraId="52C09292"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8B4CC68" w14:textId="77777777" w:rsidR="000D34D3" w:rsidRPr="00A204E1" w:rsidRDefault="000D34D3" w:rsidP="000D34D3">
            <w:pPr>
              <w:ind w:firstLine="0"/>
              <w:jc w:val="left"/>
              <w:rPr>
                <w:color w:val="000000" w:themeColor="text1"/>
              </w:rPr>
            </w:pPr>
            <w:r w:rsidRPr="00A204E1">
              <w:rPr>
                <w:color w:val="000000" w:themeColor="text1"/>
              </w:rPr>
              <w:t>Сведения об организации-владельце объекта инфраструктуры пункта погрузки</w:t>
            </w:r>
          </w:p>
        </w:tc>
        <w:tc>
          <w:tcPr>
            <w:tcW w:w="2295" w:type="dxa"/>
            <w:tcBorders>
              <w:top w:val="nil"/>
              <w:left w:val="nil"/>
              <w:bottom w:val="single" w:sz="4" w:space="0" w:color="auto"/>
              <w:right w:val="single" w:sz="4" w:space="0" w:color="auto"/>
            </w:tcBorders>
            <w:shd w:val="clear" w:color="auto" w:fill="auto"/>
            <w:hideMark/>
          </w:tcPr>
          <w:p w14:paraId="0B1288ED" w14:textId="77777777" w:rsidR="000D34D3" w:rsidRPr="00A204E1" w:rsidRDefault="000D34D3" w:rsidP="000D34D3">
            <w:pPr>
              <w:ind w:firstLine="0"/>
              <w:jc w:val="center"/>
              <w:rPr>
                <w:color w:val="000000" w:themeColor="text1"/>
              </w:rPr>
            </w:pPr>
            <w:proofErr w:type="spellStart"/>
            <w:r w:rsidRPr="00A204E1">
              <w:rPr>
                <w:color w:val="000000" w:themeColor="text1"/>
              </w:rPr>
              <w:t>ОргВладИнфр</w:t>
            </w:r>
            <w:proofErr w:type="spellEnd"/>
          </w:p>
        </w:tc>
        <w:tc>
          <w:tcPr>
            <w:tcW w:w="1208" w:type="dxa"/>
            <w:tcBorders>
              <w:top w:val="nil"/>
              <w:left w:val="nil"/>
              <w:bottom w:val="single" w:sz="4" w:space="0" w:color="auto"/>
              <w:right w:val="single" w:sz="4" w:space="0" w:color="auto"/>
            </w:tcBorders>
            <w:shd w:val="clear" w:color="auto" w:fill="auto"/>
            <w:hideMark/>
          </w:tcPr>
          <w:p w14:paraId="611BA916" w14:textId="77777777" w:rsidR="000D34D3" w:rsidRPr="00A204E1" w:rsidRDefault="000D34D3" w:rsidP="000D34D3">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D32ABA5" w14:textId="77777777" w:rsidR="000D34D3" w:rsidRPr="00A204E1" w:rsidRDefault="000D34D3" w:rsidP="000D34D3">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BEFE669" w14:textId="09551397" w:rsidR="000D34D3" w:rsidRPr="00A204E1" w:rsidRDefault="000D34D3" w:rsidP="000D34D3">
            <w:pPr>
              <w:ind w:firstLine="0"/>
              <w:jc w:val="center"/>
              <w:rPr>
                <w:color w:val="000000" w:themeColor="text1"/>
              </w:rPr>
            </w:pPr>
            <w:r w:rsidRPr="00A204E1">
              <w:rPr>
                <w:color w:val="000000" w:themeColor="text1"/>
              </w:rPr>
              <w:t>НУ</w:t>
            </w:r>
          </w:p>
        </w:tc>
        <w:tc>
          <w:tcPr>
            <w:tcW w:w="5144" w:type="dxa"/>
            <w:tcBorders>
              <w:top w:val="nil"/>
              <w:left w:val="nil"/>
              <w:bottom w:val="single" w:sz="4" w:space="0" w:color="auto"/>
              <w:right w:val="single" w:sz="4" w:space="0" w:color="auto"/>
            </w:tcBorders>
            <w:shd w:val="clear" w:color="auto" w:fill="auto"/>
            <w:hideMark/>
          </w:tcPr>
          <w:p w14:paraId="06AFACBE" w14:textId="77777777" w:rsidR="000D34D3" w:rsidRPr="00A204E1" w:rsidRDefault="000D34D3" w:rsidP="000D34D3">
            <w:pPr>
              <w:ind w:firstLine="0"/>
              <w:jc w:val="left"/>
              <w:rPr>
                <w:color w:val="000000" w:themeColor="text1"/>
              </w:rPr>
            </w:pPr>
            <w:r w:rsidRPr="00A204E1">
              <w:rPr>
                <w:color w:val="000000" w:themeColor="text1"/>
              </w:rPr>
              <w:t>Состав элемента представлен в таблице 5.7.</w:t>
            </w:r>
          </w:p>
          <w:p w14:paraId="1C82A967" w14:textId="77777777" w:rsidR="000D34D3" w:rsidRPr="00A204E1" w:rsidRDefault="000D34D3" w:rsidP="000D34D3">
            <w:pPr>
              <w:ind w:firstLine="0"/>
              <w:jc w:val="left"/>
              <w:rPr>
                <w:color w:val="000000" w:themeColor="text1"/>
                <w:szCs w:val="22"/>
              </w:rPr>
            </w:pPr>
            <w:r w:rsidRPr="00A204E1">
              <w:rPr>
                <w:color w:val="000000" w:themeColor="text1"/>
                <w:szCs w:val="22"/>
              </w:rPr>
              <w:t xml:space="preserve">Обязателен при &lt;Опер&gt;=Погрузка. </w:t>
            </w:r>
          </w:p>
          <w:p w14:paraId="5D66FB39" w14:textId="5BA9869E" w:rsidR="000D34D3" w:rsidRPr="00A204E1" w:rsidRDefault="000D34D3" w:rsidP="000D34D3">
            <w:pPr>
              <w:ind w:firstLine="0"/>
              <w:jc w:val="left"/>
              <w:rPr>
                <w:color w:val="000000" w:themeColor="text1"/>
              </w:rPr>
            </w:pPr>
            <w:r w:rsidRPr="00A204E1">
              <w:rPr>
                <w:color w:val="000000" w:themeColor="text1"/>
                <w:szCs w:val="22"/>
              </w:rPr>
              <w:t>Не формируется при &lt;Опер&gt;=Выгрузка</w:t>
            </w:r>
          </w:p>
        </w:tc>
      </w:tr>
    </w:tbl>
    <w:p w14:paraId="236B147B" w14:textId="604480B2"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7</w:t>
      </w:r>
    </w:p>
    <w:p w14:paraId="5DFD8687"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об организации-владельце объекта инфраструктуры пункта погрузки (</w:t>
      </w:r>
      <w:proofErr w:type="spellStart"/>
      <w:r w:rsidRPr="00A204E1">
        <w:rPr>
          <w:b/>
          <w:bCs/>
          <w:color w:val="000000" w:themeColor="text1"/>
        </w:rPr>
        <w:t>ОргВладИнфр</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A204E1" w:rsidRPr="00A204E1" w14:paraId="1E90042B"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9294D2"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396428DC"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806154"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22B274"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24C4F0"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25A3F8E4"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A204E1" w:rsidRPr="00A204E1" w14:paraId="2C156A9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5FCA816" w14:textId="77777777" w:rsidR="00211440" w:rsidRPr="00A204E1" w:rsidRDefault="00211440" w:rsidP="00211440">
            <w:pPr>
              <w:ind w:firstLine="0"/>
              <w:jc w:val="left"/>
              <w:rPr>
                <w:color w:val="000000" w:themeColor="text1"/>
              </w:rPr>
            </w:pPr>
            <w:r w:rsidRPr="00A204E1">
              <w:rPr>
                <w:color w:val="000000" w:themeColor="text1"/>
              </w:rPr>
              <w:t>Наименование организации-владельца объекта инфраструктуры пункта погрузки</w:t>
            </w:r>
          </w:p>
        </w:tc>
        <w:tc>
          <w:tcPr>
            <w:tcW w:w="2196" w:type="dxa"/>
            <w:tcBorders>
              <w:top w:val="nil"/>
              <w:left w:val="nil"/>
              <w:bottom w:val="single" w:sz="4" w:space="0" w:color="auto"/>
              <w:right w:val="single" w:sz="4" w:space="0" w:color="auto"/>
            </w:tcBorders>
            <w:shd w:val="clear" w:color="auto" w:fill="auto"/>
            <w:hideMark/>
          </w:tcPr>
          <w:p w14:paraId="18C90BE4" w14:textId="77777777" w:rsidR="00211440" w:rsidRPr="00A204E1" w:rsidRDefault="00211440" w:rsidP="00211440">
            <w:pPr>
              <w:ind w:firstLine="0"/>
              <w:jc w:val="center"/>
              <w:rPr>
                <w:color w:val="000000" w:themeColor="text1"/>
              </w:rPr>
            </w:pPr>
            <w:proofErr w:type="spellStart"/>
            <w:r w:rsidRPr="00A204E1">
              <w:rPr>
                <w:color w:val="000000" w:themeColor="text1"/>
              </w:rPr>
              <w:t>НаимВладИнфр</w:t>
            </w:r>
            <w:proofErr w:type="spellEnd"/>
          </w:p>
        </w:tc>
        <w:tc>
          <w:tcPr>
            <w:tcW w:w="1208" w:type="dxa"/>
            <w:tcBorders>
              <w:top w:val="nil"/>
              <w:left w:val="nil"/>
              <w:bottom w:val="single" w:sz="4" w:space="0" w:color="auto"/>
              <w:right w:val="single" w:sz="4" w:space="0" w:color="auto"/>
            </w:tcBorders>
            <w:shd w:val="clear" w:color="auto" w:fill="auto"/>
            <w:hideMark/>
          </w:tcPr>
          <w:p w14:paraId="73D9F0A2"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AF169A5" w14:textId="77777777" w:rsidR="00211440" w:rsidRPr="00A204E1" w:rsidRDefault="00211440" w:rsidP="0021144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6A6E9CE8"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30865270" w14:textId="77777777" w:rsidR="00211440" w:rsidRPr="00A204E1" w:rsidRDefault="00211440" w:rsidP="00211440">
            <w:pPr>
              <w:ind w:firstLine="0"/>
              <w:jc w:val="left"/>
              <w:rPr>
                <w:color w:val="000000" w:themeColor="text1"/>
              </w:rPr>
            </w:pPr>
            <w:r w:rsidRPr="00A204E1">
              <w:rPr>
                <w:color w:val="000000" w:themeColor="text1"/>
              </w:rPr>
              <w:t> </w:t>
            </w:r>
          </w:p>
        </w:tc>
      </w:tr>
      <w:tr w:rsidR="00A204E1" w:rsidRPr="00A204E1" w14:paraId="57182D7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CA68C14" w14:textId="77777777" w:rsidR="00211440" w:rsidRPr="00A204E1" w:rsidRDefault="00211440" w:rsidP="00211440">
            <w:pPr>
              <w:ind w:firstLine="0"/>
              <w:jc w:val="left"/>
              <w:rPr>
                <w:color w:val="000000" w:themeColor="text1"/>
              </w:rPr>
            </w:pPr>
            <w:r w:rsidRPr="00A204E1">
              <w:rPr>
                <w:color w:val="000000" w:themeColor="text1"/>
              </w:rPr>
              <w:t>ИНН организации-владельца объекта инфраструктуры пункта погрузки</w:t>
            </w:r>
          </w:p>
        </w:tc>
        <w:tc>
          <w:tcPr>
            <w:tcW w:w="2196" w:type="dxa"/>
            <w:tcBorders>
              <w:top w:val="nil"/>
              <w:left w:val="nil"/>
              <w:bottom w:val="single" w:sz="4" w:space="0" w:color="auto"/>
              <w:right w:val="single" w:sz="4" w:space="0" w:color="auto"/>
            </w:tcBorders>
            <w:shd w:val="clear" w:color="auto" w:fill="auto"/>
            <w:hideMark/>
          </w:tcPr>
          <w:p w14:paraId="2C58ACB7" w14:textId="77777777" w:rsidR="00211440" w:rsidRPr="00A204E1" w:rsidRDefault="00211440" w:rsidP="00211440">
            <w:pPr>
              <w:ind w:firstLine="0"/>
              <w:jc w:val="center"/>
              <w:rPr>
                <w:color w:val="000000" w:themeColor="text1"/>
              </w:rPr>
            </w:pPr>
            <w:proofErr w:type="spellStart"/>
            <w:r w:rsidRPr="00A204E1">
              <w:rPr>
                <w:color w:val="000000" w:themeColor="text1"/>
              </w:rPr>
              <w:t>ИННВладИнфр</w:t>
            </w:r>
            <w:proofErr w:type="spellEnd"/>
          </w:p>
        </w:tc>
        <w:tc>
          <w:tcPr>
            <w:tcW w:w="1208" w:type="dxa"/>
            <w:tcBorders>
              <w:top w:val="nil"/>
              <w:left w:val="nil"/>
              <w:bottom w:val="single" w:sz="4" w:space="0" w:color="auto"/>
              <w:right w:val="single" w:sz="4" w:space="0" w:color="auto"/>
            </w:tcBorders>
            <w:shd w:val="clear" w:color="auto" w:fill="auto"/>
            <w:hideMark/>
          </w:tcPr>
          <w:p w14:paraId="60E6ACF7"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C865A52" w14:textId="77777777" w:rsidR="00211440" w:rsidRPr="00A204E1" w:rsidRDefault="00211440" w:rsidP="00211440">
            <w:pPr>
              <w:ind w:firstLine="0"/>
              <w:jc w:val="center"/>
              <w:rPr>
                <w:color w:val="000000" w:themeColor="text1"/>
              </w:rPr>
            </w:pPr>
            <w:r w:rsidRPr="00A204E1">
              <w:rPr>
                <w:color w:val="000000" w:themeColor="text1"/>
              </w:rPr>
              <w:t>T(10-12)</w:t>
            </w:r>
          </w:p>
        </w:tc>
        <w:tc>
          <w:tcPr>
            <w:tcW w:w="1910" w:type="dxa"/>
            <w:tcBorders>
              <w:top w:val="nil"/>
              <w:left w:val="nil"/>
              <w:bottom w:val="single" w:sz="4" w:space="0" w:color="auto"/>
              <w:right w:val="single" w:sz="4" w:space="0" w:color="auto"/>
            </w:tcBorders>
            <w:shd w:val="clear" w:color="auto" w:fill="auto"/>
            <w:hideMark/>
          </w:tcPr>
          <w:p w14:paraId="1943C66C"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581FCD6A" w14:textId="77777777" w:rsidR="00211440" w:rsidRPr="00A204E1" w:rsidRDefault="00211440" w:rsidP="00211440">
            <w:pPr>
              <w:ind w:firstLine="0"/>
              <w:jc w:val="left"/>
              <w:rPr>
                <w:color w:val="000000" w:themeColor="text1"/>
              </w:rPr>
            </w:pPr>
            <w:r w:rsidRPr="00A204E1">
              <w:rPr>
                <w:color w:val="000000" w:themeColor="text1"/>
              </w:rPr>
              <w:t> </w:t>
            </w:r>
          </w:p>
        </w:tc>
      </w:tr>
    </w:tbl>
    <w:p w14:paraId="69C0618A" w14:textId="66C5FF73"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8</w:t>
      </w:r>
    </w:p>
    <w:p w14:paraId="146AEA84"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Описание груза (</w:t>
      </w:r>
      <w:proofErr w:type="spellStart"/>
      <w:r w:rsidRPr="00A204E1">
        <w:rPr>
          <w:b/>
          <w:bCs/>
          <w:color w:val="000000" w:themeColor="text1"/>
        </w:rPr>
        <w:t>ОпГруз</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A204E1" w:rsidRPr="00A204E1" w14:paraId="36314945"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38EE85"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2B231F5D"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76EB5A"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2FE137"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DFEF33"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7AE8206F"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A204E1" w:rsidRPr="00A204E1" w14:paraId="4099D6B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BD4BB27" w14:textId="77777777" w:rsidR="000D34D3" w:rsidRPr="00A204E1" w:rsidRDefault="000D34D3" w:rsidP="000D34D3">
            <w:pPr>
              <w:ind w:firstLine="0"/>
              <w:jc w:val="left"/>
              <w:rPr>
                <w:color w:val="000000" w:themeColor="text1"/>
              </w:rPr>
            </w:pPr>
            <w:r w:rsidRPr="00A204E1">
              <w:rPr>
                <w:color w:val="000000" w:themeColor="text1"/>
              </w:rPr>
              <w:t>Отгрузочное наименование груза</w:t>
            </w:r>
          </w:p>
        </w:tc>
        <w:tc>
          <w:tcPr>
            <w:tcW w:w="2196" w:type="dxa"/>
            <w:tcBorders>
              <w:top w:val="nil"/>
              <w:left w:val="nil"/>
              <w:bottom w:val="single" w:sz="4" w:space="0" w:color="auto"/>
              <w:right w:val="single" w:sz="4" w:space="0" w:color="auto"/>
            </w:tcBorders>
            <w:shd w:val="clear" w:color="auto" w:fill="auto"/>
            <w:hideMark/>
          </w:tcPr>
          <w:p w14:paraId="4B1C8DE6" w14:textId="77777777" w:rsidR="000D34D3" w:rsidRPr="00A204E1" w:rsidRDefault="000D34D3" w:rsidP="000D34D3">
            <w:pPr>
              <w:ind w:firstLine="0"/>
              <w:jc w:val="center"/>
              <w:rPr>
                <w:color w:val="000000" w:themeColor="text1"/>
              </w:rPr>
            </w:pPr>
            <w:proofErr w:type="spellStart"/>
            <w:r w:rsidRPr="00A204E1">
              <w:rPr>
                <w:color w:val="000000" w:themeColor="text1"/>
              </w:rPr>
              <w:t>НаимГруз</w:t>
            </w:r>
            <w:proofErr w:type="spellEnd"/>
          </w:p>
        </w:tc>
        <w:tc>
          <w:tcPr>
            <w:tcW w:w="1208" w:type="dxa"/>
            <w:tcBorders>
              <w:top w:val="nil"/>
              <w:left w:val="nil"/>
              <w:bottom w:val="single" w:sz="4" w:space="0" w:color="auto"/>
              <w:right w:val="single" w:sz="4" w:space="0" w:color="auto"/>
            </w:tcBorders>
            <w:shd w:val="clear" w:color="auto" w:fill="auto"/>
            <w:hideMark/>
          </w:tcPr>
          <w:p w14:paraId="217C9C61"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87F753" w14:textId="77777777" w:rsidR="000D34D3" w:rsidRPr="00A204E1" w:rsidRDefault="000D34D3" w:rsidP="000D34D3">
            <w:pPr>
              <w:ind w:firstLine="0"/>
              <w:jc w:val="center"/>
              <w:rPr>
                <w:color w:val="000000" w:themeColor="text1"/>
              </w:rPr>
            </w:pPr>
            <w:r w:rsidRPr="00A204E1">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2F280CEF" w14:textId="1C582373" w:rsidR="000D34D3" w:rsidRPr="00A204E1" w:rsidRDefault="000D34D3" w:rsidP="000D34D3">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5B128864" w14:textId="77777777" w:rsidR="000D34D3" w:rsidRPr="00A204E1" w:rsidRDefault="000D34D3" w:rsidP="000D34D3">
            <w:pPr>
              <w:ind w:firstLine="0"/>
              <w:jc w:val="left"/>
              <w:rPr>
                <w:color w:val="000000" w:themeColor="text1"/>
              </w:rPr>
            </w:pPr>
            <w:r w:rsidRPr="00A204E1">
              <w:rPr>
                <w:color w:val="000000" w:themeColor="text1"/>
                <w:u w:color="000000"/>
              </w:rPr>
              <w:t>Для опасных грузов указывается в соответствии с</w:t>
            </w:r>
            <w:r w:rsidRPr="00A204E1">
              <w:rPr>
                <w:color w:val="000000" w:themeColor="text1"/>
                <w:szCs w:val="23"/>
              </w:rPr>
              <w:t xml:space="preserve"> </w:t>
            </w:r>
            <w:r w:rsidRPr="00A204E1">
              <w:rPr>
                <w:color w:val="000000" w:themeColor="text1"/>
              </w:rPr>
              <w:t>Европейским соглашением о международной дорожной перевозке опасных грузов (ДОПОГ/ADR), заключенным в г. Женеве 30.09.1957 (Россия присоединилась к Соглашению постановлением Правительства Российской Федерации от 03.02.1994 № 76, Собрание актов Президента и Правительства Российской Федерации, 1994, № 7, ст. 508) (далее – Соглашение о международной дорожной перевозке опасных грузов (ДОПОГ)).</w:t>
            </w:r>
          </w:p>
          <w:p w14:paraId="2E85083D" w14:textId="71074043" w:rsidR="000D34D3" w:rsidRPr="00A204E1" w:rsidRDefault="000D34D3" w:rsidP="000D34D3">
            <w:pPr>
              <w:ind w:firstLine="0"/>
              <w:jc w:val="left"/>
              <w:rPr>
                <w:color w:val="000000" w:themeColor="text1"/>
              </w:rPr>
            </w:pPr>
            <w:r w:rsidRPr="00A204E1">
              <w:rPr>
                <w:color w:val="000000" w:themeColor="text1"/>
                <w:u w:color="000000"/>
              </w:rPr>
              <w:t>В случае погрузки груза на транспортное средство путем погрузки груженого или порожнего контейнера указывается наименование груза «Контейнер»</w:t>
            </w:r>
          </w:p>
        </w:tc>
      </w:tr>
      <w:tr w:rsidR="00A204E1" w:rsidRPr="00A204E1" w14:paraId="540C3F18"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8CEFA0D" w14:textId="77777777" w:rsidR="00211440" w:rsidRPr="00A204E1" w:rsidRDefault="00211440" w:rsidP="00211440">
            <w:pPr>
              <w:ind w:firstLine="0"/>
              <w:jc w:val="left"/>
              <w:rPr>
                <w:color w:val="000000" w:themeColor="text1"/>
              </w:rPr>
            </w:pPr>
            <w:r w:rsidRPr="00A204E1">
              <w:rPr>
                <w:color w:val="000000" w:themeColor="text1"/>
              </w:rPr>
              <w:t>Состояние груза</w:t>
            </w:r>
          </w:p>
        </w:tc>
        <w:tc>
          <w:tcPr>
            <w:tcW w:w="2196" w:type="dxa"/>
            <w:tcBorders>
              <w:top w:val="nil"/>
              <w:left w:val="nil"/>
              <w:bottom w:val="single" w:sz="4" w:space="0" w:color="auto"/>
              <w:right w:val="single" w:sz="4" w:space="0" w:color="auto"/>
            </w:tcBorders>
            <w:shd w:val="clear" w:color="auto" w:fill="auto"/>
            <w:hideMark/>
          </w:tcPr>
          <w:p w14:paraId="675BC12D" w14:textId="77777777" w:rsidR="00211440" w:rsidRPr="00A204E1" w:rsidRDefault="00211440" w:rsidP="00211440">
            <w:pPr>
              <w:ind w:firstLine="0"/>
              <w:jc w:val="center"/>
              <w:rPr>
                <w:color w:val="000000" w:themeColor="text1"/>
              </w:rPr>
            </w:pPr>
            <w:proofErr w:type="spellStart"/>
            <w:r w:rsidRPr="00A204E1">
              <w:rPr>
                <w:color w:val="000000" w:themeColor="text1"/>
              </w:rPr>
              <w:t>СостГруз</w:t>
            </w:r>
            <w:proofErr w:type="spellEnd"/>
          </w:p>
        </w:tc>
        <w:tc>
          <w:tcPr>
            <w:tcW w:w="1208" w:type="dxa"/>
            <w:tcBorders>
              <w:top w:val="nil"/>
              <w:left w:val="nil"/>
              <w:bottom w:val="single" w:sz="4" w:space="0" w:color="auto"/>
              <w:right w:val="single" w:sz="4" w:space="0" w:color="auto"/>
            </w:tcBorders>
            <w:shd w:val="clear" w:color="auto" w:fill="auto"/>
            <w:hideMark/>
          </w:tcPr>
          <w:p w14:paraId="460ED03C"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157756C" w14:textId="77777777" w:rsidR="00211440" w:rsidRPr="00A204E1" w:rsidRDefault="00211440" w:rsidP="0021144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53409217"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6F315EBC" w14:textId="77777777" w:rsidR="00211440" w:rsidRPr="00A204E1" w:rsidRDefault="00211440" w:rsidP="00211440">
            <w:pPr>
              <w:ind w:firstLine="0"/>
              <w:jc w:val="left"/>
              <w:rPr>
                <w:color w:val="000000" w:themeColor="text1"/>
              </w:rPr>
            </w:pPr>
            <w:r w:rsidRPr="00A204E1">
              <w:rPr>
                <w:color w:val="000000" w:themeColor="text1"/>
              </w:rPr>
              <w:t> </w:t>
            </w:r>
          </w:p>
        </w:tc>
      </w:tr>
      <w:tr w:rsidR="00A204E1" w:rsidRPr="00A204E1" w14:paraId="68CE2D8F"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4DD4BAA" w14:textId="77777777" w:rsidR="000D34D3" w:rsidRPr="00A204E1" w:rsidRDefault="000D34D3" w:rsidP="000D34D3">
            <w:pPr>
              <w:ind w:firstLine="0"/>
              <w:jc w:val="left"/>
              <w:rPr>
                <w:color w:val="000000" w:themeColor="text1"/>
              </w:rPr>
            </w:pPr>
            <w:r w:rsidRPr="00A204E1">
              <w:rPr>
                <w:color w:val="000000" w:themeColor="text1"/>
              </w:rPr>
              <w:t>Виды тары</w:t>
            </w:r>
          </w:p>
        </w:tc>
        <w:tc>
          <w:tcPr>
            <w:tcW w:w="2196" w:type="dxa"/>
            <w:tcBorders>
              <w:top w:val="nil"/>
              <w:left w:val="nil"/>
              <w:bottom w:val="single" w:sz="4" w:space="0" w:color="auto"/>
              <w:right w:val="single" w:sz="4" w:space="0" w:color="auto"/>
            </w:tcBorders>
            <w:shd w:val="clear" w:color="auto" w:fill="auto"/>
            <w:hideMark/>
          </w:tcPr>
          <w:p w14:paraId="68ACB1B1" w14:textId="77777777" w:rsidR="000D34D3" w:rsidRPr="00A204E1" w:rsidRDefault="000D34D3" w:rsidP="000D34D3">
            <w:pPr>
              <w:ind w:firstLine="0"/>
              <w:jc w:val="center"/>
              <w:rPr>
                <w:color w:val="000000" w:themeColor="text1"/>
              </w:rPr>
            </w:pPr>
            <w:proofErr w:type="spellStart"/>
            <w:r w:rsidRPr="00A204E1">
              <w:rPr>
                <w:color w:val="000000" w:themeColor="text1"/>
              </w:rPr>
              <w:t>ВидТар</w:t>
            </w:r>
            <w:proofErr w:type="spellEnd"/>
          </w:p>
        </w:tc>
        <w:tc>
          <w:tcPr>
            <w:tcW w:w="1208" w:type="dxa"/>
            <w:tcBorders>
              <w:top w:val="nil"/>
              <w:left w:val="nil"/>
              <w:bottom w:val="single" w:sz="4" w:space="0" w:color="auto"/>
              <w:right w:val="single" w:sz="4" w:space="0" w:color="auto"/>
            </w:tcBorders>
            <w:shd w:val="clear" w:color="auto" w:fill="auto"/>
            <w:hideMark/>
          </w:tcPr>
          <w:p w14:paraId="4429B3BC"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EE1045F" w14:textId="77777777" w:rsidR="000D34D3" w:rsidRPr="00A204E1" w:rsidRDefault="000D34D3" w:rsidP="000D34D3">
            <w:pPr>
              <w:ind w:firstLine="0"/>
              <w:jc w:val="center"/>
              <w:rPr>
                <w:color w:val="000000" w:themeColor="text1"/>
              </w:rPr>
            </w:pPr>
            <w:r w:rsidRPr="00A204E1">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69717884" w14:textId="62D349BC" w:rsidR="000D34D3" w:rsidRPr="00A204E1" w:rsidRDefault="000D34D3" w:rsidP="000D34D3">
            <w:pPr>
              <w:ind w:firstLine="0"/>
              <w:jc w:val="center"/>
              <w:rPr>
                <w:color w:val="000000" w:themeColor="text1"/>
              </w:rPr>
            </w:pPr>
            <w:r w:rsidRPr="00A204E1">
              <w:rPr>
                <w:color w:val="000000" w:themeColor="text1"/>
                <w:szCs w:val="22"/>
              </w:rPr>
              <w:t>ОК</w:t>
            </w:r>
          </w:p>
        </w:tc>
        <w:tc>
          <w:tcPr>
            <w:tcW w:w="5243" w:type="dxa"/>
            <w:tcBorders>
              <w:top w:val="nil"/>
              <w:left w:val="nil"/>
              <w:bottom w:val="single" w:sz="4" w:space="0" w:color="auto"/>
              <w:right w:val="single" w:sz="4" w:space="0" w:color="auto"/>
            </w:tcBorders>
            <w:shd w:val="clear" w:color="auto" w:fill="auto"/>
            <w:hideMark/>
          </w:tcPr>
          <w:p w14:paraId="1F38A643" w14:textId="77777777" w:rsidR="000D34D3" w:rsidRPr="00D576A9" w:rsidRDefault="000D34D3" w:rsidP="000D34D3">
            <w:pPr>
              <w:ind w:firstLine="0"/>
              <w:jc w:val="left"/>
              <w:rPr>
                <w:color w:val="000000" w:themeColor="text1"/>
              </w:rPr>
            </w:pPr>
            <w:r w:rsidRPr="00D576A9">
              <w:rPr>
                <w:color w:val="000000" w:themeColor="text1"/>
              </w:rPr>
              <w:t>Типовой элемент &lt;</w:t>
            </w:r>
            <w:proofErr w:type="spellStart"/>
            <w:r w:rsidRPr="00D576A9">
              <w:rPr>
                <w:color w:val="000000" w:themeColor="text1"/>
              </w:rPr>
              <w:t>ОКВГУМТип</w:t>
            </w:r>
            <w:proofErr w:type="spellEnd"/>
            <w:r w:rsidRPr="00D576A9">
              <w:rPr>
                <w:color w:val="000000" w:themeColor="text1"/>
              </w:rPr>
              <w:t>&gt;.</w:t>
            </w:r>
          </w:p>
          <w:p w14:paraId="5B4F2B95" w14:textId="77777777" w:rsidR="000D34D3" w:rsidRPr="00D576A9" w:rsidRDefault="000D34D3" w:rsidP="000D34D3">
            <w:pPr>
              <w:ind w:firstLine="0"/>
              <w:jc w:val="left"/>
              <w:rPr>
                <w:color w:val="000000" w:themeColor="text1"/>
              </w:rPr>
            </w:pPr>
            <w:r w:rsidRPr="00D576A9">
              <w:rPr>
                <w:color w:val="000000" w:themeColor="text1"/>
              </w:rPr>
              <w:t>Принимает значение в соответствии с классификатором видов груза, упаковки и упаковочных материалов, утвержденным</w:t>
            </w:r>
          </w:p>
          <w:p w14:paraId="41294F26" w14:textId="22A29D4F" w:rsidR="000D34D3" w:rsidRPr="00D576A9" w:rsidRDefault="000D34D3">
            <w:pPr>
              <w:ind w:firstLine="0"/>
              <w:jc w:val="left"/>
              <w:rPr>
                <w:color w:val="000000" w:themeColor="text1"/>
              </w:rPr>
            </w:pPr>
            <w:proofErr w:type="gramStart"/>
            <w:r w:rsidRPr="00D576A9">
              <w:rPr>
                <w:color w:val="000000" w:themeColor="text1"/>
              </w:rPr>
              <w:t>решением</w:t>
            </w:r>
            <w:proofErr w:type="gramEnd"/>
            <w:r w:rsidRPr="00D576A9">
              <w:rPr>
                <w:color w:val="000000" w:themeColor="text1"/>
              </w:rPr>
              <w:t xml:space="preserve"> Комиссии Таможенного союза от 20.09.2010 № 378 «О классификаторах, используемых для заполнения таможенных документов» (</w:t>
            </w:r>
            <w:r w:rsidR="00BF28B7" w:rsidRPr="00D576A9">
              <w:rPr>
                <w:color w:val="000000" w:themeColor="text1"/>
              </w:rPr>
              <w:t>о</w:t>
            </w:r>
            <w:r w:rsidRPr="00D576A9">
              <w:rPr>
                <w:color w:val="000000" w:themeColor="text1"/>
              </w:rPr>
              <w:t xml:space="preserve">фициальный сайт Евразийского экономического союза http://www.eaeunion.org/, </w:t>
            </w:r>
            <w:r w:rsidR="004B188D" w:rsidRPr="00D576A9">
              <w:rPr>
                <w:color w:val="000000" w:themeColor="text1"/>
              </w:rPr>
              <w:t>19</w:t>
            </w:r>
            <w:r w:rsidRPr="00D576A9">
              <w:rPr>
                <w:color w:val="000000" w:themeColor="text1"/>
              </w:rPr>
              <w:t>.</w:t>
            </w:r>
            <w:r w:rsidR="004B188D" w:rsidRPr="00D576A9">
              <w:rPr>
                <w:color w:val="000000" w:themeColor="text1"/>
              </w:rPr>
              <w:t>06</w:t>
            </w:r>
            <w:r w:rsidRPr="00D576A9">
              <w:rPr>
                <w:color w:val="000000" w:themeColor="text1"/>
              </w:rPr>
              <w:t>.202</w:t>
            </w:r>
            <w:r w:rsidR="004B188D" w:rsidRPr="00D576A9">
              <w:rPr>
                <w:color w:val="000000" w:themeColor="text1"/>
              </w:rPr>
              <w:t>0</w:t>
            </w:r>
            <w:r w:rsidR="00BF28B7" w:rsidRPr="00D576A9">
              <w:rPr>
                <w:color w:val="000000" w:themeColor="text1"/>
              </w:rPr>
              <w:t xml:space="preserve">, вступило в силу </w:t>
            </w:r>
            <w:r w:rsidR="004B188D" w:rsidRPr="00D576A9">
              <w:rPr>
                <w:color w:val="000000" w:themeColor="text1"/>
              </w:rPr>
              <w:t>01.01.2011</w:t>
            </w:r>
            <w:r w:rsidRPr="00D576A9">
              <w:rPr>
                <w:color w:val="000000" w:themeColor="text1"/>
              </w:rPr>
              <w:t xml:space="preserve">) </w:t>
            </w:r>
            <w:r w:rsidR="004B188D" w:rsidRPr="00D576A9">
              <w:rPr>
                <w:color w:val="000000" w:themeColor="text1"/>
              </w:rPr>
              <w:t xml:space="preserve">с изменениями, внесенными Решением Коллегии Евразийской экономической комиссии от 12.09.2017 № </w:t>
            </w:r>
            <w:r w:rsidR="00D11C17" w:rsidRPr="00D576A9">
              <w:rPr>
                <w:color w:val="000000" w:themeColor="text1"/>
              </w:rPr>
              <w:t>116</w:t>
            </w:r>
            <w:r w:rsidR="004B188D" w:rsidRPr="00D576A9">
              <w:rPr>
                <w:color w:val="000000" w:themeColor="text1"/>
              </w:rPr>
              <w:t xml:space="preserve"> (официальный сайт Евразийского экономического союза http://eaeunion.org/, </w:t>
            </w:r>
            <w:r w:rsidR="00D11C17" w:rsidRPr="00D576A9">
              <w:rPr>
                <w:color w:val="000000" w:themeColor="text1"/>
              </w:rPr>
              <w:t>13.09.2017, вступило в силу  13.10.2017</w:t>
            </w:r>
            <w:r w:rsidR="004B188D" w:rsidRPr="00D576A9">
              <w:rPr>
                <w:color w:val="000000" w:themeColor="text1"/>
              </w:rPr>
              <w:t>)</w:t>
            </w:r>
            <w:r w:rsidR="00D11C17" w:rsidRPr="00D576A9">
              <w:rPr>
                <w:color w:val="000000" w:themeColor="text1"/>
              </w:rPr>
              <w:t xml:space="preserve"> </w:t>
            </w:r>
            <w:r w:rsidRPr="00D576A9">
              <w:rPr>
                <w:color w:val="000000" w:themeColor="text1"/>
              </w:rPr>
              <w:t>или «00» при отсутствии тары</w:t>
            </w:r>
          </w:p>
        </w:tc>
      </w:tr>
      <w:tr w:rsidR="00A204E1" w:rsidRPr="00A204E1" w14:paraId="6C00A35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8B6AF19" w14:textId="77777777" w:rsidR="00211440" w:rsidRPr="00A204E1" w:rsidRDefault="00211440" w:rsidP="00211440">
            <w:pPr>
              <w:ind w:firstLine="0"/>
              <w:jc w:val="left"/>
              <w:rPr>
                <w:color w:val="000000" w:themeColor="text1"/>
              </w:rPr>
            </w:pPr>
            <w:r w:rsidRPr="00A204E1">
              <w:rPr>
                <w:color w:val="000000" w:themeColor="text1"/>
              </w:rPr>
              <w:t>Другая необходимая информация о грузе</w:t>
            </w:r>
          </w:p>
        </w:tc>
        <w:tc>
          <w:tcPr>
            <w:tcW w:w="2196" w:type="dxa"/>
            <w:tcBorders>
              <w:top w:val="nil"/>
              <w:left w:val="nil"/>
              <w:bottom w:val="single" w:sz="4" w:space="0" w:color="auto"/>
              <w:right w:val="single" w:sz="4" w:space="0" w:color="auto"/>
            </w:tcBorders>
            <w:shd w:val="clear" w:color="auto" w:fill="auto"/>
            <w:hideMark/>
          </w:tcPr>
          <w:p w14:paraId="23683E5B" w14:textId="77777777" w:rsidR="00211440" w:rsidRPr="00A204E1" w:rsidRDefault="00211440" w:rsidP="00211440">
            <w:pPr>
              <w:ind w:firstLine="0"/>
              <w:jc w:val="center"/>
              <w:rPr>
                <w:color w:val="000000" w:themeColor="text1"/>
              </w:rPr>
            </w:pPr>
            <w:proofErr w:type="spellStart"/>
            <w:r w:rsidRPr="00A204E1">
              <w:rPr>
                <w:color w:val="000000" w:themeColor="text1"/>
              </w:rPr>
              <w:t>ДрОГруз</w:t>
            </w:r>
            <w:proofErr w:type="spellEnd"/>
          </w:p>
        </w:tc>
        <w:tc>
          <w:tcPr>
            <w:tcW w:w="1208" w:type="dxa"/>
            <w:tcBorders>
              <w:top w:val="nil"/>
              <w:left w:val="nil"/>
              <w:bottom w:val="single" w:sz="4" w:space="0" w:color="auto"/>
              <w:right w:val="single" w:sz="4" w:space="0" w:color="auto"/>
            </w:tcBorders>
            <w:shd w:val="clear" w:color="auto" w:fill="auto"/>
            <w:hideMark/>
          </w:tcPr>
          <w:p w14:paraId="712CEE97"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CA0646" w14:textId="77777777" w:rsidR="00211440" w:rsidRPr="00A204E1" w:rsidRDefault="00211440" w:rsidP="0021144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585F892A"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641DF303" w14:textId="77777777" w:rsidR="00211440" w:rsidRPr="00A204E1" w:rsidRDefault="00211440" w:rsidP="00211440">
            <w:pPr>
              <w:ind w:firstLine="0"/>
              <w:jc w:val="left"/>
              <w:rPr>
                <w:color w:val="000000" w:themeColor="text1"/>
              </w:rPr>
            </w:pPr>
            <w:r w:rsidRPr="00A204E1">
              <w:rPr>
                <w:color w:val="000000" w:themeColor="text1"/>
              </w:rPr>
              <w:t> </w:t>
            </w:r>
          </w:p>
        </w:tc>
      </w:tr>
      <w:tr w:rsidR="00A204E1" w:rsidRPr="00A204E1" w14:paraId="65E0BF7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F88087D" w14:textId="77777777" w:rsidR="000D34D3" w:rsidRPr="00A204E1" w:rsidRDefault="000D34D3" w:rsidP="000D34D3">
            <w:pPr>
              <w:ind w:firstLine="0"/>
              <w:jc w:val="left"/>
              <w:rPr>
                <w:color w:val="000000" w:themeColor="text1"/>
              </w:rPr>
            </w:pPr>
            <w:r w:rsidRPr="00A204E1">
              <w:rPr>
                <w:color w:val="000000" w:themeColor="text1"/>
              </w:rPr>
              <w:t>Количество грузовых мест</w:t>
            </w:r>
          </w:p>
        </w:tc>
        <w:tc>
          <w:tcPr>
            <w:tcW w:w="2196" w:type="dxa"/>
            <w:tcBorders>
              <w:top w:val="nil"/>
              <w:left w:val="nil"/>
              <w:bottom w:val="single" w:sz="4" w:space="0" w:color="auto"/>
              <w:right w:val="single" w:sz="4" w:space="0" w:color="auto"/>
            </w:tcBorders>
            <w:shd w:val="clear" w:color="auto" w:fill="auto"/>
            <w:hideMark/>
          </w:tcPr>
          <w:p w14:paraId="50BA9E38" w14:textId="77777777" w:rsidR="000D34D3" w:rsidRPr="00A204E1" w:rsidRDefault="000D34D3" w:rsidP="000D34D3">
            <w:pPr>
              <w:ind w:firstLine="0"/>
              <w:jc w:val="center"/>
              <w:rPr>
                <w:color w:val="000000" w:themeColor="text1"/>
              </w:rPr>
            </w:pPr>
            <w:proofErr w:type="spellStart"/>
            <w:r w:rsidRPr="00A204E1">
              <w:rPr>
                <w:color w:val="000000" w:themeColor="text1"/>
              </w:rPr>
              <w:t>КолГрМест</w:t>
            </w:r>
            <w:proofErr w:type="spellEnd"/>
          </w:p>
        </w:tc>
        <w:tc>
          <w:tcPr>
            <w:tcW w:w="1208" w:type="dxa"/>
            <w:tcBorders>
              <w:top w:val="nil"/>
              <w:left w:val="nil"/>
              <w:bottom w:val="single" w:sz="4" w:space="0" w:color="auto"/>
              <w:right w:val="single" w:sz="4" w:space="0" w:color="auto"/>
            </w:tcBorders>
            <w:shd w:val="clear" w:color="auto" w:fill="auto"/>
            <w:hideMark/>
          </w:tcPr>
          <w:p w14:paraId="22549918"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8203E3" w14:textId="77777777" w:rsidR="000D34D3" w:rsidRPr="00A204E1" w:rsidRDefault="000D34D3" w:rsidP="000D34D3">
            <w:pPr>
              <w:ind w:firstLine="0"/>
              <w:jc w:val="center"/>
              <w:rPr>
                <w:color w:val="000000" w:themeColor="text1"/>
              </w:rPr>
            </w:pPr>
            <w:r w:rsidRPr="00A204E1">
              <w:rPr>
                <w:color w:val="000000" w:themeColor="text1"/>
              </w:rPr>
              <w:t>N(4)</w:t>
            </w:r>
          </w:p>
        </w:tc>
        <w:tc>
          <w:tcPr>
            <w:tcW w:w="1910" w:type="dxa"/>
            <w:tcBorders>
              <w:top w:val="nil"/>
              <w:left w:val="nil"/>
              <w:bottom w:val="single" w:sz="4" w:space="0" w:color="auto"/>
              <w:right w:val="single" w:sz="4" w:space="0" w:color="auto"/>
            </w:tcBorders>
            <w:shd w:val="clear" w:color="auto" w:fill="auto"/>
            <w:hideMark/>
          </w:tcPr>
          <w:p w14:paraId="70DBF0F5" w14:textId="5F4FDB31" w:rsidR="000D34D3" w:rsidRPr="00A204E1" w:rsidRDefault="000D34D3" w:rsidP="000D34D3">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40B7CA82" w14:textId="21D531B9" w:rsidR="000D34D3" w:rsidRPr="00A204E1" w:rsidRDefault="000D34D3" w:rsidP="000D34D3">
            <w:pPr>
              <w:ind w:firstLine="0"/>
              <w:jc w:val="left"/>
              <w:rPr>
                <w:color w:val="000000" w:themeColor="text1"/>
              </w:rPr>
            </w:pPr>
            <w:r w:rsidRPr="00A204E1">
              <w:rPr>
                <w:color w:val="000000" w:themeColor="text1"/>
              </w:rPr>
              <w:t>Для насыпных и наливных грузов принимает значение: 1</w:t>
            </w:r>
          </w:p>
        </w:tc>
      </w:tr>
      <w:tr w:rsidR="00A204E1" w:rsidRPr="00A204E1" w14:paraId="304C67D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A1DCA5C" w14:textId="77777777" w:rsidR="000D34D3" w:rsidRPr="00A204E1" w:rsidRDefault="000D34D3" w:rsidP="000D34D3">
            <w:pPr>
              <w:ind w:firstLine="0"/>
              <w:jc w:val="left"/>
              <w:rPr>
                <w:color w:val="000000" w:themeColor="text1"/>
              </w:rPr>
            </w:pPr>
            <w:r w:rsidRPr="00A204E1">
              <w:rPr>
                <w:color w:val="000000" w:themeColor="text1"/>
              </w:rPr>
              <w:t>Метод определения массы грузовых мест</w:t>
            </w:r>
          </w:p>
        </w:tc>
        <w:tc>
          <w:tcPr>
            <w:tcW w:w="2196" w:type="dxa"/>
            <w:tcBorders>
              <w:top w:val="nil"/>
              <w:left w:val="nil"/>
              <w:bottom w:val="single" w:sz="4" w:space="0" w:color="auto"/>
              <w:right w:val="single" w:sz="4" w:space="0" w:color="auto"/>
            </w:tcBorders>
            <w:shd w:val="clear" w:color="auto" w:fill="auto"/>
            <w:hideMark/>
          </w:tcPr>
          <w:p w14:paraId="63E929F9" w14:textId="77777777" w:rsidR="000D34D3" w:rsidRPr="00A204E1" w:rsidRDefault="000D34D3" w:rsidP="000D34D3">
            <w:pPr>
              <w:ind w:firstLine="0"/>
              <w:jc w:val="center"/>
              <w:rPr>
                <w:color w:val="000000" w:themeColor="text1"/>
              </w:rPr>
            </w:pPr>
            <w:proofErr w:type="spellStart"/>
            <w:r w:rsidRPr="00A204E1">
              <w:rPr>
                <w:color w:val="000000" w:themeColor="text1"/>
              </w:rPr>
              <w:t>МетОпрМасс</w:t>
            </w:r>
            <w:proofErr w:type="spellEnd"/>
          </w:p>
        </w:tc>
        <w:tc>
          <w:tcPr>
            <w:tcW w:w="1208" w:type="dxa"/>
            <w:tcBorders>
              <w:top w:val="nil"/>
              <w:left w:val="nil"/>
              <w:bottom w:val="single" w:sz="4" w:space="0" w:color="auto"/>
              <w:right w:val="single" w:sz="4" w:space="0" w:color="auto"/>
            </w:tcBorders>
            <w:shd w:val="clear" w:color="auto" w:fill="auto"/>
            <w:hideMark/>
          </w:tcPr>
          <w:p w14:paraId="02FC2DB9"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72B3C7" w14:textId="77777777" w:rsidR="000D34D3" w:rsidRPr="00A204E1" w:rsidRDefault="000D34D3" w:rsidP="000D34D3">
            <w:pPr>
              <w:ind w:firstLine="0"/>
              <w:jc w:val="center"/>
              <w:rPr>
                <w:color w:val="000000" w:themeColor="text1"/>
              </w:rPr>
            </w:pPr>
            <w:r w:rsidRPr="00A204E1">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0E679B29" w14:textId="67EFB3D8" w:rsidR="000D34D3" w:rsidRPr="00A204E1" w:rsidRDefault="000D34D3" w:rsidP="000D34D3">
            <w:pPr>
              <w:ind w:firstLine="0"/>
              <w:jc w:val="center"/>
              <w:rPr>
                <w:color w:val="000000" w:themeColor="text1"/>
              </w:rPr>
            </w:pPr>
            <w:r w:rsidRPr="00A204E1">
              <w:rPr>
                <w:color w:val="000000" w:themeColor="text1"/>
                <w:szCs w:val="22"/>
              </w:rPr>
              <w:t>ОК</w:t>
            </w:r>
          </w:p>
        </w:tc>
        <w:tc>
          <w:tcPr>
            <w:tcW w:w="5243" w:type="dxa"/>
            <w:tcBorders>
              <w:top w:val="nil"/>
              <w:left w:val="nil"/>
              <w:bottom w:val="single" w:sz="4" w:space="0" w:color="auto"/>
              <w:right w:val="single" w:sz="4" w:space="0" w:color="auto"/>
            </w:tcBorders>
            <w:shd w:val="clear" w:color="auto" w:fill="auto"/>
            <w:hideMark/>
          </w:tcPr>
          <w:p w14:paraId="510821AC" w14:textId="77777777" w:rsidR="000D34D3" w:rsidRPr="00A204E1" w:rsidRDefault="000D34D3" w:rsidP="000D34D3">
            <w:pPr>
              <w:widowControl w:val="0"/>
              <w:ind w:firstLine="0"/>
              <w:jc w:val="left"/>
              <w:rPr>
                <w:color w:val="000000" w:themeColor="text1"/>
                <w:szCs w:val="23"/>
              </w:rPr>
            </w:pPr>
            <w:r w:rsidRPr="00A204E1">
              <w:rPr>
                <w:color w:val="000000" w:themeColor="text1"/>
                <w:szCs w:val="23"/>
              </w:rPr>
              <w:t>Принимает значение:</w:t>
            </w:r>
          </w:p>
          <w:p w14:paraId="40009AC7" w14:textId="77777777" w:rsidR="000D34D3" w:rsidRPr="00A204E1" w:rsidRDefault="000D34D3" w:rsidP="000D34D3">
            <w:pPr>
              <w:widowControl w:val="0"/>
              <w:ind w:left="340" w:hanging="340"/>
              <w:jc w:val="left"/>
              <w:rPr>
                <w:color w:val="000000" w:themeColor="text1"/>
                <w:szCs w:val="23"/>
              </w:rPr>
            </w:pPr>
            <w:r w:rsidRPr="00A204E1">
              <w:rPr>
                <w:color w:val="000000" w:themeColor="text1"/>
                <w:szCs w:val="23"/>
              </w:rPr>
              <w:t xml:space="preserve">01 – Взвешивание по общей массе (определение разницы между массой транспортного средства после погрузки и перед погрузкой по общей </w:t>
            </w:r>
            <w:proofErr w:type="gramStart"/>
            <w:r w:rsidRPr="00A204E1">
              <w:rPr>
                <w:color w:val="000000" w:themeColor="text1"/>
                <w:szCs w:val="23"/>
              </w:rPr>
              <w:t xml:space="preserve">массе)   </w:t>
            </w:r>
            <w:proofErr w:type="gramEnd"/>
            <w:r w:rsidRPr="00A204E1">
              <w:rPr>
                <w:color w:val="000000" w:themeColor="text1"/>
                <w:szCs w:val="23"/>
              </w:rPr>
              <w:t>|</w:t>
            </w:r>
          </w:p>
          <w:p w14:paraId="723E8F38" w14:textId="77777777" w:rsidR="000D34D3" w:rsidRPr="00A204E1" w:rsidRDefault="000D34D3" w:rsidP="000D34D3">
            <w:pPr>
              <w:widowControl w:val="0"/>
              <w:ind w:left="340" w:hanging="340"/>
              <w:jc w:val="left"/>
              <w:rPr>
                <w:color w:val="000000" w:themeColor="text1"/>
                <w:szCs w:val="23"/>
              </w:rPr>
            </w:pPr>
            <w:r w:rsidRPr="00A204E1">
              <w:rPr>
                <w:color w:val="000000" w:themeColor="text1"/>
                <w:szCs w:val="23"/>
              </w:rPr>
              <w:t xml:space="preserve">02 – Взвешивание </w:t>
            </w:r>
            <w:proofErr w:type="spellStart"/>
            <w:r w:rsidRPr="00A204E1">
              <w:rPr>
                <w:color w:val="000000" w:themeColor="text1"/>
                <w:szCs w:val="23"/>
              </w:rPr>
              <w:t>поосно</w:t>
            </w:r>
            <w:proofErr w:type="spellEnd"/>
            <w:r w:rsidRPr="00A204E1">
              <w:rPr>
                <w:color w:val="000000" w:themeColor="text1"/>
                <w:szCs w:val="23"/>
              </w:rPr>
              <w:t xml:space="preserve">   |</w:t>
            </w:r>
          </w:p>
          <w:p w14:paraId="37B83169" w14:textId="650949C2" w:rsidR="000D34D3" w:rsidRPr="00A204E1" w:rsidRDefault="000D34D3" w:rsidP="000D34D3">
            <w:pPr>
              <w:ind w:firstLine="0"/>
              <w:jc w:val="left"/>
              <w:rPr>
                <w:color w:val="000000" w:themeColor="text1"/>
              </w:rPr>
            </w:pPr>
            <w:r w:rsidRPr="00A204E1">
              <w:rPr>
                <w:color w:val="000000" w:themeColor="text1"/>
                <w:szCs w:val="23"/>
              </w:rPr>
              <w:t>03 – Расчетная масса груза (расчет на основании данных геометрического обмера согласно загружаемому грузу и (или) технической документации на него и (или) данным измерительных приборов, имеющих регистрацию как средство измерения и прошедших соответствующую периодическую поверку</w:t>
            </w:r>
          </w:p>
        </w:tc>
      </w:tr>
      <w:tr w:rsidR="00A204E1" w:rsidRPr="00A204E1" w14:paraId="5C4EB6C3"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E3906CF" w14:textId="77777777" w:rsidR="00211440" w:rsidRPr="00A204E1" w:rsidRDefault="00211440" w:rsidP="00211440">
            <w:pPr>
              <w:ind w:firstLine="0"/>
              <w:jc w:val="left"/>
              <w:rPr>
                <w:color w:val="000000" w:themeColor="text1"/>
              </w:rPr>
            </w:pPr>
            <w:r w:rsidRPr="00A204E1">
              <w:rPr>
                <w:color w:val="000000" w:themeColor="text1"/>
              </w:rPr>
              <w:t>Объем грузовых мест, в кубических метрах</w:t>
            </w:r>
          </w:p>
        </w:tc>
        <w:tc>
          <w:tcPr>
            <w:tcW w:w="2196" w:type="dxa"/>
            <w:tcBorders>
              <w:top w:val="nil"/>
              <w:left w:val="nil"/>
              <w:bottom w:val="single" w:sz="4" w:space="0" w:color="auto"/>
              <w:right w:val="single" w:sz="4" w:space="0" w:color="auto"/>
            </w:tcBorders>
            <w:shd w:val="clear" w:color="auto" w:fill="auto"/>
            <w:hideMark/>
          </w:tcPr>
          <w:p w14:paraId="6CC733A0" w14:textId="77777777" w:rsidR="00211440" w:rsidRPr="00A204E1" w:rsidRDefault="00211440" w:rsidP="00211440">
            <w:pPr>
              <w:ind w:firstLine="0"/>
              <w:jc w:val="center"/>
              <w:rPr>
                <w:color w:val="000000" w:themeColor="text1"/>
              </w:rPr>
            </w:pPr>
            <w:r w:rsidRPr="00A204E1">
              <w:rPr>
                <w:color w:val="000000" w:themeColor="text1"/>
              </w:rPr>
              <w:t>Объем</w:t>
            </w:r>
          </w:p>
        </w:tc>
        <w:tc>
          <w:tcPr>
            <w:tcW w:w="1208" w:type="dxa"/>
            <w:tcBorders>
              <w:top w:val="nil"/>
              <w:left w:val="nil"/>
              <w:bottom w:val="single" w:sz="4" w:space="0" w:color="auto"/>
              <w:right w:val="single" w:sz="4" w:space="0" w:color="auto"/>
            </w:tcBorders>
            <w:shd w:val="clear" w:color="auto" w:fill="auto"/>
            <w:hideMark/>
          </w:tcPr>
          <w:p w14:paraId="311467DA"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6E0F13B" w14:textId="77777777" w:rsidR="00211440" w:rsidRPr="00A204E1" w:rsidRDefault="00211440" w:rsidP="00211440">
            <w:pPr>
              <w:ind w:firstLine="0"/>
              <w:jc w:val="center"/>
              <w:rPr>
                <w:color w:val="000000" w:themeColor="text1"/>
              </w:rPr>
            </w:pPr>
            <w:r w:rsidRPr="00A204E1">
              <w:rPr>
                <w:color w:val="000000" w:themeColor="text1"/>
              </w:rPr>
              <w:t>N(5.2)</w:t>
            </w:r>
          </w:p>
        </w:tc>
        <w:tc>
          <w:tcPr>
            <w:tcW w:w="1910" w:type="dxa"/>
            <w:tcBorders>
              <w:top w:val="nil"/>
              <w:left w:val="nil"/>
              <w:bottom w:val="single" w:sz="4" w:space="0" w:color="auto"/>
              <w:right w:val="single" w:sz="4" w:space="0" w:color="auto"/>
            </w:tcBorders>
            <w:shd w:val="clear" w:color="auto" w:fill="auto"/>
            <w:hideMark/>
          </w:tcPr>
          <w:p w14:paraId="2E9358E0"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65C54757" w14:textId="77777777" w:rsidR="00211440" w:rsidRPr="00A204E1" w:rsidRDefault="00211440" w:rsidP="00211440">
            <w:pPr>
              <w:ind w:firstLine="0"/>
              <w:jc w:val="left"/>
              <w:rPr>
                <w:color w:val="000000" w:themeColor="text1"/>
              </w:rPr>
            </w:pPr>
            <w:r w:rsidRPr="00A204E1">
              <w:rPr>
                <w:color w:val="000000" w:themeColor="text1"/>
              </w:rPr>
              <w:t> </w:t>
            </w:r>
          </w:p>
        </w:tc>
      </w:tr>
      <w:tr w:rsidR="00A204E1" w:rsidRPr="00A204E1" w14:paraId="3B05A53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2C62EBB" w14:textId="77777777" w:rsidR="000D34D3" w:rsidRPr="00A204E1" w:rsidRDefault="000D34D3" w:rsidP="000D34D3">
            <w:pPr>
              <w:ind w:firstLine="0"/>
              <w:jc w:val="left"/>
              <w:rPr>
                <w:color w:val="000000" w:themeColor="text1"/>
              </w:rPr>
            </w:pPr>
            <w:r w:rsidRPr="00A204E1">
              <w:rPr>
                <w:color w:val="000000" w:themeColor="text1"/>
              </w:rPr>
              <w:t>Возможность распределения груза по длине грузовой платформы</w:t>
            </w:r>
          </w:p>
        </w:tc>
        <w:tc>
          <w:tcPr>
            <w:tcW w:w="2196" w:type="dxa"/>
            <w:tcBorders>
              <w:top w:val="nil"/>
              <w:left w:val="nil"/>
              <w:bottom w:val="single" w:sz="4" w:space="0" w:color="auto"/>
              <w:right w:val="single" w:sz="4" w:space="0" w:color="auto"/>
            </w:tcBorders>
            <w:shd w:val="clear" w:color="auto" w:fill="auto"/>
            <w:hideMark/>
          </w:tcPr>
          <w:p w14:paraId="17FB983F" w14:textId="77777777" w:rsidR="000D34D3" w:rsidRPr="00A204E1" w:rsidRDefault="000D34D3" w:rsidP="000D34D3">
            <w:pPr>
              <w:ind w:firstLine="0"/>
              <w:jc w:val="center"/>
              <w:rPr>
                <w:color w:val="000000" w:themeColor="text1"/>
              </w:rPr>
            </w:pPr>
            <w:proofErr w:type="spellStart"/>
            <w:r w:rsidRPr="00A204E1">
              <w:rPr>
                <w:color w:val="000000" w:themeColor="text1"/>
              </w:rPr>
              <w:t>РаспрГр</w:t>
            </w:r>
            <w:proofErr w:type="spellEnd"/>
          </w:p>
        </w:tc>
        <w:tc>
          <w:tcPr>
            <w:tcW w:w="1208" w:type="dxa"/>
            <w:tcBorders>
              <w:top w:val="nil"/>
              <w:left w:val="nil"/>
              <w:bottom w:val="single" w:sz="4" w:space="0" w:color="auto"/>
              <w:right w:val="single" w:sz="4" w:space="0" w:color="auto"/>
            </w:tcBorders>
            <w:shd w:val="clear" w:color="auto" w:fill="auto"/>
            <w:hideMark/>
          </w:tcPr>
          <w:p w14:paraId="2A0C7A56"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BBDF9BA" w14:textId="77777777" w:rsidR="000D34D3" w:rsidRPr="00A204E1" w:rsidRDefault="000D34D3" w:rsidP="000D34D3">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02222F2A" w14:textId="164F1354" w:rsidR="000D34D3" w:rsidRPr="00A204E1" w:rsidRDefault="000D34D3" w:rsidP="000D34D3">
            <w:pPr>
              <w:ind w:firstLine="0"/>
              <w:jc w:val="center"/>
              <w:rPr>
                <w:color w:val="000000" w:themeColor="text1"/>
              </w:rPr>
            </w:pPr>
            <w:r w:rsidRPr="00A204E1">
              <w:rPr>
                <w:color w:val="000000" w:themeColor="text1"/>
                <w:szCs w:val="22"/>
              </w:rPr>
              <w:t>ОК</w:t>
            </w:r>
          </w:p>
        </w:tc>
        <w:tc>
          <w:tcPr>
            <w:tcW w:w="5243" w:type="dxa"/>
            <w:tcBorders>
              <w:top w:val="nil"/>
              <w:left w:val="nil"/>
              <w:bottom w:val="single" w:sz="4" w:space="0" w:color="auto"/>
              <w:right w:val="single" w:sz="4" w:space="0" w:color="auto"/>
            </w:tcBorders>
            <w:shd w:val="clear" w:color="auto" w:fill="auto"/>
            <w:hideMark/>
          </w:tcPr>
          <w:p w14:paraId="480A3E4A" w14:textId="77777777" w:rsidR="000D34D3" w:rsidRPr="00A204E1" w:rsidRDefault="000D34D3" w:rsidP="000D34D3">
            <w:pPr>
              <w:widowControl w:val="0"/>
              <w:ind w:left="340" w:hanging="340"/>
              <w:jc w:val="left"/>
              <w:rPr>
                <w:color w:val="000000" w:themeColor="text1"/>
                <w:u w:color="000000"/>
              </w:rPr>
            </w:pPr>
            <w:r w:rsidRPr="00A204E1">
              <w:rPr>
                <w:color w:val="000000" w:themeColor="text1"/>
                <w:u w:color="000000"/>
              </w:rPr>
              <w:t>Принимает значение:</w:t>
            </w:r>
          </w:p>
          <w:p w14:paraId="4C0469D5" w14:textId="77777777" w:rsidR="000D34D3" w:rsidRPr="00A204E1" w:rsidRDefault="000D34D3" w:rsidP="000D34D3">
            <w:pPr>
              <w:widowControl w:val="0"/>
              <w:ind w:left="340" w:hanging="340"/>
              <w:jc w:val="left"/>
              <w:rPr>
                <w:color w:val="000000" w:themeColor="text1"/>
                <w:u w:color="000000"/>
              </w:rPr>
            </w:pPr>
            <w:r w:rsidRPr="00A204E1">
              <w:rPr>
                <w:color w:val="000000" w:themeColor="text1"/>
                <w:u w:color="000000"/>
              </w:rPr>
              <w:t>0 – груз может быть распределен по длине грузовой платформы   |</w:t>
            </w:r>
          </w:p>
          <w:p w14:paraId="74780285" w14:textId="605CFF1F" w:rsidR="000D34D3" w:rsidRPr="00A204E1" w:rsidRDefault="000D34D3" w:rsidP="000D34D3">
            <w:pPr>
              <w:ind w:firstLine="0"/>
              <w:jc w:val="left"/>
              <w:rPr>
                <w:color w:val="000000" w:themeColor="text1"/>
              </w:rPr>
            </w:pPr>
            <w:r w:rsidRPr="00A204E1">
              <w:rPr>
                <w:color w:val="000000" w:themeColor="text1"/>
                <w:u w:color="000000"/>
              </w:rPr>
              <w:t xml:space="preserve">1 – отсутствует возможность </w:t>
            </w:r>
            <w:r w:rsidRPr="00A204E1">
              <w:rPr>
                <w:color w:val="000000" w:themeColor="text1"/>
              </w:rPr>
              <w:t>распределения груза по длине грузовой платформы</w:t>
            </w:r>
          </w:p>
        </w:tc>
      </w:tr>
      <w:tr w:rsidR="00A204E1" w:rsidRPr="00A204E1" w14:paraId="3318C21E"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2A064AE" w14:textId="77777777" w:rsidR="000D34D3" w:rsidRPr="00A204E1" w:rsidRDefault="000D34D3" w:rsidP="000D34D3">
            <w:pPr>
              <w:ind w:firstLine="0"/>
              <w:jc w:val="left"/>
              <w:rPr>
                <w:color w:val="000000" w:themeColor="text1"/>
              </w:rPr>
            </w:pPr>
            <w:r w:rsidRPr="00A204E1">
              <w:rPr>
                <w:color w:val="000000" w:themeColor="text1"/>
              </w:rPr>
              <w:t>Делимость груза</w:t>
            </w:r>
          </w:p>
        </w:tc>
        <w:tc>
          <w:tcPr>
            <w:tcW w:w="2196" w:type="dxa"/>
            <w:tcBorders>
              <w:top w:val="nil"/>
              <w:left w:val="nil"/>
              <w:bottom w:val="single" w:sz="4" w:space="0" w:color="auto"/>
              <w:right w:val="single" w:sz="4" w:space="0" w:color="auto"/>
            </w:tcBorders>
            <w:shd w:val="clear" w:color="auto" w:fill="auto"/>
            <w:hideMark/>
          </w:tcPr>
          <w:p w14:paraId="3E435368" w14:textId="77777777" w:rsidR="000D34D3" w:rsidRPr="00A204E1" w:rsidRDefault="000D34D3" w:rsidP="000D34D3">
            <w:pPr>
              <w:ind w:firstLine="0"/>
              <w:jc w:val="center"/>
              <w:rPr>
                <w:color w:val="000000" w:themeColor="text1"/>
              </w:rPr>
            </w:pPr>
            <w:proofErr w:type="spellStart"/>
            <w:r w:rsidRPr="00A204E1">
              <w:rPr>
                <w:color w:val="000000" w:themeColor="text1"/>
              </w:rPr>
              <w:t>ДелГр</w:t>
            </w:r>
            <w:proofErr w:type="spellEnd"/>
          </w:p>
        </w:tc>
        <w:tc>
          <w:tcPr>
            <w:tcW w:w="1208" w:type="dxa"/>
            <w:tcBorders>
              <w:top w:val="nil"/>
              <w:left w:val="nil"/>
              <w:bottom w:val="single" w:sz="4" w:space="0" w:color="auto"/>
              <w:right w:val="single" w:sz="4" w:space="0" w:color="auto"/>
            </w:tcBorders>
            <w:shd w:val="clear" w:color="auto" w:fill="auto"/>
            <w:hideMark/>
          </w:tcPr>
          <w:p w14:paraId="37E3A1B6"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2BF904B" w14:textId="77777777" w:rsidR="000D34D3" w:rsidRPr="00A204E1" w:rsidRDefault="000D34D3" w:rsidP="000D34D3">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7A0F6A87" w14:textId="1E393257" w:rsidR="000D34D3" w:rsidRPr="00A204E1" w:rsidRDefault="000D34D3" w:rsidP="000D34D3">
            <w:pPr>
              <w:ind w:firstLine="0"/>
              <w:jc w:val="center"/>
              <w:rPr>
                <w:color w:val="000000" w:themeColor="text1"/>
              </w:rPr>
            </w:pPr>
            <w:r w:rsidRPr="00A204E1">
              <w:rPr>
                <w:color w:val="000000" w:themeColor="text1"/>
                <w:szCs w:val="22"/>
              </w:rPr>
              <w:t>ОК</w:t>
            </w:r>
          </w:p>
        </w:tc>
        <w:tc>
          <w:tcPr>
            <w:tcW w:w="5243" w:type="dxa"/>
            <w:tcBorders>
              <w:top w:val="nil"/>
              <w:left w:val="nil"/>
              <w:bottom w:val="single" w:sz="4" w:space="0" w:color="auto"/>
              <w:right w:val="single" w:sz="4" w:space="0" w:color="auto"/>
            </w:tcBorders>
            <w:shd w:val="clear" w:color="auto" w:fill="auto"/>
            <w:hideMark/>
          </w:tcPr>
          <w:p w14:paraId="0AB6C65F" w14:textId="77777777" w:rsidR="000D34D3" w:rsidRPr="00A204E1" w:rsidRDefault="000D34D3" w:rsidP="000D34D3">
            <w:pPr>
              <w:widowControl w:val="0"/>
              <w:ind w:left="340" w:hanging="340"/>
              <w:jc w:val="left"/>
              <w:rPr>
                <w:color w:val="000000" w:themeColor="text1"/>
                <w:u w:color="000000"/>
              </w:rPr>
            </w:pPr>
            <w:r w:rsidRPr="00A204E1">
              <w:rPr>
                <w:color w:val="000000" w:themeColor="text1"/>
                <w:u w:color="000000"/>
              </w:rPr>
              <w:t>Принимает значение:</w:t>
            </w:r>
          </w:p>
          <w:p w14:paraId="20E4D5BF" w14:textId="77777777" w:rsidR="000D34D3" w:rsidRPr="00A204E1" w:rsidRDefault="000D34D3" w:rsidP="000D34D3">
            <w:pPr>
              <w:widowControl w:val="0"/>
              <w:ind w:left="340" w:hanging="340"/>
              <w:jc w:val="left"/>
              <w:rPr>
                <w:color w:val="000000" w:themeColor="text1"/>
                <w:u w:color="000000"/>
              </w:rPr>
            </w:pPr>
            <w:r w:rsidRPr="00A204E1">
              <w:rPr>
                <w:color w:val="000000" w:themeColor="text1"/>
                <w:u w:color="000000"/>
              </w:rPr>
              <w:t>0 – неделимый груз   |</w:t>
            </w:r>
          </w:p>
          <w:p w14:paraId="3C76C2B7" w14:textId="05E8D2D0" w:rsidR="000D34D3" w:rsidRPr="00A204E1" w:rsidRDefault="000D34D3" w:rsidP="000D34D3">
            <w:pPr>
              <w:ind w:firstLine="0"/>
              <w:jc w:val="left"/>
              <w:rPr>
                <w:color w:val="000000" w:themeColor="text1"/>
              </w:rPr>
            </w:pPr>
            <w:r w:rsidRPr="00A204E1">
              <w:rPr>
                <w:color w:val="000000" w:themeColor="text1"/>
                <w:u w:color="000000"/>
              </w:rPr>
              <w:t>1 – делимый груз</w:t>
            </w:r>
          </w:p>
        </w:tc>
      </w:tr>
      <w:tr w:rsidR="00A204E1" w:rsidRPr="00A204E1" w14:paraId="02C9784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7DBD85B" w14:textId="77777777" w:rsidR="000D34D3" w:rsidRPr="00A204E1" w:rsidRDefault="000D34D3" w:rsidP="000D34D3">
            <w:pPr>
              <w:ind w:firstLine="0"/>
              <w:jc w:val="left"/>
              <w:rPr>
                <w:color w:val="000000" w:themeColor="text1"/>
              </w:rPr>
            </w:pPr>
            <w:r w:rsidRPr="00A204E1">
              <w:rPr>
                <w:color w:val="000000" w:themeColor="text1"/>
              </w:rPr>
              <w:t>Информация об участии водителя в погрузке груза в контейнер</w:t>
            </w:r>
          </w:p>
        </w:tc>
        <w:tc>
          <w:tcPr>
            <w:tcW w:w="2196" w:type="dxa"/>
            <w:tcBorders>
              <w:top w:val="nil"/>
              <w:left w:val="nil"/>
              <w:bottom w:val="single" w:sz="4" w:space="0" w:color="auto"/>
              <w:right w:val="single" w:sz="4" w:space="0" w:color="auto"/>
            </w:tcBorders>
            <w:shd w:val="clear" w:color="auto" w:fill="auto"/>
            <w:hideMark/>
          </w:tcPr>
          <w:p w14:paraId="280804A2" w14:textId="77777777" w:rsidR="000D34D3" w:rsidRPr="00A204E1" w:rsidRDefault="000D34D3" w:rsidP="000D34D3">
            <w:pPr>
              <w:ind w:firstLine="0"/>
              <w:jc w:val="center"/>
              <w:rPr>
                <w:color w:val="000000" w:themeColor="text1"/>
              </w:rPr>
            </w:pPr>
            <w:proofErr w:type="spellStart"/>
            <w:r w:rsidRPr="00A204E1">
              <w:rPr>
                <w:color w:val="000000" w:themeColor="text1"/>
              </w:rPr>
              <w:t>УчВодПогрГр</w:t>
            </w:r>
            <w:proofErr w:type="spellEnd"/>
          </w:p>
        </w:tc>
        <w:tc>
          <w:tcPr>
            <w:tcW w:w="1208" w:type="dxa"/>
            <w:tcBorders>
              <w:top w:val="nil"/>
              <w:left w:val="nil"/>
              <w:bottom w:val="single" w:sz="4" w:space="0" w:color="auto"/>
              <w:right w:val="single" w:sz="4" w:space="0" w:color="auto"/>
            </w:tcBorders>
            <w:shd w:val="clear" w:color="auto" w:fill="auto"/>
            <w:hideMark/>
          </w:tcPr>
          <w:p w14:paraId="56A69211"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F3E8080" w14:textId="77777777" w:rsidR="000D34D3" w:rsidRPr="00A204E1" w:rsidRDefault="000D34D3" w:rsidP="000D34D3">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BD47EAD" w14:textId="615A68F1" w:rsidR="000D34D3" w:rsidRPr="00A204E1" w:rsidRDefault="000D34D3" w:rsidP="000D34D3">
            <w:pPr>
              <w:ind w:firstLine="0"/>
              <w:jc w:val="center"/>
              <w:rPr>
                <w:color w:val="000000" w:themeColor="text1"/>
              </w:rPr>
            </w:pPr>
            <w:r w:rsidRPr="00A204E1">
              <w:rPr>
                <w:color w:val="000000" w:themeColor="text1"/>
                <w:szCs w:val="22"/>
              </w:rPr>
              <w:t>НК</w:t>
            </w:r>
          </w:p>
        </w:tc>
        <w:tc>
          <w:tcPr>
            <w:tcW w:w="5243" w:type="dxa"/>
            <w:tcBorders>
              <w:top w:val="nil"/>
              <w:left w:val="nil"/>
              <w:bottom w:val="single" w:sz="4" w:space="0" w:color="auto"/>
              <w:right w:val="single" w:sz="4" w:space="0" w:color="auto"/>
            </w:tcBorders>
            <w:shd w:val="clear" w:color="auto" w:fill="auto"/>
            <w:hideMark/>
          </w:tcPr>
          <w:p w14:paraId="0AE547E1" w14:textId="77777777" w:rsidR="000D34D3" w:rsidRPr="00A204E1" w:rsidRDefault="000D34D3" w:rsidP="000D34D3">
            <w:pPr>
              <w:widowControl w:val="0"/>
              <w:ind w:left="340" w:hanging="340"/>
              <w:jc w:val="left"/>
              <w:rPr>
                <w:color w:val="000000" w:themeColor="text1"/>
                <w:u w:color="000000"/>
              </w:rPr>
            </w:pPr>
            <w:r w:rsidRPr="00A204E1">
              <w:rPr>
                <w:color w:val="000000" w:themeColor="text1"/>
                <w:u w:color="000000"/>
              </w:rPr>
              <w:t>Принимает значение:</w:t>
            </w:r>
          </w:p>
          <w:p w14:paraId="19032F9F" w14:textId="77777777" w:rsidR="000D34D3" w:rsidRPr="00A204E1" w:rsidRDefault="000D34D3" w:rsidP="000D34D3">
            <w:pPr>
              <w:widowControl w:val="0"/>
              <w:ind w:left="340" w:hanging="340"/>
              <w:jc w:val="left"/>
              <w:rPr>
                <w:color w:val="000000" w:themeColor="text1"/>
                <w:u w:color="000000"/>
              </w:rPr>
            </w:pPr>
            <w:r w:rsidRPr="00A204E1">
              <w:rPr>
                <w:color w:val="000000" w:themeColor="text1"/>
                <w:u w:color="000000"/>
              </w:rPr>
              <w:t>0 – водитель принимает участие в погрузке груза в контейнер   |</w:t>
            </w:r>
          </w:p>
          <w:p w14:paraId="2A46B909" w14:textId="77777777" w:rsidR="000D34D3" w:rsidRPr="00A204E1" w:rsidRDefault="000D34D3" w:rsidP="000D34D3">
            <w:pPr>
              <w:ind w:firstLine="0"/>
              <w:jc w:val="left"/>
              <w:rPr>
                <w:color w:val="000000" w:themeColor="text1"/>
                <w:szCs w:val="22"/>
              </w:rPr>
            </w:pPr>
            <w:r w:rsidRPr="00A204E1">
              <w:rPr>
                <w:color w:val="000000" w:themeColor="text1"/>
                <w:u w:color="000000"/>
              </w:rPr>
              <w:t>1 – водитель не принимает участие в погрузке груза в контейнер.</w:t>
            </w:r>
          </w:p>
          <w:p w14:paraId="120C73F7" w14:textId="763552AD" w:rsidR="000D34D3" w:rsidRPr="00A204E1" w:rsidRDefault="000D34D3" w:rsidP="000D34D3">
            <w:pPr>
              <w:ind w:firstLine="0"/>
              <w:jc w:val="left"/>
              <w:rPr>
                <w:color w:val="000000" w:themeColor="text1"/>
              </w:rPr>
            </w:pPr>
            <w:r w:rsidRPr="00A204E1">
              <w:rPr>
                <w:color w:val="000000" w:themeColor="text1"/>
                <w:szCs w:val="22"/>
              </w:rPr>
              <w:t xml:space="preserve">Заполняется в случае </w:t>
            </w:r>
            <w:r w:rsidRPr="00A204E1">
              <w:rPr>
                <w:color w:val="000000" w:themeColor="text1"/>
              </w:rPr>
              <w:t>перевозки груза в контейнере</w:t>
            </w:r>
          </w:p>
        </w:tc>
      </w:tr>
      <w:tr w:rsidR="00A204E1" w:rsidRPr="00A204E1" w14:paraId="577DB38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6187325" w14:textId="77777777" w:rsidR="000D34D3" w:rsidRPr="00A204E1" w:rsidRDefault="000D34D3" w:rsidP="000D34D3">
            <w:pPr>
              <w:ind w:firstLine="0"/>
              <w:jc w:val="left"/>
              <w:rPr>
                <w:color w:val="000000" w:themeColor="text1"/>
              </w:rPr>
            </w:pPr>
            <w:r w:rsidRPr="00A204E1">
              <w:rPr>
                <w:color w:val="000000" w:themeColor="text1"/>
              </w:rPr>
              <w:t>Информация о приеме гружёного контейнера</w:t>
            </w:r>
          </w:p>
        </w:tc>
        <w:tc>
          <w:tcPr>
            <w:tcW w:w="2196" w:type="dxa"/>
            <w:tcBorders>
              <w:top w:val="nil"/>
              <w:left w:val="nil"/>
              <w:bottom w:val="single" w:sz="4" w:space="0" w:color="auto"/>
              <w:right w:val="single" w:sz="4" w:space="0" w:color="auto"/>
            </w:tcBorders>
            <w:shd w:val="clear" w:color="auto" w:fill="auto"/>
            <w:hideMark/>
          </w:tcPr>
          <w:p w14:paraId="73061820" w14:textId="77777777" w:rsidR="000D34D3" w:rsidRPr="00A204E1" w:rsidRDefault="000D34D3" w:rsidP="000D34D3">
            <w:pPr>
              <w:ind w:firstLine="0"/>
              <w:jc w:val="center"/>
              <w:rPr>
                <w:color w:val="000000" w:themeColor="text1"/>
              </w:rPr>
            </w:pPr>
            <w:proofErr w:type="spellStart"/>
            <w:r w:rsidRPr="00A204E1">
              <w:rPr>
                <w:color w:val="000000" w:themeColor="text1"/>
              </w:rPr>
              <w:t>ПрГрКонт</w:t>
            </w:r>
            <w:proofErr w:type="spellEnd"/>
          </w:p>
        </w:tc>
        <w:tc>
          <w:tcPr>
            <w:tcW w:w="1208" w:type="dxa"/>
            <w:tcBorders>
              <w:top w:val="nil"/>
              <w:left w:val="nil"/>
              <w:bottom w:val="single" w:sz="4" w:space="0" w:color="auto"/>
              <w:right w:val="single" w:sz="4" w:space="0" w:color="auto"/>
            </w:tcBorders>
            <w:shd w:val="clear" w:color="auto" w:fill="auto"/>
            <w:hideMark/>
          </w:tcPr>
          <w:p w14:paraId="4BD8719C"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98B5140" w14:textId="77777777" w:rsidR="000D34D3" w:rsidRPr="00A204E1" w:rsidRDefault="000D34D3" w:rsidP="000D34D3">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00B8ED74" w14:textId="19D9AA22" w:rsidR="000D34D3" w:rsidRPr="00A204E1" w:rsidRDefault="000D34D3" w:rsidP="000D34D3">
            <w:pPr>
              <w:ind w:firstLine="0"/>
              <w:jc w:val="center"/>
              <w:rPr>
                <w:color w:val="000000" w:themeColor="text1"/>
              </w:rPr>
            </w:pPr>
            <w:r w:rsidRPr="00A204E1">
              <w:rPr>
                <w:color w:val="000000" w:themeColor="text1"/>
                <w:szCs w:val="22"/>
              </w:rPr>
              <w:t>НК</w:t>
            </w:r>
          </w:p>
        </w:tc>
        <w:tc>
          <w:tcPr>
            <w:tcW w:w="5243" w:type="dxa"/>
            <w:tcBorders>
              <w:top w:val="nil"/>
              <w:left w:val="nil"/>
              <w:bottom w:val="single" w:sz="4" w:space="0" w:color="auto"/>
              <w:right w:val="single" w:sz="4" w:space="0" w:color="auto"/>
            </w:tcBorders>
            <w:shd w:val="clear" w:color="auto" w:fill="auto"/>
            <w:hideMark/>
          </w:tcPr>
          <w:p w14:paraId="68A3D5E5" w14:textId="77777777" w:rsidR="000D34D3" w:rsidRPr="00A204E1" w:rsidRDefault="000D34D3" w:rsidP="000D34D3">
            <w:pPr>
              <w:widowControl w:val="0"/>
              <w:ind w:left="340" w:hanging="340"/>
              <w:jc w:val="left"/>
              <w:rPr>
                <w:color w:val="000000" w:themeColor="text1"/>
                <w:u w:color="000000"/>
              </w:rPr>
            </w:pPr>
            <w:r w:rsidRPr="00A204E1">
              <w:rPr>
                <w:color w:val="000000" w:themeColor="text1"/>
                <w:u w:color="000000"/>
              </w:rPr>
              <w:t>Принимает значение:</w:t>
            </w:r>
          </w:p>
          <w:p w14:paraId="70519193" w14:textId="77777777" w:rsidR="000D34D3" w:rsidRPr="00A204E1" w:rsidRDefault="000D34D3" w:rsidP="000D34D3">
            <w:pPr>
              <w:widowControl w:val="0"/>
              <w:ind w:left="340" w:hanging="340"/>
              <w:jc w:val="left"/>
              <w:rPr>
                <w:color w:val="000000" w:themeColor="text1"/>
                <w:u w:color="000000"/>
              </w:rPr>
            </w:pPr>
            <w:r w:rsidRPr="00A204E1">
              <w:rPr>
                <w:color w:val="000000" w:themeColor="text1"/>
                <w:u w:color="000000"/>
              </w:rPr>
              <w:t>0 – прием к перевозке гружёного контейнера   |</w:t>
            </w:r>
          </w:p>
          <w:p w14:paraId="044A9703" w14:textId="77777777" w:rsidR="000D34D3" w:rsidRPr="00A204E1" w:rsidRDefault="000D34D3" w:rsidP="000D34D3">
            <w:pPr>
              <w:ind w:firstLine="0"/>
              <w:jc w:val="left"/>
              <w:rPr>
                <w:color w:val="000000" w:themeColor="text1"/>
                <w:szCs w:val="22"/>
              </w:rPr>
            </w:pPr>
            <w:r w:rsidRPr="00A204E1">
              <w:rPr>
                <w:color w:val="000000" w:themeColor="text1"/>
                <w:u w:color="000000"/>
              </w:rPr>
              <w:t>1 – подача порожнего контейнера грузоотправителю.</w:t>
            </w:r>
          </w:p>
          <w:p w14:paraId="517A2F84" w14:textId="3C900311" w:rsidR="000D34D3" w:rsidRPr="00A204E1" w:rsidRDefault="000D34D3" w:rsidP="000D34D3">
            <w:pPr>
              <w:ind w:firstLine="0"/>
              <w:jc w:val="left"/>
              <w:rPr>
                <w:color w:val="000000" w:themeColor="text1"/>
              </w:rPr>
            </w:pPr>
            <w:r w:rsidRPr="00A204E1">
              <w:rPr>
                <w:color w:val="000000" w:themeColor="text1"/>
                <w:szCs w:val="22"/>
              </w:rPr>
              <w:t xml:space="preserve">Заполняется в случае </w:t>
            </w:r>
            <w:r w:rsidRPr="00A204E1">
              <w:rPr>
                <w:color w:val="000000" w:themeColor="text1"/>
              </w:rPr>
              <w:t>перевозки груза в контейнере</w:t>
            </w:r>
          </w:p>
        </w:tc>
      </w:tr>
      <w:tr w:rsidR="00A204E1" w:rsidRPr="00A204E1" w14:paraId="3C2D6CE3"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C5CCF15" w14:textId="77777777" w:rsidR="00211440" w:rsidRPr="00A204E1" w:rsidRDefault="00211440" w:rsidP="00211440">
            <w:pPr>
              <w:ind w:firstLine="0"/>
              <w:jc w:val="left"/>
              <w:rPr>
                <w:color w:val="000000" w:themeColor="text1"/>
              </w:rPr>
            </w:pPr>
            <w:r w:rsidRPr="00A204E1">
              <w:rPr>
                <w:color w:val="000000" w:themeColor="text1"/>
              </w:rPr>
              <w:t>Масса грузовых мест, в килограммах</w:t>
            </w:r>
          </w:p>
        </w:tc>
        <w:tc>
          <w:tcPr>
            <w:tcW w:w="2196" w:type="dxa"/>
            <w:tcBorders>
              <w:top w:val="nil"/>
              <w:left w:val="nil"/>
              <w:bottom w:val="single" w:sz="4" w:space="0" w:color="auto"/>
              <w:right w:val="single" w:sz="4" w:space="0" w:color="auto"/>
            </w:tcBorders>
            <w:shd w:val="clear" w:color="auto" w:fill="auto"/>
            <w:hideMark/>
          </w:tcPr>
          <w:p w14:paraId="5F812355" w14:textId="77777777" w:rsidR="00211440" w:rsidRPr="00A204E1" w:rsidRDefault="00211440" w:rsidP="00211440">
            <w:pPr>
              <w:ind w:firstLine="0"/>
              <w:jc w:val="center"/>
              <w:rPr>
                <w:color w:val="000000" w:themeColor="text1"/>
              </w:rPr>
            </w:pPr>
            <w:proofErr w:type="spellStart"/>
            <w:r w:rsidRPr="00A204E1">
              <w:rPr>
                <w:color w:val="000000" w:themeColor="text1"/>
              </w:rPr>
              <w:t>МасГруз</w:t>
            </w:r>
            <w:proofErr w:type="spellEnd"/>
          </w:p>
        </w:tc>
        <w:tc>
          <w:tcPr>
            <w:tcW w:w="1208" w:type="dxa"/>
            <w:tcBorders>
              <w:top w:val="nil"/>
              <w:left w:val="nil"/>
              <w:bottom w:val="single" w:sz="4" w:space="0" w:color="auto"/>
              <w:right w:val="single" w:sz="4" w:space="0" w:color="auto"/>
            </w:tcBorders>
            <w:shd w:val="clear" w:color="auto" w:fill="auto"/>
            <w:hideMark/>
          </w:tcPr>
          <w:p w14:paraId="78355163"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080372E"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1D1AF0F"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3BC31AA4"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МассаТип</w:t>
            </w:r>
            <w:proofErr w:type="spellEnd"/>
            <w:r w:rsidRPr="00A204E1">
              <w:rPr>
                <w:color w:val="000000" w:themeColor="text1"/>
              </w:rPr>
              <w:t xml:space="preserve">&gt;. </w:t>
            </w:r>
          </w:p>
          <w:p w14:paraId="2435BA01" w14:textId="7766BF3A"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36 </w:t>
            </w:r>
          </w:p>
        </w:tc>
      </w:tr>
      <w:tr w:rsidR="00A204E1" w:rsidRPr="00A204E1" w14:paraId="434CD3F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5B726F8" w14:textId="77777777" w:rsidR="00211440" w:rsidRPr="00A204E1" w:rsidRDefault="00211440" w:rsidP="00211440">
            <w:pPr>
              <w:ind w:firstLine="0"/>
              <w:jc w:val="left"/>
              <w:rPr>
                <w:color w:val="000000" w:themeColor="text1"/>
              </w:rPr>
            </w:pPr>
            <w:r w:rsidRPr="00A204E1">
              <w:rPr>
                <w:color w:val="000000" w:themeColor="text1"/>
              </w:rPr>
              <w:t>Размеры грузовых мест (высота, ширина и длина), в метрах</w:t>
            </w:r>
          </w:p>
        </w:tc>
        <w:tc>
          <w:tcPr>
            <w:tcW w:w="2196" w:type="dxa"/>
            <w:tcBorders>
              <w:top w:val="nil"/>
              <w:left w:val="nil"/>
              <w:bottom w:val="single" w:sz="4" w:space="0" w:color="auto"/>
              <w:right w:val="single" w:sz="4" w:space="0" w:color="auto"/>
            </w:tcBorders>
            <w:shd w:val="clear" w:color="auto" w:fill="auto"/>
            <w:hideMark/>
          </w:tcPr>
          <w:p w14:paraId="4E5EBE27" w14:textId="77777777" w:rsidR="00211440" w:rsidRPr="00A204E1" w:rsidRDefault="00211440" w:rsidP="00211440">
            <w:pPr>
              <w:ind w:firstLine="0"/>
              <w:jc w:val="center"/>
              <w:rPr>
                <w:color w:val="000000" w:themeColor="text1"/>
              </w:rPr>
            </w:pPr>
            <w:proofErr w:type="spellStart"/>
            <w:r w:rsidRPr="00A204E1">
              <w:rPr>
                <w:color w:val="000000" w:themeColor="text1"/>
              </w:rPr>
              <w:t>РазмерГрМест</w:t>
            </w:r>
            <w:proofErr w:type="spellEnd"/>
          </w:p>
        </w:tc>
        <w:tc>
          <w:tcPr>
            <w:tcW w:w="1208" w:type="dxa"/>
            <w:tcBorders>
              <w:top w:val="nil"/>
              <w:left w:val="nil"/>
              <w:bottom w:val="single" w:sz="4" w:space="0" w:color="auto"/>
              <w:right w:val="single" w:sz="4" w:space="0" w:color="auto"/>
            </w:tcBorders>
            <w:shd w:val="clear" w:color="auto" w:fill="auto"/>
            <w:hideMark/>
          </w:tcPr>
          <w:p w14:paraId="23B1B1A4"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2F8A163"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75457BD"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63924E8A"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ГабарТип</w:t>
            </w:r>
            <w:proofErr w:type="spellEnd"/>
            <w:r w:rsidRPr="00A204E1">
              <w:rPr>
                <w:color w:val="000000" w:themeColor="text1"/>
              </w:rPr>
              <w:t xml:space="preserve">&gt;. </w:t>
            </w:r>
          </w:p>
          <w:p w14:paraId="09B6C268" w14:textId="46E1E81C"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37 </w:t>
            </w:r>
          </w:p>
        </w:tc>
      </w:tr>
      <w:tr w:rsidR="00A204E1" w:rsidRPr="00A204E1" w14:paraId="2528118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56C8FCE" w14:textId="77777777" w:rsidR="000D34D3" w:rsidRPr="00A204E1" w:rsidRDefault="000D34D3" w:rsidP="000D34D3">
            <w:pPr>
              <w:ind w:firstLine="0"/>
              <w:jc w:val="left"/>
              <w:rPr>
                <w:color w:val="000000" w:themeColor="text1"/>
              </w:rPr>
            </w:pPr>
            <w:r w:rsidRPr="00A204E1">
              <w:rPr>
                <w:color w:val="000000" w:themeColor="text1"/>
              </w:rPr>
              <w:t>Информация по каждому опасному веществу, материалу или изделию</w:t>
            </w:r>
          </w:p>
        </w:tc>
        <w:tc>
          <w:tcPr>
            <w:tcW w:w="2196" w:type="dxa"/>
            <w:tcBorders>
              <w:top w:val="nil"/>
              <w:left w:val="nil"/>
              <w:bottom w:val="single" w:sz="4" w:space="0" w:color="auto"/>
              <w:right w:val="single" w:sz="4" w:space="0" w:color="auto"/>
            </w:tcBorders>
            <w:shd w:val="clear" w:color="auto" w:fill="auto"/>
            <w:hideMark/>
          </w:tcPr>
          <w:p w14:paraId="60D5D34F" w14:textId="77777777" w:rsidR="000D34D3" w:rsidRPr="00A204E1" w:rsidRDefault="000D34D3" w:rsidP="000D34D3">
            <w:pPr>
              <w:ind w:firstLine="0"/>
              <w:jc w:val="center"/>
              <w:rPr>
                <w:color w:val="000000" w:themeColor="text1"/>
              </w:rPr>
            </w:pPr>
            <w:proofErr w:type="spellStart"/>
            <w:r w:rsidRPr="00A204E1">
              <w:rPr>
                <w:color w:val="000000" w:themeColor="text1"/>
              </w:rPr>
              <w:t>ИнфОпасн</w:t>
            </w:r>
            <w:proofErr w:type="spellEnd"/>
          </w:p>
        </w:tc>
        <w:tc>
          <w:tcPr>
            <w:tcW w:w="1208" w:type="dxa"/>
            <w:tcBorders>
              <w:top w:val="nil"/>
              <w:left w:val="nil"/>
              <w:bottom w:val="single" w:sz="4" w:space="0" w:color="auto"/>
              <w:right w:val="single" w:sz="4" w:space="0" w:color="auto"/>
            </w:tcBorders>
            <w:shd w:val="clear" w:color="auto" w:fill="auto"/>
            <w:hideMark/>
          </w:tcPr>
          <w:p w14:paraId="0618791C" w14:textId="77777777" w:rsidR="000D34D3" w:rsidRPr="00A204E1" w:rsidRDefault="000D34D3" w:rsidP="000D34D3">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3EAE0DD" w14:textId="77777777" w:rsidR="000D34D3" w:rsidRPr="00A204E1" w:rsidRDefault="000D34D3" w:rsidP="000D34D3">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4C1793F" w14:textId="47F4262D" w:rsidR="000D34D3" w:rsidRPr="00A204E1" w:rsidRDefault="000D34D3" w:rsidP="000D34D3">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721A95C3" w14:textId="77777777" w:rsidR="000D34D3" w:rsidRPr="00A204E1" w:rsidRDefault="000D34D3" w:rsidP="000D34D3">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СвОпаснГрузТип</w:t>
            </w:r>
            <w:proofErr w:type="spellEnd"/>
            <w:r w:rsidRPr="00A204E1">
              <w:rPr>
                <w:color w:val="000000" w:themeColor="text1"/>
              </w:rPr>
              <w:t xml:space="preserve">&gt;. </w:t>
            </w:r>
          </w:p>
          <w:p w14:paraId="00F054A7" w14:textId="77777777" w:rsidR="000D34D3" w:rsidRPr="00A204E1" w:rsidRDefault="000D34D3" w:rsidP="000D34D3">
            <w:pPr>
              <w:ind w:firstLine="0"/>
              <w:jc w:val="left"/>
              <w:rPr>
                <w:color w:val="000000" w:themeColor="text1"/>
              </w:rPr>
            </w:pPr>
            <w:r w:rsidRPr="00A204E1">
              <w:rPr>
                <w:color w:val="000000" w:themeColor="text1"/>
              </w:rPr>
              <w:t>Состав элемента представлен в таблице 5.38.</w:t>
            </w:r>
          </w:p>
          <w:p w14:paraId="5D551C35" w14:textId="1EEC330F" w:rsidR="000D34D3" w:rsidRPr="00A204E1" w:rsidRDefault="000D34D3" w:rsidP="000D34D3">
            <w:pPr>
              <w:ind w:firstLine="0"/>
              <w:jc w:val="left"/>
              <w:rPr>
                <w:color w:val="000000" w:themeColor="text1"/>
              </w:rPr>
            </w:pPr>
            <w:r w:rsidRPr="00A204E1">
              <w:rPr>
                <w:color w:val="000000" w:themeColor="text1"/>
                <w:szCs w:val="22"/>
              </w:rPr>
              <w:t>Заполняется</w:t>
            </w:r>
            <w:r w:rsidRPr="00A204E1">
              <w:rPr>
                <w:color w:val="000000" w:themeColor="text1"/>
              </w:rPr>
              <w:t xml:space="preserve"> в случае перевозки опасного груза</w:t>
            </w:r>
            <w:r w:rsidRPr="00A204E1">
              <w:rPr>
                <w:color w:val="000000" w:themeColor="text1"/>
                <w:szCs w:val="22"/>
              </w:rPr>
              <w:t xml:space="preserve"> </w:t>
            </w:r>
            <w:r w:rsidRPr="00A204E1">
              <w:rPr>
                <w:color w:val="000000" w:themeColor="text1"/>
              </w:rPr>
              <w:t>в соответствии с пунктом 5.4.1 приложения А к Соглашению о международной дорожной перевозке опасных грузов от 30 сентября 1957 г. (</w:t>
            </w:r>
            <w:proofErr w:type="gramStart"/>
            <w:r w:rsidRPr="00A204E1">
              <w:rPr>
                <w:color w:val="000000" w:themeColor="text1"/>
              </w:rPr>
              <w:t xml:space="preserve">ДОПОГ)  </w:t>
            </w:r>
            <w:proofErr w:type="gramEnd"/>
          </w:p>
        </w:tc>
      </w:tr>
      <w:tr w:rsidR="00A204E1" w:rsidRPr="00A204E1" w14:paraId="20154C62"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D35D7BE" w14:textId="2C652017" w:rsidR="00211440" w:rsidRPr="00A204E1" w:rsidRDefault="00F3739D" w:rsidP="00211440">
            <w:pPr>
              <w:ind w:firstLine="0"/>
              <w:jc w:val="left"/>
              <w:rPr>
                <w:color w:val="000000" w:themeColor="text1"/>
              </w:rPr>
            </w:pPr>
            <w:r w:rsidRPr="00F3739D">
              <w:rPr>
                <w:color w:val="000000" w:themeColor="text1"/>
              </w:rPr>
              <w:t>Сведения о заказчике услуг по организации перевозки груза</w:t>
            </w:r>
          </w:p>
        </w:tc>
        <w:tc>
          <w:tcPr>
            <w:tcW w:w="2196" w:type="dxa"/>
            <w:tcBorders>
              <w:top w:val="nil"/>
              <w:left w:val="nil"/>
              <w:bottom w:val="single" w:sz="4" w:space="0" w:color="auto"/>
              <w:right w:val="single" w:sz="4" w:space="0" w:color="auto"/>
            </w:tcBorders>
            <w:shd w:val="clear" w:color="auto" w:fill="auto"/>
            <w:hideMark/>
          </w:tcPr>
          <w:p w14:paraId="65A24A1F" w14:textId="77777777" w:rsidR="00211440" w:rsidRPr="00A204E1" w:rsidRDefault="00211440" w:rsidP="00211440">
            <w:pPr>
              <w:ind w:firstLine="0"/>
              <w:jc w:val="center"/>
              <w:rPr>
                <w:color w:val="000000" w:themeColor="text1"/>
              </w:rPr>
            </w:pPr>
            <w:proofErr w:type="spellStart"/>
            <w:r w:rsidRPr="00A204E1">
              <w:rPr>
                <w:color w:val="000000" w:themeColor="text1"/>
              </w:rPr>
              <w:t>ЗакУсл</w:t>
            </w:r>
            <w:proofErr w:type="spellEnd"/>
          </w:p>
        </w:tc>
        <w:tc>
          <w:tcPr>
            <w:tcW w:w="1208" w:type="dxa"/>
            <w:tcBorders>
              <w:top w:val="nil"/>
              <w:left w:val="nil"/>
              <w:bottom w:val="single" w:sz="4" w:space="0" w:color="auto"/>
              <w:right w:val="single" w:sz="4" w:space="0" w:color="auto"/>
            </w:tcBorders>
            <w:shd w:val="clear" w:color="auto" w:fill="auto"/>
            <w:hideMark/>
          </w:tcPr>
          <w:p w14:paraId="1E0266A6"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D28AA8C"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C239832"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56E78836"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УчастникТип</w:t>
            </w:r>
            <w:proofErr w:type="spellEnd"/>
            <w:r w:rsidRPr="00A204E1">
              <w:rPr>
                <w:color w:val="000000" w:themeColor="text1"/>
              </w:rPr>
              <w:t xml:space="preserve">&gt;. </w:t>
            </w:r>
          </w:p>
          <w:p w14:paraId="7C92A01C" w14:textId="7EDBF233"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18 </w:t>
            </w:r>
          </w:p>
        </w:tc>
      </w:tr>
      <w:tr w:rsidR="00A204E1" w:rsidRPr="00A204E1" w14:paraId="338BF453"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C2008F7" w14:textId="77777777" w:rsidR="000D34D3" w:rsidRPr="00A204E1" w:rsidRDefault="000D34D3" w:rsidP="000D34D3">
            <w:pPr>
              <w:ind w:firstLine="0"/>
              <w:jc w:val="left"/>
              <w:rPr>
                <w:color w:val="000000" w:themeColor="text1"/>
              </w:rPr>
            </w:pPr>
            <w:r w:rsidRPr="00A204E1">
              <w:rPr>
                <w:color w:val="000000" w:themeColor="text1"/>
              </w:rPr>
              <w:t>Реквизиты договора на выполнение услуг по организации перевозки груза</w:t>
            </w:r>
          </w:p>
        </w:tc>
        <w:tc>
          <w:tcPr>
            <w:tcW w:w="2196" w:type="dxa"/>
            <w:tcBorders>
              <w:top w:val="nil"/>
              <w:left w:val="nil"/>
              <w:bottom w:val="single" w:sz="4" w:space="0" w:color="auto"/>
              <w:right w:val="single" w:sz="4" w:space="0" w:color="auto"/>
            </w:tcBorders>
            <w:shd w:val="clear" w:color="auto" w:fill="auto"/>
            <w:hideMark/>
          </w:tcPr>
          <w:p w14:paraId="2404E2DE" w14:textId="77777777" w:rsidR="000D34D3" w:rsidRPr="00A204E1" w:rsidRDefault="000D34D3" w:rsidP="000D34D3">
            <w:pPr>
              <w:ind w:firstLine="0"/>
              <w:jc w:val="center"/>
              <w:rPr>
                <w:color w:val="000000" w:themeColor="text1"/>
              </w:rPr>
            </w:pPr>
            <w:proofErr w:type="spellStart"/>
            <w:r w:rsidRPr="00A204E1">
              <w:rPr>
                <w:color w:val="000000" w:themeColor="text1"/>
              </w:rPr>
              <w:t>ДогУслПрвз</w:t>
            </w:r>
            <w:proofErr w:type="spellEnd"/>
          </w:p>
        </w:tc>
        <w:tc>
          <w:tcPr>
            <w:tcW w:w="1208" w:type="dxa"/>
            <w:tcBorders>
              <w:top w:val="nil"/>
              <w:left w:val="nil"/>
              <w:bottom w:val="single" w:sz="4" w:space="0" w:color="auto"/>
              <w:right w:val="single" w:sz="4" w:space="0" w:color="auto"/>
            </w:tcBorders>
            <w:shd w:val="clear" w:color="auto" w:fill="auto"/>
            <w:hideMark/>
          </w:tcPr>
          <w:p w14:paraId="6A80314B" w14:textId="77777777" w:rsidR="000D34D3" w:rsidRPr="00A204E1" w:rsidRDefault="000D34D3" w:rsidP="000D34D3">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2EFF17F" w14:textId="77777777" w:rsidR="000D34D3" w:rsidRPr="00A204E1" w:rsidRDefault="000D34D3" w:rsidP="000D34D3">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A107A83" w14:textId="5D9E2DBD" w:rsidR="000D34D3" w:rsidRPr="00A204E1" w:rsidRDefault="000D34D3" w:rsidP="000D34D3">
            <w:pPr>
              <w:ind w:firstLine="0"/>
              <w:jc w:val="center"/>
              <w:rPr>
                <w:color w:val="000000" w:themeColor="text1"/>
              </w:rPr>
            </w:pPr>
            <w:r w:rsidRPr="00A204E1">
              <w:rPr>
                <w:color w:val="000000" w:themeColor="text1"/>
              </w:rPr>
              <w:t>НУ</w:t>
            </w:r>
          </w:p>
        </w:tc>
        <w:tc>
          <w:tcPr>
            <w:tcW w:w="5243" w:type="dxa"/>
            <w:tcBorders>
              <w:top w:val="nil"/>
              <w:left w:val="nil"/>
              <w:bottom w:val="single" w:sz="4" w:space="0" w:color="auto"/>
              <w:right w:val="single" w:sz="4" w:space="0" w:color="auto"/>
            </w:tcBorders>
            <w:shd w:val="clear" w:color="auto" w:fill="auto"/>
            <w:hideMark/>
          </w:tcPr>
          <w:p w14:paraId="71EA66F4" w14:textId="77777777" w:rsidR="000D34D3" w:rsidRPr="00A204E1" w:rsidRDefault="000D34D3" w:rsidP="000D34D3">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РеквДокТип</w:t>
            </w:r>
            <w:proofErr w:type="spellEnd"/>
            <w:r w:rsidRPr="00A204E1">
              <w:rPr>
                <w:color w:val="000000" w:themeColor="text1"/>
              </w:rPr>
              <w:t xml:space="preserve">&gt;. </w:t>
            </w:r>
          </w:p>
          <w:p w14:paraId="487C8BBC" w14:textId="77777777" w:rsidR="000D34D3" w:rsidRPr="00A204E1" w:rsidRDefault="000D34D3" w:rsidP="000D34D3">
            <w:pPr>
              <w:ind w:firstLine="0"/>
              <w:jc w:val="left"/>
              <w:rPr>
                <w:color w:val="000000" w:themeColor="text1"/>
              </w:rPr>
            </w:pPr>
            <w:r w:rsidRPr="00A204E1">
              <w:rPr>
                <w:color w:val="000000" w:themeColor="text1"/>
              </w:rPr>
              <w:t>Состав элемента представлен в таблице 5.16.</w:t>
            </w:r>
          </w:p>
          <w:p w14:paraId="4538EA93" w14:textId="6D09971E" w:rsidR="000D34D3" w:rsidRPr="00A204E1" w:rsidRDefault="000D34D3" w:rsidP="000D34D3">
            <w:pPr>
              <w:ind w:firstLine="0"/>
              <w:jc w:val="left"/>
              <w:rPr>
                <w:color w:val="000000" w:themeColor="text1"/>
              </w:rPr>
            </w:pPr>
            <w:r w:rsidRPr="00A204E1">
              <w:rPr>
                <w:color w:val="000000" w:themeColor="text1"/>
              </w:rPr>
              <w:t xml:space="preserve">Обязателен при наличии </w:t>
            </w:r>
            <w:r w:rsidRPr="00A204E1">
              <w:rPr>
                <w:color w:val="000000" w:themeColor="text1"/>
                <w:lang w:val="en-US"/>
              </w:rPr>
              <w:t>&lt;</w:t>
            </w:r>
            <w:proofErr w:type="spellStart"/>
            <w:r w:rsidRPr="00A204E1">
              <w:rPr>
                <w:color w:val="000000" w:themeColor="text1"/>
              </w:rPr>
              <w:t>ЗакУсл</w:t>
            </w:r>
            <w:proofErr w:type="spellEnd"/>
            <w:r w:rsidRPr="00A204E1">
              <w:rPr>
                <w:color w:val="000000" w:themeColor="text1"/>
                <w:lang w:val="en-US"/>
              </w:rPr>
              <w:t>&gt;</w:t>
            </w:r>
          </w:p>
        </w:tc>
      </w:tr>
      <w:tr w:rsidR="00A204E1" w:rsidRPr="00A204E1" w14:paraId="267FF60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B28F5B6" w14:textId="77777777" w:rsidR="00211440" w:rsidRPr="00A204E1" w:rsidRDefault="00211440" w:rsidP="00211440">
            <w:pPr>
              <w:ind w:firstLine="0"/>
              <w:jc w:val="left"/>
              <w:rPr>
                <w:color w:val="000000" w:themeColor="text1"/>
              </w:rPr>
            </w:pPr>
            <w:r w:rsidRPr="00A204E1">
              <w:rPr>
                <w:color w:val="000000" w:themeColor="text1"/>
              </w:rPr>
              <w:t>Пункты погрузки и выгрузки</w:t>
            </w:r>
          </w:p>
        </w:tc>
        <w:tc>
          <w:tcPr>
            <w:tcW w:w="2196" w:type="dxa"/>
            <w:tcBorders>
              <w:top w:val="nil"/>
              <w:left w:val="nil"/>
              <w:bottom w:val="single" w:sz="4" w:space="0" w:color="auto"/>
              <w:right w:val="single" w:sz="4" w:space="0" w:color="auto"/>
            </w:tcBorders>
            <w:shd w:val="clear" w:color="auto" w:fill="auto"/>
            <w:hideMark/>
          </w:tcPr>
          <w:p w14:paraId="0D670DA1" w14:textId="77777777" w:rsidR="00211440" w:rsidRPr="00A204E1" w:rsidRDefault="00211440" w:rsidP="00211440">
            <w:pPr>
              <w:ind w:firstLine="0"/>
              <w:jc w:val="center"/>
              <w:rPr>
                <w:color w:val="000000" w:themeColor="text1"/>
              </w:rPr>
            </w:pPr>
            <w:r w:rsidRPr="00A204E1">
              <w:rPr>
                <w:color w:val="000000" w:themeColor="text1"/>
              </w:rPr>
              <w:t>Пункт</w:t>
            </w:r>
          </w:p>
        </w:tc>
        <w:tc>
          <w:tcPr>
            <w:tcW w:w="1208" w:type="dxa"/>
            <w:tcBorders>
              <w:top w:val="nil"/>
              <w:left w:val="nil"/>
              <w:bottom w:val="single" w:sz="4" w:space="0" w:color="auto"/>
              <w:right w:val="single" w:sz="4" w:space="0" w:color="auto"/>
            </w:tcBorders>
            <w:shd w:val="clear" w:color="auto" w:fill="auto"/>
            <w:hideMark/>
          </w:tcPr>
          <w:p w14:paraId="45828A0B"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BF69672"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DF67411" w14:textId="77777777" w:rsidR="00211440" w:rsidRPr="00A204E1" w:rsidRDefault="00211440" w:rsidP="00211440">
            <w:pPr>
              <w:ind w:firstLine="0"/>
              <w:jc w:val="center"/>
              <w:rPr>
                <w:color w:val="000000" w:themeColor="text1"/>
              </w:rPr>
            </w:pPr>
            <w:r w:rsidRPr="00A204E1">
              <w:rPr>
                <w:color w:val="000000" w:themeColor="text1"/>
              </w:rPr>
              <w:t>НМ</w:t>
            </w:r>
          </w:p>
        </w:tc>
        <w:tc>
          <w:tcPr>
            <w:tcW w:w="5243" w:type="dxa"/>
            <w:tcBorders>
              <w:top w:val="nil"/>
              <w:left w:val="nil"/>
              <w:bottom w:val="single" w:sz="4" w:space="0" w:color="auto"/>
              <w:right w:val="single" w:sz="4" w:space="0" w:color="auto"/>
            </w:tcBorders>
            <w:shd w:val="clear" w:color="auto" w:fill="auto"/>
            <w:hideMark/>
          </w:tcPr>
          <w:p w14:paraId="72CFBC84" w14:textId="388E6933"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9 </w:t>
            </w:r>
          </w:p>
        </w:tc>
      </w:tr>
      <w:tr w:rsidR="00A204E1" w:rsidRPr="00A204E1" w14:paraId="212161C2"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60E8845" w14:textId="77777777" w:rsidR="00211440" w:rsidRPr="00A204E1" w:rsidRDefault="00211440" w:rsidP="00211440">
            <w:pPr>
              <w:ind w:firstLine="0"/>
              <w:jc w:val="left"/>
              <w:rPr>
                <w:color w:val="000000" w:themeColor="text1"/>
              </w:rPr>
            </w:pPr>
            <w:r w:rsidRPr="00A204E1">
              <w:rPr>
                <w:color w:val="000000" w:themeColor="text1"/>
              </w:rPr>
              <w:t>Информационное поле</w:t>
            </w:r>
          </w:p>
        </w:tc>
        <w:tc>
          <w:tcPr>
            <w:tcW w:w="2196" w:type="dxa"/>
            <w:tcBorders>
              <w:top w:val="nil"/>
              <w:left w:val="nil"/>
              <w:bottom w:val="single" w:sz="4" w:space="0" w:color="auto"/>
              <w:right w:val="single" w:sz="4" w:space="0" w:color="auto"/>
            </w:tcBorders>
            <w:shd w:val="clear" w:color="auto" w:fill="auto"/>
            <w:hideMark/>
          </w:tcPr>
          <w:p w14:paraId="468E801B" w14:textId="77777777" w:rsidR="00211440" w:rsidRPr="00A204E1" w:rsidRDefault="00211440" w:rsidP="00211440">
            <w:pPr>
              <w:ind w:firstLine="0"/>
              <w:jc w:val="center"/>
              <w:rPr>
                <w:color w:val="000000" w:themeColor="text1"/>
              </w:rPr>
            </w:pPr>
            <w:proofErr w:type="spellStart"/>
            <w:r w:rsidRPr="00A204E1">
              <w:rPr>
                <w:color w:val="000000" w:themeColor="text1"/>
              </w:rPr>
              <w:t>ИнфПол</w:t>
            </w:r>
            <w:proofErr w:type="spellEnd"/>
          </w:p>
        </w:tc>
        <w:tc>
          <w:tcPr>
            <w:tcW w:w="1208" w:type="dxa"/>
            <w:tcBorders>
              <w:top w:val="nil"/>
              <w:left w:val="nil"/>
              <w:bottom w:val="single" w:sz="4" w:space="0" w:color="auto"/>
              <w:right w:val="single" w:sz="4" w:space="0" w:color="auto"/>
            </w:tcBorders>
            <w:shd w:val="clear" w:color="auto" w:fill="auto"/>
            <w:hideMark/>
          </w:tcPr>
          <w:p w14:paraId="63D558C2"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ABAF939"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1F7C504" w14:textId="77777777" w:rsidR="00211440" w:rsidRPr="00A204E1" w:rsidRDefault="00211440" w:rsidP="00211440">
            <w:pPr>
              <w:ind w:firstLine="0"/>
              <w:jc w:val="center"/>
              <w:rPr>
                <w:color w:val="000000" w:themeColor="text1"/>
              </w:rPr>
            </w:pPr>
            <w:r w:rsidRPr="00A204E1">
              <w:rPr>
                <w:color w:val="000000" w:themeColor="text1"/>
              </w:rPr>
              <w:t>НМ</w:t>
            </w:r>
          </w:p>
        </w:tc>
        <w:tc>
          <w:tcPr>
            <w:tcW w:w="5243" w:type="dxa"/>
            <w:tcBorders>
              <w:top w:val="nil"/>
              <w:left w:val="nil"/>
              <w:bottom w:val="single" w:sz="4" w:space="0" w:color="auto"/>
              <w:right w:val="single" w:sz="4" w:space="0" w:color="auto"/>
            </w:tcBorders>
            <w:shd w:val="clear" w:color="auto" w:fill="auto"/>
            <w:hideMark/>
          </w:tcPr>
          <w:p w14:paraId="309AB036"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ИнфПолТип</w:t>
            </w:r>
            <w:proofErr w:type="spellEnd"/>
            <w:r w:rsidRPr="00A204E1">
              <w:rPr>
                <w:color w:val="000000" w:themeColor="text1"/>
              </w:rPr>
              <w:t xml:space="preserve">&gt;. </w:t>
            </w:r>
          </w:p>
          <w:p w14:paraId="594E04F7" w14:textId="0B6158DC"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40 </w:t>
            </w:r>
          </w:p>
        </w:tc>
      </w:tr>
    </w:tbl>
    <w:p w14:paraId="18C0FA10" w14:textId="77777777" w:rsidR="007549BF" w:rsidRDefault="007549BF" w:rsidP="00211440">
      <w:pPr>
        <w:spacing w:before="360"/>
        <w:ind w:firstLine="0"/>
        <w:jc w:val="right"/>
        <w:rPr>
          <w:color w:val="000000" w:themeColor="text1"/>
        </w:rPr>
      </w:pPr>
    </w:p>
    <w:p w14:paraId="3E45E60B" w14:textId="77777777" w:rsidR="007549BF" w:rsidRDefault="007549BF" w:rsidP="00211440">
      <w:pPr>
        <w:spacing w:before="360"/>
        <w:ind w:firstLine="0"/>
        <w:jc w:val="right"/>
        <w:rPr>
          <w:color w:val="000000" w:themeColor="text1"/>
        </w:rPr>
      </w:pPr>
    </w:p>
    <w:p w14:paraId="536B684A" w14:textId="0DBCE1FE"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9</w:t>
      </w:r>
    </w:p>
    <w:p w14:paraId="5A8CCBC1"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Пункты погрузки и выгрузки (Пункт)</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1B40E6E9"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DEFC3C"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3B7F63A3"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1E35E4"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061EDB"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DA85C9"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024B3BC7"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2C33F27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3E7332B" w14:textId="77777777" w:rsidR="000D34D3" w:rsidRPr="00A204E1" w:rsidRDefault="000D34D3" w:rsidP="000D34D3">
            <w:pPr>
              <w:ind w:firstLine="0"/>
              <w:jc w:val="left"/>
              <w:rPr>
                <w:color w:val="000000" w:themeColor="text1"/>
              </w:rPr>
            </w:pPr>
            <w:r w:rsidRPr="00A204E1">
              <w:rPr>
                <w:color w:val="000000" w:themeColor="text1"/>
              </w:rPr>
              <w:t>Пункт погрузки</w:t>
            </w:r>
          </w:p>
        </w:tc>
        <w:tc>
          <w:tcPr>
            <w:tcW w:w="2196" w:type="dxa"/>
            <w:tcBorders>
              <w:top w:val="nil"/>
              <w:left w:val="nil"/>
              <w:bottom w:val="single" w:sz="4" w:space="0" w:color="auto"/>
              <w:right w:val="single" w:sz="4" w:space="0" w:color="auto"/>
            </w:tcBorders>
            <w:shd w:val="clear" w:color="auto" w:fill="auto"/>
            <w:hideMark/>
          </w:tcPr>
          <w:p w14:paraId="77A2BDC7" w14:textId="77777777" w:rsidR="000D34D3" w:rsidRPr="00A204E1" w:rsidRDefault="000D34D3" w:rsidP="000D34D3">
            <w:pPr>
              <w:ind w:firstLine="0"/>
              <w:jc w:val="center"/>
              <w:rPr>
                <w:color w:val="000000" w:themeColor="text1"/>
              </w:rPr>
            </w:pPr>
            <w:proofErr w:type="spellStart"/>
            <w:r w:rsidRPr="00A204E1">
              <w:rPr>
                <w:color w:val="000000" w:themeColor="text1"/>
              </w:rPr>
              <w:t>Погр</w:t>
            </w:r>
            <w:proofErr w:type="spellEnd"/>
          </w:p>
        </w:tc>
        <w:tc>
          <w:tcPr>
            <w:tcW w:w="1208" w:type="dxa"/>
            <w:tcBorders>
              <w:top w:val="nil"/>
              <w:left w:val="nil"/>
              <w:bottom w:val="single" w:sz="4" w:space="0" w:color="auto"/>
              <w:right w:val="single" w:sz="4" w:space="0" w:color="auto"/>
            </w:tcBorders>
            <w:shd w:val="clear" w:color="auto" w:fill="auto"/>
            <w:hideMark/>
          </w:tcPr>
          <w:p w14:paraId="39576E3C"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A2CBFD9" w14:textId="77777777" w:rsidR="000D34D3" w:rsidRPr="00A204E1" w:rsidRDefault="000D34D3" w:rsidP="000D34D3">
            <w:pPr>
              <w:ind w:firstLine="0"/>
              <w:jc w:val="center"/>
              <w:rPr>
                <w:color w:val="000000" w:themeColor="text1"/>
              </w:rPr>
            </w:pPr>
            <w:r w:rsidRPr="00A204E1">
              <w:rPr>
                <w:color w:val="000000" w:themeColor="text1"/>
              </w:rPr>
              <w:t>N(3)</w:t>
            </w:r>
          </w:p>
        </w:tc>
        <w:tc>
          <w:tcPr>
            <w:tcW w:w="1910" w:type="dxa"/>
            <w:tcBorders>
              <w:top w:val="nil"/>
              <w:left w:val="nil"/>
              <w:bottom w:val="single" w:sz="4" w:space="0" w:color="auto"/>
              <w:right w:val="single" w:sz="4" w:space="0" w:color="auto"/>
            </w:tcBorders>
            <w:shd w:val="clear" w:color="auto" w:fill="auto"/>
            <w:hideMark/>
          </w:tcPr>
          <w:p w14:paraId="51C8CFAF" w14:textId="77777777" w:rsidR="000D34D3" w:rsidRPr="00A204E1" w:rsidRDefault="000D34D3" w:rsidP="000D34D3">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FD43CF9" w14:textId="4320B3EF" w:rsidR="000D34D3" w:rsidRPr="00A204E1" w:rsidRDefault="000D34D3" w:rsidP="000D34D3">
            <w:pPr>
              <w:ind w:firstLine="0"/>
              <w:jc w:val="left"/>
              <w:rPr>
                <w:color w:val="000000" w:themeColor="text1"/>
              </w:rPr>
            </w:pPr>
            <w:r w:rsidRPr="00A204E1">
              <w:rPr>
                <w:color w:val="000000" w:themeColor="text1"/>
              </w:rPr>
              <w:t>Указывается порядковый номер пункта в пути следования из таблицы 5.6</w:t>
            </w:r>
          </w:p>
        </w:tc>
      </w:tr>
      <w:tr w:rsidR="00D7252B" w:rsidRPr="00A204E1" w14:paraId="6115628F"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FE9F9E0" w14:textId="77777777" w:rsidR="000D34D3" w:rsidRPr="00A204E1" w:rsidRDefault="000D34D3" w:rsidP="000D34D3">
            <w:pPr>
              <w:ind w:firstLine="0"/>
              <w:jc w:val="left"/>
              <w:rPr>
                <w:color w:val="000000" w:themeColor="text1"/>
              </w:rPr>
            </w:pPr>
            <w:r w:rsidRPr="00A204E1">
              <w:rPr>
                <w:color w:val="000000" w:themeColor="text1"/>
              </w:rPr>
              <w:t>Пункт выгрузки</w:t>
            </w:r>
          </w:p>
        </w:tc>
        <w:tc>
          <w:tcPr>
            <w:tcW w:w="2196" w:type="dxa"/>
            <w:tcBorders>
              <w:top w:val="nil"/>
              <w:left w:val="nil"/>
              <w:bottom w:val="single" w:sz="4" w:space="0" w:color="auto"/>
              <w:right w:val="single" w:sz="4" w:space="0" w:color="auto"/>
            </w:tcBorders>
            <w:shd w:val="clear" w:color="auto" w:fill="auto"/>
            <w:hideMark/>
          </w:tcPr>
          <w:p w14:paraId="2E23F220" w14:textId="77777777" w:rsidR="000D34D3" w:rsidRPr="00A204E1" w:rsidRDefault="000D34D3" w:rsidP="000D34D3">
            <w:pPr>
              <w:ind w:firstLine="0"/>
              <w:jc w:val="center"/>
              <w:rPr>
                <w:color w:val="000000" w:themeColor="text1"/>
              </w:rPr>
            </w:pPr>
            <w:proofErr w:type="spellStart"/>
            <w:r w:rsidRPr="00A204E1">
              <w:rPr>
                <w:color w:val="000000" w:themeColor="text1"/>
              </w:rPr>
              <w:t>Выгр</w:t>
            </w:r>
            <w:proofErr w:type="spellEnd"/>
          </w:p>
        </w:tc>
        <w:tc>
          <w:tcPr>
            <w:tcW w:w="1208" w:type="dxa"/>
            <w:tcBorders>
              <w:top w:val="nil"/>
              <w:left w:val="nil"/>
              <w:bottom w:val="single" w:sz="4" w:space="0" w:color="auto"/>
              <w:right w:val="single" w:sz="4" w:space="0" w:color="auto"/>
            </w:tcBorders>
            <w:shd w:val="clear" w:color="auto" w:fill="auto"/>
            <w:hideMark/>
          </w:tcPr>
          <w:p w14:paraId="340C70BF"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4E0EED" w14:textId="77777777" w:rsidR="000D34D3" w:rsidRPr="00A204E1" w:rsidRDefault="000D34D3" w:rsidP="000D34D3">
            <w:pPr>
              <w:ind w:firstLine="0"/>
              <w:jc w:val="center"/>
              <w:rPr>
                <w:color w:val="000000" w:themeColor="text1"/>
              </w:rPr>
            </w:pPr>
            <w:r w:rsidRPr="00A204E1">
              <w:rPr>
                <w:color w:val="000000" w:themeColor="text1"/>
              </w:rPr>
              <w:t>N(3)</w:t>
            </w:r>
          </w:p>
        </w:tc>
        <w:tc>
          <w:tcPr>
            <w:tcW w:w="1910" w:type="dxa"/>
            <w:tcBorders>
              <w:top w:val="nil"/>
              <w:left w:val="nil"/>
              <w:bottom w:val="single" w:sz="4" w:space="0" w:color="auto"/>
              <w:right w:val="single" w:sz="4" w:space="0" w:color="auto"/>
            </w:tcBorders>
            <w:shd w:val="clear" w:color="auto" w:fill="auto"/>
            <w:hideMark/>
          </w:tcPr>
          <w:p w14:paraId="399F7523" w14:textId="77777777" w:rsidR="000D34D3" w:rsidRPr="00A204E1" w:rsidRDefault="000D34D3" w:rsidP="000D34D3">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355D8DCB" w14:textId="17DB7B5A" w:rsidR="000D34D3" w:rsidRPr="00A204E1" w:rsidRDefault="000D34D3" w:rsidP="000D34D3">
            <w:pPr>
              <w:ind w:firstLine="0"/>
              <w:jc w:val="left"/>
              <w:rPr>
                <w:color w:val="000000" w:themeColor="text1"/>
              </w:rPr>
            </w:pPr>
            <w:r w:rsidRPr="00A204E1">
              <w:rPr>
                <w:color w:val="000000" w:themeColor="text1"/>
              </w:rPr>
              <w:t>Указывается порядковый номер пункта в пути следования из таблицы 5.6</w:t>
            </w:r>
          </w:p>
        </w:tc>
      </w:tr>
      <w:tr w:rsidR="00D7252B" w:rsidRPr="00A204E1" w14:paraId="1ADD387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C730289" w14:textId="77777777" w:rsidR="000D34D3" w:rsidRPr="00A204E1" w:rsidRDefault="000D34D3" w:rsidP="000D34D3">
            <w:pPr>
              <w:ind w:firstLine="0"/>
              <w:jc w:val="left"/>
              <w:rPr>
                <w:color w:val="000000" w:themeColor="text1"/>
              </w:rPr>
            </w:pPr>
            <w:r w:rsidRPr="00A204E1">
              <w:rPr>
                <w:color w:val="000000" w:themeColor="text1"/>
              </w:rPr>
              <w:t>Количество грузовых мест</w:t>
            </w:r>
          </w:p>
        </w:tc>
        <w:tc>
          <w:tcPr>
            <w:tcW w:w="2196" w:type="dxa"/>
            <w:tcBorders>
              <w:top w:val="nil"/>
              <w:left w:val="nil"/>
              <w:bottom w:val="single" w:sz="4" w:space="0" w:color="auto"/>
              <w:right w:val="single" w:sz="4" w:space="0" w:color="auto"/>
            </w:tcBorders>
            <w:shd w:val="clear" w:color="auto" w:fill="auto"/>
            <w:hideMark/>
          </w:tcPr>
          <w:p w14:paraId="3334FB8A" w14:textId="77777777" w:rsidR="000D34D3" w:rsidRPr="00A204E1" w:rsidRDefault="000D34D3" w:rsidP="000D34D3">
            <w:pPr>
              <w:ind w:firstLine="0"/>
              <w:jc w:val="center"/>
              <w:rPr>
                <w:color w:val="000000" w:themeColor="text1"/>
              </w:rPr>
            </w:pPr>
            <w:proofErr w:type="spellStart"/>
            <w:r w:rsidRPr="00A204E1">
              <w:rPr>
                <w:color w:val="000000" w:themeColor="text1"/>
              </w:rPr>
              <w:t>КолГрМест</w:t>
            </w:r>
            <w:proofErr w:type="spellEnd"/>
          </w:p>
        </w:tc>
        <w:tc>
          <w:tcPr>
            <w:tcW w:w="1208" w:type="dxa"/>
            <w:tcBorders>
              <w:top w:val="nil"/>
              <w:left w:val="nil"/>
              <w:bottom w:val="single" w:sz="4" w:space="0" w:color="auto"/>
              <w:right w:val="single" w:sz="4" w:space="0" w:color="auto"/>
            </w:tcBorders>
            <w:shd w:val="clear" w:color="auto" w:fill="auto"/>
            <w:hideMark/>
          </w:tcPr>
          <w:p w14:paraId="12A2B8B3"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7945D28" w14:textId="77777777" w:rsidR="000D34D3" w:rsidRPr="00A204E1" w:rsidRDefault="000D34D3" w:rsidP="000D34D3">
            <w:pPr>
              <w:ind w:firstLine="0"/>
              <w:jc w:val="center"/>
              <w:rPr>
                <w:color w:val="000000" w:themeColor="text1"/>
              </w:rPr>
            </w:pPr>
            <w:r w:rsidRPr="00A204E1">
              <w:rPr>
                <w:color w:val="000000" w:themeColor="text1"/>
              </w:rPr>
              <w:t>N(4)</w:t>
            </w:r>
          </w:p>
        </w:tc>
        <w:tc>
          <w:tcPr>
            <w:tcW w:w="1910" w:type="dxa"/>
            <w:tcBorders>
              <w:top w:val="nil"/>
              <w:left w:val="nil"/>
              <w:bottom w:val="single" w:sz="4" w:space="0" w:color="auto"/>
              <w:right w:val="single" w:sz="4" w:space="0" w:color="auto"/>
            </w:tcBorders>
            <w:shd w:val="clear" w:color="auto" w:fill="auto"/>
            <w:hideMark/>
          </w:tcPr>
          <w:p w14:paraId="61C68EDC" w14:textId="77777777" w:rsidR="000D34D3" w:rsidRPr="00A204E1" w:rsidRDefault="000D34D3" w:rsidP="000D34D3">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9638B21" w14:textId="60CDED2C" w:rsidR="000D34D3" w:rsidRPr="00A204E1" w:rsidRDefault="000D34D3" w:rsidP="000D34D3">
            <w:pPr>
              <w:ind w:firstLine="0"/>
              <w:jc w:val="left"/>
              <w:rPr>
                <w:color w:val="000000" w:themeColor="text1"/>
              </w:rPr>
            </w:pPr>
            <w:r w:rsidRPr="00A204E1">
              <w:rPr>
                <w:color w:val="000000" w:themeColor="text1"/>
              </w:rPr>
              <w:t>Для насыпных и наливных грузов принимает значение: 1</w:t>
            </w:r>
          </w:p>
        </w:tc>
      </w:tr>
    </w:tbl>
    <w:p w14:paraId="148F5BCB" w14:textId="22FD4F55"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10</w:t>
      </w:r>
    </w:p>
    <w:p w14:paraId="5AC147B2" w14:textId="01CB5A32"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Параметры транспортного средства, необходимые для осуществления перевозки груза (</w:t>
      </w:r>
      <w:proofErr w:type="spellStart"/>
      <w:r w:rsidRPr="00A204E1">
        <w:rPr>
          <w:b/>
          <w:bCs/>
          <w:color w:val="000000" w:themeColor="text1"/>
        </w:rPr>
        <w:t>ПарТС</w:t>
      </w:r>
      <w:r w:rsidR="00C07D6A">
        <w:rPr>
          <w:b/>
          <w:bCs/>
          <w:color w:val="000000" w:themeColor="text1"/>
        </w:rPr>
        <w:t>Првз</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67C68E40"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6FEAF1"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4C951749"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AB2F67"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463AC3"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493B76"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297AD192"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5D995E2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74C20A4" w14:textId="77777777" w:rsidR="00211440" w:rsidRPr="00A204E1" w:rsidRDefault="00211440" w:rsidP="00211440">
            <w:pPr>
              <w:ind w:firstLine="0"/>
              <w:jc w:val="left"/>
              <w:rPr>
                <w:color w:val="000000" w:themeColor="text1"/>
              </w:rPr>
            </w:pPr>
            <w:r w:rsidRPr="00A204E1">
              <w:rPr>
                <w:color w:val="000000" w:themeColor="text1"/>
              </w:rPr>
              <w:t>Тип</w:t>
            </w:r>
          </w:p>
        </w:tc>
        <w:tc>
          <w:tcPr>
            <w:tcW w:w="2196" w:type="dxa"/>
            <w:tcBorders>
              <w:top w:val="nil"/>
              <w:left w:val="nil"/>
              <w:bottom w:val="single" w:sz="4" w:space="0" w:color="auto"/>
              <w:right w:val="single" w:sz="4" w:space="0" w:color="auto"/>
            </w:tcBorders>
            <w:shd w:val="clear" w:color="auto" w:fill="auto"/>
            <w:hideMark/>
          </w:tcPr>
          <w:p w14:paraId="4E8D02ED" w14:textId="77777777" w:rsidR="00211440" w:rsidRPr="00A204E1" w:rsidRDefault="00211440" w:rsidP="00211440">
            <w:pPr>
              <w:ind w:firstLine="0"/>
              <w:jc w:val="center"/>
              <w:rPr>
                <w:color w:val="000000" w:themeColor="text1"/>
              </w:rPr>
            </w:pPr>
            <w:r w:rsidRPr="00A204E1">
              <w:rPr>
                <w:color w:val="000000" w:themeColor="text1"/>
              </w:rPr>
              <w:t>Тип</w:t>
            </w:r>
          </w:p>
        </w:tc>
        <w:tc>
          <w:tcPr>
            <w:tcW w:w="1208" w:type="dxa"/>
            <w:tcBorders>
              <w:top w:val="nil"/>
              <w:left w:val="nil"/>
              <w:bottom w:val="single" w:sz="4" w:space="0" w:color="auto"/>
              <w:right w:val="single" w:sz="4" w:space="0" w:color="auto"/>
            </w:tcBorders>
            <w:shd w:val="clear" w:color="auto" w:fill="auto"/>
            <w:hideMark/>
          </w:tcPr>
          <w:p w14:paraId="12B625A7"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CF2C31" w14:textId="77777777" w:rsidR="00211440" w:rsidRPr="00A204E1" w:rsidRDefault="00211440" w:rsidP="0021144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56DF3A4D"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4CCC8865"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7D56FA18"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FBE3212" w14:textId="77777777" w:rsidR="00211440" w:rsidRPr="00A204E1" w:rsidRDefault="00211440" w:rsidP="00211440">
            <w:pPr>
              <w:ind w:firstLine="0"/>
              <w:jc w:val="left"/>
              <w:rPr>
                <w:color w:val="000000" w:themeColor="text1"/>
              </w:rPr>
            </w:pPr>
            <w:r w:rsidRPr="00A204E1">
              <w:rPr>
                <w:color w:val="000000" w:themeColor="text1"/>
              </w:rPr>
              <w:t>Грузоподъемность, в тоннах</w:t>
            </w:r>
          </w:p>
        </w:tc>
        <w:tc>
          <w:tcPr>
            <w:tcW w:w="2196" w:type="dxa"/>
            <w:tcBorders>
              <w:top w:val="nil"/>
              <w:left w:val="nil"/>
              <w:bottom w:val="single" w:sz="4" w:space="0" w:color="auto"/>
              <w:right w:val="single" w:sz="4" w:space="0" w:color="auto"/>
            </w:tcBorders>
            <w:shd w:val="clear" w:color="auto" w:fill="auto"/>
            <w:hideMark/>
          </w:tcPr>
          <w:p w14:paraId="1E93BAF3" w14:textId="77777777" w:rsidR="00211440" w:rsidRPr="00A204E1" w:rsidRDefault="00211440" w:rsidP="00211440">
            <w:pPr>
              <w:ind w:firstLine="0"/>
              <w:jc w:val="center"/>
              <w:rPr>
                <w:color w:val="000000" w:themeColor="text1"/>
              </w:rPr>
            </w:pPr>
            <w:proofErr w:type="spellStart"/>
            <w:r w:rsidRPr="00A204E1">
              <w:rPr>
                <w:color w:val="000000" w:themeColor="text1"/>
              </w:rPr>
              <w:t>Грузопод</w:t>
            </w:r>
            <w:proofErr w:type="spellEnd"/>
          </w:p>
        </w:tc>
        <w:tc>
          <w:tcPr>
            <w:tcW w:w="1208" w:type="dxa"/>
            <w:tcBorders>
              <w:top w:val="nil"/>
              <w:left w:val="nil"/>
              <w:bottom w:val="single" w:sz="4" w:space="0" w:color="auto"/>
              <w:right w:val="single" w:sz="4" w:space="0" w:color="auto"/>
            </w:tcBorders>
            <w:shd w:val="clear" w:color="auto" w:fill="auto"/>
            <w:hideMark/>
          </w:tcPr>
          <w:p w14:paraId="2477D106"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9A975E" w14:textId="77777777" w:rsidR="00211440" w:rsidRPr="00A204E1" w:rsidRDefault="00211440" w:rsidP="00211440">
            <w:pPr>
              <w:ind w:firstLine="0"/>
              <w:jc w:val="center"/>
              <w:rPr>
                <w:color w:val="000000" w:themeColor="text1"/>
              </w:rPr>
            </w:pPr>
            <w:r w:rsidRPr="00A204E1">
              <w:rPr>
                <w:color w:val="000000" w:themeColor="text1"/>
              </w:rPr>
              <w:t>N(5.2)</w:t>
            </w:r>
          </w:p>
        </w:tc>
        <w:tc>
          <w:tcPr>
            <w:tcW w:w="1910" w:type="dxa"/>
            <w:tcBorders>
              <w:top w:val="nil"/>
              <w:left w:val="nil"/>
              <w:bottom w:val="single" w:sz="4" w:space="0" w:color="auto"/>
              <w:right w:val="single" w:sz="4" w:space="0" w:color="auto"/>
            </w:tcBorders>
            <w:shd w:val="clear" w:color="auto" w:fill="auto"/>
            <w:hideMark/>
          </w:tcPr>
          <w:p w14:paraId="7CADAFDC"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2E408C66"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671D0BEC"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CC57125" w14:textId="77777777" w:rsidR="00211440" w:rsidRPr="00A204E1" w:rsidRDefault="00211440" w:rsidP="00211440">
            <w:pPr>
              <w:ind w:firstLine="0"/>
              <w:jc w:val="left"/>
              <w:rPr>
                <w:color w:val="000000" w:themeColor="text1"/>
              </w:rPr>
            </w:pPr>
            <w:r w:rsidRPr="00A204E1">
              <w:rPr>
                <w:color w:val="000000" w:themeColor="text1"/>
              </w:rPr>
              <w:t>Вместимость, в кубических метрах</w:t>
            </w:r>
          </w:p>
        </w:tc>
        <w:tc>
          <w:tcPr>
            <w:tcW w:w="2196" w:type="dxa"/>
            <w:tcBorders>
              <w:top w:val="nil"/>
              <w:left w:val="nil"/>
              <w:bottom w:val="single" w:sz="4" w:space="0" w:color="auto"/>
              <w:right w:val="single" w:sz="4" w:space="0" w:color="auto"/>
            </w:tcBorders>
            <w:shd w:val="clear" w:color="auto" w:fill="auto"/>
            <w:hideMark/>
          </w:tcPr>
          <w:p w14:paraId="0D9246D3" w14:textId="77777777" w:rsidR="00211440" w:rsidRPr="00A204E1" w:rsidRDefault="00211440" w:rsidP="00211440">
            <w:pPr>
              <w:ind w:firstLine="0"/>
              <w:jc w:val="center"/>
              <w:rPr>
                <w:color w:val="000000" w:themeColor="text1"/>
              </w:rPr>
            </w:pPr>
            <w:r w:rsidRPr="00A204E1">
              <w:rPr>
                <w:color w:val="000000" w:themeColor="text1"/>
              </w:rPr>
              <w:t>Вместим</w:t>
            </w:r>
          </w:p>
        </w:tc>
        <w:tc>
          <w:tcPr>
            <w:tcW w:w="1208" w:type="dxa"/>
            <w:tcBorders>
              <w:top w:val="nil"/>
              <w:left w:val="nil"/>
              <w:bottom w:val="single" w:sz="4" w:space="0" w:color="auto"/>
              <w:right w:val="single" w:sz="4" w:space="0" w:color="auto"/>
            </w:tcBorders>
            <w:shd w:val="clear" w:color="auto" w:fill="auto"/>
            <w:hideMark/>
          </w:tcPr>
          <w:p w14:paraId="3FB3D0D6"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5F86D1" w14:textId="77777777" w:rsidR="00211440" w:rsidRPr="00A204E1" w:rsidRDefault="00211440" w:rsidP="00211440">
            <w:pPr>
              <w:ind w:firstLine="0"/>
              <w:jc w:val="center"/>
              <w:rPr>
                <w:color w:val="000000" w:themeColor="text1"/>
              </w:rPr>
            </w:pPr>
            <w:r w:rsidRPr="00A204E1">
              <w:rPr>
                <w:color w:val="000000" w:themeColor="text1"/>
              </w:rPr>
              <w:t>N(5.2)</w:t>
            </w:r>
          </w:p>
        </w:tc>
        <w:tc>
          <w:tcPr>
            <w:tcW w:w="1910" w:type="dxa"/>
            <w:tcBorders>
              <w:top w:val="nil"/>
              <w:left w:val="nil"/>
              <w:bottom w:val="single" w:sz="4" w:space="0" w:color="auto"/>
              <w:right w:val="single" w:sz="4" w:space="0" w:color="auto"/>
            </w:tcBorders>
            <w:shd w:val="clear" w:color="auto" w:fill="auto"/>
            <w:hideMark/>
          </w:tcPr>
          <w:p w14:paraId="1BC40168"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4976A176"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71A990DE"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05F57B1" w14:textId="77777777" w:rsidR="00211440" w:rsidRPr="00A204E1" w:rsidRDefault="00211440" w:rsidP="00211440">
            <w:pPr>
              <w:ind w:firstLine="0"/>
              <w:jc w:val="left"/>
              <w:rPr>
                <w:color w:val="000000" w:themeColor="text1"/>
              </w:rPr>
            </w:pPr>
            <w:r w:rsidRPr="00A204E1">
              <w:rPr>
                <w:color w:val="000000" w:themeColor="text1"/>
              </w:rPr>
              <w:t>Тип погрузки</w:t>
            </w:r>
          </w:p>
        </w:tc>
        <w:tc>
          <w:tcPr>
            <w:tcW w:w="2196" w:type="dxa"/>
            <w:tcBorders>
              <w:top w:val="nil"/>
              <w:left w:val="nil"/>
              <w:bottom w:val="single" w:sz="4" w:space="0" w:color="auto"/>
              <w:right w:val="single" w:sz="4" w:space="0" w:color="auto"/>
            </w:tcBorders>
            <w:shd w:val="clear" w:color="auto" w:fill="auto"/>
            <w:hideMark/>
          </w:tcPr>
          <w:p w14:paraId="44B3FDEA" w14:textId="77777777" w:rsidR="00211440" w:rsidRPr="00A204E1" w:rsidRDefault="00211440" w:rsidP="00211440">
            <w:pPr>
              <w:ind w:firstLine="0"/>
              <w:jc w:val="center"/>
              <w:rPr>
                <w:color w:val="000000" w:themeColor="text1"/>
              </w:rPr>
            </w:pPr>
            <w:proofErr w:type="spellStart"/>
            <w:r w:rsidRPr="00A204E1">
              <w:rPr>
                <w:color w:val="000000" w:themeColor="text1"/>
              </w:rPr>
              <w:t>ТипПогр</w:t>
            </w:r>
            <w:proofErr w:type="spellEnd"/>
          </w:p>
        </w:tc>
        <w:tc>
          <w:tcPr>
            <w:tcW w:w="1208" w:type="dxa"/>
            <w:tcBorders>
              <w:top w:val="nil"/>
              <w:left w:val="nil"/>
              <w:bottom w:val="single" w:sz="4" w:space="0" w:color="auto"/>
              <w:right w:val="single" w:sz="4" w:space="0" w:color="auto"/>
            </w:tcBorders>
            <w:shd w:val="clear" w:color="auto" w:fill="auto"/>
            <w:hideMark/>
          </w:tcPr>
          <w:p w14:paraId="4820C0F7"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979E18" w14:textId="77777777" w:rsidR="00211440" w:rsidRPr="00A204E1" w:rsidRDefault="00211440" w:rsidP="0021144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298DACE"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6D0EF3BD"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6AF6F3E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127948E" w14:textId="77777777" w:rsidR="00211440" w:rsidRPr="00A204E1" w:rsidRDefault="00211440" w:rsidP="00211440">
            <w:pPr>
              <w:ind w:firstLine="0"/>
              <w:jc w:val="left"/>
              <w:rPr>
                <w:color w:val="000000" w:themeColor="text1"/>
              </w:rPr>
            </w:pPr>
            <w:r w:rsidRPr="00A204E1">
              <w:rPr>
                <w:color w:val="000000" w:themeColor="text1"/>
              </w:rPr>
              <w:t>Тип кузова</w:t>
            </w:r>
          </w:p>
        </w:tc>
        <w:tc>
          <w:tcPr>
            <w:tcW w:w="2196" w:type="dxa"/>
            <w:tcBorders>
              <w:top w:val="nil"/>
              <w:left w:val="nil"/>
              <w:bottom w:val="single" w:sz="4" w:space="0" w:color="auto"/>
              <w:right w:val="single" w:sz="4" w:space="0" w:color="auto"/>
            </w:tcBorders>
            <w:shd w:val="clear" w:color="auto" w:fill="auto"/>
            <w:hideMark/>
          </w:tcPr>
          <w:p w14:paraId="367AC176" w14:textId="77777777" w:rsidR="00211440" w:rsidRPr="00A204E1" w:rsidRDefault="00211440" w:rsidP="00211440">
            <w:pPr>
              <w:ind w:firstLine="0"/>
              <w:jc w:val="center"/>
              <w:rPr>
                <w:color w:val="000000" w:themeColor="text1"/>
              </w:rPr>
            </w:pPr>
            <w:proofErr w:type="spellStart"/>
            <w:r w:rsidRPr="00A204E1">
              <w:rPr>
                <w:color w:val="000000" w:themeColor="text1"/>
              </w:rPr>
              <w:t>ТипКуз</w:t>
            </w:r>
            <w:proofErr w:type="spellEnd"/>
          </w:p>
        </w:tc>
        <w:tc>
          <w:tcPr>
            <w:tcW w:w="1208" w:type="dxa"/>
            <w:tcBorders>
              <w:top w:val="nil"/>
              <w:left w:val="nil"/>
              <w:bottom w:val="single" w:sz="4" w:space="0" w:color="auto"/>
              <w:right w:val="single" w:sz="4" w:space="0" w:color="auto"/>
            </w:tcBorders>
            <w:shd w:val="clear" w:color="auto" w:fill="auto"/>
            <w:hideMark/>
          </w:tcPr>
          <w:p w14:paraId="1E5C9659"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009CF0" w14:textId="77777777" w:rsidR="00211440" w:rsidRPr="00A204E1" w:rsidRDefault="00211440" w:rsidP="0021144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6F917D66"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3B84A692"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4D18BA3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EF795A0" w14:textId="77777777" w:rsidR="00211440" w:rsidRPr="00A204E1" w:rsidRDefault="00211440" w:rsidP="00211440">
            <w:pPr>
              <w:ind w:firstLine="0"/>
              <w:jc w:val="left"/>
              <w:rPr>
                <w:color w:val="000000" w:themeColor="text1"/>
              </w:rPr>
            </w:pPr>
            <w:r w:rsidRPr="00A204E1">
              <w:rPr>
                <w:color w:val="000000" w:themeColor="text1"/>
              </w:rPr>
              <w:t>Другие необходимые параметры</w:t>
            </w:r>
          </w:p>
        </w:tc>
        <w:tc>
          <w:tcPr>
            <w:tcW w:w="2196" w:type="dxa"/>
            <w:tcBorders>
              <w:top w:val="nil"/>
              <w:left w:val="nil"/>
              <w:bottom w:val="single" w:sz="4" w:space="0" w:color="auto"/>
              <w:right w:val="single" w:sz="4" w:space="0" w:color="auto"/>
            </w:tcBorders>
            <w:shd w:val="clear" w:color="auto" w:fill="auto"/>
            <w:hideMark/>
          </w:tcPr>
          <w:p w14:paraId="1B33D14D" w14:textId="77777777" w:rsidR="00211440" w:rsidRPr="00A204E1" w:rsidRDefault="00211440" w:rsidP="00211440">
            <w:pPr>
              <w:ind w:firstLine="0"/>
              <w:jc w:val="center"/>
              <w:rPr>
                <w:color w:val="000000" w:themeColor="text1"/>
              </w:rPr>
            </w:pPr>
            <w:proofErr w:type="spellStart"/>
            <w:r w:rsidRPr="00A204E1">
              <w:rPr>
                <w:color w:val="000000" w:themeColor="text1"/>
              </w:rPr>
              <w:t>ДрПарам</w:t>
            </w:r>
            <w:proofErr w:type="spellEnd"/>
          </w:p>
        </w:tc>
        <w:tc>
          <w:tcPr>
            <w:tcW w:w="1208" w:type="dxa"/>
            <w:tcBorders>
              <w:top w:val="nil"/>
              <w:left w:val="nil"/>
              <w:bottom w:val="single" w:sz="4" w:space="0" w:color="auto"/>
              <w:right w:val="single" w:sz="4" w:space="0" w:color="auto"/>
            </w:tcBorders>
            <w:shd w:val="clear" w:color="auto" w:fill="auto"/>
            <w:hideMark/>
          </w:tcPr>
          <w:p w14:paraId="2DF136F6"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D659DB" w14:textId="77777777" w:rsidR="00211440" w:rsidRPr="00A204E1" w:rsidRDefault="00211440" w:rsidP="0021144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4F41DBE8"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2C9E39B6" w14:textId="77777777" w:rsidR="00211440" w:rsidRPr="00A204E1" w:rsidRDefault="00211440" w:rsidP="00211440">
            <w:pPr>
              <w:ind w:firstLine="0"/>
              <w:jc w:val="left"/>
              <w:rPr>
                <w:color w:val="000000" w:themeColor="text1"/>
              </w:rPr>
            </w:pPr>
            <w:r w:rsidRPr="00A204E1">
              <w:rPr>
                <w:color w:val="000000" w:themeColor="text1"/>
              </w:rPr>
              <w:t> </w:t>
            </w:r>
          </w:p>
        </w:tc>
      </w:tr>
    </w:tbl>
    <w:p w14:paraId="47DEE549" w14:textId="5C1C8107"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11</w:t>
      </w:r>
    </w:p>
    <w:p w14:paraId="4D0EF451"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Требования о соблюдении температурного режима перевозки (</w:t>
      </w:r>
      <w:proofErr w:type="spellStart"/>
      <w:r w:rsidRPr="00A204E1">
        <w:rPr>
          <w:b/>
          <w:bCs/>
          <w:color w:val="000000" w:themeColor="text1"/>
        </w:rPr>
        <w:t>ТемпРеж</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7B17EAB8"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776594"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5F80D85F"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F9AD25"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744F37"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0FC4AD"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45F8F691"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4F2C140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F949113" w14:textId="77777777" w:rsidR="000D34D3" w:rsidRPr="00A204E1" w:rsidRDefault="000D34D3" w:rsidP="000D34D3">
            <w:pPr>
              <w:ind w:firstLine="0"/>
              <w:jc w:val="left"/>
              <w:rPr>
                <w:color w:val="000000" w:themeColor="text1"/>
              </w:rPr>
            </w:pPr>
            <w:r w:rsidRPr="00A204E1">
              <w:rPr>
                <w:color w:val="000000" w:themeColor="text1"/>
              </w:rPr>
              <w:t>Нижний предел температуры, градусов Цельсия (от)</w:t>
            </w:r>
          </w:p>
        </w:tc>
        <w:tc>
          <w:tcPr>
            <w:tcW w:w="2196" w:type="dxa"/>
            <w:tcBorders>
              <w:top w:val="nil"/>
              <w:left w:val="nil"/>
              <w:bottom w:val="single" w:sz="4" w:space="0" w:color="auto"/>
              <w:right w:val="single" w:sz="4" w:space="0" w:color="auto"/>
            </w:tcBorders>
            <w:shd w:val="clear" w:color="auto" w:fill="auto"/>
            <w:hideMark/>
          </w:tcPr>
          <w:p w14:paraId="618E6609" w14:textId="77777777" w:rsidR="000D34D3" w:rsidRPr="00A204E1" w:rsidRDefault="000D34D3" w:rsidP="000D34D3">
            <w:pPr>
              <w:ind w:firstLine="0"/>
              <w:jc w:val="center"/>
              <w:rPr>
                <w:color w:val="000000" w:themeColor="text1"/>
              </w:rPr>
            </w:pPr>
            <w:proofErr w:type="spellStart"/>
            <w:r w:rsidRPr="00A204E1">
              <w:rPr>
                <w:color w:val="000000" w:themeColor="text1"/>
              </w:rPr>
              <w:t>ТемпНеНиже</w:t>
            </w:r>
            <w:proofErr w:type="spellEnd"/>
          </w:p>
        </w:tc>
        <w:tc>
          <w:tcPr>
            <w:tcW w:w="1208" w:type="dxa"/>
            <w:tcBorders>
              <w:top w:val="nil"/>
              <w:left w:val="nil"/>
              <w:bottom w:val="single" w:sz="4" w:space="0" w:color="auto"/>
              <w:right w:val="single" w:sz="4" w:space="0" w:color="auto"/>
            </w:tcBorders>
            <w:shd w:val="clear" w:color="auto" w:fill="auto"/>
            <w:hideMark/>
          </w:tcPr>
          <w:p w14:paraId="2EED42D5"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F29BDDE" w14:textId="77777777" w:rsidR="000D34D3" w:rsidRPr="00A204E1" w:rsidRDefault="000D34D3" w:rsidP="000D34D3">
            <w:pPr>
              <w:ind w:firstLine="0"/>
              <w:jc w:val="center"/>
              <w:rPr>
                <w:color w:val="000000" w:themeColor="text1"/>
              </w:rPr>
            </w:pPr>
            <w:r w:rsidRPr="00A204E1">
              <w:rPr>
                <w:color w:val="000000" w:themeColor="text1"/>
              </w:rPr>
              <w:t>N(6.2)</w:t>
            </w:r>
          </w:p>
        </w:tc>
        <w:tc>
          <w:tcPr>
            <w:tcW w:w="1910" w:type="dxa"/>
            <w:tcBorders>
              <w:top w:val="nil"/>
              <w:left w:val="nil"/>
              <w:bottom w:val="single" w:sz="4" w:space="0" w:color="auto"/>
              <w:right w:val="single" w:sz="4" w:space="0" w:color="auto"/>
            </w:tcBorders>
            <w:shd w:val="clear" w:color="auto" w:fill="auto"/>
            <w:hideMark/>
          </w:tcPr>
          <w:p w14:paraId="5F65DB58" w14:textId="74D47FB2" w:rsidR="000D34D3" w:rsidRPr="00A204E1" w:rsidRDefault="000D34D3" w:rsidP="000D34D3">
            <w:pPr>
              <w:ind w:firstLine="0"/>
              <w:jc w:val="center"/>
              <w:rPr>
                <w:color w:val="000000" w:themeColor="text1"/>
              </w:rPr>
            </w:pPr>
            <w:r w:rsidRPr="00A204E1">
              <w:rPr>
                <w:color w:val="000000" w:themeColor="text1"/>
                <w:szCs w:val="22"/>
              </w:rPr>
              <w:t>НУ</w:t>
            </w:r>
          </w:p>
        </w:tc>
        <w:tc>
          <w:tcPr>
            <w:tcW w:w="5243" w:type="dxa"/>
            <w:tcBorders>
              <w:top w:val="nil"/>
              <w:left w:val="nil"/>
              <w:bottom w:val="single" w:sz="4" w:space="0" w:color="auto"/>
              <w:right w:val="single" w:sz="4" w:space="0" w:color="auto"/>
            </w:tcBorders>
            <w:shd w:val="clear" w:color="auto" w:fill="auto"/>
            <w:hideMark/>
          </w:tcPr>
          <w:p w14:paraId="619C95CF" w14:textId="3A24A489" w:rsidR="000D34D3" w:rsidRPr="00A204E1" w:rsidRDefault="000D34D3" w:rsidP="000D34D3">
            <w:pPr>
              <w:ind w:firstLine="0"/>
              <w:jc w:val="left"/>
              <w:rPr>
                <w:color w:val="000000" w:themeColor="text1"/>
              </w:rPr>
            </w:pPr>
            <w:r w:rsidRPr="00A204E1">
              <w:rPr>
                <w:color w:val="000000" w:themeColor="text1"/>
                <w:szCs w:val="22"/>
              </w:rPr>
              <w:t> </w:t>
            </w:r>
            <w:r w:rsidRPr="00A204E1">
              <w:rPr>
                <w:color w:val="000000" w:themeColor="text1"/>
              </w:rPr>
              <w:t xml:space="preserve">Обязателен при отсутствии </w:t>
            </w:r>
            <w:r w:rsidRPr="00A204E1">
              <w:rPr>
                <w:color w:val="000000" w:themeColor="text1"/>
                <w:lang w:val="en-US"/>
              </w:rPr>
              <w:t>&lt;</w:t>
            </w:r>
            <w:proofErr w:type="spellStart"/>
            <w:r w:rsidRPr="00A204E1">
              <w:rPr>
                <w:color w:val="000000" w:themeColor="text1"/>
              </w:rPr>
              <w:t>ТемпНеВыше</w:t>
            </w:r>
            <w:proofErr w:type="spellEnd"/>
            <w:r w:rsidRPr="00A204E1">
              <w:rPr>
                <w:color w:val="000000" w:themeColor="text1"/>
              </w:rPr>
              <w:t>&gt;</w:t>
            </w:r>
          </w:p>
        </w:tc>
      </w:tr>
      <w:tr w:rsidR="00D7252B" w:rsidRPr="00A204E1" w14:paraId="54E89EB2"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909CEC6" w14:textId="77777777" w:rsidR="000D34D3" w:rsidRPr="00A204E1" w:rsidRDefault="000D34D3" w:rsidP="000D34D3">
            <w:pPr>
              <w:ind w:firstLine="0"/>
              <w:jc w:val="left"/>
              <w:rPr>
                <w:color w:val="000000" w:themeColor="text1"/>
              </w:rPr>
            </w:pPr>
            <w:r w:rsidRPr="00A204E1">
              <w:rPr>
                <w:color w:val="000000" w:themeColor="text1"/>
              </w:rPr>
              <w:t>Верхний предел температуры, градусов Цельсия (до)</w:t>
            </w:r>
          </w:p>
        </w:tc>
        <w:tc>
          <w:tcPr>
            <w:tcW w:w="2196" w:type="dxa"/>
            <w:tcBorders>
              <w:top w:val="nil"/>
              <w:left w:val="nil"/>
              <w:bottom w:val="single" w:sz="4" w:space="0" w:color="auto"/>
              <w:right w:val="single" w:sz="4" w:space="0" w:color="auto"/>
            </w:tcBorders>
            <w:shd w:val="clear" w:color="auto" w:fill="auto"/>
            <w:hideMark/>
          </w:tcPr>
          <w:p w14:paraId="384E6789" w14:textId="77777777" w:rsidR="000D34D3" w:rsidRPr="00A204E1" w:rsidRDefault="000D34D3" w:rsidP="000D34D3">
            <w:pPr>
              <w:ind w:firstLine="0"/>
              <w:jc w:val="center"/>
              <w:rPr>
                <w:color w:val="000000" w:themeColor="text1"/>
              </w:rPr>
            </w:pPr>
            <w:proofErr w:type="spellStart"/>
            <w:r w:rsidRPr="00A204E1">
              <w:rPr>
                <w:color w:val="000000" w:themeColor="text1"/>
              </w:rPr>
              <w:t>ТемпНеВыше</w:t>
            </w:r>
            <w:proofErr w:type="spellEnd"/>
          </w:p>
        </w:tc>
        <w:tc>
          <w:tcPr>
            <w:tcW w:w="1208" w:type="dxa"/>
            <w:tcBorders>
              <w:top w:val="nil"/>
              <w:left w:val="nil"/>
              <w:bottom w:val="single" w:sz="4" w:space="0" w:color="auto"/>
              <w:right w:val="single" w:sz="4" w:space="0" w:color="auto"/>
            </w:tcBorders>
            <w:shd w:val="clear" w:color="auto" w:fill="auto"/>
            <w:hideMark/>
          </w:tcPr>
          <w:p w14:paraId="32E6B1EF"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44FC62" w14:textId="77777777" w:rsidR="000D34D3" w:rsidRPr="00A204E1" w:rsidRDefault="000D34D3" w:rsidP="000D34D3">
            <w:pPr>
              <w:ind w:firstLine="0"/>
              <w:jc w:val="center"/>
              <w:rPr>
                <w:color w:val="000000" w:themeColor="text1"/>
              </w:rPr>
            </w:pPr>
            <w:r w:rsidRPr="00A204E1">
              <w:rPr>
                <w:color w:val="000000" w:themeColor="text1"/>
              </w:rPr>
              <w:t>N(6.2)</w:t>
            </w:r>
          </w:p>
        </w:tc>
        <w:tc>
          <w:tcPr>
            <w:tcW w:w="1910" w:type="dxa"/>
            <w:tcBorders>
              <w:top w:val="nil"/>
              <w:left w:val="nil"/>
              <w:bottom w:val="single" w:sz="4" w:space="0" w:color="auto"/>
              <w:right w:val="single" w:sz="4" w:space="0" w:color="auto"/>
            </w:tcBorders>
            <w:shd w:val="clear" w:color="auto" w:fill="auto"/>
            <w:hideMark/>
          </w:tcPr>
          <w:p w14:paraId="0C931E49" w14:textId="7A97526F" w:rsidR="000D34D3" w:rsidRPr="00A204E1" w:rsidRDefault="000D34D3" w:rsidP="000D34D3">
            <w:pPr>
              <w:ind w:firstLine="0"/>
              <w:jc w:val="center"/>
              <w:rPr>
                <w:color w:val="000000" w:themeColor="text1"/>
              </w:rPr>
            </w:pPr>
            <w:r w:rsidRPr="00A204E1">
              <w:rPr>
                <w:color w:val="000000" w:themeColor="text1"/>
                <w:szCs w:val="22"/>
              </w:rPr>
              <w:t>НУ</w:t>
            </w:r>
          </w:p>
        </w:tc>
        <w:tc>
          <w:tcPr>
            <w:tcW w:w="5243" w:type="dxa"/>
            <w:tcBorders>
              <w:top w:val="nil"/>
              <w:left w:val="nil"/>
              <w:bottom w:val="single" w:sz="4" w:space="0" w:color="auto"/>
              <w:right w:val="single" w:sz="4" w:space="0" w:color="auto"/>
            </w:tcBorders>
            <w:shd w:val="clear" w:color="auto" w:fill="auto"/>
            <w:hideMark/>
          </w:tcPr>
          <w:p w14:paraId="02FD9277" w14:textId="02A61912" w:rsidR="000D34D3" w:rsidRPr="00A204E1" w:rsidRDefault="000D34D3" w:rsidP="000D34D3">
            <w:pPr>
              <w:ind w:firstLine="0"/>
              <w:jc w:val="left"/>
              <w:rPr>
                <w:color w:val="000000" w:themeColor="text1"/>
              </w:rPr>
            </w:pPr>
            <w:r w:rsidRPr="00A204E1">
              <w:rPr>
                <w:color w:val="000000" w:themeColor="text1"/>
                <w:szCs w:val="22"/>
              </w:rPr>
              <w:t> </w:t>
            </w:r>
            <w:r w:rsidRPr="00A204E1">
              <w:rPr>
                <w:color w:val="000000" w:themeColor="text1"/>
              </w:rPr>
              <w:t xml:space="preserve">Обязателен при отсутствии </w:t>
            </w:r>
            <w:r w:rsidRPr="00A204E1">
              <w:rPr>
                <w:color w:val="000000" w:themeColor="text1"/>
                <w:lang w:val="en-US"/>
              </w:rPr>
              <w:t>&lt;</w:t>
            </w:r>
            <w:proofErr w:type="spellStart"/>
            <w:r w:rsidRPr="00A204E1">
              <w:rPr>
                <w:color w:val="000000" w:themeColor="text1"/>
              </w:rPr>
              <w:t>ТемпНеНиже</w:t>
            </w:r>
            <w:proofErr w:type="spellEnd"/>
            <w:r w:rsidRPr="00A204E1">
              <w:rPr>
                <w:color w:val="000000" w:themeColor="text1"/>
              </w:rPr>
              <w:t>&gt;</w:t>
            </w:r>
          </w:p>
        </w:tc>
      </w:tr>
    </w:tbl>
    <w:p w14:paraId="59F9F76B" w14:textId="1CBC2ED6"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12</w:t>
      </w:r>
    </w:p>
    <w:p w14:paraId="6595BCBA"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Требования о соблюдении режима влажности (</w:t>
      </w:r>
      <w:proofErr w:type="spellStart"/>
      <w:r w:rsidRPr="00A204E1">
        <w:rPr>
          <w:b/>
          <w:bCs/>
          <w:color w:val="000000" w:themeColor="text1"/>
        </w:rPr>
        <w:t>ВлажнРеж</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6A6E3C0A"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2EA570"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428D8511"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36ACAD"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8B37F9"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EF1E1B"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4962B2B2"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2A527572"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202429F" w14:textId="77777777" w:rsidR="000D34D3" w:rsidRPr="00A204E1" w:rsidRDefault="000D34D3" w:rsidP="000D34D3">
            <w:pPr>
              <w:ind w:firstLine="0"/>
              <w:jc w:val="left"/>
              <w:rPr>
                <w:color w:val="000000" w:themeColor="text1"/>
              </w:rPr>
            </w:pPr>
            <w:r w:rsidRPr="00A204E1">
              <w:rPr>
                <w:color w:val="000000" w:themeColor="text1"/>
              </w:rPr>
              <w:t>Нижний предел влажности, процент (от)</w:t>
            </w:r>
          </w:p>
        </w:tc>
        <w:tc>
          <w:tcPr>
            <w:tcW w:w="2196" w:type="dxa"/>
            <w:tcBorders>
              <w:top w:val="nil"/>
              <w:left w:val="nil"/>
              <w:bottom w:val="single" w:sz="4" w:space="0" w:color="auto"/>
              <w:right w:val="single" w:sz="4" w:space="0" w:color="auto"/>
            </w:tcBorders>
            <w:shd w:val="clear" w:color="auto" w:fill="auto"/>
            <w:hideMark/>
          </w:tcPr>
          <w:p w14:paraId="4BC29252" w14:textId="77777777" w:rsidR="000D34D3" w:rsidRPr="00A204E1" w:rsidRDefault="000D34D3" w:rsidP="000D34D3">
            <w:pPr>
              <w:ind w:firstLine="0"/>
              <w:jc w:val="center"/>
              <w:rPr>
                <w:color w:val="000000" w:themeColor="text1"/>
              </w:rPr>
            </w:pPr>
            <w:proofErr w:type="spellStart"/>
            <w:r w:rsidRPr="00A204E1">
              <w:rPr>
                <w:color w:val="000000" w:themeColor="text1"/>
              </w:rPr>
              <w:t>ВлажнНеНиже</w:t>
            </w:r>
            <w:proofErr w:type="spellEnd"/>
          </w:p>
        </w:tc>
        <w:tc>
          <w:tcPr>
            <w:tcW w:w="1208" w:type="dxa"/>
            <w:tcBorders>
              <w:top w:val="nil"/>
              <w:left w:val="nil"/>
              <w:bottom w:val="single" w:sz="4" w:space="0" w:color="auto"/>
              <w:right w:val="single" w:sz="4" w:space="0" w:color="auto"/>
            </w:tcBorders>
            <w:shd w:val="clear" w:color="auto" w:fill="auto"/>
            <w:hideMark/>
          </w:tcPr>
          <w:p w14:paraId="0274355A"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F2F5DD7" w14:textId="77777777" w:rsidR="000D34D3" w:rsidRPr="00A204E1" w:rsidRDefault="000D34D3" w:rsidP="000D34D3">
            <w:pPr>
              <w:ind w:firstLine="0"/>
              <w:jc w:val="center"/>
              <w:rPr>
                <w:color w:val="000000" w:themeColor="text1"/>
              </w:rPr>
            </w:pPr>
            <w:r w:rsidRPr="00A204E1">
              <w:rPr>
                <w:color w:val="000000" w:themeColor="text1"/>
              </w:rPr>
              <w:t>N(5.2)</w:t>
            </w:r>
          </w:p>
        </w:tc>
        <w:tc>
          <w:tcPr>
            <w:tcW w:w="1910" w:type="dxa"/>
            <w:tcBorders>
              <w:top w:val="nil"/>
              <w:left w:val="nil"/>
              <w:bottom w:val="single" w:sz="4" w:space="0" w:color="auto"/>
              <w:right w:val="single" w:sz="4" w:space="0" w:color="auto"/>
            </w:tcBorders>
            <w:shd w:val="clear" w:color="auto" w:fill="auto"/>
            <w:hideMark/>
          </w:tcPr>
          <w:p w14:paraId="172FD807" w14:textId="381EE621" w:rsidR="000D34D3" w:rsidRPr="00A204E1" w:rsidRDefault="000D34D3" w:rsidP="000D34D3">
            <w:pPr>
              <w:ind w:firstLine="0"/>
              <w:jc w:val="center"/>
              <w:rPr>
                <w:color w:val="000000" w:themeColor="text1"/>
              </w:rPr>
            </w:pPr>
            <w:r w:rsidRPr="00A204E1">
              <w:rPr>
                <w:color w:val="000000" w:themeColor="text1"/>
                <w:szCs w:val="22"/>
              </w:rPr>
              <w:t>НУ</w:t>
            </w:r>
          </w:p>
        </w:tc>
        <w:tc>
          <w:tcPr>
            <w:tcW w:w="5243" w:type="dxa"/>
            <w:tcBorders>
              <w:top w:val="nil"/>
              <w:left w:val="nil"/>
              <w:bottom w:val="single" w:sz="4" w:space="0" w:color="auto"/>
              <w:right w:val="single" w:sz="4" w:space="0" w:color="auto"/>
            </w:tcBorders>
            <w:shd w:val="clear" w:color="auto" w:fill="auto"/>
            <w:hideMark/>
          </w:tcPr>
          <w:p w14:paraId="217F43A3" w14:textId="0E40726A" w:rsidR="000D34D3" w:rsidRPr="00A204E1" w:rsidRDefault="000D34D3" w:rsidP="000D34D3">
            <w:pPr>
              <w:ind w:firstLine="0"/>
              <w:jc w:val="left"/>
              <w:rPr>
                <w:color w:val="000000" w:themeColor="text1"/>
              </w:rPr>
            </w:pPr>
            <w:r w:rsidRPr="00A204E1">
              <w:rPr>
                <w:color w:val="000000" w:themeColor="text1"/>
                <w:szCs w:val="22"/>
              </w:rPr>
              <w:t> </w:t>
            </w:r>
            <w:r w:rsidRPr="00A204E1">
              <w:rPr>
                <w:color w:val="000000" w:themeColor="text1"/>
              </w:rPr>
              <w:t xml:space="preserve">Обязателен при отсутствии </w:t>
            </w:r>
            <w:r w:rsidRPr="00A204E1">
              <w:rPr>
                <w:color w:val="000000" w:themeColor="text1"/>
                <w:lang w:val="en-US"/>
              </w:rPr>
              <w:t>&lt;</w:t>
            </w:r>
            <w:proofErr w:type="spellStart"/>
            <w:r w:rsidRPr="00A204E1">
              <w:rPr>
                <w:color w:val="000000" w:themeColor="text1"/>
              </w:rPr>
              <w:t>ВлажнНеВыше</w:t>
            </w:r>
            <w:proofErr w:type="spellEnd"/>
            <w:r w:rsidRPr="00A204E1">
              <w:rPr>
                <w:color w:val="000000" w:themeColor="text1"/>
              </w:rPr>
              <w:t>&gt;</w:t>
            </w:r>
          </w:p>
        </w:tc>
      </w:tr>
      <w:tr w:rsidR="000D34D3" w:rsidRPr="00A204E1" w14:paraId="2B4D5A4F"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87056DA" w14:textId="77777777" w:rsidR="000D34D3" w:rsidRPr="00A204E1" w:rsidRDefault="000D34D3" w:rsidP="000D34D3">
            <w:pPr>
              <w:ind w:firstLine="0"/>
              <w:jc w:val="left"/>
              <w:rPr>
                <w:color w:val="000000" w:themeColor="text1"/>
              </w:rPr>
            </w:pPr>
            <w:r w:rsidRPr="00A204E1">
              <w:rPr>
                <w:color w:val="000000" w:themeColor="text1"/>
              </w:rPr>
              <w:t>Верхний предел влажности, процент (до)</w:t>
            </w:r>
          </w:p>
        </w:tc>
        <w:tc>
          <w:tcPr>
            <w:tcW w:w="2196" w:type="dxa"/>
            <w:tcBorders>
              <w:top w:val="nil"/>
              <w:left w:val="nil"/>
              <w:bottom w:val="single" w:sz="4" w:space="0" w:color="auto"/>
              <w:right w:val="single" w:sz="4" w:space="0" w:color="auto"/>
            </w:tcBorders>
            <w:shd w:val="clear" w:color="auto" w:fill="auto"/>
            <w:hideMark/>
          </w:tcPr>
          <w:p w14:paraId="48C0CB20" w14:textId="77777777" w:rsidR="000D34D3" w:rsidRPr="00A204E1" w:rsidRDefault="000D34D3" w:rsidP="000D34D3">
            <w:pPr>
              <w:ind w:firstLine="0"/>
              <w:jc w:val="center"/>
              <w:rPr>
                <w:color w:val="000000" w:themeColor="text1"/>
              </w:rPr>
            </w:pPr>
            <w:proofErr w:type="spellStart"/>
            <w:r w:rsidRPr="00A204E1">
              <w:rPr>
                <w:color w:val="000000" w:themeColor="text1"/>
              </w:rPr>
              <w:t>ВлажнНеВыше</w:t>
            </w:r>
            <w:proofErr w:type="spellEnd"/>
          </w:p>
        </w:tc>
        <w:tc>
          <w:tcPr>
            <w:tcW w:w="1208" w:type="dxa"/>
            <w:tcBorders>
              <w:top w:val="nil"/>
              <w:left w:val="nil"/>
              <w:bottom w:val="single" w:sz="4" w:space="0" w:color="auto"/>
              <w:right w:val="single" w:sz="4" w:space="0" w:color="auto"/>
            </w:tcBorders>
            <w:shd w:val="clear" w:color="auto" w:fill="auto"/>
            <w:hideMark/>
          </w:tcPr>
          <w:p w14:paraId="273D73FA"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B970021" w14:textId="77777777" w:rsidR="000D34D3" w:rsidRPr="00A204E1" w:rsidRDefault="000D34D3" w:rsidP="000D34D3">
            <w:pPr>
              <w:ind w:firstLine="0"/>
              <w:jc w:val="center"/>
              <w:rPr>
                <w:color w:val="000000" w:themeColor="text1"/>
              </w:rPr>
            </w:pPr>
            <w:r w:rsidRPr="00A204E1">
              <w:rPr>
                <w:color w:val="000000" w:themeColor="text1"/>
              </w:rPr>
              <w:t>N(5.2)</w:t>
            </w:r>
          </w:p>
        </w:tc>
        <w:tc>
          <w:tcPr>
            <w:tcW w:w="1910" w:type="dxa"/>
            <w:tcBorders>
              <w:top w:val="nil"/>
              <w:left w:val="nil"/>
              <w:bottom w:val="single" w:sz="4" w:space="0" w:color="auto"/>
              <w:right w:val="single" w:sz="4" w:space="0" w:color="auto"/>
            </w:tcBorders>
            <w:shd w:val="clear" w:color="auto" w:fill="auto"/>
            <w:hideMark/>
          </w:tcPr>
          <w:p w14:paraId="6AECE8AC" w14:textId="08C35233" w:rsidR="000D34D3" w:rsidRPr="00A204E1" w:rsidRDefault="000D34D3" w:rsidP="000D34D3">
            <w:pPr>
              <w:ind w:firstLine="0"/>
              <w:jc w:val="center"/>
              <w:rPr>
                <w:color w:val="000000" w:themeColor="text1"/>
              </w:rPr>
            </w:pPr>
            <w:r w:rsidRPr="00A204E1">
              <w:rPr>
                <w:color w:val="000000" w:themeColor="text1"/>
                <w:szCs w:val="22"/>
              </w:rPr>
              <w:t>НУ</w:t>
            </w:r>
          </w:p>
        </w:tc>
        <w:tc>
          <w:tcPr>
            <w:tcW w:w="5243" w:type="dxa"/>
            <w:tcBorders>
              <w:top w:val="nil"/>
              <w:left w:val="nil"/>
              <w:bottom w:val="single" w:sz="4" w:space="0" w:color="auto"/>
              <w:right w:val="single" w:sz="4" w:space="0" w:color="auto"/>
            </w:tcBorders>
            <w:shd w:val="clear" w:color="auto" w:fill="auto"/>
            <w:hideMark/>
          </w:tcPr>
          <w:p w14:paraId="1DA703E6" w14:textId="3BBC3723" w:rsidR="000D34D3" w:rsidRPr="00A204E1" w:rsidRDefault="000D34D3" w:rsidP="000D34D3">
            <w:pPr>
              <w:ind w:firstLine="0"/>
              <w:jc w:val="left"/>
              <w:rPr>
                <w:color w:val="000000" w:themeColor="text1"/>
              </w:rPr>
            </w:pPr>
            <w:r w:rsidRPr="00A204E1">
              <w:rPr>
                <w:color w:val="000000" w:themeColor="text1"/>
                <w:szCs w:val="22"/>
              </w:rPr>
              <w:t> </w:t>
            </w:r>
            <w:r w:rsidRPr="00A204E1">
              <w:rPr>
                <w:color w:val="000000" w:themeColor="text1"/>
              </w:rPr>
              <w:t xml:space="preserve">Обязателен при отсутствии </w:t>
            </w:r>
            <w:r w:rsidRPr="00A204E1">
              <w:rPr>
                <w:color w:val="000000" w:themeColor="text1"/>
                <w:lang w:val="en-US"/>
              </w:rPr>
              <w:t>&lt;</w:t>
            </w:r>
            <w:proofErr w:type="spellStart"/>
            <w:r w:rsidRPr="00A204E1">
              <w:rPr>
                <w:color w:val="000000" w:themeColor="text1"/>
              </w:rPr>
              <w:t>ВлажнНеНиже</w:t>
            </w:r>
            <w:proofErr w:type="spellEnd"/>
            <w:r w:rsidRPr="00A204E1">
              <w:rPr>
                <w:color w:val="000000" w:themeColor="text1"/>
              </w:rPr>
              <w:t>&gt;</w:t>
            </w:r>
          </w:p>
        </w:tc>
      </w:tr>
    </w:tbl>
    <w:p w14:paraId="53AB6BF4" w14:textId="41E5AF44"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13</w:t>
      </w:r>
    </w:p>
    <w:p w14:paraId="72596341"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 лице, подписывающем информацию отправителя в электронной форме (</w:t>
      </w:r>
      <w:proofErr w:type="spellStart"/>
      <w:r w:rsidRPr="00A204E1">
        <w:rPr>
          <w:b/>
          <w:bCs/>
          <w:color w:val="000000" w:themeColor="text1"/>
        </w:rPr>
        <w:t>ПодписантТип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69405A41"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52415C"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13A26295"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ACA0C8"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A0EA68"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C4D51C6"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3D470966"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1EA36E3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4D36566" w14:textId="77777777" w:rsidR="00211440" w:rsidRPr="00A204E1" w:rsidRDefault="00211440" w:rsidP="00211440">
            <w:pPr>
              <w:ind w:firstLine="0"/>
              <w:jc w:val="left"/>
              <w:rPr>
                <w:color w:val="000000" w:themeColor="text1"/>
              </w:rPr>
            </w:pPr>
            <w:r w:rsidRPr="00A204E1">
              <w:rPr>
                <w:color w:val="000000" w:themeColor="text1"/>
              </w:rPr>
              <w:t>Должность</w:t>
            </w:r>
          </w:p>
        </w:tc>
        <w:tc>
          <w:tcPr>
            <w:tcW w:w="2196" w:type="dxa"/>
            <w:tcBorders>
              <w:top w:val="nil"/>
              <w:left w:val="nil"/>
              <w:bottom w:val="single" w:sz="4" w:space="0" w:color="auto"/>
              <w:right w:val="single" w:sz="4" w:space="0" w:color="auto"/>
            </w:tcBorders>
            <w:shd w:val="clear" w:color="auto" w:fill="auto"/>
            <w:hideMark/>
          </w:tcPr>
          <w:p w14:paraId="1CE5E894" w14:textId="77777777" w:rsidR="00211440" w:rsidRPr="00A204E1" w:rsidRDefault="00211440" w:rsidP="00211440">
            <w:pPr>
              <w:ind w:firstLine="0"/>
              <w:jc w:val="center"/>
              <w:rPr>
                <w:color w:val="000000" w:themeColor="text1"/>
              </w:rPr>
            </w:pPr>
            <w:proofErr w:type="spellStart"/>
            <w:r w:rsidRPr="00A204E1">
              <w:rPr>
                <w:color w:val="000000" w:themeColor="text1"/>
              </w:rPr>
              <w:t>Должн</w:t>
            </w:r>
            <w:proofErr w:type="spellEnd"/>
          </w:p>
        </w:tc>
        <w:tc>
          <w:tcPr>
            <w:tcW w:w="1208" w:type="dxa"/>
            <w:tcBorders>
              <w:top w:val="nil"/>
              <w:left w:val="nil"/>
              <w:bottom w:val="single" w:sz="4" w:space="0" w:color="auto"/>
              <w:right w:val="single" w:sz="4" w:space="0" w:color="auto"/>
            </w:tcBorders>
            <w:shd w:val="clear" w:color="auto" w:fill="auto"/>
            <w:hideMark/>
          </w:tcPr>
          <w:p w14:paraId="3B18262C"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87D2680"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43ABF09" w14:textId="71EFC461" w:rsidR="00211440" w:rsidRPr="00A204E1" w:rsidRDefault="009F74F5" w:rsidP="00211440">
            <w:pPr>
              <w:ind w:firstLine="0"/>
              <w:jc w:val="center"/>
              <w:rPr>
                <w:color w:val="000000" w:themeColor="text1"/>
              </w:rPr>
            </w:pPr>
            <w:r>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3CBFA180"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54171D2C"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EC6F43C" w14:textId="77777777" w:rsidR="000D34D3" w:rsidRPr="00A204E1" w:rsidRDefault="000D34D3" w:rsidP="000D34D3">
            <w:pPr>
              <w:ind w:firstLine="0"/>
              <w:jc w:val="left"/>
              <w:rPr>
                <w:color w:val="000000" w:themeColor="text1"/>
              </w:rPr>
            </w:pPr>
            <w:r w:rsidRPr="00A204E1">
              <w:rPr>
                <w:color w:val="000000" w:themeColor="text1"/>
              </w:rPr>
              <w:t>Тип подписи</w:t>
            </w:r>
          </w:p>
        </w:tc>
        <w:tc>
          <w:tcPr>
            <w:tcW w:w="2196" w:type="dxa"/>
            <w:tcBorders>
              <w:top w:val="nil"/>
              <w:left w:val="nil"/>
              <w:bottom w:val="single" w:sz="4" w:space="0" w:color="auto"/>
              <w:right w:val="single" w:sz="4" w:space="0" w:color="auto"/>
            </w:tcBorders>
            <w:shd w:val="clear" w:color="auto" w:fill="auto"/>
            <w:hideMark/>
          </w:tcPr>
          <w:p w14:paraId="3194A8F8" w14:textId="77777777" w:rsidR="000D34D3" w:rsidRPr="00A204E1" w:rsidRDefault="000D34D3" w:rsidP="000D34D3">
            <w:pPr>
              <w:ind w:firstLine="0"/>
              <w:jc w:val="center"/>
              <w:rPr>
                <w:color w:val="000000" w:themeColor="text1"/>
              </w:rPr>
            </w:pPr>
            <w:proofErr w:type="spellStart"/>
            <w:r w:rsidRPr="00A204E1">
              <w:rPr>
                <w:color w:val="000000" w:themeColor="text1"/>
              </w:rPr>
              <w:t>ТипПодпис</w:t>
            </w:r>
            <w:proofErr w:type="spellEnd"/>
          </w:p>
        </w:tc>
        <w:tc>
          <w:tcPr>
            <w:tcW w:w="1208" w:type="dxa"/>
            <w:tcBorders>
              <w:top w:val="nil"/>
              <w:left w:val="nil"/>
              <w:bottom w:val="single" w:sz="4" w:space="0" w:color="auto"/>
              <w:right w:val="single" w:sz="4" w:space="0" w:color="auto"/>
            </w:tcBorders>
            <w:shd w:val="clear" w:color="auto" w:fill="auto"/>
            <w:hideMark/>
          </w:tcPr>
          <w:p w14:paraId="2F22FFA5" w14:textId="77777777" w:rsidR="000D34D3" w:rsidRPr="00A204E1" w:rsidRDefault="000D34D3" w:rsidP="000D34D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CB636B4" w14:textId="77777777" w:rsidR="000D34D3" w:rsidRPr="00A204E1" w:rsidRDefault="000D34D3" w:rsidP="000D34D3">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55D8876" w14:textId="07276C8D" w:rsidR="000D34D3" w:rsidRPr="00A204E1" w:rsidRDefault="000D34D3" w:rsidP="000D34D3">
            <w:pPr>
              <w:ind w:firstLine="0"/>
              <w:jc w:val="center"/>
              <w:rPr>
                <w:color w:val="000000" w:themeColor="text1"/>
              </w:rPr>
            </w:pPr>
            <w:r w:rsidRPr="00A204E1">
              <w:rPr>
                <w:color w:val="000000" w:themeColor="text1"/>
              </w:rPr>
              <w:t>НК</w:t>
            </w:r>
          </w:p>
        </w:tc>
        <w:tc>
          <w:tcPr>
            <w:tcW w:w="5243" w:type="dxa"/>
            <w:tcBorders>
              <w:top w:val="nil"/>
              <w:left w:val="nil"/>
              <w:bottom w:val="single" w:sz="4" w:space="0" w:color="auto"/>
              <w:right w:val="single" w:sz="4" w:space="0" w:color="auto"/>
            </w:tcBorders>
            <w:shd w:val="clear" w:color="auto" w:fill="auto"/>
            <w:hideMark/>
          </w:tcPr>
          <w:p w14:paraId="49710B00" w14:textId="77777777" w:rsidR="000D34D3" w:rsidRPr="00A204E1" w:rsidRDefault="000D34D3" w:rsidP="000D34D3">
            <w:pPr>
              <w:ind w:firstLine="0"/>
              <w:jc w:val="left"/>
              <w:rPr>
                <w:color w:val="000000" w:themeColor="text1"/>
              </w:rPr>
            </w:pPr>
            <w:r w:rsidRPr="00A204E1">
              <w:rPr>
                <w:color w:val="000000" w:themeColor="text1"/>
              </w:rPr>
              <w:t>Принимает значение:</w:t>
            </w:r>
          </w:p>
          <w:p w14:paraId="10BFD638" w14:textId="77777777" w:rsidR="000D34D3" w:rsidRPr="00A204E1" w:rsidRDefault="000D34D3" w:rsidP="000D34D3">
            <w:pPr>
              <w:ind w:left="284" w:hanging="284"/>
              <w:jc w:val="left"/>
              <w:rPr>
                <w:color w:val="000000" w:themeColor="text1"/>
              </w:rPr>
            </w:pPr>
            <w:r w:rsidRPr="00A204E1">
              <w:rPr>
                <w:color w:val="000000" w:themeColor="text1"/>
              </w:rPr>
              <w:t>1 – усиленная квалифицированная электронная подпись   |</w:t>
            </w:r>
          </w:p>
          <w:p w14:paraId="2A89E64E" w14:textId="77777777" w:rsidR="000D34D3" w:rsidRPr="00A204E1" w:rsidRDefault="000D34D3" w:rsidP="000D34D3">
            <w:pPr>
              <w:ind w:left="284" w:hanging="284"/>
              <w:jc w:val="left"/>
              <w:rPr>
                <w:color w:val="000000" w:themeColor="text1"/>
              </w:rPr>
            </w:pPr>
            <w:r w:rsidRPr="00A204E1">
              <w:rPr>
                <w:color w:val="000000" w:themeColor="text1"/>
              </w:rPr>
              <w:t>2 – простая электронная подпись   |</w:t>
            </w:r>
          </w:p>
          <w:p w14:paraId="07550E83" w14:textId="77777777" w:rsidR="000D34D3" w:rsidRPr="00A204E1" w:rsidRDefault="000D34D3" w:rsidP="000D34D3">
            <w:pPr>
              <w:ind w:left="284" w:hanging="284"/>
              <w:jc w:val="left"/>
              <w:rPr>
                <w:color w:val="000000" w:themeColor="text1"/>
              </w:rPr>
            </w:pPr>
            <w:r w:rsidRPr="00A204E1">
              <w:rPr>
                <w:color w:val="000000" w:themeColor="text1"/>
              </w:rPr>
              <w:t>3 – усиленная неквалифицированная электронная подпись</w:t>
            </w:r>
          </w:p>
          <w:p w14:paraId="1048CE18" w14:textId="651A78B3" w:rsidR="000D34D3" w:rsidRPr="00A204E1" w:rsidRDefault="000D34D3" w:rsidP="000D34D3">
            <w:pPr>
              <w:ind w:firstLine="0"/>
              <w:jc w:val="left"/>
              <w:rPr>
                <w:color w:val="000000" w:themeColor="text1"/>
              </w:rPr>
            </w:pPr>
            <w:r w:rsidRPr="00A204E1">
              <w:rPr>
                <w:color w:val="000000" w:themeColor="text1"/>
              </w:rPr>
              <w:t>Значения «2» и «3» применяются, если иное не предусмотрено законодательством Российской Федерации</w:t>
            </w:r>
          </w:p>
        </w:tc>
      </w:tr>
      <w:tr w:rsidR="007C5CC3" w:rsidRPr="00A204E1" w14:paraId="594927A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5C71281" w14:textId="77777777" w:rsidR="007C5CC3" w:rsidRPr="00A204E1" w:rsidRDefault="007C5CC3" w:rsidP="007C5CC3">
            <w:pPr>
              <w:ind w:firstLine="0"/>
              <w:jc w:val="left"/>
              <w:rPr>
                <w:color w:val="000000" w:themeColor="text1"/>
              </w:rPr>
            </w:pPr>
            <w:r w:rsidRPr="00A204E1">
              <w:rPr>
                <w:color w:val="000000" w:themeColor="text1"/>
              </w:rPr>
              <w:t>Способ подтверждения полномочий на подписание документа</w:t>
            </w:r>
          </w:p>
        </w:tc>
        <w:tc>
          <w:tcPr>
            <w:tcW w:w="2196" w:type="dxa"/>
            <w:tcBorders>
              <w:top w:val="nil"/>
              <w:left w:val="nil"/>
              <w:bottom w:val="single" w:sz="4" w:space="0" w:color="auto"/>
              <w:right w:val="single" w:sz="4" w:space="0" w:color="auto"/>
            </w:tcBorders>
            <w:shd w:val="clear" w:color="auto" w:fill="auto"/>
            <w:hideMark/>
          </w:tcPr>
          <w:p w14:paraId="111D9976" w14:textId="77777777" w:rsidR="007C5CC3" w:rsidRPr="00A204E1" w:rsidRDefault="007C5CC3" w:rsidP="007C5CC3">
            <w:pPr>
              <w:ind w:firstLine="0"/>
              <w:jc w:val="center"/>
              <w:rPr>
                <w:color w:val="000000" w:themeColor="text1"/>
              </w:rPr>
            </w:pPr>
            <w:proofErr w:type="spellStart"/>
            <w:r w:rsidRPr="00A204E1">
              <w:rPr>
                <w:color w:val="000000" w:themeColor="text1"/>
              </w:rPr>
              <w:t>СпосПодтПолном</w:t>
            </w:r>
            <w:proofErr w:type="spellEnd"/>
          </w:p>
        </w:tc>
        <w:tc>
          <w:tcPr>
            <w:tcW w:w="1208" w:type="dxa"/>
            <w:tcBorders>
              <w:top w:val="nil"/>
              <w:left w:val="nil"/>
              <w:bottom w:val="single" w:sz="4" w:space="0" w:color="auto"/>
              <w:right w:val="single" w:sz="4" w:space="0" w:color="auto"/>
            </w:tcBorders>
            <w:shd w:val="clear" w:color="auto" w:fill="auto"/>
            <w:hideMark/>
          </w:tcPr>
          <w:p w14:paraId="3794F8FE" w14:textId="77777777" w:rsidR="007C5CC3" w:rsidRPr="00A204E1" w:rsidRDefault="007C5CC3" w:rsidP="007C5CC3">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920F9CB" w14:textId="77777777" w:rsidR="007C5CC3" w:rsidRPr="00A204E1" w:rsidRDefault="007C5CC3" w:rsidP="007C5CC3">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311BD290" w14:textId="298AD913" w:rsidR="007C5CC3" w:rsidRPr="00A204E1" w:rsidRDefault="007C5CC3" w:rsidP="007C5CC3">
            <w:pPr>
              <w:ind w:firstLine="0"/>
              <w:jc w:val="center"/>
              <w:rPr>
                <w:color w:val="000000" w:themeColor="text1"/>
              </w:rPr>
            </w:pPr>
            <w:r w:rsidRPr="00C00ADB">
              <w:rPr>
                <w:color w:val="000000" w:themeColor="text1"/>
                <w:szCs w:val="22"/>
              </w:rPr>
              <w:t>ОК</w:t>
            </w:r>
          </w:p>
        </w:tc>
        <w:tc>
          <w:tcPr>
            <w:tcW w:w="5243" w:type="dxa"/>
            <w:tcBorders>
              <w:top w:val="nil"/>
              <w:left w:val="nil"/>
              <w:bottom w:val="single" w:sz="4" w:space="0" w:color="auto"/>
              <w:right w:val="single" w:sz="4" w:space="0" w:color="auto"/>
            </w:tcBorders>
            <w:shd w:val="clear" w:color="auto" w:fill="auto"/>
            <w:hideMark/>
          </w:tcPr>
          <w:p w14:paraId="4BC75297" w14:textId="77777777" w:rsidR="007C5CC3" w:rsidRPr="00C00ADB" w:rsidRDefault="007C5CC3" w:rsidP="007C5CC3">
            <w:pPr>
              <w:widowControl w:val="0"/>
              <w:shd w:val="clear" w:color="auto" w:fill="FFFFFF" w:themeFill="background1"/>
              <w:ind w:firstLine="0"/>
              <w:jc w:val="left"/>
              <w:rPr>
                <w:color w:val="000000" w:themeColor="text1"/>
              </w:rPr>
            </w:pPr>
            <w:r w:rsidRPr="00C00ADB">
              <w:rPr>
                <w:color w:val="000000" w:themeColor="text1"/>
              </w:rPr>
              <w:t>Принимает значение;</w:t>
            </w:r>
          </w:p>
          <w:p w14:paraId="38B8546E" w14:textId="77777777" w:rsidR="007C5CC3" w:rsidRPr="00C00ADB" w:rsidRDefault="007C5CC3" w:rsidP="007C5CC3">
            <w:pPr>
              <w:widowControl w:val="0"/>
              <w:shd w:val="clear" w:color="auto" w:fill="FFFFFF" w:themeFill="background1"/>
              <w:ind w:firstLine="0"/>
              <w:jc w:val="left"/>
              <w:rPr>
                <w:color w:val="000000" w:themeColor="text1"/>
              </w:rPr>
            </w:pPr>
            <w:r w:rsidRPr="00C00ADB">
              <w:rPr>
                <w:color w:val="000000" w:themeColor="text1"/>
              </w:rPr>
              <w:t>1 – в соответствии с данными, содержащимися в электронной подписи   |</w:t>
            </w:r>
          </w:p>
          <w:p w14:paraId="128BD72E" w14:textId="77777777" w:rsidR="007C5CC3" w:rsidRPr="00C00ADB" w:rsidRDefault="007C5CC3" w:rsidP="007C5CC3">
            <w:pPr>
              <w:widowControl w:val="0"/>
              <w:shd w:val="clear" w:color="auto" w:fill="FFFFFF" w:themeFill="background1"/>
              <w:ind w:firstLine="0"/>
              <w:jc w:val="left"/>
              <w:rPr>
                <w:color w:val="000000" w:themeColor="text1"/>
              </w:rPr>
            </w:pPr>
            <w:r w:rsidRPr="00C00ADB">
              <w:rPr>
                <w:color w:val="000000" w:themeColor="text1"/>
              </w:rPr>
              <w:t>2 – в соответствии с электронной доверенностью в машиночитаемой форме, представленной посредством ее включения в пакет электронных документов   |</w:t>
            </w:r>
          </w:p>
          <w:p w14:paraId="19CAC3AC" w14:textId="77777777" w:rsidR="007C5CC3" w:rsidRPr="00C00ADB" w:rsidRDefault="007C5CC3" w:rsidP="007C5CC3">
            <w:pPr>
              <w:widowControl w:val="0"/>
              <w:shd w:val="clear" w:color="auto" w:fill="FFFFFF" w:themeFill="background1"/>
              <w:ind w:firstLine="0"/>
              <w:jc w:val="left"/>
              <w:rPr>
                <w:color w:val="000000" w:themeColor="text1"/>
              </w:rPr>
            </w:pPr>
            <w:r w:rsidRPr="00C00ADB">
              <w:rPr>
                <w:color w:val="000000" w:themeColor="text1"/>
              </w:rPr>
              <w:t>3 – в соответствии с электронной доверенность</w:t>
            </w:r>
            <w:r>
              <w:rPr>
                <w:color w:val="000000" w:themeColor="text1"/>
              </w:rPr>
              <w:t>ю</w:t>
            </w:r>
            <w:r w:rsidRPr="00C00ADB">
              <w:rPr>
                <w:color w:val="000000" w:themeColor="text1"/>
              </w:rPr>
              <w:t xml:space="preserve"> в машиночитаемой форме, хранение которой осуществляется в информационной системе, при этом сведения о </w:t>
            </w:r>
            <w:r>
              <w:rPr>
                <w:color w:val="000000" w:themeColor="text1"/>
              </w:rPr>
              <w:t>них</w:t>
            </w:r>
            <w:r w:rsidRPr="00C00ADB">
              <w:rPr>
                <w:color w:val="000000" w:themeColor="text1"/>
              </w:rPr>
              <w:t xml:space="preserve"> указаны в электронном документе   |</w:t>
            </w:r>
          </w:p>
          <w:p w14:paraId="12C16DA9" w14:textId="77777777" w:rsidR="007C5CC3" w:rsidRPr="00C00ADB" w:rsidRDefault="007C5CC3" w:rsidP="007C5CC3">
            <w:pPr>
              <w:widowControl w:val="0"/>
              <w:shd w:val="clear" w:color="auto" w:fill="FFFFFF" w:themeFill="background1"/>
              <w:ind w:firstLine="0"/>
              <w:jc w:val="left"/>
              <w:rPr>
                <w:color w:val="000000" w:themeColor="text1"/>
              </w:rPr>
            </w:pPr>
            <w:r w:rsidRPr="00C00ADB">
              <w:rPr>
                <w:color w:val="000000" w:themeColor="text1"/>
              </w:rPr>
              <w:t>4 – в соответствии с электронной доверенность</w:t>
            </w:r>
            <w:r>
              <w:rPr>
                <w:color w:val="000000" w:themeColor="text1"/>
              </w:rPr>
              <w:t>ю</w:t>
            </w:r>
            <w:r w:rsidRPr="00C00ADB">
              <w:rPr>
                <w:color w:val="000000" w:themeColor="text1"/>
              </w:rPr>
              <w:t xml:space="preserve"> в машиночитаемой форме, хранение которой осуществляется в информационной системе, при этом сведения о </w:t>
            </w:r>
            <w:r>
              <w:rPr>
                <w:color w:val="000000" w:themeColor="text1"/>
              </w:rPr>
              <w:t>них передаются способом, отличным от указания</w:t>
            </w:r>
            <w:r w:rsidRPr="00C00ADB">
              <w:rPr>
                <w:color w:val="000000" w:themeColor="text1"/>
              </w:rPr>
              <w:t xml:space="preserve"> в электронном документе   |</w:t>
            </w:r>
          </w:p>
          <w:p w14:paraId="2198AD82" w14:textId="77777777" w:rsidR="007C5CC3" w:rsidRPr="00C00ADB" w:rsidRDefault="007C5CC3" w:rsidP="007C5CC3">
            <w:pPr>
              <w:widowControl w:val="0"/>
              <w:shd w:val="clear" w:color="auto" w:fill="FFFFFF" w:themeFill="background1"/>
              <w:ind w:firstLine="0"/>
              <w:jc w:val="left"/>
              <w:rPr>
                <w:color w:val="000000" w:themeColor="text1"/>
              </w:rPr>
            </w:pPr>
            <w:r w:rsidRPr="00C00ADB">
              <w:rPr>
                <w:color w:val="000000" w:themeColor="text1"/>
              </w:rPr>
              <w:t>5 – в соответствии с доверенностью</w:t>
            </w:r>
            <w:r>
              <w:rPr>
                <w:color w:val="000000" w:themeColor="text1"/>
              </w:rPr>
              <w:t xml:space="preserve"> в форме документа на бумажном носителе</w:t>
            </w:r>
            <w:r w:rsidRPr="00C00ADB">
              <w:rPr>
                <w:color w:val="000000" w:themeColor="text1"/>
              </w:rPr>
              <w:t xml:space="preserve">   |</w:t>
            </w:r>
          </w:p>
          <w:p w14:paraId="1369B4C8" w14:textId="79452825" w:rsidR="007C5CC3" w:rsidRPr="00A204E1" w:rsidRDefault="007C5CC3" w:rsidP="007C5CC3">
            <w:pPr>
              <w:ind w:firstLine="0"/>
              <w:jc w:val="left"/>
              <w:rPr>
                <w:color w:val="000000" w:themeColor="text1"/>
              </w:rPr>
            </w:pPr>
            <w:r w:rsidRPr="00C00ADB">
              <w:rPr>
                <w:color w:val="000000" w:themeColor="text1"/>
              </w:rPr>
              <w:t xml:space="preserve">6 </w:t>
            </w:r>
            <w:r>
              <w:rPr>
                <w:color w:val="000000" w:themeColor="text1"/>
              </w:rPr>
              <w:t>–</w:t>
            </w:r>
            <w:r w:rsidRPr="00C00ADB">
              <w:rPr>
                <w:color w:val="000000" w:themeColor="text1"/>
              </w:rPr>
              <w:t xml:space="preserve"> </w:t>
            </w:r>
            <w:r>
              <w:rPr>
                <w:color w:val="000000" w:themeColor="text1"/>
              </w:rPr>
              <w:t xml:space="preserve">любое </w:t>
            </w:r>
            <w:r w:rsidRPr="00C00ADB">
              <w:rPr>
                <w:color w:val="000000" w:themeColor="text1"/>
              </w:rPr>
              <w:t>иное</w:t>
            </w:r>
          </w:p>
        </w:tc>
      </w:tr>
      <w:tr w:rsidR="00D7252B" w:rsidRPr="00A204E1" w14:paraId="4D23180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683516A" w14:textId="77777777" w:rsidR="00211440" w:rsidRPr="00A204E1" w:rsidRDefault="00211440" w:rsidP="00211440">
            <w:pPr>
              <w:ind w:firstLine="0"/>
              <w:jc w:val="left"/>
              <w:rPr>
                <w:color w:val="000000" w:themeColor="text1"/>
              </w:rPr>
            </w:pPr>
            <w:r w:rsidRPr="00A204E1">
              <w:rPr>
                <w:color w:val="000000" w:themeColor="text1"/>
              </w:rPr>
              <w:t>Дополнительные сведения</w:t>
            </w:r>
          </w:p>
        </w:tc>
        <w:tc>
          <w:tcPr>
            <w:tcW w:w="2196" w:type="dxa"/>
            <w:tcBorders>
              <w:top w:val="nil"/>
              <w:left w:val="nil"/>
              <w:bottom w:val="single" w:sz="4" w:space="0" w:color="auto"/>
              <w:right w:val="single" w:sz="4" w:space="0" w:color="auto"/>
            </w:tcBorders>
            <w:shd w:val="clear" w:color="auto" w:fill="auto"/>
            <w:hideMark/>
          </w:tcPr>
          <w:p w14:paraId="56D7333C" w14:textId="77777777" w:rsidR="00211440" w:rsidRPr="00A204E1" w:rsidRDefault="00211440" w:rsidP="00211440">
            <w:pPr>
              <w:ind w:firstLine="0"/>
              <w:jc w:val="center"/>
              <w:rPr>
                <w:color w:val="000000" w:themeColor="text1"/>
              </w:rPr>
            </w:pPr>
            <w:proofErr w:type="spellStart"/>
            <w:r w:rsidRPr="00A204E1">
              <w:rPr>
                <w:color w:val="000000" w:themeColor="text1"/>
              </w:rPr>
              <w:t>ДопСведПодп</w:t>
            </w:r>
            <w:proofErr w:type="spellEnd"/>
          </w:p>
        </w:tc>
        <w:tc>
          <w:tcPr>
            <w:tcW w:w="1208" w:type="dxa"/>
            <w:tcBorders>
              <w:top w:val="nil"/>
              <w:left w:val="nil"/>
              <w:bottom w:val="single" w:sz="4" w:space="0" w:color="auto"/>
              <w:right w:val="single" w:sz="4" w:space="0" w:color="auto"/>
            </w:tcBorders>
            <w:shd w:val="clear" w:color="auto" w:fill="auto"/>
            <w:hideMark/>
          </w:tcPr>
          <w:p w14:paraId="18D57BF0"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005252"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462ED1B"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322EEC11" w14:textId="490EFA57" w:rsidR="00211440" w:rsidRPr="00A204E1" w:rsidRDefault="00741EFD" w:rsidP="00211440">
            <w:pPr>
              <w:ind w:firstLine="0"/>
              <w:jc w:val="left"/>
              <w:rPr>
                <w:color w:val="000000" w:themeColor="text1"/>
              </w:rPr>
            </w:pPr>
            <w:r w:rsidRPr="00A204E1">
              <w:rPr>
                <w:color w:val="000000" w:themeColor="text1"/>
              </w:rPr>
              <w:t>Дополнительные сведения о подписанте</w:t>
            </w:r>
          </w:p>
        </w:tc>
      </w:tr>
      <w:tr w:rsidR="00D7252B" w:rsidRPr="00A204E1" w14:paraId="144765F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65E7653" w14:textId="77777777" w:rsidR="00211440" w:rsidRPr="00A204E1" w:rsidRDefault="00211440" w:rsidP="00211440">
            <w:pPr>
              <w:ind w:firstLine="0"/>
              <w:jc w:val="left"/>
              <w:rPr>
                <w:color w:val="000000" w:themeColor="text1"/>
              </w:rPr>
            </w:pPr>
            <w:r w:rsidRPr="00A204E1">
              <w:rPr>
                <w:color w:val="000000" w:themeColor="text1"/>
              </w:rPr>
              <w:t>Фамилия, имя, отчество (при наличии)</w:t>
            </w:r>
          </w:p>
        </w:tc>
        <w:tc>
          <w:tcPr>
            <w:tcW w:w="2196" w:type="dxa"/>
            <w:tcBorders>
              <w:top w:val="nil"/>
              <w:left w:val="nil"/>
              <w:bottom w:val="single" w:sz="4" w:space="0" w:color="auto"/>
              <w:right w:val="single" w:sz="4" w:space="0" w:color="auto"/>
            </w:tcBorders>
            <w:shd w:val="clear" w:color="auto" w:fill="auto"/>
            <w:hideMark/>
          </w:tcPr>
          <w:p w14:paraId="00EE328F" w14:textId="77777777" w:rsidR="00211440" w:rsidRPr="00A204E1" w:rsidRDefault="00211440" w:rsidP="00211440">
            <w:pPr>
              <w:ind w:firstLine="0"/>
              <w:jc w:val="center"/>
              <w:rPr>
                <w:color w:val="000000" w:themeColor="text1"/>
              </w:rPr>
            </w:pPr>
            <w:r w:rsidRPr="00A204E1">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4D165AB6"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DA2CBE3"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974AB9E"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2F1ED46A" w14:textId="77777777" w:rsidR="00741EF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ФИОТип</w:t>
            </w:r>
            <w:proofErr w:type="spellEnd"/>
            <w:r w:rsidRPr="00A204E1">
              <w:rPr>
                <w:color w:val="000000" w:themeColor="text1"/>
              </w:rPr>
              <w:t xml:space="preserve">&gt;. </w:t>
            </w:r>
          </w:p>
          <w:p w14:paraId="302FAABA" w14:textId="77777777" w:rsidR="00741EFD"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42</w:t>
            </w:r>
            <w:r w:rsidR="00741EFD" w:rsidRPr="00A204E1">
              <w:rPr>
                <w:color w:val="000000" w:themeColor="text1"/>
              </w:rPr>
              <w:t>.</w:t>
            </w:r>
          </w:p>
          <w:p w14:paraId="2BE89275" w14:textId="2FB57F9B" w:rsidR="00211440" w:rsidRPr="00A204E1" w:rsidRDefault="00741EFD" w:rsidP="00211440">
            <w:pPr>
              <w:ind w:firstLine="0"/>
              <w:jc w:val="left"/>
              <w:rPr>
                <w:color w:val="000000" w:themeColor="text1"/>
              </w:rPr>
            </w:pPr>
            <w:r w:rsidRPr="00A204E1">
              <w:rPr>
                <w:color w:val="000000" w:themeColor="text1"/>
              </w:rPr>
              <w:t>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r w:rsidR="00211440" w:rsidRPr="00A204E1">
              <w:rPr>
                <w:color w:val="000000" w:themeColor="text1"/>
              </w:rPr>
              <w:t xml:space="preserve"> </w:t>
            </w:r>
          </w:p>
        </w:tc>
      </w:tr>
      <w:tr w:rsidR="00D7252B" w:rsidRPr="00A204E1" w14:paraId="69531E5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21FE8A3" w14:textId="7EA69123" w:rsidR="00584AED" w:rsidRPr="00A204E1" w:rsidRDefault="001A1108" w:rsidP="00584AED">
            <w:pPr>
              <w:ind w:firstLine="0"/>
              <w:jc w:val="left"/>
              <w:rPr>
                <w:color w:val="000000" w:themeColor="text1"/>
              </w:rPr>
            </w:pPr>
            <w:r w:rsidRPr="001A1108">
              <w:rPr>
                <w:color w:val="000000" w:themeColor="text1"/>
              </w:rPr>
              <w:t>Сведения о доверенности в машиночитаемом виде, используемой для подтверждения полномочий</w:t>
            </w:r>
          </w:p>
        </w:tc>
        <w:tc>
          <w:tcPr>
            <w:tcW w:w="2196" w:type="dxa"/>
            <w:tcBorders>
              <w:top w:val="nil"/>
              <w:left w:val="nil"/>
              <w:bottom w:val="single" w:sz="4" w:space="0" w:color="auto"/>
              <w:right w:val="single" w:sz="4" w:space="0" w:color="auto"/>
            </w:tcBorders>
            <w:shd w:val="clear" w:color="auto" w:fill="auto"/>
            <w:hideMark/>
          </w:tcPr>
          <w:p w14:paraId="6D2C6D42" w14:textId="77777777" w:rsidR="00584AED" w:rsidRPr="00A204E1" w:rsidRDefault="00584AED" w:rsidP="00584AED">
            <w:pPr>
              <w:ind w:firstLine="0"/>
              <w:jc w:val="center"/>
              <w:rPr>
                <w:color w:val="000000" w:themeColor="text1"/>
              </w:rPr>
            </w:pPr>
            <w:proofErr w:type="spellStart"/>
            <w:r w:rsidRPr="00A204E1">
              <w:rPr>
                <w:color w:val="000000" w:themeColor="text1"/>
              </w:rPr>
              <w:t>СвДоверЭл</w:t>
            </w:r>
            <w:proofErr w:type="spellEnd"/>
          </w:p>
        </w:tc>
        <w:tc>
          <w:tcPr>
            <w:tcW w:w="1208" w:type="dxa"/>
            <w:tcBorders>
              <w:top w:val="nil"/>
              <w:left w:val="nil"/>
              <w:bottom w:val="single" w:sz="4" w:space="0" w:color="auto"/>
              <w:right w:val="single" w:sz="4" w:space="0" w:color="auto"/>
            </w:tcBorders>
            <w:shd w:val="clear" w:color="auto" w:fill="auto"/>
            <w:hideMark/>
          </w:tcPr>
          <w:p w14:paraId="5C687815" w14:textId="77777777" w:rsidR="00584AED" w:rsidRPr="00A204E1" w:rsidRDefault="00584AED" w:rsidP="00584AED">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ED3A841" w14:textId="77777777" w:rsidR="00584AED" w:rsidRPr="00A204E1" w:rsidRDefault="00584AED" w:rsidP="00584AED">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8EA8B4D" w14:textId="466F1D0C" w:rsidR="00584AED" w:rsidRPr="00A204E1" w:rsidRDefault="00584AED" w:rsidP="00584AED">
            <w:pPr>
              <w:ind w:firstLine="0"/>
              <w:jc w:val="center"/>
              <w:rPr>
                <w:color w:val="000000" w:themeColor="text1"/>
              </w:rPr>
            </w:pPr>
            <w:r w:rsidRPr="00A204E1">
              <w:rPr>
                <w:color w:val="000000" w:themeColor="text1"/>
              </w:rPr>
              <w:t>НМУ</w:t>
            </w:r>
          </w:p>
        </w:tc>
        <w:tc>
          <w:tcPr>
            <w:tcW w:w="5243" w:type="dxa"/>
            <w:tcBorders>
              <w:top w:val="nil"/>
              <w:left w:val="nil"/>
              <w:bottom w:val="single" w:sz="4" w:space="0" w:color="auto"/>
              <w:right w:val="single" w:sz="4" w:space="0" w:color="auto"/>
            </w:tcBorders>
            <w:shd w:val="clear" w:color="auto" w:fill="auto"/>
            <w:hideMark/>
          </w:tcPr>
          <w:p w14:paraId="1674D4E6" w14:textId="77777777" w:rsidR="00584AED" w:rsidRPr="00A204E1" w:rsidRDefault="00584AED" w:rsidP="00584AED">
            <w:pPr>
              <w:ind w:firstLine="0"/>
              <w:jc w:val="left"/>
              <w:rPr>
                <w:color w:val="000000" w:themeColor="text1"/>
              </w:rPr>
            </w:pPr>
            <w:r w:rsidRPr="00A204E1">
              <w:rPr>
                <w:color w:val="000000" w:themeColor="text1"/>
              </w:rPr>
              <w:t>Состав элемента представлен в таблице 5.14.</w:t>
            </w:r>
          </w:p>
          <w:p w14:paraId="1B1833C1" w14:textId="0A9BF26F" w:rsidR="00584AED" w:rsidRPr="00A204E1" w:rsidRDefault="00584AED" w:rsidP="00584AED">
            <w:pPr>
              <w:ind w:firstLine="0"/>
              <w:jc w:val="left"/>
              <w:rPr>
                <w:color w:val="000000" w:themeColor="text1"/>
              </w:rPr>
            </w:pPr>
            <w:r w:rsidRPr="00A204E1">
              <w:rPr>
                <w:color w:val="000000" w:themeColor="text1"/>
              </w:rPr>
              <w:t xml:space="preserve">Элемент </w:t>
            </w:r>
            <w:r w:rsidR="00C07D6A">
              <w:rPr>
                <w:color w:val="000000" w:themeColor="text1"/>
              </w:rPr>
              <w:t xml:space="preserve">обязателен и </w:t>
            </w:r>
            <w:r w:rsidRPr="00A204E1">
              <w:rPr>
                <w:color w:val="000000" w:themeColor="text1"/>
              </w:rPr>
              <w:t>формируется только при &lt;</w:t>
            </w:r>
            <w:proofErr w:type="spellStart"/>
            <w:r w:rsidRPr="00A204E1">
              <w:rPr>
                <w:color w:val="000000" w:themeColor="text1"/>
              </w:rPr>
              <w:t>СпосПодтПолном</w:t>
            </w:r>
            <w:proofErr w:type="spellEnd"/>
            <w:r w:rsidRPr="00A204E1">
              <w:rPr>
                <w:color w:val="000000" w:themeColor="text1"/>
              </w:rPr>
              <w:t>&gt;=3</w:t>
            </w:r>
          </w:p>
          <w:p w14:paraId="28EEB99A" w14:textId="2FBA3AF7" w:rsidR="00584AED" w:rsidRPr="00A204E1" w:rsidRDefault="00584AED" w:rsidP="00584AED">
            <w:pPr>
              <w:ind w:firstLine="0"/>
              <w:jc w:val="left"/>
              <w:rPr>
                <w:color w:val="000000" w:themeColor="text1"/>
              </w:rPr>
            </w:pPr>
          </w:p>
        </w:tc>
      </w:tr>
      <w:tr w:rsidR="00D7252B" w:rsidRPr="00A204E1" w14:paraId="6E61349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4C0B253" w14:textId="5126AED5" w:rsidR="00584AED" w:rsidRPr="00A204E1" w:rsidRDefault="00307377" w:rsidP="00584AED">
            <w:pPr>
              <w:ind w:firstLine="0"/>
              <w:jc w:val="left"/>
              <w:rPr>
                <w:color w:val="000000" w:themeColor="text1"/>
              </w:rPr>
            </w:pPr>
            <w:r w:rsidRPr="00307377">
              <w:rPr>
                <w:color w:val="000000" w:themeColor="text1"/>
              </w:rPr>
              <w:t>Сведения о доверенности в бумажном виде, используемой для подтверждения полномочий</w:t>
            </w:r>
          </w:p>
        </w:tc>
        <w:tc>
          <w:tcPr>
            <w:tcW w:w="2196" w:type="dxa"/>
            <w:tcBorders>
              <w:top w:val="nil"/>
              <w:left w:val="nil"/>
              <w:bottom w:val="single" w:sz="4" w:space="0" w:color="auto"/>
              <w:right w:val="single" w:sz="4" w:space="0" w:color="auto"/>
            </w:tcBorders>
            <w:shd w:val="clear" w:color="auto" w:fill="auto"/>
            <w:hideMark/>
          </w:tcPr>
          <w:p w14:paraId="5F85DA24" w14:textId="77777777" w:rsidR="00584AED" w:rsidRPr="00A204E1" w:rsidRDefault="00584AED" w:rsidP="00584AED">
            <w:pPr>
              <w:ind w:firstLine="0"/>
              <w:jc w:val="center"/>
              <w:rPr>
                <w:color w:val="000000" w:themeColor="text1"/>
              </w:rPr>
            </w:pPr>
            <w:proofErr w:type="spellStart"/>
            <w:r w:rsidRPr="00A204E1">
              <w:rPr>
                <w:color w:val="000000" w:themeColor="text1"/>
              </w:rPr>
              <w:t>СвДоверБум</w:t>
            </w:r>
            <w:proofErr w:type="spellEnd"/>
          </w:p>
        </w:tc>
        <w:tc>
          <w:tcPr>
            <w:tcW w:w="1208" w:type="dxa"/>
            <w:tcBorders>
              <w:top w:val="nil"/>
              <w:left w:val="nil"/>
              <w:bottom w:val="single" w:sz="4" w:space="0" w:color="auto"/>
              <w:right w:val="single" w:sz="4" w:space="0" w:color="auto"/>
            </w:tcBorders>
            <w:shd w:val="clear" w:color="auto" w:fill="auto"/>
            <w:hideMark/>
          </w:tcPr>
          <w:p w14:paraId="2D0E7590" w14:textId="77777777" w:rsidR="00584AED" w:rsidRPr="00A204E1" w:rsidRDefault="00584AED" w:rsidP="00584AED">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EC0F107" w14:textId="77777777" w:rsidR="00584AED" w:rsidRPr="00A204E1" w:rsidRDefault="00584AED" w:rsidP="00584AED">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AEB599B" w14:textId="58D67144" w:rsidR="00584AED" w:rsidRPr="00A204E1" w:rsidRDefault="00584AED" w:rsidP="00584AED">
            <w:pPr>
              <w:ind w:firstLine="0"/>
              <w:jc w:val="center"/>
              <w:rPr>
                <w:color w:val="000000" w:themeColor="text1"/>
              </w:rPr>
            </w:pPr>
            <w:r w:rsidRPr="00A204E1">
              <w:rPr>
                <w:color w:val="000000" w:themeColor="text1"/>
              </w:rPr>
              <w:t>НМУ</w:t>
            </w:r>
          </w:p>
        </w:tc>
        <w:tc>
          <w:tcPr>
            <w:tcW w:w="5243" w:type="dxa"/>
            <w:tcBorders>
              <w:top w:val="nil"/>
              <w:left w:val="nil"/>
              <w:bottom w:val="single" w:sz="4" w:space="0" w:color="auto"/>
              <w:right w:val="single" w:sz="4" w:space="0" w:color="auto"/>
            </w:tcBorders>
            <w:shd w:val="clear" w:color="auto" w:fill="auto"/>
            <w:hideMark/>
          </w:tcPr>
          <w:p w14:paraId="4093EC7A" w14:textId="77777777" w:rsidR="00584AED" w:rsidRPr="00A204E1" w:rsidRDefault="00584AED" w:rsidP="00584AED">
            <w:pPr>
              <w:ind w:firstLine="0"/>
              <w:jc w:val="left"/>
              <w:rPr>
                <w:color w:val="000000" w:themeColor="text1"/>
              </w:rPr>
            </w:pPr>
            <w:r w:rsidRPr="00A204E1">
              <w:rPr>
                <w:color w:val="000000" w:themeColor="text1"/>
              </w:rPr>
              <w:t>Состав элемента представлен в таблице 5.15.</w:t>
            </w:r>
          </w:p>
          <w:p w14:paraId="61D974C3" w14:textId="7EAE3C29" w:rsidR="00584AED" w:rsidRPr="00A204E1" w:rsidRDefault="00584AED" w:rsidP="00584AED">
            <w:pPr>
              <w:ind w:firstLine="0"/>
              <w:jc w:val="left"/>
              <w:rPr>
                <w:color w:val="000000" w:themeColor="text1"/>
              </w:rPr>
            </w:pPr>
            <w:r w:rsidRPr="00A204E1">
              <w:rPr>
                <w:color w:val="000000" w:themeColor="text1"/>
              </w:rPr>
              <w:t xml:space="preserve"> Элемент</w:t>
            </w:r>
            <w:r w:rsidR="00C07D6A">
              <w:rPr>
                <w:color w:val="000000" w:themeColor="text1"/>
              </w:rPr>
              <w:t xml:space="preserve"> обязателен и</w:t>
            </w:r>
            <w:r w:rsidRPr="00A204E1">
              <w:rPr>
                <w:color w:val="000000" w:themeColor="text1"/>
              </w:rPr>
              <w:t xml:space="preserve"> формируется только при &lt;</w:t>
            </w:r>
            <w:proofErr w:type="spellStart"/>
            <w:r w:rsidRPr="00A204E1">
              <w:rPr>
                <w:color w:val="000000" w:themeColor="text1"/>
              </w:rPr>
              <w:t>СпосПодтПолном</w:t>
            </w:r>
            <w:proofErr w:type="spellEnd"/>
            <w:r w:rsidRPr="00A204E1">
              <w:rPr>
                <w:color w:val="000000" w:themeColor="text1"/>
              </w:rPr>
              <w:t>&gt;=5</w:t>
            </w:r>
          </w:p>
        </w:tc>
      </w:tr>
    </w:tbl>
    <w:p w14:paraId="2BD68395" w14:textId="68CAC2D8"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14</w:t>
      </w:r>
    </w:p>
    <w:p w14:paraId="5F82C32B" w14:textId="4F3BDDFC" w:rsidR="00211440" w:rsidRPr="00A204E1" w:rsidRDefault="001A1108" w:rsidP="00211440">
      <w:pPr>
        <w:spacing w:after="120"/>
        <w:ind w:firstLine="0"/>
        <w:jc w:val="center"/>
        <w15:collapsed/>
        <w:rPr>
          <w:color w:val="000000" w:themeColor="text1"/>
          <w:sz w:val="20"/>
          <w:szCs w:val="20"/>
        </w:rPr>
      </w:pPr>
      <w:r w:rsidRPr="001A1108">
        <w:rPr>
          <w:b/>
          <w:bCs/>
          <w:color w:val="000000" w:themeColor="text1"/>
        </w:rPr>
        <w:t>Сведения о доверенности в машиночитаемом виде, используемой для подтверждения полномочий</w:t>
      </w:r>
      <w:r w:rsidR="00211440" w:rsidRPr="00A204E1">
        <w:rPr>
          <w:b/>
          <w:bCs/>
          <w:color w:val="000000" w:themeColor="text1"/>
        </w:rPr>
        <w:t xml:space="preserve"> (</w:t>
      </w:r>
      <w:proofErr w:type="spellStart"/>
      <w:r w:rsidR="00211440" w:rsidRPr="00A204E1">
        <w:rPr>
          <w:b/>
          <w:bCs/>
          <w:color w:val="000000" w:themeColor="text1"/>
        </w:rPr>
        <w:t>СвДоверЭл</w:t>
      </w:r>
      <w:proofErr w:type="spellEnd"/>
      <w:r w:rsidR="00211440"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10D5EC96"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25C365"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47C5DA33"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50AE92"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45DAED"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EC7F4E"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13DC9893"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11FF5CC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9E1FE45" w14:textId="77777777" w:rsidR="00E261CE" w:rsidRPr="00A204E1" w:rsidRDefault="00E261CE" w:rsidP="00E261CE">
            <w:pPr>
              <w:ind w:firstLine="0"/>
              <w:jc w:val="left"/>
              <w:rPr>
                <w:color w:val="000000" w:themeColor="text1"/>
              </w:rPr>
            </w:pPr>
            <w:r w:rsidRPr="00A204E1">
              <w:rPr>
                <w:color w:val="000000" w:themeColor="text1"/>
              </w:rPr>
              <w:t>Номер доверенности</w:t>
            </w:r>
          </w:p>
        </w:tc>
        <w:tc>
          <w:tcPr>
            <w:tcW w:w="2196" w:type="dxa"/>
            <w:tcBorders>
              <w:top w:val="nil"/>
              <w:left w:val="nil"/>
              <w:bottom w:val="single" w:sz="4" w:space="0" w:color="auto"/>
              <w:right w:val="single" w:sz="4" w:space="0" w:color="auto"/>
            </w:tcBorders>
            <w:shd w:val="clear" w:color="auto" w:fill="auto"/>
            <w:hideMark/>
          </w:tcPr>
          <w:p w14:paraId="6DE49DB7" w14:textId="77777777" w:rsidR="00E261CE" w:rsidRPr="00A204E1" w:rsidRDefault="00E261CE" w:rsidP="00E261CE">
            <w:pPr>
              <w:ind w:firstLine="0"/>
              <w:jc w:val="center"/>
              <w:rPr>
                <w:color w:val="000000" w:themeColor="text1"/>
              </w:rPr>
            </w:pPr>
            <w:proofErr w:type="spellStart"/>
            <w:r w:rsidRPr="00A204E1">
              <w:rPr>
                <w:color w:val="000000" w:themeColor="text1"/>
              </w:rPr>
              <w:t>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76837109" w14:textId="77777777" w:rsidR="00E261CE" w:rsidRPr="00A204E1" w:rsidRDefault="00E261CE" w:rsidP="00E261C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945457" w14:textId="77777777" w:rsidR="00E261CE" w:rsidRPr="00A204E1" w:rsidRDefault="00E261CE" w:rsidP="00E261CE">
            <w:pPr>
              <w:ind w:firstLine="0"/>
              <w:jc w:val="center"/>
              <w:rPr>
                <w:color w:val="000000" w:themeColor="text1"/>
              </w:rPr>
            </w:pPr>
            <w:r w:rsidRPr="00A204E1">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747460FF" w14:textId="1E6F7361" w:rsidR="00E261CE" w:rsidRPr="00A204E1" w:rsidRDefault="00E261CE" w:rsidP="00E261CE">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vAlign w:val="center"/>
            <w:hideMark/>
          </w:tcPr>
          <w:p w14:paraId="2FBA1D36" w14:textId="78DEDAD7" w:rsidR="00E261CE" w:rsidRPr="00A204E1" w:rsidRDefault="00E261CE" w:rsidP="00E261CE">
            <w:pPr>
              <w:ind w:firstLine="0"/>
              <w:jc w:val="left"/>
              <w:rPr>
                <w:color w:val="000000" w:themeColor="text1"/>
              </w:rPr>
            </w:pPr>
            <w:r w:rsidRPr="00A204E1">
              <w:rPr>
                <w:color w:val="000000" w:themeColor="text1"/>
              </w:rPr>
              <w:t>Уникальный идентификатор доверенности в виде 36-разрядного GUID из имени файла (единый регистрационный номер доверенности)</w:t>
            </w:r>
          </w:p>
        </w:tc>
      </w:tr>
      <w:tr w:rsidR="00D7252B" w:rsidRPr="00A204E1" w14:paraId="05EFD67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C975F64" w14:textId="77777777" w:rsidR="00E261CE" w:rsidRPr="00A204E1" w:rsidRDefault="00E261CE" w:rsidP="00E261CE">
            <w:pPr>
              <w:ind w:firstLine="0"/>
              <w:jc w:val="left"/>
              <w:rPr>
                <w:color w:val="000000" w:themeColor="text1"/>
              </w:rPr>
            </w:pPr>
            <w:r w:rsidRPr="00A204E1">
              <w:rPr>
                <w:color w:val="000000" w:themeColor="text1"/>
              </w:rPr>
              <w:t>Дата совершения доверенности</w:t>
            </w:r>
          </w:p>
        </w:tc>
        <w:tc>
          <w:tcPr>
            <w:tcW w:w="2196" w:type="dxa"/>
            <w:tcBorders>
              <w:top w:val="nil"/>
              <w:left w:val="nil"/>
              <w:bottom w:val="single" w:sz="4" w:space="0" w:color="auto"/>
              <w:right w:val="single" w:sz="4" w:space="0" w:color="auto"/>
            </w:tcBorders>
            <w:shd w:val="clear" w:color="auto" w:fill="auto"/>
            <w:hideMark/>
          </w:tcPr>
          <w:p w14:paraId="26334709" w14:textId="40D16E97" w:rsidR="00E261CE" w:rsidRPr="00A204E1" w:rsidRDefault="00E261CE" w:rsidP="00E261CE">
            <w:pPr>
              <w:ind w:firstLine="0"/>
              <w:jc w:val="center"/>
              <w:rPr>
                <w:color w:val="000000" w:themeColor="text1"/>
              </w:rPr>
            </w:pPr>
            <w:proofErr w:type="spellStart"/>
            <w:r w:rsidRPr="00A204E1">
              <w:rPr>
                <w:color w:val="000000" w:themeColor="text1"/>
              </w:rPr>
              <w:t>ДатаДовер</w:t>
            </w:r>
            <w:proofErr w:type="spellEnd"/>
          </w:p>
        </w:tc>
        <w:tc>
          <w:tcPr>
            <w:tcW w:w="1208" w:type="dxa"/>
            <w:tcBorders>
              <w:top w:val="nil"/>
              <w:left w:val="nil"/>
              <w:bottom w:val="single" w:sz="4" w:space="0" w:color="auto"/>
              <w:right w:val="single" w:sz="4" w:space="0" w:color="auto"/>
            </w:tcBorders>
            <w:shd w:val="clear" w:color="auto" w:fill="auto"/>
            <w:hideMark/>
          </w:tcPr>
          <w:p w14:paraId="1838F798" w14:textId="77777777" w:rsidR="00E261CE" w:rsidRPr="00A204E1" w:rsidRDefault="00E261CE" w:rsidP="00E261C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7F3518" w14:textId="77777777" w:rsidR="00E261CE" w:rsidRPr="00A204E1" w:rsidRDefault="00E261CE" w:rsidP="00E261CE">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724C060" w14:textId="431D7D54" w:rsidR="00E261CE" w:rsidRPr="00A204E1" w:rsidRDefault="00E261CE" w:rsidP="00E261CE">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7390B36D" w14:textId="77777777" w:rsidR="00E261CE" w:rsidRPr="00A204E1" w:rsidRDefault="00E261CE" w:rsidP="00E261C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77F4D081" w14:textId="11405E87" w:rsidR="00E261CE" w:rsidRPr="00A204E1" w:rsidRDefault="00E261CE" w:rsidP="00E261CE">
            <w:pPr>
              <w:ind w:firstLine="0"/>
              <w:jc w:val="left"/>
              <w:rPr>
                <w:color w:val="000000" w:themeColor="text1"/>
              </w:rPr>
            </w:pPr>
            <w:r w:rsidRPr="00A204E1">
              <w:rPr>
                <w:color w:val="000000" w:themeColor="text1"/>
              </w:rPr>
              <w:t>Дата в формате ДД.ММ.ГГГГ</w:t>
            </w:r>
          </w:p>
        </w:tc>
      </w:tr>
      <w:tr w:rsidR="00D7252B" w:rsidRPr="00A204E1" w14:paraId="72DD7EC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D030811" w14:textId="77777777" w:rsidR="00211440" w:rsidRPr="00A204E1" w:rsidRDefault="00211440" w:rsidP="00211440">
            <w:pPr>
              <w:ind w:firstLine="0"/>
              <w:jc w:val="left"/>
              <w:rPr>
                <w:color w:val="000000" w:themeColor="text1"/>
              </w:rPr>
            </w:pPr>
            <w:r w:rsidRPr="00A204E1">
              <w:rPr>
                <w:color w:val="000000" w:themeColor="text1"/>
              </w:rPr>
              <w:t>Внутренний регистрационный номер доверенности</w:t>
            </w:r>
          </w:p>
        </w:tc>
        <w:tc>
          <w:tcPr>
            <w:tcW w:w="2196" w:type="dxa"/>
            <w:tcBorders>
              <w:top w:val="nil"/>
              <w:left w:val="nil"/>
              <w:bottom w:val="single" w:sz="4" w:space="0" w:color="auto"/>
              <w:right w:val="single" w:sz="4" w:space="0" w:color="auto"/>
            </w:tcBorders>
            <w:shd w:val="clear" w:color="auto" w:fill="auto"/>
            <w:hideMark/>
          </w:tcPr>
          <w:p w14:paraId="58594B8A" w14:textId="77777777" w:rsidR="00211440" w:rsidRPr="00A204E1" w:rsidRDefault="00211440" w:rsidP="00211440">
            <w:pPr>
              <w:ind w:firstLine="0"/>
              <w:jc w:val="center"/>
              <w:rPr>
                <w:color w:val="000000" w:themeColor="text1"/>
              </w:rPr>
            </w:pPr>
            <w:proofErr w:type="spellStart"/>
            <w:r w:rsidRPr="00A204E1">
              <w:rPr>
                <w:color w:val="000000" w:themeColor="text1"/>
              </w:rPr>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74B3E564"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741BA0" w14:textId="77777777" w:rsidR="00211440" w:rsidRPr="00A204E1" w:rsidRDefault="00211440" w:rsidP="00211440">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65548AFC"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7764D8C9"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12D2B9F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656219D" w14:textId="77777777" w:rsidR="00E261CE" w:rsidRPr="00A204E1" w:rsidRDefault="00E261CE" w:rsidP="00E261CE">
            <w:pPr>
              <w:ind w:firstLine="0"/>
              <w:jc w:val="left"/>
              <w:rPr>
                <w:color w:val="000000" w:themeColor="text1"/>
              </w:rPr>
            </w:pPr>
            <w:r w:rsidRPr="00A204E1">
              <w:rPr>
                <w:color w:val="000000" w:themeColor="text1"/>
              </w:rPr>
              <w:t>Дата внутренней регистрации доверенности</w:t>
            </w:r>
          </w:p>
        </w:tc>
        <w:tc>
          <w:tcPr>
            <w:tcW w:w="2196" w:type="dxa"/>
            <w:tcBorders>
              <w:top w:val="nil"/>
              <w:left w:val="nil"/>
              <w:bottom w:val="single" w:sz="4" w:space="0" w:color="auto"/>
              <w:right w:val="single" w:sz="4" w:space="0" w:color="auto"/>
            </w:tcBorders>
            <w:shd w:val="clear" w:color="auto" w:fill="auto"/>
            <w:hideMark/>
          </w:tcPr>
          <w:p w14:paraId="21546538" w14:textId="77777777" w:rsidR="00E261CE" w:rsidRPr="00A204E1" w:rsidRDefault="00E261CE" w:rsidP="00E261CE">
            <w:pPr>
              <w:ind w:firstLine="0"/>
              <w:jc w:val="center"/>
              <w:rPr>
                <w:color w:val="000000" w:themeColor="text1"/>
              </w:rPr>
            </w:pPr>
            <w:proofErr w:type="spellStart"/>
            <w:r w:rsidRPr="00A204E1">
              <w:rPr>
                <w:color w:val="000000" w:themeColor="text1"/>
              </w:rPr>
              <w:t>ДатаВнРегДовер</w:t>
            </w:r>
            <w:proofErr w:type="spellEnd"/>
          </w:p>
        </w:tc>
        <w:tc>
          <w:tcPr>
            <w:tcW w:w="1208" w:type="dxa"/>
            <w:tcBorders>
              <w:top w:val="nil"/>
              <w:left w:val="nil"/>
              <w:bottom w:val="single" w:sz="4" w:space="0" w:color="auto"/>
              <w:right w:val="single" w:sz="4" w:space="0" w:color="auto"/>
            </w:tcBorders>
            <w:shd w:val="clear" w:color="auto" w:fill="auto"/>
            <w:hideMark/>
          </w:tcPr>
          <w:p w14:paraId="3DBBDF60" w14:textId="77777777" w:rsidR="00E261CE" w:rsidRPr="00A204E1" w:rsidRDefault="00E261CE" w:rsidP="00E261C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B752B08" w14:textId="77777777" w:rsidR="00E261CE" w:rsidRPr="00A204E1" w:rsidRDefault="00E261CE" w:rsidP="00E261CE">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900C4DA" w14:textId="77777777" w:rsidR="00E261CE" w:rsidRPr="00A204E1" w:rsidRDefault="00E261CE" w:rsidP="00E261CE">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16ECBB61" w14:textId="77777777" w:rsidR="00E261CE" w:rsidRPr="00A204E1" w:rsidRDefault="00E261CE" w:rsidP="00E261C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7D8C84E1" w14:textId="12DD329C" w:rsidR="00E261CE" w:rsidRPr="00A204E1" w:rsidRDefault="00E261CE" w:rsidP="00E261CE">
            <w:pPr>
              <w:ind w:firstLine="0"/>
              <w:jc w:val="left"/>
              <w:rPr>
                <w:color w:val="000000" w:themeColor="text1"/>
              </w:rPr>
            </w:pPr>
            <w:r w:rsidRPr="00A204E1">
              <w:rPr>
                <w:color w:val="000000" w:themeColor="text1"/>
              </w:rPr>
              <w:t>Дата в формате ДД.ММ.ГГГГ</w:t>
            </w:r>
          </w:p>
        </w:tc>
      </w:tr>
      <w:tr w:rsidR="00D7252B" w:rsidRPr="00A204E1" w14:paraId="44647841"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9349630" w14:textId="1054F0D0" w:rsidR="00211440" w:rsidRPr="00A204E1" w:rsidRDefault="00D73C09" w:rsidP="00211440">
            <w:pPr>
              <w:ind w:firstLine="0"/>
              <w:jc w:val="left"/>
              <w:rPr>
                <w:color w:val="000000" w:themeColor="text1"/>
              </w:rPr>
            </w:pPr>
            <w:r w:rsidRPr="00D73C09">
              <w:rPr>
                <w:color w:val="000000" w:themeColor="text1"/>
              </w:rPr>
              <w:t>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w:t>
            </w:r>
          </w:p>
        </w:tc>
        <w:tc>
          <w:tcPr>
            <w:tcW w:w="2196" w:type="dxa"/>
            <w:tcBorders>
              <w:top w:val="nil"/>
              <w:left w:val="nil"/>
              <w:bottom w:val="single" w:sz="4" w:space="0" w:color="auto"/>
              <w:right w:val="single" w:sz="4" w:space="0" w:color="auto"/>
            </w:tcBorders>
            <w:shd w:val="clear" w:color="auto" w:fill="auto"/>
            <w:hideMark/>
          </w:tcPr>
          <w:p w14:paraId="31729365" w14:textId="77777777" w:rsidR="00211440" w:rsidRPr="00A204E1" w:rsidRDefault="00211440" w:rsidP="00211440">
            <w:pPr>
              <w:ind w:firstLine="0"/>
              <w:jc w:val="center"/>
              <w:rPr>
                <w:color w:val="000000" w:themeColor="text1"/>
              </w:rPr>
            </w:pPr>
            <w:proofErr w:type="spellStart"/>
            <w:r w:rsidRPr="00A204E1">
              <w:rPr>
                <w:color w:val="000000" w:themeColor="text1"/>
              </w:rPr>
              <w:t>ИдСистХран</w:t>
            </w:r>
            <w:proofErr w:type="spellEnd"/>
          </w:p>
        </w:tc>
        <w:tc>
          <w:tcPr>
            <w:tcW w:w="1208" w:type="dxa"/>
            <w:tcBorders>
              <w:top w:val="nil"/>
              <w:left w:val="nil"/>
              <w:bottom w:val="single" w:sz="4" w:space="0" w:color="auto"/>
              <w:right w:val="single" w:sz="4" w:space="0" w:color="auto"/>
            </w:tcBorders>
            <w:shd w:val="clear" w:color="auto" w:fill="auto"/>
            <w:hideMark/>
          </w:tcPr>
          <w:p w14:paraId="138D4902"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3697DC" w14:textId="77777777" w:rsidR="00211440" w:rsidRPr="00A204E1" w:rsidRDefault="00211440" w:rsidP="00211440">
            <w:pPr>
              <w:ind w:firstLine="0"/>
              <w:jc w:val="center"/>
              <w:rPr>
                <w:color w:val="000000" w:themeColor="text1"/>
              </w:rPr>
            </w:pPr>
            <w:r w:rsidRPr="00A204E1">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7F6CAD5B"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0743857B" w14:textId="77777777" w:rsidR="00211440" w:rsidRPr="00A204E1" w:rsidRDefault="00211440" w:rsidP="00211440">
            <w:pPr>
              <w:ind w:firstLine="0"/>
              <w:jc w:val="left"/>
              <w:rPr>
                <w:color w:val="000000" w:themeColor="text1"/>
              </w:rPr>
            </w:pPr>
            <w:r w:rsidRPr="00A204E1">
              <w:rPr>
                <w:color w:val="000000" w:themeColor="text1"/>
              </w:rPr>
              <w:t> </w:t>
            </w:r>
          </w:p>
        </w:tc>
      </w:tr>
    </w:tbl>
    <w:p w14:paraId="1A97109C" w14:textId="77777777" w:rsidR="007549BF" w:rsidRDefault="007549BF" w:rsidP="00211440">
      <w:pPr>
        <w:spacing w:before="360"/>
        <w:ind w:firstLine="0"/>
        <w:jc w:val="right"/>
        <w:rPr>
          <w:color w:val="000000" w:themeColor="text1"/>
        </w:rPr>
      </w:pPr>
    </w:p>
    <w:p w14:paraId="3064F7A1" w14:textId="77777777" w:rsidR="007549BF" w:rsidRDefault="007549BF" w:rsidP="00211440">
      <w:pPr>
        <w:spacing w:before="360"/>
        <w:ind w:firstLine="0"/>
        <w:jc w:val="right"/>
        <w:rPr>
          <w:color w:val="000000" w:themeColor="text1"/>
        </w:rPr>
      </w:pPr>
    </w:p>
    <w:p w14:paraId="02CBD7EA" w14:textId="6BFC7BEC"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15</w:t>
      </w:r>
    </w:p>
    <w:p w14:paraId="6126DA16" w14:textId="20FA7A7C" w:rsidR="00211440" w:rsidRPr="00A204E1" w:rsidRDefault="00307377" w:rsidP="00211440">
      <w:pPr>
        <w:spacing w:after="120"/>
        <w:ind w:firstLine="0"/>
        <w:jc w:val="center"/>
        <w15:collapsed/>
        <w:rPr>
          <w:color w:val="000000" w:themeColor="text1"/>
          <w:sz w:val="20"/>
          <w:szCs w:val="20"/>
        </w:rPr>
      </w:pPr>
      <w:r w:rsidRPr="00307377">
        <w:rPr>
          <w:b/>
          <w:bCs/>
          <w:color w:val="000000" w:themeColor="text1"/>
        </w:rPr>
        <w:t>Сведения о доверенности в бумажном виде, используемой для подтверждения полномочий</w:t>
      </w:r>
      <w:r w:rsidR="00211440" w:rsidRPr="00A204E1">
        <w:rPr>
          <w:b/>
          <w:bCs/>
          <w:color w:val="000000" w:themeColor="text1"/>
        </w:rPr>
        <w:t xml:space="preserve"> (</w:t>
      </w:r>
      <w:proofErr w:type="spellStart"/>
      <w:r w:rsidR="00211440" w:rsidRPr="00A204E1">
        <w:rPr>
          <w:b/>
          <w:bCs/>
          <w:color w:val="000000" w:themeColor="text1"/>
        </w:rPr>
        <w:t>СвДоверБум</w:t>
      </w:r>
      <w:proofErr w:type="spellEnd"/>
      <w:r w:rsidR="00211440"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45B5B996"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D92B0B9"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2F92922F"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FEDAFC"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23BB14"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CCDDAF"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2F61603C"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1FE184AC"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79D7686" w14:textId="77777777" w:rsidR="00781E4B" w:rsidRPr="00A204E1" w:rsidRDefault="00781E4B" w:rsidP="00781E4B">
            <w:pPr>
              <w:ind w:firstLine="0"/>
              <w:jc w:val="left"/>
              <w:rPr>
                <w:color w:val="000000" w:themeColor="text1"/>
              </w:rPr>
            </w:pPr>
            <w:r w:rsidRPr="00A204E1">
              <w:rPr>
                <w:color w:val="000000" w:themeColor="text1"/>
              </w:rPr>
              <w:t>Дата совершения доверенности</w:t>
            </w:r>
          </w:p>
        </w:tc>
        <w:tc>
          <w:tcPr>
            <w:tcW w:w="2196" w:type="dxa"/>
            <w:tcBorders>
              <w:top w:val="nil"/>
              <w:left w:val="nil"/>
              <w:bottom w:val="single" w:sz="4" w:space="0" w:color="auto"/>
              <w:right w:val="single" w:sz="4" w:space="0" w:color="auto"/>
            </w:tcBorders>
            <w:shd w:val="clear" w:color="auto" w:fill="auto"/>
            <w:hideMark/>
          </w:tcPr>
          <w:p w14:paraId="1ED8D404" w14:textId="77777777" w:rsidR="00781E4B" w:rsidRPr="00A204E1" w:rsidRDefault="00781E4B" w:rsidP="00781E4B">
            <w:pPr>
              <w:ind w:firstLine="0"/>
              <w:jc w:val="center"/>
              <w:rPr>
                <w:color w:val="000000" w:themeColor="text1"/>
              </w:rPr>
            </w:pPr>
            <w:proofErr w:type="spellStart"/>
            <w:r w:rsidRPr="00A204E1">
              <w:rPr>
                <w:color w:val="000000" w:themeColor="text1"/>
              </w:rPr>
              <w:t>ДатаДовер</w:t>
            </w:r>
            <w:proofErr w:type="spellEnd"/>
          </w:p>
        </w:tc>
        <w:tc>
          <w:tcPr>
            <w:tcW w:w="1208" w:type="dxa"/>
            <w:tcBorders>
              <w:top w:val="nil"/>
              <w:left w:val="nil"/>
              <w:bottom w:val="single" w:sz="4" w:space="0" w:color="auto"/>
              <w:right w:val="single" w:sz="4" w:space="0" w:color="auto"/>
            </w:tcBorders>
            <w:shd w:val="clear" w:color="auto" w:fill="auto"/>
            <w:hideMark/>
          </w:tcPr>
          <w:p w14:paraId="7F4A4F0D" w14:textId="77777777" w:rsidR="00781E4B" w:rsidRPr="00A204E1" w:rsidRDefault="00781E4B" w:rsidP="00781E4B">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0C7AF5D" w14:textId="77777777" w:rsidR="00781E4B" w:rsidRPr="00A204E1" w:rsidRDefault="00781E4B" w:rsidP="00781E4B">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679F768C" w14:textId="77777777" w:rsidR="00781E4B" w:rsidRPr="00A204E1" w:rsidRDefault="00781E4B" w:rsidP="00781E4B">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08BF8F27" w14:textId="77777777" w:rsidR="00781E4B" w:rsidRPr="00A204E1" w:rsidRDefault="00781E4B" w:rsidP="00781E4B">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6B93CB0C" w14:textId="37E37368" w:rsidR="00781E4B" w:rsidRPr="00A204E1" w:rsidRDefault="00781E4B" w:rsidP="00781E4B">
            <w:pPr>
              <w:ind w:firstLine="0"/>
              <w:jc w:val="left"/>
              <w:rPr>
                <w:color w:val="000000" w:themeColor="text1"/>
              </w:rPr>
            </w:pPr>
            <w:r w:rsidRPr="00A204E1">
              <w:rPr>
                <w:color w:val="000000" w:themeColor="text1"/>
              </w:rPr>
              <w:t>Дата в формате ДД.ММ.ГГГГ</w:t>
            </w:r>
          </w:p>
        </w:tc>
      </w:tr>
      <w:tr w:rsidR="00D7252B" w:rsidRPr="00A204E1" w14:paraId="6AF4AB98"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9AB70F5" w14:textId="77777777" w:rsidR="00781E4B" w:rsidRPr="00A204E1" w:rsidRDefault="00781E4B" w:rsidP="00781E4B">
            <w:pPr>
              <w:ind w:firstLine="0"/>
              <w:jc w:val="left"/>
              <w:rPr>
                <w:color w:val="000000" w:themeColor="text1"/>
              </w:rPr>
            </w:pPr>
            <w:r w:rsidRPr="00A204E1">
              <w:rPr>
                <w:color w:val="000000" w:themeColor="text1"/>
              </w:rPr>
              <w:t>Внутренний регистрационный номер доверенности</w:t>
            </w:r>
          </w:p>
        </w:tc>
        <w:tc>
          <w:tcPr>
            <w:tcW w:w="2196" w:type="dxa"/>
            <w:tcBorders>
              <w:top w:val="nil"/>
              <w:left w:val="nil"/>
              <w:bottom w:val="single" w:sz="4" w:space="0" w:color="auto"/>
              <w:right w:val="single" w:sz="4" w:space="0" w:color="auto"/>
            </w:tcBorders>
            <w:shd w:val="clear" w:color="auto" w:fill="auto"/>
            <w:hideMark/>
          </w:tcPr>
          <w:p w14:paraId="311942DE" w14:textId="77777777" w:rsidR="00781E4B" w:rsidRPr="00A204E1" w:rsidRDefault="00781E4B" w:rsidP="00781E4B">
            <w:pPr>
              <w:ind w:firstLine="0"/>
              <w:jc w:val="center"/>
              <w:rPr>
                <w:color w:val="000000" w:themeColor="text1"/>
              </w:rPr>
            </w:pPr>
            <w:proofErr w:type="spellStart"/>
            <w:r w:rsidRPr="00A204E1">
              <w:rPr>
                <w:color w:val="000000" w:themeColor="text1"/>
              </w:rPr>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31270CA6" w14:textId="77777777" w:rsidR="00781E4B" w:rsidRPr="00A204E1" w:rsidRDefault="00781E4B" w:rsidP="00781E4B">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1D1984" w14:textId="77777777" w:rsidR="00781E4B" w:rsidRPr="00A204E1" w:rsidRDefault="00781E4B" w:rsidP="00781E4B">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7168B54A" w14:textId="77777777" w:rsidR="00781E4B" w:rsidRPr="00A204E1" w:rsidRDefault="00781E4B" w:rsidP="00781E4B">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58FFDE01" w14:textId="44CBC1D3" w:rsidR="00781E4B" w:rsidRPr="00A204E1" w:rsidRDefault="00781E4B" w:rsidP="00781E4B">
            <w:pPr>
              <w:ind w:firstLine="0"/>
              <w:jc w:val="left"/>
              <w:rPr>
                <w:color w:val="000000" w:themeColor="text1"/>
              </w:rPr>
            </w:pPr>
            <w:r w:rsidRPr="00A204E1">
              <w:rPr>
                <w:color w:val="000000" w:themeColor="text1"/>
              </w:rPr>
              <w:t>При отсутствии номера принимает значение: без номера (б/н)</w:t>
            </w:r>
          </w:p>
        </w:tc>
      </w:tr>
      <w:tr w:rsidR="00D7252B" w:rsidRPr="00A204E1" w14:paraId="4119A45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767E140" w14:textId="77777777" w:rsidR="00211440" w:rsidRPr="00A204E1" w:rsidRDefault="00211440" w:rsidP="00211440">
            <w:pPr>
              <w:ind w:firstLine="0"/>
              <w:jc w:val="left"/>
              <w:rPr>
                <w:color w:val="000000" w:themeColor="text1"/>
              </w:rPr>
            </w:pPr>
            <w:r w:rsidRPr="00A204E1">
              <w:rPr>
                <w:color w:val="000000" w:themeColor="text1"/>
              </w:rPr>
              <w:t>Сведения, идентифицирующие доверителя</w:t>
            </w:r>
          </w:p>
        </w:tc>
        <w:tc>
          <w:tcPr>
            <w:tcW w:w="2196" w:type="dxa"/>
            <w:tcBorders>
              <w:top w:val="nil"/>
              <w:left w:val="nil"/>
              <w:bottom w:val="single" w:sz="4" w:space="0" w:color="auto"/>
              <w:right w:val="single" w:sz="4" w:space="0" w:color="auto"/>
            </w:tcBorders>
            <w:shd w:val="clear" w:color="auto" w:fill="auto"/>
            <w:hideMark/>
          </w:tcPr>
          <w:p w14:paraId="773937FA" w14:textId="77777777" w:rsidR="00211440" w:rsidRPr="00A204E1" w:rsidRDefault="00211440" w:rsidP="00211440">
            <w:pPr>
              <w:ind w:firstLine="0"/>
              <w:jc w:val="center"/>
              <w:rPr>
                <w:color w:val="000000" w:themeColor="text1"/>
              </w:rPr>
            </w:pPr>
            <w:proofErr w:type="spellStart"/>
            <w:r w:rsidRPr="00A204E1">
              <w:rPr>
                <w:color w:val="000000" w:themeColor="text1"/>
              </w:rPr>
              <w:t>СвИдДовер</w:t>
            </w:r>
            <w:proofErr w:type="spellEnd"/>
          </w:p>
        </w:tc>
        <w:tc>
          <w:tcPr>
            <w:tcW w:w="1208" w:type="dxa"/>
            <w:tcBorders>
              <w:top w:val="nil"/>
              <w:left w:val="nil"/>
              <w:bottom w:val="single" w:sz="4" w:space="0" w:color="auto"/>
              <w:right w:val="single" w:sz="4" w:space="0" w:color="auto"/>
            </w:tcBorders>
            <w:shd w:val="clear" w:color="auto" w:fill="auto"/>
            <w:hideMark/>
          </w:tcPr>
          <w:p w14:paraId="692568F4"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B3851A6" w14:textId="77777777" w:rsidR="00211440" w:rsidRPr="00A204E1" w:rsidRDefault="00211440" w:rsidP="0021144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1AA1348F"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356A10F7"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381362D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FC2FB9F" w14:textId="77777777" w:rsidR="00211440" w:rsidRPr="00A204E1" w:rsidRDefault="00211440" w:rsidP="00211440">
            <w:pPr>
              <w:ind w:firstLine="0"/>
              <w:jc w:val="left"/>
              <w:rPr>
                <w:color w:val="000000" w:themeColor="text1"/>
              </w:rPr>
            </w:pPr>
            <w:r w:rsidRPr="00A204E1">
              <w:rPr>
                <w:color w:val="000000" w:themeColor="text1"/>
              </w:rPr>
              <w:t>Фамилия, имя, отчество (при наличии) лица, подписавшего доверенность</w:t>
            </w:r>
          </w:p>
        </w:tc>
        <w:tc>
          <w:tcPr>
            <w:tcW w:w="2196" w:type="dxa"/>
            <w:tcBorders>
              <w:top w:val="nil"/>
              <w:left w:val="nil"/>
              <w:bottom w:val="single" w:sz="4" w:space="0" w:color="auto"/>
              <w:right w:val="single" w:sz="4" w:space="0" w:color="auto"/>
            </w:tcBorders>
            <w:shd w:val="clear" w:color="auto" w:fill="auto"/>
            <w:hideMark/>
          </w:tcPr>
          <w:p w14:paraId="463BBDF4" w14:textId="77777777" w:rsidR="00211440" w:rsidRPr="00A204E1" w:rsidRDefault="00211440" w:rsidP="00211440">
            <w:pPr>
              <w:ind w:firstLine="0"/>
              <w:jc w:val="center"/>
              <w:rPr>
                <w:color w:val="000000" w:themeColor="text1"/>
              </w:rPr>
            </w:pPr>
            <w:r w:rsidRPr="00A204E1">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7CF32682"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7194682"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FB2B7AD"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728A379E"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ФИОТип</w:t>
            </w:r>
            <w:proofErr w:type="spellEnd"/>
            <w:r w:rsidRPr="00A204E1">
              <w:rPr>
                <w:color w:val="000000" w:themeColor="text1"/>
              </w:rPr>
              <w:t xml:space="preserve">&gt;. </w:t>
            </w:r>
          </w:p>
          <w:p w14:paraId="463D4881" w14:textId="3E26D370"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42 </w:t>
            </w:r>
          </w:p>
        </w:tc>
      </w:tr>
    </w:tbl>
    <w:p w14:paraId="546AE2F0" w14:textId="1D4054A9"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16</w:t>
      </w:r>
    </w:p>
    <w:p w14:paraId="2390FC30"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Реквизиты документа (</w:t>
      </w:r>
      <w:proofErr w:type="spellStart"/>
      <w:r w:rsidRPr="00A204E1">
        <w:rPr>
          <w:b/>
          <w:bCs/>
          <w:color w:val="000000" w:themeColor="text1"/>
        </w:rPr>
        <w:t>РеквДокТип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52B0E21B"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9CB8DCF"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710C2440"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D79439"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5E3AFA"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00974CA"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65D25FC4"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6817E40F"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6DF01F8" w14:textId="77777777" w:rsidR="00A62991" w:rsidRPr="00A204E1" w:rsidRDefault="00A62991" w:rsidP="00A62991">
            <w:pPr>
              <w:ind w:firstLine="0"/>
              <w:jc w:val="left"/>
              <w:rPr>
                <w:color w:val="000000" w:themeColor="text1"/>
              </w:rPr>
            </w:pPr>
            <w:r w:rsidRPr="00A204E1">
              <w:rPr>
                <w:color w:val="000000" w:themeColor="text1"/>
              </w:rPr>
              <w:t>Наименование документа</w:t>
            </w:r>
          </w:p>
        </w:tc>
        <w:tc>
          <w:tcPr>
            <w:tcW w:w="2196" w:type="dxa"/>
            <w:tcBorders>
              <w:top w:val="nil"/>
              <w:left w:val="nil"/>
              <w:bottom w:val="single" w:sz="4" w:space="0" w:color="auto"/>
              <w:right w:val="single" w:sz="4" w:space="0" w:color="auto"/>
            </w:tcBorders>
            <w:shd w:val="clear" w:color="auto" w:fill="auto"/>
            <w:hideMark/>
          </w:tcPr>
          <w:p w14:paraId="145B70F8" w14:textId="77777777" w:rsidR="00A62991" w:rsidRPr="00A204E1" w:rsidRDefault="00A62991" w:rsidP="00A62991">
            <w:pPr>
              <w:ind w:firstLine="0"/>
              <w:jc w:val="center"/>
              <w:rPr>
                <w:color w:val="000000" w:themeColor="text1"/>
              </w:rPr>
            </w:pPr>
            <w:proofErr w:type="spellStart"/>
            <w:r w:rsidRPr="00A204E1">
              <w:rPr>
                <w:color w:val="000000" w:themeColor="text1"/>
              </w:rPr>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1309A6D3" w14:textId="77777777" w:rsidR="00A62991" w:rsidRPr="00A204E1" w:rsidRDefault="00A62991" w:rsidP="00A62991">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451A020" w14:textId="77777777" w:rsidR="00A62991" w:rsidRPr="00A204E1" w:rsidRDefault="00A62991" w:rsidP="00A62991">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A78E3A8" w14:textId="3AE00B6F" w:rsidR="00A62991" w:rsidRPr="00A204E1" w:rsidRDefault="00A62991" w:rsidP="00A62991">
            <w:pPr>
              <w:ind w:firstLine="0"/>
              <w:jc w:val="center"/>
              <w:rPr>
                <w:color w:val="000000" w:themeColor="text1"/>
              </w:rPr>
            </w:pPr>
            <w:r w:rsidRPr="00A204E1">
              <w:rPr>
                <w:color w:val="000000" w:themeColor="text1"/>
              </w:rPr>
              <w:t>НУ</w:t>
            </w:r>
          </w:p>
        </w:tc>
        <w:tc>
          <w:tcPr>
            <w:tcW w:w="5243" w:type="dxa"/>
            <w:tcBorders>
              <w:top w:val="nil"/>
              <w:left w:val="nil"/>
              <w:bottom w:val="single" w:sz="4" w:space="0" w:color="auto"/>
              <w:right w:val="single" w:sz="4" w:space="0" w:color="auto"/>
            </w:tcBorders>
            <w:shd w:val="clear" w:color="auto" w:fill="auto"/>
            <w:hideMark/>
          </w:tcPr>
          <w:p w14:paraId="0AC2A3F0" w14:textId="2975ABBF" w:rsidR="00A62991" w:rsidRPr="00A204E1" w:rsidRDefault="00A62991" w:rsidP="00A62991">
            <w:pPr>
              <w:ind w:firstLine="0"/>
              <w:jc w:val="left"/>
              <w:rPr>
                <w:color w:val="000000" w:themeColor="text1"/>
              </w:rPr>
            </w:pPr>
            <w:r w:rsidRPr="00A204E1">
              <w:rPr>
                <w:color w:val="000000" w:themeColor="text1"/>
              </w:rPr>
              <w:t>Обязателен, если не указан &lt;</w:t>
            </w:r>
            <w:proofErr w:type="spellStart"/>
            <w:r w:rsidRPr="00A204E1">
              <w:rPr>
                <w:color w:val="000000" w:themeColor="text1"/>
              </w:rPr>
              <w:t>ИдДок</w:t>
            </w:r>
            <w:proofErr w:type="spellEnd"/>
            <w:r w:rsidRPr="00A204E1">
              <w:rPr>
                <w:color w:val="000000" w:themeColor="text1"/>
              </w:rPr>
              <w:t>&gt;</w:t>
            </w:r>
          </w:p>
        </w:tc>
      </w:tr>
      <w:tr w:rsidR="00D7252B" w:rsidRPr="00A204E1" w14:paraId="3A1F9B43"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795044A" w14:textId="77777777" w:rsidR="00A62991" w:rsidRPr="00A204E1" w:rsidRDefault="00A62991" w:rsidP="00A62991">
            <w:pPr>
              <w:ind w:firstLine="0"/>
              <w:jc w:val="left"/>
              <w:rPr>
                <w:color w:val="000000" w:themeColor="text1"/>
              </w:rPr>
            </w:pPr>
            <w:r w:rsidRPr="00A204E1">
              <w:rPr>
                <w:color w:val="000000" w:themeColor="text1"/>
              </w:rPr>
              <w:t>Номер документа</w:t>
            </w:r>
          </w:p>
        </w:tc>
        <w:tc>
          <w:tcPr>
            <w:tcW w:w="2196" w:type="dxa"/>
            <w:tcBorders>
              <w:top w:val="nil"/>
              <w:left w:val="nil"/>
              <w:bottom w:val="single" w:sz="4" w:space="0" w:color="auto"/>
              <w:right w:val="single" w:sz="4" w:space="0" w:color="auto"/>
            </w:tcBorders>
            <w:shd w:val="clear" w:color="auto" w:fill="auto"/>
            <w:hideMark/>
          </w:tcPr>
          <w:p w14:paraId="2AD279DA" w14:textId="77777777" w:rsidR="00A62991" w:rsidRPr="00A204E1" w:rsidRDefault="00A62991" w:rsidP="00A62991">
            <w:pPr>
              <w:ind w:firstLine="0"/>
              <w:jc w:val="center"/>
              <w:rPr>
                <w:color w:val="000000" w:themeColor="text1"/>
              </w:rPr>
            </w:pPr>
            <w:proofErr w:type="spellStart"/>
            <w:r w:rsidRPr="00A204E1">
              <w:rPr>
                <w:color w:val="000000" w:themeColor="text1"/>
              </w:rPr>
              <w:t>НомерДок</w:t>
            </w:r>
            <w:proofErr w:type="spellEnd"/>
          </w:p>
        </w:tc>
        <w:tc>
          <w:tcPr>
            <w:tcW w:w="1208" w:type="dxa"/>
            <w:tcBorders>
              <w:top w:val="nil"/>
              <w:left w:val="nil"/>
              <w:bottom w:val="single" w:sz="4" w:space="0" w:color="auto"/>
              <w:right w:val="single" w:sz="4" w:space="0" w:color="auto"/>
            </w:tcBorders>
            <w:shd w:val="clear" w:color="auto" w:fill="auto"/>
            <w:hideMark/>
          </w:tcPr>
          <w:p w14:paraId="67997A7B" w14:textId="77777777" w:rsidR="00A62991" w:rsidRPr="00A204E1" w:rsidRDefault="00A62991" w:rsidP="00A62991">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5FCBC2B" w14:textId="77777777" w:rsidR="00A62991" w:rsidRPr="00A204E1" w:rsidRDefault="00A62991" w:rsidP="00A62991">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BCB7E49" w14:textId="1F60618B" w:rsidR="00A62991" w:rsidRPr="00A204E1" w:rsidRDefault="00A62991" w:rsidP="00A62991">
            <w:pPr>
              <w:ind w:firstLine="0"/>
              <w:jc w:val="center"/>
              <w:rPr>
                <w:color w:val="000000" w:themeColor="text1"/>
              </w:rPr>
            </w:pPr>
            <w:r w:rsidRPr="00A204E1">
              <w:rPr>
                <w:color w:val="000000" w:themeColor="text1"/>
              </w:rPr>
              <w:t>НУ</w:t>
            </w:r>
          </w:p>
        </w:tc>
        <w:tc>
          <w:tcPr>
            <w:tcW w:w="5243" w:type="dxa"/>
            <w:tcBorders>
              <w:top w:val="nil"/>
              <w:left w:val="nil"/>
              <w:bottom w:val="single" w:sz="4" w:space="0" w:color="auto"/>
              <w:right w:val="single" w:sz="4" w:space="0" w:color="auto"/>
            </w:tcBorders>
            <w:shd w:val="clear" w:color="auto" w:fill="auto"/>
            <w:hideMark/>
          </w:tcPr>
          <w:p w14:paraId="1AEF87E8" w14:textId="77777777" w:rsidR="00A62991" w:rsidRPr="00A204E1" w:rsidRDefault="00A62991" w:rsidP="00A62991">
            <w:pPr>
              <w:widowControl w:val="0"/>
              <w:ind w:firstLine="0"/>
              <w:rPr>
                <w:color w:val="000000" w:themeColor="text1"/>
              </w:rPr>
            </w:pPr>
            <w:r w:rsidRPr="00A204E1">
              <w:rPr>
                <w:color w:val="000000" w:themeColor="text1"/>
              </w:rPr>
              <w:t> Обязателен, если не указан &lt;</w:t>
            </w:r>
            <w:proofErr w:type="spellStart"/>
            <w:r w:rsidRPr="00A204E1">
              <w:rPr>
                <w:color w:val="000000" w:themeColor="text1"/>
              </w:rPr>
              <w:t>ИдДок</w:t>
            </w:r>
            <w:proofErr w:type="spellEnd"/>
            <w:r w:rsidRPr="00A204E1">
              <w:rPr>
                <w:color w:val="000000" w:themeColor="text1"/>
              </w:rPr>
              <w:t>&gt;.</w:t>
            </w:r>
          </w:p>
          <w:p w14:paraId="58B886FE" w14:textId="723D8959" w:rsidR="00A62991" w:rsidRPr="00A204E1" w:rsidRDefault="00A62991" w:rsidP="00A62991">
            <w:pPr>
              <w:ind w:firstLine="0"/>
              <w:jc w:val="left"/>
              <w:rPr>
                <w:color w:val="000000" w:themeColor="text1"/>
              </w:rPr>
            </w:pPr>
            <w:r w:rsidRPr="00A204E1">
              <w:rPr>
                <w:color w:val="000000" w:themeColor="text1"/>
              </w:rPr>
              <w:t>При отсутствии указывается: «Без номера»</w:t>
            </w:r>
          </w:p>
        </w:tc>
      </w:tr>
      <w:tr w:rsidR="00D7252B" w:rsidRPr="00A204E1" w14:paraId="576A03D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9941CC6" w14:textId="77777777" w:rsidR="00A62991" w:rsidRPr="00A204E1" w:rsidRDefault="00A62991" w:rsidP="00A62991">
            <w:pPr>
              <w:ind w:firstLine="0"/>
              <w:jc w:val="left"/>
              <w:rPr>
                <w:color w:val="000000" w:themeColor="text1"/>
              </w:rPr>
            </w:pPr>
            <w:r w:rsidRPr="00A204E1">
              <w:rPr>
                <w:color w:val="000000" w:themeColor="text1"/>
              </w:rPr>
              <w:t>Дата документа</w:t>
            </w:r>
          </w:p>
        </w:tc>
        <w:tc>
          <w:tcPr>
            <w:tcW w:w="2196" w:type="dxa"/>
            <w:tcBorders>
              <w:top w:val="nil"/>
              <w:left w:val="nil"/>
              <w:bottom w:val="single" w:sz="4" w:space="0" w:color="auto"/>
              <w:right w:val="single" w:sz="4" w:space="0" w:color="auto"/>
            </w:tcBorders>
            <w:shd w:val="clear" w:color="auto" w:fill="auto"/>
            <w:hideMark/>
          </w:tcPr>
          <w:p w14:paraId="7220C40C" w14:textId="77777777" w:rsidR="00A62991" w:rsidRPr="00A204E1" w:rsidRDefault="00A62991" w:rsidP="00A62991">
            <w:pPr>
              <w:ind w:firstLine="0"/>
              <w:jc w:val="center"/>
              <w:rPr>
                <w:color w:val="000000" w:themeColor="text1"/>
              </w:rPr>
            </w:pPr>
            <w:proofErr w:type="spellStart"/>
            <w:r w:rsidRPr="00A204E1">
              <w:rPr>
                <w:color w:val="000000" w:themeColor="text1"/>
              </w:rPr>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6E0E04AE" w14:textId="77777777" w:rsidR="00A62991" w:rsidRPr="00A204E1" w:rsidRDefault="00A62991" w:rsidP="00A62991">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AD67F06" w14:textId="77777777" w:rsidR="00A62991" w:rsidRPr="00A204E1" w:rsidRDefault="00A62991" w:rsidP="00A62991">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1D3CDBE" w14:textId="329BD7B9" w:rsidR="00A62991" w:rsidRPr="00A204E1" w:rsidRDefault="00A62991" w:rsidP="00A62991">
            <w:pPr>
              <w:ind w:firstLine="0"/>
              <w:jc w:val="center"/>
              <w:rPr>
                <w:color w:val="000000" w:themeColor="text1"/>
              </w:rPr>
            </w:pPr>
            <w:r w:rsidRPr="00A204E1">
              <w:rPr>
                <w:color w:val="000000" w:themeColor="text1"/>
              </w:rPr>
              <w:t>НУ</w:t>
            </w:r>
          </w:p>
        </w:tc>
        <w:tc>
          <w:tcPr>
            <w:tcW w:w="5243" w:type="dxa"/>
            <w:tcBorders>
              <w:top w:val="nil"/>
              <w:left w:val="nil"/>
              <w:bottom w:val="single" w:sz="4" w:space="0" w:color="auto"/>
              <w:right w:val="single" w:sz="4" w:space="0" w:color="auto"/>
            </w:tcBorders>
            <w:shd w:val="clear" w:color="auto" w:fill="auto"/>
            <w:hideMark/>
          </w:tcPr>
          <w:p w14:paraId="313EF956" w14:textId="77777777" w:rsidR="00A62991" w:rsidRPr="00A204E1" w:rsidRDefault="00A62991" w:rsidP="00A62991">
            <w:pPr>
              <w:widowControl w:val="0"/>
              <w:ind w:firstLine="0"/>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57F01AC7" w14:textId="77777777" w:rsidR="00A62991" w:rsidRPr="00A204E1" w:rsidRDefault="00A62991" w:rsidP="00A62991">
            <w:pPr>
              <w:widowControl w:val="0"/>
              <w:ind w:firstLine="0"/>
              <w:rPr>
                <w:color w:val="000000" w:themeColor="text1"/>
              </w:rPr>
            </w:pPr>
            <w:r w:rsidRPr="00A204E1">
              <w:rPr>
                <w:color w:val="000000" w:themeColor="text1"/>
              </w:rPr>
              <w:t>Дата в формате ДД.ММ.ГГГГ.</w:t>
            </w:r>
          </w:p>
          <w:p w14:paraId="3588AD38" w14:textId="31402986" w:rsidR="00A62991" w:rsidRPr="00A204E1" w:rsidRDefault="00A62991" w:rsidP="00A62991">
            <w:pPr>
              <w:ind w:firstLine="0"/>
              <w:jc w:val="left"/>
              <w:rPr>
                <w:color w:val="000000" w:themeColor="text1"/>
              </w:rPr>
            </w:pPr>
            <w:r w:rsidRPr="00A204E1">
              <w:rPr>
                <w:color w:val="000000" w:themeColor="text1"/>
              </w:rPr>
              <w:t>Обязателен, если не указан &lt;</w:t>
            </w:r>
            <w:proofErr w:type="spellStart"/>
            <w:r w:rsidRPr="00A204E1">
              <w:rPr>
                <w:color w:val="000000" w:themeColor="text1"/>
              </w:rPr>
              <w:t>ИдДок</w:t>
            </w:r>
            <w:proofErr w:type="spellEnd"/>
            <w:r w:rsidRPr="00A204E1">
              <w:rPr>
                <w:color w:val="000000" w:themeColor="text1"/>
              </w:rPr>
              <w:t>&gt;</w:t>
            </w:r>
          </w:p>
        </w:tc>
      </w:tr>
      <w:tr w:rsidR="00D7252B" w:rsidRPr="00A204E1" w14:paraId="5561BE8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922B01E" w14:textId="77777777" w:rsidR="00A62991" w:rsidRPr="00A204E1" w:rsidRDefault="00A62991" w:rsidP="00A62991">
            <w:pPr>
              <w:ind w:firstLine="0"/>
              <w:jc w:val="left"/>
              <w:rPr>
                <w:color w:val="000000" w:themeColor="text1"/>
              </w:rPr>
            </w:pPr>
            <w:r w:rsidRPr="00A204E1">
              <w:rPr>
                <w:color w:val="000000" w:themeColor="text1"/>
              </w:rPr>
              <w:t>Идентификатор файла документа (в том числе регистрационный номер, если документ / сведения о таком документе содержатся в государственных информационных системах)</w:t>
            </w:r>
          </w:p>
        </w:tc>
        <w:tc>
          <w:tcPr>
            <w:tcW w:w="2196" w:type="dxa"/>
            <w:tcBorders>
              <w:top w:val="nil"/>
              <w:left w:val="nil"/>
              <w:bottom w:val="single" w:sz="4" w:space="0" w:color="auto"/>
              <w:right w:val="single" w:sz="4" w:space="0" w:color="auto"/>
            </w:tcBorders>
            <w:shd w:val="clear" w:color="auto" w:fill="auto"/>
            <w:hideMark/>
          </w:tcPr>
          <w:p w14:paraId="62CB3448" w14:textId="77777777" w:rsidR="00A62991" w:rsidRPr="00A204E1" w:rsidRDefault="00A62991" w:rsidP="00A62991">
            <w:pPr>
              <w:ind w:firstLine="0"/>
              <w:jc w:val="center"/>
              <w:rPr>
                <w:color w:val="000000" w:themeColor="text1"/>
              </w:rPr>
            </w:pPr>
            <w:proofErr w:type="spellStart"/>
            <w:r w:rsidRPr="00A204E1">
              <w:rPr>
                <w:color w:val="000000" w:themeColor="text1"/>
              </w:rPr>
              <w:t>ИдДок</w:t>
            </w:r>
            <w:proofErr w:type="spellEnd"/>
          </w:p>
        </w:tc>
        <w:tc>
          <w:tcPr>
            <w:tcW w:w="1208" w:type="dxa"/>
            <w:tcBorders>
              <w:top w:val="nil"/>
              <w:left w:val="nil"/>
              <w:bottom w:val="single" w:sz="4" w:space="0" w:color="auto"/>
              <w:right w:val="single" w:sz="4" w:space="0" w:color="auto"/>
            </w:tcBorders>
            <w:shd w:val="clear" w:color="auto" w:fill="auto"/>
            <w:hideMark/>
          </w:tcPr>
          <w:p w14:paraId="28A18FA4" w14:textId="77777777" w:rsidR="00A62991" w:rsidRPr="00A204E1" w:rsidRDefault="00A62991" w:rsidP="00A62991">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910461E" w14:textId="77777777" w:rsidR="00A62991" w:rsidRPr="00A204E1" w:rsidRDefault="00A62991" w:rsidP="00A62991">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05EC7EF" w14:textId="76982EF2" w:rsidR="00A62991" w:rsidRPr="00A204E1" w:rsidRDefault="00A62991" w:rsidP="00A62991">
            <w:pPr>
              <w:ind w:firstLine="0"/>
              <w:jc w:val="center"/>
              <w:rPr>
                <w:color w:val="000000" w:themeColor="text1"/>
              </w:rPr>
            </w:pPr>
            <w:r w:rsidRPr="00A204E1">
              <w:rPr>
                <w:color w:val="000000" w:themeColor="text1"/>
              </w:rPr>
              <w:t>НУ</w:t>
            </w:r>
          </w:p>
        </w:tc>
        <w:tc>
          <w:tcPr>
            <w:tcW w:w="5243" w:type="dxa"/>
            <w:tcBorders>
              <w:top w:val="nil"/>
              <w:left w:val="nil"/>
              <w:bottom w:val="single" w:sz="4" w:space="0" w:color="auto"/>
              <w:right w:val="single" w:sz="4" w:space="0" w:color="auto"/>
            </w:tcBorders>
            <w:shd w:val="clear" w:color="auto" w:fill="auto"/>
            <w:hideMark/>
          </w:tcPr>
          <w:p w14:paraId="2F291044" w14:textId="168C768C" w:rsidR="00A62991" w:rsidRPr="00A204E1" w:rsidRDefault="00A62991" w:rsidP="00A62991">
            <w:pPr>
              <w:ind w:firstLine="0"/>
              <w:jc w:val="left"/>
              <w:rPr>
                <w:color w:val="000000" w:themeColor="text1"/>
              </w:rPr>
            </w:pPr>
            <w:r w:rsidRPr="00A204E1">
              <w:rPr>
                <w:color w:val="000000" w:themeColor="text1"/>
              </w:rPr>
              <w:t>Обязателен, если не указаны &lt;</w:t>
            </w:r>
            <w:proofErr w:type="spellStart"/>
            <w:r w:rsidRPr="00A204E1">
              <w:rPr>
                <w:color w:val="000000" w:themeColor="text1"/>
              </w:rPr>
              <w:t>НаимДок</w:t>
            </w:r>
            <w:proofErr w:type="spellEnd"/>
            <w:r w:rsidRPr="00A204E1">
              <w:rPr>
                <w:color w:val="000000" w:themeColor="text1"/>
              </w:rPr>
              <w:t>&gt;, &lt;</w:t>
            </w:r>
            <w:proofErr w:type="spellStart"/>
            <w:r w:rsidRPr="00A204E1">
              <w:rPr>
                <w:color w:val="000000" w:themeColor="text1"/>
              </w:rPr>
              <w:t>НомерДок</w:t>
            </w:r>
            <w:proofErr w:type="spellEnd"/>
            <w:r w:rsidRPr="00A204E1">
              <w:rPr>
                <w:color w:val="000000" w:themeColor="text1"/>
              </w:rPr>
              <w:t>&gt;, &lt;</w:t>
            </w:r>
            <w:proofErr w:type="spellStart"/>
            <w:r w:rsidRPr="00A204E1">
              <w:rPr>
                <w:color w:val="000000" w:themeColor="text1"/>
              </w:rPr>
              <w:t>ДатаДок</w:t>
            </w:r>
            <w:proofErr w:type="spellEnd"/>
            <w:r w:rsidRPr="00A204E1">
              <w:rPr>
                <w:color w:val="000000" w:themeColor="text1"/>
              </w:rPr>
              <w:t>&gt;</w:t>
            </w:r>
          </w:p>
        </w:tc>
      </w:tr>
      <w:tr w:rsidR="00D7252B" w:rsidRPr="00A204E1" w14:paraId="6D015E91"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1D6C88A" w14:textId="77777777" w:rsidR="00211440" w:rsidRPr="00A204E1" w:rsidRDefault="00211440" w:rsidP="00211440">
            <w:pPr>
              <w:ind w:firstLine="0"/>
              <w:jc w:val="left"/>
              <w:rPr>
                <w:color w:val="000000" w:themeColor="text1"/>
              </w:rPr>
            </w:pPr>
            <w:r w:rsidRPr="00A204E1">
              <w:rPr>
                <w:color w:val="000000" w:themeColor="text1"/>
              </w:rPr>
              <w:t>Дополнительные сведения</w:t>
            </w:r>
          </w:p>
        </w:tc>
        <w:tc>
          <w:tcPr>
            <w:tcW w:w="2196" w:type="dxa"/>
            <w:tcBorders>
              <w:top w:val="nil"/>
              <w:left w:val="nil"/>
              <w:bottom w:val="single" w:sz="4" w:space="0" w:color="auto"/>
              <w:right w:val="single" w:sz="4" w:space="0" w:color="auto"/>
            </w:tcBorders>
            <w:shd w:val="clear" w:color="auto" w:fill="auto"/>
            <w:hideMark/>
          </w:tcPr>
          <w:p w14:paraId="47D80FE7" w14:textId="77777777" w:rsidR="00211440" w:rsidRPr="00A204E1" w:rsidRDefault="00211440" w:rsidP="00211440">
            <w:pPr>
              <w:ind w:firstLine="0"/>
              <w:jc w:val="center"/>
              <w:rPr>
                <w:color w:val="000000" w:themeColor="text1"/>
              </w:rPr>
            </w:pPr>
            <w:proofErr w:type="spellStart"/>
            <w:r w:rsidRPr="00A204E1">
              <w:rPr>
                <w:color w:val="000000" w:themeColor="text1"/>
              </w:rPr>
              <w:t>ДопСведДок</w:t>
            </w:r>
            <w:proofErr w:type="spellEnd"/>
          </w:p>
        </w:tc>
        <w:tc>
          <w:tcPr>
            <w:tcW w:w="1208" w:type="dxa"/>
            <w:tcBorders>
              <w:top w:val="nil"/>
              <w:left w:val="nil"/>
              <w:bottom w:val="single" w:sz="4" w:space="0" w:color="auto"/>
              <w:right w:val="single" w:sz="4" w:space="0" w:color="auto"/>
            </w:tcBorders>
            <w:shd w:val="clear" w:color="auto" w:fill="auto"/>
            <w:hideMark/>
          </w:tcPr>
          <w:p w14:paraId="46E6EC7B"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40B032D" w14:textId="77777777" w:rsidR="00211440" w:rsidRPr="00A204E1" w:rsidRDefault="00211440" w:rsidP="00211440">
            <w:pPr>
              <w:ind w:firstLine="0"/>
              <w:jc w:val="center"/>
              <w:rPr>
                <w:color w:val="000000" w:themeColor="text1"/>
              </w:rPr>
            </w:pPr>
            <w:r w:rsidRPr="00A204E1">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55859CAE"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01D8960F"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2509520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895C574" w14:textId="77777777" w:rsidR="00A62991" w:rsidRPr="00A204E1" w:rsidRDefault="00A62991" w:rsidP="00A62991">
            <w:pPr>
              <w:ind w:firstLine="0"/>
              <w:jc w:val="left"/>
              <w:rPr>
                <w:color w:val="000000" w:themeColor="text1"/>
              </w:rPr>
            </w:pPr>
            <w:r w:rsidRPr="00A204E1">
              <w:rPr>
                <w:color w:val="000000" w:themeColor="text1"/>
              </w:rPr>
              <w:t>Идентифицирующие реквизиты сторон, составивших документ</w:t>
            </w:r>
          </w:p>
        </w:tc>
        <w:tc>
          <w:tcPr>
            <w:tcW w:w="2196" w:type="dxa"/>
            <w:tcBorders>
              <w:top w:val="nil"/>
              <w:left w:val="nil"/>
              <w:bottom w:val="single" w:sz="4" w:space="0" w:color="auto"/>
              <w:right w:val="single" w:sz="4" w:space="0" w:color="auto"/>
            </w:tcBorders>
            <w:shd w:val="clear" w:color="auto" w:fill="auto"/>
            <w:hideMark/>
          </w:tcPr>
          <w:p w14:paraId="54C4EFBF" w14:textId="77777777" w:rsidR="00A62991" w:rsidRPr="00A204E1" w:rsidRDefault="00A62991" w:rsidP="00A62991">
            <w:pPr>
              <w:ind w:firstLine="0"/>
              <w:jc w:val="center"/>
              <w:rPr>
                <w:color w:val="000000" w:themeColor="text1"/>
              </w:rPr>
            </w:pPr>
            <w:proofErr w:type="spellStart"/>
            <w:r w:rsidRPr="00A204E1">
              <w:rPr>
                <w:color w:val="000000" w:themeColor="text1"/>
              </w:rPr>
              <w:t>ИдРекСост</w:t>
            </w:r>
            <w:proofErr w:type="spellEnd"/>
          </w:p>
        </w:tc>
        <w:tc>
          <w:tcPr>
            <w:tcW w:w="1208" w:type="dxa"/>
            <w:tcBorders>
              <w:top w:val="nil"/>
              <w:left w:val="nil"/>
              <w:bottom w:val="single" w:sz="4" w:space="0" w:color="auto"/>
              <w:right w:val="single" w:sz="4" w:space="0" w:color="auto"/>
            </w:tcBorders>
            <w:shd w:val="clear" w:color="auto" w:fill="auto"/>
            <w:hideMark/>
          </w:tcPr>
          <w:p w14:paraId="222E4EDA" w14:textId="77777777" w:rsidR="00A62991" w:rsidRPr="00A204E1" w:rsidRDefault="00A62991" w:rsidP="00A62991">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593BA37" w14:textId="77777777" w:rsidR="00A62991" w:rsidRPr="00A204E1" w:rsidRDefault="00A62991" w:rsidP="00A62991">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F5BB295" w14:textId="5A13D5BC" w:rsidR="00A62991" w:rsidRPr="00A204E1" w:rsidRDefault="00A62991" w:rsidP="00A62991">
            <w:pPr>
              <w:ind w:firstLine="0"/>
              <w:jc w:val="center"/>
              <w:rPr>
                <w:color w:val="000000" w:themeColor="text1"/>
              </w:rPr>
            </w:pPr>
            <w:r w:rsidRPr="00A204E1">
              <w:rPr>
                <w:color w:val="000000" w:themeColor="text1"/>
              </w:rPr>
              <w:t>ОМ</w:t>
            </w:r>
          </w:p>
        </w:tc>
        <w:tc>
          <w:tcPr>
            <w:tcW w:w="5243" w:type="dxa"/>
            <w:tcBorders>
              <w:top w:val="nil"/>
              <w:left w:val="nil"/>
              <w:bottom w:val="single" w:sz="4" w:space="0" w:color="auto"/>
              <w:right w:val="single" w:sz="4" w:space="0" w:color="auto"/>
            </w:tcBorders>
            <w:shd w:val="clear" w:color="auto" w:fill="auto"/>
            <w:hideMark/>
          </w:tcPr>
          <w:p w14:paraId="58F57848" w14:textId="77777777" w:rsidR="00A62991" w:rsidRPr="00A204E1" w:rsidRDefault="00A62991" w:rsidP="00A62991">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ИдРекСостТип</w:t>
            </w:r>
            <w:proofErr w:type="spellEnd"/>
            <w:r w:rsidRPr="00A204E1">
              <w:rPr>
                <w:color w:val="000000" w:themeColor="text1"/>
              </w:rPr>
              <w:t xml:space="preserve">&gt;. </w:t>
            </w:r>
          </w:p>
          <w:p w14:paraId="5C144BBB" w14:textId="77777777" w:rsidR="00A62991" w:rsidRPr="00A204E1" w:rsidRDefault="00A62991" w:rsidP="00A62991">
            <w:pPr>
              <w:ind w:firstLine="0"/>
              <w:jc w:val="left"/>
              <w:rPr>
                <w:color w:val="000000" w:themeColor="text1"/>
              </w:rPr>
            </w:pPr>
            <w:r w:rsidRPr="00A204E1">
              <w:rPr>
                <w:color w:val="000000" w:themeColor="text1"/>
              </w:rPr>
              <w:t>Состав элемента представлен в таблице 5.17.</w:t>
            </w:r>
          </w:p>
          <w:p w14:paraId="2BDEFFD5" w14:textId="11AA1C27" w:rsidR="00A62991" w:rsidRPr="00A204E1" w:rsidRDefault="00A62991" w:rsidP="00A62991">
            <w:pPr>
              <w:ind w:firstLine="0"/>
              <w:jc w:val="left"/>
              <w:rPr>
                <w:color w:val="000000" w:themeColor="text1"/>
              </w:rPr>
            </w:pPr>
            <w:r w:rsidRPr="00A204E1">
              <w:rPr>
                <w:color w:val="000000" w:themeColor="text1"/>
              </w:rPr>
              <w:t>Заполняется в отношении каждого из участников события (сделки), оформленного документом с указанными в &lt;</w:t>
            </w:r>
            <w:proofErr w:type="spellStart"/>
            <w:r w:rsidRPr="00A204E1">
              <w:rPr>
                <w:color w:val="000000" w:themeColor="text1"/>
              </w:rPr>
              <w:t>НаимДок</w:t>
            </w:r>
            <w:proofErr w:type="spellEnd"/>
            <w:r w:rsidRPr="00A204E1">
              <w:rPr>
                <w:color w:val="000000" w:themeColor="text1"/>
              </w:rPr>
              <w:t>&gt;, &lt;</w:t>
            </w:r>
            <w:proofErr w:type="spellStart"/>
            <w:r w:rsidRPr="00A204E1">
              <w:rPr>
                <w:color w:val="000000" w:themeColor="text1"/>
              </w:rPr>
              <w:t>НомерДок</w:t>
            </w:r>
            <w:proofErr w:type="spellEnd"/>
            <w:r w:rsidRPr="00A204E1">
              <w:rPr>
                <w:color w:val="000000" w:themeColor="text1"/>
              </w:rPr>
              <w:t>&gt; и &lt;</w:t>
            </w:r>
            <w:proofErr w:type="spellStart"/>
            <w:r w:rsidRPr="00A204E1">
              <w:rPr>
                <w:color w:val="000000" w:themeColor="text1"/>
              </w:rPr>
              <w:t>ДатаДок</w:t>
            </w:r>
            <w:proofErr w:type="spellEnd"/>
            <w:r w:rsidRPr="00A204E1">
              <w:rPr>
                <w:color w:val="000000" w:themeColor="text1"/>
              </w:rPr>
              <w:t>&gt; наименованием, порядковым номером и датой (или с указанным в &lt;</w:t>
            </w:r>
            <w:proofErr w:type="spellStart"/>
            <w:r w:rsidRPr="00A204E1">
              <w:rPr>
                <w:color w:val="000000" w:themeColor="text1"/>
              </w:rPr>
              <w:t>ИдДок</w:t>
            </w:r>
            <w:proofErr w:type="spellEnd"/>
            <w:r w:rsidRPr="00A204E1">
              <w:rPr>
                <w:color w:val="000000" w:themeColor="text1"/>
              </w:rPr>
              <w:t>&gt; идентификатором)</w:t>
            </w:r>
          </w:p>
        </w:tc>
      </w:tr>
    </w:tbl>
    <w:p w14:paraId="5BF17A6B" w14:textId="406AE789"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17</w:t>
      </w:r>
    </w:p>
    <w:p w14:paraId="59F24F4F"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Идентифицирующие реквизиты сторон, составивших документ (</w:t>
      </w:r>
      <w:proofErr w:type="spellStart"/>
      <w:r w:rsidRPr="00A204E1">
        <w:rPr>
          <w:b/>
          <w:bCs/>
          <w:color w:val="000000" w:themeColor="text1"/>
        </w:rPr>
        <w:t>ИдРекСостТип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32B80799"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EA82A2"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69A24615"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678D8A"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ADAEEA"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1C214C"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583635BA"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699AC139" w14:textId="77777777" w:rsidTr="007549BF">
        <w:trPr>
          <w:trHeight w:val="23"/>
          <w:jc w:val="center"/>
        </w:trPr>
        <w:tc>
          <w:tcPr>
            <w:tcW w:w="4390" w:type="dxa"/>
            <w:tcBorders>
              <w:top w:val="single" w:sz="4" w:space="0" w:color="auto"/>
              <w:left w:val="single" w:sz="4" w:space="0" w:color="auto"/>
              <w:right w:val="single" w:sz="4" w:space="0" w:color="auto"/>
            </w:tcBorders>
            <w:shd w:val="clear" w:color="auto" w:fill="auto"/>
            <w:hideMark/>
          </w:tcPr>
          <w:p w14:paraId="5908490E" w14:textId="25E91DCA" w:rsidR="00211440" w:rsidRPr="00A204E1" w:rsidRDefault="00211440" w:rsidP="00211440">
            <w:pPr>
              <w:ind w:firstLine="0"/>
              <w:jc w:val="left"/>
              <w:rPr>
                <w:color w:val="000000" w:themeColor="text1"/>
              </w:rPr>
            </w:pPr>
            <w:r w:rsidRPr="00A204E1">
              <w:rPr>
                <w:color w:val="000000" w:themeColor="text1"/>
              </w:rPr>
              <w:t>ИНН организации, состоящей на учете в налоговом органе</w:t>
            </w:r>
            <w:r w:rsidR="00343126" w:rsidRPr="00A204E1">
              <w:rPr>
                <w:color w:val="000000" w:themeColor="text1"/>
              </w:rPr>
              <w:t xml:space="preserve">   |</w:t>
            </w:r>
          </w:p>
        </w:tc>
        <w:tc>
          <w:tcPr>
            <w:tcW w:w="2196" w:type="dxa"/>
            <w:tcBorders>
              <w:top w:val="single" w:sz="4" w:space="0" w:color="auto"/>
              <w:left w:val="nil"/>
              <w:right w:val="single" w:sz="4" w:space="0" w:color="auto"/>
            </w:tcBorders>
            <w:shd w:val="clear" w:color="auto" w:fill="auto"/>
            <w:hideMark/>
          </w:tcPr>
          <w:p w14:paraId="2DE77B13" w14:textId="77777777" w:rsidR="00211440" w:rsidRPr="00A204E1" w:rsidRDefault="00211440" w:rsidP="00211440">
            <w:pPr>
              <w:ind w:firstLine="0"/>
              <w:jc w:val="center"/>
              <w:rPr>
                <w:color w:val="000000" w:themeColor="text1"/>
              </w:rPr>
            </w:pPr>
            <w:r w:rsidRPr="00A204E1">
              <w:rPr>
                <w:color w:val="000000" w:themeColor="text1"/>
              </w:rPr>
              <w:t>ИННЮЛ</w:t>
            </w:r>
          </w:p>
        </w:tc>
        <w:tc>
          <w:tcPr>
            <w:tcW w:w="1208" w:type="dxa"/>
            <w:tcBorders>
              <w:top w:val="single" w:sz="4" w:space="0" w:color="auto"/>
              <w:left w:val="nil"/>
              <w:right w:val="single" w:sz="4" w:space="0" w:color="auto"/>
            </w:tcBorders>
            <w:shd w:val="clear" w:color="auto" w:fill="auto"/>
            <w:hideMark/>
          </w:tcPr>
          <w:p w14:paraId="24694B57" w14:textId="77777777" w:rsidR="00211440" w:rsidRPr="00A204E1" w:rsidRDefault="00211440" w:rsidP="00211440">
            <w:pPr>
              <w:ind w:firstLine="0"/>
              <w:jc w:val="center"/>
              <w:rPr>
                <w:color w:val="000000" w:themeColor="text1"/>
              </w:rPr>
            </w:pPr>
            <w:r w:rsidRPr="00A204E1">
              <w:rPr>
                <w:color w:val="000000" w:themeColor="text1"/>
              </w:rPr>
              <w:t>П</w:t>
            </w:r>
          </w:p>
        </w:tc>
        <w:tc>
          <w:tcPr>
            <w:tcW w:w="1208" w:type="dxa"/>
            <w:tcBorders>
              <w:top w:val="single" w:sz="4" w:space="0" w:color="auto"/>
              <w:left w:val="nil"/>
              <w:right w:val="single" w:sz="4" w:space="0" w:color="auto"/>
            </w:tcBorders>
            <w:shd w:val="clear" w:color="auto" w:fill="auto"/>
            <w:hideMark/>
          </w:tcPr>
          <w:p w14:paraId="767C0E5C" w14:textId="77777777" w:rsidR="00211440" w:rsidRPr="00A204E1" w:rsidRDefault="00211440" w:rsidP="00211440">
            <w:pPr>
              <w:ind w:firstLine="0"/>
              <w:jc w:val="center"/>
              <w:rPr>
                <w:color w:val="000000" w:themeColor="text1"/>
              </w:rPr>
            </w:pPr>
            <w:r w:rsidRPr="00A204E1">
              <w:rPr>
                <w:color w:val="000000" w:themeColor="text1"/>
              </w:rPr>
              <w:t>T(=10)</w:t>
            </w:r>
          </w:p>
        </w:tc>
        <w:tc>
          <w:tcPr>
            <w:tcW w:w="1910" w:type="dxa"/>
            <w:tcBorders>
              <w:top w:val="single" w:sz="4" w:space="0" w:color="auto"/>
              <w:left w:val="nil"/>
              <w:right w:val="single" w:sz="4" w:space="0" w:color="auto"/>
            </w:tcBorders>
            <w:shd w:val="clear" w:color="auto" w:fill="auto"/>
            <w:hideMark/>
          </w:tcPr>
          <w:p w14:paraId="103FE3C0"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single" w:sz="4" w:space="0" w:color="auto"/>
              <w:left w:val="nil"/>
              <w:right w:val="single" w:sz="4" w:space="0" w:color="auto"/>
            </w:tcBorders>
            <w:shd w:val="clear" w:color="auto" w:fill="auto"/>
            <w:hideMark/>
          </w:tcPr>
          <w:p w14:paraId="7E10E7D5" w14:textId="77777777" w:rsidR="00211440"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ИННЮЛТип</w:t>
            </w:r>
            <w:proofErr w:type="spellEnd"/>
            <w:r w:rsidRPr="00A204E1">
              <w:rPr>
                <w:color w:val="000000" w:themeColor="text1"/>
              </w:rPr>
              <w:t xml:space="preserve">&gt; </w:t>
            </w:r>
          </w:p>
        </w:tc>
      </w:tr>
      <w:tr w:rsidR="00D7252B" w:rsidRPr="00A204E1" w14:paraId="66536E97" w14:textId="77777777" w:rsidTr="007549BF">
        <w:trPr>
          <w:trHeight w:val="23"/>
          <w:jc w:val="center"/>
        </w:trPr>
        <w:tc>
          <w:tcPr>
            <w:tcW w:w="4390" w:type="dxa"/>
            <w:tcBorders>
              <w:top w:val="nil"/>
              <w:left w:val="single" w:sz="4" w:space="0" w:color="auto"/>
              <w:right w:val="single" w:sz="4" w:space="0" w:color="auto"/>
            </w:tcBorders>
            <w:shd w:val="clear" w:color="auto" w:fill="auto"/>
            <w:hideMark/>
          </w:tcPr>
          <w:p w14:paraId="70F3A8CE" w14:textId="69C68ED0" w:rsidR="00211440" w:rsidRPr="00A204E1" w:rsidRDefault="00211440" w:rsidP="00211440">
            <w:pPr>
              <w:ind w:firstLine="0"/>
              <w:jc w:val="left"/>
              <w:rPr>
                <w:color w:val="000000" w:themeColor="text1"/>
              </w:rPr>
            </w:pPr>
            <w:r w:rsidRPr="00A204E1">
              <w:rPr>
                <w:color w:val="000000" w:themeColor="text1"/>
              </w:rPr>
              <w:t>ИНН физического лица, в том числе индивидуального предпринимателя</w:t>
            </w:r>
            <w:r w:rsidR="00343126" w:rsidRPr="00A204E1">
              <w:rPr>
                <w:color w:val="000000" w:themeColor="text1"/>
              </w:rPr>
              <w:t xml:space="preserve">   |</w:t>
            </w:r>
          </w:p>
        </w:tc>
        <w:tc>
          <w:tcPr>
            <w:tcW w:w="2196" w:type="dxa"/>
            <w:tcBorders>
              <w:top w:val="nil"/>
              <w:left w:val="nil"/>
              <w:right w:val="single" w:sz="4" w:space="0" w:color="auto"/>
            </w:tcBorders>
            <w:shd w:val="clear" w:color="auto" w:fill="auto"/>
            <w:hideMark/>
          </w:tcPr>
          <w:p w14:paraId="4E9FE5C4" w14:textId="77777777" w:rsidR="00211440" w:rsidRPr="00A204E1" w:rsidRDefault="00211440" w:rsidP="00211440">
            <w:pPr>
              <w:ind w:firstLine="0"/>
              <w:jc w:val="center"/>
              <w:rPr>
                <w:color w:val="000000" w:themeColor="text1"/>
              </w:rPr>
            </w:pPr>
            <w:r w:rsidRPr="00A204E1">
              <w:rPr>
                <w:color w:val="000000" w:themeColor="text1"/>
              </w:rPr>
              <w:t>ИННФЛ</w:t>
            </w:r>
          </w:p>
        </w:tc>
        <w:tc>
          <w:tcPr>
            <w:tcW w:w="1208" w:type="dxa"/>
            <w:tcBorders>
              <w:top w:val="nil"/>
              <w:left w:val="nil"/>
              <w:right w:val="single" w:sz="4" w:space="0" w:color="auto"/>
            </w:tcBorders>
            <w:shd w:val="clear" w:color="auto" w:fill="auto"/>
            <w:hideMark/>
          </w:tcPr>
          <w:p w14:paraId="673E5EA7" w14:textId="77777777" w:rsidR="00211440" w:rsidRPr="00A204E1" w:rsidRDefault="00211440" w:rsidP="00211440">
            <w:pPr>
              <w:ind w:firstLine="0"/>
              <w:jc w:val="center"/>
              <w:rPr>
                <w:color w:val="000000" w:themeColor="text1"/>
              </w:rPr>
            </w:pPr>
            <w:r w:rsidRPr="00A204E1">
              <w:rPr>
                <w:color w:val="000000" w:themeColor="text1"/>
              </w:rPr>
              <w:t>П</w:t>
            </w:r>
          </w:p>
        </w:tc>
        <w:tc>
          <w:tcPr>
            <w:tcW w:w="1208" w:type="dxa"/>
            <w:tcBorders>
              <w:top w:val="nil"/>
              <w:left w:val="nil"/>
              <w:right w:val="single" w:sz="4" w:space="0" w:color="auto"/>
            </w:tcBorders>
            <w:shd w:val="clear" w:color="auto" w:fill="auto"/>
            <w:hideMark/>
          </w:tcPr>
          <w:p w14:paraId="5EC20D53" w14:textId="77777777" w:rsidR="00211440" w:rsidRPr="00A204E1" w:rsidRDefault="00211440" w:rsidP="00211440">
            <w:pPr>
              <w:ind w:firstLine="0"/>
              <w:jc w:val="center"/>
              <w:rPr>
                <w:color w:val="000000" w:themeColor="text1"/>
              </w:rPr>
            </w:pPr>
            <w:r w:rsidRPr="00A204E1">
              <w:rPr>
                <w:color w:val="000000" w:themeColor="text1"/>
              </w:rPr>
              <w:t>T(=12)</w:t>
            </w:r>
          </w:p>
        </w:tc>
        <w:tc>
          <w:tcPr>
            <w:tcW w:w="1910" w:type="dxa"/>
            <w:tcBorders>
              <w:top w:val="nil"/>
              <w:left w:val="nil"/>
              <w:right w:val="single" w:sz="4" w:space="0" w:color="auto"/>
            </w:tcBorders>
            <w:shd w:val="clear" w:color="auto" w:fill="auto"/>
            <w:hideMark/>
          </w:tcPr>
          <w:p w14:paraId="55860F21"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right w:val="single" w:sz="4" w:space="0" w:color="auto"/>
            </w:tcBorders>
            <w:shd w:val="clear" w:color="auto" w:fill="auto"/>
            <w:hideMark/>
          </w:tcPr>
          <w:p w14:paraId="12FF46FF" w14:textId="77777777" w:rsidR="00211440"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ИННФЛТип</w:t>
            </w:r>
            <w:proofErr w:type="spellEnd"/>
            <w:r w:rsidRPr="00A204E1">
              <w:rPr>
                <w:color w:val="000000" w:themeColor="text1"/>
              </w:rPr>
              <w:t xml:space="preserve">&gt; </w:t>
            </w:r>
          </w:p>
        </w:tc>
      </w:tr>
      <w:tr w:rsidR="00D7252B" w:rsidRPr="00A204E1" w14:paraId="20D5FFB8" w14:textId="77777777" w:rsidTr="007549BF">
        <w:trPr>
          <w:trHeight w:val="23"/>
          <w:jc w:val="center"/>
        </w:trPr>
        <w:tc>
          <w:tcPr>
            <w:tcW w:w="4390" w:type="dxa"/>
            <w:tcBorders>
              <w:top w:val="nil"/>
              <w:left w:val="single" w:sz="4" w:space="0" w:color="auto"/>
              <w:right w:val="single" w:sz="4" w:space="0" w:color="auto"/>
            </w:tcBorders>
            <w:shd w:val="clear" w:color="auto" w:fill="auto"/>
            <w:hideMark/>
          </w:tcPr>
          <w:p w14:paraId="29C67B69" w14:textId="2BDEC9C6" w:rsidR="00211440" w:rsidRPr="00A204E1" w:rsidRDefault="00211440" w:rsidP="00211440">
            <w:pPr>
              <w:ind w:firstLine="0"/>
              <w:jc w:val="left"/>
              <w:rPr>
                <w:color w:val="000000" w:themeColor="text1"/>
              </w:rPr>
            </w:pPr>
            <w:r w:rsidRPr="00A204E1">
              <w:rPr>
                <w:color w:val="000000" w:themeColor="text1"/>
              </w:rPr>
              <w:t>Данные иностранной организации (иностранного гражданина), не состоящей (его) на учете в налоговых органах</w:t>
            </w:r>
            <w:r w:rsidR="00343126" w:rsidRPr="00A204E1">
              <w:rPr>
                <w:color w:val="000000" w:themeColor="text1"/>
              </w:rPr>
              <w:t xml:space="preserve">   |</w:t>
            </w:r>
          </w:p>
        </w:tc>
        <w:tc>
          <w:tcPr>
            <w:tcW w:w="2196" w:type="dxa"/>
            <w:tcBorders>
              <w:top w:val="nil"/>
              <w:left w:val="nil"/>
              <w:right w:val="single" w:sz="4" w:space="0" w:color="auto"/>
            </w:tcBorders>
            <w:shd w:val="clear" w:color="auto" w:fill="auto"/>
            <w:hideMark/>
          </w:tcPr>
          <w:p w14:paraId="3E793BD8" w14:textId="77777777" w:rsidR="00211440" w:rsidRPr="00A204E1" w:rsidRDefault="00211440" w:rsidP="00211440">
            <w:pPr>
              <w:ind w:firstLine="0"/>
              <w:jc w:val="center"/>
              <w:rPr>
                <w:color w:val="000000" w:themeColor="text1"/>
              </w:rPr>
            </w:pPr>
            <w:proofErr w:type="spellStart"/>
            <w:r w:rsidRPr="00A204E1">
              <w:rPr>
                <w:color w:val="000000" w:themeColor="text1"/>
              </w:rPr>
              <w:t>ДаннИно</w:t>
            </w:r>
            <w:proofErr w:type="spellEnd"/>
          </w:p>
        </w:tc>
        <w:tc>
          <w:tcPr>
            <w:tcW w:w="1208" w:type="dxa"/>
            <w:tcBorders>
              <w:top w:val="nil"/>
              <w:left w:val="nil"/>
              <w:right w:val="single" w:sz="4" w:space="0" w:color="auto"/>
            </w:tcBorders>
            <w:shd w:val="clear" w:color="auto" w:fill="auto"/>
            <w:hideMark/>
          </w:tcPr>
          <w:p w14:paraId="4BF998FF"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right w:val="single" w:sz="4" w:space="0" w:color="auto"/>
            </w:tcBorders>
            <w:shd w:val="clear" w:color="auto" w:fill="auto"/>
            <w:hideMark/>
          </w:tcPr>
          <w:p w14:paraId="416F4C13"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right w:val="single" w:sz="4" w:space="0" w:color="auto"/>
            </w:tcBorders>
            <w:shd w:val="clear" w:color="auto" w:fill="auto"/>
            <w:hideMark/>
          </w:tcPr>
          <w:p w14:paraId="65C63BC8"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right w:val="single" w:sz="4" w:space="0" w:color="auto"/>
            </w:tcBorders>
            <w:shd w:val="clear" w:color="auto" w:fill="auto"/>
            <w:hideMark/>
          </w:tcPr>
          <w:p w14:paraId="67AD1713"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СвИнНеУчТип</w:t>
            </w:r>
            <w:proofErr w:type="spellEnd"/>
            <w:r w:rsidRPr="00A204E1">
              <w:rPr>
                <w:color w:val="000000" w:themeColor="text1"/>
              </w:rPr>
              <w:t xml:space="preserve">&gt;. </w:t>
            </w:r>
          </w:p>
          <w:p w14:paraId="00F0616B" w14:textId="3B8490A0"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23 </w:t>
            </w:r>
          </w:p>
        </w:tc>
      </w:tr>
      <w:tr w:rsidR="00D7252B" w:rsidRPr="00A204E1" w14:paraId="416B9F8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CBFF203" w14:textId="77777777" w:rsidR="00211440" w:rsidRPr="00A204E1" w:rsidRDefault="00211440" w:rsidP="00211440">
            <w:pPr>
              <w:ind w:firstLine="0"/>
              <w:jc w:val="left"/>
              <w:rPr>
                <w:color w:val="000000" w:themeColor="text1"/>
              </w:rPr>
            </w:pPr>
            <w:r w:rsidRPr="00A204E1">
              <w:rPr>
                <w:color w:val="000000" w:themeColor="text1"/>
              </w:rPr>
              <w:t>Краткое наименование органа исполнительной власти (специализированной уполномоченной организации), выдавшего документ</w:t>
            </w:r>
          </w:p>
        </w:tc>
        <w:tc>
          <w:tcPr>
            <w:tcW w:w="2196" w:type="dxa"/>
            <w:tcBorders>
              <w:top w:val="nil"/>
              <w:left w:val="nil"/>
              <w:bottom w:val="single" w:sz="4" w:space="0" w:color="auto"/>
              <w:right w:val="single" w:sz="4" w:space="0" w:color="auto"/>
            </w:tcBorders>
            <w:shd w:val="clear" w:color="auto" w:fill="auto"/>
            <w:hideMark/>
          </w:tcPr>
          <w:p w14:paraId="7AB43CF5" w14:textId="77777777" w:rsidR="00211440" w:rsidRPr="00A204E1" w:rsidRDefault="00211440" w:rsidP="00211440">
            <w:pPr>
              <w:ind w:firstLine="0"/>
              <w:jc w:val="center"/>
              <w:rPr>
                <w:color w:val="000000" w:themeColor="text1"/>
              </w:rPr>
            </w:pPr>
            <w:proofErr w:type="spellStart"/>
            <w:r w:rsidRPr="00A204E1">
              <w:rPr>
                <w:color w:val="000000" w:themeColor="text1"/>
              </w:rPr>
              <w:t>НаимОИВ</w:t>
            </w:r>
            <w:proofErr w:type="spellEnd"/>
          </w:p>
        </w:tc>
        <w:tc>
          <w:tcPr>
            <w:tcW w:w="1208" w:type="dxa"/>
            <w:tcBorders>
              <w:top w:val="nil"/>
              <w:left w:val="nil"/>
              <w:bottom w:val="single" w:sz="4" w:space="0" w:color="auto"/>
              <w:right w:val="single" w:sz="4" w:space="0" w:color="auto"/>
            </w:tcBorders>
            <w:shd w:val="clear" w:color="auto" w:fill="auto"/>
            <w:hideMark/>
          </w:tcPr>
          <w:p w14:paraId="6F937FAF" w14:textId="77777777" w:rsidR="00211440" w:rsidRPr="00A204E1" w:rsidRDefault="00211440" w:rsidP="00211440">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08964002"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72241B4"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483F59FA" w14:textId="77777777" w:rsidR="00211440" w:rsidRPr="00A204E1" w:rsidRDefault="00211440" w:rsidP="00211440">
            <w:pPr>
              <w:ind w:firstLine="0"/>
              <w:jc w:val="left"/>
              <w:rPr>
                <w:color w:val="000000" w:themeColor="text1"/>
              </w:rPr>
            </w:pPr>
            <w:r w:rsidRPr="00A204E1">
              <w:rPr>
                <w:color w:val="000000" w:themeColor="text1"/>
              </w:rPr>
              <w:t> </w:t>
            </w:r>
          </w:p>
        </w:tc>
      </w:tr>
    </w:tbl>
    <w:p w14:paraId="4F513159" w14:textId="77777777" w:rsidR="00885914" w:rsidRDefault="00885914" w:rsidP="00211440">
      <w:pPr>
        <w:spacing w:before="360"/>
        <w:ind w:firstLine="0"/>
        <w:jc w:val="right"/>
        <w:rPr>
          <w:color w:val="000000" w:themeColor="text1"/>
        </w:rPr>
      </w:pPr>
    </w:p>
    <w:p w14:paraId="78DF014A" w14:textId="77777777" w:rsidR="00885914" w:rsidRDefault="00885914" w:rsidP="00211440">
      <w:pPr>
        <w:spacing w:before="360"/>
        <w:ind w:firstLine="0"/>
        <w:jc w:val="right"/>
        <w:rPr>
          <w:color w:val="000000" w:themeColor="text1"/>
        </w:rPr>
      </w:pPr>
    </w:p>
    <w:p w14:paraId="44D359EB" w14:textId="42C33E40"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18</w:t>
      </w:r>
    </w:p>
    <w:p w14:paraId="7B2D715F"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 лице, имеющем отношение к перевозке (об участнике перевозки) (</w:t>
      </w:r>
      <w:proofErr w:type="spellStart"/>
      <w:r w:rsidRPr="00A204E1">
        <w:rPr>
          <w:b/>
          <w:bCs/>
          <w:color w:val="000000" w:themeColor="text1"/>
        </w:rPr>
        <w:t>УчастникТип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5F3789BF"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605350"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6A691AD2"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36E6AB"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3C1C0B"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0C9762"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151845B9"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7D25852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0AC566D" w14:textId="77777777" w:rsidR="00D276CF" w:rsidRPr="00A204E1" w:rsidRDefault="00D276CF" w:rsidP="00D276CF">
            <w:pPr>
              <w:ind w:firstLine="0"/>
              <w:jc w:val="left"/>
              <w:rPr>
                <w:color w:val="000000" w:themeColor="text1"/>
              </w:rPr>
            </w:pPr>
            <w:r w:rsidRPr="00A204E1">
              <w:rPr>
                <w:color w:val="000000" w:themeColor="text1"/>
              </w:rPr>
              <w:t>Информация для участника документооборота</w:t>
            </w:r>
          </w:p>
        </w:tc>
        <w:tc>
          <w:tcPr>
            <w:tcW w:w="2196" w:type="dxa"/>
            <w:tcBorders>
              <w:top w:val="nil"/>
              <w:left w:val="nil"/>
              <w:bottom w:val="single" w:sz="4" w:space="0" w:color="auto"/>
              <w:right w:val="single" w:sz="4" w:space="0" w:color="auto"/>
            </w:tcBorders>
            <w:shd w:val="clear" w:color="auto" w:fill="auto"/>
            <w:hideMark/>
          </w:tcPr>
          <w:p w14:paraId="1E7C7EF9" w14:textId="77777777" w:rsidR="00D276CF" w:rsidRPr="00A204E1" w:rsidRDefault="00D276CF" w:rsidP="00D276CF">
            <w:pPr>
              <w:ind w:firstLine="0"/>
              <w:jc w:val="center"/>
              <w:rPr>
                <w:color w:val="000000" w:themeColor="text1"/>
              </w:rPr>
            </w:pPr>
            <w:proofErr w:type="spellStart"/>
            <w:r w:rsidRPr="00A204E1">
              <w:rPr>
                <w:color w:val="000000" w:themeColor="text1"/>
              </w:rPr>
              <w:t>ИнфДляУчаст</w:t>
            </w:r>
            <w:proofErr w:type="spellEnd"/>
          </w:p>
        </w:tc>
        <w:tc>
          <w:tcPr>
            <w:tcW w:w="1208" w:type="dxa"/>
            <w:tcBorders>
              <w:top w:val="nil"/>
              <w:left w:val="nil"/>
              <w:bottom w:val="single" w:sz="4" w:space="0" w:color="auto"/>
              <w:right w:val="single" w:sz="4" w:space="0" w:color="auto"/>
            </w:tcBorders>
            <w:shd w:val="clear" w:color="auto" w:fill="auto"/>
            <w:hideMark/>
          </w:tcPr>
          <w:p w14:paraId="291FD52C" w14:textId="77777777" w:rsidR="00D276CF" w:rsidRPr="00A204E1" w:rsidRDefault="00D276CF" w:rsidP="00D276CF">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541D419" w14:textId="77777777" w:rsidR="00D276CF" w:rsidRPr="00A204E1" w:rsidRDefault="00D276CF" w:rsidP="00D276CF">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9729821" w14:textId="738134AD" w:rsidR="00D276CF" w:rsidRPr="00A204E1" w:rsidRDefault="00D276CF" w:rsidP="00D276CF">
            <w:pPr>
              <w:ind w:firstLine="0"/>
              <w:jc w:val="center"/>
              <w:rPr>
                <w:color w:val="000000" w:themeColor="text1"/>
              </w:rPr>
            </w:pPr>
            <w:r w:rsidRPr="00A204E1">
              <w:rPr>
                <w:color w:val="000000" w:themeColor="text1"/>
              </w:rPr>
              <w:t>НМ</w:t>
            </w:r>
          </w:p>
        </w:tc>
        <w:tc>
          <w:tcPr>
            <w:tcW w:w="5243" w:type="dxa"/>
            <w:tcBorders>
              <w:top w:val="nil"/>
              <w:left w:val="nil"/>
              <w:bottom w:val="single" w:sz="4" w:space="0" w:color="auto"/>
              <w:right w:val="single" w:sz="4" w:space="0" w:color="auto"/>
            </w:tcBorders>
            <w:shd w:val="clear" w:color="auto" w:fill="auto"/>
            <w:hideMark/>
          </w:tcPr>
          <w:p w14:paraId="1B6DFD21" w14:textId="77777777" w:rsidR="00D276CF" w:rsidRPr="00A204E1" w:rsidRDefault="00D276CF" w:rsidP="00D276CF">
            <w:pPr>
              <w:ind w:firstLine="0"/>
              <w:jc w:val="left"/>
              <w:rPr>
                <w:color w:val="000000" w:themeColor="text1"/>
              </w:rPr>
            </w:pPr>
            <w:r w:rsidRPr="00A204E1">
              <w:rPr>
                <w:color w:val="000000" w:themeColor="text1"/>
              </w:rPr>
              <w:t>Состав элемента представлен в таблице 5.19.</w:t>
            </w:r>
          </w:p>
          <w:p w14:paraId="0C42E3B0" w14:textId="6594A3AB" w:rsidR="00D276CF" w:rsidRPr="00A204E1" w:rsidRDefault="00D276CF" w:rsidP="00D276CF">
            <w:pPr>
              <w:ind w:firstLine="0"/>
              <w:jc w:val="left"/>
              <w:rPr>
                <w:color w:val="000000" w:themeColor="text1"/>
              </w:rPr>
            </w:pPr>
            <w:r w:rsidRPr="00A204E1">
              <w:rPr>
                <w:color w:val="000000" w:themeColor="text1"/>
              </w:rPr>
              <w:t>Дополнительная информация, позволяющая в автоматизированном режиме определять необходимый для конкретного случая порядок использования данных файла обмена информации грузоотправителя у перевозчика и (или) других получателей данного файла обмена</w:t>
            </w:r>
          </w:p>
        </w:tc>
      </w:tr>
      <w:tr w:rsidR="00D7252B" w:rsidRPr="00A204E1" w14:paraId="630A95F6"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3729F3C" w14:textId="77777777" w:rsidR="00211440" w:rsidRPr="00A204E1" w:rsidRDefault="00211440" w:rsidP="00211440">
            <w:pPr>
              <w:ind w:firstLine="0"/>
              <w:jc w:val="left"/>
              <w:rPr>
                <w:color w:val="000000" w:themeColor="text1"/>
              </w:rPr>
            </w:pPr>
            <w:r w:rsidRPr="00A204E1">
              <w:rPr>
                <w:color w:val="000000" w:themeColor="text1"/>
              </w:rPr>
              <w:t>Идентификационные сведения о лице, имеющем отношение к перевозке (об участнике перевозки)</w:t>
            </w:r>
          </w:p>
        </w:tc>
        <w:tc>
          <w:tcPr>
            <w:tcW w:w="2196" w:type="dxa"/>
            <w:tcBorders>
              <w:top w:val="nil"/>
              <w:left w:val="nil"/>
              <w:bottom w:val="single" w:sz="4" w:space="0" w:color="auto"/>
              <w:right w:val="single" w:sz="4" w:space="0" w:color="auto"/>
            </w:tcBorders>
            <w:shd w:val="clear" w:color="auto" w:fill="auto"/>
            <w:hideMark/>
          </w:tcPr>
          <w:p w14:paraId="7F5387C0" w14:textId="77777777" w:rsidR="00211440" w:rsidRPr="00A204E1" w:rsidRDefault="00211440" w:rsidP="00211440">
            <w:pPr>
              <w:ind w:firstLine="0"/>
              <w:jc w:val="center"/>
              <w:rPr>
                <w:color w:val="000000" w:themeColor="text1"/>
              </w:rPr>
            </w:pPr>
            <w:proofErr w:type="spellStart"/>
            <w:r w:rsidRPr="00A204E1">
              <w:rPr>
                <w:color w:val="000000" w:themeColor="text1"/>
              </w:rPr>
              <w:t>ИдСв</w:t>
            </w:r>
            <w:proofErr w:type="spellEnd"/>
          </w:p>
        </w:tc>
        <w:tc>
          <w:tcPr>
            <w:tcW w:w="1208" w:type="dxa"/>
            <w:tcBorders>
              <w:top w:val="nil"/>
              <w:left w:val="nil"/>
              <w:bottom w:val="single" w:sz="4" w:space="0" w:color="auto"/>
              <w:right w:val="single" w:sz="4" w:space="0" w:color="auto"/>
            </w:tcBorders>
            <w:shd w:val="clear" w:color="auto" w:fill="auto"/>
            <w:hideMark/>
          </w:tcPr>
          <w:p w14:paraId="428BD17A"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8F01190"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CDE656D"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214CFF9E"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ИдСвТип</w:t>
            </w:r>
            <w:proofErr w:type="spellEnd"/>
            <w:r w:rsidRPr="00A204E1">
              <w:rPr>
                <w:color w:val="000000" w:themeColor="text1"/>
              </w:rPr>
              <w:t xml:space="preserve">&gt;. </w:t>
            </w:r>
          </w:p>
          <w:p w14:paraId="7AE5F590" w14:textId="765B22A5"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20 </w:t>
            </w:r>
          </w:p>
        </w:tc>
      </w:tr>
      <w:tr w:rsidR="00D7252B" w:rsidRPr="00A204E1" w14:paraId="3DF1CEB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827F9ED" w14:textId="77777777" w:rsidR="00D276CF" w:rsidRPr="00A204E1" w:rsidRDefault="00D276CF" w:rsidP="00D276CF">
            <w:pPr>
              <w:ind w:firstLine="0"/>
              <w:jc w:val="left"/>
              <w:rPr>
                <w:color w:val="000000" w:themeColor="text1"/>
              </w:rPr>
            </w:pPr>
            <w:r w:rsidRPr="00A204E1">
              <w:rPr>
                <w:color w:val="000000" w:themeColor="text1"/>
              </w:rPr>
              <w:t xml:space="preserve">Сведения об адресе </w:t>
            </w:r>
          </w:p>
        </w:tc>
        <w:tc>
          <w:tcPr>
            <w:tcW w:w="2196" w:type="dxa"/>
            <w:tcBorders>
              <w:top w:val="nil"/>
              <w:left w:val="nil"/>
              <w:bottom w:val="single" w:sz="4" w:space="0" w:color="auto"/>
              <w:right w:val="single" w:sz="4" w:space="0" w:color="auto"/>
            </w:tcBorders>
            <w:shd w:val="clear" w:color="auto" w:fill="auto"/>
            <w:hideMark/>
          </w:tcPr>
          <w:p w14:paraId="20ABC0BB" w14:textId="77777777" w:rsidR="00D276CF" w:rsidRPr="00A204E1" w:rsidRDefault="00D276CF" w:rsidP="00D276CF">
            <w:pPr>
              <w:ind w:firstLine="0"/>
              <w:jc w:val="center"/>
              <w:rPr>
                <w:color w:val="000000" w:themeColor="text1"/>
              </w:rPr>
            </w:pPr>
            <w:r w:rsidRPr="00A204E1">
              <w:rPr>
                <w:color w:val="000000" w:themeColor="text1"/>
              </w:rPr>
              <w:t>Адрес</w:t>
            </w:r>
          </w:p>
        </w:tc>
        <w:tc>
          <w:tcPr>
            <w:tcW w:w="1208" w:type="dxa"/>
            <w:tcBorders>
              <w:top w:val="nil"/>
              <w:left w:val="nil"/>
              <w:bottom w:val="single" w:sz="4" w:space="0" w:color="auto"/>
              <w:right w:val="single" w:sz="4" w:space="0" w:color="auto"/>
            </w:tcBorders>
            <w:shd w:val="clear" w:color="auto" w:fill="auto"/>
            <w:hideMark/>
          </w:tcPr>
          <w:p w14:paraId="780D9248" w14:textId="77777777" w:rsidR="00D276CF" w:rsidRPr="00A204E1" w:rsidRDefault="00D276CF" w:rsidP="00D276CF">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BB1D7E1" w14:textId="77777777" w:rsidR="00D276CF" w:rsidRPr="00A204E1" w:rsidRDefault="00D276CF" w:rsidP="00D276CF">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0B3B92B" w14:textId="4917E9FF" w:rsidR="00D276CF" w:rsidRPr="00A204E1" w:rsidRDefault="00D276CF" w:rsidP="00D276CF">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75270059" w14:textId="77777777" w:rsidR="00D276CF" w:rsidRPr="00A204E1" w:rsidRDefault="00D276CF" w:rsidP="00D276CF">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АдресТип</w:t>
            </w:r>
            <w:proofErr w:type="spellEnd"/>
            <w:r w:rsidRPr="00A204E1">
              <w:rPr>
                <w:color w:val="000000" w:themeColor="text1"/>
              </w:rPr>
              <w:t xml:space="preserve">&gt;. </w:t>
            </w:r>
          </w:p>
          <w:p w14:paraId="74455123" w14:textId="77777777" w:rsidR="00D276CF" w:rsidRPr="00A204E1" w:rsidRDefault="00D276CF" w:rsidP="00D276CF">
            <w:pPr>
              <w:ind w:firstLine="0"/>
              <w:jc w:val="left"/>
              <w:rPr>
                <w:color w:val="000000" w:themeColor="text1"/>
              </w:rPr>
            </w:pPr>
            <w:r w:rsidRPr="00A204E1">
              <w:rPr>
                <w:color w:val="000000" w:themeColor="text1"/>
              </w:rPr>
              <w:t>Состав элемента представлен в таблице 5.26.</w:t>
            </w:r>
          </w:p>
          <w:p w14:paraId="79D365B5" w14:textId="2246A0D4" w:rsidR="00D276CF" w:rsidRPr="00A204E1" w:rsidRDefault="00D276CF" w:rsidP="00D276CF">
            <w:pPr>
              <w:ind w:firstLine="0"/>
              <w:jc w:val="left"/>
              <w:rPr>
                <w:color w:val="000000" w:themeColor="text1"/>
              </w:rPr>
            </w:pPr>
            <w:r w:rsidRPr="00A204E1">
              <w:rPr>
                <w:color w:val="000000" w:themeColor="text1"/>
              </w:rPr>
              <w:t xml:space="preserve">Заполняется в отношении сведений о юридическом лице </w:t>
            </w:r>
          </w:p>
        </w:tc>
      </w:tr>
      <w:tr w:rsidR="00D7252B" w:rsidRPr="00A204E1" w14:paraId="6D9C57FC"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093DCA2" w14:textId="77777777" w:rsidR="00211440" w:rsidRPr="00A204E1" w:rsidRDefault="00211440" w:rsidP="00211440">
            <w:pPr>
              <w:ind w:firstLine="0"/>
              <w:jc w:val="left"/>
              <w:rPr>
                <w:color w:val="000000" w:themeColor="text1"/>
              </w:rPr>
            </w:pPr>
            <w:r w:rsidRPr="00A204E1">
              <w:rPr>
                <w:color w:val="000000" w:themeColor="text1"/>
              </w:rPr>
              <w:t>Контактные данные</w:t>
            </w:r>
          </w:p>
        </w:tc>
        <w:tc>
          <w:tcPr>
            <w:tcW w:w="2196" w:type="dxa"/>
            <w:tcBorders>
              <w:top w:val="nil"/>
              <w:left w:val="nil"/>
              <w:bottom w:val="single" w:sz="4" w:space="0" w:color="auto"/>
              <w:right w:val="single" w:sz="4" w:space="0" w:color="auto"/>
            </w:tcBorders>
            <w:shd w:val="clear" w:color="auto" w:fill="auto"/>
            <w:hideMark/>
          </w:tcPr>
          <w:p w14:paraId="4383F563" w14:textId="77777777" w:rsidR="00211440" w:rsidRPr="00A204E1" w:rsidRDefault="00211440" w:rsidP="00211440">
            <w:pPr>
              <w:ind w:firstLine="0"/>
              <w:jc w:val="center"/>
              <w:rPr>
                <w:color w:val="000000" w:themeColor="text1"/>
              </w:rPr>
            </w:pPr>
            <w:r w:rsidRPr="00A204E1">
              <w:rPr>
                <w:color w:val="000000" w:themeColor="text1"/>
              </w:rPr>
              <w:t>Конт</w:t>
            </w:r>
          </w:p>
        </w:tc>
        <w:tc>
          <w:tcPr>
            <w:tcW w:w="1208" w:type="dxa"/>
            <w:tcBorders>
              <w:top w:val="nil"/>
              <w:left w:val="nil"/>
              <w:bottom w:val="single" w:sz="4" w:space="0" w:color="auto"/>
              <w:right w:val="single" w:sz="4" w:space="0" w:color="auto"/>
            </w:tcBorders>
            <w:shd w:val="clear" w:color="auto" w:fill="auto"/>
            <w:hideMark/>
          </w:tcPr>
          <w:p w14:paraId="3869BC32"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B659850"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3912037"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C7938C2"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КонтактТип</w:t>
            </w:r>
            <w:proofErr w:type="spellEnd"/>
            <w:r w:rsidRPr="00A204E1">
              <w:rPr>
                <w:color w:val="000000" w:themeColor="text1"/>
              </w:rPr>
              <w:t xml:space="preserve">&gt;. </w:t>
            </w:r>
          </w:p>
          <w:p w14:paraId="418D87B7" w14:textId="21F704A0"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39 </w:t>
            </w:r>
          </w:p>
        </w:tc>
      </w:tr>
    </w:tbl>
    <w:p w14:paraId="60DB5112" w14:textId="1A3711B6"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19</w:t>
      </w:r>
    </w:p>
    <w:p w14:paraId="58C1F794"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Информация для участника документооборота (</w:t>
      </w:r>
      <w:proofErr w:type="spellStart"/>
      <w:r w:rsidRPr="00A204E1">
        <w:rPr>
          <w:b/>
          <w:bCs/>
          <w:color w:val="000000" w:themeColor="text1"/>
        </w:rPr>
        <w:t>ИнфДляУчаст</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433F3946"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2020470"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32712583"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B8F0DA"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FCA202"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4DFCCCB"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38C045B6"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2186C6F8"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B850A51" w14:textId="77777777" w:rsidR="00211440" w:rsidRPr="00A204E1" w:rsidRDefault="00211440" w:rsidP="00211440">
            <w:pPr>
              <w:ind w:firstLine="0"/>
              <w:jc w:val="left"/>
              <w:rPr>
                <w:color w:val="000000" w:themeColor="text1"/>
              </w:rPr>
            </w:pPr>
            <w:r w:rsidRPr="00A204E1">
              <w:rPr>
                <w:color w:val="000000" w:themeColor="text1"/>
              </w:rPr>
              <w:t>ИНН участника</w:t>
            </w:r>
          </w:p>
        </w:tc>
        <w:tc>
          <w:tcPr>
            <w:tcW w:w="2196" w:type="dxa"/>
            <w:tcBorders>
              <w:top w:val="nil"/>
              <w:left w:val="nil"/>
              <w:bottom w:val="single" w:sz="4" w:space="0" w:color="auto"/>
              <w:right w:val="single" w:sz="4" w:space="0" w:color="auto"/>
            </w:tcBorders>
            <w:shd w:val="clear" w:color="auto" w:fill="auto"/>
            <w:hideMark/>
          </w:tcPr>
          <w:p w14:paraId="69E9C819" w14:textId="77777777" w:rsidR="00211440" w:rsidRPr="00A204E1" w:rsidRDefault="00211440" w:rsidP="00211440">
            <w:pPr>
              <w:ind w:firstLine="0"/>
              <w:jc w:val="center"/>
              <w:rPr>
                <w:color w:val="000000" w:themeColor="text1"/>
              </w:rPr>
            </w:pPr>
            <w:proofErr w:type="spellStart"/>
            <w:r w:rsidRPr="00A204E1">
              <w:rPr>
                <w:color w:val="000000" w:themeColor="text1"/>
              </w:rPr>
              <w:t>ИННУчаст</w:t>
            </w:r>
            <w:proofErr w:type="spellEnd"/>
          </w:p>
        </w:tc>
        <w:tc>
          <w:tcPr>
            <w:tcW w:w="1208" w:type="dxa"/>
            <w:tcBorders>
              <w:top w:val="nil"/>
              <w:left w:val="nil"/>
              <w:bottom w:val="single" w:sz="4" w:space="0" w:color="auto"/>
              <w:right w:val="single" w:sz="4" w:space="0" w:color="auto"/>
            </w:tcBorders>
            <w:shd w:val="clear" w:color="auto" w:fill="auto"/>
            <w:hideMark/>
          </w:tcPr>
          <w:p w14:paraId="48AE5EE4"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47B3BAD" w14:textId="77777777" w:rsidR="00211440" w:rsidRPr="00A204E1" w:rsidRDefault="00211440" w:rsidP="00211440">
            <w:pPr>
              <w:ind w:firstLine="0"/>
              <w:jc w:val="center"/>
              <w:rPr>
                <w:color w:val="000000" w:themeColor="text1"/>
              </w:rPr>
            </w:pPr>
            <w:r w:rsidRPr="00A204E1">
              <w:rPr>
                <w:color w:val="000000" w:themeColor="text1"/>
              </w:rPr>
              <w:t>T(10-12)</w:t>
            </w:r>
          </w:p>
        </w:tc>
        <w:tc>
          <w:tcPr>
            <w:tcW w:w="1910" w:type="dxa"/>
            <w:tcBorders>
              <w:top w:val="nil"/>
              <w:left w:val="nil"/>
              <w:bottom w:val="single" w:sz="4" w:space="0" w:color="auto"/>
              <w:right w:val="single" w:sz="4" w:space="0" w:color="auto"/>
            </w:tcBorders>
            <w:shd w:val="clear" w:color="auto" w:fill="auto"/>
            <w:hideMark/>
          </w:tcPr>
          <w:p w14:paraId="66AD366F"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E0E3152"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51B8085E"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A8BEA11" w14:textId="77777777" w:rsidR="00211440" w:rsidRPr="00A204E1" w:rsidRDefault="00211440" w:rsidP="00211440">
            <w:pPr>
              <w:ind w:firstLine="0"/>
              <w:jc w:val="left"/>
              <w:rPr>
                <w:color w:val="000000" w:themeColor="text1"/>
              </w:rPr>
            </w:pPr>
            <w:r w:rsidRPr="00A204E1">
              <w:rPr>
                <w:color w:val="000000" w:themeColor="text1"/>
              </w:rPr>
              <w:t>Информация для участника</w:t>
            </w:r>
          </w:p>
        </w:tc>
        <w:tc>
          <w:tcPr>
            <w:tcW w:w="2196" w:type="dxa"/>
            <w:tcBorders>
              <w:top w:val="nil"/>
              <w:left w:val="nil"/>
              <w:bottom w:val="single" w:sz="4" w:space="0" w:color="auto"/>
              <w:right w:val="single" w:sz="4" w:space="0" w:color="auto"/>
            </w:tcBorders>
            <w:shd w:val="clear" w:color="auto" w:fill="auto"/>
            <w:hideMark/>
          </w:tcPr>
          <w:p w14:paraId="749F5D13" w14:textId="77777777" w:rsidR="00211440" w:rsidRPr="00A204E1" w:rsidRDefault="00211440" w:rsidP="00211440">
            <w:pPr>
              <w:ind w:firstLine="0"/>
              <w:jc w:val="center"/>
              <w:rPr>
                <w:color w:val="000000" w:themeColor="text1"/>
              </w:rPr>
            </w:pPr>
            <w:proofErr w:type="spellStart"/>
            <w:r w:rsidRPr="00A204E1">
              <w:rPr>
                <w:color w:val="000000" w:themeColor="text1"/>
              </w:rPr>
              <w:t>ИнфУчаст</w:t>
            </w:r>
            <w:proofErr w:type="spellEnd"/>
          </w:p>
        </w:tc>
        <w:tc>
          <w:tcPr>
            <w:tcW w:w="1208" w:type="dxa"/>
            <w:tcBorders>
              <w:top w:val="nil"/>
              <w:left w:val="nil"/>
              <w:bottom w:val="single" w:sz="4" w:space="0" w:color="auto"/>
              <w:right w:val="single" w:sz="4" w:space="0" w:color="auto"/>
            </w:tcBorders>
            <w:shd w:val="clear" w:color="auto" w:fill="auto"/>
            <w:hideMark/>
          </w:tcPr>
          <w:p w14:paraId="20C28602"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9BC7FA"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053A613"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4170218" w14:textId="77777777" w:rsidR="00211440" w:rsidRPr="00A204E1" w:rsidRDefault="00211440" w:rsidP="00211440">
            <w:pPr>
              <w:ind w:firstLine="0"/>
              <w:jc w:val="left"/>
              <w:rPr>
                <w:color w:val="000000" w:themeColor="text1"/>
              </w:rPr>
            </w:pPr>
            <w:r w:rsidRPr="00A204E1">
              <w:rPr>
                <w:color w:val="000000" w:themeColor="text1"/>
              </w:rPr>
              <w:t> </w:t>
            </w:r>
          </w:p>
        </w:tc>
      </w:tr>
    </w:tbl>
    <w:p w14:paraId="1E416B8C" w14:textId="77777777" w:rsidR="00885914" w:rsidRDefault="00885914" w:rsidP="00211440">
      <w:pPr>
        <w:spacing w:before="360"/>
        <w:ind w:firstLine="0"/>
        <w:jc w:val="right"/>
        <w:rPr>
          <w:color w:val="000000" w:themeColor="text1"/>
        </w:rPr>
      </w:pPr>
    </w:p>
    <w:p w14:paraId="5C9FA958" w14:textId="52F84BEF"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20</w:t>
      </w:r>
    </w:p>
    <w:p w14:paraId="7430795F"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Идентификационные сведения о лице, имеющем отношение к перевозке (об участнике перевозки) (</w:t>
      </w:r>
      <w:proofErr w:type="spellStart"/>
      <w:r w:rsidRPr="00A204E1">
        <w:rPr>
          <w:b/>
          <w:bCs/>
          <w:color w:val="000000" w:themeColor="text1"/>
        </w:rPr>
        <w:t>ИдСвТип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02B40826"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C7A6B5"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5E534DA9"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D7396A"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C27C5D"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29C1FE"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3C040EAE"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1E31A587" w14:textId="77777777" w:rsidTr="007549BF">
        <w:trPr>
          <w:trHeight w:val="23"/>
          <w:jc w:val="center"/>
        </w:trPr>
        <w:tc>
          <w:tcPr>
            <w:tcW w:w="4390" w:type="dxa"/>
            <w:tcBorders>
              <w:top w:val="single" w:sz="4" w:space="0" w:color="auto"/>
              <w:left w:val="single" w:sz="4" w:space="0" w:color="auto"/>
              <w:right w:val="single" w:sz="4" w:space="0" w:color="auto"/>
            </w:tcBorders>
            <w:shd w:val="clear" w:color="auto" w:fill="auto"/>
            <w:hideMark/>
          </w:tcPr>
          <w:p w14:paraId="4FA9529A" w14:textId="06EAF3D9" w:rsidR="00211440" w:rsidRPr="00A204E1" w:rsidRDefault="00211440" w:rsidP="00211440">
            <w:pPr>
              <w:ind w:firstLine="0"/>
              <w:jc w:val="left"/>
              <w:rPr>
                <w:color w:val="000000" w:themeColor="text1"/>
                <w:lang w:val="en-US"/>
              </w:rPr>
            </w:pPr>
            <w:r w:rsidRPr="00A204E1">
              <w:rPr>
                <w:color w:val="000000" w:themeColor="text1"/>
              </w:rPr>
              <w:t>Сведения об индивидуальном предпринимателе</w:t>
            </w:r>
            <w:r w:rsidR="001E79CE" w:rsidRPr="00A204E1">
              <w:rPr>
                <w:color w:val="000000" w:themeColor="text1"/>
                <w:lang w:val="en-US"/>
              </w:rPr>
              <w:t xml:space="preserve">   |</w:t>
            </w:r>
          </w:p>
        </w:tc>
        <w:tc>
          <w:tcPr>
            <w:tcW w:w="2196" w:type="dxa"/>
            <w:tcBorders>
              <w:top w:val="single" w:sz="4" w:space="0" w:color="auto"/>
              <w:left w:val="nil"/>
              <w:right w:val="single" w:sz="4" w:space="0" w:color="auto"/>
            </w:tcBorders>
            <w:shd w:val="clear" w:color="auto" w:fill="auto"/>
            <w:hideMark/>
          </w:tcPr>
          <w:p w14:paraId="2DD2ABA6" w14:textId="77777777" w:rsidR="00211440" w:rsidRPr="00A204E1" w:rsidRDefault="00211440" w:rsidP="00211440">
            <w:pPr>
              <w:ind w:firstLine="0"/>
              <w:jc w:val="center"/>
              <w:rPr>
                <w:color w:val="000000" w:themeColor="text1"/>
              </w:rPr>
            </w:pPr>
            <w:proofErr w:type="spellStart"/>
            <w:r w:rsidRPr="00A204E1">
              <w:rPr>
                <w:color w:val="000000" w:themeColor="text1"/>
              </w:rPr>
              <w:t>СвИП</w:t>
            </w:r>
            <w:proofErr w:type="spellEnd"/>
          </w:p>
        </w:tc>
        <w:tc>
          <w:tcPr>
            <w:tcW w:w="1208" w:type="dxa"/>
            <w:tcBorders>
              <w:top w:val="single" w:sz="4" w:space="0" w:color="auto"/>
              <w:left w:val="nil"/>
              <w:right w:val="single" w:sz="4" w:space="0" w:color="auto"/>
            </w:tcBorders>
            <w:shd w:val="clear" w:color="auto" w:fill="auto"/>
            <w:hideMark/>
          </w:tcPr>
          <w:p w14:paraId="060FD7A6"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single" w:sz="4" w:space="0" w:color="auto"/>
              <w:left w:val="nil"/>
              <w:right w:val="single" w:sz="4" w:space="0" w:color="auto"/>
            </w:tcBorders>
            <w:shd w:val="clear" w:color="auto" w:fill="auto"/>
            <w:hideMark/>
          </w:tcPr>
          <w:p w14:paraId="28D0B4B4"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single" w:sz="4" w:space="0" w:color="auto"/>
              <w:left w:val="nil"/>
              <w:right w:val="single" w:sz="4" w:space="0" w:color="auto"/>
            </w:tcBorders>
            <w:shd w:val="clear" w:color="auto" w:fill="auto"/>
            <w:hideMark/>
          </w:tcPr>
          <w:p w14:paraId="69B1161C"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single" w:sz="4" w:space="0" w:color="auto"/>
              <w:left w:val="nil"/>
              <w:right w:val="single" w:sz="4" w:space="0" w:color="auto"/>
            </w:tcBorders>
            <w:shd w:val="clear" w:color="auto" w:fill="auto"/>
            <w:hideMark/>
          </w:tcPr>
          <w:p w14:paraId="4DA27101"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СвИПТип</w:t>
            </w:r>
            <w:proofErr w:type="spellEnd"/>
            <w:r w:rsidRPr="00A204E1">
              <w:rPr>
                <w:color w:val="000000" w:themeColor="text1"/>
              </w:rPr>
              <w:t xml:space="preserve">&gt;. </w:t>
            </w:r>
          </w:p>
          <w:p w14:paraId="49AA1D44" w14:textId="71831AA7"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21 </w:t>
            </w:r>
          </w:p>
        </w:tc>
      </w:tr>
      <w:tr w:rsidR="00D7252B" w:rsidRPr="00A204E1" w14:paraId="0E5C21BA" w14:textId="77777777" w:rsidTr="007549BF">
        <w:trPr>
          <w:trHeight w:val="23"/>
          <w:jc w:val="center"/>
        </w:trPr>
        <w:tc>
          <w:tcPr>
            <w:tcW w:w="4390" w:type="dxa"/>
            <w:tcBorders>
              <w:top w:val="nil"/>
              <w:left w:val="single" w:sz="4" w:space="0" w:color="auto"/>
              <w:right w:val="single" w:sz="4" w:space="0" w:color="auto"/>
            </w:tcBorders>
            <w:shd w:val="clear" w:color="auto" w:fill="auto"/>
            <w:hideMark/>
          </w:tcPr>
          <w:p w14:paraId="71A7EE21" w14:textId="5380772F" w:rsidR="00211440" w:rsidRPr="00A204E1" w:rsidRDefault="00211440" w:rsidP="00211440">
            <w:pPr>
              <w:ind w:firstLine="0"/>
              <w:jc w:val="left"/>
              <w:rPr>
                <w:color w:val="000000" w:themeColor="text1"/>
              </w:rPr>
            </w:pPr>
            <w:r w:rsidRPr="00A204E1">
              <w:rPr>
                <w:color w:val="000000" w:themeColor="text1"/>
              </w:rPr>
              <w:t>Сведения об организации, состоящей на учете в налоговых органах</w:t>
            </w:r>
            <w:r w:rsidR="001E79CE" w:rsidRPr="00A204E1">
              <w:rPr>
                <w:color w:val="000000" w:themeColor="text1"/>
              </w:rPr>
              <w:t xml:space="preserve">   |</w:t>
            </w:r>
          </w:p>
        </w:tc>
        <w:tc>
          <w:tcPr>
            <w:tcW w:w="2196" w:type="dxa"/>
            <w:tcBorders>
              <w:top w:val="nil"/>
              <w:left w:val="nil"/>
              <w:right w:val="single" w:sz="4" w:space="0" w:color="auto"/>
            </w:tcBorders>
            <w:shd w:val="clear" w:color="auto" w:fill="auto"/>
            <w:hideMark/>
          </w:tcPr>
          <w:p w14:paraId="526749C5" w14:textId="77777777" w:rsidR="00211440" w:rsidRPr="00A204E1" w:rsidRDefault="00211440" w:rsidP="00211440">
            <w:pPr>
              <w:ind w:firstLine="0"/>
              <w:jc w:val="center"/>
              <w:rPr>
                <w:color w:val="000000" w:themeColor="text1"/>
              </w:rPr>
            </w:pPr>
            <w:proofErr w:type="spellStart"/>
            <w:r w:rsidRPr="00A204E1">
              <w:rPr>
                <w:color w:val="000000" w:themeColor="text1"/>
              </w:rPr>
              <w:t>СвЮЛУч</w:t>
            </w:r>
            <w:proofErr w:type="spellEnd"/>
          </w:p>
        </w:tc>
        <w:tc>
          <w:tcPr>
            <w:tcW w:w="1208" w:type="dxa"/>
            <w:tcBorders>
              <w:top w:val="nil"/>
              <w:left w:val="nil"/>
              <w:right w:val="single" w:sz="4" w:space="0" w:color="auto"/>
            </w:tcBorders>
            <w:shd w:val="clear" w:color="auto" w:fill="auto"/>
            <w:hideMark/>
          </w:tcPr>
          <w:p w14:paraId="5F85E60D"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right w:val="single" w:sz="4" w:space="0" w:color="auto"/>
            </w:tcBorders>
            <w:shd w:val="clear" w:color="auto" w:fill="auto"/>
            <w:hideMark/>
          </w:tcPr>
          <w:p w14:paraId="2ED7789C"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right w:val="single" w:sz="4" w:space="0" w:color="auto"/>
            </w:tcBorders>
            <w:shd w:val="clear" w:color="auto" w:fill="auto"/>
            <w:hideMark/>
          </w:tcPr>
          <w:p w14:paraId="1B3AC421"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right w:val="single" w:sz="4" w:space="0" w:color="auto"/>
            </w:tcBorders>
            <w:shd w:val="clear" w:color="auto" w:fill="auto"/>
            <w:hideMark/>
          </w:tcPr>
          <w:p w14:paraId="0C276830"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СвЮЛУчТип</w:t>
            </w:r>
            <w:proofErr w:type="spellEnd"/>
            <w:r w:rsidRPr="00A204E1">
              <w:rPr>
                <w:color w:val="000000" w:themeColor="text1"/>
              </w:rPr>
              <w:t xml:space="preserve">&gt;. </w:t>
            </w:r>
          </w:p>
          <w:p w14:paraId="3882D618" w14:textId="6BD60269"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22 </w:t>
            </w:r>
          </w:p>
        </w:tc>
      </w:tr>
      <w:tr w:rsidR="00D7252B" w:rsidRPr="00A204E1" w14:paraId="217D62BC" w14:textId="77777777" w:rsidTr="007549BF">
        <w:trPr>
          <w:trHeight w:val="23"/>
          <w:jc w:val="center"/>
        </w:trPr>
        <w:tc>
          <w:tcPr>
            <w:tcW w:w="4390" w:type="dxa"/>
            <w:tcBorders>
              <w:top w:val="nil"/>
              <w:left w:val="single" w:sz="4" w:space="0" w:color="auto"/>
              <w:right w:val="single" w:sz="4" w:space="0" w:color="auto"/>
            </w:tcBorders>
            <w:shd w:val="clear" w:color="auto" w:fill="auto"/>
            <w:hideMark/>
          </w:tcPr>
          <w:p w14:paraId="7F868939" w14:textId="0851EDF0" w:rsidR="001E79CE" w:rsidRPr="00A204E1" w:rsidRDefault="001E79CE" w:rsidP="001E79CE">
            <w:pPr>
              <w:ind w:firstLine="0"/>
              <w:jc w:val="left"/>
              <w:rPr>
                <w:color w:val="000000" w:themeColor="text1"/>
              </w:rPr>
            </w:pPr>
            <w:r w:rsidRPr="00A204E1">
              <w:rPr>
                <w:color w:val="000000" w:themeColor="text1"/>
              </w:rPr>
              <w:t>Сведения об иностранной организации (иностранном гражданине), не состоящей (ем) на учете в налоговых органах   |</w:t>
            </w:r>
          </w:p>
        </w:tc>
        <w:tc>
          <w:tcPr>
            <w:tcW w:w="2196" w:type="dxa"/>
            <w:tcBorders>
              <w:top w:val="nil"/>
              <w:left w:val="nil"/>
              <w:right w:val="single" w:sz="4" w:space="0" w:color="auto"/>
            </w:tcBorders>
            <w:shd w:val="clear" w:color="auto" w:fill="auto"/>
            <w:hideMark/>
          </w:tcPr>
          <w:p w14:paraId="674B59CC" w14:textId="77777777" w:rsidR="001E79CE" w:rsidRPr="00A204E1" w:rsidRDefault="001E79CE" w:rsidP="001E79CE">
            <w:pPr>
              <w:ind w:firstLine="0"/>
              <w:jc w:val="center"/>
              <w:rPr>
                <w:color w:val="000000" w:themeColor="text1"/>
              </w:rPr>
            </w:pPr>
            <w:proofErr w:type="spellStart"/>
            <w:r w:rsidRPr="00A204E1">
              <w:rPr>
                <w:color w:val="000000" w:themeColor="text1"/>
              </w:rPr>
              <w:t>СвИнНеУч</w:t>
            </w:r>
            <w:proofErr w:type="spellEnd"/>
          </w:p>
        </w:tc>
        <w:tc>
          <w:tcPr>
            <w:tcW w:w="1208" w:type="dxa"/>
            <w:tcBorders>
              <w:top w:val="nil"/>
              <w:left w:val="nil"/>
              <w:right w:val="single" w:sz="4" w:space="0" w:color="auto"/>
            </w:tcBorders>
            <w:shd w:val="clear" w:color="auto" w:fill="auto"/>
            <w:hideMark/>
          </w:tcPr>
          <w:p w14:paraId="50C0DE52" w14:textId="77777777" w:rsidR="001E79CE" w:rsidRPr="00A204E1" w:rsidRDefault="001E79CE" w:rsidP="001E79CE">
            <w:pPr>
              <w:ind w:firstLine="0"/>
              <w:jc w:val="center"/>
              <w:rPr>
                <w:color w:val="000000" w:themeColor="text1"/>
              </w:rPr>
            </w:pPr>
            <w:r w:rsidRPr="00A204E1">
              <w:rPr>
                <w:color w:val="000000" w:themeColor="text1"/>
              </w:rPr>
              <w:t>С</w:t>
            </w:r>
          </w:p>
        </w:tc>
        <w:tc>
          <w:tcPr>
            <w:tcW w:w="1208" w:type="dxa"/>
            <w:tcBorders>
              <w:top w:val="nil"/>
              <w:left w:val="nil"/>
              <w:right w:val="single" w:sz="4" w:space="0" w:color="auto"/>
            </w:tcBorders>
            <w:shd w:val="clear" w:color="auto" w:fill="auto"/>
            <w:hideMark/>
          </w:tcPr>
          <w:p w14:paraId="121DC942" w14:textId="77777777" w:rsidR="001E79CE" w:rsidRPr="00A204E1" w:rsidRDefault="001E79CE" w:rsidP="001E79CE">
            <w:pPr>
              <w:ind w:firstLine="0"/>
              <w:jc w:val="center"/>
              <w:rPr>
                <w:color w:val="000000" w:themeColor="text1"/>
              </w:rPr>
            </w:pPr>
            <w:r w:rsidRPr="00A204E1">
              <w:rPr>
                <w:color w:val="000000" w:themeColor="text1"/>
              </w:rPr>
              <w:t> </w:t>
            </w:r>
          </w:p>
        </w:tc>
        <w:tc>
          <w:tcPr>
            <w:tcW w:w="1910" w:type="dxa"/>
            <w:tcBorders>
              <w:top w:val="nil"/>
              <w:left w:val="nil"/>
              <w:right w:val="single" w:sz="4" w:space="0" w:color="auto"/>
            </w:tcBorders>
            <w:shd w:val="clear" w:color="auto" w:fill="auto"/>
            <w:hideMark/>
          </w:tcPr>
          <w:p w14:paraId="1BBE97CF" w14:textId="39EA25F3" w:rsidR="001E79CE" w:rsidRPr="00A204E1" w:rsidRDefault="001E79CE" w:rsidP="001E79CE">
            <w:pPr>
              <w:ind w:firstLine="0"/>
              <w:jc w:val="center"/>
              <w:rPr>
                <w:color w:val="000000" w:themeColor="text1"/>
              </w:rPr>
            </w:pPr>
            <w:r w:rsidRPr="00A204E1">
              <w:rPr>
                <w:color w:val="000000" w:themeColor="text1"/>
              </w:rPr>
              <w:t>О</w:t>
            </w:r>
          </w:p>
        </w:tc>
        <w:tc>
          <w:tcPr>
            <w:tcW w:w="5243" w:type="dxa"/>
            <w:tcBorders>
              <w:top w:val="nil"/>
              <w:left w:val="nil"/>
              <w:right w:val="single" w:sz="4" w:space="0" w:color="auto"/>
            </w:tcBorders>
            <w:shd w:val="clear" w:color="auto" w:fill="auto"/>
            <w:hideMark/>
          </w:tcPr>
          <w:p w14:paraId="395D1DEE" w14:textId="77777777" w:rsidR="001E79CE" w:rsidRPr="00A204E1" w:rsidRDefault="001E79CE" w:rsidP="001E79C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СвИнНеУчТип</w:t>
            </w:r>
            <w:proofErr w:type="spellEnd"/>
            <w:r w:rsidRPr="00A204E1">
              <w:rPr>
                <w:color w:val="000000" w:themeColor="text1"/>
              </w:rPr>
              <w:t xml:space="preserve">&gt;. </w:t>
            </w:r>
          </w:p>
          <w:p w14:paraId="445206EE" w14:textId="77777777" w:rsidR="001E79CE" w:rsidRPr="00A204E1" w:rsidRDefault="001E79CE" w:rsidP="001E79CE">
            <w:pPr>
              <w:ind w:firstLine="0"/>
              <w:jc w:val="left"/>
              <w:rPr>
                <w:color w:val="000000" w:themeColor="text1"/>
              </w:rPr>
            </w:pPr>
            <w:r w:rsidRPr="00A204E1">
              <w:rPr>
                <w:color w:val="000000" w:themeColor="text1"/>
              </w:rPr>
              <w:t>Состав элемента представлен в таблице 5.23.</w:t>
            </w:r>
          </w:p>
          <w:p w14:paraId="19E0BFA4" w14:textId="77777777" w:rsidR="001E79CE" w:rsidRPr="00A204E1" w:rsidRDefault="001E79CE" w:rsidP="001E79CE">
            <w:pPr>
              <w:ind w:firstLine="0"/>
              <w:jc w:val="left"/>
              <w:rPr>
                <w:color w:val="000000" w:themeColor="text1"/>
              </w:rPr>
            </w:pPr>
            <w:r w:rsidRPr="00A204E1">
              <w:rPr>
                <w:color w:val="000000" w:themeColor="text1"/>
              </w:rPr>
              <w:t>В таблице 5.23 элемент &lt;</w:t>
            </w:r>
            <w:proofErr w:type="spellStart"/>
            <w:r w:rsidRPr="00A204E1">
              <w:rPr>
                <w:color w:val="000000" w:themeColor="text1"/>
              </w:rPr>
              <w:t>Наим</w:t>
            </w:r>
            <w:proofErr w:type="spellEnd"/>
            <w:r w:rsidRPr="00A204E1">
              <w:rPr>
                <w:color w:val="000000" w:themeColor="text1"/>
              </w:rPr>
              <w:t>&gt; обязателен.</w:t>
            </w:r>
          </w:p>
          <w:p w14:paraId="79D2A7D4" w14:textId="5E24AE9F" w:rsidR="001E79CE" w:rsidRPr="00A204E1" w:rsidRDefault="001E79CE" w:rsidP="001E79CE">
            <w:pPr>
              <w:ind w:firstLine="0"/>
              <w:jc w:val="left"/>
              <w:rPr>
                <w:color w:val="000000" w:themeColor="text1"/>
              </w:rPr>
            </w:pPr>
            <w:r w:rsidRPr="00A204E1">
              <w:rPr>
                <w:color w:val="000000" w:themeColor="text1"/>
              </w:rPr>
              <w:t xml:space="preserve">В отношении перевозчика не формируется </w:t>
            </w:r>
          </w:p>
        </w:tc>
      </w:tr>
      <w:tr w:rsidR="00D7252B" w:rsidRPr="00A204E1" w14:paraId="16EAD40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2417D5E" w14:textId="77777777" w:rsidR="001E79CE" w:rsidRPr="00A204E1" w:rsidRDefault="001E79CE" w:rsidP="001E79CE">
            <w:pPr>
              <w:ind w:firstLine="0"/>
              <w:jc w:val="left"/>
              <w:rPr>
                <w:color w:val="000000" w:themeColor="text1"/>
              </w:rPr>
            </w:pPr>
            <w:r w:rsidRPr="00A204E1">
              <w:rPr>
                <w:color w:val="000000" w:themeColor="text1"/>
              </w:rPr>
              <w:t>Сведения о физическом лице</w:t>
            </w:r>
          </w:p>
        </w:tc>
        <w:tc>
          <w:tcPr>
            <w:tcW w:w="2196" w:type="dxa"/>
            <w:tcBorders>
              <w:top w:val="nil"/>
              <w:left w:val="nil"/>
              <w:bottom w:val="single" w:sz="4" w:space="0" w:color="auto"/>
              <w:right w:val="single" w:sz="4" w:space="0" w:color="auto"/>
            </w:tcBorders>
            <w:shd w:val="clear" w:color="auto" w:fill="auto"/>
            <w:hideMark/>
          </w:tcPr>
          <w:p w14:paraId="05736C66" w14:textId="77777777" w:rsidR="001E79CE" w:rsidRPr="00A204E1" w:rsidRDefault="001E79CE" w:rsidP="001E79CE">
            <w:pPr>
              <w:ind w:firstLine="0"/>
              <w:jc w:val="center"/>
              <w:rPr>
                <w:color w:val="000000" w:themeColor="text1"/>
              </w:rPr>
            </w:pPr>
            <w:proofErr w:type="spellStart"/>
            <w:r w:rsidRPr="00A204E1">
              <w:rPr>
                <w:color w:val="000000" w:themeColor="text1"/>
              </w:rPr>
              <w:t>СвФЛУчаст</w:t>
            </w:r>
            <w:proofErr w:type="spellEnd"/>
          </w:p>
        </w:tc>
        <w:tc>
          <w:tcPr>
            <w:tcW w:w="1208" w:type="dxa"/>
            <w:tcBorders>
              <w:top w:val="nil"/>
              <w:left w:val="nil"/>
              <w:bottom w:val="single" w:sz="4" w:space="0" w:color="auto"/>
              <w:right w:val="single" w:sz="4" w:space="0" w:color="auto"/>
            </w:tcBorders>
            <w:shd w:val="clear" w:color="auto" w:fill="auto"/>
            <w:hideMark/>
          </w:tcPr>
          <w:p w14:paraId="38123216" w14:textId="77777777" w:rsidR="001E79CE" w:rsidRPr="00A204E1" w:rsidRDefault="001E79CE" w:rsidP="001E79C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D185634" w14:textId="77777777" w:rsidR="001E79CE" w:rsidRPr="00A204E1" w:rsidRDefault="001E79CE" w:rsidP="001E79C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9AFC510" w14:textId="3F63A332" w:rsidR="001E79CE" w:rsidRPr="00A204E1" w:rsidRDefault="001E79CE" w:rsidP="001E79CE">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69C217A2" w14:textId="77777777" w:rsidR="001E79CE" w:rsidRPr="00A204E1" w:rsidRDefault="001E79CE" w:rsidP="001E79C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СвФЛТип</w:t>
            </w:r>
            <w:proofErr w:type="spellEnd"/>
            <w:r w:rsidRPr="00A204E1">
              <w:rPr>
                <w:color w:val="000000" w:themeColor="text1"/>
              </w:rPr>
              <w:t xml:space="preserve">&gt;. </w:t>
            </w:r>
          </w:p>
          <w:p w14:paraId="56119D42" w14:textId="77777777" w:rsidR="001E79CE" w:rsidRPr="00A204E1" w:rsidRDefault="001E79CE" w:rsidP="001E79CE">
            <w:pPr>
              <w:ind w:firstLine="0"/>
              <w:jc w:val="left"/>
              <w:rPr>
                <w:color w:val="000000" w:themeColor="text1"/>
              </w:rPr>
            </w:pPr>
            <w:r w:rsidRPr="00A204E1">
              <w:rPr>
                <w:color w:val="000000" w:themeColor="text1"/>
              </w:rPr>
              <w:t>Состав элемента представлен в таблице 5.24.</w:t>
            </w:r>
          </w:p>
          <w:p w14:paraId="0727A4D3" w14:textId="7CCACD08" w:rsidR="001E79CE" w:rsidRPr="00A204E1" w:rsidRDefault="001E79CE" w:rsidP="001E79CE">
            <w:pPr>
              <w:ind w:firstLine="0"/>
              <w:jc w:val="left"/>
              <w:rPr>
                <w:color w:val="000000" w:themeColor="text1"/>
              </w:rPr>
            </w:pPr>
            <w:r w:rsidRPr="00A204E1">
              <w:rPr>
                <w:color w:val="000000" w:themeColor="text1"/>
              </w:rPr>
              <w:t>В отношении перевозчика не формируется, если не предусмотрено законодательством Российской Федерации в области автомобильного городского пассажирского транспорта</w:t>
            </w:r>
          </w:p>
        </w:tc>
      </w:tr>
    </w:tbl>
    <w:p w14:paraId="13CA4C84" w14:textId="1F6784AA"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21</w:t>
      </w:r>
    </w:p>
    <w:p w14:paraId="52E61CD3"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об индивидуальном предпринимателе (</w:t>
      </w:r>
      <w:proofErr w:type="spellStart"/>
      <w:r w:rsidRPr="00A204E1">
        <w:rPr>
          <w:b/>
          <w:bCs/>
          <w:color w:val="000000" w:themeColor="text1"/>
        </w:rPr>
        <w:t>СвИПТип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01FD3A8B"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93B53D1"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740B7202"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21A4F1"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C1B940"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EC7DEE"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40A7D759"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2B343D8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ABB855D" w14:textId="77777777" w:rsidR="00211440" w:rsidRPr="00A204E1" w:rsidRDefault="00211440" w:rsidP="00211440">
            <w:pPr>
              <w:ind w:firstLine="0"/>
              <w:jc w:val="left"/>
              <w:rPr>
                <w:color w:val="000000" w:themeColor="text1"/>
              </w:rPr>
            </w:pPr>
            <w:r w:rsidRPr="00A204E1">
              <w:rPr>
                <w:color w:val="000000" w:themeColor="text1"/>
              </w:rPr>
              <w:t>ИНН</w:t>
            </w:r>
          </w:p>
        </w:tc>
        <w:tc>
          <w:tcPr>
            <w:tcW w:w="2196" w:type="dxa"/>
            <w:tcBorders>
              <w:top w:val="nil"/>
              <w:left w:val="nil"/>
              <w:bottom w:val="single" w:sz="4" w:space="0" w:color="auto"/>
              <w:right w:val="single" w:sz="4" w:space="0" w:color="auto"/>
            </w:tcBorders>
            <w:shd w:val="clear" w:color="auto" w:fill="auto"/>
            <w:hideMark/>
          </w:tcPr>
          <w:p w14:paraId="36F83AB2" w14:textId="77777777" w:rsidR="00211440" w:rsidRPr="00A204E1" w:rsidRDefault="00211440" w:rsidP="00211440">
            <w:pPr>
              <w:ind w:firstLine="0"/>
              <w:jc w:val="center"/>
              <w:rPr>
                <w:color w:val="000000" w:themeColor="text1"/>
              </w:rPr>
            </w:pPr>
            <w:r w:rsidRPr="00A204E1">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6BF09D72"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8D51601" w14:textId="77777777" w:rsidR="00211440" w:rsidRPr="00A204E1" w:rsidRDefault="00211440" w:rsidP="00211440">
            <w:pPr>
              <w:ind w:firstLine="0"/>
              <w:jc w:val="center"/>
              <w:rPr>
                <w:color w:val="000000" w:themeColor="text1"/>
              </w:rPr>
            </w:pPr>
            <w:r w:rsidRPr="00A204E1">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71B9D3F1"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0104AB82" w14:textId="77777777" w:rsidR="00211440"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ИННФЛТип</w:t>
            </w:r>
            <w:proofErr w:type="spellEnd"/>
            <w:r w:rsidRPr="00A204E1">
              <w:rPr>
                <w:color w:val="000000" w:themeColor="text1"/>
              </w:rPr>
              <w:t xml:space="preserve">&gt; </w:t>
            </w:r>
          </w:p>
        </w:tc>
      </w:tr>
      <w:tr w:rsidR="00D7252B" w:rsidRPr="00A204E1" w14:paraId="09A627F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E28E000" w14:textId="77777777" w:rsidR="00211440" w:rsidRPr="00A204E1" w:rsidRDefault="00211440" w:rsidP="00211440">
            <w:pPr>
              <w:ind w:firstLine="0"/>
              <w:jc w:val="left"/>
              <w:rPr>
                <w:color w:val="000000" w:themeColor="text1"/>
              </w:rPr>
            </w:pPr>
            <w:r w:rsidRPr="00A204E1">
              <w:rPr>
                <w:color w:val="000000" w:themeColor="text1"/>
              </w:rPr>
              <w:t>Основной государственный регистрационный номер индивидуального предпринимателя</w:t>
            </w:r>
          </w:p>
        </w:tc>
        <w:tc>
          <w:tcPr>
            <w:tcW w:w="2196" w:type="dxa"/>
            <w:tcBorders>
              <w:top w:val="nil"/>
              <w:left w:val="nil"/>
              <w:bottom w:val="single" w:sz="4" w:space="0" w:color="auto"/>
              <w:right w:val="single" w:sz="4" w:space="0" w:color="auto"/>
            </w:tcBorders>
            <w:shd w:val="clear" w:color="auto" w:fill="auto"/>
            <w:hideMark/>
          </w:tcPr>
          <w:p w14:paraId="51262652" w14:textId="77777777" w:rsidR="00211440" w:rsidRPr="00A204E1" w:rsidRDefault="00211440" w:rsidP="00211440">
            <w:pPr>
              <w:ind w:firstLine="0"/>
              <w:jc w:val="center"/>
              <w:rPr>
                <w:color w:val="000000" w:themeColor="text1"/>
              </w:rPr>
            </w:pPr>
            <w:r w:rsidRPr="00A204E1">
              <w:rPr>
                <w:color w:val="000000" w:themeColor="text1"/>
              </w:rPr>
              <w:t>ОГРНИП</w:t>
            </w:r>
          </w:p>
        </w:tc>
        <w:tc>
          <w:tcPr>
            <w:tcW w:w="1208" w:type="dxa"/>
            <w:tcBorders>
              <w:top w:val="nil"/>
              <w:left w:val="nil"/>
              <w:bottom w:val="single" w:sz="4" w:space="0" w:color="auto"/>
              <w:right w:val="single" w:sz="4" w:space="0" w:color="auto"/>
            </w:tcBorders>
            <w:shd w:val="clear" w:color="auto" w:fill="auto"/>
            <w:hideMark/>
          </w:tcPr>
          <w:p w14:paraId="3F98F078"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94DF120" w14:textId="77777777" w:rsidR="00211440" w:rsidRPr="00A204E1" w:rsidRDefault="00211440" w:rsidP="00211440">
            <w:pPr>
              <w:ind w:firstLine="0"/>
              <w:jc w:val="center"/>
              <w:rPr>
                <w:color w:val="000000" w:themeColor="text1"/>
              </w:rPr>
            </w:pPr>
            <w:r w:rsidRPr="00A204E1">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6E28480A"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1A60ABA9" w14:textId="77777777" w:rsidR="00211440"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ОГРНИПТип</w:t>
            </w:r>
            <w:proofErr w:type="spellEnd"/>
            <w:r w:rsidRPr="00A204E1">
              <w:rPr>
                <w:color w:val="000000" w:themeColor="text1"/>
              </w:rPr>
              <w:t xml:space="preserve">&gt; </w:t>
            </w:r>
          </w:p>
        </w:tc>
      </w:tr>
      <w:tr w:rsidR="00D7252B" w:rsidRPr="00A204E1" w14:paraId="4678038C"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6582A10" w14:textId="77777777" w:rsidR="00211440" w:rsidRPr="00A204E1" w:rsidRDefault="00211440" w:rsidP="00211440">
            <w:pPr>
              <w:ind w:firstLine="0"/>
              <w:jc w:val="left"/>
              <w:rPr>
                <w:color w:val="000000" w:themeColor="text1"/>
              </w:rPr>
            </w:pPr>
            <w:r w:rsidRPr="00A204E1">
              <w:rPr>
                <w:color w:val="000000" w:themeColor="text1"/>
              </w:rPr>
              <w:t>Иные сведения, идентифицирующие физическое лицо</w:t>
            </w:r>
          </w:p>
        </w:tc>
        <w:tc>
          <w:tcPr>
            <w:tcW w:w="2196" w:type="dxa"/>
            <w:tcBorders>
              <w:top w:val="nil"/>
              <w:left w:val="nil"/>
              <w:bottom w:val="single" w:sz="4" w:space="0" w:color="auto"/>
              <w:right w:val="single" w:sz="4" w:space="0" w:color="auto"/>
            </w:tcBorders>
            <w:shd w:val="clear" w:color="auto" w:fill="auto"/>
            <w:hideMark/>
          </w:tcPr>
          <w:p w14:paraId="3F5280E7" w14:textId="77777777" w:rsidR="00211440" w:rsidRPr="00A204E1" w:rsidRDefault="00211440" w:rsidP="00211440">
            <w:pPr>
              <w:ind w:firstLine="0"/>
              <w:jc w:val="center"/>
              <w:rPr>
                <w:color w:val="000000" w:themeColor="text1"/>
              </w:rPr>
            </w:pPr>
            <w:proofErr w:type="spellStart"/>
            <w:r w:rsidRPr="00A204E1">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5B27F6A2"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72D8117"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7BE19D6"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72F1EF58"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441164C8"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52CE003" w14:textId="77777777" w:rsidR="00211440" w:rsidRPr="00A204E1" w:rsidRDefault="00211440" w:rsidP="00211440">
            <w:pPr>
              <w:ind w:firstLine="0"/>
              <w:jc w:val="left"/>
              <w:rPr>
                <w:color w:val="000000" w:themeColor="text1"/>
              </w:rPr>
            </w:pPr>
            <w:r w:rsidRPr="00A204E1">
              <w:rPr>
                <w:color w:val="000000" w:themeColor="text1"/>
              </w:rPr>
              <w:t>Фамилия, имя, отчество (при наличии)</w:t>
            </w:r>
          </w:p>
        </w:tc>
        <w:tc>
          <w:tcPr>
            <w:tcW w:w="2196" w:type="dxa"/>
            <w:tcBorders>
              <w:top w:val="nil"/>
              <w:left w:val="nil"/>
              <w:bottom w:val="single" w:sz="4" w:space="0" w:color="auto"/>
              <w:right w:val="single" w:sz="4" w:space="0" w:color="auto"/>
            </w:tcBorders>
            <w:shd w:val="clear" w:color="auto" w:fill="auto"/>
            <w:hideMark/>
          </w:tcPr>
          <w:p w14:paraId="259A97E0" w14:textId="77777777" w:rsidR="00211440" w:rsidRPr="00A204E1" w:rsidRDefault="00211440" w:rsidP="00211440">
            <w:pPr>
              <w:ind w:firstLine="0"/>
              <w:jc w:val="center"/>
              <w:rPr>
                <w:color w:val="000000" w:themeColor="text1"/>
              </w:rPr>
            </w:pPr>
            <w:r w:rsidRPr="00A204E1">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36C13C79"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E39CE77"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AB28345"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22A0C029"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ФИОТип</w:t>
            </w:r>
            <w:proofErr w:type="spellEnd"/>
            <w:r w:rsidRPr="00A204E1">
              <w:rPr>
                <w:color w:val="000000" w:themeColor="text1"/>
              </w:rPr>
              <w:t xml:space="preserve">&gt;. </w:t>
            </w:r>
          </w:p>
          <w:p w14:paraId="2D62D851" w14:textId="5ED4BE98"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42 </w:t>
            </w:r>
          </w:p>
        </w:tc>
      </w:tr>
    </w:tbl>
    <w:p w14:paraId="596E28C2" w14:textId="34961E60"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22</w:t>
      </w:r>
    </w:p>
    <w:p w14:paraId="721E8E17"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об организации, состоящей на учете в налоговых органах (</w:t>
      </w:r>
      <w:proofErr w:type="spellStart"/>
      <w:r w:rsidRPr="00A204E1">
        <w:rPr>
          <w:b/>
          <w:bCs/>
          <w:color w:val="000000" w:themeColor="text1"/>
        </w:rPr>
        <w:t>СвЮЛУчТип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57ECCAA7"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D3BAA54"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0502246C"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3BF6C9"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7755AA"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1E09AB"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49658D5B"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1D732F2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2274668" w14:textId="77777777" w:rsidR="00211440" w:rsidRPr="00A204E1" w:rsidRDefault="00211440" w:rsidP="00211440">
            <w:pPr>
              <w:ind w:firstLine="0"/>
              <w:jc w:val="left"/>
              <w:rPr>
                <w:color w:val="000000" w:themeColor="text1"/>
              </w:rPr>
            </w:pPr>
            <w:r w:rsidRPr="00A204E1">
              <w:rPr>
                <w:color w:val="000000" w:themeColor="text1"/>
              </w:rPr>
              <w:t>Наименование полное</w:t>
            </w:r>
          </w:p>
        </w:tc>
        <w:tc>
          <w:tcPr>
            <w:tcW w:w="2196" w:type="dxa"/>
            <w:tcBorders>
              <w:top w:val="nil"/>
              <w:left w:val="nil"/>
              <w:bottom w:val="single" w:sz="4" w:space="0" w:color="auto"/>
              <w:right w:val="single" w:sz="4" w:space="0" w:color="auto"/>
            </w:tcBorders>
            <w:shd w:val="clear" w:color="auto" w:fill="auto"/>
            <w:hideMark/>
          </w:tcPr>
          <w:p w14:paraId="27C4C02D" w14:textId="77777777" w:rsidR="00211440" w:rsidRPr="00A204E1" w:rsidRDefault="00211440" w:rsidP="00211440">
            <w:pPr>
              <w:ind w:firstLine="0"/>
              <w:jc w:val="center"/>
              <w:rPr>
                <w:color w:val="000000" w:themeColor="text1"/>
              </w:rPr>
            </w:pPr>
            <w:proofErr w:type="spellStart"/>
            <w:r w:rsidRPr="00A204E1">
              <w:rPr>
                <w:color w:val="000000" w:themeColor="text1"/>
              </w:rPr>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420D4142"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8D62B0" w14:textId="77777777" w:rsidR="00211440" w:rsidRPr="00A204E1" w:rsidRDefault="00211440" w:rsidP="0021144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80FA804"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0BAD967F"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285F32F1"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6E39FD0" w14:textId="77777777" w:rsidR="00211440" w:rsidRPr="00A204E1" w:rsidRDefault="00211440" w:rsidP="00211440">
            <w:pPr>
              <w:ind w:firstLine="0"/>
              <w:jc w:val="left"/>
              <w:rPr>
                <w:color w:val="000000" w:themeColor="text1"/>
              </w:rPr>
            </w:pPr>
            <w:r w:rsidRPr="00A204E1">
              <w:rPr>
                <w:color w:val="000000" w:themeColor="text1"/>
              </w:rPr>
              <w:t>ИНН</w:t>
            </w:r>
          </w:p>
        </w:tc>
        <w:tc>
          <w:tcPr>
            <w:tcW w:w="2196" w:type="dxa"/>
            <w:tcBorders>
              <w:top w:val="nil"/>
              <w:left w:val="nil"/>
              <w:bottom w:val="single" w:sz="4" w:space="0" w:color="auto"/>
              <w:right w:val="single" w:sz="4" w:space="0" w:color="auto"/>
            </w:tcBorders>
            <w:shd w:val="clear" w:color="auto" w:fill="auto"/>
            <w:hideMark/>
          </w:tcPr>
          <w:p w14:paraId="4576C973" w14:textId="77777777" w:rsidR="00211440" w:rsidRPr="00A204E1" w:rsidRDefault="00211440" w:rsidP="00211440">
            <w:pPr>
              <w:ind w:firstLine="0"/>
              <w:jc w:val="center"/>
              <w:rPr>
                <w:color w:val="000000" w:themeColor="text1"/>
              </w:rPr>
            </w:pPr>
            <w:r w:rsidRPr="00A204E1">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791B2747"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1BEBB37" w14:textId="77777777" w:rsidR="00211440" w:rsidRPr="00A204E1" w:rsidRDefault="00211440" w:rsidP="00211440">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2D210087"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661E02D3" w14:textId="77777777" w:rsidR="00211440"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ИННЮЛТип</w:t>
            </w:r>
            <w:proofErr w:type="spellEnd"/>
            <w:r w:rsidRPr="00A204E1">
              <w:rPr>
                <w:color w:val="000000" w:themeColor="text1"/>
              </w:rPr>
              <w:t xml:space="preserve">&gt; </w:t>
            </w:r>
          </w:p>
        </w:tc>
      </w:tr>
      <w:tr w:rsidR="00D7252B" w:rsidRPr="00A204E1" w14:paraId="39B24148"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7321CAB" w14:textId="77777777" w:rsidR="00211440" w:rsidRPr="00A204E1" w:rsidRDefault="00211440" w:rsidP="00211440">
            <w:pPr>
              <w:ind w:firstLine="0"/>
              <w:jc w:val="left"/>
              <w:rPr>
                <w:color w:val="000000" w:themeColor="text1"/>
              </w:rPr>
            </w:pPr>
            <w:r w:rsidRPr="00A204E1">
              <w:rPr>
                <w:color w:val="000000" w:themeColor="text1"/>
              </w:rPr>
              <w:t>КПП</w:t>
            </w:r>
          </w:p>
        </w:tc>
        <w:tc>
          <w:tcPr>
            <w:tcW w:w="2196" w:type="dxa"/>
            <w:tcBorders>
              <w:top w:val="nil"/>
              <w:left w:val="nil"/>
              <w:bottom w:val="single" w:sz="4" w:space="0" w:color="auto"/>
              <w:right w:val="single" w:sz="4" w:space="0" w:color="auto"/>
            </w:tcBorders>
            <w:shd w:val="clear" w:color="auto" w:fill="auto"/>
            <w:hideMark/>
          </w:tcPr>
          <w:p w14:paraId="0882B327" w14:textId="77777777" w:rsidR="00211440" w:rsidRPr="00A204E1" w:rsidRDefault="00211440" w:rsidP="00211440">
            <w:pPr>
              <w:ind w:firstLine="0"/>
              <w:jc w:val="center"/>
              <w:rPr>
                <w:color w:val="000000" w:themeColor="text1"/>
              </w:rPr>
            </w:pPr>
            <w:r w:rsidRPr="00A204E1">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191F8948"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9E245C7" w14:textId="77777777" w:rsidR="00211440" w:rsidRPr="00A204E1" w:rsidRDefault="00211440" w:rsidP="00211440">
            <w:pPr>
              <w:ind w:firstLine="0"/>
              <w:jc w:val="center"/>
              <w:rPr>
                <w:color w:val="000000" w:themeColor="text1"/>
              </w:rPr>
            </w:pPr>
            <w:r w:rsidRPr="00A204E1">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289BCD18"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7C17D779" w14:textId="77777777" w:rsidR="00211440"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КППТип</w:t>
            </w:r>
            <w:proofErr w:type="spellEnd"/>
            <w:r w:rsidRPr="00A204E1">
              <w:rPr>
                <w:color w:val="000000" w:themeColor="text1"/>
              </w:rPr>
              <w:t xml:space="preserve">&gt; </w:t>
            </w:r>
          </w:p>
        </w:tc>
      </w:tr>
    </w:tbl>
    <w:p w14:paraId="4FD1F036" w14:textId="7AD3E7DF"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23</w:t>
      </w:r>
    </w:p>
    <w:p w14:paraId="43F9195D"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об иностранной организации (иностранном гражданине), не состоящей (ем) на учете в налоговых органах (</w:t>
      </w:r>
      <w:proofErr w:type="spellStart"/>
      <w:r w:rsidRPr="00A204E1">
        <w:rPr>
          <w:b/>
          <w:bCs/>
          <w:color w:val="000000" w:themeColor="text1"/>
        </w:rPr>
        <w:t>СвИнНеУчТип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702D5BF1"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F010A9"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6BBBF870"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36C0BF"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8D3422"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15C08A"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51882CD9"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215ADA02"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72D27F6" w14:textId="77777777" w:rsidR="00154F20" w:rsidRPr="00A204E1" w:rsidRDefault="00154F20" w:rsidP="00154F20">
            <w:pPr>
              <w:ind w:firstLine="0"/>
              <w:jc w:val="left"/>
              <w:rPr>
                <w:color w:val="000000" w:themeColor="text1"/>
              </w:rPr>
            </w:pPr>
            <w:r w:rsidRPr="00A204E1">
              <w:rPr>
                <w:color w:val="000000" w:themeColor="text1"/>
              </w:rPr>
              <w:t>Идентификация статуса</w:t>
            </w:r>
          </w:p>
        </w:tc>
        <w:tc>
          <w:tcPr>
            <w:tcW w:w="2196" w:type="dxa"/>
            <w:tcBorders>
              <w:top w:val="nil"/>
              <w:left w:val="nil"/>
              <w:bottom w:val="single" w:sz="4" w:space="0" w:color="auto"/>
              <w:right w:val="single" w:sz="4" w:space="0" w:color="auto"/>
            </w:tcBorders>
            <w:shd w:val="clear" w:color="auto" w:fill="auto"/>
            <w:hideMark/>
          </w:tcPr>
          <w:p w14:paraId="3A62C223" w14:textId="77777777" w:rsidR="00154F20" w:rsidRPr="00A204E1" w:rsidRDefault="00154F20" w:rsidP="00154F20">
            <w:pPr>
              <w:ind w:firstLine="0"/>
              <w:jc w:val="center"/>
              <w:rPr>
                <w:color w:val="000000" w:themeColor="text1"/>
              </w:rPr>
            </w:pPr>
            <w:proofErr w:type="spellStart"/>
            <w:r w:rsidRPr="00A204E1">
              <w:rPr>
                <w:color w:val="000000" w:themeColor="text1"/>
              </w:rPr>
              <w:t>ИдСтат</w:t>
            </w:r>
            <w:proofErr w:type="spellEnd"/>
          </w:p>
        </w:tc>
        <w:tc>
          <w:tcPr>
            <w:tcW w:w="1208" w:type="dxa"/>
            <w:tcBorders>
              <w:top w:val="nil"/>
              <w:left w:val="nil"/>
              <w:bottom w:val="single" w:sz="4" w:space="0" w:color="auto"/>
              <w:right w:val="single" w:sz="4" w:space="0" w:color="auto"/>
            </w:tcBorders>
            <w:shd w:val="clear" w:color="auto" w:fill="auto"/>
            <w:hideMark/>
          </w:tcPr>
          <w:p w14:paraId="79BE9446" w14:textId="77777777" w:rsidR="00154F20" w:rsidRPr="00A204E1" w:rsidRDefault="00154F20" w:rsidP="00154F2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4B4049" w14:textId="77777777" w:rsidR="00154F20" w:rsidRPr="00A204E1" w:rsidRDefault="00154F20" w:rsidP="00154F20">
            <w:pPr>
              <w:ind w:firstLine="0"/>
              <w:jc w:val="center"/>
              <w:rPr>
                <w:color w:val="000000" w:themeColor="text1"/>
              </w:rPr>
            </w:pPr>
            <w:r w:rsidRPr="00A204E1">
              <w:rPr>
                <w:color w:val="000000" w:themeColor="text1"/>
              </w:rPr>
              <w:t>T(1-25)</w:t>
            </w:r>
          </w:p>
        </w:tc>
        <w:tc>
          <w:tcPr>
            <w:tcW w:w="1910" w:type="dxa"/>
            <w:tcBorders>
              <w:top w:val="nil"/>
              <w:left w:val="nil"/>
              <w:bottom w:val="single" w:sz="4" w:space="0" w:color="auto"/>
              <w:right w:val="single" w:sz="4" w:space="0" w:color="auto"/>
            </w:tcBorders>
            <w:shd w:val="clear" w:color="auto" w:fill="auto"/>
            <w:hideMark/>
          </w:tcPr>
          <w:p w14:paraId="24EDF7EE" w14:textId="23B9869D" w:rsidR="00154F20" w:rsidRPr="00A204E1" w:rsidRDefault="00154F20" w:rsidP="00154F20">
            <w:pPr>
              <w:ind w:firstLine="0"/>
              <w:jc w:val="center"/>
              <w:rPr>
                <w:color w:val="000000" w:themeColor="text1"/>
              </w:rPr>
            </w:pPr>
            <w:r w:rsidRPr="00A204E1">
              <w:rPr>
                <w:color w:val="000000" w:themeColor="text1"/>
              </w:rPr>
              <w:t>ОК</w:t>
            </w:r>
          </w:p>
        </w:tc>
        <w:tc>
          <w:tcPr>
            <w:tcW w:w="5243" w:type="dxa"/>
            <w:tcBorders>
              <w:top w:val="nil"/>
              <w:left w:val="nil"/>
              <w:bottom w:val="single" w:sz="4" w:space="0" w:color="auto"/>
              <w:right w:val="single" w:sz="4" w:space="0" w:color="auto"/>
            </w:tcBorders>
            <w:shd w:val="clear" w:color="auto" w:fill="auto"/>
            <w:hideMark/>
          </w:tcPr>
          <w:p w14:paraId="5807898B" w14:textId="77777777" w:rsidR="00154F20" w:rsidRPr="00A204E1" w:rsidRDefault="00154F20" w:rsidP="00154F20">
            <w:pPr>
              <w:widowControl w:val="0"/>
              <w:ind w:firstLine="0"/>
              <w:jc w:val="left"/>
              <w:rPr>
                <w:color w:val="000000" w:themeColor="text1"/>
              </w:rPr>
            </w:pPr>
            <w:r w:rsidRPr="00A204E1">
              <w:rPr>
                <w:color w:val="000000" w:themeColor="text1"/>
              </w:rPr>
              <w:t xml:space="preserve">Принимает значение: </w:t>
            </w:r>
          </w:p>
          <w:p w14:paraId="34347DC0" w14:textId="77777777" w:rsidR="00154F20" w:rsidRPr="00A204E1" w:rsidRDefault="00154F20" w:rsidP="00154F20">
            <w:pPr>
              <w:widowControl w:val="0"/>
              <w:ind w:firstLine="0"/>
              <w:jc w:val="left"/>
              <w:rPr>
                <w:color w:val="000000" w:themeColor="text1"/>
              </w:rPr>
            </w:pPr>
            <w:r w:rsidRPr="00A204E1">
              <w:rPr>
                <w:color w:val="000000" w:themeColor="text1"/>
              </w:rPr>
              <w:t>ИО – иностранная организация   |</w:t>
            </w:r>
          </w:p>
          <w:p w14:paraId="584D1CE8" w14:textId="5CC909F0" w:rsidR="00154F20" w:rsidRPr="00A204E1" w:rsidRDefault="00154F20" w:rsidP="00154F20">
            <w:pPr>
              <w:ind w:firstLine="0"/>
              <w:jc w:val="left"/>
              <w:rPr>
                <w:color w:val="000000" w:themeColor="text1"/>
              </w:rPr>
            </w:pPr>
            <w:r w:rsidRPr="00A204E1">
              <w:rPr>
                <w:color w:val="000000" w:themeColor="text1"/>
              </w:rPr>
              <w:t>ИГ – иностранный гражданин</w:t>
            </w:r>
          </w:p>
        </w:tc>
      </w:tr>
      <w:tr w:rsidR="00D7252B" w:rsidRPr="00A204E1" w14:paraId="4A3D86A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56A3D84" w14:textId="77777777" w:rsidR="00154F20" w:rsidRPr="00A204E1" w:rsidRDefault="00154F20" w:rsidP="00154F20">
            <w:pPr>
              <w:ind w:firstLine="0"/>
              <w:jc w:val="left"/>
              <w:rPr>
                <w:color w:val="000000" w:themeColor="text1"/>
              </w:rPr>
            </w:pPr>
            <w:r w:rsidRPr="00A204E1">
              <w:rPr>
                <w:color w:val="000000" w:themeColor="text1"/>
              </w:rPr>
              <w:t>Страна</w:t>
            </w:r>
          </w:p>
        </w:tc>
        <w:tc>
          <w:tcPr>
            <w:tcW w:w="2196" w:type="dxa"/>
            <w:tcBorders>
              <w:top w:val="nil"/>
              <w:left w:val="nil"/>
              <w:bottom w:val="single" w:sz="4" w:space="0" w:color="auto"/>
              <w:right w:val="single" w:sz="4" w:space="0" w:color="auto"/>
            </w:tcBorders>
            <w:shd w:val="clear" w:color="auto" w:fill="auto"/>
            <w:hideMark/>
          </w:tcPr>
          <w:p w14:paraId="47C6D309" w14:textId="77777777" w:rsidR="00154F20" w:rsidRPr="00A204E1" w:rsidRDefault="00154F20" w:rsidP="00154F20">
            <w:pPr>
              <w:ind w:firstLine="0"/>
              <w:jc w:val="center"/>
              <w:rPr>
                <w:color w:val="000000" w:themeColor="text1"/>
              </w:rPr>
            </w:pPr>
            <w:r w:rsidRPr="00A204E1">
              <w:rPr>
                <w:color w:val="000000" w:themeColor="text1"/>
              </w:rPr>
              <w:t>Стран</w:t>
            </w:r>
          </w:p>
        </w:tc>
        <w:tc>
          <w:tcPr>
            <w:tcW w:w="1208" w:type="dxa"/>
            <w:tcBorders>
              <w:top w:val="nil"/>
              <w:left w:val="nil"/>
              <w:bottom w:val="single" w:sz="4" w:space="0" w:color="auto"/>
              <w:right w:val="single" w:sz="4" w:space="0" w:color="auto"/>
            </w:tcBorders>
            <w:shd w:val="clear" w:color="auto" w:fill="auto"/>
            <w:hideMark/>
          </w:tcPr>
          <w:p w14:paraId="319AD131" w14:textId="77777777" w:rsidR="00154F20" w:rsidRPr="00A204E1" w:rsidRDefault="00154F20" w:rsidP="00154F2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58253C" w14:textId="77777777" w:rsidR="00154F20" w:rsidRPr="00A204E1" w:rsidRDefault="00154F20" w:rsidP="00154F2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F993FDF" w14:textId="37A03877" w:rsidR="00154F20" w:rsidRPr="00A204E1" w:rsidRDefault="00154F20" w:rsidP="00154F20">
            <w:pPr>
              <w:ind w:firstLine="0"/>
              <w:jc w:val="center"/>
              <w:rPr>
                <w:color w:val="000000" w:themeColor="text1"/>
              </w:rPr>
            </w:pPr>
            <w:r w:rsidRPr="00A204E1">
              <w:rPr>
                <w:color w:val="000000" w:themeColor="text1"/>
              </w:rPr>
              <w:t>НУ</w:t>
            </w:r>
          </w:p>
        </w:tc>
        <w:tc>
          <w:tcPr>
            <w:tcW w:w="5243" w:type="dxa"/>
            <w:tcBorders>
              <w:top w:val="nil"/>
              <w:left w:val="nil"/>
              <w:bottom w:val="single" w:sz="4" w:space="0" w:color="auto"/>
              <w:right w:val="single" w:sz="4" w:space="0" w:color="auto"/>
            </w:tcBorders>
            <w:shd w:val="clear" w:color="auto" w:fill="auto"/>
            <w:hideMark/>
          </w:tcPr>
          <w:p w14:paraId="55341604" w14:textId="4098379E" w:rsidR="00154F20" w:rsidRPr="00A204E1" w:rsidRDefault="00154F20" w:rsidP="00154F20">
            <w:pPr>
              <w:ind w:firstLine="0"/>
              <w:jc w:val="left"/>
              <w:rPr>
                <w:color w:val="000000" w:themeColor="text1"/>
              </w:rPr>
            </w:pPr>
            <w:r w:rsidRPr="00A204E1">
              <w:rPr>
                <w:color w:val="000000" w:themeColor="text1"/>
              </w:rPr>
              <w:t xml:space="preserve">Обязателен для </w:t>
            </w:r>
            <w:r w:rsidRPr="00A204E1">
              <w:rPr>
                <w:color w:val="000000" w:themeColor="text1"/>
                <w:lang w:val="en-US"/>
              </w:rPr>
              <w:t>&lt;</w:t>
            </w:r>
            <w:proofErr w:type="spellStart"/>
            <w:r w:rsidRPr="00A204E1">
              <w:rPr>
                <w:color w:val="000000" w:themeColor="text1"/>
              </w:rPr>
              <w:t>ИдСтат</w:t>
            </w:r>
            <w:proofErr w:type="spellEnd"/>
            <w:r w:rsidRPr="00A204E1">
              <w:rPr>
                <w:color w:val="000000" w:themeColor="text1"/>
                <w:lang w:val="en-US"/>
              </w:rPr>
              <w:t>&gt;</w:t>
            </w:r>
            <w:r w:rsidRPr="00A204E1">
              <w:rPr>
                <w:color w:val="000000" w:themeColor="text1"/>
              </w:rPr>
              <w:t>=ИО</w:t>
            </w:r>
          </w:p>
        </w:tc>
      </w:tr>
      <w:tr w:rsidR="00D7252B" w:rsidRPr="00A204E1" w14:paraId="1FE420A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5635710" w14:textId="743D99E4" w:rsidR="00154F20" w:rsidRPr="00A204E1" w:rsidRDefault="00154F20" w:rsidP="00154F20">
            <w:pPr>
              <w:ind w:firstLine="0"/>
              <w:jc w:val="left"/>
              <w:rPr>
                <w:color w:val="000000" w:themeColor="text1"/>
              </w:rPr>
            </w:pPr>
            <w:r w:rsidRPr="00A204E1">
              <w:rPr>
                <w:color w:val="000000" w:themeColor="text1"/>
              </w:rPr>
              <w:t>Наименование иностранной организации полное/Фамилия, имя, отчество (при наличии) иностранного гражданина</w:t>
            </w:r>
          </w:p>
        </w:tc>
        <w:tc>
          <w:tcPr>
            <w:tcW w:w="2196" w:type="dxa"/>
            <w:tcBorders>
              <w:top w:val="nil"/>
              <w:left w:val="nil"/>
              <w:bottom w:val="single" w:sz="4" w:space="0" w:color="auto"/>
              <w:right w:val="single" w:sz="4" w:space="0" w:color="auto"/>
            </w:tcBorders>
            <w:shd w:val="clear" w:color="auto" w:fill="auto"/>
            <w:hideMark/>
          </w:tcPr>
          <w:p w14:paraId="3F0FC29A" w14:textId="77777777" w:rsidR="00154F20" w:rsidRPr="00A204E1" w:rsidRDefault="00154F20" w:rsidP="00154F20">
            <w:pPr>
              <w:ind w:firstLine="0"/>
              <w:jc w:val="center"/>
              <w:rPr>
                <w:color w:val="000000" w:themeColor="text1"/>
              </w:rPr>
            </w:pPr>
            <w:proofErr w:type="spellStart"/>
            <w:r w:rsidRPr="00A204E1">
              <w:rPr>
                <w:color w:val="000000" w:themeColor="text1"/>
              </w:rPr>
              <w:t>Наим</w:t>
            </w:r>
            <w:proofErr w:type="spellEnd"/>
          </w:p>
        </w:tc>
        <w:tc>
          <w:tcPr>
            <w:tcW w:w="1208" w:type="dxa"/>
            <w:tcBorders>
              <w:top w:val="nil"/>
              <w:left w:val="nil"/>
              <w:bottom w:val="single" w:sz="4" w:space="0" w:color="auto"/>
              <w:right w:val="single" w:sz="4" w:space="0" w:color="auto"/>
            </w:tcBorders>
            <w:shd w:val="clear" w:color="auto" w:fill="auto"/>
            <w:hideMark/>
          </w:tcPr>
          <w:p w14:paraId="5AA953DA" w14:textId="77777777" w:rsidR="00154F20" w:rsidRPr="00A204E1" w:rsidRDefault="00154F20" w:rsidP="00154F2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D02BE18" w14:textId="77777777" w:rsidR="00154F20" w:rsidRPr="00A204E1" w:rsidRDefault="00154F20" w:rsidP="00154F2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5D4367C6" w14:textId="045811C7" w:rsidR="00154F20" w:rsidRPr="00A204E1" w:rsidRDefault="00154F20" w:rsidP="00154F20">
            <w:pPr>
              <w:ind w:firstLine="0"/>
              <w:jc w:val="center"/>
              <w:rPr>
                <w:color w:val="000000" w:themeColor="text1"/>
              </w:rPr>
            </w:pPr>
            <w:r w:rsidRPr="00A204E1">
              <w:rPr>
                <w:color w:val="000000" w:themeColor="text1"/>
              </w:rPr>
              <w:t>НУ</w:t>
            </w:r>
          </w:p>
        </w:tc>
        <w:tc>
          <w:tcPr>
            <w:tcW w:w="5243" w:type="dxa"/>
            <w:tcBorders>
              <w:top w:val="nil"/>
              <w:left w:val="nil"/>
              <w:bottom w:val="single" w:sz="4" w:space="0" w:color="auto"/>
              <w:right w:val="single" w:sz="4" w:space="0" w:color="auto"/>
            </w:tcBorders>
            <w:shd w:val="clear" w:color="auto" w:fill="auto"/>
            <w:hideMark/>
          </w:tcPr>
          <w:p w14:paraId="7DF0F496" w14:textId="63BFBBC0" w:rsidR="00154F20" w:rsidRPr="00A204E1" w:rsidRDefault="00154F20" w:rsidP="00154F20">
            <w:pPr>
              <w:ind w:firstLine="0"/>
              <w:jc w:val="left"/>
              <w:rPr>
                <w:color w:val="000000" w:themeColor="text1"/>
              </w:rPr>
            </w:pPr>
            <w:r w:rsidRPr="00A204E1">
              <w:rPr>
                <w:color w:val="000000" w:themeColor="text1"/>
              </w:rPr>
              <w:t>Обязателен для &lt;</w:t>
            </w:r>
            <w:proofErr w:type="spellStart"/>
            <w:r w:rsidRPr="00A204E1">
              <w:rPr>
                <w:color w:val="000000" w:themeColor="text1"/>
              </w:rPr>
              <w:t>ИдСтат</w:t>
            </w:r>
            <w:proofErr w:type="spellEnd"/>
            <w:r w:rsidRPr="00A204E1">
              <w:rPr>
                <w:color w:val="000000" w:themeColor="text1"/>
              </w:rPr>
              <w:t>&gt;=ИГ</w:t>
            </w:r>
          </w:p>
        </w:tc>
      </w:tr>
      <w:tr w:rsidR="00D7252B" w:rsidRPr="00A204E1" w14:paraId="52CBFBA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DC5210D" w14:textId="77777777" w:rsidR="00154F20" w:rsidRPr="00A204E1" w:rsidRDefault="00154F20" w:rsidP="00154F20">
            <w:pPr>
              <w:ind w:firstLine="0"/>
              <w:jc w:val="left"/>
              <w:rPr>
                <w:color w:val="000000" w:themeColor="text1"/>
              </w:rPr>
            </w:pPr>
            <w:r w:rsidRPr="00A204E1">
              <w:rPr>
                <w:color w:val="000000" w:themeColor="text1"/>
              </w:rPr>
              <w:t>Идентификатор иностранной организации (иностранного гражданина)</w:t>
            </w:r>
          </w:p>
        </w:tc>
        <w:tc>
          <w:tcPr>
            <w:tcW w:w="2196" w:type="dxa"/>
            <w:tcBorders>
              <w:top w:val="nil"/>
              <w:left w:val="nil"/>
              <w:bottom w:val="single" w:sz="4" w:space="0" w:color="auto"/>
              <w:right w:val="single" w:sz="4" w:space="0" w:color="auto"/>
            </w:tcBorders>
            <w:shd w:val="clear" w:color="auto" w:fill="auto"/>
            <w:hideMark/>
          </w:tcPr>
          <w:p w14:paraId="5E91B1A8" w14:textId="77777777" w:rsidR="00154F20" w:rsidRPr="00A204E1" w:rsidRDefault="00154F20" w:rsidP="00154F20">
            <w:pPr>
              <w:ind w:firstLine="0"/>
              <w:jc w:val="center"/>
              <w:rPr>
                <w:color w:val="000000" w:themeColor="text1"/>
              </w:rPr>
            </w:pPr>
            <w:proofErr w:type="spellStart"/>
            <w:r w:rsidRPr="00A204E1">
              <w:rPr>
                <w:color w:val="000000" w:themeColor="text1"/>
              </w:rPr>
              <w:t>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1659743E" w14:textId="77777777" w:rsidR="00154F20" w:rsidRPr="00A204E1" w:rsidRDefault="00154F20" w:rsidP="00154F2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0CD2BD2" w14:textId="77777777" w:rsidR="00154F20" w:rsidRPr="00A204E1" w:rsidRDefault="00154F20" w:rsidP="00154F2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A16BABB" w14:textId="0A8367E2" w:rsidR="00154F20" w:rsidRPr="00A204E1" w:rsidRDefault="00154F20" w:rsidP="00154F20">
            <w:pPr>
              <w:ind w:firstLine="0"/>
              <w:jc w:val="center"/>
              <w:rPr>
                <w:color w:val="000000" w:themeColor="text1"/>
              </w:rPr>
            </w:pPr>
            <w:r w:rsidRPr="00A204E1">
              <w:rPr>
                <w:color w:val="000000" w:themeColor="text1"/>
              </w:rPr>
              <w:t>НУ</w:t>
            </w:r>
          </w:p>
        </w:tc>
        <w:tc>
          <w:tcPr>
            <w:tcW w:w="5243" w:type="dxa"/>
            <w:tcBorders>
              <w:top w:val="nil"/>
              <w:left w:val="nil"/>
              <w:bottom w:val="single" w:sz="4" w:space="0" w:color="auto"/>
              <w:right w:val="single" w:sz="4" w:space="0" w:color="auto"/>
            </w:tcBorders>
            <w:shd w:val="clear" w:color="auto" w:fill="auto"/>
            <w:hideMark/>
          </w:tcPr>
          <w:p w14:paraId="04628D91" w14:textId="77777777" w:rsidR="00154F20" w:rsidRPr="00A204E1" w:rsidRDefault="00154F20" w:rsidP="00154F20">
            <w:pPr>
              <w:widowControl w:val="0"/>
              <w:ind w:firstLine="0"/>
              <w:jc w:val="left"/>
              <w:rPr>
                <w:color w:val="000000" w:themeColor="text1"/>
              </w:rPr>
            </w:pPr>
            <w:r w:rsidRPr="00A204E1">
              <w:rPr>
                <w:color w:val="000000" w:themeColor="text1"/>
              </w:rPr>
              <w:t>Обязателен для &lt;</w:t>
            </w:r>
            <w:proofErr w:type="spellStart"/>
            <w:r w:rsidRPr="00A204E1">
              <w:rPr>
                <w:color w:val="000000" w:themeColor="text1"/>
              </w:rPr>
              <w:t>ИдСтат</w:t>
            </w:r>
            <w:proofErr w:type="spellEnd"/>
            <w:r w:rsidRPr="00A204E1">
              <w:rPr>
                <w:color w:val="000000" w:themeColor="text1"/>
              </w:rPr>
              <w:t>&gt;=ИО и</w:t>
            </w:r>
          </w:p>
          <w:p w14:paraId="35066E8E" w14:textId="53DDADE5" w:rsidR="00154F20" w:rsidRPr="00A204E1" w:rsidRDefault="00154F20" w:rsidP="00154F20">
            <w:pPr>
              <w:ind w:firstLine="0"/>
              <w:jc w:val="left"/>
              <w:rPr>
                <w:color w:val="000000" w:themeColor="text1"/>
              </w:rPr>
            </w:pPr>
            <w:proofErr w:type="gramStart"/>
            <w:r w:rsidRPr="00A204E1">
              <w:rPr>
                <w:color w:val="000000" w:themeColor="text1"/>
              </w:rPr>
              <w:t>при</w:t>
            </w:r>
            <w:proofErr w:type="gramEnd"/>
            <w:r w:rsidRPr="00A204E1">
              <w:rPr>
                <w:color w:val="000000" w:themeColor="text1"/>
              </w:rPr>
              <w:t xml:space="preserve"> отсутствии &lt;</w:t>
            </w:r>
            <w:proofErr w:type="spellStart"/>
            <w:r w:rsidRPr="00A204E1">
              <w:rPr>
                <w:color w:val="000000" w:themeColor="text1"/>
              </w:rPr>
              <w:t>Наим</w:t>
            </w:r>
            <w:proofErr w:type="spellEnd"/>
            <w:r w:rsidRPr="00A204E1">
              <w:rPr>
                <w:color w:val="000000" w:themeColor="text1"/>
              </w:rPr>
              <w:t>&gt; и &lt;</w:t>
            </w:r>
            <w:proofErr w:type="spellStart"/>
            <w:r w:rsidRPr="00A204E1">
              <w:rPr>
                <w:color w:val="000000" w:themeColor="text1"/>
              </w:rPr>
              <w:t>ИныеСвед</w:t>
            </w:r>
            <w:proofErr w:type="spellEnd"/>
            <w:r w:rsidRPr="00A204E1">
              <w:rPr>
                <w:color w:val="000000" w:themeColor="text1"/>
              </w:rPr>
              <w:t>&gt;</w:t>
            </w:r>
          </w:p>
        </w:tc>
      </w:tr>
      <w:tr w:rsidR="00D7252B" w:rsidRPr="00A204E1" w14:paraId="10F2D09E"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681123F" w14:textId="77777777" w:rsidR="00154F20" w:rsidRPr="00A204E1" w:rsidRDefault="00154F20" w:rsidP="00154F20">
            <w:pPr>
              <w:ind w:firstLine="0"/>
              <w:jc w:val="left"/>
              <w:rPr>
                <w:color w:val="000000" w:themeColor="text1"/>
              </w:rPr>
            </w:pPr>
            <w:r w:rsidRPr="00A204E1">
              <w:rPr>
                <w:color w:val="000000" w:themeColor="text1"/>
              </w:rPr>
              <w:t>Иные сведения, идентифицирующие иностранную организацию (иностранного гражданина)</w:t>
            </w:r>
          </w:p>
        </w:tc>
        <w:tc>
          <w:tcPr>
            <w:tcW w:w="2196" w:type="dxa"/>
            <w:tcBorders>
              <w:top w:val="nil"/>
              <w:left w:val="nil"/>
              <w:bottom w:val="single" w:sz="4" w:space="0" w:color="auto"/>
              <w:right w:val="single" w:sz="4" w:space="0" w:color="auto"/>
            </w:tcBorders>
            <w:shd w:val="clear" w:color="auto" w:fill="auto"/>
            <w:hideMark/>
          </w:tcPr>
          <w:p w14:paraId="50A5F505" w14:textId="77777777" w:rsidR="00154F20" w:rsidRPr="00A204E1" w:rsidRDefault="00154F20" w:rsidP="00154F20">
            <w:pPr>
              <w:ind w:firstLine="0"/>
              <w:jc w:val="center"/>
              <w:rPr>
                <w:color w:val="000000" w:themeColor="text1"/>
              </w:rPr>
            </w:pPr>
            <w:proofErr w:type="spellStart"/>
            <w:r w:rsidRPr="00A204E1">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09B59DA8" w14:textId="77777777" w:rsidR="00154F20" w:rsidRPr="00A204E1" w:rsidRDefault="00154F20" w:rsidP="00154F2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76DEB88" w14:textId="77777777" w:rsidR="00154F20" w:rsidRPr="00A204E1" w:rsidRDefault="00154F20" w:rsidP="00154F2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EF18E67" w14:textId="111ECFA8" w:rsidR="00154F20" w:rsidRPr="00A204E1" w:rsidRDefault="00154F20" w:rsidP="00154F20">
            <w:pPr>
              <w:ind w:firstLine="0"/>
              <w:jc w:val="center"/>
              <w:rPr>
                <w:color w:val="000000" w:themeColor="text1"/>
              </w:rPr>
            </w:pPr>
            <w:r w:rsidRPr="00A204E1">
              <w:rPr>
                <w:color w:val="000000" w:themeColor="text1"/>
              </w:rPr>
              <w:t>НУ</w:t>
            </w:r>
          </w:p>
        </w:tc>
        <w:tc>
          <w:tcPr>
            <w:tcW w:w="5243" w:type="dxa"/>
            <w:tcBorders>
              <w:top w:val="nil"/>
              <w:left w:val="nil"/>
              <w:bottom w:val="single" w:sz="4" w:space="0" w:color="auto"/>
              <w:right w:val="single" w:sz="4" w:space="0" w:color="auto"/>
            </w:tcBorders>
            <w:shd w:val="clear" w:color="auto" w:fill="auto"/>
            <w:hideMark/>
          </w:tcPr>
          <w:p w14:paraId="3B790D9E" w14:textId="77777777" w:rsidR="00154F20" w:rsidRPr="00A204E1" w:rsidRDefault="00154F20" w:rsidP="00154F20">
            <w:pPr>
              <w:widowControl w:val="0"/>
              <w:ind w:firstLine="0"/>
              <w:jc w:val="left"/>
              <w:rPr>
                <w:color w:val="000000" w:themeColor="text1"/>
              </w:rPr>
            </w:pPr>
            <w:r w:rsidRPr="00A204E1">
              <w:rPr>
                <w:color w:val="000000" w:themeColor="text1"/>
              </w:rPr>
              <w:t> Обязателен для &lt;</w:t>
            </w:r>
            <w:proofErr w:type="spellStart"/>
            <w:r w:rsidRPr="00A204E1">
              <w:rPr>
                <w:color w:val="000000" w:themeColor="text1"/>
              </w:rPr>
              <w:t>ИдСтат</w:t>
            </w:r>
            <w:proofErr w:type="spellEnd"/>
            <w:r w:rsidRPr="00A204E1">
              <w:rPr>
                <w:color w:val="000000" w:themeColor="text1"/>
              </w:rPr>
              <w:t>&gt;=ИО и</w:t>
            </w:r>
          </w:p>
          <w:p w14:paraId="43F108FE" w14:textId="2E0C4795" w:rsidR="00154F20" w:rsidRPr="00A204E1" w:rsidRDefault="00154F20" w:rsidP="00154F20">
            <w:pPr>
              <w:ind w:firstLine="0"/>
              <w:jc w:val="left"/>
              <w:rPr>
                <w:color w:val="000000" w:themeColor="text1"/>
              </w:rPr>
            </w:pPr>
            <w:proofErr w:type="gramStart"/>
            <w:r w:rsidRPr="00A204E1">
              <w:rPr>
                <w:color w:val="000000" w:themeColor="text1"/>
              </w:rPr>
              <w:t>при</w:t>
            </w:r>
            <w:proofErr w:type="gramEnd"/>
            <w:r w:rsidRPr="00A204E1">
              <w:rPr>
                <w:color w:val="000000" w:themeColor="text1"/>
              </w:rPr>
              <w:t xml:space="preserve"> отсутствии &lt;</w:t>
            </w:r>
            <w:proofErr w:type="spellStart"/>
            <w:r w:rsidRPr="00A204E1">
              <w:rPr>
                <w:color w:val="000000" w:themeColor="text1"/>
              </w:rPr>
              <w:t>Идентиф</w:t>
            </w:r>
            <w:proofErr w:type="spellEnd"/>
            <w:r w:rsidRPr="00A204E1">
              <w:rPr>
                <w:color w:val="000000" w:themeColor="text1"/>
              </w:rPr>
              <w:t>&gt; и &lt;</w:t>
            </w:r>
            <w:proofErr w:type="spellStart"/>
            <w:r w:rsidRPr="00A204E1">
              <w:rPr>
                <w:color w:val="000000" w:themeColor="text1"/>
              </w:rPr>
              <w:t>Наим</w:t>
            </w:r>
            <w:proofErr w:type="spellEnd"/>
            <w:r w:rsidRPr="00A204E1">
              <w:rPr>
                <w:color w:val="000000" w:themeColor="text1"/>
              </w:rPr>
              <w:t>&gt;</w:t>
            </w:r>
          </w:p>
        </w:tc>
      </w:tr>
      <w:tr w:rsidR="00D7252B" w:rsidRPr="00A204E1" w14:paraId="02F8DA5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E39F6CB" w14:textId="77777777" w:rsidR="00154F20" w:rsidRPr="00A204E1" w:rsidRDefault="00154F20" w:rsidP="00154F20">
            <w:pPr>
              <w:ind w:firstLine="0"/>
              <w:jc w:val="left"/>
              <w:rPr>
                <w:color w:val="000000" w:themeColor="text1"/>
              </w:rPr>
            </w:pPr>
            <w:r w:rsidRPr="00A204E1">
              <w:rPr>
                <w:color w:val="000000" w:themeColor="text1"/>
              </w:rPr>
              <w:t>Данные документа, удостоверяющего личность иностранного гражданина</w:t>
            </w:r>
          </w:p>
        </w:tc>
        <w:tc>
          <w:tcPr>
            <w:tcW w:w="2196" w:type="dxa"/>
            <w:tcBorders>
              <w:top w:val="nil"/>
              <w:left w:val="nil"/>
              <w:bottom w:val="single" w:sz="4" w:space="0" w:color="auto"/>
              <w:right w:val="single" w:sz="4" w:space="0" w:color="auto"/>
            </w:tcBorders>
            <w:shd w:val="clear" w:color="auto" w:fill="auto"/>
            <w:hideMark/>
          </w:tcPr>
          <w:p w14:paraId="20BDA8D5" w14:textId="77777777" w:rsidR="00154F20" w:rsidRPr="00A204E1" w:rsidRDefault="00154F20" w:rsidP="00154F20">
            <w:pPr>
              <w:ind w:firstLine="0"/>
              <w:jc w:val="center"/>
              <w:rPr>
                <w:color w:val="000000" w:themeColor="text1"/>
              </w:rPr>
            </w:pPr>
            <w:proofErr w:type="spellStart"/>
            <w:r w:rsidRPr="00A204E1">
              <w:rPr>
                <w:color w:val="000000" w:themeColor="text1"/>
              </w:rPr>
              <w:t>УдЛичнИГ</w:t>
            </w:r>
            <w:proofErr w:type="spellEnd"/>
          </w:p>
        </w:tc>
        <w:tc>
          <w:tcPr>
            <w:tcW w:w="1208" w:type="dxa"/>
            <w:tcBorders>
              <w:top w:val="nil"/>
              <w:left w:val="nil"/>
              <w:bottom w:val="single" w:sz="4" w:space="0" w:color="auto"/>
              <w:right w:val="single" w:sz="4" w:space="0" w:color="auto"/>
            </w:tcBorders>
            <w:shd w:val="clear" w:color="auto" w:fill="auto"/>
            <w:hideMark/>
          </w:tcPr>
          <w:p w14:paraId="2702BA1D" w14:textId="77777777" w:rsidR="00154F20" w:rsidRPr="00A204E1" w:rsidRDefault="00154F20" w:rsidP="00154F2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EAAAFFF" w14:textId="77777777" w:rsidR="00154F20" w:rsidRPr="00A204E1" w:rsidRDefault="00154F20" w:rsidP="00154F2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52E8BB9" w14:textId="5E578F0D" w:rsidR="00154F20" w:rsidRPr="00A204E1" w:rsidRDefault="00154F20" w:rsidP="00154F20">
            <w:pPr>
              <w:ind w:firstLine="0"/>
              <w:jc w:val="center"/>
              <w:rPr>
                <w:color w:val="000000" w:themeColor="text1"/>
              </w:rPr>
            </w:pPr>
            <w:r w:rsidRPr="00A204E1">
              <w:rPr>
                <w:color w:val="000000" w:themeColor="text1"/>
              </w:rPr>
              <w:t>НУ</w:t>
            </w:r>
          </w:p>
        </w:tc>
        <w:tc>
          <w:tcPr>
            <w:tcW w:w="5243" w:type="dxa"/>
            <w:tcBorders>
              <w:top w:val="nil"/>
              <w:left w:val="nil"/>
              <w:bottom w:val="single" w:sz="4" w:space="0" w:color="auto"/>
              <w:right w:val="single" w:sz="4" w:space="0" w:color="auto"/>
            </w:tcBorders>
            <w:shd w:val="clear" w:color="auto" w:fill="auto"/>
            <w:hideMark/>
          </w:tcPr>
          <w:p w14:paraId="0DDFBDAA" w14:textId="77777777" w:rsidR="00154F20" w:rsidRPr="00A204E1" w:rsidRDefault="00154F20" w:rsidP="00154F2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УдЛичнИГТип</w:t>
            </w:r>
            <w:proofErr w:type="spellEnd"/>
            <w:r w:rsidRPr="00A204E1">
              <w:rPr>
                <w:color w:val="000000" w:themeColor="text1"/>
              </w:rPr>
              <w:t xml:space="preserve">&gt;. </w:t>
            </w:r>
          </w:p>
          <w:p w14:paraId="5B7BD64F" w14:textId="77777777" w:rsidR="00154F20" w:rsidRPr="00A204E1" w:rsidRDefault="00154F20" w:rsidP="00154F20">
            <w:pPr>
              <w:ind w:firstLine="0"/>
              <w:jc w:val="left"/>
              <w:rPr>
                <w:color w:val="000000" w:themeColor="text1"/>
              </w:rPr>
            </w:pPr>
            <w:r w:rsidRPr="00A204E1">
              <w:rPr>
                <w:color w:val="000000" w:themeColor="text1"/>
              </w:rPr>
              <w:t>Состав элемента представлен в таблице 5.35.</w:t>
            </w:r>
          </w:p>
          <w:p w14:paraId="45B319FD" w14:textId="38D96D57" w:rsidR="00154F20" w:rsidRPr="00A204E1" w:rsidRDefault="00154F20" w:rsidP="00154F20">
            <w:pPr>
              <w:ind w:firstLine="0"/>
              <w:jc w:val="left"/>
              <w:rPr>
                <w:color w:val="000000" w:themeColor="text1"/>
              </w:rPr>
            </w:pPr>
            <w:r w:rsidRPr="00A204E1">
              <w:rPr>
                <w:color w:val="000000" w:themeColor="text1"/>
              </w:rPr>
              <w:t>Обязателен для &lt;</w:t>
            </w:r>
            <w:proofErr w:type="spellStart"/>
            <w:r w:rsidRPr="00A204E1">
              <w:rPr>
                <w:color w:val="000000" w:themeColor="text1"/>
              </w:rPr>
              <w:t>ИдСтат</w:t>
            </w:r>
            <w:proofErr w:type="spellEnd"/>
            <w:r w:rsidRPr="00A204E1">
              <w:rPr>
                <w:color w:val="000000" w:themeColor="text1"/>
              </w:rPr>
              <w:t>&gt;=ИГ</w:t>
            </w:r>
          </w:p>
        </w:tc>
      </w:tr>
    </w:tbl>
    <w:p w14:paraId="4F1EAA59" w14:textId="179D264D"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24</w:t>
      </w:r>
    </w:p>
    <w:p w14:paraId="6679F58A"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 физическом лице (</w:t>
      </w:r>
      <w:proofErr w:type="spellStart"/>
      <w:r w:rsidRPr="00A204E1">
        <w:rPr>
          <w:b/>
          <w:bCs/>
          <w:color w:val="000000" w:themeColor="text1"/>
        </w:rPr>
        <w:t>СвФЛТип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40429277"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6B5EBB"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0D1DFCA3"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719E61"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D5CCAC"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19CFBC"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6D430C7A"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3594BC3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4F9B9AB" w14:textId="77777777" w:rsidR="00211440" w:rsidRPr="00A204E1" w:rsidRDefault="00211440" w:rsidP="00211440">
            <w:pPr>
              <w:ind w:firstLine="0"/>
              <w:jc w:val="left"/>
              <w:rPr>
                <w:color w:val="000000" w:themeColor="text1"/>
              </w:rPr>
            </w:pPr>
            <w:r w:rsidRPr="00A204E1">
              <w:rPr>
                <w:color w:val="000000" w:themeColor="text1"/>
              </w:rPr>
              <w:t>ИНН физического лица</w:t>
            </w:r>
          </w:p>
        </w:tc>
        <w:tc>
          <w:tcPr>
            <w:tcW w:w="2196" w:type="dxa"/>
            <w:tcBorders>
              <w:top w:val="nil"/>
              <w:left w:val="nil"/>
              <w:bottom w:val="single" w:sz="4" w:space="0" w:color="auto"/>
              <w:right w:val="single" w:sz="4" w:space="0" w:color="auto"/>
            </w:tcBorders>
            <w:shd w:val="clear" w:color="auto" w:fill="auto"/>
            <w:hideMark/>
          </w:tcPr>
          <w:p w14:paraId="0B54B82E" w14:textId="77777777" w:rsidR="00211440" w:rsidRPr="00A204E1" w:rsidRDefault="00211440" w:rsidP="00211440">
            <w:pPr>
              <w:ind w:firstLine="0"/>
              <w:jc w:val="center"/>
              <w:rPr>
                <w:color w:val="000000" w:themeColor="text1"/>
              </w:rPr>
            </w:pPr>
            <w:r w:rsidRPr="00A204E1">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4C2A7522"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3DC6A94" w14:textId="77777777" w:rsidR="00211440" w:rsidRPr="00A204E1" w:rsidRDefault="00211440" w:rsidP="00211440">
            <w:pPr>
              <w:ind w:firstLine="0"/>
              <w:jc w:val="center"/>
              <w:rPr>
                <w:color w:val="000000" w:themeColor="text1"/>
              </w:rPr>
            </w:pPr>
            <w:r w:rsidRPr="00A204E1">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09F15F59"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0BE399EC" w14:textId="77777777" w:rsidR="00211440"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ИННФЛТип</w:t>
            </w:r>
            <w:proofErr w:type="spellEnd"/>
            <w:r w:rsidRPr="00A204E1">
              <w:rPr>
                <w:color w:val="000000" w:themeColor="text1"/>
              </w:rPr>
              <w:t xml:space="preserve">&gt; </w:t>
            </w:r>
          </w:p>
        </w:tc>
      </w:tr>
      <w:tr w:rsidR="00D7252B" w:rsidRPr="00A204E1" w14:paraId="136D114E"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6065145" w14:textId="77777777" w:rsidR="00211440" w:rsidRPr="00A204E1" w:rsidRDefault="00211440" w:rsidP="00211440">
            <w:pPr>
              <w:ind w:firstLine="0"/>
              <w:jc w:val="left"/>
              <w:rPr>
                <w:color w:val="000000" w:themeColor="text1"/>
              </w:rPr>
            </w:pPr>
            <w:r w:rsidRPr="00A204E1">
              <w:rPr>
                <w:color w:val="000000" w:themeColor="text1"/>
              </w:rPr>
              <w:t>Иные сведения, идентифицирующие физическое лицо</w:t>
            </w:r>
          </w:p>
        </w:tc>
        <w:tc>
          <w:tcPr>
            <w:tcW w:w="2196" w:type="dxa"/>
            <w:tcBorders>
              <w:top w:val="nil"/>
              <w:left w:val="nil"/>
              <w:bottom w:val="single" w:sz="4" w:space="0" w:color="auto"/>
              <w:right w:val="single" w:sz="4" w:space="0" w:color="auto"/>
            </w:tcBorders>
            <w:shd w:val="clear" w:color="auto" w:fill="auto"/>
            <w:hideMark/>
          </w:tcPr>
          <w:p w14:paraId="5B688720" w14:textId="77777777" w:rsidR="00211440" w:rsidRPr="00A204E1" w:rsidRDefault="00211440" w:rsidP="00211440">
            <w:pPr>
              <w:ind w:firstLine="0"/>
              <w:jc w:val="center"/>
              <w:rPr>
                <w:color w:val="000000" w:themeColor="text1"/>
              </w:rPr>
            </w:pPr>
            <w:proofErr w:type="spellStart"/>
            <w:r w:rsidRPr="00A204E1">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5414C644"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071145"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62E537D"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6A45D0ED" w14:textId="77777777" w:rsidR="00211440" w:rsidRPr="00A204E1" w:rsidRDefault="00211440" w:rsidP="00211440">
            <w:pPr>
              <w:ind w:firstLine="0"/>
              <w:jc w:val="left"/>
              <w:rPr>
                <w:color w:val="000000" w:themeColor="text1"/>
              </w:rPr>
            </w:pPr>
            <w:r w:rsidRPr="00A204E1">
              <w:rPr>
                <w:color w:val="000000" w:themeColor="text1"/>
              </w:rPr>
              <w:t> </w:t>
            </w:r>
          </w:p>
        </w:tc>
      </w:tr>
      <w:tr w:rsidR="00211440" w:rsidRPr="00A204E1" w14:paraId="5C3395DF"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A3DA4D1" w14:textId="77777777" w:rsidR="00211440" w:rsidRPr="00A204E1" w:rsidRDefault="00211440" w:rsidP="00211440">
            <w:pPr>
              <w:ind w:firstLine="0"/>
              <w:jc w:val="left"/>
              <w:rPr>
                <w:color w:val="000000" w:themeColor="text1"/>
              </w:rPr>
            </w:pPr>
            <w:r w:rsidRPr="00A204E1">
              <w:rPr>
                <w:color w:val="000000" w:themeColor="text1"/>
              </w:rPr>
              <w:t>Фамилия, имя, отчество (при наличии)</w:t>
            </w:r>
          </w:p>
        </w:tc>
        <w:tc>
          <w:tcPr>
            <w:tcW w:w="2196" w:type="dxa"/>
            <w:tcBorders>
              <w:top w:val="nil"/>
              <w:left w:val="nil"/>
              <w:bottom w:val="single" w:sz="4" w:space="0" w:color="auto"/>
              <w:right w:val="single" w:sz="4" w:space="0" w:color="auto"/>
            </w:tcBorders>
            <w:shd w:val="clear" w:color="auto" w:fill="auto"/>
            <w:hideMark/>
          </w:tcPr>
          <w:p w14:paraId="09E8CAB5" w14:textId="77777777" w:rsidR="00211440" w:rsidRPr="00A204E1" w:rsidRDefault="00211440" w:rsidP="00211440">
            <w:pPr>
              <w:ind w:firstLine="0"/>
              <w:jc w:val="center"/>
              <w:rPr>
                <w:color w:val="000000" w:themeColor="text1"/>
              </w:rPr>
            </w:pPr>
            <w:r w:rsidRPr="00A204E1">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42B540FE"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E8B35CD"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D9BD807"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5EA35C06"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ФИОТип</w:t>
            </w:r>
            <w:proofErr w:type="spellEnd"/>
            <w:r w:rsidRPr="00A204E1">
              <w:rPr>
                <w:color w:val="000000" w:themeColor="text1"/>
              </w:rPr>
              <w:t xml:space="preserve">&gt;. </w:t>
            </w:r>
          </w:p>
          <w:p w14:paraId="5EBB8D96" w14:textId="0BF8B0CD"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42 </w:t>
            </w:r>
          </w:p>
        </w:tc>
      </w:tr>
    </w:tbl>
    <w:p w14:paraId="313DA837" w14:textId="3C0E2AD2"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25</w:t>
      </w:r>
    </w:p>
    <w:p w14:paraId="256B00A7"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об адресе (</w:t>
      </w:r>
      <w:proofErr w:type="spellStart"/>
      <w:r w:rsidRPr="00A204E1">
        <w:rPr>
          <w:b/>
          <w:bCs/>
          <w:color w:val="000000" w:themeColor="text1"/>
        </w:rPr>
        <w:t>АдресПользТип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7DE09B19"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F8D67EE"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6ED8FF2F"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C2934E"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99DA18"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D50C4D9"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1E9CBBE2"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3EB58453"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CAB11A8" w14:textId="77777777" w:rsidR="00211440" w:rsidRPr="00A204E1" w:rsidRDefault="00211440" w:rsidP="00211440">
            <w:pPr>
              <w:ind w:firstLine="0"/>
              <w:jc w:val="left"/>
              <w:rPr>
                <w:color w:val="000000" w:themeColor="text1"/>
              </w:rPr>
            </w:pPr>
            <w:r w:rsidRPr="00A204E1">
              <w:rPr>
                <w:color w:val="000000" w:themeColor="text1"/>
              </w:rPr>
              <w:t>Комментарии к адресу</w:t>
            </w:r>
          </w:p>
        </w:tc>
        <w:tc>
          <w:tcPr>
            <w:tcW w:w="2196" w:type="dxa"/>
            <w:tcBorders>
              <w:top w:val="nil"/>
              <w:left w:val="nil"/>
              <w:bottom w:val="single" w:sz="4" w:space="0" w:color="auto"/>
              <w:right w:val="single" w:sz="4" w:space="0" w:color="auto"/>
            </w:tcBorders>
            <w:shd w:val="clear" w:color="auto" w:fill="auto"/>
            <w:hideMark/>
          </w:tcPr>
          <w:p w14:paraId="39D1325F" w14:textId="77777777" w:rsidR="00211440" w:rsidRPr="00A204E1" w:rsidRDefault="00211440" w:rsidP="00211440">
            <w:pPr>
              <w:ind w:firstLine="0"/>
              <w:jc w:val="center"/>
              <w:rPr>
                <w:color w:val="000000" w:themeColor="text1"/>
              </w:rPr>
            </w:pPr>
            <w:proofErr w:type="spellStart"/>
            <w:r w:rsidRPr="00A204E1">
              <w:rPr>
                <w:color w:val="000000" w:themeColor="text1"/>
              </w:rPr>
              <w:t>АдрКоммент</w:t>
            </w:r>
            <w:proofErr w:type="spellEnd"/>
          </w:p>
        </w:tc>
        <w:tc>
          <w:tcPr>
            <w:tcW w:w="1208" w:type="dxa"/>
            <w:tcBorders>
              <w:top w:val="nil"/>
              <w:left w:val="nil"/>
              <w:bottom w:val="single" w:sz="4" w:space="0" w:color="auto"/>
              <w:right w:val="single" w:sz="4" w:space="0" w:color="auto"/>
            </w:tcBorders>
            <w:shd w:val="clear" w:color="auto" w:fill="auto"/>
            <w:hideMark/>
          </w:tcPr>
          <w:p w14:paraId="29864646"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42A427" w14:textId="77777777" w:rsidR="00211440" w:rsidRPr="00A204E1" w:rsidRDefault="00211440" w:rsidP="00211440">
            <w:pPr>
              <w:ind w:firstLine="0"/>
              <w:jc w:val="center"/>
              <w:rPr>
                <w:color w:val="000000" w:themeColor="text1"/>
              </w:rPr>
            </w:pPr>
            <w:r w:rsidRPr="00A204E1">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5AA032E6"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4ECD8D60"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4729C08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4A245EF" w14:textId="77777777" w:rsidR="00F07E87" w:rsidRPr="00A204E1" w:rsidRDefault="00F07E87" w:rsidP="00F07E87">
            <w:pPr>
              <w:ind w:firstLine="0"/>
              <w:jc w:val="left"/>
              <w:rPr>
                <w:color w:val="000000" w:themeColor="text1"/>
              </w:rPr>
            </w:pPr>
            <w:r w:rsidRPr="00A204E1">
              <w:rPr>
                <w:color w:val="000000" w:themeColor="text1"/>
              </w:rPr>
              <w:t>Глобальный номер места нахождения (GLN места)</w:t>
            </w:r>
          </w:p>
        </w:tc>
        <w:tc>
          <w:tcPr>
            <w:tcW w:w="2196" w:type="dxa"/>
            <w:tcBorders>
              <w:top w:val="nil"/>
              <w:left w:val="nil"/>
              <w:bottom w:val="single" w:sz="4" w:space="0" w:color="auto"/>
              <w:right w:val="single" w:sz="4" w:space="0" w:color="auto"/>
            </w:tcBorders>
            <w:shd w:val="clear" w:color="auto" w:fill="auto"/>
            <w:hideMark/>
          </w:tcPr>
          <w:p w14:paraId="7061BD3C" w14:textId="77777777" w:rsidR="00F07E87" w:rsidRPr="00A204E1" w:rsidRDefault="00F07E87" w:rsidP="00F07E87">
            <w:pPr>
              <w:ind w:firstLine="0"/>
              <w:jc w:val="center"/>
              <w:rPr>
                <w:color w:val="000000" w:themeColor="text1"/>
              </w:rPr>
            </w:pPr>
            <w:r w:rsidRPr="00A204E1">
              <w:rPr>
                <w:color w:val="000000" w:themeColor="text1"/>
              </w:rPr>
              <w:t>ГЛН</w:t>
            </w:r>
          </w:p>
        </w:tc>
        <w:tc>
          <w:tcPr>
            <w:tcW w:w="1208" w:type="dxa"/>
            <w:tcBorders>
              <w:top w:val="nil"/>
              <w:left w:val="nil"/>
              <w:bottom w:val="single" w:sz="4" w:space="0" w:color="auto"/>
              <w:right w:val="single" w:sz="4" w:space="0" w:color="auto"/>
            </w:tcBorders>
            <w:shd w:val="clear" w:color="auto" w:fill="auto"/>
            <w:hideMark/>
          </w:tcPr>
          <w:p w14:paraId="70A597B6" w14:textId="77777777" w:rsidR="00F07E87" w:rsidRPr="00A204E1" w:rsidRDefault="00F07E87" w:rsidP="00F07E87">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1BBA1722" w14:textId="77777777" w:rsidR="00F07E87" w:rsidRPr="00A204E1" w:rsidRDefault="00F07E87" w:rsidP="00F07E87">
            <w:pPr>
              <w:ind w:firstLine="0"/>
              <w:jc w:val="center"/>
              <w:rPr>
                <w:color w:val="000000" w:themeColor="text1"/>
              </w:rPr>
            </w:pPr>
            <w:r w:rsidRPr="00A204E1">
              <w:rPr>
                <w:color w:val="000000" w:themeColor="text1"/>
              </w:rPr>
              <w:t>T(=13)</w:t>
            </w:r>
          </w:p>
        </w:tc>
        <w:tc>
          <w:tcPr>
            <w:tcW w:w="1910" w:type="dxa"/>
            <w:tcBorders>
              <w:top w:val="nil"/>
              <w:left w:val="nil"/>
              <w:bottom w:val="single" w:sz="4" w:space="0" w:color="auto"/>
              <w:right w:val="single" w:sz="4" w:space="0" w:color="auto"/>
            </w:tcBorders>
            <w:shd w:val="clear" w:color="auto" w:fill="auto"/>
            <w:hideMark/>
          </w:tcPr>
          <w:p w14:paraId="4D162A20" w14:textId="2C967723" w:rsidR="00F07E87" w:rsidRPr="00A204E1" w:rsidRDefault="00F07E87" w:rsidP="00F07E87">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665ADEFF" w14:textId="7E38434D" w:rsidR="00F07E87" w:rsidRPr="00A204E1" w:rsidRDefault="00F07E87" w:rsidP="00F07E87">
            <w:pPr>
              <w:ind w:firstLine="0"/>
              <w:jc w:val="left"/>
              <w:rPr>
                <w:color w:val="000000" w:themeColor="text1"/>
              </w:rPr>
            </w:pPr>
            <w:r w:rsidRPr="00A204E1">
              <w:rPr>
                <w:rFonts w:eastAsiaTheme="minorHAnsi"/>
                <w:color w:val="000000" w:themeColor="text1"/>
              </w:rPr>
              <w:t>Позволяет определить расположение юридических лиц, их функциональных подразделений и физических объектов – складов, магазинов, производственных помещений, транспортных единиц</w:t>
            </w:r>
          </w:p>
        </w:tc>
      </w:tr>
      <w:tr w:rsidR="00D7252B" w:rsidRPr="00A204E1" w14:paraId="20E04F1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7CB66AA" w14:textId="77777777" w:rsidR="00211440" w:rsidRPr="00A204E1" w:rsidRDefault="00211440" w:rsidP="00211440">
            <w:pPr>
              <w:ind w:firstLine="0"/>
              <w:jc w:val="left"/>
              <w:rPr>
                <w:color w:val="000000" w:themeColor="text1"/>
              </w:rPr>
            </w:pPr>
            <w:r w:rsidRPr="00A204E1">
              <w:rPr>
                <w:color w:val="000000" w:themeColor="text1"/>
              </w:rPr>
              <w:t>Координаты места</w:t>
            </w:r>
          </w:p>
        </w:tc>
        <w:tc>
          <w:tcPr>
            <w:tcW w:w="2196" w:type="dxa"/>
            <w:tcBorders>
              <w:top w:val="nil"/>
              <w:left w:val="nil"/>
              <w:bottom w:val="single" w:sz="4" w:space="0" w:color="auto"/>
              <w:right w:val="single" w:sz="4" w:space="0" w:color="auto"/>
            </w:tcBorders>
            <w:shd w:val="clear" w:color="auto" w:fill="auto"/>
            <w:hideMark/>
          </w:tcPr>
          <w:p w14:paraId="412E5203" w14:textId="77777777" w:rsidR="00211440" w:rsidRPr="00A204E1" w:rsidRDefault="00211440" w:rsidP="00211440">
            <w:pPr>
              <w:ind w:firstLine="0"/>
              <w:jc w:val="center"/>
              <w:rPr>
                <w:color w:val="000000" w:themeColor="text1"/>
              </w:rPr>
            </w:pPr>
            <w:proofErr w:type="spellStart"/>
            <w:r w:rsidRPr="00A204E1">
              <w:rPr>
                <w:color w:val="000000" w:themeColor="text1"/>
              </w:rPr>
              <w:t>Коорд</w:t>
            </w:r>
            <w:proofErr w:type="spellEnd"/>
          </w:p>
        </w:tc>
        <w:tc>
          <w:tcPr>
            <w:tcW w:w="1208" w:type="dxa"/>
            <w:tcBorders>
              <w:top w:val="nil"/>
              <w:left w:val="nil"/>
              <w:bottom w:val="single" w:sz="4" w:space="0" w:color="auto"/>
              <w:right w:val="single" w:sz="4" w:space="0" w:color="auto"/>
            </w:tcBorders>
            <w:shd w:val="clear" w:color="auto" w:fill="auto"/>
            <w:hideMark/>
          </w:tcPr>
          <w:p w14:paraId="290D1728"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63E19BE"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76E816A"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6431FC74"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КоордТип</w:t>
            </w:r>
            <w:proofErr w:type="spellEnd"/>
            <w:r w:rsidRPr="00A204E1">
              <w:rPr>
                <w:color w:val="000000" w:themeColor="text1"/>
              </w:rPr>
              <w:t xml:space="preserve">&gt;. </w:t>
            </w:r>
          </w:p>
          <w:p w14:paraId="75678EDB" w14:textId="7FC92F8C"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27 </w:t>
            </w:r>
          </w:p>
        </w:tc>
      </w:tr>
      <w:tr w:rsidR="00D7252B" w:rsidRPr="00A204E1" w14:paraId="67E22202"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847C035" w14:textId="77777777" w:rsidR="00211440" w:rsidRPr="00A204E1" w:rsidRDefault="00211440" w:rsidP="00211440">
            <w:pPr>
              <w:ind w:firstLine="0"/>
              <w:jc w:val="left"/>
              <w:rPr>
                <w:color w:val="000000" w:themeColor="text1"/>
              </w:rPr>
            </w:pPr>
            <w:r w:rsidRPr="00A204E1">
              <w:rPr>
                <w:color w:val="000000" w:themeColor="text1"/>
              </w:rPr>
              <w:t>Сведения об адресе местонахождения</w:t>
            </w:r>
          </w:p>
        </w:tc>
        <w:tc>
          <w:tcPr>
            <w:tcW w:w="2196" w:type="dxa"/>
            <w:tcBorders>
              <w:top w:val="nil"/>
              <w:left w:val="nil"/>
              <w:bottom w:val="single" w:sz="4" w:space="0" w:color="auto"/>
              <w:right w:val="single" w:sz="4" w:space="0" w:color="auto"/>
            </w:tcBorders>
            <w:shd w:val="clear" w:color="auto" w:fill="auto"/>
            <w:hideMark/>
          </w:tcPr>
          <w:p w14:paraId="53A5A5B1" w14:textId="77777777" w:rsidR="00211440" w:rsidRPr="00A204E1" w:rsidRDefault="00211440" w:rsidP="00211440">
            <w:pPr>
              <w:ind w:firstLine="0"/>
              <w:jc w:val="center"/>
              <w:rPr>
                <w:color w:val="000000" w:themeColor="text1"/>
              </w:rPr>
            </w:pPr>
            <w:r w:rsidRPr="00A204E1">
              <w:rPr>
                <w:color w:val="000000" w:themeColor="text1"/>
              </w:rPr>
              <w:t>Адрес</w:t>
            </w:r>
          </w:p>
        </w:tc>
        <w:tc>
          <w:tcPr>
            <w:tcW w:w="1208" w:type="dxa"/>
            <w:tcBorders>
              <w:top w:val="nil"/>
              <w:left w:val="nil"/>
              <w:bottom w:val="single" w:sz="4" w:space="0" w:color="auto"/>
              <w:right w:val="single" w:sz="4" w:space="0" w:color="auto"/>
            </w:tcBorders>
            <w:shd w:val="clear" w:color="auto" w:fill="auto"/>
            <w:hideMark/>
          </w:tcPr>
          <w:p w14:paraId="14D25B7C"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50C51E7"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4AEEB0E"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08D03322"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АдресТип</w:t>
            </w:r>
            <w:proofErr w:type="spellEnd"/>
            <w:r w:rsidRPr="00A204E1">
              <w:rPr>
                <w:color w:val="000000" w:themeColor="text1"/>
              </w:rPr>
              <w:t xml:space="preserve">&gt;. </w:t>
            </w:r>
          </w:p>
          <w:p w14:paraId="657C2D48" w14:textId="6CAECBE0"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26 </w:t>
            </w:r>
          </w:p>
        </w:tc>
      </w:tr>
    </w:tbl>
    <w:p w14:paraId="09D36546" w14:textId="6C907025"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26</w:t>
      </w:r>
    </w:p>
    <w:p w14:paraId="0DE0D7F1"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Адрес местонахождения (</w:t>
      </w:r>
      <w:proofErr w:type="spellStart"/>
      <w:r w:rsidRPr="00A204E1">
        <w:rPr>
          <w:b/>
          <w:bCs/>
          <w:color w:val="000000" w:themeColor="text1"/>
        </w:rPr>
        <w:t>АдресТип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28A82B55"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775F823"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33BD3E31"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07B1B8"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39CA78"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C19235B"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5B6E11A7"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51433E77" w14:textId="77777777" w:rsidTr="007549BF">
        <w:trPr>
          <w:trHeight w:val="23"/>
          <w:jc w:val="center"/>
        </w:trPr>
        <w:tc>
          <w:tcPr>
            <w:tcW w:w="4390" w:type="dxa"/>
            <w:tcBorders>
              <w:top w:val="single" w:sz="4" w:space="0" w:color="auto"/>
              <w:left w:val="single" w:sz="4" w:space="0" w:color="auto"/>
              <w:right w:val="single" w:sz="4" w:space="0" w:color="auto"/>
            </w:tcBorders>
            <w:shd w:val="clear" w:color="auto" w:fill="auto"/>
            <w:hideMark/>
          </w:tcPr>
          <w:p w14:paraId="5693126D" w14:textId="1C56979B" w:rsidR="00211440" w:rsidRPr="00A204E1" w:rsidRDefault="00211440" w:rsidP="00211440">
            <w:pPr>
              <w:ind w:firstLine="0"/>
              <w:jc w:val="left"/>
              <w:rPr>
                <w:color w:val="000000" w:themeColor="text1"/>
              </w:rPr>
            </w:pPr>
            <w:r w:rsidRPr="00A204E1">
              <w:rPr>
                <w:color w:val="000000" w:themeColor="text1"/>
              </w:rPr>
              <w:t xml:space="preserve">Адрес,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w:t>
            </w:r>
            <w:proofErr w:type="gramStart"/>
            <w:r w:rsidRPr="00A204E1">
              <w:rPr>
                <w:color w:val="000000" w:themeColor="text1"/>
              </w:rPr>
              <w:t>Федерации)</w:t>
            </w:r>
            <w:r w:rsidR="00F07E87" w:rsidRPr="00A204E1">
              <w:rPr>
                <w:color w:val="000000" w:themeColor="text1"/>
              </w:rPr>
              <w:t xml:space="preserve">   </w:t>
            </w:r>
            <w:proofErr w:type="gramEnd"/>
            <w:r w:rsidR="00F07E87" w:rsidRPr="00A204E1">
              <w:rPr>
                <w:color w:val="000000" w:themeColor="text1"/>
              </w:rPr>
              <w:t>|</w:t>
            </w:r>
          </w:p>
        </w:tc>
        <w:tc>
          <w:tcPr>
            <w:tcW w:w="2196" w:type="dxa"/>
            <w:tcBorders>
              <w:top w:val="single" w:sz="4" w:space="0" w:color="auto"/>
              <w:left w:val="nil"/>
              <w:right w:val="single" w:sz="4" w:space="0" w:color="auto"/>
            </w:tcBorders>
            <w:shd w:val="clear" w:color="auto" w:fill="auto"/>
            <w:hideMark/>
          </w:tcPr>
          <w:p w14:paraId="6336C26D" w14:textId="77777777" w:rsidR="00211440" w:rsidRPr="00A204E1" w:rsidRDefault="00211440" w:rsidP="00211440">
            <w:pPr>
              <w:ind w:firstLine="0"/>
              <w:jc w:val="center"/>
              <w:rPr>
                <w:color w:val="000000" w:themeColor="text1"/>
              </w:rPr>
            </w:pPr>
            <w:proofErr w:type="spellStart"/>
            <w:r w:rsidRPr="00A204E1">
              <w:rPr>
                <w:color w:val="000000" w:themeColor="text1"/>
              </w:rPr>
              <w:t>АдрРФ</w:t>
            </w:r>
            <w:proofErr w:type="spellEnd"/>
          </w:p>
        </w:tc>
        <w:tc>
          <w:tcPr>
            <w:tcW w:w="1208" w:type="dxa"/>
            <w:tcBorders>
              <w:top w:val="single" w:sz="4" w:space="0" w:color="auto"/>
              <w:left w:val="nil"/>
              <w:right w:val="single" w:sz="4" w:space="0" w:color="auto"/>
            </w:tcBorders>
            <w:shd w:val="clear" w:color="auto" w:fill="auto"/>
            <w:hideMark/>
          </w:tcPr>
          <w:p w14:paraId="46CDBFD7"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single" w:sz="4" w:space="0" w:color="auto"/>
              <w:left w:val="nil"/>
              <w:right w:val="single" w:sz="4" w:space="0" w:color="auto"/>
            </w:tcBorders>
            <w:shd w:val="clear" w:color="auto" w:fill="auto"/>
            <w:hideMark/>
          </w:tcPr>
          <w:p w14:paraId="5E4578B0"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single" w:sz="4" w:space="0" w:color="auto"/>
              <w:left w:val="nil"/>
              <w:right w:val="single" w:sz="4" w:space="0" w:color="auto"/>
            </w:tcBorders>
            <w:shd w:val="clear" w:color="auto" w:fill="auto"/>
            <w:hideMark/>
          </w:tcPr>
          <w:p w14:paraId="2A33F31F"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single" w:sz="4" w:space="0" w:color="auto"/>
              <w:left w:val="nil"/>
              <w:right w:val="single" w:sz="4" w:space="0" w:color="auto"/>
            </w:tcBorders>
            <w:shd w:val="clear" w:color="auto" w:fill="auto"/>
            <w:hideMark/>
          </w:tcPr>
          <w:p w14:paraId="453A45CA"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АдрРФТип</w:t>
            </w:r>
            <w:proofErr w:type="spellEnd"/>
            <w:r w:rsidRPr="00A204E1">
              <w:rPr>
                <w:color w:val="000000" w:themeColor="text1"/>
              </w:rPr>
              <w:t xml:space="preserve">&gt;. </w:t>
            </w:r>
          </w:p>
          <w:p w14:paraId="2602B76B" w14:textId="3646626A"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28 </w:t>
            </w:r>
          </w:p>
        </w:tc>
      </w:tr>
      <w:tr w:rsidR="00D7252B" w:rsidRPr="00A204E1" w14:paraId="67662E2E" w14:textId="77777777" w:rsidTr="007549BF">
        <w:trPr>
          <w:trHeight w:val="23"/>
          <w:jc w:val="center"/>
        </w:trPr>
        <w:tc>
          <w:tcPr>
            <w:tcW w:w="4390" w:type="dxa"/>
            <w:tcBorders>
              <w:top w:val="nil"/>
              <w:left w:val="single" w:sz="4" w:space="0" w:color="auto"/>
              <w:right w:val="single" w:sz="4" w:space="0" w:color="auto"/>
            </w:tcBorders>
            <w:shd w:val="clear" w:color="auto" w:fill="auto"/>
            <w:hideMark/>
          </w:tcPr>
          <w:p w14:paraId="1BC036B8" w14:textId="004A7C7D" w:rsidR="00211440" w:rsidRPr="00A204E1" w:rsidRDefault="00211440" w:rsidP="00211440">
            <w:pPr>
              <w:ind w:firstLine="0"/>
              <w:jc w:val="left"/>
              <w:rPr>
                <w:color w:val="000000" w:themeColor="text1"/>
              </w:rPr>
            </w:pPr>
            <w:r w:rsidRPr="00A204E1">
              <w:rPr>
                <w:color w:val="000000" w:themeColor="text1"/>
              </w:rPr>
              <w:t xml:space="preserve">Адрес по ФИАС,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w:t>
            </w:r>
            <w:proofErr w:type="gramStart"/>
            <w:r w:rsidRPr="00A204E1">
              <w:rPr>
                <w:color w:val="000000" w:themeColor="text1"/>
              </w:rPr>
              <w:t>Федерации)</w:t>
            </w:r>
            <w:r w:rsidR="00F07E87" w:rsidRPr="00A204E1">
              <w:rPr>
                <w:color w:val="000000" w:themeColor="text1"/>
              </w:rPr>
              <w:t xml:space="preserve">   </w:t>
            </w:r>
            <w:proofErr w:type="gramEnd"/>
            <w:r w:rsidR="00F07E87" w:rsidRPr="00A204E1">
              <w:rPr>
                <w:color w:val="000000" w:themeColor="text1"/>
              </w:rPr>
              <w:t>|</w:t>
            </w:r>
          </w:p>
        </w:tc>
        <w:tc>
          <w:tcPr>
            <w:tcW w:w="2196" w:type="dxa"/>
            <w:tcBorders>
              <w:top w:val="nil"/>
              <w:left w:val="nil"/>
              <w:right w:val="single" w:sz="4" w:space="0" w:color="auto"/>
            </w:tcBorders>
            <w:shd w:val="clear" w:color="auto" w:fill="auto"/>
            <w:hideMark/>
          </w:tcPr>
          <w:p w14:paraId="3800025E" w14:textId="77777777" w:rsidR="00211440" w:rsidRPr="00A204E1" w:rsidRDefault="00211440" w:rsidP="00211440">
            <w:pPr>
              <w:ind w:firstLine="0"/>
              <w:jc w:val="center"/>
              <w:rPr>
                <w:color w:val="000000" w:themeColor="text1"/>
              </w:rPr>
            </w:pPr>
            <w:proofErr w:type="spellStart"/>
            <w:r w:rsidRPr="00A204E1">
              <w:rPr>
                <w:color w:val="000000" w:themeColor="text1"/>
              </w:rPr>
              <w:t>АдрФИАС</w:t>
            </w:r>
            <w:proofErr w:type="spellEnd"/>
          </w:p>
        </w:tc>
        <w:tc>
          <w:tcPr>
            <w:tcW w:w="1208" w:type="dxa"/>
            <w:tcBorders>
              <w:top w:val="nil"/>
              <w:left w:val="nil"/>
              <w:right w:val="single" w:sz="4" w:space="0" w:color="auto"/>
            </w:tcBorders>
            <w:shd w:val="clear" w:color="auto" w:fill="auto"/>
            <w:hideMark/>
          </w:tcPr>
          <w:p w14:paraId="73679B99"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right w:val="single" w:sz="4" w:space="0" w:color="auto"/>
            </w:tcBorders>
            <w:shd w:val="clear" w:color="auto" w:fill="auto"/>
            <w:hideMark/>
          </w:tcPr>
          <w:p w14:paraId="68C93969"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right w:val="single" w:sz="4" w:space="0" w:color="auto"/>
            </w:tcBorders>
            <w:shd w:val="clear" w:color="auto" w:fill="auto"/>
            <w:hideMark/>
          </w:tcPr>
          <w:p w14:paraId="0AAC62AA"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right w:val="single" w:sz="4" w:space="0" w:color="auto"/>
            </w:tcBorders>
            <w:shd w:val="clear" w:color="auto" w:fill="auto"/>
            <w:hideMark/>
          </w:tcPr>
          <w:p w14:paraId="38FFA3EB"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АдрФИАСТип</w:t>
            </w:r>
            <w:proofErr w:type="spellEnd"/>
            <w:r w:rsidRPr="00A204E1">
              <w:rPr>
                <w:color w:val="000000" w:themeColor="text1"/>
              </w:rPr>
              <w:t xml:space="preserve">&gt;. </w:t>
            </w:r>
          </w:p>
          <w:p w14:paraId="1251CE5B" w14:textId="67942295"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29 </w:t>
            </w:r>
          </w:p>
        </w:tc>
      </w:tr>
      <w:tr w:rsidR="00D7252B" w:rsidRPr="00A204E1" w14:paraId="05E8F7F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6069298" w14:textId="77777777" w:rsidR="00211440" w:rsidRPr="00A204E1" w:rsidRDefault="00211440" w:rsidP="00211440">
            <w:pPr>
              <w:ind w:firstLine="0"/>
              <w:jc w:val="left"/>
              <w:rPr>
                <w:color w:val="000000" w:themeColor="text1"/>
              </w:rPr>
            </w:pPr>
            <w:r w:rsidRPr="00A204E1">
              <w:rPr>
                <w:color w:val="000000" w:themeColor="text1"/>
              </w:rPr>
              <w:t>Адрес, указанный в Едином государственном реестре юридических лиц/почтовый адрес/адрес места жительства индивидуального предпринимателя (информация об адресе, в том числе об адресе за пределами территории Российской Федерации)</w:t>
            </w:r>
          </w:p>
        </w:tc>
        <w:tc>
          <w:tcPr>
            <w:tcW w:w="2196" w:type="dxa"/>
            <w:tcBorders>
              <w:top w:val="nil"/>
              <w:left w:val="nil"/>
              <w:bottom w:val="single" w:sz="4" w:space="0" w:color="auto"/>
              <w:right w:val="single" w:sz="4" w:space="0" w:color="auto"/>
            </w:tcBorders>
            <w:shd w:val="clear" w:color="auto" w:fill="auto"/>
            <w:hideMark/>
          </w:tcPr>
          <w:p w14:paraId="5532C309" w14:textId="77777777" w:rsidR="00211440" w:rsidRPr="00A204E1" w:rsidRDefault="00211440" w:rsidP="00211440">
            <w:pPr>
              <w:ind w:firstLine="0"/>
              <w:jc w:val="center"/>
              <w:rPr>
                <w:color w:val="000000" w:themeColor="text1"/>
              </w:rPr>
            </w:pPr>
            <w:proofErr w:type="spellStart"/>
            <w:r w:rsidRPr="00A204E1">
              <w:rPr>
                <w:color w:val="000000" w:themeColor="text1"/>
              </w:rPr>
              <w:t>АдрИнф</w:t>
            </w:r>
            <w:proofErr w:type="spellEnd"/>
          </w:p>
        </w:tc>
        <w:tc>
          <w:tcPr>
            <w:tcW w:w="1208" w:type="dxa"/>
            <w:tcBorders>
              <w:top w:val="nil"/>
              <w:left w:val="nil"/>
              <w:bottom w:val="single" w:sz="4" w:space="0" w:color="auto"/>
              <w:right w:val="single" w:sz="4" w:space="0" w:color="auto"/>
            </w:tcBorders>
            <w:shd w:val="clear" w:color="auto" w:fill="auto"/>
            <w:hideMark/>
          </w:tcPr>
          <w:p w14:paraId="177106BD"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61C4BA9"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68F8BC7"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3478AFD0"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АдрИнфТип</w:t>
            </w:r>
            <w:proofErr w:type="spellEnd"/>
            <w:r w:rsidRPr="00A204E1">
              <w:rPr>
                <w:color w:val="000000" w:themeColor="text1"/>
              </w:rPr>
              <w:t xml:space="preserve">&gt;. </w:t>
            </w:r>
          </w:p>
          <w:p w14:paraId="2BF23506" w14:textId="42403687"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34 </w:t>
            </w:r>
          </w:p>
        </w:tc>
      </w:tr>
    </w:tbl>
    <w:p w14:paraId="4F856435" w14:textId="1DAB0802"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27</w:t>
      </w:r>
    </w:p>
    <w:p w14:paraId="4B621CC5"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Координаты места (</w:t>
      </w:r>
      <w:proofErr w:type="spellStart"/>
      <w:r w:rsidRPr="00A204E1">
        <w:rPr>
          <w:b/>
          <w:bCs/>
          <w:color w:val="000000" w:themeColor="text1"/>
        </w:rPr>
        <w:t>КоордТип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2596A7A0"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9A7815"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29FDC64D"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AD3771"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3497C2"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AEBFAC"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09FC0D4B"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23BBB0A1"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FA97381" w14:textId="77777777" w:rsidR="00416559" w:rsidRPr="00A204E1" w:rsidRDefault="00416559" w:rsidP="00416559">
            <w:pPr>
              <w:ind w:firstLine="0"/>
              <w:jc w:val="left"/>
              <w:rPr>
                <w:color w:val="000000" w:themeColor="text1"/>
              </w:rPr>
            </w:pPr>
            <w:r w:rsidRPr="00A204E1">
              <w:rPr>
                <w:color w:val="000000" w:themeColor="text1"/>
              </w:rPr>
              <w:t xml:space="preserve">Широта </w:t>
            </w:r>
          </w:p>
        </w:tc>
        <w:tc>
          <w:tcPr>
            <w:tcW w:w="2196" w:type="dxa"/>
            <w:tcBorders>
              <w:top w:val="nil"/>
              <w:left w:val="nil"/>
              <w:bottom w:val="single" w:sz="4" w:space="0" w:color="auto"/>
              <w:right w:val="single" w:sz="4" w:space="0" w:color="auto"/>
            </w:tcBorders>
            <w:shd w:val="clear" w:color="auto" w:fill="auto"/>
            <w:hideMark/>
          </w:tcPr>
          <w:p w14:paraId="42C0CF30" w14:textId="77777777" w:rsidR="00416559" w:rsidRPr="00A204E1" w:rsidRDefault="00416559" w:rsidP="00416559">
            <w:pPr>
              <w:ind w:firstLine="0"/>
              <w:jc w:val="center"/>
              <w:rPr>
                <w:color w:val="000000" w:themeColor="text1"/>
              </w:rPr>
            </w:pPr>
            <w:r w:rsidRPr="00A204E1">
              <w:rPr>
                <w:color w:val="000000" w:themeColor="text1"/>
              </w:rPr>
              <w:t>Широта</w:t>
            </w:r>
          </w:p>
        </w:tc>
        <w:tc>
          <w:tcPr>
            <w:tcW w:w="1208" w:type="dxa"/>
            <w:tcBorders>
              <w:top w:val="nil"/>
              <w:left w:val="nil"/>
              <w:bottom w:val="single" w:sz="4" w:space="0" w:color="auto"/>
              <w:right w:val="single" w:sz="4" w:space="0" w:color="auto"/>
            </w:tcBorders>
            <w:shd w:val="clear" w:color="auto" w:fill="auto"/>
            <w:hideMark/>
          </w:tcPr>
          <w:p w14:paraId="79D94E88" w14:textId="77777777" w:rsidR="00416559" w:rsidRPr="00A204E1" w:rsidRDefault="00416559" w:rsidP="00416559">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0A6BF67" w14:textId="77777777" w:rsidR="00416559" w:rsidRPr="00A204E1" w:rsidRDefault="00416559" w:rsidP="00416559">
            <w:pPr>
              <w:ind w:firstLine="0"/>
              <w:jc w:val="center"/>
              <w:rPr>
                <w:color w:val="000000" w:themeColor="text1"/>
              </w:rPr>
            </w:pPr>
            <w:r w:rsidRPr="00A204E1">
              <w:rPr>
                <w:color w:val="000000" w:themeColor="text1"/>
              </w:rPr>
              <w:t>T(15-17)</w:t>
            </w:r>
          </w:p>
        </w:tc>
        <w:tc>
          <w:tcPr>
            <w:tcW w:w="1910" w:type="dxa"/>
            <w:tcBorders>
              <w:top w:val="nil"/>
              <w:left w:val="nil"/>
              <w:bottom w:val="single" w:sz="4" w:space="0" w:color="auto"/>
              <w:right w:val="single" w:sz="4" w:space="0" w:color="auto"/>
            </w:tcBorders>
            <w:shd w:val="clear" w:color="auto" w:fill="auto"/>
            <w:hideMark/>
          </w:tcPr>
          <w:p w14:paraId="38099FF8" w14:textId="77777777" w:rsidR="00416559" w:rsidRPr="00A204E1" w:rsidRDefault="00416559" w:rsidP="00416559">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3A114727" w14:textId="77777777" w:rsidR="00416559" w:rsidRPr="00A204E1" w:rsidRDefault="00416559" w:rsidP="00416559">
            <w:pPr>
              <w:ind w:firstLine="0"/>
              <w:jc w:val="left"/>
              <w:rPr>
                <w:color w:val="000000" w:themeColor="text1"/>
              </w:rPr>
            </w:pPr>
            <w:r w:rsidRPr="00A204E1">
              <w:rPr>
                <w:color w:val="000000" w:themeColor="text1"/>
              </w:rPr>
              <w:t>Широта в формате: &lt;ХХ.УУУУУУУУУУУУУ&gt; во всемирной системе геоцентрических координат WGS 84, где:</w:t>
            </w:r>
          </w:p>
          <w:p w14:paraId="43E380AE" w14:textId="77777777" w:rsidR="00416559" w:rsidRPr="00A204E1" w:rsidRDefault="00416559" w:rsidP="00416559">
            <w:pPr>
              <w:ind w:firstLine="0"/>
              <w:rPr>
                <w:color w:val="000000" w:themeColor="text1"/>
              </w:rPr>
            </w:pPr>
            <w:r w:rsidRPr="00A204E1">
              <w:rPr>
                <w:color w:val="000000" w:themeColor="text1"/>
              </w:rPr>
              <w:t>ХХ – градусы в диапазоне от -90 до 90 </w:t>
            </w:r>
          </w:p>
          <w:p w14:paraId="644AC6DB" w14:textId="09CC6111" w:rsidR="00416559" w:rsidRPr="00A204E1" w:rsidRDefault="00416559" w:rsidP="00416559">
            <w:pPr>
              <w:ind w:firstLine="0"/>
              <w:jc w:val="left"/>
              <w:rPr>
                <w:color w:val="000000" w:themeColor="text1"/>
              </w:rPr>
            </w:pPr>
            <w:r w:rsidRPr="00A204E1">
              <w:rPr>
                <w:color w:val="000000" w:themeColor="text1"/>
              </w:rPr>
              <w:t>УУУУУУУУУУУУУ – минуты и секунды, представленные как десятичные доли с точностью до 13 знаков</w:t>
            </w:r>
          </w:p>
        </w:tc>
      </w:tr>
      <w:tr w:rsidR="00D7252B" w:rsidRPr="00A204E1" w14:paraId="21467A4E"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273C7A2" w14:textId="77777777" w:rsidR="00416559" w:rsidRPr="00A204E1" w:rsidRDefault="00416559" w:rsidP="00416559">
            <w:pPr>
              <w:ind w:firstLine="0"/>
              <w:jc w:val="left"/>
              <w:rPr>
                <w:color w:val="000000" w:themeColor="text1"/>
              </w:rPr>
            </w:pPr>
            <w:r w:rsidRPr="00A204E1">
              <w:rPr>
                <w:color w:val="000000" w:themeColor="text1"/>
              </w:rPr>
              <w:t>Долгота</w:t>
            </w:r>
          </w:p>
        </w:tc>
        <w:tc>
          <w:tcPr>
            <w:tcW w:w="2196" w:type="dxa"/>
            <w:tcBorders>
              <w:top w:val="nil"/>
              <w:left w:val="nil"/>
              <w:bottom w:val="single" w:sz="4" w:space="0" w:color="auto"/>
              <w:right w:val="single" w:sz="4" w:space="0" w:color="auto"/>
            </w:tcBorders>
            <w:shd w:val="clear" w:color="auto" w:fill="auto"/>
            <w:hideMark/>
          </w:tcPr>
          <w:p w14:paraId="5EBE8610" w14:textId="77777777" w:rsidR="00416559" w:rsidRPr="00A204E1" w:rsidRDefault="00416559" w:rsidP="00416559">
            <w:pPr>
              <w:ind w:firstLine="0"/>
              <w:jc w:val="center"/>
              <w:rPr>
                <w:color w:val="000000" w:themeColor="text1"/>
              </w:rPr>
            </w:pPr>
            <w:r w:rsidRPr="00A204E1">
              <w:rPr>
                <w:color w:val="000000" w:themeColor="text1"/>
              </w:rPr>
              <w:t>Долгота</w:t>
            </w:r>
          </w:p>
        </w:tc>
        <w:tc>
          <w:tcPr>
            <w:tcW w:w="1208" w:type="dxa"/>
            <w:tcBorders>
              <w:top w:val="nil"/>
              <w:left w:val="nil"/>
              <w:bottom w:val="single" w:sz="4" w:space="0" w:color="auto"/>
              <w:right w:val="single" w:sz="4" w:space="0" w:color="auto"/>
            </w:tcBorders>
            <w:shd w:val="clear" w:color="auto" w:fill="auto"/>
            <w:hideMark/>
          </w:tcPr>
          <w:p w14:paraId="4E2A0986" w14:textId="77777777" w:rsidR="00416559" w:rsidRPr="00A204E1" w:rsidRDefault="00416559" w:rsidP="00416559">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DBC413B" w14:textId="77777777" w:rsidR="00416559" w:rsidRPr="00A204E1" w:rsidRDefault="00416559" w:rsidP="00416559">
            <w:pPr>
              <w:ind w:firstLine="0"/>
              <w:jc w:val="center"/>
              <w:rPr>
                <w:color w:val="000000" w:themeColor="text1"/>
              </w:rPr>
            </w:pPr>
            <w:r w:rsidRPr="00A204E1">
              <w:rPr>
                <w:color w:val="000000" w:themeColor="text1"/>
              </w:rPr>
              <w:t>T(15-18)</w:t>
            </w:r>
          </w:p>
        </w:tc>
        <w:tc>
          <w:tcPr>
            <w:tcW w:w="1910" w:type="dxa"/>
            <w:tcBorders>
              <w:top w:val="nil"/>
              <w:left w:val="nil"/>
              <w:bottom w:val="single" w:sz="4" w:space="0" w:color="auto"/>
              <w:right w:val="single" w:sz="4" w:space="0" w:color="auto"/>
            </w:tcBorders>
            <w:shd w:val="clear" w:color="auto" w:fill="auto"/>
            <w:hideMark/>
          </w:tcPr>
          <w:p w14:paraId="7A1F4F52" w14:textId="77777777" w:rsidR="00416559" w:rsidRPr="00A204E1" w:rsidRDefault="00416559" w:rsidP="00416559">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25899694" w14:textId="77777777" w:rsidR="00416559" w:rsidRPr="00A204E1" w:rsidRDefault="00416559" w:rsidP="00416559">
            <w:pPr>
              <w:ind w:firstLine="0"/>
              <w:rPr>
                <w:color w:val="000000" w:themeColor="text1"/>
              </w:rPr>
            </w:pPr>
            <w:r w:rsidRPr="00A204E1">
              <w:rPr>
                <w:color w:val="000000" w:themeColor="text1"/>
              </w:rPr>
              <w:t>Долгота в формате:</w:t>
            </w:r>
          </w:p>
          <w:p w14:paraId="2A62646A" w14:textId="77777777" w:rsidR="00416559" w:rsidRPr="00A204E1" w:rsidRDefault="00416559" w:rsidP="00416559">
            <w:pPr>
              <w:ind w:firstLine="0"/>
              <w:rPr>
                <w:color w:val="000000" w:themeColor="text1"/>
              </w:rPr>
            </w:pPr>
            <w:r w:rsidRPr="00A204E1">
              <w:rPr>
                <w:color w:val="000000" w:themeColor="text1"/>
              </w:rPr>
              <w:t xml:space="preserve"> &lt;Х</w:t>
            </w:r>
            <w:r w:rsidRPr="00A204E1">
              <w:rPr>
                <w:color w:val="000000" w:themeColor="text1"/>
                <w:lang w:val="en-US"/>
              </w:rPr>
              <w:t>X</w:t>
            </w:r>
            <w:r w:rsidRPr="00A204E1">
              <w:rPr>
                <w:color w:val="000000" w:themeColor="text1"/>
              </w:rPr>
              <w:t>Х.УУУУУУУУУУУУУ&gt; во всемирной системе геоцентрических координат WGS 84, где:</w:t>
            </w:r>
          </w:p>
          <w:p w14:paraId="1BB301C7" w14:textId="77777777" w:rsidR="00416559" w:rsidRPr="00A204E1" w:rsidRDefault="00416559" w:rsidP="00416559">
            <w:pPr>
              <w:ind w:firstLine="0"/>
              <w:rPr>
                <w:color w:val="000000" w:themeColor="text1"/>
              </w:rPr>
            </w:pPr>
            <w:r w:rsidRPr="00A204E1">
              <w:rPr>
                <w:color w:val="000000" w:themeColor="text1"/>
              </w:rPr>
              <w:t>Х</w:t>
            </w:r>
            <w:r w:rsidRPr="00A204E1">
              <w:rPr>
                <w:color w:val="000000" w:themeColor="text1"/>
                <w:lang w:val="en-US"/>
              </w:rPr>
              <w:t>X</w:t>
            </w:r>
            <w:r w:rsidRPr="00A204E1">
              <w:rPr>
                <w:color w:val="000000" w:themeColor="text1"/>
              </w:rPr>
              <w:t>Х – градусы в диапазоне от -180 до 180 </w:t>
            </w:r>
          </w:p>
          <w:p w14:paraId="1E32E34B" w14:textId="3D57E129" w:rsidR="00416559" w:rsidRPr="00A204E1" w:rsidRDefault="00416559" w:rsidP="00416559">
            <w:pPr>
              <w:ind w:firstLine="0"/>
              <w:jc w:val="left"/>
              <w:rPr>
                <w:color w:val="000000" w:themeColor="text1"/>
              </w:rPr>
            </w:pPr>
            <w:r w:rsidRPr="00A204E1">
              <w:rPr>
                <w:color w:val="000000" w:themeColor="text1"/>
              </w:rPr>
              <w:t>УУУУУУУУУУУУУ – минуты и секунды, представленные как десятичные доли с точностью до 13 знаков</w:t>
            </w:r>
          </w:p>
        </w:tc>
      </w:tr>
    </w:tbl>
    <w:p w14:paraId="4DDDECB9" w14:textId="68FE3685"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28</w:t>
      </w:r>
    </w:p>
    <w:p w14:paraId="55CF4CCC"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об адресе в Российской Федерации, содержащиеся в ЕГРЮЛ (</w:t>
      </w:r>
      <w:proofErr w:type="spellStart"/>
      <w:r w:rsidRPr="00A204E1">
        <w:rPr>
          <w:b/>
          <w:bCs/>
          <w:color w:val="000000" w:themeColor="text1"/>
        </w:rPr>
        <w:t>АдрРФТип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4E3AC9E4"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D84DEE"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5C3280D2"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84DE92"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5B3831"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2878FA3"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759E1FE7"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0CD68FF2"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0601C1A" w14:textId="77777777" w:rsidR="00211440" w:rsidRPr="00A204E1" w:rsidRDefault="00211440" w:rsidP="00211440">
            <w:pPr>
              <w:ind w:firstLine="0"/>
              <w:jc w:val="left"/>
              <w:rPr>
                <w:color w:val="000000" w:themeColor="text1"/>
              </w:rPr>
            </w:pPr>
            <w:r w:rsidRPr="00A204E1">
              <w:rPr>
                <w:color w:val="000000" w:themeColor="text1"/>
              </w:rPr>
              <w:t>Почтовый индекс</w:t>
            </w:r>
          </w:p>
        </w:tc>
        <w:tc>
          <w:tcPr>
            <w:tcW w:w="2196" w:type="dxa"/>
            <w:tcBorders>
              <w:top w:val="nil"/>
              <w:left w:val="nil"/>
              <w:bottom w:val="single" w:sz="4" w:space="0" w:color="auto"/>
              <w:right w:val="single" w:sz="4" w:space="0" w:color="auto"/>
            </w:tcBorders>
            <w:shd w:val="clear" w:color="auto" w:fill="auto"/>
            <w:hideMark/>
          </w:tcPr>
          <w:p w14:paraId="4222D6FB" w14:textId="77777777" w:rsidR="00211440" w:rsidRPr="00A204E1" w:rsidRDefault="00211440" w:rsidP="00211440">
            <w:pPr>
              <w:ind w:firstLine="0"/>
              <w:jc w:val="center"/>
              <w:rPr>
                <w:color w:val="000000" w:themeColor="text1"/>
              </w:rPr>
            </w:pPr>
            <w:r w:rsidRPr="00A204E1">
              <w:rPr>
                <w:color w:val="000000" w:themeColor="text1"/>
              </w:rPr>
              <w:t>Индекс</w:t>
            </w:r>
          </w:p>
        </w:tc>
        <w:tc>
          <w:tcPr>
            <w:tcW w:w="1208" w:type="dxa"/>
            <w:tcBorders>
              <w:top w:val="nil"/>
              <w:left w:val="nil"/>
              <w:bottom w:val="single" w:sz="4" w:space="0" w:color="auto"/>
              <w:right w:val="single" w:sz="4" w:space="0" w:color="auto"/>
            </w:tcBorders>
            <w:shd w:val="clear" w:color="auto" w:fill="auto"/>
            <w:hideMark/>
          </w:tcPr>
          <w:p w14:paraId="4D9E243D"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6E115D2" w14:textId="77777777" w:rsidR="00211440" w:rsidRPr="00A204E1" w:rsidRDefault="00211440" w:rsidP="00211440">
            <w:pPr>
              <w:ind w:firstLine="0"/>
              <w:jc w:val="center"/>
              <w:rPr>
                <w:color w:val="000000" w:themeColor="text1"/>
              </w:rPr>
            </w:pPr>
            <w:r w:rsidRPr="00A204E1">
              <w:rPr>
                <w:color w:val="000000" w:themeColor="text1"/>
              </w:rPr>
              <w:t>T(=6)</w:t>
            </w:r>
          </w:p>
        </w:tc>
        <w:tc>
          <w:tcPr>
            <w:tcW w:w="1910" w:type="dxa"/>
            <w:tcBorders>
              <w:top w:val="nil"/>
              <w:left w:val="nil"/>
              <w:bottom w:val="single" w:sz="4" w:space="0" w:color="auto"/>
              <w:right w:val="single" w:sz="4" w:space="0" w:color="auto"/>
            </w:tcBorders>
            <w:shd w:val="clear" w:color="auto" w:fill="auto"/>
            <w:hideMark/>
          </w:tcPr>
          <w:p w14:paraId="440EF514"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0CDCC74D"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1244682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E5CE885" w14:textId="77777777" w:rsidR="00416559" w:rsidRPr="00A204E1" w:rsidRDefault="00416559" w:rsidP="00416559">
            <w:pPr>
              <w:ind w:firstLine="0"/>
              <w:jc w:val="left"/>
              <w:rPr>
                <w:color w:val="000000" w:themeColor="text1"/>
              </w:rPr>
            </w:pPr>
            <w:r w:rsidRPr="00A204E1">
              <w:rPr>
                <w:color w:val="000000" w:themeColor="text1"/>
              </w:rPr>
              <w:t>Код субъекта Российской Федерации</w:t>
            </w:r>
          </w:p>
        </w:tc>
        <w:tc>
          <w:tcPr>
            <w:tcW w:w="2196" w:type="dxa"/>
            <w:tcBorders>
              <w:top w:val="nil"/>
              <w:left w:val="nil"/>
              <w:bottom w:val="single" w:sz="4" w:space="0" w:color="auto"/>
              <w:right w:val="single" w:sz="4" w:space="0" w:color="auto"/>
            </w:tcBorders>
            <w:shd w:val="clear" w:color="auto" w:fill="auto"/>
            <w:hideMark/>
          </w:tcPr>
          <w:p w14:paraId="6D50F33B" w14:textId="77777777" w:rsidR="00416559" w:rsidRPr="00A204E1" w:rsidRDefault="00416559" w:rsidP="00416559">
            <w:pPr>
              <w:ind w:firstLine="0"/>
              <w:jc w:val="center"/>
              <w:rPr>
                <w:color w:val="000000" w:themeColor="text1"/>
              </w:rPr>
            </w:pPr>
            <w:proofErr w:type="spellStart"/>
            <w:r w:rsidRPr="00A204E1">
              <w:rPr>
                <w:color w:val="000000" w:themeColor="text1"/>
              </w:rPr>
              <w:t>КодРегион</w:t>
            </w:r>
            <w:proofErr w:type="spellEnd"/>
          </w:p>
        </w:tc>
        <w:tc>
          <w:tcPr>
            <w:tcW w:w="1208" w:type="dxa"/>
            <w:tcBorders>
              <w:top w:val="nil"/>
              <w:left w:val="nil"/>
              <w:bottom w:val="single" w:sz="4" w:space="0" w:color="auto"/>
              <w:right w:val="single" w:sz="4" w:space="0" w:color="auto"/>
            </w:tcBorders>
            <w:shd w:val="clear" w:color="auto" w:fill="auto"/>
            <w:hideMark/>
          </w:tcPr>
          <w:p w14:paraId="5590121F" w14:textId="77777777" w:rsidR="00416559" w:rsidRPr="00A204E1" w:rsidRDefault="00416559" w:rsidP="00416559">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3141A7D" w14:textId="77777777" w:rsidR="00416559" w:rsidRPr="00A204E1" w:rsidRDefault="00416559" w:rsidP="00416559">
            <w:pPr>
              <w:ind w:firstLine="0"/>
              <w:jc w:val="center"/>
              <w:rPr>
                <w:color w:val="000000" w:themeColor="text1"/>
              </w:rPr>
            </w:pPr>
            <w:r w:rsidRPr="00A204E1">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0548DE1E" w14:textId="1D8F1D64" w:rsidR="00416559" w:rsidRPr="00A204E1" w:rsidRDefault="00416559" w:rsidP="00416559">
            <w:pPr>
              <w:ind w:firstLine="0"/>
              <w:jc w:val="center"/>
              <w:rPr>
                <w:color w:val="000000" w:themeColor="text1"/>
              </w:rPr>
            </w:pPr>
            <w:r w:rsidRPr="00A204E1">
              <w:rPr>
                <w:color w:val="000000" w:themeColor="text1"/>
              </w:rPr>
              <w:t>ОК</w:t>
            </w:r>
          </w:p>
        </w:tc>
        <w:tc>
          <w:tcPr>
            <w:tcW w:w="5243" w:type="dxa"/>
            <w:tcBorders>
              <w:top w:val="nil"/>
              <w:left w:val="nil"/>
              <w:bottom w:val="single" w:sz="4" w:space="0" w:color="auto"/>
              <w:right w:val="single" w:sz="4" w:space="0" w:color="auto"/>
            </w:tcBorders>
            <w:shd w:val="clear" w:color="auto" w:fill="auto"/>
            <w:hideMark/>
          </w:tcPr>
          <w:p w14:paraId="12373A49" w14:textId="77777777" w:rsidR="00416559" w:rsidRPr="00A204E1" w:rsidRDefault="00416559" w:rsidP="00416559">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ССРФТип</w:t>
            </w:r>
            <w:proofErr w:type="spellEnd"/>
            <w:r w:rsidRPr="00A204E1">
              <w:rPr>
                <w:color w:val="000000" w:themeColor="text1"/>
              </w:rPr>
              <w:t>&gt;.</w:t>
            </w:r>
          </w:p>
          <w:p w14:paraId="577DDAEC" w14:textId="6BC3BC96" w:rsidR="00416559" w:rsidRPr="00A204E1" w:rsidRDefault="00416559" w:rsidP="00416559">
            <w:pPr>
              <w:ind w:firstLine="0"/>
              <w:jc w:val="left"/>
              <w:rPr>
                <w:color w:val="000000" w:themeColor="text1"/>
              </w:rPr>
            </w:pPr>
            <w:r w:rsidRPr="00A204E1">
              <w:rPr>
                <w:color w:val="000000" w:themeColor="text1"/>
              </w:rPr>
              <w:t>Принимает значение в соответствии со справочником «</w:t>
            </w:r>
            <w:r w:rsidRPr="00A204E1">
              <w:rPr>
                <w:color w:val="000000" w:themeColor="text1"/>
                <w:szCs w:val="26"/>
              </w:rPr>
              <w:t>Коды субъектов Российской Федерации и иных территорий</w:t>
            </w:r>
            <w:r w:rsidRPr="00A204E1">
              <w:rPr>
                <w:color w:val="000000" w:themeColor="text1"/>
              </w:rPr>
              <w:t xml:space="preserve"> </w:t>
            </w:r>
            <w:r w:rsidRPr="00A204E1">
              <w:rPr>
                <w:color w:val="000000" w:themeColor="text1"/>
                <w:szCs w:val="26"/>
              </w:rPr>
              <w:t>Российской Федерации</w:t>
            </w:r>
            <w:r w:rsidRPr="00A204E1">
              <w:rPr>
                <w:color w:val="000000" w:themeColor="text1"/>
              </w:rPr>
              <w:t>»</w:t>
            </w:r>
          </w:p>
        </w:tc>
      </w:tr>
      <w:tr w:rsidR="00D7252B" w:rsidRPr="00A204E1" w14:paraId="38775DE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55C6088" w14:textId="77777777" w:rsidR="00211440" w:rsidRPr="00A204E1" w:rsidRDefault="00211440" w:rsidP="00211440">
            <w:pPr>
              <w:ind w:firstLine="0"/>
              <w:jc w:val="left"/>
              <w:rPr>
                <w:color w:val="000000" w:themeColor="text1"/>
              </w:rPr>
            </w:pPr>
            <w:r w:rsidRPr="00A204E1">
              <w:rPr>
                <w:color w:val="000000" w:themeColor="text1"/>
              </w:rPr>
              <w:t>Район</w:t>
            </w:r>
          </w:p>
        </w:tc>
        <w:tc>
          <w:tcPr>
            <w:tcW w:w="2196" w:type="dxa"/>
            <w:tcBorders>
              <w:top w:val="nil"/>
              <w:left w:val="nil"/>
              <w:bottom w:val="single" w:sz="4" w:space="0" w:color="auto"/>
              <w:right w:val="single" w:sz="4" w:space="0" w:color="auto"/>
            </w:tcBorders>
            <w:shd w:val="clear" w:color="auto" w:fill="auto"/>
            <w:hideMark/>
          </w:tcPr>
          <w:p w14:paraId="23F01C5F" w14:textId="77777777" w:rsidR="00211440" w:rsidRPr="00A204E1" w:rsidRDefault="00211440" w:rsidP="00211440">
            <w:pPr>
              <w:ind w:firstLine="0"/>
              <w:jc w:val="center"/>
              <w:rPr>
                <w:color w:val="000000" w:themeColor="text1"/>
              </w:rPr>
            </w:pPr>
            <w:r w:rsidRPr="00A204E1">
              <w:rPr>
                <w:color w:val="000000" w:themeColor="text1"/>
              </w:rPr>
              <w:t>Район</w:t>
            </w:r>
          </w:p>
        </w:tc>
        <w:tc>
          <w:tcPr>
            <w:tcW w:w="1208" w:type="dxa"/>
            <w:tcBorders>
              <w:top w:val="nil"/>
              <w:left w:val="nil"/>
              <w:bottom w:val="single" w:sz="4" w:space="0" w:color="auto"/>
              <w:right w:val="single" w:sz="4" w:space="0" w:color="auto"/>
            </w:tcBorders>
            <w:shd w:val="clear" w:color="auto" w:fill="auto"/>
            <w:hideMark/>
          </w:tcPr>
          <w:p w14:paraId="4D7D2F9E"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98A8B3"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98CAEDF"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651D84AA"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17C90D43"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65B23B7" w14:textId="77777777" w:rsidR="00211440" w:rsidRPr="00A204E1" w:rsidRDefault="00211440" w:rsidP="00211440">
            <w:pPr>
              <w:ind w:firstLine="0"/>
              <w:jc w:val="left"/>
              <w:rPr>
                <w:color w:val="000000" w:themeColor="text1"/>
              </w:rPr>
            </w:pPr>
            <w:r w:rsidRPr="00A204E1">
              <w:rPr>
                <w:color w:val="000000" w:themeColor="text1"/>
              </w:rPr>
              <w:t>Город</w:t>
            </w:r>
          </w:p>
        </w:tc>
        <w:tc>
          <w:tcPr>
            <w:tcW w:w="2196" w:type="dxa"/>
            <w:tcBorders>
              <w:top w:val="nil"/>
              <w:left w:val="nil"/>
              <w:bottom w:val="single" w:sz="4" w:space="0" w:color="auto"/>
              <w:right w:val="single" w:sz="4" w:space="0" w:color="auto"/>
            </w:tcBorders>
            <w:shd w:val="clear" w:color="auto" w:fill="auto"/>
            <w:hideMark/>
          </w:tcPr>
          <w:p w14:paraId="0175FC6D" w14:textId="77777777" w:rsidR="00211440" w:rsidRPr="00A204E1" w:rsidRDefault="00211440" w:rsidP="00211440">
            <w:pPr>
              <w:ind w:firstLine="0"/>
              <w:jc w:val="center"/>
              <w:rPr>
                <w:color w:val="000000" w:themeColor="text1"/>
              </w:rPr>
            </w:pPr>
            <w:r w:rsidRPr="00A204E1">
              <w:rPr>
                <w:color w:val="000000" w:themeColor="text1"/>
              </w:rPr>
              <w:t>Город</w:t>
            </w:r>
          </w:p>
        </w:tc>
        <w:tc>
          <w:tcPr>
            <w:tcW w:w="1208" w:type="dxa"/>
            <w:tcBorders>
              <w:top w:val="nil"/>
              <w:left w:val="nil"/>
              <w:bottom w:val="single" w:sz="4" w:space="0" w:color="auto"/>
              <w:right w:val="single" w:sz="4" w:space="0" w:color="auto"/>
            </w:tcBorders>
            <w:shd w:val="clear" w:color="auto" w:fill="auto"/>
            <w:hideMark/>
          </w:tcPr>
          <w:p w14:paraId="26618604"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5F0593"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6658746"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0003405E"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6D91D28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70E7A87" w14:textId="77777777" w:rsidR="00211440" w:rsidRPr="00A204E1" w:rsidRDefault="00211440" w:rsidP="00211440">
            <w:pPr>
              <w:ind w:firstLine="0"/>
              <w:jc w:val="left"/>
              <w:rPr>
                <w:color w:val="000000" w:themeColor="text1"/>
              </w:rPr>
            </w:pPr>
            <w:r w:rsidRPr="00A204E1">
              <w:rPr>
                <w:color w:val="000000" w:themeColor="text1"/>
              </w:rPr>
              <w:t>Населенный пункт</w:t>
            </w:r>
          </w:p>
        </w:tc>
        <w:tc>
          <w:tcPr>
            <w:tcW w:w="2196" w:type="dxa"/>
            <w:tcBorders>
              <w:top w:val="nil"/>
              <w:left w:val="nil"/>
              <w:bottom w:val="single" w:sz="4" w:space="0" w:color="auto"/>
              <w:right w:val="single" w:sz="4" w:space="0" w:color="auto"/>
            </w:tcBorders>
            <w:shd w:val="clear" w:color="auto" w:fill="auto"/>
            <w:hideMark/>
          </w:tcPr>
          <w:p w14:paraId="217F5906" w14:textId="77777777" w:rsidR="00211440" w:rsidRPr="00A204E1" w:rsidRDefault="00211440" w:rsidP="00211440">
            <w:pPr>
              <w:ind w:firstLine="0"/>
              <w:jc w:val="center"/>
              <w:rPr>
                <w:color w:val="000000" w:themeColor="text1"/>
              </w:rPr>
            </w:pPr>
            <w:proofErr w:type="spellStart"/>
            <w:r w:rsidRPr="00A204E1">
              <w:rPr>
                <w:color w:val="000000" w:themeColor="text1"/>
              </w:rPr>
              <w:t>НаселПункт</w:t>
            </w:r>
            <w:proofErr w:type="spellEnd"/>
          </w:p>
        </w:tc>
        <w:tc>
          <w:tcPr>
            <w:tcW w:w="1208" w:type="dxa"/>
            <w:tcBorders>
              <w:top w:val="nil"/>
              <w:left w:val="nil"/>
              <w:bottom w:val="single" w:sz="4" w:space="0" w:color="auto"/>
              <w:right w:val="single" w:sz="4" w:space="0" w:color="auto"/>
            </w:tcBorders>
            <w:shd w:val="clear" w:color="auto" w:fill="auto"/>
            <w:hideMark/>
          </w:tcPr>
          <w:p w14:paraId="2D86F5B3"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D8CA88C"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82AD882"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6EC097F0"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54B41268"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E46D7D2" w14:textId="77777777" w:rsidR="00211440" w:rsidRPr="00A204E1" w:rsidRDefault="00211440" w:rsidP="00211440">
            <w:pPr>
              <w:ind w:firstLine="0"/>
              <w:jc w:val="left"/>
              <w:rPr>
                <w:color w:val="000000" w:themeColor="text1"/>
              </w:rPr>
            </w:pPr>
            <w:r w:rsidRPr="00A204E1">
              <w:rPr>
                <w:color w:val="000000" w:themeColor="text1"/>
              </w:rPr>
              <w:t>Улица</w:t>
            </w:r>
          </w:p>
        </w:tc>
        <w:tc>
          <w:tcPr>
            <w:tcW w:w="2196" w:type="dxa"/>
            <w:tcBorders>
              <w:top w:val="nil"/>
              <w:left w:val="nil"/>
              <w:bottom w:val="single" w:sz="4" w:space="0" w:color="auto"/>
              <w:right w:val="single" w:sz="4" w:space="0" w:color="auto"/>
            </w:tcBorders>
            <w:shd w:val="clear" w:color="auto" w:fill="auto"/>
            <w:hideMark/>
          </w:tcPr>
          <w:p w14:paraId="4ED2451E" w14:textId="77777777" w:rsidR="00211440" w:rsidRPr="00A204E1" w:rsidRDefault="00211440" w:rsidP="00211440">
            <w:pPr>
              <w:ind w:firstLine="0"/>
              <w:jc w:val="center"/>
              <w:rPr>
                <w:color w:val="000000" w:themeColor="text1"/>
              </w:rPr>
            </w:pPr>
            <w:r w:rsidRPr="00A204E1">
              <w:rPr>
                <w:color w:val="000000" w:themeColor="text1"/>
              </w:rPr>
              <w:t>Улица</w:t>
            </w:r>
          </w:p>
        </w:tc>
        <w:tc>
          <w:tcPr>
            <w:tcW w:w="1208" w:type="dxa"/>
            <w:tcBorders>
              <w:top w:val="nil"/>
              <w:left w:val="nil"/>
              <w:bottom w:val="single" w:sz="4" w:space="0" w:color="auto"/>
              <w:right w:val="single" w:sz="4" w:space="0" w:color="auto"/>
            </w:tcBorders>
            <w:shd w:val="clear" w:color="auto" w:fill="auto"/>
            <w:hideMark/>
          </w:tcPr>
          <w:p w14:paraId="73B261B8"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D5BB72C"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28ED90A"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1D294E78"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6471CC1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B32FE32" w14:textId="77777777" w:rsidR="00211440" w:rsidRPr="00A204E1" w:rsidRDefault="00211440" w:rsidP="00211440">
            <w:pPr>
              <w:ind w:firstLine="0"/>
              <w:jc w:val="left"/>
              <w:rPr>
                <w:color w:val="000000" w:themeColor="text1"/>
              </w:rPr>
            </w:pPr>
            <w:r w:rsidRPr="00A204E1">
              <w:rPr>
                <w:color w:val="000000" w:themeColor="text1"/>
              </w:rPr>
              <w:t>Дом</w:t>
            </w:r>
          </w:p>
        </w:tc>
        <w:tc>
          <w:tcPr>
            <w:tcW w:w="2196" w:type="dxa"/>
            <w:tcBorders>
              <w:top w:val="nil"/>
              <w:left w:val="nil"/>
              <w:bottom w:val="single" w:sz="4" w:space="0" w:color="auto"/>
              <w:right w:val="single" w:sz="4" w:space="0" w:color="auto"/>
            </w:tcBorders>
            <w:shd w:val="clear" w:color="auto" w:fill="auto"/>
            <w:hideMark/>
          </w:tcPr>
          <w:p w14:paraId="0E4E728C" w14:textId="77777777" w:rsidR="00211440" w:rsidRPr="00A204E1" w:rsidRDefault="00211440" w:rsidP="00211440">
            <w:pPr>
              <w:ind w:firstLine="0"/>
              <w:jc w:val="center"/>
              <w:rPr>
                <w:color w:val="000000" w:themeColor="text1"/>
              </w:rPr>
            </w:pPr>
            <w:r w:rsidRPr="00A204E1">
              <w:rPr>
                <w:color w:val="000000" w:themeColor="text1"/>
              </w:rPr>
              <w:t>Дом</w:t>
            </w:r>
          </w:p>
        </w:tc>
        <w:tc>
          <w:tcPr>
            <w:tcW w:w="1208" w:type="dxa"/>
            <w:tcBorders>
              <w:top w:val="nil"/>
              <w:left w:val="nil"/>
              <w:bottom w:val="single" w:sz="4" w:space="0" w:color="auto"/>
              <w:right w:val="single" w:sz="4" w:space="0" w:color="auto"/>
            </w:tcBorders>
            <w:shd w:val="clear" w:color="auto" w:fill="auto"/>
            <w:hideMark/>
          </w:tcPr>
          <w:p w14:paraId="728D290B"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C6C7013" w14:textId="77777777" w:rsidR="00211440" w:rsidRPr="00A204E1" w:rsidRDefault="00211440" w:rsidP="00211440">
            <w:pPr>
              <w:ind w:firstLine="0"/>
              <w:jc w:val="center"/>
              <w:rPr>
                <w:color w:val="000000" w:themeColor="text1"/>
              </w:rPr>
            </w:pPr>
            <w:r w:rsidRPr="00A204E1">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57146417"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4450A25E"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7472935F"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CAF3CF5" w14:textId="77777777" w:rsidR="00211440" w:rsidRPr="00A204E1" w:rsidRDefault="00211440" w:rsidP="00211440">
            <w:pPr>
              <w:ind w:firstLine="0"/>
              <w:jc w:val="left"/>
              <w:rPr>
                <w:color w:val="000000" w:themeColor="text1"/>
              </w:rPr>
            </w:pPr>
            <w:r w:rsidRPr="00A204E1">
              <w:rPr>
                <w:color w:val="000000" w:themeColor="text1"/>
              </w:rPr>
              <w:t>Корпус</w:t>
            </w:r>
          </w:p>
        </w:tc>
        <w:tc>
          <w:tcPr>
            <w:tcW w:w="2196" w:type="dxa"/>
            <w:tcBorders>
              <w:top w:val="nil"/>
              <w:left w:val="nil"/>
              <w:bottom w:val="single" w:sz="4" w:space="0" w:color="auto"/>
              <w:right w:val="single" w:sz="4" w:space="0" w:color="auto"/>
            </w:tcBorders>
            <w:shd w:val="clear" w:color="auto" w:fill="auto"/>
            <w:hideMark/>
          </w:tcPr>
          <w:p w14:paraId="69C28274" w14:textId="77777777" w:rsidR="00211440" w:rsidRPr="00A204E1" w:rsidRDefault="00211440" w:rsidP="00211440">
            <w:pPr>
              <w:ind w:firstLine="0"/>
              <w:jc w:val="center"/>
              <w:rPr>
                <w:color w:val="000000" w:themeColor="text1"/>
              </w:rPr>
            </w:pPr>
            <w:r w:rsidRPr="00A204E1">
              <w:rPr>
                <w:color w:val="000000" w:themeColor="text1"/>
              </w:rPr>
              <w:t>Корпус</w:t>
            </w:r>
          </w:p>
        </w:tc>
        <w:tc>
          <w:tcPr>
            <w:tcW w:w="1208" w:type="dxa"/>
            <w:tcBorders>
              <w:top w:val="nil"/>
              <w:left w:val="nil"/>
              <w:bottom w:val="single" w:sz="4" w:space="0" w:color="auto"/>
              <w:right w:val="single" w:sz="4" w:space="0" w:color="auto"/>
            </w:tcBorders>
            <w:shd w:val="clear" w:color="auto" w:fill="auto"/>
            <w:hideMark/>
          </w:tcPr>
          <w:p w14:paraId="66139B4B"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396F74" w14:textId="77777777" w:rsidR="00211440" w:rsidRPr="00A204E1" w:rsidRDefault="00211440" w:rsidP="00211440">
            <w:pPr>
              <w:ind w:firstLine="0"/>
              <w:jc w:val="center"/>
              <w:rPr>
                <w:color w:val="000000" w:themeColor="text1"/>
              </w:rPr>
            </w:pPr>
            <w:r w:rsidRPr="00A204E1">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4B757B7F"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750FA67A"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6FB284B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A8CA9DB" w14:textId="77777777" w:rsidR="00211440" w:rsidRPr="00A204E1" w:rsidRDefault="00211440" w:rsidP="00211440">
            <w:pPr>
              <w:ind w:firstLine="0"/>
              <w:jc w:val="left"/>
              <w:rPr>
                <w:color w:val="000000" w:themeColor="text1"/>
              </w:rPr>
            </w:pPr>
            <w:r w:rsidRPr="00A204E1">
              <w:rPr>
                <w:color w:val="000000" w:themeColor="text1"/>
              </w:rPr>
              <w:t>Квартира</w:t>
            </w:r>
          </w:p>
        </w:tc>
        <w:tc>
          <w:tcPr>
            <w:tcW w:w="2196" w:type="dxa"/>
            <w:tcBorders>
              <w:top w:val="nil"/>
              <w:left w:val="nil"/>
              <w:bottom w:val="single" w:sz="4" w:space="0" w:color="auto"/>
              <w:right w:val="single" w:sz="4" w:space="0" w:color="auto"/>
            </w:tcBorders>
            <w:shd w:val="clear" w:color="auto" w:fill="auto"/>
            <w:hideMark/>
          </w:tcPr>
          <w:p w14:paraId="315D2AA0" w14:textId="77777777" w:rsidR="00211440" w:rsidRPr="00A204E1" w:rsidRDefault="00211440" w:rsidP="00211440">
            <w:pPr>
              <w:ind w:firstLine="0"/>
              <w:jc w:val="center"/>
              <w:rPr>
                <w:color w:val="000000" w:themeColor="text1"/>
              </w:rPr>
            </w:pPr>
            <w:r w:rsidRPr="00A204E1">
              <w:rPr>
                <w:color w:val="000000" w:themeColor="text1"/>
              </w:rPr>
              <w:t>Кварт</w:t>
            </w:r>
          </w:p>
        </w:tc>
        <w:tc>
          <w:tcPr>
            <w:tcW w:w="1208" w:type="dxa"/>
            <w:tcBorders>
              <w:top w:val="nil"/>
              <w:left w:val="nil"/>
              <w:bottom w:val="single" w:sz="4" w:space="0" w:color="auto"/>
              <w:right w:val="single" w:sz="4" w:space="0" w:color="auto"/>
            </w:tcBorders>
            <w:shd w:val="clear" w:color="auto" w:fill="auto"/>
            <w:hideMark/>
          </w:tcPr>
          <w:p w14:paraId="5E38FD76"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B6080B1" w14:textId="77777777" w:rsidR="00211440" w:rsidRPr="00A204E1" w:rsidRDefault="00211440" w:rsidP="00211440">
            <w:pPr>
              <w:ind w:firstLine="0"/>
              <w:jc w:val="center"/>
              <w:rPr>
                <w:color w:val="000000" w:themeColor="text1"/>
              </w:rPr>
            </w:pPr>
            <w:r w:rsidRPr="00A204E1">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5035E48F"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3E8E2F1F"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221C8936"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E993845" w14:textId="77777777" w:rsidR="00211440" w:rsidRPr="00A204E1" w:rsidRDefault="00211440" w:rsidP="00211440">
            <w:pPr>
              <w:ind w:firstLine="0"/>
              <w:jc w:val="left"/>
              <w:rPr>
                <w:color w:val="000000" w:themeColor="text1"/>
              </w:rPr>
            </w:pPr>
            <w:r w:rsidRPr="00A204E1">
              <w:rPr>
                <w:color w:val="000000" w:themeColor="text1"/>
              </w:rPr>
              <w:t>Иные сведения об адресе в Российской Федерации</w:t>
            </w:r>
          </w:p>
        </w:tc>
        <w:tc>
          <w:tcPr>
            <w:tcW w:w="2196" w:type="dxa"/>
            <w:tcBorders>
              <w:top w:val="nil"/>
              <w:left w:val="nil"/>
              <w:bottom w:val="single" w:sz="4" w:space="0" w:color="auto"/>
              <w:right w:val="single" w:sz="4" w:space="0" w:color="auto"/>
            </w:tcBorders>
            <w:shd w:val="clear" w:color="auto" w:fill="auto"/>
            <w:hideMark/>
          </w:tcPr>
          <w:p w14:paraId="47106AEF" w14:textId="77777777" w:rsidR="00211440" w:rsidRPr="00A204E1" w:rsidRDefault="00211440" w:rsidP="00211440">
            <w:pPr>
              <w:ind w:firstLine="0"/>
              <w:jc w:val="center"/>
              <w:rPr>
                <w:color w:val="000000" w:themeColor="text1"/>
              </w:rPr>
            </w:pPr>
            <w:proofErr w:type="spellStart"/>
            <w:r w:rsidRPr="00A204E1">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5BE331AF"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5F5DEC4" w14:textId="77777777" w:rsidR="00211440" w:rsidRPr="00A204E1" w:rsidRDefault="00211440" w:rsidP="0021144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346FD707"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4198E882" w14:textId="77777777" w:rsidR="00211440" w:rsidRPr="00A204E1" w:rsidRDefault="00211440" w:rsidP="00211440">
            <w:pPr>
              <w:ind w:firstLine="0"/>
              <w:jc w:val="left"/>
              <w:rPr>
                <w:color w:val="000000" w:themeColor="text1"/>
              </w:rPr>
            </w:pPr>
            <w:r w:rsidRPr="00A204E1">
              <w:rPr>
                <w:color w:val="000000" w:themeColor="text1"/>
              </w:rPr>
              <w:t> </w:t>
            </w:r>
          </w:p>
        </w:tc>
      </w:tr>
    </w:tbl>
    <w:p w14:paraId="6EB2FB26" w14:textId="3F6BECCD"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29</w:t>
      </w:r>
    </w:p>
    <w:p w14:paraId="6359E4C0"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Адрес по ФИАС (</w:t>
      </w:r>
      <w:proofErr w:type="spellStart"/>
      <w:r w:rsidRPr="00A204E1">
        <w:rPr>
          <w:b/>
          <w:bCs/>
          <w:color w:val="000000" w:themeColor="text1"/>
        </w:rPr>
        <w:t>АдрФИАСТип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759E6E8A"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08E49D"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46372B22"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7E97DC"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94AAF7"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6F899E"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57FF3B9A"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39F92A9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A039E0A" w14:textId="6540256B" w:rsidR="00416559" w:rsidRPr="00A204E1" w:rsidRDefault="002E7D0F" w:rsidP="00416559">
            <w:pPr>
              <w:ind w:firstLine="0"/>
              <w:jc w:val="left"/>
              <w:rPr>
                <w:color w:val="000000" w:themeColor="text1"/>
              </w:rPr>
            </w:pPr>
            <w:r w:rsidRPr="002E7D0F">
              <w:rPr>
                <w:color w:val="000000" w:themeColor="text1"/>
              </w:rPr>
              <w:t>Уникальный идентификационный номер</w:t>
            </w:r>
          </w:p>
        </w:tc>
        <w:tc>
          <w:tcPr>
            <w:tcW w:w="2196" w:type="dxa"/>
            <w:tcBorders>
              <w:top w:val="nil"/>
              <w:left w:val="nil"/>
              <w:bottom w:val="single" w:sz="4" w:space="0" w:color="auto"/>
              <w:right w:val="single" w:sz="4" w:space="0" w:color="auto"/>
            </w:tcBorders>
            <w:shd w:val="clear" w:color="auto" w:fill="auto"/>
            <w:hideMark/>
          </w:tcPr>
          <w:p w14:paraId="57D2D3DA" w14:textId="77777777" w:rsidR="00416559" w:rsidRPr="00A204E1" w:rsidRDefault="00416559" w:rsidP="00416559">
            <w:pPr>
              <w:ind w:firstLine="0"/>
              <w:jc w:val="center"/>
              <w:rPr>
                <w:color w:val="000000" w:themeColor="text1"/>
              </w:rPr>
            </w:pPr>
            <w:proofErr w:type="spellStart"/>
            <w:r w:rsidRPr="00A204E1">
              <w:rPr>
                <w:color w:val="000000" w:themeColor="text1"/>
              </w:rPr>
              <w:t>ИдНом</w:t>
            </w:r>
            <w:proofErr w:type="spellEnd"/>
          </w:p>
        </w:tc>
        <w:tc>
          <w:tcPr>
            <w:tcW w:w="1208" w:type="dxa"/>
            <w:tcBorders>
              <w:top w:val="nil"/>
              <w:left w:val="nil"/>
              <w:bottom w:val="single" w:sz="4" w:space="0" w:color="auto"/>
              <w:right w:val="single" w:sz="4" w:space="0" w:color="auto"/>
            </w:tcBorders>
            <w:shd w:val="clear" w:color="auto" w:fill="auto"/>
            <w:hideMark/>
          </w:tcPr>
          <w:p w14:paraId="4E163374" w14:textId="77777777" w:rsidR="00416559" w:rsidRPr="00A204E1" w:rsidRDefault="00416559" w:rsidP="00416559">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C0BA23" w14:textId="77777777" w:rsidR="00416559" w:rsidRPr="00A204E1" w:rsidRDefault="00416559" w:rsidP="00416559">
            <w:pPr>
              <w:ind w:firstLine="0"/>
              <w:jc w:val="center"/>
              <w:rPr>
                <w:color w:val="000000" w:themeColor="text1"/>
              </w:rPr>
            </w:pPr>
            <w:r w:rsidRPr="00A204E1">
              <w:rPr>
                <w:color w:val="000000" w:themeColor="text1"/>
              </w:rPr>
              <w:t>T(1-36)</w:t>
            </w:r>
          </w:p>
        </w:tc>
        <w:tc>
          <w:tcPr>
            <w:tcW w:w="1910" w:type="dxa"/>
            <w:tcBorders>
              <w:top w:val="nil"/>
              <w:left w:val="nil"/>
              <w:bottom w:val="single" w:sz="4" w:space="0" w:color="auto"/>
              <w:right w:val="single" w:sz="4" w:space="0" w:color="auto"/>
            </w:tcBorders>
            <w:shd w:val="clear" w:color="auto" w:fill="auto"/>
            <w:hideMark/>
          </w:tcPr>
          <w:p w14:paraId="30B1B81E" w14:textId="3A79248F" w:rsidR="00416559" w:rsidRPr="00A204E1" w:rsidRDefault="00416559" w:rsidP="00416559">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2CF123DA" w14:textId="3FCEFD98" w:rsidR="00416559" w:rsidRPr="00A204E1" w:rsidRDefault="00416559" w:rsidP="00416559">
            <w:pPr>
              <w:ind w:firstLine="0"/>
              <w:jc w:val="left"/>
              <w:rPr>
                <w:color w:val="000000" w:themeColor="text1"/>
              </w:rPr>
            </w:pPr>
            <w:r w:rsidRPr="00A204E1">
              <w:rPr>
                <w:color w:val="000000" w:themeColor="text1"/>
                <w:szCs w:val="22"/>
              </w:rPr>
              <w:t>Элемент применяется только при представлении документа в электронной форме</w:t>
            </w:r>
          </w:p>
        </w:tc>
      </w:tr>
      <w:tr w:rsidR="00747B02" w:rsidRPr="00A204E1" w14:paraId="3F455D6E"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tcPr>
          <w:p w14:paraId="5F547207" w14:textId="268EB41C" w:rsidR="00747B02" w:rsidRPr="002E7D0F" w:rsidRDefault="00747B02" w:rsidP="00416559">
            <w:pPr>
              <w:ind w:firstLine="0"/>
              <w:jc w:val="left"/>
              <w:rPr>
                <w:color w:val="000000" w:themeColor="text1"/>
              </w:rPr>
            </w:pPr>
            <w:r w:rsidRPr="00747B02">
              <w:rPr>
                <w:color w:val="000000" w:themeColor="text1"/>
              </w:rPr>
              <w:t>Почтовый индекс</w:t>
            </w:r>
          </w:p>
        </w:tc>
        <w:tc>
          <w:tcPr>
            <w:tcW w:w="2196" w:type="dxa"/>
            <w:tcBorders>
              <w:top w:val="nil"/>
              <w:left w:val="nil"/>
              <w:bottom w:val="single" w:sz="4" w:space="0" w:color="auto"/>
              <w:right w:val="single" w:sz="4" w:space="0" w:color="auto"/>
            </w:tcBorders>
            <w:shd w:val="clear" w:color="auto" w:fill="auto"/>
          </w:tcPr>
          <w:p w14:paraId="45A753D4" w14:textId="18DA4CC3" w:rsidR="00747B02" w:rsidRPr="00A204E1" w:rsidRDefault="00747B02" w:rsidP="00416559">
            <w:pPr>
              <w:ind w:firstLine="0"/>
              <w:jc w:val="center"/>
              <w:rPr>
                <w:color w:val="000000" w:themeColor="text1"/>
              </w:rPr>
            </w:pPr>
            <w:r w:rsidRPr="00747B02">
              <w:rPr>
                <w:color w:val="000000" w:themeColor="text1"/>
              </w:rPr>
              <w:t>Индекс</w:t>
            </w:r>
          </w:p>
        </w:tc>
        <w:tc>
          <w:tcPr>
            <w:tcW w:w="1208" w:type="dxa"/>
            <w:tcBorders>
              <w:top w:val="nil"/>
              <w:left w:val="nil"/>
              <w:bottom w:val="single" w:sz="4" w:space="0" w:color="auto"/>
              <w:right w:val="single" w:sz="4" w:space="0" w:color="auto"/>
            </w:tcBorders>
            <w:shd w:val="clear" w:color="auto" w:fill="auto"/>
          </w:tcPr>
          <w:p w14:paraId="3F47CB53" w14:textId="6C47FE62" w:rsidR="00747B02" w:rsidRPr="00A204E1" w:rsidRDefault="00747B02" w:rsidP="00416559">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tcPr>
          <w:p w14:paraId="40500ACA" w14:textId="77193F03" w:rsidR="00747B02" w:rsidRPr="00A204E1" w:rsidRDefault="00747B02" w:rsidP="00416559">
            <w:pPr>
              <w:ind w:firstLine="0"/>
              <w:jc w:val="center"/>
              <w:rPr>
                <w:color w:val="000000" w:themeColor="text1"/>
              </w:rPr>
            </w:pPr>
            <w:r w:rsidRPr="00A204E1">
              <w:rPr>
                <w:color w:val="000000" w:themeColor="text1"/>
              </w:rPr>
              <w:t>T(=</w:t>
            </w:r>
            <w:r>
              <w:rPr>
                <w:color w:val="000000" w:themeColor="text1"/>
                <w:lang w:val="en-US"/>
              </w:rPr>
              <w:t>6</w:t>
            </w:r>
            <w:r w:rsidRPr="00A204E1">
              <w:rPr>
                <w:color w:val="000000" w:themeColor="text1"/>
              </w:rPr>
              <w:t>)</w:t>
            </w:r>
          </w:p>
        </w:tc>
        <w:tc>
          <w:tcPr>
            <w:tcW w:w="1910" w:type="dxa"/>
            <w:tcBorders>
              <w:top w:val="nil"/>
              <w:left w:val="nil"/>
              <w:bottom w:val="single" w:sz="4" w:space="0" w:color="auto"/>
              <w:right w:val="single" w:sz="4" w:space="0" w:color="auto"/>
            </w:tcBorders>
            <w:shd w:val="clear" w:color="auto" w:fill="auto"/>
          </w:tcPr>
          <w:p w14:paraId="59BAC6D7" w14:textId="5907AD14" w:rsidR="00747B02" w:rsidRPr="00A204E1" w:rsidRDefault="00747B02" w:rsidP="00416559">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tcPr>
          <w:p w14:paraId="6D6B0FAD" w14:textId="77777777" w:rsidR="00747B02" w:rsidRPr="00A204E1" w:rsidRDefault="00747B02" w:rsidP="00416559">
            <w:pPr>
              <w:ind w:firstLine="0"/>
              <w:jc w:val="left"/>
              <w:rPr>
                <w:color w:val="000000" w:themeColor="text1"/>
                <w:szCs w:val="22"/>
              </w:rPr>
            </w:pPr>
          </w:p>
        </w:tc>
      </w:tr>
      <w:tr w:rsidR="00D7252B" w:rsidRPr="00A204E1" w14:paraId="2C70CE4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6E33513" w14:textId="77777777" w:rsidR="00416559" w:rsidRPr="00A204E1" w:rsidRDefault="00416559" w:rsidP="00416559">
            <w:pPr>
              <w:ind w:firstLine="0"/>
              <w:jc w:val="left"/>
              <w:rPr>
                <w:color w:val="000000" w:themeColor="text1"/>
              </w:rPr>
            </w:pPr>
            <w:r w:rsidRPr="00A204E1">
              <w:rPr>
                <w:color w:val="000000" w:themeColor="text1"/>
              </w:rPr>
              <w:t>Субъект Российской Федерации (код)</w:t>
            </w:r>
          </w:p>
        </w:tc>
        <w:tc>
          <w:tcPr>
            <w:tcW w:w="2196" w:type="dxa"/>
            <w:tcBorders>
              <w:top w:val="nil"/>
              <w:left w:val="nil"/>
              <w:bottom w:val="single" w:sz="4" w:space="0" w:color="auto"/>
              <w:right w:val="single" w:sz="4" w:space="0" w:color="auto"/>
            </w:tcBorders>
            <w:shd w:val="clear" w:color="auto" w:fill="auto"/>
            <w:hideMark/>
          </w:tcPr>
          <w:p w14:paraId="7577F46A" w14:textId="77777777" w:rsidR="00416559" w:rsidRPr="00A204E1" w:rsidRDefault="00416559" w:rsidP="00416559">
            <w:pPr>
              <w:ind w:firstLine="0"/>
              <w:jc w:val="center"/>
              <w:rPr>
                <w:color w:val="000000" w:themeColor="text1"/>
              </w:rPr>
            </w:pPr>
            <w:r w:rsidRPr="00A204E1">
              <w:rPr>
                <w:color w:val="000000" w:themeColor="text1"/>
              </w:rPr>
              <w:t>Регион</w:t>
            </w:r>
          </w:p>
        </w:tc>
        <w:tc>
          <w:tcPr>
            <w:tcW w:w="1208" w:type="dxa"/>
            <w:tcBorders>
              <w:top w:val="nil"/>
              <w:left w:val="nil"/>
              <w:bottom w:val="single" w:sz="4" w:space="0" w:color="auto"/>
              <w:right w:val="single" w:sz="4" w:space="0" w:color="auto"/>
            </w:tcBorders>
            <w:shd w:val="clear" w:color="auto" w:fill="auto"/>
            <w:hideMark/>
          </w:tcPr>
          <w:p w14:paraId="15E87089" w14:textId="77777777" w:rsidR="00416559" w:rsidRPr="00A204E1" w:rsidRDefault="00416559" w:rsidP="00416559">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1131EC26" w14:textId="77777777" w:rsidR="00416559" w:rsidRPr="00A204E1" w:rsidRDefault="00416559" w:rsidP="00416559">
            <w:pPr>
              <w:ind w:firstLine="0"/>
              <w:jc w:val="center"/>
              <w:rPr>
                <w:color w:val="000000" w:themeColor="text1"/>
              </w:rPr>
            </w:pPr>
            <w:r w:rsidRPr="00A204E1">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433D2002" w14:textId="6B8DD1A4" w:rsidR="00416559" w:rsidRPr="00A204E1" w:rsidRDefault="00416559" w:rsidP="00416559">
            <w:pPr>
              <w:ind w:firstLine="0"/>
              <w:jc w:val="center"/>
              <w:rPr>
                <w:color w:val="000000" w:themeColor="text1"/>
              </w:rPr>
            </w:pPr>
            <w:r w:rsidRPr="00A204E1">
              <w:rPr>
                <w:color w:val="000000" w:themeColor="text1"/>
              </w:rPr>
              <w:t>ОК</w:t>
            </w:r>
          </w:p>
        </w:tc>
        <w:tc>
          <w:tcPr>
            <w:tcW w:w="5243" w:type="dxa"/>
            <w:tcBorders>
              <w:top w:val="nil"/>
              <w:left w:val="nil"/>
              <w:bottom w:val="single" w:sz="4" w:space="0" w:color="auto"/>
              <w:right w:val="single" w:sz="4" w:space="0" w:color="auto"/>
            </w:tcBorders>
            <w:shd w:val="clear" w:color="auto" w:fill="auto"/>
            <w:hideMark/>
          </w:tcPr>
          <w:p w14:paraId="1C7DCD0C" w14:textId="77777777" w:rsidR="00416559" w:rsidRPr="00A204E1" w:rsidRDefault="00416559" w:rsidP="00416559">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CCРФТип</w:t>
            </w:r>
            <w:proofErr w:type="spellEnd"/>
            <w:r w:rsidRPr="00A204E1">
              <w:rPr>
                <w:color w:val="000000" w:themeColor="text1"/>
              </w:rPr>
              <w:t>&gt;.</w:t>
            </w:r>
          </w:p>
          <w:p w14:paraId="1B01BB07" w14:textId="212FFB29" w:rsidR="00416559" w:rsidRPr="00A204E1" w:rsidRDefault="00416559" w:rsidP="00416559">
            <w:pPr>
              <w:ind w:firstLine="0"/>
              <w:jc w:val="left"/>
              <w:rPr>
                <w:color w:val="000000" w:themeColor="text1"/>
              </w:rPr>
            </w:pPr>
            <w:r w:rsidRPr="00A204E1">
              <w:rPr>
                <w:color w:val="000000" w:themeColor="text1"/>
              </w:rPr>
              <w:t>Принимает значение в соответствии со справочником «</w:t>
            </w:r>
            <w:r w:rsidRPr="00A204E1">
              <w:rPr>
                <w:color w:val="000000" w:themeColor="text1"/>
                <w:szCs w:val="26"/>
              </w:rPr>
              <w:t>Коды субъектов Российской Федерации и иных территорий</w:t>
            </w:r>
            <w:r w:rsidRPr="00A204E1">
              <w:rPr>
                <w:color w:val="000000" w:themeColor="text1"/>
              </w:rPr>
              <w:t xml:space="preserve"> </w:t>
            </w:r>
            <w:r w:rsidRPr="00A204E1">
              <w:rPr>
                <w:color w:val="000000" w:themeColor="text1"/>
                <w:szCs w:val="26"/>
              </w:rPr>
              <w:t>Российской Федерации</w:t>
            </w:r>
            <w:r w:rsidRPr="00A204E1">
              <w:rPr>
                <w:color w:val="000000" w:themeColor="text1"/>
              </w:rPr>
              <w:t>»</w:t>
            </w:r>
          </w:p>
        </w:tc>
      </w:tr>
      <w:tr w:rsidR="00D7252B" w:rsidRPr="00A204E1" w14:paraId="667B6F7C"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EA5CE8E" w14:textId="33D3F034" w:rsidR="00416559" w:rsidRPr="00A204E1" w:rsidRDefault="00474E5D" w:rsidP="00416559">
            <w:pPr>
              <w:ind w:firstLine="0"/>
              <w:jc w:val="left"/>
              <w:rPr>
                <w:color w:val="000000" w:themeColor="text1"/>
              </w:rPr>
            </w:pPr>
            <w:r w:rsidRPr="00474E5D">
              <w:rPr>
                <w:color w:val="000000" w:themeColor="text1"/>
              </w:rPr>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196" w:type="dxa"/>
            <w:tcBorders>
              <w:top w:val="nil"/>
              <w:left w:val="nil"/>
              <w:bottom w:val="single" w:sz="4" w:space="0" w:color="auto"/>
              <w:right w:val="single" w:sz="4" w:space="0" w:color="auto"/>
            </w:tcBorders>
            <w:shd w:val="clear" w:color="auto" w:fill="auto"/>
            <w:hideMark/>
          </w:tcPr>
          <w:p w14:paraId="39F22535" w14:textId="77777777" w:rsidR="00416559" w:rsidRPr="00A204E1" w:rsidRDefault="00416559" w:rsidP="00416559">
            <w:pPr>
              <w:ind w:firstLine="0"/>
              <w:jc w:val="center"/>
              <w:rPr>
                <w:color w:val="000000" w:themeColor="text1"/>
              </w:rPr>
            </w:pPr>
            <w:proofErr w:type="spellStart"/>
            <w:r w:rsidRPr="00A204E1">
              <w:rPr>
                <w:color w:val="000000" w:themeColor="text1"/>
              </w:rPr>
              <w:t>МуниципРайон</w:t>
            </w:r>
            <w:proofErr w:type="spellEnd"/>
          </w:p>
        </w:tc>
        <w:tc>
          <w:tcPr>
            <w:tcW w:w="1208" w:type="dxa"/>
            <w:tcBorders>
              <w:top w:val="nil"/>
              <w:left w:val="nil"/>
              <w:bottom w:val="single" w:sz="4" w:space="0" w:color="auto"/>
              <w:right w:val="single" w:sz="4" w:space="0" w:color="auto"/>
            </w:tcBorders>
            <w:shd w:val="clear" w:color="auto" w:fill="auto"/>
            <w:hideMark/>
          </w:tcPr>
          <w:p w14:paraId="198A3367" w14:textId="77777777" w:rsidR="00416559" w:rsidRPr="00A204E1" w:rsidRDefault="00416559" w:rsidP="00416559">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5E2C564" w14:textId="77777777" w:rsidR="00416559" w:rsidRPr="00A204E1" w:rsidRDefault="00416559" w:rsidP="00416559">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7BB7867" w14:textId="7F65BD81" w:rsidR="00416559" w:rsidRPr="00A204E1" w:rsidRDefault="00416559" w:rsidP="00416559">
            <w:pPr>
              <w:ind w:firstLine="0"/>
              <w:jc w:val="center"/>
              <w:rPr>
                <w:color w:val="000000" w:themeColor="text1"/>
              </w:rPr>
            </w:pPr>
            <w:r w:rsidRPr="00A204E1">
              <w:rPr>
                <w:color w:val="000000" w:themeColor="text1"/>
              </w:rPr>
              <w:t>НУ</w:t>
            </w:r>
          </w:p>
        </w:tc>
        <w:tc>
          <w:tcPr>
            <w:tcW w:w="5243" w:type="dxa"/>
            <w:tcBorders>
              <w:top w:val="nil"/>
              <w:left w:val="nil"/>
              <w:bottom w:val="single" w:sz="4" w:space="0" w:color="auto"/>
              <w:right w:val="single" w:sz="4" w:space="0" w:color="auto"/>
            </w:tcBorders>
            <w:shd w:val="clear" w:color="auto" w:fill="auto"/>
            <w:hideMark/>
          </w:tcPr>
          <w:p w14:paraId="68D6A3EC" w14:textId="77777777" w:rsidR="00416559" w:rsidRPr="00A204E1" w:rsidRDefault="00416559" w:rsidP="00416559">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ВидНаимКодТип</w:t>
            </w:r>
            <w:proofErr w:type="spellEnd"/>
            <w:r w:rsidRPr="00A204E1">
              <w:rPr>
                <w:color w:val="000000" w:themeColor="text1"/>
              </w:rPr>
              <w:t xml:space="preserve">&gt;. </w:t>
            </w:r>
          </w:p>
          <w:p w14:paraId="0D5B752C" w14:textId="77777777" w:rsidR="00416559" w:rsidRPr="00A204E1" w:rsidRDefault="00416559" w:rsidP="00416559">
            <w:pPr>
              <w:ind w:firstLine="0"/>
              <w:jc w:val="left"/>
              <w:rPr>
                <w:color w:val="000000" w:themeColor="text1"/>
              </w:rPr>
            </w:pPr>
            <w:r w:rsidRPr="00A204E1">
              <w:rPr>
                <w:color w:val="000000" w:themeColor="text1"/>
              </w:rPr>
              <w:t>Состав элемента представлен в таблице 5.30.</w:t>
            </w:r>
          </w:p>
          <w:p w14:paraId="7E06D08B" w14:textId="08AAC3B2" w:rsidR="00416559" w:rsidRPr="00A204E1" w:rsidRDefault="00416559" w:rsidP="00416559">
            <w:pPr>
              <w:ind w:firstLine="0"/>
              <w:jc w:val="left"/>
              <w:rPr>
                <w:color w:val="000000" w:themeColor="text1"/>
              </w:rPr>
            </w:pPr>
            <w:r w:rsidRPr="00A204E1">
              <w:rPr>
                <w:color w:val="000000" w:themeColor="text1"/>
                <w:szCs w:val="22"/>
              </w:rPr>
              <w:t>Элемент обязателен, если значение элемента &lt;Регион&gt; не равно 99</w:t>
            </w:r>
          </w:p>
        </w:tc>
      </w:tr>
      <w:tr w:rsidR="00D7252B" w:rsidRPr="00A204E1" w14:paraId="0E88B22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870E627" w14:textId="6707DD0E" w:rsidR="00211440" w:rsidRPr="00A204E1" w:rsidRDefault="00032CC5" w:rsidP="00211440">
            <w:pPr>
              <w:ind w:firstLine="0"/>
              <w:jc w:val="left"/>
              <w:rPr>
                <w:color w:val="000000" w:themeColor="text1"/>
              </w:rPr>
            </w:pPr>
            <w:r w:rsidRPr="00032CC5">
              <w:rPr>
                <w:color w:val="000000" w:themeColor="text1"/>
              </w:rPr>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196" w:type="dxa"/>
            <w:tcBorders>
              <w:top w:val="nil"/>
              <w:left w:val="nil"/>
              <w:bottom w:val="single" w:sz="4" w:space="0" w:color="auto"/>
              <w:right w:val="single" w:sz="4" w:space="0" w:color="auto"/>
            </w:tcBorders>
            <w:shd w:val="clear" w:color="auto" w:fill="auto"/>
            <w:hideMark/>
          </w:tcPr>
          <w:p w14:paraId="0E3A348C" w14:textId="77777777" w:rsidR="00211440" w:rsidRPr="00A204E1" w:rsidRDefault="00211440" w:rsidP="00211440">
            <w:pPr>
              <w:ind w:firstLine="0"/>
              <w:jc w:val="center"/>
              <w:rPr>
                <w:color w:val="000000" w:themeColor="text1"/>
              </w:rPr>
            </w:pPr>
            <w:proofErr w:type="spellStart"/>
            <w:r w:rsidRPr="00A204E1">
              <w:rPr>
                <w:color w:val="000000" w:themeColor="text1"/>
              </w:rPr>
              <w:t>ГородСелПоселен</w:t>
            </w:r>
            <w:proofErr w:type="spellEnd"/>
          </w:p>
        </w:tc>
        <w:tc>
          <w:tcPr>
            <w:tcW w:w="1208" w:type="dxa"/>
            <w:tcBorders>
              <w:top w:val="nil"/>
              <w:left w:val="nil"/>
              <w:bottom w:val="single" w:sz="4" w:space="0" w:color="auto"/>
              <w:right w:val="single" w:sz="4" w:space="0" w:color="auto"/>
            </w:tcBorders>
            <w:shd w:val="clear" w:color="auto" w:fill="auto"/>
            <w:hideMark/>
          </w:tcPr>
          <w:p w14:paraId="69FE922F"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63AFF2C"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05C1C9F"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5C00E4CD"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ВидНаимКодТип</w:t>
            </w:r>
            <w:proofErr w:type="spellEnd"/>
            <w:r w:rsidRPr="00A204E1">
              <w:rPr>
                <w:color w:val="000000" w:themeColor="text1"/>
              </w:rPr>
              <w:t xml:space="preserve">&gt;. </w:t>
            </w:r>
          </w:p>
          <w:p w14:paraId="68C2A6DF" w14:textId="14FD7F14"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30 </w:t>
            </w:r>
          </w:p>
        </w:tc>
      </w:tr>
      <w:tr w:rsidR="00D7252B" w:rsidRPr="00A204E1" w14:paraId="6D3C570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D281F32" w14:textId="77777777" w:rsidR="00211440" w:rsidRPr="00A204E1" w:rsidRDefault="00211440" w:rsidP="00211440">
            <w:pPr>
              <w:ind w:firstLine="0"/>
              <w:jc w:val="left"/>
              <w:rPr>
                <w:color w:val="000000" w:themeColor="text1"/>
              </w:rPr>
            </w:pPr>
            <w:r w:rsidRPr="00A204E1">
              <w:rPr>
                <w:color w:val="000000" w:themeColor="text1"/>
              </w:rPr>
              <w:t>Населенный пункт (город, деревня, село и прочее)</w:t>
            </w:r>
          </w:p>
        </w:tc>
        <w:tc>
          <w:tcPr>
            <w:tcW w:w="2196" w:type="dxa"/>
            <w:tcBorders>
              <w:top w:val="nil"/>
              <w:left w:val="nil"/>
              <w:bottom w:val="single" w:sz="4" w:space="0" w:color="auto"/>
              <w:right w:val="single" w:sz="4" w:space="0" w:color="auto"/>
            </w:tcBorders>
            <w:shd w:val="clear" w:color="auto" w:fill="auto"/>
            <w:hideMark/>
          </w:tcPr>
          <w:p w14:paraId="77419980" w14:textId="77777777" w:rsidR="00211440" w:rsidRPr="00A204E1" w:rsidRDefault="00211440" w:rsidP="00211440">
            <w:pPr>
              <w:ind w:firstLine="0"/>
              <w:jc w:val="center"/>
              <w:rPr>
                <w:color w:val="000000" w:themeColor="text1"/>
              </w:rPr>
            </w:pPr>
            <w:proofErr w:type="spellStart"/>
            <w:r w:rsidRPr="00A204E1">
              <w:rPr>
                <w:color w:val="000000" w:themeColor="text1"/>
              </w:rPr>
              <w:t>НаселенПункт</w:t>
            </w:r>
            <w:proofErr w:type="spellEnd"/>
          </w:p>
        </w:tc>
        <w:tc>
          <w:tcPr>
            <w:tcW w:w="1208" w:type="dxa"/>
            <w:tcBorders>
              <w:top w:val="nil"/>
              <w:left w:val="nil"/>
              <w:bottom w:val="single" w:sz="4" w:space="0" w:color="auto"/>
              <w:right w:val="single" w:sz="4" w:space="0" w:color="auto"/>
            </w:tcBorders>
            <w:shd w:val="clear" w:color="auto" w:fill="auto"/>
            <w:hideMark/>
          </w:tcPr>
          <w:p w14:paraId="2AAAC9A0"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505B7FE"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770864D"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7454C913"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ВидНаимТип</w:t>
            </w:r>
            <w:proofErr w:type="spellEnd"/>
            <w:r w:rsidRPr="00A204E1">
              <w:rPr>
                <w:color w:val="000000" w:themeColor="text1"/>
              </w:rPr>
              <w:t xml:space="preserve">&gt;. </w:t>
            </w:r>
          </w:p>
          <w:p w14:paraId="32DD4211" w14:textId="295671B4"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31 </w:t>
            </w:r>
          </w:p>
        </w:tc>
      </w:tr>
      <w:tr w:rsidR="00D7252B" w:rsidRPr="00A204E1" w14:paraId="673F2AA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EE35AA5" w14:textId="77777777" w:rsidR="00211440" w:rsidRPr="00A204E1" w:rsidRDefault="00211440" w:rsidP="00211440">
            <w:pPr>
              <w:ind w:firstLine="0"/>
              <w:jc w:val="left"/>
              <w:rPr>
                <w:color w:val="000000" w:themeColor="text1"/>
              </w:rPr>
            </w:pPr>
            <w:r w:rsidRPr="00A204E1">
              <w:rPr>
                <w:color w:val="000000" w:themeColor="text1"/>
              </w:rPr>
              <w:t>Элемент планировочной структуры</w:t>
            </w:r>
          </w:p>
        </w:tc>
        <w:tc>
          <w:tcPr>
            <w:tcW w:w="2196" w:type="dxa"/>
            <w:tcBorders>
              <w:top w:val="nil"/>
              <w:left w:val="nil"/>
              <w:bottom w:val="single" w:sz="4" w:space="0" w:color="auto"/>
              <w:right w:val="single" w:sz="4" w:space="0" w:color="auto"/>
            </w:tcBorders>
            <w:shd w:val="clear" w:color="auto" w:fill="auto"/>
            <w:hideMark/>
          </w:tcPr>
          <w:p w14:paraId="33194149" w14:textId="77777777" w:rsidR="00211440" w:rsidRPr="00A204E1" w:rsidRDefault="00211440" w:rsidP="00211440">
            <w:pPr>
              <w:ind w:firstLine="0"/>
              <w:jc w:val="center"/>
              <w:rPr>
                <w:color w:val="000000" w:themeColor="text1"/>
              </w:rPr>
            </w:pPr>
            <w:proofErr w:type="spellStart"/>
            <w:r w:rsidRPr="00A204E1">
              <w:rPr>
                <w:color w:val="000000" w:themeColor="text1"/>
              </w:rPr>
              <w:t>ЭлПланСтруктур</w:t>
            </w:r>
            <w:proofErr w:type="spellEnd"/>
          </w:p>
        </w:tc>
        <w:tc>
          <w:tcPr>
            <w:tcW w:w="1208" w:type="dxa"/>
            <w:tcBorders>
              <w:top w:val="nil"/>
              <w:left w:val="nil"/>
              <w:bottom w:val="single" w:sz="4" w:space="0" w:color="auto"/>
              <w:right w:val="single" w:sz="4" w:space="0" w:color="auto"/>
            </w:tcBorders>
            <w:shd w:val="clear" w:color="auto" w:fill="auto"/>
            <w:hideMark/>
          </w:tcPr>
          <w:p w14:paraId="6AEA6316"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CE82D77"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2250C6B"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2E0B5A0F"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ТипНаимТип</w:t>
            </w:r>
            <w:proofErr w:type="spellEnd"/>
            <w:r w:rsidRPr="00A204E1">
              <w:rPr>
                <w:color w:val="000000" w:themeColor="text1"/>
              </w:rPr>
              <w:t xml:space="preserve">&gt;. </w:t>
            </w:r>
          </w:p>
          <w:p w14:paraId="525A24B6" w14:textId="73B2D110"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32 </w:t>
            </w:r>
          </w:p>
        </w:tc>
      </w:tr>
      <w:tr w:rsidR="00D7252B" w:rsidRPr="00A204E1" w14:paraId="35B1206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D549FB5" w14:textId="77777777" w:rsidR="00211440" w:rsidRPr="00A204E1" w:rsidRDefault="00211440" w:rsidP="00211440">
            <w:pPr>
              <w:ind w:firstLine="0"/>
              <w:jc w:val="left"/>
              <w:rPr>
                <w:color w:val="000000" w:themeColor="text1"/>
              </w:rPr>
            </w:pPr>
            <w:r w:rsidRPr="00A204E1">
              <w:rPr>
                <w:color w:val="000000" w:themeColor="text1"/>
              </w:rPr>
              <w:t>Элемент улично-дорожной сети</w:t>
            </w:r>
          </w:p>
        </w:tc>
        <w:tc>
          <w:tcPr>
            <w:tcW w:w="2196" w:type="dxa"/>
            <w:tcBorders>
              <w:top w:val="nil"/>
              <w:left w:val="nil"/>
              <w:bottom w:val="single" w:sz="4" w:space="0" w:color="auto"/>
              <w:right w:val="single" w:sz="4" w:space="0" w:color="auto"/>
            </w:tcBorders>
            <w:shd w:val="clear" w:color="auto" w:fill="auto"/>
            <w:hideMark/>
          </w:tcPr>
          <w:p w14:paraId="327FEECC" w14:textId="77777777" w:rsidR="00211440" w:rsidRPr="00A204E1" w:rsidRDefault="00211440" w:rsidP="00211440">
            <w:pPr>
              <w:ind w:firstLine="0"/>
              <w:jc w:val="center"/>
              <w:rPr>
                <w:color w:val="000000" w:themeColor="text1"/>
              </w:rPr>
            </w:pPr>
            <w:proofErr w:type="spellStart"/>
            <w:r w:rsidRPr="00A204E1">
              <w:rPr>
                <w:color w:val="000000" w:themeColor="text1"/>
              </w:rPr>
              <w:t>ЭлУлДорСети</w:t>
            </w:r>
            <w:proofErr w:type="spellEnd"/>
          </w:p>
        </w:tc>
        <w:tc>
          <w:tcPr>
            <w:tcW w:w="1208" w:type="dxa"/>
            <w:tcBorders>
              <w:top w:val="nil"/>
              <w:left w:val="nil"/>
              <w:bottom w:val="single" w:sz="4" w:space="0" w:color="auto"/>
              <w:right w:val="single" w:sz="4" w:space="0" w:color="auto"/>
            </w:tcBorders>
            <w:shd w:val="clear" w:color="auto" w:fill="auto"/>
            <w:hideMark/>
          </w:tcPr>
          <w:p w14:paraId="70F8CE51"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40FDAD6"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F4AFC50"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5ADC709B"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ТипНаимТип</w:t>
            </w:r>
            <w:proofErr w:type="spellEnd"/>
            <w:r w:rsidRPr="00A204E1">
              <w:rPr>
                <w:color w:val="000000" w:themeColor="text1"/>
              </w:rPr>
              <w:t xml:space="preserve">&gt;. </w:t>
            </w:r>
          </w:p>
          <w:p w14:paraId="3ABE6839" w14:textId="048AC60C"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32 </w:t>
            </w:r>
          </w:p>
        </w:tc>
      </w:tr>
      <w:tr w:rsidR="007958C9" w:rsidRPr="00A204E1" w14:paraId="1C24DCFF"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tcPr>
          <w:p w14:paraId="01D4BDB3" w14:textId="5A9508B3" w:rsidR="007958C9" w:rsidRPr="00A204E1" w:rsidRDefault="007958C9" w:rsidP="00211440">
            <w:pPr>
              <w:ind w:firstLine="0"/>
              <w:jc w:val="left"/>
              <w:rPr>
                <w:color w:val="000000" w:themeColor="text1"/>
              </w:rPr>
            </w:pPr>
            <w:r w:rsidRPr="007958C9">
              <w:rPr>
                <w:color w:val="000000" w:themeColor="text1"/>
              </w:rPr>
              <w:t>Земельный участок (номер)</w:t>
            </w:r>
          </w:p>
        </w:tc>
        <w:tc>
          <w:tcPr>
            <w:tcW w:w="2196" w:type="dxa"/>
            <w:tcBorders>
              <w:top w:val="nil"/>
              <w:left w:val="nil"/>
              <w:bottom w:val="single" w:sz="4" w:space="0" w:color="auto"/>
              <w:right w:val="single" w:sz="4" w:space="0" w:color="auto"/>
            </w:tcBorders>
            <w:shd w:val="clear" w:color="auto" w:fill="auto"/>
          </w:tcPr>
          <w:p w14:paraId="597E240A" w14:textId="5BB194E7" w:rsidR="007958C9" w:rsidRPr="00A204E1" w:rsidRDefault="007958C9" w:rsidP="00211440">
            <w:pPr>
              <w:ind w:firstLine="0"/>
              <w:jc w:val="center"/>
              <w:rPr>
                <w:color w:val="000000" w:themeColor="text1"/>
              </w:rPr>
            </w:pPr>
            <w:proofErr w:type="spellStart"/>
            <w:r w:rsidRPr="007958C9">
              <w:rPr>
                <w:color w:val="000000" w:themeColor="text1"/>
              </w:rPr>
              <w:t>ЗемелУчасток</w:t>
            </w:r>
            <w:proofErr w:type="spellEnd"/>
          </w:p>
        </w:tc>
        <w:tc>
          <w:tcPr>
            <w:tcW w:w="1208" w:type="dxa"/>
            <w:tcBorders>
              <w:top w:val="nil"/>
              <w:left w:val="nil"/>
              <w:bottom w:val="single" w:sz="4" w:space="0" w:color="auto"/>
              <w:right w:val="single" w:sz="4" w:space="0" w:color="auto"/>
            </w:tcBorders>
            <w:shd w:val="clear" w:color="auto" w:fill="auto"/>
          </w:tcPr>
          <w:p w14:paraId="57396D53" w14:textId="227BA787" w:rsidR="007958C9" w:rsidRPr="00A204E1" w:rsidRDefault="007958C9" w:rsidP="00211440">
            <w:pPr>
              <w:ind w:firstLine="0"/>
              <w:jc w:val="center"/>
              <w:rPr>
                <w:color w:val="000000" w:themeColor="text1"/>
              </w:rPr>
            </w:pPr>
            <w:r>
              <w:rPr>
                <w:color w:val="000000" w:themeColor="text1"/>
              </w:rPr>
              <w:t>П</w:t>
            </w:r>
          </w:p>
        </w:tc>
        <w:tc>
          <w:tcPr>
            <w:tcW w:w="1208" w:type="dxa"/>
            <w:tcBorders>
              <w:top w:val="nil"/>
              <w:left w:val="nil"/>
              <w:bottom w:val="single" w:sz="4" w:space="0" w:color="auto"/>
              <w:right w:val="single" w:sz="4" w:space="0" w:color="auto"/>
            </w:tcBorders>
            <w:shd w:val="clear" w:color="auto" w:fill="auto"/>
          </w:tcPr>
          <w:p w14:paraId="5123E3E4" w14:textId="49B4BD97" w:rsidR="007958C9" w:rsidRPr="00A204E1" w:rsidRDefault="007958C9" w:rsidP="00211440">
            <w:pPr>
              <w:ind w:firstLine="0"/>
              <w:jc w:val="center"/>
              <w:rPr>
                <w:color w:val="000000" w:themeColor="text1"/>
              </w:rPr>
            </w:pPr>
            <w:r w:rsidRPr="00A204E1">
              <w:rPr>
                <w:color w:val="000000" w:themeColor="text1"/>
              </w:rPr>
              <w:t>T(1-</w:t>
            </w:r>
            <w:r>
              <w:rPr>
                <w:color w:val="000000" w:themeColor="text1"/>
              </w:rPr>
              <w:t>50</w:t>
            </w:r>
            <w:r w:rsidRPr="00A204E1">
              <w:rPr>
                <w:color w:val="000000" w:themeColor="text1"/>
              </w:rPr>
              <w:t>)</w:t>
            </w:r>
          </w:p>
        </w:tc>
        <w:tc>
          <w:tcPr>
            <w:tcW w:w="1910" w:type="dxa"/>
            <w:tcBorders>
              <w:top w:val="nil"/>
              <w:left w:val="nil"/>
              <w:bottom w:val="single" w:sz="4" w:space="0" w:color="auto"/>
              <w:right w:val="single" w:sz="4" w:space="0" w:color="auto"/>
            </w:tcBorders>
            <w:shd w:val="clear" w:color="auto" w:fill="auto"/>
          </w:tcPr>
          <w:p w14:paraId="68EA7A64" w14:textId="7CD69A1D" w:rsidR="007958C9" w:rsidRPr="00A204E1" w:rsidRDefault="007958C9" w:rsidP="00211440">
            <w:pPr>
              <w:ind w:firstLine="0"/>
              <w:jc w:val="center"/>
              <w:rPr>
                <w:color w:val="000000" w:themeColor="text1"/>
              </w:rPr>
            </w:pPr>
            <w:r>
              <w:rPr>
                <w:color w:val="000000" w:themeColor="text1"/>
              </w:rPr>
              <w:t>Н</w:t>
            </w:r>
          </w:p>
        </w:tc>
        <w:tc>
          <w:tcPr>
            <w:tcW w:w="5243" w:type="dxa"/>
            <w:tcBorders>
              <w:top w:val="nil"/>
              <w:left w:val="nil"/>
              <w:bottom w:val="single" w:sz="4" w:space="0" w:color="auto"/>
              <w:right w:val="single" w:sz="4" w:space="0" w:color="auto"/>
            </w:tcBorders>
            <w:shd w:val="clear" w:color="auto" w:fill="auto"/>
          </w:tcPr>
          <w:p w14:paraId="066642FF" w14:textId="77777777" w:rsidR="007958C9" w:rsidRPr="00A204E1" w:rsidRDefault="007958C9" w:rsidP="00211440">
            <w:pPr>
              <w:ind w:firstLine="0"/>
              <w:jc w:val="left"/>
              <w:rPr>
                <w:color w:val="000000" w:themeColor="text1"/>
              </w:rPr>
            </w:pPr>
          </w:p>
        </w:tc>
      </w:tr>
      <w:tr w:rsidR="00D7252B" w:rsidRPr="00A204E1" w14:paraId="152BA5A6"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7351D7B" w14:textId="48464DE6" w:rsidR="00211440" w:rsidRPr="00A204E1" w:rsidRDefault="00216DD1" w:rsidP="00211440">
            <w:pPr>
              <w:ind w:firstLine="0"/>
              <w:jc w:val="left"/>
              <w:rPr>
                <w:color w:val="000000" w:themeColor="text1"/>
              </w:rPr>
            </w:pPr>
            <w:r w:rsidRPr="00216DD1">
              <w:rPr>
                <w:color w:val="000000" w:themeColor="text1"/>
              </w:rPr>
              <w:t>Здание/сооружение/объект незавершенного строительства</w:t>
            </w:r>
          </w:p>
        </w:tc>
        <w:tc>
          <w:tcPr>
            <w:tcW w:w="2196" w:type="dxa"/>
            <w:tcBorders>
              <w:top w:val="nil"/>
              <w:left w:val="nil"/>
              <w:bottom w:val="single" w:sz="4" w:space="0" w:color="auto"/>
              <w:right w:val="single" w:sz="4" w:space="0" w:color="auto"/>
            </w:tcBorders>
            <w:shd w:val="clear" w:color="auto" w:fill="auto"/>
            <w:hideMark/>
          </w:tcPr>
          <w:p w14:paraId="7BB8E081" w14:textId="77777777" w:rsidR="00211440" w:rsidRPr="00A204E1" w:rsidRDefault="00211440" w:rsidP="00211440">
            <w:pPr>
              <w:ind w:firstLine="0"/>
              <w:jc w:val="center"/>
              <w:rPr>
                <w:color w:val="000000" w:themeColor="text1"/>
              </w:rPr>
            </w:pPr>
            <w:r w:rsidRPr="00A204E1">
              <w:rPr>
                <w:color w:val="000000" w:themeColor="text1"/>
              </w:rPr>
              <w:t>Здание</w:t>
            </w:r>
          </w:p>
        </w:tc>
        <w:tc>
          <w:tcPr>
            <w:tcW w:w="1208" w:type="dxa"/>
            <w:tcBorders>
              <w:top w:val="nil"/>
              <w:left w:val="nil"/>
              <w:bottom w:val="single" w:sz="4" w:space="0" w:color="auto"/>
              <w:right w:val="single" w:sz="4" w:space="0" w:color="auto"/>
            </w:tcBorders>
            <w:shd w:val="clear" w:color="auto" w:fill="auto"/>
            <w:hideMark/>
          </w:tcPr>
          <w:p w14:paraId="7E89B97C"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49DB75F"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1906B97" w14:textId="77777777" w:rsidR="00211440" w:rsidRPr="00A204E1" w:rsidRDefault="00211440" w:rsidP="00211440">
            <w:pPr>
              <w:ind w:firstLine="0"/>
              <w:jc w:val="center"/>
              <w:rPr>
                <w:color w:val="000000" w:themeColor="text1"/>
              </w:rPr>
            </w:pPr>
            <w:r w:rsidRPr="00A204E1">
              <w:rPr>
                <w:color w:val="000000" w:themeColor="text1"/>
              </w:rPr>
              <w:t>НМ</w:t>
            </w:r>
          </w:p>
        </w:tc>
        <w:tc>
          <w:tcPr>
            <w:tcW w:w="5243" w:type="dxa"/>
            <w:tcBorders>
              <w:top w:val="nil"/>
              <w:left w:val="nil"/>
              <w:bottom w:val="single" w:sz="4" w:space="0" w:color="auto"/>
              <w:right w:val="single" w:sz="4" w:space="0" w:color="auto"/>
            </w:tcBorders>
            <w:shd w:val="clear" w:color="auto" w:fill="auto"/>
            <w:hideMark/>
          </w:tcPr>
          <w:p w14:paraId="7AD515D9"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НомерТип</w:t>
            </w:r>
            <w:proofErr w:type="spellEnd"/>
            <w:r w:rsidRPr="00A204E1">
              <w:rPr>
                <w:color w:val="000000" w:themeColor="text1"/>
              </w:rPr>
              <w:t xml:space="preserve">&gt;. </w:t>
            </w:r>
          </w:p>
          <w:p w14:paraId="0C7C3C8D" w14:textId="55D8D7A1"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33 </w:t>
            </w:r>
          </w:p>
        </w:tc>
      </w:tr>
      <w:tr w:rsidR="00D7252B" w:rsidRPr="00A204E1" w14:paraId="723ECE6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67E7C2A" w14:textId="5A38C967" w:rsidR="00211440" w:rsidRPr="00A204E1" w:rsidRDefault="00A14673" w:rsidP="00211440">
            <w:pPr>
              <w:ind w:firstLine="0"/>
              <w:jc w:val="left"/>
              <w:rPr>
                <w:color w:val="000000" w:themeColor="text1"/>
              </w:rPr>
            </w:pPr>
            <w:r w:rsidRPr="00A14673">
              <w:rPr>
                <w:color w:val="000000" w:themeColor="text1"/>
              </w:rPr>
              <w:t>Помещение в пределах здания, сооружения/</w:t>
            </w:r>
            <w:proofErr w:type="spellStart"/>
            <w:r w:rsidRPr="00A14673">
              <w:rPr>
                <w:color w:val="000000" w:themeColor="text1"/>
              </w:rPr>
              <w:t>машино</w:t>
            </w:r>
            <w:proofErr w:type="spellEnd"/>
            <w:r w:rsidRPr="00A14673">
              <w:rPr>
                <w:color w:val="000000" w:themeColor="text1"/>
              </w:rPr>
              <w:t>-место</w:t>
            </w:r>
          </w:p>
        </w:tc>
        <w:tc>
          <w:tcPr>
            <w:tcW w:w="2196" w:type="dxa"/>
            <w:tcBorders>
              <w:top w:val="nil"/>
              <w:left w:val="nil"/>
              <w:bottom w:val="single" w:sz="4" w:space="0" w:color="auto"/>
              <w:right w:val="single" w:sz="4" w:space="0" w:color="auto"/>
            </w:tcBorders>
            <w:shd w:val="clear" w:color="auto" w:fill="auto"/>
            <w:hideMark/>
          </w:tcPr>
          <w:p w14:paraId="7D6E2D32" w14:textId="77777777" w:rsidR="00211440" w:rsidRPr="00A204E1" w:rsidRDefault="00211440" w:rsidP="00211440">
            <w:pPr>
              <w:ind w:firstLine="0"/>
              <w:jc w:val="center"/>
              <w:rPr>
                <w:color w:val="000000" w:themeColor="text1"/>
              </w:rPr>
            </w:pPr>
            <w:proofErr w:type="spellStart"/>
            <w:r w:rsidRPr="00A204E1">
              <w:rPr>
                <w:color w:val="000000" w:themeColor="text1"/>
              </w:rPr>
              <w:t>ПомещЗдания</w:t>
            </w:r>
            <w:proofErr w:type="spellEnd"/>
          </w:p>
        </w:tc>
        <w:tc>
          <w:tcPr>
            <w:tcW w:w="1208" w:type="dxa"/>
            <w:tcBorders>
              <w:top w:val="nil"/>
              <w:left w:val="nil"/>
              <w:bottom w:val="single" w:sz="4" w:space="0" w:color="auto"/>
              <w:right w:val="single" w:sz="4" w:space="0" w:color="auto"/>
            </w:tcBorders>
            <w:shd w:val="clear" w:color="auto" w:fill="auto"/>
            <w:hideMark/>
          </w:tcPr>
          <w:p w14:paraId="06C8E47C"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3F20C56"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7D02E49"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297A3523"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НомерТип</w:t>
            </w:r>
            <w:proofErr w:type="spellEnd"/>
            <w:r w:rsidRPr="00A204E1">
              <w:rPr>
                <w:color w:val="000000" w:themeColor="text1"/>
              </w:rPr>
              <w:t xml:space="preserve">&gt;. </w:t>
            </w:r>
          </w:p>
          <w:p w14:paraId="688C87B3" w14:textId="5BB42848"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33 </w:t>
            </w:r>
          </w:p>
        </w:tc>
      </w:tr>
      <w:tr w:rsidR="00D7252B" w:rsidRPr="00A204E1" w14:paraId="214830C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E81CA64" w14:textId="77777777" w:rsidR="00211440" w:rsidRPr="00A204E1" w:rsidRDefault="00211440" w:rsidP="00211440">
            <w:pPr>
              <w:ind w:firstLine="0"/>
              <w:jc w:val="left"/>
              <w:rPr>
                <w:color w:val="000000" w:themeColor="text1"/>
              </w:rPr>
            </w:pPr>
            <w:r w:rsidRPr="00A204E1">
              <w:rPr>
                <w:color w:val="000000" w:themeColor="text1"/>
              </w:rPr>
              <w:t>Помещение в пределах квартиры</w:t>
            </w:r>
          </w:p>
        </w:tc>
        <w:tc>
          <w:tcPr>
            <w:tcW w:w="2196" w:type="dxa"/>
            <w:tcBorders>
              <w:top w:val="nil"/>
              <w:left w:val="nil"/>
              <w:bottom w:val="single" w:sz="4" w:space="0" w:color="auto"/>
              <w:right w:val="single" w:sz="4" w:space="0" w:color="auto"/>
            </w:tcBorders>
            <w:shd w:val="clear" w:color="auto" w:fill="auto"/>
            <w:hideMark/>
          </w:tcPr>
          <w:p w14:paraId="043E5159" w14:textId="77777777" w:rsidR="00211440" w:rsidRPr="00A204E1" w:rsidRDefault="00211440" w:rsidP="00211440">
            <w:pPr>
              <w:ind w:firstLine="0"/>
              <w:jc w:val="center"/>
              <w:rPr>
                <w:color w:val="000000" w:themeColor="text1"/>
              </w:rPr>
            </w:pPr>
            <w:proofErr w:type="spellStart"/>
            <w:r w:rsidRPr="00A204E1">
              <w:rPr>
                <w:color w:val="000000" w:themeColor="text1"/>
              </w:rPr>
              <w:t>ПомещКвартиры</w:t>
            </w:r>
            <w:proofErr w:type="spellEnd"/>
          </w:p>
        </w:tc>
        <w:tc>
          <w:tcPr>
            <w:tcW w:w="1208" w:type="dxa"/>
            <w:tcBorders>
              <w:top w:val="nil"/>
              <w:left w:val="nil"/>
              <w:bottom w:val="single" w:sz="4" w:space="0" w:color="auto"/>
              <w:right w:val="single" w:sz="4" w:space="0" w:color="auto"/>
            </w:tcBorders>
            <w:shd w:val="clear" w:color="auto" w:fill="auto"/>
            <w:hideMark/>
          </w:tcPr>
          <w:p w14:paraId="65C36FEA"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5A940C6"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9269A76"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750BD1BF"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НомерТип</w:t>
            </w:r>
            <w:proofErr w:type="spellEnd"/>
            <w:r w:rsidRPr="00A204E1">
              <w:rPr>
                <w:color w:val="000000" w:themeColor="text1"/>
              </w:rPr>
              <w:t xml:space="preserve">&gt;. </w:t>
            </w:r>
          </w:p>
          <w:p w14:paraId="790072FC" w14:textId="50555788"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33 </w:t>
            </w:r>
          </w:p>
        </w:tc>
      </w:tr>
    </w:tbl>
    <w:p w14:paraId="3F3268BE" w14:textId="7E4C27D6"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30</w:t>
      </w:r>
    </w:p>
    <w:p w14:paraId="0BE91326"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 виде (код) и наименовании адресного элемента (</w:t>
      </w:r>
      <w:proofErr w:type="spellStart"/>
      <w:r w:rsidRPr="00A204E1">
        <w:rPr>
          <w:b/>
          <w:bCs/>
          <w:color w:val="000000" w:themeColor="text1"/>
        </w:rPr>
        <w:t>ВидНаимКодТип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774D9098"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630215F"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6F7D09AF"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E9660D"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FCD4B7"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796213"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17B43478"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20B47BA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5B10F7A" w14:textId="77777777" w:rsidR="00B21685" w:rsidRPr="00A204E1" w:rsidRDefault="00B21685" w:rsidP="00B21685">
            <w:pPr>
              <w:ind w:firstLine="0"/>
              <w:jc w:val="left"/>
              <w:rPr>
                <w:color w:val="000000" w:themeColor="text1"/>
              </w:rPr>
            </w:pPr>
            <w:r w:rsidRPr="00A204E1">
              <w:rPr>
                <w:color w:val="000000" w:themeColor="text1"/>
              </w:rPr>
              <w:t>Вид (код) элемента</w:t>
            </w:r>
          </w:p>
        </w:tc>
        <w:tc>
          <w:tcPr>
            <w:tcW w:w="2196" w:type="dxa"/>
            <w:tcBorders>
              <w:top w:val="nil"/>
              <w:left w:val="nil"/>
              <w:bottom w:val="single" w:sz="4" w:space="0" w:color="auto"/>
              <w:right w:val="single" w:sz="4" w:space="0" w:color="auto"/>
            </w:tcBorders>
            <w:shd w:val="clear" w:color="auto" w:fill="auto"/>
            <w:hideMark/>
          </w:tcPr>
          <w:p w14:paraId="24ABA9B1" w14:textId="77777777" w:rsidR="00B21685" w:rsidRPr="00A204E1" w:rsidRDefault="00B21685" w:rsidP="00B21685">
            <w:pPr>
              <w:ind w:firstLine="0"/>
              <w:jc w:val="center"/>
              <w:rPr>
                <w:color w:val="000000" w:themeColor="text1"/>
              </w:rPr>
            </w:pPr>
            <w:proofErr w:type="spellStart"/>
            <w:r w:rsidRPr="00A204E1">
              <w:rPr>
                <w:color w:val="000000" w:themeColor="text1"/>
              </w:rPr>
              <w:t>ВидКод</w:t>
            </w:r>
            <w:proofErr w:type="spellEnd"/>
          </w:p>
        </w:tc>
        <w:tc>
          <w:tcPr>
            <w:tcW w:w="1208" w:type="dxa"/>
            <w:tcBorders>
              <w:top w:val="nil"/>
              <w:left w:val="nil"/>
              <w:bottom w:val="single" w:sz="4" w:space="0" w:color="auto"/>
              <w:right w:val="single" w:sz="4" w:space="0" w:color="auto"/>
            </w:tcBorders>
            <w:shd w:val="clear" w:color="auto" w:fill="auto"/>
            <w:hideMark/>
          </w:tcPr>
          <w:p w14:paraId="6899B434" w14:textId="77777777" w:rsidR="00B21685" w:rsidRPr="00A204E1" w:rsidRDefault="00B21685" w:rsidP="00B21685">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BA324FA" w14:textId="77777777" w:rsidR="00B21685" w:rsidRPr="00A204E1" w:rsidRDefault="00B21685" w:rsidP="00B21685">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6CCE6ED9" w14:textId="695CC51D" w:rsidR="00B21685" w:rsidRPr="00A204E1" w:rsidRDefault="00B21685" w:rsidP="00B21685">
            <w:pPr>
              <w:ind w:firstLine="0"/>
              <w:jc w:val="center"/>
              <w:rPr>
                <w:color w:val="000000" w:themeColor="text1"/>
              </w:rPr>
            </w:pPr>
            <w:r w:rsidRPr="00A204E1">
              <w:rPr>
                <w:color w:val="000000" w:themeColor="text1"/>
              </w:rPr>
              <w:t>ОК</w:t>
            </w:r>
          </w:p>
        </w:tc>
        <w:tc>
          <w:tcPr>
            <w:tcW w:w="5243" w:type="dxa"/>
            <w:tcBorders>
              <w:top w:val="nil"/>
              <w:left w:val="nil"/>
              <w:bottom w:val="single" w:sz="4" w:space="0" w:color="auto"/>
              <w:right w:val="single" w:sz="4" w:space="0" w:color="auto"/>
            </w:tcBorders>
            <w:shd w:val="clear" w:color="auto" w:fill="auto"/>
            <w:hideMark/>
          </w:tcPr>
          <w:p w14:paraId="3474D8DA" w14:textId="77777777" w:rsidR="00B21685" w:rsidRPr="00A204E1" w:rsidRDefault="00B21685" w:rsidP="00B21685">
            <w:pPr>
              <w:ind w:firstLine="0"/>
              <w:jc w:val="left"/>
              <w:rPr>
                <w:color w:val="000000" w:themeColor="text1"/>
              </w:rPr>
            </w:pPr>
            <w:r w:rsidRPr="00A204E1">
              <w:rPr>
                <w:color w:val="000000" w:themeColor="text1"/>
              </w:rPr>
              <w:t>Принимает значения:</w:t>
            </w:r>
          </w:p>
          <w:p w14:paraId="01AFF865" w14:textId="77777777" w:rsidR="00B21685" w:rsidRPr="009F7231" w:rsidRDefault="00B21685" w:rsidP="00B21685">
            <w:pPr>
              <w:spacing w:before="60"/>
              <w:ind w:firstLine="0"/>
              <w:jc w:val="left"/>
              <w:rPr>
                <w:color w:val="000000" w:themeColor="text1"/>
              </w:rPr>
            </w:pPr>
            <w:proofErr w:type="gramStart"/>
            <w:r w:rsidRPr="009F7231">
              <w:rPr>
                <w:color w:val="000000" w:themeColor="text1"/>
              </w:rPr>
              <w:t>для</w:t>
            </w:r>
            <w:proofErr w:type="gramEnd"/>
            <w:r w:rsidRPr="009F7231">
              <w:rPr>
                <w:color w:val="000000" w:themeColor="text1"/>
              </w:rPr>
              <w:t xml:space="preserve"> элемента &lt;</w:t>
            </w:r>
            <w:proofErr w:type="spellStart"/>
            <w:r w:rsidRPr="009F7231">
              <w:rPr>
                <w:color w:val="000000" w:themeColor="text1"/>
              </w:rPr>
              <w:t>МуниципРайон</w:t>
            </w:r>
            <w:proofErr w:type="spellEnd"/>
            <w:r w:rsidRPr="009F7231">
              <w:rPr>
                <w:color w:val="000000" w:themeColor="text1"/>
              </w:rPr>
              <w:t>&gt;</w:t>
            </w:r>
          </w:p>
          <w:p w14:paraId="56D8DBF5" w14:textId="77777777" w:rsidR="00B21685" w:rsidRPr="00A204E1" w:rsidRDefault="00B21685" w:rsidP="00B21685">
            <w:pPr>
              <w:ind w:left="476" w:hanging="363"/>
              <w:jc w:val="left"/>
              <w:rPr>
                <w:color w:val="000000" w:themeColor="text1"/>
              </w:rPr>
            </w:pPr>
            <w:r w:rsidRPr="00A204E1">
              <w:rPr>
                <w:color w:val="000000" w:themeColor="text1"/>
              </w:rPr>
              <w:t>1 – муниципальный район   |</w:t>
            </w:r>
          </w:p>
          <w:p w14:paraId="587B38B8" w14:textId="77777777" w:rsidR="00B21685" w:rsidRPr="00A204E1" w:rsidRDefault="00B21685" w:rsidP="00B21685">
            <w:pPr>
              <w:ind w:left="476" w:hanging="363"/>
              <w:jc w:val="left"/>
              <w:rPr>
                <w:color w:val="000000" w:themeColor="text1"/>
              </w:rPr>
            </w:pPr>
            <w:r w:rsidRPr="00A204E1">
              <w:rPr>
                <w:color w:val="000000" w:themeColor="text1"/>
              </w:rPr>
              <w:t>2 – городской округ   |</w:t>
            </w:r>
          </w:p>
          <w:p w14:paraId="0A3BDF36" w14:textId="77777777" w:rsidR="00B21685" w:rsidRPr="00A204E1" w:rsidRDefault="00B21685" w:rsidP="00B21685">
            <w:pPr>
              <w:ind w:left="476" w:hanging="363"/>
              <w:jc w:val="left"/>
              <w:rPr>
                <w:color w:val="000000" w:themeColor="text1"/>
              </w:rPr>
            </w:pPr>
            <w:r w:rsidRPr="00A204E1">
              <w:rPr>
                <w:color w:val="000000" w:themeColor="text1"/>
              </w:rPr>
              <w:t>3 – внутригородская территория города федерального значения   |</w:t>
            </w:r>
          </w:p>
          <w:p w14:paraId="35EED177" w14:textId="77777777" w:rsidR="00B21685" w:rsidRPr="00A204E1" w:rsidRDefault="00B21685" w:rsidP="00B21685">
            <w:pPr>
              <w:ind w:left="476" w:hanging="363"/>
              <w:jc w:val="left"/>
              <w:rPr>
                <w:color w:val="000000" w:themeColor="text1"/>
              </w:rPr>
            </w:pPr>
            <w:r w:rsidRPr="00A204E1">
              <w:rPr>
                <w:color w:val="000000" w:themeColor="text1"/>
              </w:rPr>
              <w:t>4 – муниципальный округ   |</w:t>
            </w:r>
          </w:p>
          <w:p w14:paraId="25E69A93" w14:textId="77777777" w:rsidR="00B21685" w:rsidRPr="00A204E1" w:rsidRDefault="00B21685" w:rsidP="00B21685">
            <w:pPr>
              <w:ind w:left="476" w:hanging="363"/>
              <w:jc w:val="left"/>
              <w:rPr>
                <w:color w:val="000000" w:themeColor="text1"/>
              </w:rPr>
            </w:pPr>
            <w:r w:rsidRPr="00A204E1">
              <w:rPr>
                <w:color w:val="000000" w:themeColor="text1"/>
              </w:rPr>
              <w:t>5 – федеральная территория</w:t>
            </w:r>
          </w:p>
          <w:p w14:paraId="1AC4B2CD" w14:textId="77777777" w:rsidR="00B21685" w:rsidRPr="009F7231" w:rsidRDefault="00B21685" w:rsidP="00B21685">
            <w:pPr>
              <w:spacing w:before="60"/>
              <w:ind w:firstLine="0"/>
              <w:jc w:val="left"/>
              <w:rPr>
                <w:color w:val="000000" w:themeColor="text1"/>
              </w:rPr>
            </w:pPr>
            <w:proofErr w:type="gramStart"/>
            <w:r w:rsidRPr="009F7231">
              <w:rPr>
                <w:color w:val="000000" w:themeColor="text1"/>
              </w:rPr>
              <w:t>для</w:t>
            </w:r>
            <w:proofErr w:type="gramEnd"/>
            <w:r w:rsidRPr="009F7231">
              <w:rPr>
                <w:color w:val="000000" w:themeColor="text1"/>
              </w:rPr>
              <w:t xml:space="preserve"> элемента &lt;</w:t>
            </w:r>
            <w:proofErr w:type="spellStart"/>
            <w:r w:rsidRPr="009F7231">
              <w:rPr>
                <w:color w:val="000000" w:themeColor="text1"/>
              </w:rPr>
              <w:t>ГородСелПоселен</w:t>
            </w:r>
            <w:proofErr w:type="spellEnd"/>
            <w:r w:rsidRPr="009F7231">
              <w:rPr>
                <w:color w:val="000000" w:themeColor="text1"/>
              </w:rPr>
              <w:t>&gt;</w:t>
            </w:r>
          </w:p>
          <w:p w14:paraId="070C1B32" w14:textId="77777777" w:rsidR="00B21685" w:rsidRPr="00A204E1" w:rsidRDefault="00B21685" w:rsidP="00B21685">
            <w:pPr>
              <w:ind w:left="476" w:hanging="363"/>
              <w:jc w:val="left"/>
              <w:rPr>
                <w:color w:val="000000" w:themeColor="text1"/>
              </w:rPr>
            </w:pPr>
            <w:r w:rsidRPr="00A204E1">
              <w:rPr>
                <w:color w:val="000000" w:themeColor="text1"/>
              </w:rPr>
              <w:t>1 – городское поселение   |</w:t>
            </w:r>
          </w:p>
          <w:p w14:paraId="767C13E5" w14:textId="77777777" w:rsidR="00B21685" w:rsidRPr="00A204E1" w:rsidRDefault="00B21685" w:rsidP="00B21685">
            <w:pPr>
              <w:ind w:left="476" w:hanging="363"/>
              <w:jc w:val="left"/>
              <w:rPr>
                <w:color w:val="000000" w:themeColor="text1"/>
              </w:rPr>
            </w:pPr>
            <w:r w:rsidRPr="00A204E1">
              <w:rPr>
                <w:color w:val="000000" w:themeColor="text1"/>
              </w:rPr>
              <w:t>2 – сельское поселение   |</w:t>
            </w:r>
          </w:p>
          <w:p w14:paraId="615CE297" w14:textId="77777777" w:rsidR="001C1D6F" w:rsidRPr="00A204E1" w:rsidRDefault="00B21685" w:rsidP="001C1D6F">
            <w:pPr>
              <w:ind w:left="476" w:hanging="363"/>
              <w:jc w:val="left"/>
              <w:rPr>
                <w:color w:val="000000" w:themeColor="text1"/>
              </w:rPr>
            </w:pPr>
            <w:r w:rsidRPr="00A204E1">
              <w:rPr>
                <w:color w:val="000000" w:themeColor="text1"/>
              </w:rPr>
              <w:t>3 – межселенная территория в составе муниципального района   |</w:t>
            </w:r>
          </w:p>
          <w:p w14:paraId="467F678E" w14:textId="700094E4" w:rsidR="00B21685" w:rsidRPr="00A204E1" w:rsidRDefault="00B21685" w:rsidP="001C1D6F">
            <w:pPr>
              <w:ind w:left="476" w:hanging="363"/>
              <w:jc w:val="left"/>
              <w:rPr>
                <w:color w:val="000000" w:themeColor="text1"/>
              </w:rPr>
            </w:pPr>
            <w:r w:rsidRPr="00A204E1">
              <w:rPr>
                <w:color w:val="000000" w:themeColor="text1"/>
              </w:rPr>
              <w:t>4 – внутригородской район городского округа</w:t>
            </w:r>
          </w:p>
        </w:tc>
      </w:tr>
      <w:tr w:rsidR="00D7252B" w:rsidRPr="00A204E1" w14:paraId="2C24707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6F8203D" w14:textId="77777777" w:rsidR="00211440" w:rsidRPr="00A204E1" w:rsidRDefault="00211440" w:rsidP="00211440">
            <w:pPr>
              <w:ind w:firstLine="0"/>
              <w:jc w:val="left"/>
              <w:rPr>
                <w:color w:val="000000" w:themeColor="text1"/>
              </w:rPr>
            </w:pPr>
            <w:r w:rsidRPr="00A204E1">
              <w:rPr>
                <w:color w:val="000000" w:themeColor="text1"/>
              </w:rPr>
              <w:t>Наименование элемента</w:t>
            </w:r>
          </w:p>
        </w:tc>
        <w:tc>
          <w:tcPr>
            <w:tcW w:w="2196" w:type="dxa"/>
            <w:tcBorders>
              <w:top w:val="nil"/>
              <w:left w:val="nil"/>
              <w:bottom w:val="single" w:sz="4" w:space="0" w:color="auto"/>
              <w:right w:val="single" w:sz="4" w:space="0" w:color="auto"/>
            </w:tcBorders>
            <w:shd w:val="clear" w:color="auto" w:fill="auto"/>
            <w:hideMark/>
          </w:tcPr>
          <w:p w14:paraId="37F99FF3" w14:textId="77777777" w:rsidR="00211440" w:rsidRPr="00A204E1" w:rsidRDefault="00211440" w:rsidP="00211440">
            <w:pPr>
              <w:ind w:firstLine="0"/>
              <w:jc w:val="center"/>
              <w:rPr>
                <w:color w:val="000000" w:themeColor="text1"/>
              </w:rPr>
            </w:pPr>
            <w:proofErr w:type="spellStart"/>
            <w:r w:rsidRPr="00A204E1">
              <w:rPr>
                <w:color w:val="000000" w:themeColor="text1"/>
              </w:rPr>
              <w:t>Наим</w:t>
            </w:r>
            <w:proofErr w:type="spellEnd"/>
          </w:p>
        </w:tc>
        <w:tc>
          <w:tcPr>
            <w:tcW w:w="1208" w:type="dxa"/>
            <w:tcBorders>
              <w:top w:val="nil"/>
              <w:left w:val="nil"/>
              <w:bottom w:val="single" w:sz="4" w:space="0" w:color="auto"/>
              <w:right w:val="single" w:sz="4" w:space="0" w:color="auto"/>
            </w:tcBorders>
            <w:shd w:val="clear" w:color="auto" w:fill="auto"/>
            <w:hideMark/>
          </w:tcPr>
          <w:p w14:paraId="7E79F44E"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79E5C08"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13D76F3"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2E090C2A" w14:textId="77777777" w:rsidR="00211440" w:rsidRPr="00A204E1" w:rsidRDefault="00211440" w:rsidP="00211440">
            <w:pPr>
              <w:ind w:firstLine="0"/>
              <w:jc w:val="left"/>
              <w:rPr>
                <w:color w:val="000000" w:themeColor="text1"/>
              </w:rPr>
            </w:pPr>
            <w:r w:rsidRPr="00A204E1">
              <w:rPr>
                <w:color w:val="000000" w:themeColor="text1"/>
              </w:rPr>
              <w:t> </w:t>
            </w:r>
          </w:p>
        </w:tc>
      </w:tr>
    </w:tbl>
    <w:p w14:paraId="3479FE35" w14:textId="242DBE60"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31</w:t>
      </w:r>
    </w:p>
    <w:p w14:paraId="471A08C7"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 виде и наименовании адресного элемента (</w:t>
      </w:r>
      <w:proofErr w:type="spellStart"/>
      <w:r w:rsidRPr="00A204E1">
        <w:rPr>
          <w:b/>
          <w:bCs/>
          <w:color w:val="000000" w:themeColor="text1"/>
        </w:rPr>
        <w:t>ВидНаимТип</w:t>
      </w:r>
      <w:proofErr w:type="spellEnd"/>
      <w:r w:rsidRPr="00A204E1">
        <w:rPr>
          <w:b/>
          <w:bCs/>
          <w:color w:val="000000" w:themeColor="text1"/>
        </w:rPr>
        <w:t>)</w:t>
      </w:r>
    </w:p>
    <w:tbl>
      <w:tblPr>
        <w:tblW w:w="16013" w:type="dxa"/>
        <w:jc w:val="center"/>
        <w:tblLook w:val="04A0" w:firstRow="1" w:lastRow="0" w:firstColumn="1" w:lastColumn="0" w:noHBand="0" w:noVBand="1"/>
      </w:tblPr>
      <w:tblGrid>
        <w:gridCol w:w="4248"/>
        <w:gridCol w:w="2338"/>
        <w:gridCol w:w="1208"/>
        <w:gridCol w:w="1208"/>
        <w:gridCol w:w="1910"/>
        <w:gridCol w:w="5101"/>
      </w:tblGrid>
      <w:tr w:rsidR="00D7252B" w:rsidRPr="00A204E1" w14:paraId="2671D487"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62391E"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338" w:type="dxa"/>
            <w:tcBorders>
              <w:top w:val="single" w:sz="4" w:space="0" w:color="auto"/>
              <w:left w:val="nil"/>
              <w:bottom w:val="single" w:sz="4" w:space="0" w:color="auto"/>
              <w:right w:val="single" w:sz="4" w:space="0" w:color="auto"/>
            </w:tcBorders>
            <w:shd w:val="clear" w:color="000000" w:fill="EAEAEA"/>
            <w:vAlign w:val="center"/>
            <w:hideMark/>
          </w:tcPr>
          <w:p w14:paraId="54363C0B"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AA4D7C"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6B5F93"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3E2F7E"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101" w:type="dxa"/>
            <w:tcBorders>
              <w:top w:val="single" w:sz="4" w:space="0" w:color="auto"/>
              <w:left w:val="nil"/>
              <w:bottom w:val="single" w:sz="4" w:space="0" w:color="auto"/>
              <w:right w:val="single" w:sz="4" w:space="0" w:color="auto"/>
            </w:tcBorders>
            <w:shd w:val="clear" w:color="000000" w:fill="EAEAEA"/>
            <w:vAlign w:val="center"/>
            <w:hideMark/>
          </w:tcPr>
          <w:p w14:paraId="71B0CB3D"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26E6886B"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7F31223" w14:textId="77777777" w:rsidR="00211440" w:rsidRPr="00A204E1" w:rsidRDefault="00211440" w:rsidP="00211440">
            <w:pPr>
              <w:ind w:firstLine="0"/>
              <w:jc w:val="left"/>
              <w:rPr>
                <w:color w:val="000000" w:themeColor="text1"/>
              </w:rPr>
            </w:pPr>
            <w:r w:rsidRPr="00A204E1">
              <w:rPr>
                <w:color w:val="000000" w:themeColor="text1"/>
              </w:rPr>
              <w:t>Вид элемента</w:t>
            </w:r>
          </w:p>
        </w:tc>
        <w:tc>
          <w:tcPr>
            <w:tcW w:w="2338" w:type="dxa"/>
            <w:tcBorders>
              <w:top w:val="nil"/>
              <w:left w:val="nil"/>
              <w:bottom w:val="single" w:sz="4" w:space="0" w:color="auto"/>
              <w:right w:val="single" w:sz="4" w:space="0" w:color="auto"/>
            </w:tcBorders>
            <w:shd w:val="clear" w:color="auto" w:fill="auto"/>
            <w:hideMark/>
          </w:tcPr>
          <w:p w14:paraId="430BB36A" w14:textId="77777777" w:rsidR="00211440" w:rsidRPr="00A204E1" w:rsidRDefault="00211440" w:rsidP="00211440">
            <w:pPr>
              <w:ind w:firstLine="0"/>
              <w:jc w:val="center"/>
              <w:rPr>
                <w:color w:val="000000" w:themeColor="text1"/>
              </w:rPr>
            </w:pPr>
            <w:r w:rsidRPr="00A204E1">
              <w:rPr>
                <w:color w:val="000000" w:themeColor="text1"/>
              </w:rPr>
              <w:t>Вид</w:t>
            </w:r>
          </w:p>
        </w:tc>
        <w:tc>
          <w:tcPr>
            <w:tcW w:w="1208" w:type="dxa"/>
            <w:tcBorders>
              <w:top w:val="nil"/>
              <w:left w:val="nil"/>
              <w:bottom w:val="single" w:sz="4" w:space="0" w:color="auto"/>
              <w:right w:val="single" w:sz="4" w:space="0" w:color="auto"/>
            </w:tcBorders>
            <w:shd w:val="clear" w:color="auto" w:fill="auto"/>
            <w:hideMark/>
          </w:tcPr>
          <w:p w14:paraId="32EEB629"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ACF15C5" w14:textId="77777777" w:rsidR="00211440" w:rsidRPr="00A204E1" w:rsidRDefault="00211440" w:rsidP="00211440">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4582D5FF" w14:textId="77777777" w:rsidR="00211440" w:rsidRPr="00A204E1" w:rsidRDefault="00211440" w:rsidP="00211440">
            <w:pPr>
              <w:ind w:firstLine="0"/>
              <w:jc w:val="center"/>
              <w:rPr>
                <w:color w:val="000000" w:themeColor="text1"/>
              </w:rPr>
            </w:pPr>
            <w:r w:rsidRPr="00A204E1">
              <w:rPr>
                <w:color w:val="000000" w:themeColor="text1"/>
              </w:rPr>
              <w:t>О</w:t>
            </w:r>
          </w:p>
        </w:tc>
        <w:tc>
          <w:tcPr>
            <w:tcW w:w="5101" w:type="dxa"/>
            <w:tcBorders>
              <w:top w:val="nil"/>
              <w:left w:val="nil"/>
              <w:bottom w:val="single" w:sz="4" w:space="0" w:color="auto"/>
              <w:right w:val="single" w:sz="4" w:space="0" w:color="auto"/>
            </w:tcBorders>
            <w:shd w:val="clear" w:color="auto" w:fill="auto"/>
            <w:hideMark/>
          </w:tcPr>
          <w:p w14:paraId="475870A7"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23C259F3"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50C2ADD" w14:textId="77777777" w:rsidR="00211440" w:rsidRPr="00A204E1" w:rsidRDefault="00211440" w:rsidP="00211440">
            <w:pPr>
              <w:ind w:firstLine="0"/>
              <w:jc w:val="left"/>
              <w:rPr>
                <w:color w:val="000000" w:themeColor="text1"/>
              </w:rPr>
            </w:pPr>
            <w:r w:rsidRPr="00A204E1">
              <w:rPr>
                <w:color w:val="000000" w:themeColor="text1"/>
              </w:rPr>
              <w:t>Наименование элемента</w:t>
            </w:r>
          </w:p>
        </w:tc>
        <w:tc>
          <w:tcPr>
            <w:tcW w:w="2338" w:type="dxa"/>
            <w:tcBorders>
              <w:top w:val="nil"/>
              <w:left w:val="nil"/>
              <w:bottom w:val="single" w:sz="4" w:space="0" w:color="auto"/>
              <w:right w:val="single" w:sz="4" w:space="0" w:color="auto"/>
            </w:tcBorders>
            <w:shd w:val="clear" w:color="auto" w:fill="auto"/>
            <w:hideMark/>
          </w:tcPr>
          <w:p w14:paraId="6ED550C0" w14:textId="77777777" w:rsidR="00211440" w:rsidRPr="00A204E1" w:rsidRDefault="00211440" w:rsidP="00211440">
            <w:pPr>
              <w:ind w:firstLine="0"/>
              <w:jc w:val="center"/>
              <w:rPr>
                <w:color w:val="000000" w:themeColor="text1"/>
              </w:rPr>
            </w:pPr>
            <w:proofErr w:type="spellStart"/>
            <w:r w:rsidRPr="00A204E1">
              <w:rPr>
                <w:color w:val="000000" w:themeColor="text1"/>
              </w:rPr>
              <w:t>Наим</w:t>
            </w:r>
            <w:proofErr w:type="spellEnd"/>
          </w:p>
        </w:tc>
        <w:tc>
          <w:tcPr>
            <w:tcW w:w="1208" w:type="dxa"/>
            <w:tcBorders>
              <w:top w:val="nil"/>
              <w:left w:val="nil"/>
              <w:bottom w:val="single" w:sz="4" w:space="0" w:color="auto"/>
              <w:right w:val="single" w:sz="4" w:space="0" w:color="auto"/>
            </w:tcBorders>
            <w:shd w:val="clear" w:color="auto" w:fill="auto"/>
            <w:hideMark/>
          </w:tcPr>
          <w:p w14:paraId="0887C852"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1C9AEC"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0704539" w14:textId="77777777" w:rsidR="00211440" w:rsidRPr="00A204E1" w:rsidRDefault="00211440" w:rsidP="00211440">
            <w:pPr>
              <w:ind w:firstLine="0"/>
              <w:jc w:val="center"/>
              <w:rPr>
                <w:color w:val="000000" w:themeColor="text1"/>
              </w:rPr>
            </w:pPr>
            <w:r w:rsidRPr="00A204E1">
              <w:rPr>
                <w:color w:val="000000" w:themeColor="text1"/>
              </w:rPr>
              <w:t>О</w:t>
            </w:r>
          </w:p>
        </w:tc>
        <w:tc>
          <w:tcPr>
            <w:tcW w:w="5101" w:type="dxa"/>
            <w:tcBorders>
              <w:top w:val="nil"/>
              <w:left w:val="nil"/>
              <w:bottom w:val="single" w:sz="4" w:space="0" w:color="auto"/>
              <w:right w:val="single" w:sz="4" w:space="0" w:color="auto"/>
            </w:tcBorders>
            <w:shd w:val="clear" w:color="auto" w:fill="auto"/>
            <w:hideMark/>
          </w:tcPr>
          <w:p w14:paraId="7E1C6E59" w14:textId="77777777" w:rsidR="00211440" w:rsidRPr="00A204E1" w:rsidRDefault="00211440" w:rsidP="00211440">
            <w:pPr>
              <w:ind w:firstLine="0"/>
              <w:jc w:val="left"/>
              <w:rPr>
                <w:color w:val="000000" w:themeColor="text1"/>
              </w:rPr>
            </w:pPr>
            <w:r w:rsidRPr="00A204E1">
              <w:rPr>
                <w:color w:val="000000" w:themeColor="text1"/>
              </w:rPr>
              <w:t> </w:t>
            </w:r>
          </w:p>
        </w:tc>
      </w:tr>
    </w:tbl>
    <w:p w14:paraId="2FDD581E" w14:textId="77777777" w:rsidR="007549BF" w:rsidRDefault="007549BF" w:rsidP="00211440">
      <w:pPr>
        <w:spacing w:before="360"/>
        <w:ind w:firstLine="0"/>
        <w:jc w:val="right"/>
        <w:rPr>
          <w:color w:val="000000" w:themeColor="text1"/>
        </w:rPr>
      </w:pPr>
    </w:p>
    <w:p w14:paraId="0EF01739" w14:textId="687F5933"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32</w:t>
      </w:r>
    </w:p>
    <w:p w14:paraId="2BB7A4F3"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 типе и наименовании адресного элемента (</w:t>
      </w:r>
      <w:proofErr w:type="spellStart"/>
      <w:r w:rsidRPr="00A204E1">
        <w:rPr>
          <w:b/>
          <w:bCs/>
          <w:color w:val="000000" w:themeColor="text1"/>
        </w:rPr>
        <w:t>ТипНаимТип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1CD95C6F"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357C9A"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3FF9D54B"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7884AC"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869FF1"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B291ED"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489525D6"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4AFDD0AC"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9BBD20F" w14:textId="77777777" w:rsidR="00211440" w:rsidRPr="00A204E1" w:rsidRDefault="00211440" w:rsidP="00211440">
            <w:pPr>
              <w:ind w:firstLine="0"/>
              <w:jc w:val="left"/>
              <w:rPr>
                <w:color w:val="000000" w:themeColor="text1"/>
              </w:rPr>
            </w:pPr>
            <w:r w:rsidRPr="00A204E1">
              <w:rPr>
                <w:color w:val="000000" w:themeColor="text1"/>
              </w:rPr>
              <w:t>Тип элемента</w:t>
            </w:r>
          </w:p>
        </w:tc>
        <w:tc>
          <w:tcPr>
            <w:tcW w:w="2196" w:type="dxa"/>
            <w:tcBorders>
              <w:top w:val="nil"/>
              <w:left w:val="nil"/>
              <w:bottom w:val="single" w:sz="4" w:space="0" w:color="auto"/>
              <w:right w:val="single" w:sz="4" w:space="0" w:color="auto"/>
            </w:tcBorders>
            <w:shd w:val="clear" w:color="auto" w:fill="auto"/>
            <w:hideMark/>
          </w:tcPr>
          <w:p w14:paraId="15766B15" w14:textId="77777777" w:rsidR="00211440" w:rsidRPr="00A204E1" w:rsidRDefault="00211440" w:rsidP="00211440">
            <w:pPr>
              <w:ind w:firstLine="0"/>
              <w:jc w:val="center"/>
              <w:rPr>
                <w:color w:val="000000" w:themeColor="text1"/>
              </w:rPr>
            </w:pPr>
            <w:r w:rsidRPr="00A204E1">
              <w:rPr>
                <w:color w:val="000000" w:themeColor="text1"/>
              </w:rPr>
              <w:t>Тип</w:t>
            </w:r>
          </w:p>
        </w:tc>
        <w:tc>
          <w:tcPr>
            <w:tcW w:w="1208" w:type="dxa"/>
            <w:tcBorders>
              <w:top w:val="nil"/>
              <w:left w:val="nil"/>
              <w:bottom w:val="single" w:sz="4" w:space="0" w:color="auto"/>
              <w:right w:val="single" w:sz="4" w:space="0" w:color="auto"/>
            </w:tcBorders>
            <w:shd w:val="clear" w:color="auto" w:fill="auto"/>
            <w:hideMark/>
          </w:tcPr>
          <w:p w14:paraId="7AF6D21A"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9E7289A" w14:textId="77777777" w:rsidR="00211440" w:rsidRPr="00A204E1" w:rsidRDefault="00211440" w:rsidP="00211440">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640D9135"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7788825B"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6D5645F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63B3AD1" w14:textId="77777777" w:rsidR="00211440" w:rsidRPr="00A204E1" w:rsidRDefault="00211440" w:rsidP="00211440">
            <w:pPr>
              <w:ind w:firstLine="0"/>
              <w:jc w:val="left"/>
              <w:rPr>
                <w:color w:val="000000" w:themeColor="text1"/>
              </w:rPr>
            </w:pPr>
            <w:r w:rsidRPr="00A204E1">
              <w:rPr>
                <w:color w:val="000000" w:themeColor="text1"/>
              </w:rPr>
              <w:t>Наименование элемента</w:t>
            </w:r>
          </w:p>
        </w:tc>
        <w:tc>
          <w:tcPr>
            <w:tcW w:w="2196" w:type="dxa"/>
            <w:tcBorders>
              <w:top w:val="nil"/>
              <w:left w:val="nil"/>
              <w:bottom w:val="single" w:sz="4" w:space="0" w:color="auto"/>
              <w:right w:val="single" w:sz="4" w:space="0" w:color="auto"/>
            </w:tcBorders>
            <w:shd w:val="clear" w:color="auto" w:fill="auto"/>
            <w:hideMark/>
          </w:tcPr>
          <w:p w14:paraId="294C1FB8" w14:textId="77777777" w:rsidR="00211440" w:rsidRPr="00A204E1" w:rsidRDefault="00211440" w:rsidP="00211440">
            <w:pPr>
              <w:ind w:firstLine="0"/>
              <w:jc w:val="center"/>
              <w:rPr>
                <w:color w:val="000000" w:themeColor="text1"/>
              </w:rPr>
            </w:pPr>
            <w:proofErr w:type="spellStart"/>
            <w:r w:rsidRPr="00A204E1">
              <w:rPr>
                <w:color w:val="000000" w:themeColor="text1"/>
              </w:rPr>
              <w:t>Наим</w:t>
            </w:r>
            <w:proofErr w:type="spellEnd"/>
          </w:p>
        </w:tc>
        <w:tc>
          <w:tcPr>
            <w:tcW w:w="1208" w:type="dxa"/>
            <w:tcBorders>
              <w:top w:val="nil"/>
              <w:left w:val="nil"/>
              <w:bottom w:val="single" w:sz="4" w:space="0" w:color="auto"/>
              <w:right w:val="single" w:sz="4" w:space="0" w:color="auto"/>
            </w:tcBorders>
            <w:shd w:val="clear" w:color="auto" w:fill="auto"/>
            <w:hideMark/>
          </w:tcPr>
          <w:p w14:paraId="6869ADBC"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93AE19C"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2EDEF1F"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CFB3CC0" w14:textId="77777777" w:rsidR="00211440" w:rsidRPr="00A204E1" w:rsidRDefault="00211440" w:rsidP="00211440">
            <w:pPr>
              <w:ind w:firstLine="0"/>
              <w:jc w:val="left"/>
              <w:rPr>
                <w:color w:val="000000" w:themeColor="text1"/>
              </w:rPr>
            </w:pPr>
            <w:r w:rsidRPr="00A204E1">
              <w:rPr>
                <w:color w:val="000000" w:themeColor="text1"/>
              </w:rPr>
              <w:t> </w:t>
            </w:r>
          </w:p>
        </w:tc>
      </w:tr>
    </w:tbl>
    <w:p w14:paraId="22DF51F6" w14:textId="77777777" w:rsidR="00D576A9" w:rsidRDefault="00D576A9" w:rsidP="00211440">
      <w:pPr>
        <w:spacing w:before="360"/>
        <w:ind w:firstLine="0"/>
        <w:jc w:val="right"/>
        <w:rPr>
          <w:color w:val="000000" w:themeColor="text1"/>
        </w:rPr>
      </w:pPr>
    </w:p>
    <w:p w14:paraId="33CB4F3E" w14:textId="4840E3BC"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33</w:t>
      </w:r>
    </w:p>
    <w:p w14:paraId="19ABD9C3"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 номере адресного элемента (</w:t>
      </w:r>
      <w:proofErr w:type="spellStart"/>
      <w:r w:rsidRPr="00A204E1">
        <w:rPr>
          <w:b/>
          <w:bCs/>
          <w:color w:val="000000" w:themeColor="text1"/>
        </w:rPr>
        <w:t>НомерТип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01D44B0C"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DEC8A5"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70C42573"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DD9FDE"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4AE17C"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B94A15"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0A5BE106"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4383743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84FB0C0" w14:textId="77777777" w:rsidR="00211440" w:rsidRPr="00A204E1" w:rsidRDefault="00211440" w:rsidP="00211440">
            <w:pPr>
              <w:ind w:firstLine="0"/>
              <w:jc w:val="left"/>
              <w:rPr>
                <w:color w:val="000000" w:themeColor="text1"/>
              </w:rPr>
            </w:pPr>
            <w:r w:rsidRPr="00A204E1">
              <w:rPr>
                <w:color w:val="000000" w:themeColor="text1"/>
              </w:rPr>
              <w:t>Тип элемента</w:t>
            </w:r>
          </w:p>
        </w:tc>
        <w:tc>
          <w:tcPr>
            <w:tcW w:w="2196" w:type="dxa"/>
            <w:tcBorders>
              <w:top w:val="nil"/>
              <w:left w:val="nil"/>
              <w:bottom w:val="single" w:sz="4" w:space="0" w:color="auto"/>
              <w:right w:val="single" w:sz="4" w:space="0" w:color="auto"/>
            </w:tcBorders>
            <w:shd w:val="clear" w:color="auto" w:fill="auto"/>
            <w:hideMark/>
          </w:tcPr>
          <w:p w14:paraId="343C81BB" w14:textId="77777777" w:rsidR="00211440" w:rsidRPr="00A204E1" w:rsidRDefault="00211440" w:rsidP="00211440">
            <w:pPr>
              <w:ind w:firstLine="0"/>
              <w:jc w:val="center"/>
              <w:rPr>
                <w:color w:val="000000" w:themeColor="text1"/>
              </w:rPr>
            </w:pPr>
            <w:r w:rsidRPr="00A204E1">
              <w:rPr>
                <w:color w:val="000000" w:themeColor="text1"/>
              </w:rPr>
              <w:t>Тип</w:t>
            </w:r>
          </w:p>
        </w:tc>
        <w:tc>
          <w:tcPr>
            <w:tcW w:w="1208" w:type="dxa"/>
            <w:tcBorders>
              <w:top w:val="nil"/>
              <w:left w:val="nil"/>
              <w:bottom w:val="single" w:sz="4" w:space="0" w:color="auto"/>
              <w:right w:val="single" w:sz="4" w:space="0" w:color="auto"/>
            </w:tcBorders>
            <w:shd w:val="clear" w:color="auto" w:fill="auto"/>
            <w:hideMark/>
          </w:tcPr>
          <w:p w14:paraId="1049B475"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69CB7F4" w14:textId="77777777" w:rsidR="00211440" w:rsidRPr="00A204E1" w:rsidRDefault="00211440" w:rsidP="00211440">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754A0878"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3433D51C"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14BCE446"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50DD159" w14:textId="77777777" w:rsidR="00211440" w:rsidRPr="00A204E1" w:rsidRDefault="00211440" w:rsidP="00211440">
            <w:pPr>
              <w:ind w:firstLine="0"/>
              <w:jc w:val="left"/>
              <w:rPr>
                <w:color w:val="000000" w:themeColor="text1"/>
              </w:rPr>
            </w:pPr>
            <w:r w:rsidRPr="00A204E1">
              <w:rPr>
                <w:color w:val="000000" w:themeColor="text1"/>
              </w:rPr>
              <w:t>Номер элемента</w:t>
            </w:r>
          </w:p>
        </w:tc>
        <w:tc>
          <w:tcPr>
            <w:tcW w:w="2196" w:type="dxa"/>
            <w:tcBorders>
              <w:top w:val="nil"/>
              <w:left w:val="nil"/>
              <w:bottom w:val="single" w:sz="4" w:space="0" w:color="auto"/>
              <w:right w:val="single" w:sz="4" w:space="0" w:color="auto"/>
            </w:tcBorders>
            <w:shd w:val="clear" w:color="auto" w:fill="auto"/>
            <w:hideMark/>
          </w:tcPr>
          <w:p w14:paraId="1E2510BC" w14:textId="77777777" w:rsidR="00211440" w:rsidRPr="00A204E1" w:rsidRDefault="00211440" w:rsidP="00211440">
            <w:pPr>
              <w:ind w:firstLine="0"/>
              <w:jc w:val="center"/>
              <w:rPr>
                <w:color w:val="000000" w:themeColor="text1"/>
              </w:rPr>
            </w:pPr>
            <w:r w:rsidRPr="00A204E1">
              <w:rPr>
                <w:color w:val="000000" w:themeColor="text1"/>
              </w:rPr>
              <w:t>Номер</w:t>
            </w:r>
          </w:p>
        </w:tc>
        <w:tc>
          <w:tcPr>
            <w:tcW w:w="1208" w:type="dxa"/>
            <w:tcBorders>
              <w:top w:val="nil"/>
              <w:left w:val="nil"/>
              <w:bottom w:val="single" w:sz="4" w:space="0" w:color="auto"/>
              <w:right w:val="single" w:sz="4" w:space="0" w:color="auto"/>
            </w:tcBorders>
            <w:shd w:val="clear" w:color="auto" w:fill="auto"/>
            <w:hideMark/>
          </w:tcPr>
          <w:p w14:paraId="0EFFC821"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5AD4693"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3792BCC"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3A922C5E" w14:textId="77777777" w:rsidR="00211440" w:rsidRPr="00A204E1" w:rsidRDefault="00211440" w:rsidP="00211440">
            <w:pPr>
              <w:ind w:firstLine="0"/>
              <w:jc w:val="left"/>
              <w:rPr>
                <w:color w:val="000000" w:themeColor="text1"/>
              </w:rPr>
            </w:pPr>
            <w:r w:rsidRPr="00A204E1">
              <w:rPr>
                <w:color w:val="000000" w:themeColor="text1"/>
              </w:rPr>
              <w:t> </w:t>
            </w:r>
          </w:p>
        </w:tc>
      </w:tr>
    </w:tbl>
    <w:p w14:paraId="0796E6BD" w14:textId="5978866D"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34</w:t>
      </w:r>
    </w:p>
    <w:p w14:paraId="431E9E54"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Информация об адресе, в том числе об адресе за пределами территории Российской Федерации (</w:t>
      </w:r>
      <w:proofErr w:type="spellStart"/>
      <w:r w:rsidRPr="00A204E1">
        <w:rPr>
          <w:b/>
          <w:bCs/>
          <w:color w:val="000000" w:themeColor="text1"/>
        </w:rPr>
        <w:t>АдрИнфТип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4CE4381A"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6F60CA"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59E1122D"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833EA9"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07ABF8"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5D0304"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70497396"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672DC901"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A492BF6" w14:textId="77777777" w:rsidR="00271BA4" w:rsidRPr="00A204E1" w:rsidRDefault="00271BA4" w:rsidP="00271BA4">
            <w:pPr>
              <w:ind w:firstLine="0"/>
              <w:jc w:val="left"/>
              <w:rPr>
                <w:color w:val="000000" w:themeColor="text1"/>
              </w:rPr>
            </w:pPr>
            <w:r w:rsidRPr="00A204E1">
              <w:rPr>
                <w:color w:val="000000" w:themeColor="text1"/>
              </w:rPr>
              <w:t>Код страны</w:t>
            </w:r>
          </w:p>
        </w:tc>
        <w:tc>
          <w:tcPr>
            <w:tcW w:w="2196" w:type="dxa"/>
            <w:tcBorders>
              <w:top w:val="nil"/>
              <w:left w:val="nil"/>
              <w:bottom w:val="single" w:sz="4" w:space="0" w:color="auto"/>
              <w:right w:val="single" w:sz="4" w:space="0" w:color="auto"/>
            </w:tcBorders>
            <w:shd w:val="clear" w:color="auto" w:fill="auto"/>
            <w:hideMark/>
          </w:tcPr>
          <w:p w14:paraId="14287980" w14:textId="77777777" w:rsidR="00271BA4" w:rsidRPr="00A204E1" w:rsidRDefault="00271BA4" w:rsidP="00271BA4">
            <w:pPr>
              <w:ind w:firstLine="0"/>
              <w:jc w:val="center"/>
              <w:rPr>
                <w:color w:val="000000" w:themeColor="text1"/>
              </w:rPr>
            </w:pPr>
            <w:proofErr w:type="spellStart"/>
            <w:r w:rsidRPr="00A204E1">
              <w:rPr>
                <w:color w:val="000000" w:themeColor="text1"/>
              </w:rPr>
              <w:t>КодСтр</w:t>
            </w:r>
            <w:proofErr w:type="spellEnd"/>
          </w:p>
        </w:tc>
        <w:tc>
          <w:tcPr>
            <w:tcW w:w="1208" w:type="dxa"/>
            <w:tcBorders>
              <w:top w:val="nil"/>
              <w:left w:val="nil"/>
              <w:bottom w:val="single" w:sz="4" w:space="0" w:color="auto"/>
              <w:right w:val="single" w:sz="4" w:space="0" w:color="auto"/>
            </w:tcBorders>
            <w:shd w:val="clear" w:color="auto" w:fill="auto"/>
            <w:hideMark/>
          </w:tcPr>
          <w:p w14:paraId="6FC9E403" w14:textId="77777777" w:rsidR="00271BA4" w:rsidRPr="00A204E1" w:rsidRDefault="00271BA4" w:rsidP="00271BA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3D2FFE" w14:textId="77777777" w:rsidR="00271BA4" w:rsidRPr="00A204E1" w:rsidRDefault="00271BA4" w:rsidP="00271BA4">
            <w:pPr>
              <w:ind w:firstLine="0"/>
              <w:jc w:val="center"/>
              <w:rPr>
                <w:color w:val="000000" w:themeColor="text1"/>
              </w:rPr>
            </w:pPr>
            <w:r w:rsidRPr="00A204E1">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5966E223" w14:textId="2A5F7AFE" w:rsidR="00271BA4" w:rsidRPr="00A204E1" w:rsidRDefault="00271BA4" w:rsidP="00271BA4">
            <w:pPr>
              <w:ind w:firstLine="0"/>
              <w:jc w:val="center"/>
              <w:rPr>
                <w:color w:val="000000" w:themeColor="text1"/>
              </w:rPr>
            </w:pPr>
            <w:r w:rsidRPr="00A204E1">
              <w:rPr>
                <w:color w:val="000000" w:themeColor="text1"/>
              </w:rPr>
              <w:t>ОК</w:t>
            </w:r>
          </w:p>
        </w:tc>
        <w:tc>
          <w:tcPr>
            <w:tcW w:w="5243" w:type="dxa"/>
            <w:tcBorders>
              <w:top w:val="nil"/>
              <w:left w:val="nil"/>
              <w:bottom w:val="single" w:sz="4" w:space="0" w:color="auto"/>
              <w:right w:val="single" w:sz="4" w:space="0" w:color="auto"/>
            </w:tcBorders>
            <w:shd w:val="clear" w:color="auto" w:fill="auto"/>
            <w:hideMark/>
          </w:tcPr>
          <w:p w14:paraId="50FC313C" w14:textId="77777777" w:rsidR="00271BA4" w:rsidRPr="00A204E1" w:rsidRDefault="00271BA4" w:rsidP="00271BA4">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ОКСМТип</w:t>
            </w:r>
            <w:proofErr w:type="spellEnd"/>
            <w:r w:rsidRPr="00A204E1">
              <w:rPr>
                <w:color w:val="000000" w:themeColor="text1"/>
              </w:rPr>
              <w:t>&gt;.</w:t>
            </w:r>
          </w:p>
          <w:p w14:paraId="5AFE41C3" w14:textId="75F9B57E" w:rsidR="00271BA4" w:rsidRPr="00A204E1" w:rsidRDefault="00271BA4" w:rsidP="00271BA4">
            <w:pPr>
              <w:ind w:firstLine="0"/>
              <w:jc w:val="left"/>
              <w:rPr>
                <w:color w:val="000000" w:themeColor="text1"/>
              </w:rPr>
            </w:pPr>
            <w:r w:rsidRPr="00A204E1">
              <w:rPr>
                <w:color w:val="000000" w:themeColor="text1"/>
              </w:rPr>
              <w:t>Принимает значение в соответствии с Общероссийским классификатором стран мира (ОКСМ)</w:t>
            </w:r>
          </w:p>
        </w:tc>
      </w:tr>
      <w:tr w:rsidR="00D7252B" w:rsidRPr="00A204E1" w14:paraId="399898B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2850C2B" w14:textId="77777777" w:rsidR="00211440" w:rsidRPr="00A204E1" w:rsidRDefault="00211440" w:rsidP="00211440">
            <w:pPr>
              <w:ind w:firstLine="0"/>
              <w:jc w:val="left"/>
              <w:rPr>
                <w:color w:val="000000" w:themeColor="text1"/>
              </w:rPr>
            </w:pPr>
            <w:r w:rsidRPr="00A204E1">
              <w:rPr>
                <w:color w:val="000000" w:themeColor="text1"/>
              </w:rPr>
              <w:t>Адрес</w:t>
            </w:r>
          </w:p>
        </w:tc>
        <w:tc>
          <w:tcPr>
            <w:tcW w:w="2196" w:type="dxa"/>
            <w:tcBorders>
              <w:top w:val="nil"/>
              <w:left w:val="nil"/>
              <w:bottom w:val="single" w:sz="4" w:space="0" w:color="auto"/>
              <w:right w:val="single" w:sz="4" w:space="0" w:color="auto"/>
            </w:tcBorders>
            <w:shd w:val="clear" w:color="auto" w:fill="auto"/>
            <w:hideMark/>
          </w:tcPr>
          <w:p w14:paraId="2530C18A" w14:textId="77777777" w:rsidR="00211440" w:rsidRPr="00A204E1" w:rsidRDefault="00211440" w:rsidP="00211440">
            <w:pPr>
              <w:ind w:firstLine="0"/>
              <w:jc w:val="center"/>
              <w:rPr>
                <w:color w:val="000000" w:themeColor="text1"/>
              </w:rPr>
            </w:pPr>
            <w:proofErr w:type="spellStart"/>
            <w:r w:rsidRPr="00A204E1">
              <w:rPr>
                <w:color w:val="000000" w:themeColor="text1"/>
              </w:rPr>
              <w:t>АдрТекст</w:t>
            </w:r>
            <w:proofErr w:type="spellEnd"/>
          </w:p>
        </w:tc>
        <w:tc>
          <w:tcPr>
            <w:tcW w:w="1208" w:type="dxa"/>
            <w:tcBorders>
              <w:top w:val="nil"/>
              <w:left w:val="nil"/>
              <w:bottom w:val="single" w:sz="4" w:space="0" w:color="auto"/>
              <w:right w:val="single" w:sz="4" w:space="0" w:color="auto"/>
            </w:tcBorders>
            <w:shd w:val="clear" w:color="auto" w:fill="auto"/>
            <w:hideMark/>
          </w:tcPr>
          <w:p w14:paraId="5A7D7E88"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6C187A" w14:textId="77777777" w:rsidR="00211440" w:rsidRPr="00A204E1" w:rsidRDefault="00211440" w:rsidP="0021144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1CF3B778"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4CD24472" w14:textId="77777777" w:rsidR="00211440" w:rsidRPr="00A204E1" w:rsidRDefault="00211440" w:rsidP="00211440">
            <w:pPr>
              <w:ind w:firstLine="0"/>
              <w:jc w:val="left"/>
              <w:rPr>
                <w:color w:val="000000" w:themeColor="text1"/>
              </w:rPr>
            </w:pPr>
            <w:r w:rsidRPr="00A204E1">
              <w:rPr>
                <w:color w:val="000000" w:themeColor="text1"/>
              </w:rPr>
              <w:t> </w:t>
            </w:r>
          </w:p>
        </w:tc>
      </w:tr>
    </w:tbl>
    <w:p w14:paraId="6ACD53A3" w14:textId="02431532"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35</w:t>
      </w:r>
    </w:p>
    <w:p w14:paraId="620E7445"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Данные документа, удостоверяющего личность иностранного гражданина (</w:t>
      </w:r>
      <w:proofErr w:type="spellStart"/>
      <w:r w:rsidRPr="00A204E1">
        <w:rPr>
          <w:b/>
          <w:bCs/>
          <w:color w:val="000000" w:themeColor="text1"/>
        </w:rPr>
        <w:t>УдЛичнИГТип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01920AB6"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605CFE"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62DC670B"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6A0AFB"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340DEF"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075FFE"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60FA68C4"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0FA28D4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AB1A3FC" w14:textId="77777777" w:rsidR="00211440" w:rsidRPr="00A204E1" w:rsidRDefault="00211440" w:rsidP="00211440">
            <w:pPr>
              <w:ind w:firstLine="0"/>
              <w:jc w:val="left"/>
              <w:rPr>
                <w:color w:val="000000" w:themeColor="text1"/>
              </w:rPr>
            </w:pPr>
            <w:r w:rsidRPr="00A204E1">
              <w:rPr>
                <w:color w:val="000000" w:themeColor="text1"/>
              </w:rPr>
              <w:t>Вид документа</w:t>
            </w:r>
          </w:p>
        </w:tc>
        <w:tc>
          <w:tcPr>
            <w:tcW w:w="2196" w:type="dxa"/>
            <w:tcBorders>
              <w:top w:val="nil"/>
              <w:left w:val="nil"/>
              <w:bottom w:val="single" w:sz="4" w:space="0" w:color="auto"/>
              <w:right w:val="single" w:sz="4" w:space="0" w:color="auto"/>
            </w:tcBorders>
            <w:shd w:val="clear" w:color="auto" w:fill="auto"/>
            <w:hideMark/>
          </w:tcPr>
          <w:p w14:paraId="6BECD968" w14:textId="77777777" w:rsidR="00211440" w:rsidRPr="00A204E1" w:rsidRDefault="00211440" w:rsidP="00211440">
            <w:pPr>
              <w:ind w:firstLine="0"/>
              <w:jc w:val="center"/>
              <w:rPr>
                <w:color w:val="000000" w:themeColor="text1"/>
              </w:rPr>
            </w:pPr>
            <w:proofErr w:type="spellStart"/>
            <w:r w:rsidRPr="00A204E1">
              <w:rPr>
                <w:color w:val="000000" w:themeColor="text1"/>
              </w:rPr>
              <w:t>ВидДок</w:t>
            </w:r>
            <w:proofErr w:type="spellEnd"/>
          </w:p>
        </w:tc>
        <w:tc>
          <w:tcPr>
            <w:tcW w:w="1208" w:type="dxa"/>
            <w:tcBorders>
              <w:top w:val="nil"/>
              <w:left w:val="nil"/>
              <w:bottom w:val="single" w:sz="4" w:space="0" w:color="auto"/>
              <w:right w:val="single" w:sz="4" w:space="0" w:color="auto"/>
            </w:tcBorders>
            <w:shd w:val="clear" w:color="auto" w:fill="auto"/>
            <w:hideMark/>
          </w:tcPr>
          <w:p w14:paraId="785D4E6F"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96E8A5" w14:textId="77777777" w:rsidR="00211440" w:rsidRPr="00A204E1" w:rsidRDefault="00211440" w:rsidP="00211440">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6E67C034"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D4588EC"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095B3A1F"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A133BA1" w14:textId="77777777" w:rsidR="00211440" w:rsidRPr="00A204E1" w:rsidRDefault="00211440" w:rsidP="00211440">
            <w:pPr>
              <w:ind w:firstLine="0"/>
              <w:jc w:val="left"/>
              <w:rPr>
                <w:color w:val="000000" w:themeColor="text1"/>
              </w:rPr>
            </w:pPr>
            <w:r w:rsidRPr="00A204E1">
              <w:rPr>
                <w:color w:val="000000" w:themeColor="text1"/>
              </w:rPr>
              <w:t>Номер документа</w:t>
            </w:r>
          </w:p>
        </w:tc>
        <w:tc>
          <w:tcPr>
            <w:tcW w:w="2196" w:type="dxa"/>
            <w:tcBorders>
              <w:top w:val="nil"/>
              <w:left w:val="nil"/>
              <w:bottom w:val="single" w:sz="4" w:space="0" w:color="auto"/>
              <w:right w:val="single" w:sz="4" w:space="0" w:color="auto"/>
            </w:tcBorders>
            <w:shd w:val="clear" w:color="auto" w:fill="auto"/>
            <w:hideMark/>
          </w:tcPr>
          <w:p w14:paraId="7EE370F7" w14:textId="77777777" w:rsidR="00211440" w:rsidRPr="00A204E1" w:rsidRDefault="00211440" w:rsidP="00211440">
            <w:pPr>
              <w:ind w:firstLine="0"/>
              <w:jc w:val="center"/>
              <w:rPr>
                <w:color w:val="000000" w:themeColor="text1"/>
              </w:rPr>
            </w:pPr>
            <w:proofErr w:type="spellStart"/>
            <w:r w:rsidRPr="00A204E1">
              <w:rPr>
                <w:color w:val="000000" w:themeColor="text1"/>
              </w:rPr>
              <w:t>НомДок</w:t>
            </w:r>
            <w:proofErr w:type="spellEnd"/>
          </w:p>
        </w:tc>
        <w:tc>
          <w:tcPr>
            <w:tcW w:w="1208" w:type="dxa"/>
            <w:tcBorders>
              <w:top w:val="nil"/>
              <w:left w:val="nil"/>
              <w:bottom w:val="single" w:sz="4" w:space="0" w:color="auto"/>
              <w:right w:val="single" w:sz="4" w:space="0" w:color="auto"/>
            </w:tcBorders>
            <w:shd w:val="clear" w:color="auto" w:fill="auto"/>
            <w:hideMark/>
          </w:tcPr>
          <w:p w14:paraId="7671BFFE"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DF74AE" w14:textId="77777777" w:rsidR="00211440" w:rsidRPr="00A204E1" w:rsidRDefault="00211440" w:rsidP="00211440">
            <w:pPr>
              <w:ind w:firstLine="0"/>
              <w:jc w:val="center"/>
              <w:rPr>
                <w:color w:val="000000" w:themeColor="text1"/>
              </w:rPr>
            </w:pPr>
            <w:r w:rsidRPr="00A204E1">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0B8BDF00"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0FF6C7CA"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5B0072D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BD17169" w14:textId="77777777" w:rsidR="00271BA4" w:rsidRPr="00A204E1" w:rsidRDefault="00271BA4" w:rsidP="00271BA4">
            <w:pPr>
              <w:ind w:firstLine="0"/>
              <w:jc w:val="left"/>
              <w:rPr>
                <w:color w:val="000000" w:themeColor="text1"/>
              </w:rPr>
            </w:pPr>
            <w:r w:rsidRPr="00A204E1">
              <w:rPr>
                <w:color w:val="000000" w:themeColor="text1"/>
              </w:rPr>
              <w:t>Дата выдачи документа</w:t>
            </w:r>
          </w:p>
        </w:tc>
        <w:tc>
          <w:tcPr>
            <w:tcW w:w="2196" w:type="dxa"/>
            <w:tcBorders>
              <w:top w:val="nil"/>
              <w:left w:val="nil"/>
              <w:bottom w:val="single" w:sz="4" w:space="0" w:color="auto"/>
              <w:right w:val="single" w:sz="4" w:space="0" w:color="auto"/>
            </w:tcBorders>
            <w:shd w:val="clear" w:color="auto" w:fill="auto"/>
            <w:hideMark/>
          </w:tcPr>
          <w:p w14:paraId="7CF87AD2" w14:textId="77777777" w:rsidR="00271BA4" w:rsidRPr="00A204E1" w:rsidRDefault="00271BA4" w:rsidP="00271BA4">
            <w:pPr>
              <w:ind w:firstLine="0"/>
              <w:jc w:val="center"/>
              <w:rPr>
                <w:color w:val="000000" w:themeColor="text1"/>
              </w:rPr>
            </w:pPr>
            <w:proofErr w:type="spellStart"/>
            <w:r w:rsidRPr="00A204E1">
              <w:rPr>
                <w:color w:val="000000" w:themeColor="text1"/>
              </w:rPr>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638CB489" w14:textId="77777777" w:rsidR="00271BA4" w:rsidRPr="00A204E1" w:rsidRDefault="00271BA4" w:rsidP="00271BA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7F6DB7D" w14:textId="77777777" w:rsidR="00271BA4" w:rsidRPr="00A204E1" w:rsidRDefault="00271BA4" w:rsidP="00271BA4">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44F1D95" w14:textId="77777777" w:rsidR="00271BA4" w:rsidRPr="00A204E1" w:rsidRDefault="00271BA4" w:rsidP="00271BA4">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0994AAE0" w14:textId="77777777" w:rsidR="00271BA4" w:rsidRPr="00A204E1" w:rsidRDefault="00271BA4" w:rsidP="00271BA4">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2A2EA86F" w14:textId="276C0CC6" w:rsidR="00271BA4" w:rsidRPr="00A204E1" w:rsidRDefault="00271BA4" w:rsidP="00271BA4">
            <w:pPr>
              <w:ind w:firstLine="0"/>
              <w:jc w:val="left"/>
              <w:rPr>
                <w:color w:val="000000" w:themeColor="text1"/>
              </w:rPr>
            </w:pPr>
            <w:r w:rsidRPr="00A204E1">
              <w:rPr>
                <w:color w:val="000000" w:themeColor="text1"/>
              </w:rPr>
              <w:t>Дата в формате ДД.ММ.ГГГГ</w:t>
            </w:r>
          </w:p>
        </w:tc>
      </w:tr>
    </w:tbl>
    <w:p w14:paraId="70D46BD9" w14:textId="66DCC70C"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36</w:t>
      </w:r>
    </w:p>
    <w:p w14:paraId="203A4A7C"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Масса груза (</w:t>
      </w:r>
      <w:proofErr w:type="spellStart"/>
      <w:r w:rsidRPr="00A204E1">
        <w:rPr>
          <w:b/>
          <w:bCs/>
          <w:color w:val="000000" w:themeColor="text1"/>
        </w:rPr>
        <w:t>МассаТип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3B4B9FB8"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565190"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6483C007"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6AA7A8"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AEAD13"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3291F7"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7E165F1C"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60E2480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F3B3B12" w14:textId="77777777" w:rsidR="00211440" w:rsidRPr="00A204E1" w:rsidRDefault="00211440" w:rsidP="00211440">
            <w:pPr>
              <w:ind w:firstLine="0"/>
              <w:jc w:val="left"/>
              <w:rPr>
                <w:color w:val="000000" w:themeColor="text1"/>
              </w:rPr>
            </w:pPr>
            <w:r w:rsidRPr="00A204E1">
              <w:rPr>
                <w:color w:val="000000" w:themeColor="text1"/>
              </w:rPr>
              <w:t>Масса нетто груза в килограммах</w:t>
            </w:r>
          </w:p>
        </w:tc>
        <w:tc>
          <w:tcPr>
            <w:tcW w:w="2196" w:type="dxa"/>
            <w:tcBorders>
              <w:top w:val="nil"/>
              <w:left w:val="nil"/>
              <w:bottom w:val="single" w:sz="4" w:space="0" w:color="auto"/>
              <w:right w:val="single" w:sz="4" w:space="0" w:color="auto"/>
            </w:tcBorders>
            <w:shd w:val="clear" w:color="auto" w:fill="auto"/>
            <w:hideMark/>
          </w:tcPr>
          <w:p w14:paraId="7E560A96" w14:textId="77777777" w:rsidR="00211440" w:rsidRPr="00A204E1" w:rsidRDefault="00211440" w:rsidP="00211440">
            <w:pPr>
              <w:ind w:firstLine="0"/>
              <w:jc w:val="center"/>
              <w:rPr>
                <w:color w:val="000000" w:themeColor="text1"/>
              </w:rPr>
            </w:pPr>
            <w:proofErr w:type="spellStart"/>
            <w:r w:rsidRPr="00A204E1">
              <w:rPr>
                <w:color w:val="000000" w:themeColor="text1"/>
              </w:rPr>
              <w:t>МасНетЗнач</w:t>
            </w:r>
            <w:proofErr w:type="spellEnd"/>
          </w:p>
        </w:tc>
        <w:tc>
          <w:tcPr>
            <w:tcW w:w="1208" w:type="dxa"/>
            <w:tcBorders>
              <w:top w:val="nil"/>
              <w:left w:val="nil"/>
              <w:bottom w:val="single" w:sz="4" w:space="0" w:color="auto"/>
              <w:right w:val="single" w:sz="4" w:space="0" w:color="auto"/>
            </w:tcBorders>
            <w:shd w:val="clear" w:color="auto" w:fill="auto"/>
            <w:hideMark/>
          </w:tcPr>
          <w:p w14:paraId="45E10FA8"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62280E9" w14:textId="77777777" w:rsidR="00211440" w:rsidRPr="00A204E1" w:rsidRDefault="00211440" w:rsidP="00211440">
            <w:pPr>
              <w:ind w:firstLine="0"/>
              <w:jc w:val="center"/>
              <w:rPr>
                <w:color w:val="000000" w:themeColor="text1"/>
              </w:rPr>
            </w:pPr>
            <w:r w:rsidRPr="00A204E1">
              <w:rPr>
                <w:color w:val="000000" w:themeColor="text1"/>
              </w:rPr>
              <w:t>N(17.3)</w:t>
            </w:r>
          </w:p>
        </w:tc>
        <w:tc>
          <w:tcPr>
            <w:tcW w:w="1910" w:type="dxa"/>
            <w:tcBorders>
              <w:top w:val="nil"/>
              <w:left w:val="nil"/>
              <w:bottom w:val="single" w:sz="4" w:space="0" w:color="auto"/>
              <w:right w:val="single" w:sz="4" w:space="0" w:color="auto"/>
            </w:tcBorders>
            <w:shd w:val="clear" w:color="auto" w:fill="auto"/>
            <w:hideMark/>
          </w:tcPr>
          <w:p w14:paraId="54B86587"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411BC1B0"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24B8A2E1"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3F19B71" w14:textId="77777777" w:rsidR="00211440" w:rsidRPr="00A204E1" w:rsidRDefault="00211440" w:rsidP="00211440">
            <w:pPr>
              <w:ind w:firstLine="0"/>
              <w:jc w:val="left"/>
              <w:rPr>
                <w:color w:val="000000" w:themeColor="text1"/>
              </w:rPr>
            </w:pPr>
            <w:r w:rsidRPr="00A204E1">
              <w:rPr>
                <w:color w:val="000000" w:themeColor="text1"/>
              </w:rPr>
              <w:t>Масса брутто груза в килограммах</w:t>
            </w:r>
          </w:p>
        </w:tc>
        <w:tc>
          <w:tcPr>
            <w:tcW w:w="2196" w:type="dxa"/>
            <w:tcBorders>
              <w:top w:val="nil"/>
              <w:left w:val="nil"/>
              <w:bottom w:val="single" w:sz="4" w:space="0" w:color="auto"/>
              <w:right w:val="single" w:sz="4" w:space="0" w:color="auto"/>
            </w:tcBorders>
            <w:shd w:val="clear" w:color="auto" w:fill="auto"/>
            <w:hideMark/>
          </w:tcPr>
          <w:p w14:paraId="46E51DA9" w14:textId="77777777" w:rsidR="00211440" w:rsidRPr="00A204E1" w:rsidRDefault="00211440" w:rsidP="00211440">
            <w:pPr>
              <w:ind w:firstLine="0"/>
              <w:jc w:val="center"/>
              <w:rPr>
                <w:color w:val="000000" w:themeColor="text1"/>
              </w:rPr>
            </w:pPr>
            <w:proofErr w:type="spellStart"/>
            <w:r w:rsidRPr="00A204E1">
              <w:rPr>
                <w:color w:val="000000" w:themeColor="text1"/>
              </w:rPr>
              <w:t>МасБрутЗнач</w:t>
            </w:r>
            <w:proofErr w:type="spellEnd"/>
          </w:p>
        </w:tc>
        <w:tc>
          <w:tcPr>
            <w:tcW w:w="1208" w:type="dxa"/>
            <w:tcBorders>
              <w:top w:val="nil"/>
              <w:left w:val="nil"/>
              <w:bottom w:val="single" w:sz="4" w:space="0" w:color="auto"/>
              <w:right w:val="single" w:sz="4" w:space="0" w:color="auto"/>
            </w:tcBorders>
            <w:shd w:val="clear" w:color="auto" w:fill="auto"/>
            <w:hideMark/>
          </w:tcPr>
          <w:p w14:paraId="5EAFAD8A"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4A17C79" w14:textId="77777777" w:rsidR="00211440" w:rsidRPr="00A204E1" w:rsidRDefault="00211440" w:rsidP="00211440">
            <w:pPr>
              <w:ind w:firstLine="0"/>
              <w:jc w:val="center"/>
              <w:rPr>
                <w:color w:val="000000" w:themeColor="text1"/>
              </w:rPr>
            </w:pPr>
            <w:r w:rsidRPr="00A204E1">
              <w:rPr>
                <w:color w:val="000000" w:themeColor="text1"/>
              </w:rPr>
              <w:t>N(17.3)</w:t>
            </w:r>
          </w:p>
        </w:tc>
        <w:tc>
          <w:tcPr>
            <w:tcW w:w="1910" w:type="dxa"/>
            <w:tcBorders>
              <w:top w:val="nil"/>
              <w:left w:val="nil"/>
              <w:bottom w:val="single" w:sz="4" w:space="0" w:color="auto"/>
              <w:right w:val="single" w:sz="4" w:space="0" w:color="auto"/>
            </w:tcBorders>
            <w:shd w:val="clear" w:color="auto" w:fill="auto"/>
            <w:hideMark/>
          </w:tcPr>
          <w:p w14:paraId="1230F2AB"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7ADA533F"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4269C56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A4D697A" w14:textId="77777777" w:rsidR="00211440" w:rsidRPr="00A204E1" w:rsidRDefault="00211440" w:rsidP="00211440">
            <w:pPr>
              <w:ind w:firstLine="0"/>
              <w:jc w:val="left"/>
              <w:rPr>
                <w:color w:val="000000" w:themeColor="text1"/>
              </w:rPr>
            </w:pPr>
            <w:r w:rsidRPr="00A204E1">
              <w:rPr>
                <w:color w:val="000000" w:themeColor="text1"/>
              </w:rPr>
              <w:t>Количество паллет</w:t>
            </w:r>
          </w:p>
        </w:tc>
        <w:tc>
          <w:tcPr>
            <w:tcW w:w="2196" w:type="dxa"/>
            <w:tcBorders>
              <w:top w:val="nil"/>
              <w:left w:val="nil"/>
              <w:bottom w:val="single" w:sz="4" w:space="0" w:color="auto"/>
              <w:right w:val="single" w:sz="4" w:space="0" w:color="auto"/>
            </w:tcBorders>
            <w:shd w:val="clear" w:color="auto" w:fill="auto"/>
            <w:hideMark/>
          </w:tcPr>
          <w:p w14:paraId="66D4620E" w14:textId="77777777" w:rsidR="00211440" w:rsidRPr="00A204E1" w:rsidRDefault="00211440" w:rsidP="00211440">
            <w:pPr>
              <w:ind w:firstLine="0"/>
              <w:jc w:val="center"/>
              <w:rPr>
                <w:color w:val="000000" w:themeColor="text1"/>
              </w:rPr>
            </w:pPr>
            <w:proofErr w:type="spellStart"/>
            <w:r w:rsidRPr="00A204E1">
              <w:rPr>
                <w:color w:val="000000" w:themeColor="text1"/>
              </w:rPr>
              <w:t>КолПалл</w:t>
            </w:r>
            <w:proofErr w:type="spellEnd"/>
          </w:p>
        </w:tc>
        <w:tc>
          <w:tcPr>
            <w:tcW w:w="1208" w:type="dxa"/>
            <w:tcBorders>
              <w:top w:val="nil"/>
              <w:left w:val="nil"/>
              <w:bottom w:val="single" w:sz="4" w:space="0" w:color="auto"/>
              <w:right w:val="single" w:sz="4" w:space="0" w:color="auto"/>
            </w:tcBorders>
            <w:shd w:val="clear" w:color="auto" w:fill="auto"/>
            <w:hideMark/>
          </w:tcPr>
          <w:p w14:paraId="7CC2B323"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5F2FD0" w14:textId="77777777" w:rsidR="00211440" w:rsidRPr="00A204E1" w:rsidRDefault="00211440" w:rsidP="00211440">
            <w:pPr>
              <w:ind w:firstLine="0"/>
              <w:jc w:val="center"/>
              <w:rPr>
                <w:color w:val="000000" w:themeColor="text1"/>
              </w:rPr>
            </w:pPr>
            <w:r w:rsidRPr="00A204E1">
              <w:rPr>
                <w:color w:val="000000" w:themeColor="text1"/>
              </w:rPr>
              <w:t>N(4)</w:t>
            </w:r>
          </w:p>
        </w:tc>
        <w:tc>
          <w:tcPr>
            <w:tcW w:w="1910" w:type="dxa"/>
            <w:tcBorders>
              <w:top w:val="nil"/>
              <w:left w:val="nil"/>
              <w:bottom w:val="single" w:sz="4" w:space="0" w:color="auto"/>
              <w:right w:val="single" w:sz="4" w:space="0" w:color="auto"/>
            </w:tcBorders>
            <w:shd w:val="clear" w:color="auto" w:fill="auto"/>
            <w:hideMark/>
          </w:tcPr>
          <w:p w14:paraId="62BA2031"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1971EBA5"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42124FC8"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EC5C2B2" w14:textId="77777777" w:rsidR="00211440" w:rsidRPr="00A204E1" w:rsidRDefault="00211440" w:rsidP="00211440">
            <w:pPr>
              <w:ind w:firstLine="0"/>
              <w:jc w:val="left"/>
              <w:rPr>
                <w:color w:val="000000" w:themeColor="text1"/>
              </w:rPr>
            </w:pPr>
            <w:r w:rsidRPr="00A204E1">
              <w:rPr>
                <w:color w:val="000000" w:themeColor="text1"/>
              </w:rPr>
              <w:t>Масса тары в килограммах</w:t>
            </w:r>
          </w:p>
        </w:tc>
        <w:tc>
          <w:tcPr>
            <w:tcW w:w="2196" w:type="dxa"/>
            <w:tcBorders>
              <w:top w:val="nil"/>
              <w:left w:val="nil"/>
              <w:bottom w:val="single" w:sz="4" w:space="0" w:color="auto"/>
              <w:right w:val="single" w:sz="4" w:space="0" w:color="auto"/>
            </w:tcBorders>
            <w:shd w:val="clear" w:color="auto" w:fill="auto"/>
            <w:hideMark/>
          </w:tcPr>
          <w:p w14:paraId="33CB2A2A" w14:textId="77777777" w:rsidR="00211440" w:rsidRPr="00A204E1" w:rsidRDefault="00211440" w:rsidP="00211440">
            <w:pPr>
              <w:ind w:firstLine="0"/>
              <w:jc w:val="center"/>
              <w:rPr>
                <w:color w:val="000000" w:themeColor="text1"/>
              </w:rPr>
            </w:pPr>
            <w:proofErr w:type="spellStart"/>
            <w:r w:rsidRPr="00A204E1">
              <w:rPr>
                <w:color w:val="000000" w:themeColor="text1"/>
              </w:rPr>
              <w:t>МасТар</w:t>
            </w:r>
            <w:proofErr w:type="spellEnd"/>
          </w:p>
        </w:tc>
        <w:tc>
          <w:tcPr>
            <w:tcW w:w="1208" w:type="dxa"/>
            <w:tcBorders>
              <w:top w:val="nil"/>
              <w:left w:val="nil"/>
              <w:bottom w:val="single" w:sz="4" w:space="0" w:color="auto"/>
              <w:right w:val="single" w:sz="4" w:space="0" w:color="auto"/>
            </w:tcBorders>
            <w:shd w:val="clear" w:color="auto" w:fill="auto"/>
            <w:hideMark/>
          </w:tcPr>
          <w:p w14:paraId="141D5EB5"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5C70A3D" w14:textId="77777777" w:rsidR="00211440" w:rsidRPr="00A204E1" w:rsidRDefault="00211440" w:rsidP="00211440">
            <w:pPr>
              <w:ind w:firstLine="0"/>
              <w:jc w:val="center"/>
              <w:rPr>
                <w:color w:val="000000" w:themeColor="text1"/>
              </w:rPr>
            </w:pPr>
            <w:r w:rsidRPr="00A204E1">
              <w:rPr>
                <w:color w:val="000000" w:themeColor="text1"/>
              </w:rPr>
              <w:t>N(17.3)</w:t>
            </w:r>
          </w:p>
        </w:tc>
        <w:tc>
          <w:tcPr>
            <w:tcW w:w="1910" w:type="dxa"/>
            <w:tcBorders>
              <w:top w:val="nil"/>
              <w:left w:val="nil"/>
              <w:bottom w:val="single" w:sz="4" w:space="0" w:color="auto"/>
              <w:right w:val="single" w:sz="4" w:space="0" w:color="auto"/>
            </w:tcBorders>
            <w:shd w:val="clear" w:color="auto" w:fill="auto"/>
            <w:hideMark/>
          </w:tcPr>
          <w:p w14:paraId="7FE0A0BF"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6783B060" w14:textId="62DE6DE0" w:rsidR="00211440" w:rsidRPr="00A204E1" w:rsidRDefault="00271BA4" w:rsidP="00211440">
            <w:pPr>
              <w:ind w:firstLine="0"/>
              <w:jc w:val="left"/>
              <w:rPr>
                <w:color w:val="000000" w:themeColor="text1"/>
              </w:rPr>
            </w:pPr>
            <w:r w:rsidRPr="00A204E1">
              <w:rPr>
                <w:color w:val="000000" w:themeColor="text1"/>
              </w:rPr>
              <w:t>Заполняется при перевозке наливных или насыпных грузов</w:t>
            </w:r>
          </w:p>
        </w:tc>
      </w:tr>
    </w:tbl>
    <w:p w14:paraId="4E315672" w14:textId="59564BCA"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37</w:t>
      </w:r>
    </w:p>
    <w:p w14:paraId="55CE220D"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Габариты груза (</w:t>
      </w:r>
      <w:proofErr w:type="spellStart"/>
      <w:r w:rsidRPr="00A204E1">
        <w:rPr>
          <w:b/>
          <w:bCs/>
          <w:color w:val="000000" w:themeColor="text1"/>
        </w:rPr>
        <w:t>ГабарТип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5F12AF5C"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D24CAA"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5CD3E7CC"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70663C"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0EDF92"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4A39A5D"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3365AFB6"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16E2E191"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ADE38E2" w14:textId="77777777" w:rsidR="00211440" w:rsidRPr="00A204E1" w:rsidRDefault="00211440" w:rsidP="00211440">
            <w:pPr>
              <w:ind w:firstLine="0"/>
              <w:jc w:val="left"/>
              <w:rPr>
                <w:color w:val="000000" w:themeColor="text1"/>
              </w:rPr>
            </w:pPr>
            <w:r w:rsidRPr="00A204E1">
              <w:rPr>
                <w:color w:val="000000" w:themeColor="text1"/>
              </w:rPr>
              <w:t>Высота, в метрах</w:t>
            </w:r>
          </w:p>
        </w:tc>
        <w:tc>
          <w:tcPr>
            <w:tcW w:w="2196" w:type="dxa"/>
            <w:tcBorders>
              <w:top w:val="nil"/>
              <w:left w:val="nil"/>
              <w:bottom w:val="single" w:sz="4" w:space="0" w:color="auto"/>
              <w:right w:val="single" w:sz="4" w:space="0" w:color="auto"/>
            </w:tcBorders>
            <w:shd w:val="clear" w:color="auto" w:fill="auto"/>
            <w:hideMark/>
          </w:tcPr>
          <w:p w14:paraId="6A39157C" w14:textId="77777777" w:rsidR="00211440" w:rsidRPr="00A204E1" w:rsidRDefault="00211440" w:rsidP="00211440">
            <w:pPr>
              <w:ind w:firstLine="0"/>
              <w:jc w:val="center"/>
              <w:rPr>
                <w:color w:val="000000" w:themeColor="text1"/>
              </w:rPr>
            </w:pPr>
            <w:proofErr w:type="spellStart"/>
            <w:r w:rsidRPr="00A204E1">
              <w:rPr>
                <w:color w:val="000000" w:themeColor="text1"/>
              </w:rPr>
              <w:t>ВысЗнач</w:t>
            </w:r>
            <w:proofErr w:type="spellEnd"/>
          </w:p>
        </w:tc>
        <w:tc>
          <w:tcPr>
            <w:tcW w:w="1208" w:type="dxa"/>
            <w:tcBorders>
              <w:top w:val="nil"/>
              <w:left w:val="nil"/>
              <w:bottom w:val="single" w:sz="4" w:space="0" w:color="auto"/>
              <w:right w:val="single" w:sz="4" w:space="0" w:color="auto"/>
            </w:tcBorders>
            <w:shd w:val="clear" w:color="auto" w:fill="auto"/>
            <w:hideMark/>
          </w:tcPr>
          <w:p w14:paraId="2AFA18BB"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9379E0" w14:textId="77777777" w:rsidR="00211440" w:rsidRPr="00A204E1" w:rsidRDefault="00211440" w:rsidP="00211440">
            <w:pPr>
              <w:ind w:firstLine="0"/>
              <w:jc w:val="center"/>
              <w:rPr>
                <w:color w:val="000000" w:themeColor="text1"/>
              </w:rPr>
            </w:pPr>
            <w:r w:rsidRPr="00A204E1">
              <w:rPr>
                <w:color w:val="000000" w:themeColor="text1"/>
              </w:rPr>
              <w:t>N(5.3)</w:t>
            </w:r>
          </w:p>
        </w:tc>
        <w:tc>
          <w:tcPr>
            <w:tcW w:w="1910" w:type="dxa"/>
            <w:tcBorders>
              <w:top w:val="nil"/>
              <w:left w:val="nil"/>
              <w:bottom w:val="single" w:sz="4" w:space="0" w:color="auto"/>
              <w:right w:val="single" w:sz="4" w:space="0" w:color="auto"/>
            </w:tcBorders>
            <w:shd w:val="clear" w:color="auto" w:fill="auto"/>
            <w:hideMark/>
          </w:tcPr>
          <w:p w14:paraId="4FB76C34"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4ABEDAF6"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64A4CDE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8F4351F" w14:textId="77777777" w:rsidR="00211440" w:rsidRPr="00A204E1" w:rsidRDefault="00211440" w:rsidP="00211440">
            <w:pPr>
              <w:ind w:firstLine="0"/>
              <w:jc w:val="left"/>
              <w:rPr>
                <w:color w:val="000000" w:themeColor="text1"/>
              </w:rPr>
            </w:pPr>
            <w:r w:rsidRPr="00A204E1">
              <w:rPr>
                <w:color w:val="000000" w:themeColor="text1"/>
              </w:rPr>
              <w:t>Длина, в метрах</w:t>
            </w:r>
          </w:p>
        </w:tc>
        <w:tc>
          <w:tcPr>
            <w:tcW w:w="2196" w:type="dxa"/>
            <w:tcBorders>
              <w:top w:val="nil"/>
              <w:left w:val="nil"/>
              <w:bottom w:val="single" w:sz="4" w:space="0" w:color="auto"/>
              <w:right w:val="single" w:sz="4" w:space="0" w:color="auto"/>
            </w:tcBorders>
            <w:shd w:val="clear" w:color="auto" w:fill="auto"/>
            <w:hideMark/>
          </w:tcPr>
          <w:p w14:paraId="6BA697A3" w14:textId="77777777" w:rsidR="00211440" w:rsidRPr="00A204E1" w:rsidRDefault="00211440" w:rsidP="00211440">
            <w:pPr>
              <w:ind w:firstLine="0"/>
              <w:jc w:val="center"/>
              <w:rPr>
                <w:color w:val="000000" w:themeColor="text1"/>
              </w:rPr>
            </w:pPr>
            <w:proofErr w:type="spellStart"/>
            <w:r w:rsidRPr="00A204E1">
              <w:rPr>
                <w:color w:val="000000" w:themeColor="text1"/>
              </w:rPr>
              <w:t>ДлЗнач</w:t>
            </w:r>
            <w:proofErr w:type="spellEnd"/>
          </w:p>
        </w:tc>
        <w:tc>
          <w:tcPr>
            <w:tcW w:w="1208" w:type="dxa"/>
            <w:tcBorders>
              <w:top w:val="nil"/>
              <w:left w:val="nil"/>
              <w:bottom w:val="single" w:sz="4" w:space="0" w:color="auto"/>
              <w:right w:val="single" w:sz="4" w:space="0" w:color="auto"/>
            </w:tcBorders>
            <w:shd w:val="clear" w:color="auto" w:fill="auto"/>
            <w:hideMark/>
          </w:tcPr>
          <w:p w14:paraId="71143CF3"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073367B" w14:textId="77777777" w:rsidR="00211440" w:rsidRPr="00A204E1" w:rsidRDefault="00211440" w:rsidP="00211440">
            <w:pPr>
              <w:ind w:firstLine="0"/>
              <w:jc w:val="center"/>
              <w:rPr>
                <w:color w:val="000000" w:themeColor="text1"/>
              </w:rPr>
            </w:pPr>
            <w:r w:rsidRPr="00A204E1">
              <w:rPr>
                <w:color w:val="000000" w:themeColor="text1"/>
              </w:rPr>
              <w:t>N(5.3)</w:t>
            </w:r>
          </w:p>
        </w:tc>
        <w:tc>
          <w:tcPr>
            <w:tcW w:w="1910" w:type="dxa"/>
            <w:tcBorders>
              <w:top w:val="nil"/>
              <w:left w:val="nil"/>
              <w:bottom w:val="single" w:sz="4" w:space="0" w:color="auto"/>
              <w:right w:val="single" w:sz="4" w:space="0" w:color="auto"/>
            </w:tcBorders>
            <w:shd w:val="clear" w:color="auto" w:fill="auto"/>
            <w:hideMark/>
          </w:tcPr>
          <w:p w14:paraId="4EFDDE6E"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7C4B0251"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7D93F0EA"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17B9665" w14:textId="77777777" w:rsidR="00211440" w:rsidRPr="00A204E1" w:rsidRDefault="00211440" w:rsidP="00211440">
            <w:pPr>
              <w:ind w:firstLine="0"/>
              <w:jc w:val="left"/>
              <w:rPr>
                <w:color w:val="000000" w:themeColor="text1"/>
              </w:rPr>
            </w:pPr>
            <w:r w:rsidRPr="00A204E1">
              <w:rPr>
                <w:color w:val="000000" w:themeColor="text1"/>
              </w:rPr>
              <w:t>Ширина, в метрах</w:t>
            </w:r>
          </w:p>
        </w:tc>
        <w:tc>
          <w:tcPr>
            <w:tcW w:w="2196" w:type="dxa"/>
            <w:tcBorders>
              <w:top w:val="nil"/>
              <w:left w:val="nil"/>
              <w:bottom w:val="single" w:sz="4" w:space="0" w:color="auto"/>
              <w:right w:val="single" w:sz="4" w:space="0" w:color="auto"/>
            </w:tcBorders>
            <w:shd w:val="clear" w:color="auto" w:fill="auto"/>
            <w:hideMark/>
          </w:tcPr>
          <w:p w14:paraId="1D45701E" w14:textId="77777777" w:rsidR="00211440" w:rsidRPr="00A204E1" w:rsidRDefault="00211440" w:rsidP="00211440">
            <w:pPr>
              <w:ind w:firstLine="0"/>
              <w:jc w:val="center"/>
              <w:rPr>
                <w:color w:val="000000" w:themeColor="text1"/>
              </w:rPr>
            </w:pPr>
            <w:proofErr w:type="spellStart"/>
            <w:r w:rsidRPr="00A204E1">
              <w:rPr>
                <w:color w:val="000000" w:themeColor="text1"/>
              </w:rPr>
              <w:t>ШирЗнач</w:t>
            </w:r>
            <w:proofErr w:type="spellEnd"/>
          </w:p>
        </w:tc>
        <w:tc>
          <w:tcPr>
            <w:tcW w:w="1208" w:type="dxa"/>
            <w:tcBorders>
              <w:top w:val="nil"/>
              <w:left w:val="nil"/>
              <w:bottom w:val="single" w:sz="4" w:space="0" w:color="auto"/>
              <w:right w:val="single" w:sz="4" w:space="0" w:color="auto"/>
            </w:tcBorders>
            <w:shd w:val="clear" w:color="auto" w:fill="auto"/>
            <w:hideMark/>
          </w:tcPr>
          <w:p w14:paraId="0BEAF70F"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014AADA" w14:textId="77777777" w:rsidR="00211440" w:rsidRPr="00A204E1" w:rsidRDefault="00211440" w:rsidP="00211440">
            <w:pPr>
              <w:ind w:firstLine="0"/>
              <w:jc w:val="center"/>
              <w:rPr>
                <w:color w:val="000000" w:themeColor="text1"/>
              </w:rPr>
            </w:pPr>
            <w:r w:rsidRPr="00A204E1">
              <w:rPr>
                <w:color w:val="000000" w:themeColor="text1"/>
              </w:rPr>
              <w:t>N(5.3)</w:t>
            </w:r>
          </w:p>
        </w:tc>
        <w:tc>
          <w:tcPr>
            <w:tcW w:w="1910" w:type="dxa"/>
            <w:tcBorders>
              <w:top w:val="nil"/>
              <w:left w:val="nil"/>
              <w:bottom w:val="single" w:sz="4" w:space="0" w:color="auto"/>
              <w:right w:val="single" w:sz="4" w:space="0" w:color="auto"/>
            </w:tcBorders>
            <w:shd w:val="clear" w:color="auto" w:fill="auto"/>
            <w:hideMark/>
          </w:tcPr>
          <w:p w14:paraId="43EB5412"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36051F71" w14:textId="77777777" w:rsidR="00211440" w:rsidRPr="00A204E1" w:rsidRDefault="00211440" w:rsidP="00211440">
            <w:pPr>
              <w:ind w:firstLine="0"/>
              <w:jc w:val="left"/>
              <w:rPr>
                <w:color w:val="000000" w:themeColor="text1"/>
              </w:rPr>
            </w:pPr>
            <w:r w:rsidRPr="00A204E1">
              <w:rPr>
                <w:color w:val="000000" w:themeColor="text1"/>
              </w:rPr>
              <w:t> </w:t>
            </w:r>
          </w:p>
        </w:tc>
      </w:tr>
    </w:tbl>
    <w:p w14:paraId="38B40395" w14:textId="77777777" w:rsidR="007549BF" w:rsidRDefault="007549BF" w:rsidP="00211440">
      <w:pPr>
        <w:spacing w:before="360"/>
        <w:ind w:firstLine="0"/>
        <w:jc w:val="right"/>
        <w:rPr>
          <w:color w:val="000000" w:themeColor="text1"/>
        </w:rPr>
      </w:pPr>
    </w:p>
    <w:p w14:paraId="32020D32" w14:textId="329B7E4C"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38</w:t>
      </w:r>
    </w:p>
    <w:p w14:paraId="13C11188"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Сведения об опасном грузе (</w:t>
      </w:r>
      <w:proofErr w:type="spellStart"/>
      <w:r w:rsidRPr="00A204E1">
        <w:rPr>
          <w:b/>
          <w:bCs/>
          <w:color w:val="000000" w:themeColor="text1"/>
        </w:rPr>
        <w:t>СвОпаснГрузТип</w:t>
      </w:r>
      <w:proofErr w:type="spellEnd"/>
      <w:r w:rsidRPr="00A204E1">
        <w:rPr>
          <w:b/>
          <w:bCs/>
          <w:color w:val="000000" w:themeColor="text1"/>
        </w:rPr>
        <w:t>)</w:t>
      </w:r>
    </w:p>
    <w:tbl>
      <w:tblPr>
        <w:tblW w:w="16155" w:type="dxa"/>
        <w:jc w:val="center"/>
        <w:tblLayout w:type="fixed"/>
        <w:tblLook w:val="04A0" w:firstRow="1" w:lastRow="0" w:firstColumn="1" w:lastColumn="0" w:noHBand="0" w:noVBand="1"/>
      </w:tblPr>
      <w:tblGrid>
        <w:gridCol w:w="4390"/>
        <w:gridCol w:w="2196"/>
        <w:gridCol w:w="1208"/>
        <w:gridCol w:w="1208"/>
        <w:gridCol w:w="1910"/>
        <w:gridCol w:w="5243"/>
      </w:tblGrid>
      <w:tr w:rsidR="00D7252B" w:rsidRPr="00A204E1" w14:paraId="456AE799"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051C07"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1F1108CB"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8B1BD3"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B763D0"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07D0DA2"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3880EF58"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4D2F3021"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143B040" w14:textId="77777777" w:rsidR="00F577B4" w:rsidRPr="00A204E1" w:rsidRDefault="00F577B4" w:rsidP="00F577B4">
            <w:pPr>
              <w:ind w:firstLine="0"/>
              <w:jc w:val="left"/>
              <w:rPr>
                <w:color w:val="000000" w:themeColor="text1"/>
              </w:rPr>
            </w:pPr>
            <w:r w:rsidRPr="00A204E1">
              <w:rPr>
                <w:color w:val="000000" w:themeColor="text1"/>
              </w:rPr>
              <w:t>Номер ООН</w:t>
            </w:r>
          </w:p>
        </w:tc>
        <w:tc>
          <w:tcPr>
            <w:tcW w:w="2196" w:type="dxa"/>
            <w:tcBorders>
              <w:top w:val="nil"/>
              <w:left w:val="nil"/>
              <w:bottom w:val="single" w:sz="4" w:space="0" w:color="auto"/>
              <w:right w:val="single" w:sz="4" w:space="0" w:color="auto"/>
            </w:tcBorders>
            <w:shd w:val="clear" w:color="auto" w:fill="auto"/>
            <w:hideMark/>
          </w:tcPr>
          <w:p w14:paraId="0CCD4EA9" w14:textId="77777777" w:rsidR="00F577B4" w:rsidRPr="00A204E1" w:rsidRDefault="00F577B4" w:rsidP="00F577B4">
            <w:pPr>
              <w:ind w:firstLine="0"/>
              <w:jc w:val="center"/>
              <w:rPr>
                <w:color w:val="000000" w:themeColor="text1"/>
              </w:rPr>
            </w:pPr>
            <w:proofErr w:type="spellStart"/>
            <w:r w:rsidRPr="00A204E1">
              <w:rPr>
                <w:color w:val="000000" w:themeColor="text1"/>
              </w:rPr>
              <w:t>НомООН</w:t>
            </w:r>
            <w:proofErr w:type="spellEnd"/>
          </w:p>
        </w:tc>
        <w:tc>
          <w:tcPr>
            <w:tcW w:w="1208" w:type="dxa"/>
            <w:tcBorders>
              <w:top w:val="nil"/>
              <w:left w:val="nil"/>
              <w:bottom w:val="single" w:sz="4" w:space="0" w:color="auto"/>
              <w:right w:val="single" w:sz="4" w:space="0" w:color="auto"/>
            </w:tcBorders>
            <w:shd w:val="clear" w:color="auto" w:fill="auto"/>
            <w:hideMark/>
          </w:tcPr>
          <w:p w14:paraId="3B4F60D8"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F4301D4" w14:textId="77777777" w:rsidR="00F577B4" w:rsidRPr="00A204E1" w:rsidRDefault="00F577B4" w:rsidP="00F577B4">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78AA072A" w14:textId="3F29399C" w:rsidR="00F577B4" w:rsidRPr="00A204E1" w:rsidRDefault="00F577B4" w:rsidP="00F577B4">
            <w:pPr>
              <w:ind w:firstLine="0"/>
              <w:jc w:val="center"/>
              <w:rPr>
                <w:color w:val="000000" w:themeColor="text1"/>
              </w:rPr>
            </w:pPr>
            <w:r w:rsidRPr="00A204E1">
              <w:rPr>
                <w:color w:val="000000" w:themeColor="text1"/>
                <w:szCs w:val="22"/>
              </w:rPr>
              <w:t>О</w:t>
            </w:r>
          </w:p>
        </w:tc>
        <w:tc>
          <w:tcPr>
            <w:tcW w:w="5243" w:type="dxa"/>
            <w:tcBorders>
              <w:top w:val="nil"/>
              <w:left w:val="nil"/>
              <w:bottom w:val="single" w:sz="4" w:space="0" w:color="auto"/>
              <w:right w:val="single" w:sz="4" w:space="0" w:color="auto"/>
            </w:tcBorders>
            <w:shd w:val="clear" w:color="auto" w:fill="auto"/>
            <w:hideMark/>
          </w:tcPr>
          <w:p w14:paraId="656F453A" w14:textId="77777777" w:rsidR="00F577B4" w:rsidRPr="00A204E1" w:rsidRDefault="00F577B4" w:rsidP="00F577B4">
            <w:pPr>
              <w:widowControl w:val="0"/>
              <w:spacing w:line="259" w:lineRule="auto"/>
              <w:ind w:firstLine="0"/>
              <w:jc w:val="left"/>
              <w:rPr>
                <w:color w:val="000000" w:themeColor="text1"/>
                <w:szCs w:val="23"/>
              </w:rPr>
            </w:pPr>
            <w:r w:rsidRPr="00A204E1">
              <w:rPr>
                <w:color w:val="000000" w:themeColor="text1"/>
                <w:szCs w:val="23"/>
              </w:rPr>
              <w:t>Обязательно указывается значение в формате «UN XXXX», где:</w:t>
            </w:r>
          </w:p>
          <w:p w14:paraId="78BFA0DA" w14:textId="77777777" w:rsidR="00F577B4" w:rsidRPr="00A204E1" w:rsidRDefault="00F577B4" w:rsidP="00F577B4">
            <w:pPr>
              <w:widowControl w:val="0"/>
              <w:spacing w:line="259" w:lineRule="auto"/>
              <w:ind w:firstLine="0"/>
              <w:jc w:val="left"/>
              <w:rPr>
                <w:color w:val="000000" w:themeColor="text1"/>
                <w:szCs w:val="23"/>
              </w:rPr>
            </w:pPr>
          </w:p>
          <w:p w14:paraId="6A8AC2C7" w14:textId="77777777" w:rsidR="00F577B4" w:rsidRPr="00A204E1" w:rsidRDefault="00F577B4" w:rsidP="00F577B4">
            <w:pPr>
              <w:widowControl w:val="0"/>
              <w:spacing w:line="259" w:lineRule="auto"/>
              <w:ind w:firstLine="0"/>
              <w:jc w:val="left"/>
              <w:rPr>
                <w:color w:val="000000" w:themeColor="text1"/>
                <w:szCs w:val="23"/>
              </w:rPr>
            </w:pPr>
            <w:r w:rsidRPr="00A204E1">
              <w:rPr>
                <w:color w:val="000000" w:themeColor="text1"/>
                <w:szCs w:val="23"/>
              </w:rPr>
              <w:t>«</w:t>
            </w:r>
            <w:proofErr w:type="gramStart"/>
            <w:r w:rsidRPr="00A204E1">
              <w:rPr>
                <w:color w:val="000000" w:themeColor="text1"/>
                <w:szCs w:val="23"/>
              </w:rPr>
              <w:t>UN »</w:t>
            </w:r>
            <w:proofErr w:type="gramEnd"/>
            <w:r w:rsidRPr="00A204E1">
              <w:rPr>
                <w:color w:val="000000" w:themeColor="text1"/>
                <w:szCs w:val="23"/>
              </w:rPr>
              <w:t xml:space="preserve"> </w:t>
            </w:r>
            <w:r w:rsidRPr="00A204E1">
              <w:rPr>
                <w:color w:val="000000" w:themeColor="text1"/>
              </w:rPr>
              <w:t>–</w:t>
            </w:r>
            <w:r w:rsidRPr="00A204E1">
              <w:rPr>
                <w:color w:val="000000" w:themeColor="text1"/>
                <w:szCs w:val="23"/>
              </w:rPr>
              <w:t xml:space="preserve"> неизменяемое значение,</w:t>
            </w:r>
          </w:p>
          <w:p w14:paraId="685F4899" w14:textId="77777777" w:rsidR="00F577B4" w:rsidRPr="00A204E1" w:rsidRDefault="00F577B4" w:rsidP="00F577B4">
            <w:pPr>
              <w:widowControl w:val="0"/>
              <w:spacing w:line="259" w:lineRule="auto"/>
              <w:ind w:firstLine="0"/>
              <w:jc w:val="left"/>
              <w:rPr>
                <w:color w:val="000000" w:themeColor="text1"/>
                <w:szCs w:val="23"/>
              </w:rPr>
            </w:pPr>
          </w:p>
          <w:p w14:paraId="2DE1DEDB" w14:textId="2A70FC89" w:rsidR="00F577B4" w:rsidRPr="00A204E1" w:rsidRDefault="00F577B4" w:rsidP="00F577B4">
            <w:pPr>
              <w:ind w:firstLine="0"/>
              <w:jc w:val="left"/>
              <w:rPr>
                <w:color w:val="000000" w:themeColor="text1"/>
              </w:rPr>
            </w:pPr>
            <w:r w:rsidRPr="00A204E1">
              <w:rPr>
                <w:color w:val="000000" w:themeColor="text1"/>
                <w:szCs w:val="23"/>
              </w:rPr>
              <w:t xml:space="preserve">ХХХХ </w:t>
            </w:r>
            <w:r w:rsidRPr="00A204E1">
              <w:rPr>
                <w:color w:val="000000" w:themeColor="text1"/>
              </w:rPr>
              <w:t>–</w:t>
            </w:r>
            <w:r w:rsidRPr="00A204E1">
              <w:rPr>
                <w:color w:val="000000" w:themeColor="text1"/>
                <w:szCs w:val="23"/>
              </w:rPr>
              <w:t xml:space="preserve"> идентификационный номер по списку опасных веществ по номерам ООН </w:t>
            </w:r>
            <w:r w:rsidRPr="00A204E1">
              <w:rPr>
                <w:color w:val="000000" w:themeColor="text1"/>
              </w:rPr>
              <w:t xml:space="preserve">в соответствии с подпунктом 3.2.1 (таблица А) главы 3.2 части 3 приложения А Соглашения о международной дорожной перевозке опасных грузов (ДОПОГ) </w:t>
            </w:r>
            <w:r w:rsidRPr="00A204E1">
              <w:rPr>
                <w:color w:val="000000" w:themeColor="text1"/>
                <w:szCs w:val="23"/>
              </w:rPr>
              <w:t>колонка 1 «№ ООН»</w:t>
            </w:r>
          </w:p>
        </w:tc>
      </w:tr>
      <w:tr w:rsidR="00D7252B" w:rsidRPr="00A204E1" w14:paraId="1106D4CF"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6564126" w14:textId="77777777" w:rsidR="00F577B4" w:rsidRPr="00A204E1" w:rsidRDefault="00F577B4" w:rsidP="00F577B4">
            <w:pPr>
              <w:ind w:firstLine="0"/>
              <w:jc w:val="left"/>
              <w:rPr>
                <w:color w:val="000000" w:themeColor="text1"/>
              </w:rPr>
            </w:pPr>
            <w:r w:rsidRPr="00A204E1">
              <w:rPr>
                <w:color w:val="000000" w:themeColor="text1"/>
              </w:rPr>
              <w:t>Надлежащее отгрузочное наименование</w:t>
            </w:r>
          </w:p>
        </w:tc>
        <w:tc>
          <w:tcPr>
            <w:tcW w:w="2196" w:type="dxa"/>
            <w:tcBorders>
              <w:top w:val="nil"/>
              <w:left w:val="nil"/>
              <w:bottom w:val="single" w:sz="4" w:space="0" w:color="auto"/>
              <w:right w:val="single" w:sz="4" w:space="0" w:color="auto"/>
            </w:tcBorders>
            <w:shd w:val="clear" w:color="auto" w:fill="auto"/>
            <w:hideMark/>
          </w:tcPr>
          <w:p w14:paraId="560E1C81" w14:textId="77777777" w:rsidR="00F577B4" w:rsidRPr="00A204E1" w:rsidRDefault="00F577B4" w:rsidP="00F577B4">
            <w:pPr>
              <w:ind w:firstLine="0"/>
              <w:jc w:val="center"/>
              <w:rPr>
                <w:color w:val="000000" w:themeColor="text1"/>
              </w:rPr>
            </w:pPr>
            <w:proofErr w:type="spellStart"/>
            <w:r w:rsidRPr="00A204E1">
              <w:rPr>
                <w:color w:val="000000" w:themeColor="text1"/>
              </w:rPr>
              <w:t>НадОтгНаим</w:t>
            </w:r>
            <w:proofErr w:type="spellEnd"/>
          </w:p>
        </w:tc>
        <w:tc>
          <w:tcPr>
            <w:tcW w:w="1208" w:type="dxa"/>
            <w:tcBorders>
              <w:top w:val="nil"/>
              <w:left w:val="nil"/>
              <w:bottom w:val="single" w:sz="4" w:space="0" w:color="auto"/>
              <w:right w:val="single" w:sz="4" w:space="0" w:color="auto"/>
            </w:tcBorders>
            <w:shd w:val="clear" w:color="auto" w:fill="auto"/>
            <w:hideMark/>
          </w:tcPr>
          <w:p w14:paraId="76686890"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804524" w14:textId="77777777" w:rsidR="00F577B4" w:rsidRPr="00A204E1" w:rsidRDefault="00F577B4" w:rsidP="00F577B4">
            <w:pPr>
              <w:ind w:firstLine="0"/>
              <w:jc w:val="center"/>
              <w:rPr>
                <w:color w:val="000000" w:themeColor="text1"/>
              </w:rPr>
            </w:pPr>
            <w:r w:rsidRPr="00A204E1">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39E92E0D" w14:textId="28F9A78A" w:rsidR="00F577B4" w:rsidRPr="00A204E1" w:rsidRDefault="00F577B4" w:rsidP="00F577B4">
            <w:pPr>
              <w:ind w:firstLine="0"/>
              <w:jc w:val="center"/>
              <w:rPr>
                <w:color w:val="000000" w:themeColor="text1"/>
              </w:rPr>
            </w:pPr>
            <w:r w:rsidRPr="00A204E1">
              <w:rPr>
                <w:color w:val="000000" w:themeColor="text1"/>
                <w:szCs w:val="22"/>
              </w:rPr>
              <w:t>О</w:t>
            </w:r>
          </w:p>
        </w:tc>
        <w:tc>
          <w:tcPr>
            <w:tcW w:w="5243" w:type="dxa"/>
            <w:tcBorders>
              <w:top w:val="nil"/>
              <w:left w:val="nil"/>
              <w:bottom w:val="single" w:sz="4" w:space="0" w:color="auto"/>
              <w:right w:val="single" w:sz="4" w:space="0" w:color="auto"/>
            </w:tcBorders>
            <w:shd w:val="clear" w:color="auto" w:fill="auto"/>
            <w:hideMark/>
          </w:tcPr>
          <w:p w14:paraId="41987680" w14:textId="024F7373" w:rsidR="00F577B4" w:rsidRPr="00A204E1" w:rsidRDefault="00F577B4" w:rsidP="00F577B4">
            <w:pPr>
              <w:ind w:firstLine="0"/>
              <w:jc w:val="left"/>
              <w:rPr>
                <w:color w:val="000000" w:themeColor="text1"/>
              </w:rPr>
            </w:pPr>
            <w:r w:rsidRPr="00A204E1">
              <w:rPr>
                <w:color w:val="000000" w:themeColor="text1"/>
                <w:szCs w:val="23"/>
              </w:rPr>
              <w:t xml:space="preserve">В качестве надлежащего отгрузочного наименования обязательно указывается наименование опасного груза, которое соответствует номеру ООН </w:t>
            </w:r>
            <w:r w:rsidRPr="00A204E1">
              <w:rPr>
                <w:color w:val="000000" w:themeColor="text1"/>
              </w:rPr>
              <w:t>в соответствии с подпунктом 3.1.2 главы 3.1 части 3 приложения А Соглашения о международной дорожной перевозке опасных грузов (ДОПОГ) (Колонка 2 «Наименование и написание»)</w:t>
            </w:r>
          </w:p>
        </w:tc>
      </w:tr>
      <w:tr w:rsidR="00D7252B" w:rsidRPr="00A204E1" w14:paraId="4D08456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E1EC78A" w14:textId="77777777" w:rsidR="00F577B4" w:rsidRPr="00A204E1" w:rsidRDefault="00F577B4" w:rsidP="00F577B4">
            <w:pPr>
              <w:ind w:firstLine="0"/>
              <w:jc w:val="left"/>
              <w:rPr>
                <w:color w:val="000000" w:themeColor="text1"/>
              </w:rPr>
            </w:pPr>
            <w:r w:rsidRPr="00A204E1">
              <w:rPr>
                <w:color w:val="000000" w:themeColor="text1"/>
              </w:rPr>
              <w:t>Техническое наименование</w:t>
            </w:r>
          </w:p>
        </w:tc>
        <w:tc>
          <w:tcPr>
            <w:tcW w:w="2196" w:type="dxa"/>
            <w:tcBorders>
              <w:top w:val="nil"/>
              <w:left w:val="nil"/>
              <w:bottom w:val="single" w:sz="4" w:space="0" w:color="auto"/>
              <w:right w:val="single" w:sz="4" w:space="0" w:color="auto"/>
            </w:tcBorders>
            <w:shd w:val="clear" w:color="auto" w:fill="auto"/>
            <w:hideMark/>
          </w:tcPr>
          <w:p w14:paraId="0DD9D7C5" w14:textId="77777777" w:rsidR="00F577B4" w:rsidRPr="00A204E1" w:rsidRDefault="00F577B4" w:rsidP="00F577B4">
            <w:pPr>
              <w:ind w:firstLine="0"/>
              <w:jc w:val="center"/>
              <w:rPr>
                <w:color w:val="000000" w:themeColor="text1"/>
              </w:rPr>
            </w:pPr>
            <w:proofErr w:type="spellStart"/>
            <w:r w:rsidRPr="00A204E1">
              <w:rPr>
                <w:color w:val="000000" w:themeColor="text1"/>
              </w:rPr>
              <w:t>ТехНаим</w:t>
            </w:r>
            <w:proofErr w:type="spellEnd"/>
          </w:p>
        </w:tc>
        <w:tc>
          <w:tcPr>
            <w:tcW w:w="1208" w:type="dxa"/>
            <w:tcBorders>
              <w:top w:val="nil"/>
              <w:left w:val="nil"/>
              <w:bottom w:val="single" w:sz="4" w:space="0" w:color="auto"/>
              <w:right w:val="single" w:sz="4" w:space="0" w:color="auto"/>
            </w:tcBorders>
            <w:shd w:val="clear" w:color="auto" w:fill="auto"/>
            <w:hideMark/>
          </w:tcPr>
          <w:p w14:paraId="793763D9"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FE8061" w14:textId="77777777" w:rsidR="00F577B4" w:rsidRPr="00A204E1" w:rsidRDefault="00F577B4" w:rsidP="00F577B4">
            <w:pPr>
              <w:ind w:firstLine="0"/>
              <w:jc w:val="center"/>
              <w:rPr>
                <w:color w:val="000000" w:themeColor="text1"/>
              </w:rPr>
            </w:pPr>
            <w:r w:rsidRPr="00A204E1">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2A8FEF84" w14:textId="29AD84D4"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6EE47278" w14:textId="64940643" w:rsidR="00F577B4" w:rsidRPr="00A204E1" w:rsidRDefault="00F577B4" w:rsidP="00F577B4">
            <w:pPr>
              <w:ind w:firstLine="0"/>
              <w:jc w:val="left"/>
              <w:rPr>
                <w:color w:val="000000" w:themeColor="text1"/>
              </w:rPr>
            </w:pPr>
            <w:r w:rsidRPr="00A204E1">
              <w:rPr>
                <w:color w:val="000000" w:themeColor="text1"/>
                <w:szCs w:val="23"/>
              </w:rPr>
              <w:t xml:space="preserve">Указывается техническое наименование, определенное в соответствии с </w:t>
            </w:r>
            <w:r w:rsidRPr="00A204E1">
              <w:rPr>
                <w:color w:val="000000" w:themeColor="text1"/>
              </w:rPr>
              <w:t>подпунктом 3.2.1 (таблица А) главы 3.2 части 3 приложения А (Колонка 2 «Наименование и написание») и пункта 3.1.2 главы 3.1 приложения А Соглашения о международной дорожной перевозке опасных грузов (ДОПОГ)</w:t>
            </w:r>
          </w:p>
        </w:tc>
      </w:tr>
      <w:tr w:rsidR="00D7252B" w:rsidRPr="00A204E1" w14:paraId="25AE4C63"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15C4CB9" w14:textId="77777777" w:rsidR="00F577B4" w:rsidRPr="00A204E1" w:rsidRDefault="00F577B4" w:rsidP="00F577B4">
            <w:pPr>
              <w:ind w:firstLine="0"/>
              <w:jc w:val="left"/>
              <w:rPr>
                <w:color w:val="000000" w:themeColor="text1"/>
              </w:rPr>
            </w:pPr>
            <w:r w:rsidRPr="00A204E1">
              <w:rPr>
                <w:color w:val="000000" w:themeColor="text1"/>
              </w:rPr>
              <w:t>Описание</w:t>
            </w:r>
          </w:p>
        </w:tc>
        <w:tc>
          <w:tcPr>
            <w:tcW w:w="2196" w:type="dxa"/>
            <w:tcBorders>
              <w:top w:val="nil"/>
              <w:left w:val="nil"/>
              <w:bottom w:val="single" w:sz="4" w:space="0" w:color="auto"/>
              <w:right w:val="single" w:sz="4" w:space="0" w:color="auto"/>
            </w:tcBorders>
            <w:shd w:val="clear" w:color="auto" w:fill="auto"/>
            <w:hideMark/>
          </w:tcPr>
          <w:p w14:paraId="5CF84526" w14:textId="77777777" w:rsidR="00F577B4" w:rsidRPr="00A204E1" w:rsidRDefault="00F577B4" w:rsidP="00F577B4">
            <w:pPr>
              <w:ind w:firstLine="0"/>
              <w:jc w:val="center"/>
              <w:rPr>
                <w:color w:val="000000" w:themeColor="text1"/>
              </w:rPr>
            </w:pPr>
            <w:r w:rsidRPr="00A204E1">
              <w:rPr>
                <w:color w:val="000000" w:themeColor="text1"/>
              </w:rPr>
              <w:t>Описание</w:t>
            </w:r>
          </w:p>
        </w:tc>
        <w:tc>
          <w:tcPr>
            <w:tcW w:w="1208" w:type="dxa"/>
            <w:tcBorders>
              <w:top w:val="nil"/>
              <w:left w:val="nil"/>
              <w:bottom w:val="single" w:sz="4" w:space="0" w:color="auto"/>
              <w:right w:val="single" w:sz="4" w:space="0" w:color="auto"/>
            </w:tcBorders>
            <w:shd w:val="clear" w:color="auto" w:fill="auto"/>
            <w:hideMark/>
          </w:tcPr>
          <w:p w14:paraId="3B81AAE1"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8855F0A" w14:textId="77777777" w:rsidR="00F577B4" w:rsidRPr="00A204E1" w:rsidRDefault="00F577B4" w:rsidP="00F577B4">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2F9BF2A7" w14:textId="14F713ED"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0CB8B96D" w14:textId="2F4BC548" w:rsidR="00F577B4" w:rsidRPr="00A204E1" w:rsidRDefault="00F577B4" w:rsidP="00F577B4">
            <w:pPr>
              <w:ind w:firstLine="0"/>
              <w:jc w:val="left"/>
              <w:rPr>
                <w:color w:val="000000" w:themeColor="text1"/>
              </w:rPr>
            </w:pPr>
            <w:r w:rsidRPr="00A204E1">
              <w:rPr>
                <w:color w:val="000000" w:themeColor="text1"/>
              </w:rPr>
              <w:t>Содержит описание, уточняющее сферу охвата соответствующей позиции в тех случаях, когда классификация, условия перевозки и (или) химическая совместимость вещества могут варьироваться в соответствии с подпунктом 3.2.1 (таблица А) главы 3.2 части 3 приложения А (Колонка 2 «Наименование и описание») и пункта 3.1.2 главы 3.1 части 3 приложения А Соглашения о международной дорожной перевозке опасных грузов (ДОПОГ)</w:t>
            </w:r>
          </w:p>
        </w:tc>
      </w:tr>
      <w:tr w:rsidR="00D7252B" w:rsidRPr="00A204E1" w14:paraId="4B95264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AB537E0" w14:textId="77777777" w:rsidR="00F577B4" w:rsidRPr="00A204E1" w:rsidRDefault="00F577B4" w:rsidP="00F577B4">
            <w:pPr>
              <w:ind w:firstLine="0"/>
              <w:jc w:val="left"/>
              <w:rPr>
                <w:color w:val="000000" w:themeColor="text1"/>
              </w:rPr>
            </w:pPr>
            <w:r w:rsidRPr="00A204E1">
              <w:rPr>
                <w:color w:val="000000" w:themeColor="text1"/>
              </w:rPr>
              <w:t>Класс</w:t>
            </w:r>
          </w:p>
        </w:tc>
        <w:tc>
          <w:tcPr>
            <w:tcW w:w="2196" w:type="dxa"/>
            <w:tcBorders>
              <w:top w:val="nil"/>
              <w:left w:val="nil"/>
              <w:bottom w:val="single" w:sz="4" w:space="0" w:color="auto"/>
              <w:right w:val="single" w:sz="4" w:space="0" w:color="auto"/>
            </w:tcBorders>
            <w:shd w:val="clear" w:color="auto" w:fill="auto"/>
            <w:hideMark/>
          </w:tcPr>
          <w:p w14:paraId="052D51EA" w14:textId="77777777" w:rsidR="00F577B4" w:rsidRPr="00A204E1" w:rsidRDefault="00F577B4" w:rsidP="00F577B4">
            <w:pPr>
              <w:ind w:firstLine="0"/>
              <w:jc w:val="center"/>
              <w:rPr>
                <w:color w:val="000000" w:themeColor="text1"/>
              </w:rPr>
            </w:pPr>
            <w:proofErr w:type="spellStart"/>
            <w:r w:rsidRPr="00A204E1">
              <w:rPr>
                <w:color w:val="000000" w:themeColor="text1"/>
              </w:rPr>
              <w:t>Клас</w:t>
            </w:r>
            <w:proofErr w:type="spellEnd"/>
          </w:p>
        </w:tc>
        <w:tc>
          <w:tcPr>
            <w:tcW w:w="1208" w:type="dxa"/>
            <w:tcBorders>
              <w:top w:val="nil"/>
              <w:left w:val="nil"/>
              <w:bottom w:val="single" w:sz="4" w:space="0" w:color="auto"/>
              <w:right w:val="single" w:sz="4" w:space="0" w:color="auto"/>
            </w:tcBorders>
            <w:shd w:val="clear" w:color="auto" w:fill="auto"/>
            <w:hideMark/>
          </w:tcPr>
          <w:p w14:paraId="36AC20B3"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6F50B1" w14:textId="77777777" w:rsidR="00F577B4" w:rsidRPr="00A204E1" w:rsidRDefault="00F577B4" w:rsidP="00F577B4">
            <w:pPr>
              <w:ind w:firstLine="0"/>
              <w:jc w:val="center"/>
              <w:rPr>
                <w:color w:val="000000" w:themeColor="text1"/>
              </w:rPr>
            </w:pPr>
            <w:r w:rsidRPr="00A204E1">
              <w:rPr>
                <w:color w:val="000000" w:themeColor="text1"/>
              </w:rPr>
              <w:t>T(1-3)</w:t>
            </w:r>
          </w:p>
        </w:tc>
        <w:tc>
          <w:tcPr>
            <w:tcW w:w="1910" w:type="dxa"/>
            <w:tcBorders>
              <w:top w:val="nil"/>
              <w:left w:val="nil"/>
              <w:bottom w:val="single" w:sz="4" w:space="0" w:color="auto"/>
              <w:right w:val="single" w:sz="4" w:space="0" w:color="auto"/>
            </w:tcBorders>
            <w:shd w:val="clear" w:color="auto" w:fill="auto"/>
            <w:hideMark/>
          </w:tcPr>
          <w:p w14:paraId="3D774BBA" w14:textId="03BEA2BE" w:rsidR="00F577B4" w:rsidRPr="00A204E1" w:rsidRDefault="00F577B4" w:rsidP="00F577B4">
            <w:pPr>
              <w:ind w:firstLine="0"/>
              <w:jc w:val="center"/>
              <w:rPr>
                <w:color w:val="000000" w:themeColor="text1"/>
              </w:rPr>
            </w:pPr>
            <w:r w:rsidRPr="00A204E1">
              <w:rPr>
                <w:color w:val="000000" w:themeColor="text1"/>
              </w:rPr>
              <w:t>ОК</w:t>
            </w:r>
          </w:p>
        </w:tc>
        <w:tc>
          <w:tcPr>
            <w:tcW w:w="5243" w:type="dxa"/>
            <w:tcBorders>
              <w:top w:val="nil"/>
              <w:left w:val="nil"/>
              <w:bottom w:val="single" w:sz="4" w:space="0" w:color="auto"/>
              <w:right w:val="single" w:sz="4" w:space="0" w:color="auto"/>
            </w:tcBorders>
            <w:shd w:val="clear" w:color="auto" w:fill="auto"/>
            <w:hideMark/>
          </w:tcPr>
          <w:p w14:paraId="24A0E59B" w14:textId="221DAB96" w:rsidR="00F577B4" w:rsidRPr="00A204E1" w:rsidRDefault="00F577B4" w:rsidP="00F577B4">
            <w:pPr>
              <w:ind w:firstLine="0"/>
              <w:jc w:val="left"/>
              <w:rPr>
                <w:color w:val="000000" w:themeColor="text1"/>
              </w:rPr>
            </w:pPr>
            <w:r w:rsidRPr="00A204E1">
              <w:rPr>
                <w:color w:val="000000" w:themeColor="text1"/>
                <w:szCs w:val="23"/>
              </w:rPr>
              <w:t xml:space="preserve">Обязательно указывается значение класса опасности грузов </w:t>
            </w:r>
            <w:r w:rsidRPr="00A204E1">
              <w:rPr>
                <w:color w:val="000000" w:themeColor="text1"/>
              </w:rPr>
              <w:t>в соответствии с подпунктом 3.2.1 (таблица А) главы 3.2 части 3 приложения А (Колонка 3a «Класс») и главы 2.2 части 2 приложения А Соглашения о международной дорожной перевозке опасных грузов (ДОПОГ)</w:t>
            </w:r>
          </w:p>
        </w:tc>
      </w:tr>
      <w:tr w:rsidR="00D7252B" w:rsidRPr="00A204E1" w14:paraId="794B52B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3EA49C3" w14:textId="77777777" w:rsidR="00F577B4" w:rsidRPr="00A204E1" w:rsidRDefault="00F577B4" w:rsidP="00F577B4">
            <w:pPr>
              <w:ind w:firstLine="0"/>
              <w:jc w:val="left"/>
              <w:rPr>
                <w:color w:val="000000" w:themeColor="text1"/>
              </w:rPr>
            </w:pPr>
            <w:r w:rsidRPr="00A204E1">
              <w:rPr>
                <w:color w:val="000000" w:themeColor="text1"/>
              </w:rPr>
              <w:t>Классификационный код</w:t>
            </w:r>
          </w:p>
        </w:tc>
        <w:tc>
          <w:tcPr>
            <w:tcW w:w="2196" w:type="dxa"/>
            <w:tcBorders>
              <w:top w:val="nil"/>
              <w:left w:val="nil"/>
              <w:bottom w:val="single" w:sz="4" w:space="0" w:color="auto"/>
              <w:right w:val="single" w:sz="4" w:space="0" w:color="auto"/>
            </w:tcBorders>
            <w:shd w:val="clear" w:color="auto" w:fill="auto"/>
            <w:hideMark/>
          </w:tcPr>
          <w:p w14:paraId="3E1C7AC2" w14:textId="77777777" w:rsidR="00F577B4" w:rsidRPr="00A204E1" w:rsidRDefault="00F577B4" w:rsidP="00F577B4">
            <w:pPr>
              <w:ind w:firstLine="0"/>
              <w:jc w:val="center"/>
              <w:rPr>
                <w:color w:val="000000" w:themeColor="text1"/>
              </w:rPr>
            </w:pPr>
            <w:proofErr w:type="spellStart"/>
            <w:r w:rsidRPr="00A204E1">
              <w:rPr>
                <w:color w:val="000000" w:themeColor="text1"/>
              </w:rPr>
              <w:t>КласКод</w:t>
            </w:r>
            <w:proofErr w:type="spellEnd"/>
          </w:p>
        </w:tc>
        <w:tc>
          <w:tcPr>
            <w:tcW w:w="1208" w:type="dxa"/>
            <w:tcBorders>
              <w:top w:val="nil"/>
              <w:left w:val="nil"/>
              <w:bottom w:val="single" w:sz="4" w:space="0" w:color="auto"/>
              <w:right w:val="single" w:sz="4" w:space="0" w:color="auto"/>
            </w:tcBorders>
            <w:shd w:val="clear" w:color="auto" w:fill="auto"/>
            <w:hideMark/>
          </w:tcPr>
          <w:p w14:paraId="659E31CD"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0E970B3" w14:textId="77777777" w:rsidR="00F577B4" w:rsidRPr="00A204E1" w:rsidRDefault="00F577B4" w:rsidP="00F577B4">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169533BC" w14:textId="7A05A027" w:rsidR="00F577B4" w:rsidRPr="00A204E1" w:rsidRDefault="00F577B4" w:rsidP="00F577B4">
            <w:pPr>
              <w:ind w:firstLine="0"/>
              <w:jc w:val="center"/>
              <w:rPr>
                <w:color w:val="000000" w:themeColor="text1"/>
              </w:rPr>
            </w:pPr>
            <w:r w:rsidRPr="00A204E1">
              <w:rPr>
                <w:color w:val="000000" w:themeColor="text1"/>
              </w:rPr>
              <w:t>ОК</w:t>
            </w:r>
          </w:p>
        </w:tc>
        <w:tc>
          <w:tcPr>
            <w:tcW w:w="5243" w:type="dxa"/>
            <w:tcBorders>
              <w:top w:val="nil"/>
              <w:left w:val="nil"/>
              <w:bottom w:val="single" w:sz="4" w:space="0" w:color="auto"/>
              <w:right w:val="single" w:sz="4" w:space="0" w:color="auto"/>
            </w:tcBorders>
            <w:shd w:val="clear" w:color="auto" w:fill="auto"/>
            <w:hideMark/>
          </w:tcPr>
          <w:p w14:paraId="74EE6952" w14:textId="116333B6" w:rsidR="00F577B4" w:rsidRPr="00A204E1" w:rsidRDefault="00F577B4" w:rsidP="00F577B4">
            <w:pPr>
              <w:ind w:firstLine="0"/>
              <w:jc w:val="left"/>
              <w:rPr>
                <w:color w:val="000000" w:themeColor="text1"/>
              </w:rPr>
            </w:pPr>
            <w:r w:rsidRPr="00A204E1">
              <w:rPr>
                <w:color w:val="000000" w:themeColor="text1"/>
                <w:szCs w:val="23"/>
              </w:rPr>
              <w:t xml:space="preserve">Обязательно указывается значение классификационного кода опасных грузов в соответствии </w:t>
            </w:r>
            <w:r w:rsidRPr="00A204E1">
              <w:rPr>
                <w:color w:val="000000" w:themeColor="text1"/>
              </w:rPr>
              <w:t xml:space="preserve">с подпунктом 3.2.1 (таблица А) главы 3.2 части 3 приложения А (Колонка </w:t>
            </w:r>
            <w:r w:rsidRPr="00A204E1">
              <w:rPr>
                <w:color w:val="000000" w:themeColor="text1"/>
                <w:shd w:val="clear" w:color="auto" w:fill="FFFFFF"/>
              </w:rPr>
              <w:t>3b «Классификационный</w:t>
            </w:r>
            <w:r w:rsidRPr="00A204E1">
              <w:rPr>
                <w:color w:val="000000" w:themeColor="text1"/>
              </w:rPr>
              <w:t xml:space="preserve"> код») и главы 2.2 части 2 приложения А Соглашения о международной дорожной перевозке опасных грузов (ДОПОГ) </w:t>
            </w:r>
            <w:r w:rsidRPr="00A204E1">
              <w:rPr>
                <w:color w:val="000000" w:themeColor="text1"/>
                <w:szCs w:val="23"/>
              </w:rPr>
              <w:t>если значение классификационного кода в справочнике определено. В случае если значение классификационного кода в справочнике отсутствует, должно быть указано значение «-»</w:t>
            </w:r>
          </w:p>
        </w:tc>
      </w:tr>
      <w:tr w:rsidR="00D7252B" w:rsidRPr="00A204E1" w14:paraId="5E4C6F28"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9B0B8CD" w14:textId="77777777" w:rsidR="00F577B4" w:rsidRPr="00A204E1" w:rsidRDefault="00F577B4" w:rsidP="00F577B4">
            <w:pPr>
              <w:ind w:firstLine="0"/>
              <w:jc w:val="left"/>
              <w:rPr>
                <w:color w:val="000000" w:themeColor="text1"/>
              </w:rPr>
            </w:pPr>
            <w:r w:rsidRPr="00A204E1">
              <w:rPr>
                <w:color w:val="000000" w:themeColor="text1"/>
              </w:rPr>
              <w:t>Группа упаковки</w:t>
            </w:r>
          </w:p>
        </w:tc>
        <w:tc>
          <w:tcPr>
            <w:tcW w:w="2196" w:type="dxa"/>
            <w:tcBorders>
              <w:top w:val="nil"/>
              <w:left w:val="nil"/>
              <w:bottom w:val="single" w:sz="4" w:space="0" w:color="auto"/>
              <w:right w:val="single" w:sz="4" w:space="0" w:color="auto"/>
            </w:tcBorders>
            <w:shd w:val="clear" w:color="auto" w:fill="auto"/>
            <w:hideMark/>
          </w:tcPr>
          <w:p w14:paraId="6BAE8296" w14:textId="77777777" w:rsidR="00F577B4" w:rsidRPr="00A204E1" w:rsidRDefault="00F577B4" w:rsidP="00F577B4">
            <w:pPr>
              <w:ind w:firstLine="0"/>
              <w:jc w:val="center"/>
              <w:rPr>
                <w:color w:val="000000" w:themeColor="text1"/>
              </w:rPr>
            </w:pPr>
            <w:proofErr w:type="spellStart"/>
            <w:r w:rsidRPr="00A204E1">
              <w:rPr>
                <w:color w:val="000000" w:themeColor="text1"/>
              </w:rPr>
              <w:t>ГрУп</w:t>
            </w:r>
            <w:proofErr w:type="spellEnd"/>
          </w:p>
        </w:tc>
        <w:tc>
          <w:tcPr>
            <w:tcW w:w="1208" w:type="dxa"/>
            <w:tcBorders>
              <w:top w:val="nil"/>
              <w:left w:val="nil"/>
              <w:bottom w:val="single" w:sz="4" w:space="0" w:color="auto"/>
              <w:right w:val="single" w:sz="4" w:space="0" w:color="auto"/>
            </w:tcBorders>
            <w:shd w:val="clear" w:color="auto" w:fill="auto"/>
            <w:hideMark/>
          </w:tcPr>
          <w:p w14:paraId="20D4A6D6"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111A6A" w14:textId="77777777" w:rsidR="00F577B4" w:rsidRPr="00A204E1" w:rsidRDefault="00F577B4" w:rsidP="00F577B4">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402F109A" w14:textId="5A202242" w:rsidR="00F577B4" w:rsidRPr="00A204E1" w:rsidRDefault="00F577B4" w:rsidP="00F577B4">
            <w:pPr>
              <w:ind w:firstLine="0"/>
              <w:jc w:val="center"/>
              <w:rPr>
                <w:color w:val="000000" w:themeColor="text1"/>
              </w:rPr>
            </w:pPr>
            <w:r w:rsidRPr="00A204E1">
              <w:rPr>
                <w:color w:val="000000" w:themeColor="text1"/>
              </w:rPr>
              <w:t>ОК</w:t>
            </w:r>
          </w:p>
        </w:tc>
        <w:tc>
          <w:tcPr>
            <w:tcW w:w="5243" w:type="dxa"/>
            <w:tcBorders>
              <w:top w:val="nil"/>
              <w:left w:val="nil"/>
              <w:bottom w:val="single" w:sz="4" w:space="0" w:color="auto"/>
              <w:right w:val="single" w:sz="4" w:space="0" w:color="auto"/>
            </w:tcBorders>
            <w:shd w:val="clear" w:color="auto" w:fill="auto"/>
            <w:hideMark/>
          </w:tcPr>
          <w:p w14:paraId="689CB158" w14:textId="2DE8520E" w:rsidR="00F577B4" w:rsidRPr="00A204E1" w:rsidRDefault="00F577B4" w:rsidP="00F577B4">
            <w:pPr>
              <w:ind w:firstLine="0"/>
              <w:jc w:val="left"/>
              <w:rPr>
                <w:color w:val="000000" w:themeColor="text1"/>
              </w:rPr>
            </w:pPr>
            <w:r w:rsidRPr="00A204E1">
              <w:rPr>
                <w:color w:val="000000" w:themeColor="text1"/>
                <w:szCs w:val="23"/>
              </w:rPr>
              <w:t>Обязательно указывается значение группы упаковки</w:t>
            </w:r>
            <w:r w:rsidRPr="00A204E1">
              <w:rPr>
                <w:color w:val="000000" w:themeColor="text1"/>
              </w:rPr>
              <w:t xml:space="preserve"> в соответствии с подпунктом 3.2.1 (таблица А) главы 3.2 части 3 приложения А (Колонка 4 «Группа упаковки») и подпункта 2.1.1.3 пункта 2.1.1 главы 2.1 части 2 приложения А Соглашения о международной дорожной перевозке опасных грузов (ДОПОГ) </w:t>
            </w:r>
            <w:r w:rsidRPr="00A204E1">
              <w:rPr>
                <w:color w:val="000000" w:themeColor="text1"/>
                <w:szCs w:val="23"/>
              </w:rPr>
              <w:t>если значение группы в справочнике определено. В случае если значение группы упаковки в справочнике отсутствует, должно быть указано значение «-»</w:t>
            </w:r>
          </w:p>
        </w:tc>
      </w:tr>
      <w:tr w:rsidR="00D7252B" w:rsidRPr="00A204E1" w14:paraId="7E63B564"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35514AD7" w14:textId="77777777" w:rsidR="00F577B4" w:rsidRPr="00A204E1" w:rsidRDefault="00F577B4" w:rsidP="00F577B4">
            <w:pPr>
              <w:ind w:firstLine="0"/>
              <w:jc w:val="left"/>
              <w:rPr>
                <w:color w:val="000000" w:themeColor="text1"/>
              </w:rPr>
            </w:pPr>
            <w:r w:rsidRPr="00A204E1">
              <w:rPr>
                <w:color w:val="000000" w:themeColor="text1"/>
              </w:rPr>
              <w:t>Знак опасности</w:t>
            </w:r>
          </w:p>
        </w:tc>
        <w:tc>
          <w:tcPr>
            <w:tcW w:w="2196" w:type="dxa"/>
            <w:tcBorders>
              <w:top w:val="nil"/>
              <w:left w:val="nil"/>
              <w:bottom w:val="single" w:sz="4" w:space="0" w:color="auto"/>
              <w:right w:val="single" w:sz="4" w:space="0" w:color="auto"/>
            </w:tcBorders>
            <w:shd w:val="clear" w:color="auto" w:fill="auto"/>
            <w:hideMark/>
          </w:tcPr>
          <w:p w14:paraId="0AB0F6DF" w14:textId="77777777" w:rsidR="00F577B4" w:rsidRPr="00A204E1" w:rsidRDefault="00F577B4" w:rsidP="00F577B4">
            <w:pPr>
              <w:ind w:firstLine="0"/>
              <w:jc w:val="center"/>
              <w:rPr>
                <w:color w:val="000000" w:themeColor="text1"/>
              </w:rPr>
            </w:pPr>
            <w:proofErr w:type="spellStart"/>
            <w:r w:rsidRPr="00A204E1">
              <w:rPr>
                <w:color w:val="000000" w:themeColor="text1"/>
              </w:rPr>
              <w:t>ЗнОп</w:t>
            </w:r>
            <w:proofErr w:type="spellEnd"/>
          </w:p>
        </w:tc>
        <w:tc>
          <w:tcPr>
            <w:tcW w:w="1208" w:type="dxa"/>
            <w:tcBorders>
              <w:top w:val="nil"/>
              <w:left w:val="nil"/>
              <w:bottom w:val="single" w:sz="4" w:space="0" w:color="auto"/>
              <w:right w:val="single" w:sz="4" w:space="0" w:color="auto"/>
            </w:tcBorders>
            <w:shd w:val="clear" w:color="auto" w:fill="auto"/>
            <w:hideMark/>
          </w:tcPr>
          <w:p w14:paraId="41FB778B"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25E19E" w14:textId="77777777" w:rsidR="00F577B4" w:rsidRPr="00A204E1" w:rsidRDefault="00F577B4" w:rsidP="00F577B4">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334D473C" w14:textId="63015E59" w:rsidR="00F577B4" w:rsidRPr="00A204E1" w:rsidRDefault="00F577B4" w:rsidP="00F577B4">
            <w:pPr>
              <w:ind w:firstLine="0"/>
              <w:jc w:val="center"/>
              <w:rPr>
                <w:color w:val="000000" w:themeColor="text1"/>
              </w:rPr>
            </w:pPr>
            <w:r w:rsidRPr="00A204E1">
              <w:rPr>
                <w:color w:val="000000" w:themeColor="text1"/>
              </w:rPr>
              <w:t>ОК</w:t>
            </w:r>
          </w:p>
        </w:tc>
        <w:tc>
          <w:tcPr>
            <w:tcW w:w="5243" w:type="dxa"/>
            <w:tcBorders>
              <w:top w:val="nil"/>
              <w:left w:val="nil"/>
              <w:bottom w:val="single" w:sz="4" w:space="0" w:color="auto"/>
              <w:right w:val="single" w:sz="4" w:space="0" w:color="auto"/>
            </w:tcBorders>
            <w:shd w:val="clear" w:color="auto" w:fill="auto"/>
            <w:hideMark/>
          </w:tcPr>
          <w:p w14:paraId="36B2A4A9" w14:textId="3B5FD76B" w:rsidR="00F577B4" w:rsidRPr="00A204E1" w:rsidRDefault="00F577B4" w:rsidP="00F577B4">
            <w:pPr>
              <w:ind w:firstLine="0"/>
              <w:jc w:val="left"/>
              <w:rPr>
                <w:color w:val="000000" w:themeColor="text1"/>
              </w:rPr>
            </w:pPr>
            <w:r w:rsidRPr="00A204E1">
              <w:rPr>
                <w:color w:val="000000" w:themeColor="text1"/>
                <w:szCs w:val="23"/>
              </w:rPr>
              <w:t xml:space="preserve">Обязательно указывается значение знака опасности </w:t>
            </w:r>
            <w:r w:rsidRPr="00A204E1">
              <w:rPr>
                <w:color w:val="000000" w:themeColor="text1"/>
              </w:rPr>
              <w:t>в соответствии с подпунктом 3.2.1 (таблица А) главы 3.2 части 3 приложения А (Колонка 5 «Знак опасности») и подпункта 5.2.2 пункта 5.2.2 главы 5.2 части 5 приложения А Соглашения о международной дорожной перевозке опасных грузов (ДОПОГ)</w:t>
            </w:r>
          </w:p>
        </w:tc>
      </w:tr>
      <w:tr w:rsidR="00D7252B" w:rsidRPr="00A204E1" w14:paraId="1BE33C7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232C0E7" w14:textId="77777777" w:rsidR="00F577B4" w:rsidRPr="00A204E1" w:rsidRDefault="00F577B4" w:rsidP="00F577B4">
            <w:pPr>
              <w:ind w:firstLine="0"/>
              <w:jc w:val="left"/>
              <w:rPr>
                <w:color w:val="000000" w:themeColor="text1"/>
              </w:rPr>
            </w:pPr>
            <w:r w:rsidRPr="00A204E1">
              <w:rPr>
                <w:color w:val="000000" w:themeColor="text1"/>
              </w:rPr>
              <w:t>Код ограничения проезда через туннели</w:t>
            </w:r>
          </w:p>
        </w:tc>
        <w:tc>
          <w:tcPr>
            <w:tcW w:w="2196" w:type="dxa"/>
            <w:tcBorders>
              <w:top w:val="nil"/>
              <w:left w:val="nil"/>
              <w:bottom w:val="single" w:sz="4" w:space="0" w:color="auto"/>
              <w:right w:val="single" w:sz="4" w:space="0" w:color="auto"/>
            </w:tcBorders>
            <w:shd w:val="clear" w:color="auto" w:fill="auto"/>
            <w:hideMark/>
          </w:tcPr>
          <w:p w14:paraId="001F3643" w14:textId="77777777" w:rsidR="00F577B4" w:rsidRPr="00A204E1" w:rsidRDefault="00F577B4" w:rsidP="00F577B4">
            <w:pPr>
              <w:ind w:firstLine="0"/>
              <w:jc w:val="center"/>
              <w:rPr>
                <w:color w:val="000000" w:themeColor="text1"/>
              </w:rPr>
            </w:pPr>
            <w:proofErr w:type="spellStart"/>
            <w:r w:rsidRPr="00A204E1">
              <w:rPr>
                <w:color w:val="000000" w:themeColor="text1"/>
              </w:rPr>
              <w:t>КодОгрЧерТун</w:t>
            </w:r>
            <w:proofErr w:type="spellEnd"/>
          </w:p>
        </w:tc>
        <w:tc>
          <w:tcPr>
            <w:tcW w:w="1208" w:type="dxa"/>
            <w:tcBorders>
              <w:top w:val="nil"/>
              <w:left w:val="nil"/>
              <w:bottom w:val="single" w:sz="4" w:space="0" w:color="auto"/>
              <w:right w:val="single" w:sz="4" w:space="0" w:color="auto"/>
            </w:tcBorders>
            <w:shd w:val="clear" w:color="auto" w:fill="auto"/>
            <w:hideMark/>
          </w:tcPr>
          <w:p w14:paraId="487161BC"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0BF4862" w14:textId="77777777" w:rsidR="00F577B4" w:rsidRPr="00A204E1" w:rsidRDefault="00F577B4" w:rsidP="00F577B4">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0548ACB9" w14:textId="06B72618" w:rsidR="00F577B4" w:rsidRPr="00A204E1" w:rsidRDefault="00F577B4" w:rsidP="00F577B4">
            <w:pPr>
              <w:ind w:firstLine="0"/>
              <w:jc w:val="center"/>
              <w:rPr>
                <w:color w:val="000000" w:themeColor="text1"/>
              </w:rPr>
            </w:pPr>
            <w:r w:rsidRPr="00A204E1">
              <w:rPr>
                <w:color w:val="000000" w:themeColor="text1"/>
              </w:rPr>
              <w:t>ОК</w:t>
            </w:r>
          </w:p>
        </w:tc>
        <w:tc>
          <w:tcPr>
            <w:tcW w:w="5243" w:type="dxa"/>
            <w:tcBorders>
              <w:top w:val="nil"/>
              <w:left w:val="nil"/>
              <w:bottom w:val="single" w:sz="4" w:space="0" w:color="auto"/>
              <w:right w:val="single" w:sz="4" w:space="0" w:color="auto"/>
            </w:tcBorders>
            <w:shd w:val="clear" w:color="auto" w:fill="auto"/>
            <w:hideMark/>
          </w:tcPr>
          <w:p w14:paraId="5016F5DF" w14:textId="346487D8" w:rsidR="00F577B4" w:rsidRPr="00A204E1" w:rsidRDefault="00F577B4" w:rsidP="00F577B4">
            <w:pPr>
              <w:ind w:firstLine="0"/>
              <w:jc w:val="left"/>
              <w:rPr>
                <w:color w:val="000000" w:themeColor="text1"/>
              </w:rPr>
            </w:pPr>
            <w:r w:rsidRPr="00A204E1">
              <w:rPr>
                <w:color w:val="000000" w:themeColor="text1"/>
                <w:szCs w:val="23"/>
              </w:rPr>
              <w:t xml:space="preserve">Обязательно указывается значение кода ограничения проезда через туннели </w:t>
            </w:r>
            <w:r w:rsidRPr="00A204E1">
              <w:rPr>
                <w:color w:val="000000" w:themeColor="text1"/>
              </w:rPr>
              <w:t xml:space="preserve">в соответствии с подпунктом 3.2.1 (таблица А) главы 3.2 части 3 приложения А (Колонка 15 «Трансп. Категория (Код ограничения проезда через туннели)») и главы 8.6 части 8 приложения B Соглашения о международной дорожной перевозке опасных грузов (ДОПОГ). В случае если значение в справочнике отсутствует, должно быть указано значение </w:t>
            </w:r>
            <w:r w:rsidRPr="00A204E1">
              <w:rPr>
                <w:color w:val="000000" w:themeColor="text1"/>
                <w:szCs w:val="23"/>
              </w:rPr>
              <w:t>«-»</w:t>
            </w:r>
          </w:p>
        </w:tc>
      </w:tr>
      <w:tr w:rsidR="00D7252B" w:rsidRPr="00A204E1" w14:paraId="767BBEE6"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7943E08" w14:textId="77777777" w:rsidR="00F577B4" w:rsidRPr="00A204E1" w:rsidRDefault="00F577B4" w:rsidP="00F577B4">
            <w:pPr>
              <w:ind w:firstLine="0"/>
              <w:jc w:val="left"/>
              <w:rPr>
                <w:color w:val="000000" w:themeColor="text1"/>
              </w:rPr>
            </w:pPr>
            <w:r w:rsidRPr="00A204E1">
              <w:rPr>
                <w:color w:val="000000" w:themeColor="text1"/>
              </w:rPr>
              <w:t>Название или символ каждого радионуклида</w:t>
            </w:r>
          </w:p>
        </w:tc>
        <w:tc>
          <w:tcPr>
            <w:tcW w:w="2196" w:type="dxa"/>
            <w:tcBorders>
              <w:top w:val="nil"/>
              <w:left w:val="nil"/>
              <w:bottom w:val="single" w:sz="4" w:space="0" w:color="auto"/>
              <w:right w:val="single" w:sz="4" w:space="0" w:color="auto"/>
            </w:tcBorders>
            <w:shd w:val="clear" w:color="auto" w:fill="auto"/>
            <w:hideMark/>
          </w:tcPr>
          <w:p w14:paraId="0D1CA2B5" w14:textId="77777777" w:rsidR="00F577B4" w:rsidRPr="00A204E1" w:rsidRDefault="00F577B4" w:rsidP="00F577B4">
            <w:pPr>
              <w:ind w:firstLine="0"/>
              <w:jc w:val="center"/>
              <w:rPr>
                <w:color w:val="000000" w:themeColor="text1"/>
              </w:rPr>
            </w:pPr>
            <w:proofErr w:type="spellStart"/>
            <w:r w:rsidRPr="00A204E1">
              <w:rPr>
                <w:color w:val="000000" w:themeColor="text1"/>
              </w:rPr>
              <w:t>НазРадионук</w:t>
            </w:r>
            <w:proofErr w:type="spellEnd"/>
          </w:p>
        </w:tc>
        <w:tc>
          <w:tcPr>
            <w:tcW w:w="1208" w:type="dxa"/>
            <w:tcBorders>
              <w:top w:val="nil"/>
              <w:left w:val="nil"/>
              <w:bottom w:val="single" w:sz="4" w:space="0" w:color="auto"/>
              <w:right w:val="single" w:sz="4" w:space="0" w:color="auto"/>
            </w:tcBorders>
            <w:shd w:val="clear" w:color="auto" w:fill="auto"/>
            <w:hideMark/>
          </w:tcPr>
          <w:p w14:paraId="1E9ABF84"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1B1E28D" w14:textId="77777777" w:rsidR="00F577B4" w:rsidRPr="00A204E1" w:rsidRDefault="00F577B4" w:rsidP="00F577B4">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104D0C86" w14:textId="40F6C755"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6C70757C" w14:textId="77777777" w:rsidR="00F577B4" w:rsidRPr="00A204E1" w:rsidRDefault="00F577B4" w:rsidP="00F577B4">
            <w:pPr>
              <w:widowControl w:val="0"/>
              <w:ind w:firstLine="0"/>
              <w:jc w:val="left"/>
              <w:rPr>
                <w:color w:val="000000" w:themeColor="text1"/>
              </w:rPr>
            </w:pPr>
            <w:r w:rsidRPr="00A204E1">
              <w:rPr>
                <w:color w:val="000000" w:themeColor="text1"/>
                <w:szCs w:val="23"/>
              </w:rPr>
              <w:t>Дополнительные положения для класса 7.</w:t>
            </w:r>
          </w:p>
          <w:p w14:paraId="76E62739" w14:textId="3158162D" w:rsidR="00F577B4" w:rsidRPr="00A204E1" w:rsidRDefault="00F577B4" w:rsidP="00F577B4">
            <w:pPr>
              <w:ind w:firstLine="0"/>
              <w:jc w:val="left"/>
              <w:rPr>
                <w:color w:val="000000" w:themeColor="text1"/>
              </w:rPr>
            </w:pPr>
            <w:r w:rsidRPr="00A204E1">
              <w:rPr>
                <w:color w:val="000000" w:themeColor="text1"/>
                <w:szCs w:val="23"/>
              </w:rPr>
              <w:t xml:space="preserve">В </w:t>
            </w:r>
            <w:r w:rsidRPr="00A204E1">
              <w:rPr>
                <w:color w:val="000000" w:themeColor="text1"/>
              </w:rPr>
              <w:t xml:space="preserve">соответствии с подпунктом 5.4.1.2.5.1 (а) подпункта 5.4.1.2 пункта 5.4.1 главы 5.4 части 5 приложения A Соглашения о международной дорожной перевозке опасных грузов (ДОПОГ) </w:t>
            </w:r>
            <w:r w:rsidRPr="00A204E1">
              <w:rPr>
                <w:color w:val="000000" w:themeColor="text1"/>
                <w:szCs w:val="23"/>
              </w:rPr>
              <w:t>обязательно указывается название или символ каждого радионуклида или, в случае смесей радионуклидов, соответствующее общее описание или перечень радионуклидов, в отношении которых действуют наибольшие ограничения</w:t>
            </w:r>
          </w:p>
        </w:tc>
      </w:tr>
      <w:tr w:rsidR="00D7252B" w:rsidRPr="00A204E1" w14:paraId="778D125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4576DE0" w14:textId="77777777" w:rsidR="00F577B4" w:rsidRPr="00A204E1" w:rsidRDefault="00F577B4" w:rsidP="00F577B4">
            <w:pPr>
              <w:ind w:firstLine="0"/>
              <w:jc w:val="left"/>
              <w:rPr>
                <w:color w:val="000000" w:themeColor="text1"/>
              </w:rPr>
            </w:pPr>
            <w:r w:rsidRPr="00A204E1">
              <w:rPr>
                <w:color w:val="000000" w:themeColor="text1"/>
              </w:rPr>
              <w:t>Описание физической и химической формы</w:t>
            </w:r>
          </w:p>
        </w:tc>
        <w:tc>
          <w:tcPr>
            <w:tcW w:w="2196" w:type="dxa"/>
            <w:tcBorders>
              <w:top w:val="nil"/>
              <w:left w:val="nil"/>
              <w:bottom w:val="single" w:sz="4" w:space="0" w:color="auto"/>
              <w:right w:val="single" w:sz="4" w:space="0" w:color="auto"/>
            </w:tcBorders>
            <w:shd w:val="clear" w:color="auto" w:fill="auto"/>
            <w:hideMark/>
          </w:tcPr>
          <w:p w14:paraId="291EE8A4" w14:textId="77777777" w:rsidR="00F577B4" w:rsidRPr="00A204E1" w:rsidRDefault="00F577B4" w:rsidP="00F577B4">
            <w:pPr>
              <w:ind w:firstLine="0"/>
              <w:jc w:val="center"/>
              <w:rPr>
                <w:color w:val="000000" w:themeColor="text1"/>
              </w:rPr>
            </w:pPr>
            <w:proofErr w:type="spellStart"/>
            <w:r w:rsidRPr="00A204E1">
              <w:rPr>
                <w:color w:val="000000" w:themeColor="text1"/>
              </w:rPr>
              <w:t>ОписФизХимФорм</w:t>
            </w:r>
            <w:proofErr w:type="spellEnd"/>
          </w:p>
        </w:tc>
        <w:tc>
          <w:tcPr>
            <w:tcW w:w="1208" w:type="dxa"/>
            <w:tcBorders>
              <w:top w:val="nil"/>
              <w:left w:val="nil"/>
              <w:bottom w:val="single" w:sz="4" w:space="0" w:color="auto"/>
              <w:right w:val="single" w:sz="4" w:space="0" w:color="auto"/>
            </w:tcBorders>
            <w:shd w:val="clear" w:color="auto" w:fill="auto"/>
            <w:hideMark/>
          </w:tcPr>
          <w:p w14:paraId="21CFB33F"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1C3F4B" w14:textId="77777777" w:rsidR="00F577B4" w:rsidRPr="00A204E1" w:rsidRDefault="00F577B4" w:rsidP="00F577B4">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2EB4FE0F" w14:textId="07EA9AFA"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422A01FC" w14:textId="77777777" w:rsidR="00F577B4" w:rsidRPr="00A204E1" w:rsidRDefault="00F577B4" w:rsidP="00F577B4">
            <w:pPr>
              <w:widowControl w:val="0"/>
              <w:ind w:firstLine="0"/>
              <w:rPr>
                <w:color w:val="000000" w:themeColor="text1"/>
              </w:rPr>
            </w:pPr>
            <w:r w:rsidRPr="00A204E1">
              <w:rPr>
                <w:color w:val="000000" w:themeColor="text1"/>
                <w:szCs w:val="23"/>
              </w:rPr>
              <w:t>Дополнительные положения для класса 7.</w:t>
            </w:r>
          </w:p>
          <w:p w14:paraId="609AFA16" w14:textId="77777777" w:rsidR="00F577B4" w:rsidRPr="00A204E1" w:rsidRDefault="00F577B4" w:rsidP="00F577B4">
            <w:pPr>
              <w:widowControl w:val="0"/>
              <w:ind w:firstLine="0"/>
              <w:jc w:val="left"/>
              <w:rPr>
                <w:color w:val="000000" w:themeColor="text1"/>
              </w:rPr>
            </w:pPr>
            <w:r w:rsidRPr="00A204E1">
              <w:rPr>
                <w:color w:val="000000" w:themeColor="text1"/>
                <w:szCs w:val="23"/>
              </w:rPr>
              <w:t xml:space="preserve">В </w:t>
            </w:r>
            <w:r w:rsidRPr="00A204E1">
              <w:rPr>
                <w:color w:val="000000" w:themeColor="text1"/>
              </w:rPr>
              <w:t>соответствии с подпунктом 5.4.1.2.5.1 (b) подпункта 5.4.1.2 пункта 5.4.1 главы 5.4 части 5 приложения A Соглашения о международной дорожной перевозке опасных грузов (ДОПОГ)</w:t>
            </w:r>
          </w:p>
          <w:p w14:paraId="708348CF" w14:textId="3478FA28" w:rsidR="00F577B4" w:rsidRPr="00A204E1" w:rsidRDefault="00F577B4" w:rsidP="00F577B4">
            <w:pPr>
              <w:ind w:firstLine="0"/>
              <w:jc w:val="left"/>
              <w:rPr>
                <w:color w:val="000000" w:themeColor="text1"/>
              </w:rPr>
            </w:pPr>
            <w:proofErr w:type="gramStart"/>
            <w:r w:rsidRPr="00A204E1">
              <w:rPr>
                <w:color w:val="000000" w:themeColor="text1"/>
                <w:szCs w:val="23"/>
              </w:rPr>
              <w:t>обязательно</w:t>
            </w:r>
            <w:proofErr w:type="gramEnd"/>
            <w:r w:rsidRPr="00A204E1">
              <w:rPr>
                <w:color w:val="000000" w:themeColor="text1"/>
                <w:szCs w:val="23"/>
              </w:rPr>
              <w:t xml:space="preserve"> указывается описание физической и химической формы материала или запись о том, что данный материал представляет собой радиоактивный материал особого вида или радиоактивный материал с низкой способностью к рассеянию. Для химической формы допустимо общее химическое описание в отношении радиоактивных материалов с дополнительной опасностью (см. подпункт (с) специального положения 172 главы 3.3 части 3 приложения А Соглашения о международной дорожной перевозке опасных грузов (ДОПОГ))</w:t>
            </w:r>
          </w:p>
        </w:tc>
      </w:tr>
      <w:tr w:rsidR="00D7252B" w:rsidRPr="00A204E1" w14:paraId="34AA44F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A05E8EC" w14:textId="77777777" w:rsidR="00F577B4" w:rsidRPr="00A204E1" w:rsidRDefault="00F577B4" w:rsidP="00F577B4">
            <w:pPr>
              <w:ind w:firstLine="0"/>
              <w:jc w:val="left"/>
              <w:rPr>
                <w:color w:val="000000" w:themeColor="text1"/>
              </w:rPr>
            </w:pPr>
            <w:r w:rsidRPr="00A204E1">
              <w:rPr>
                <w:color w:val="000000" w:themeColor="text1"/>
              </w:rPr>
              <w:t>Максимальная активность радиоактивного содержимого во время перевозки, выраженная в беккерелях (Бк), или масса делящегося материала, выраженная в граммах (г) или соответствующих кратных грамму единицах</w:t>
            </w:r>
          </w:p>
        </w:tc>
        <w:tc>
          <w:tcPr>
            <w:tcW w:w="2196" w:type="dxa"/>
            <w:tcBorders>
              <w:top w:val="nil"/>
              <w:left w:val="nil"/>
              <w:bottom w:val="single" w:sz="4" w:space="0" w:color="auto"/>
              <w:right w:val="single" w:sz="4" w:space="0" w:color="auto"/>
            </w:tcBorders>
            <w:shd w:val="clear" w:color="auto" w:fill="auto"/>
            <w:hideMark/>
          </w:tcPr>
          <w:p w14:paraId="4FC5AB08" w14:textId="77777777" w:rsidR="00F577B4" w:rsidRPr="00A204E1" w:rsidRDefault="00F577B4" w:rsidP="00F577B4">
            <w:pPr>
              <w:ind w:firstLine="0"/>
              <w:jc w:val="center"/>
              <w:rPr>
                <w:color w:val="000000" w:themeColor="text1"/>
              </w:rPr>
            </w:pPr>
            <w:proofErr w:type="spellStart"/>
            <w:r w:rsidRPr="00A204E1">
              <w:rPr>
                <w:color w:val="000000" w:themeColor="text1"/>
              </w:rPr>
              <w:t>МаксАкт</w:t>
            </w:r>
            <w:proofErr w:type="spellEnd"/>
          </w:p>
        </w:tc>
        <w:tc>
          <w:tcPr>
            <w:tcW w:w="1208" w:type="dxa"/>
            <w:tcBorders>
              <w:top w:val="nil"/>
              <w:left w:val="nil"/>
              <w:bottom w:val="single" w:sz="4" w:space="0" w:color="auto"/>
              <w:right w:val="single" w:sz="4" w:space="0" w:color="auto"/>
            </w:tcBorders>
            <w:shd w:val="clear" w:color="auto" w:fill="auto"/>
            <w:hideMark/>
          </w:tcPr>
          <w:p w14:paraId="6D3F3123"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C4D06C0" w14:textId="77777777" w:rsidR="00F577B4" w:rsidRPr="00A204E1" w:rsidRDefault="00F577B4" w:rsidP="00F577B4">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2208B11E" w14:textId="433936B9"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4D676B08" w14:textId="77777777" w:rsidR="00F577B4" w:rsidRPr="00A204E1" w:rsidRDefault="00F577B4" w:rsidP="00F577B4">
            <w:pPr>
              <w:widowControl w:val="0"/>
              <w:ind w:firstLine="0"/>
              <w:rPr>
                <w:color w:val="000000" w:themeColor="text1"/>
              </w:rPr>
            </w:pPr>
            <w:r w:rsidRPr="00A204E1">
              <w:rPr>
                <w:color w:val="000000" w:themeColor="text1"/>
                <w:szCs w:val="23"/>
              </w:rPr>
              <w:t>Дополнительные положения для класса 7.</w:t>
            </w:r>
          </w:p>
          <w:p w14:paraId="427F9CAC" w14:textId="1381EB4C" w:rsidR="00F577B4" w:rsidRPr="00A204E1" w:rsidRDefault="00F577B4" w:rsidP="00F577B4">
            <w:pPr>
              <w:ind w:firstLine="0"/>
              <w:jc w:val="left"/>
              <w:rPr>
                <w:color w:val="000000" w:themeColor="text1"/>
              </w:rPr>
            </w:pPr>
            <w:r w:rsidRPr="00A204E1">
              <w:rPr>
                <w:color w:val="000000" w:themeColor="text1"/>
                <w:szCs w:val="23"/>
              </w:rPr>
              <w:t>В</w:t>
            </w:r>
            <w:r w:rsidRPr="00A204E1">
              <w:rPr>
                <w:color w:val="000000" w:themeColor="text1"/>
              </w:rPr>
              <w:t xml:space="preserve"> соответствии с подпунктом 5.4.1.2.5.1 (с) подпункта 5.4.1.2 пункта 5.4.1 главы 5.4 части 5 приложения A Соглашения о международной дорожной перевозке опасных грузов (ДОПОГ) </w:t>
            </w:r>
            <w:r w:rsidRPr="00A204E1">
              <w:rPr>
                <w:color w:val="000000" w:themeColor="text1"/>
                <w:szCs w:val="23"/>
              </w:rPr>
              <w:t>обязательно указывается максимальная активность радиоактивного содержимого во время перевозки, выраженная в беккерелях (Бк) с соответствующим обозначением приставки СИ (см. подпункт 1.2.2.1 пункта 1.2.2 главы 1.2 части 1 приложения А Соглашения о международной дорожной перевозке опасных грузов (ДОПОГ)). Для делящегося материала вместо активности может быть указана масса делящегося материала (или, в надлежащих случаях, масса каждого делящегося нуклида в смесях), выраженная в граммах (г) или соответствующих кратных грамму единицах</w:t>
            </w:r>
          </w:p>
        </w:tc>
      </w:tr>
      <w:tr w:rsidR="00D7252B" w:rsidRPr="00A204E1" w14:paraId="667A0926"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3252A81" w14:textId="77777777" w:rsidR="00F577B4" w:rsidRPr="00A204E1" w:rsidRDefault="00F577B4" w:rsidP="00F577B4">
            <w:pPr>
              <w:ind w:firstLine="0"/>
              <w:jc w:val="left"/>
              <w:rPr>
                <w:color w:val="000000" w:themeColor="text1"/>
              </w:rPr>
            </w:pPr>
            <w:r w:rsidRPr="00A204E1">
              <w:rPr>
                <w:color w:val="000000" w:themeColor="text1"/>
              </w:rPr>
              <w:t>Категория упаковки, транспортного пакета или контейнера</w:t>
            </w:r>
          </w:p>
        </w:tc>
        <w:tc>
          <w:tcPr>
            <w:tcW w:w="2196" w:type="dxa"/>
            <w:tcBorders>
              <w:top w:val="nil"/>
              <w:left w:val="nil"/>
              <w:bottom w:val="single" w:sz="4" w:space="0" w:color="auto"/>
              <w:right w:val="single" w:sz="4" w:space="0" w:color="auto"/>
            </w:tcBorders>
            <w:shd w:val="clear" w:color="auto" w:fill="auto"/>
            <w:hideMark/>
          </w:tcPr>
          <w:p w14:paraId="43DC37C2" w14:textId="77777777" w:rsidR="00F577B4" w:rsidRPr="00A204E1" w:rsidRDefault="00F577B4" w:rsidP="00F577B4">
            <w:pPr>
              <w:ind w:firstLine="0"/>
              <w:jc w:val="center"/>
              <w:rPr>
                <w:color w:val="000000" w:themeColor="text1"/>
              </w:rPr>
            </w:pPr>
            <w:proofErr w:type="spellStart"/>
            <w:r w:rsidRPr="00A204E1">
              <w:rPr>
                <w:color w:val="000000" w:themeColor="text1"/>
              </w:rPr>
              <w:t>КатУпак</w:t>
            </w:r>
            <w:proofErr w:type="spellEnd"/>
          </w:p>
        </w:tc>
        <w:tc>
          <w:tcPr>
            <w:tcW w:w="1208" w:type="dxa"/>
            <w:tcBorders>
              <w:top w:val="nil"/>
              <w:left w:val="nil"/>
              <w:bottom w:val="single" w:sz="4" w:space="0" w:color="auto"/>
              <w:right w:val="single" w:sz="4" w:space="0" w:color="auto"/>
            </w:tcBorders>
            <w:shd w:val="clear" w:color="auto" w:fill="auto"/>
            <w:hideMark/>
          </w:tcPr>
          <w:p w14:paraId="7253DD5A"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5FA84E" w14:textId="77777777" w:rsidR="00F577B4" w:rsidRPr="00A204E1" w:rsidRDefault="00F577B4" w:rsidP="00F577B4">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6EC86D4F" w14:textId="1ABD2D7F"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6ADD7249" w14:textId="77777777" w:rsidR="00F577B4" w:rsidRPr="00A204E1" w:rsidRDefault="00F577B4" w:rsidP="00F577B4">
            <w:pPr>
              <w:widowControl w:val="0"/>
              <w:ind w:firstLine="0"/>
              <w:rPr>
                <w:color w:val="000000" w:themeColor="text1"/>
              </w:rPr>
            </w:pPr>
            <w:r w:rsidRPr="00A204E1">
              <w:rPr>
                <w:color w:val="000000" w:themeColor="text1"/>
                <w:szCs w:val="23"/>
              </w:rPr>
              <w:t>Дополнительные положения для класса 7.</w:t>
            </w:r>
          </w:p>
          <w:p w14:paraId="1A1659A7" w14:textId="4C765148" w:rsidR="00F577B4" w:rsidRPr="00A204E1" w:rsidRDefault="00F577B4" w:rsidP="00F577B4">
            <w:pPr>
              <w:ind w:firstLine="0"/>
              <w:jc w:val="left"/>
              <w:rPr>
                <w:color w:val="000000" w:themeColor="text1"/>
              </w:rPr>
            </w:pPr>
            <w:r w:rsidRPr="00A204E1">
              <w:rPr>
                <w:color w:val="000000" w:themeColor="text1"/>
                <w:szCs w:val="23"/>
              </w:rPr>
              <w:t xml:space="preserve">В </w:t>
            </w:r>
            <w:r w:rsidRPr="00A204E1">
              <w:rPr>
                <w:color w:val="000000" w:themeColor="text1"/>
              </w:rPr>
              <w:t xml:space="preserve">соответствии с подпунктом 5.4.1.2.5.1 (d) подпункта 5.4.1.2 пункта 5.4.1 главы 5.4 части 5 приложения A Соглашения о международной дорожной перевозке опасных грузов (ДОПОГ) </w:t>
            </w:r>
            <w:r w:rsidRPr="00A204E1">
              <w:rPr>
                <w:color w:val="000000" w:themeColor="text1"/>
                <w:szCs w:val="23"/>
              </w:rPr>
              <w:t xml:space="preserve">обязательно указывается категория упаковки, транспортного пакета или контейнера, присвоенная согласно пункту 5.1.5.3.4 </w:t>
            </w:r>
            <w:r w:rsidRPr="00A204E1">
              <w:rPr>
                <w:color w:val="000000" w:themeColor="text1"/>
              </w:rPr>
              <w:t xml:space="preserve">приложения A Соглашения о международной дорожной перевозке опасных грузов (ДОПОГ), то есть </w:t>
            </w:r>
            <w:r w:rsidRPr="00A204E1">
              <w:rPr>
                <w:color w:val="000000" w:themeColor="text1"/>
                <w:szCs w:val="23"/>
              </w:rPr>
              <w:t>I-БЕЛАЯ, II-ЖЕЛТАЯ, III-ЖЕЛТАЯ</w:t>
            </w:r>
          </w:p>
        </w:tc>
      </w:tr>
      <w:tr w:rsidR="00D7252B" w:rsidRPr="00A204E1" w14:paraId="0126F42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2BDDA75" w14:textId="77777777" w:rsidR="00F577B4" w:rsidRPr="00A204E1" w:rsidRDefault="00F577B4" w:rsidP="00F577B4">
            <w:pPr>
              <w:ind w:firstLine="0"/>
              <w:jc w:val="left"/>
              <w:rPr>
                <w:color w:val="000000" w:themeColor="text1"/>
              </w:rPr>
            </w:pPr>
            <w:r w:rsidRPr="00A204E1">
              <w:rPr>
                <w:color w:val="000000" w:themeColor="text1"/>
              </w:rPr>
              <w:t>Транспортный индекс</w:t>
            </w:r>
          </w:p>
        </w:tc>
        <w:tc>
          <w:tcPr>
            <w:tcW w:w="2196" w:type="dxa"/>
            <w:tcBorders>
              <w:top w:val="nil"/>
              <w:left w:val="nil"/>
              <w:bottom w:val="single" w:sz="4" w:space="0" w:color="auto"/>
              <w:right w:val="single" w:sz="4" w:space="0" w:color="auto"/>
            </w:tcBorders>
            <w:shd w:val="clear" w:color="auto" w:fill="auto"/>
            <w:hideMark/>
          </w:tcPr>
          <w:p w14:paraId="7872AAAB" w14:textId="77777777" w:rsidR="00F577B4" w:rsidRPr="00A204E1" w:rsidRDefault="00F577B4" w:rsidP="00F577B4">
            <w:pPr>
              <w:ind w:firstLine="0"/>
              <w:jc w:val="center"/>
              <w:rPr>
                <w:color w:val="000000" w:themeColor="text1"/>
              </w:rPr>
            </w:pPr>
            <w:proofErr w:type="spellStart"/>
            <w:r w:rsidRPr="00A204E1">
              <w:rPr>
                <w:color w:val="000000" w:themeColor="text1"/>
              </w:rPr>
              <w:t>ТрансИндекс</w:t>
            </w:r>
            <w:proofErr w:type="spellEnd"/>
          </w:p>
        </w:tc>
        <w:tc>
          <w:tcPr>
            <w:tcW w:w="1208" w:type="dxa"/>
            <w:tcBorders>
              <w:top w:val="nil"/>
              <w:left w:val="nil"/>
              <w:bottom w:val="single" w:sz="4" w:space="0" w:color="auto"/>
              <w:right w:val="single" w:sz="4" w:space="0" w:color="auto"/>
            </w:tcBorders>
            <w:shd w:val="clear" w:color="auto" w:fill="auto"/>
            <w:hideMark/>
          </w:tcPr>
          <w:p w14:paraId="620A5F2D"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F22155" w14:textId="77777777" w:rsidR="00F577B4" w:rsidRPr="00A204E1" w:rsidRDefault="00F577B4" w:rsidP="00F577B4">
            <w:pPr>
              <w:ind w:firstLine="0"/>
              <w:jc w:val="center"/>
              <w:rPr>
                <w:color w:val="000000" w:themeColor="text1"/>
              </w:rPr>
            </w:pPr>
            <w:r w:rsidRPr="00A204E1">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5DF58781" w14:textId="461E1EC6"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77371E70" w14:textId="77777777" w:rsidR="00F577B4" w:rsidRPr="00A204E1" w:rsidRDefault="00F577B4" w:rsidP="00F577B4">
            <w:pPr>
              <w:widowControl w:val="0"/>
              <w:ind w:firstLine="0"/>
              <w:rPr>
                <w:color w:val="000000" w:themeColor="text1"/>
              </w:rPr>
            </w:pPr>
            <w:r w:rsidRPr="00A204E1">
              <w:rPr>
                <w:color w:val="000000" w:themeColor="text1"/>
                <w:szCs w:val="23"/>
              </w:rPr>
              <w:t>Дополнительные положения для класса 7.</w:t>
            </w:r>
          </w:p>
          <w:p w14:paraId="2F5C4099" w14:textId="1897B76F" w:rsidR="00F577B4" w:rsidRPr="00A204E1" w:rsidRDefault="00F577B4" w:rsidP="00F577B4">
            <w:pPr>
              <w:ind w:firstLine="0"/>
              <w:jc w:val="left"/>
              <w:rPr>
                <w:color w:val="000000" w:themeColor="text1"/>
              </w:rPr>
            </w:pPr>
            <w:r w:rsidRPr="00A204E1">
              <w:rPr>
                <w:color w:val="000000" w:themeColor="text1"/>
                <w:szCs w:val="23"/>
              </w:rPr>
              <w:t>В</w:t>
            </w:r>
            <w:r w:rsidRPr="00A204E1">
              <w:rPr>
                <w:color w:val="000000" w:themeColor="text1"/>
              </w:rPr>
              <w:t xml:space="preserve"> соответствии с подпунктом 5.4.1.2.5.1 (e) подпункта 5.4.1.2 пункта 5.4.1 главы 5.4 части 5 приложения A и подпунктом 5.1.5.3.1 и 5.1.5.3.2 пункта 5.1.5.3 главы 5.1 части 5 приложения A Соглашения о международной дорожной перевозке опасных грузов (ДОПОГ) </w:t>
            </w:r>
            <w:r w:rsidRPr="00A204E1">
              <w:rPr>
                <w:color w:val="000000" w:themeColor="text1"/>
                <w:szCs w:val="23"/>
              </w:rPr>
              <w:t xml:space="preserve">обязательно указывается транспортный индекс (TI), определенный согласно пунктам 5.1.5.3.1 и 5.1.5.3.2 </w:t>
            </w:r>
            <w:r w:rsidRPr="00A204E1">
              <w:rPr>
                <w:color w:val="000000" w:themeColor="text1"/>
              </w:rPr>
              <w:t xml:space="preserve">приложения A Соглашения о международной дорожной перевозке опасных грузов (ДОПОГ) </w:t>
            </w:r>
            <w:r w:rsidRPr="00A204E1">
              <w:rPr>
                <w:color w:val="000000" w:themeColor="text1"/>
                <w:szCs w:val="23"/>
              </w:rPr>
              <w:t>кроме категории I-БЕЛАЯ</w:t>
            </w:r>
          </w:p>
        </w:tc>
      </w:tr>
      <w:tr w:rsidR="00D7252B" w:rsidRPr="00A204E1" w14:paraId="1AD23B7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E71CD24" w14:textId="77777777" w:rsidR="00F577B4" w:rsidRPr="00A204E1" w:rsidRDefault="00F577B4" w:rsidP="00F577B4">
            <w:pPr>
              <w:ind w:firstLine="0"/>
              <w:jc w:val="left"/>
              <w:rPr>
                <w:color w:val="000000" w:themeColor="text1"/>
              </w:rPr>
            </w:pPr>
            <w:r w:rsidRPr="00A204E1">
              <w:rPr>
                <w:color w:val="000000" w:themeColor="text1"/>
              </w:rPr>
              <w:t>Индекс безопасности по критичности для грузов, содержащих делящийся материал</w:t>
            </w:r>
          </w:p>
        </w:tc>
        <w:tc>
          <w:tcPr>
            <w:tcW w:w="2196" w:type="dxa"/>
            <w:tcBorders>
              <w:top w:val="nil"/>
              <w:left w:val="nil"/>
              <w:bottom w:val="single" w:sz="4" w:space="0" w:color="auto"/>
              <w:right w:val="single" w:sz="4" w:space="0" w:color="auto"/>
            </w:tcBorders>
            <w:shd w:val="clear" w:color="auto" w:fill="auto"/>
            <w:hideMark/>
          </w:tcPr>
          <w:p w14:paraId="7ED7CEC5" w14:textId="77777777" w:rsidR="00F577B4" w:rsidRPr="00A204E1" w:rsidRDefault="00F577B4" w:rsidP="00F577B4">
            <w:pPr>
              <w:ind w:firstLine="0"/>
              <w:jc w:val="center"/>
              <w:rPr>
                <w:color w:val="000000" w:themeColor="text1"/>
              </w:rPr>
            </w:pPr>
            <w:proofErr w:type="spellStart"/>
            <w:r w:rsidRPr="00A204E1">
              <w:rPr>
                <w:color w:val="000000" w:themeColor="text1"/>
              </w:rPr>
              <w:t>ИндексБез</w:t>
            </w:r>
            <w:proofErr w:type="spellEnd"/>
          </w:p>
        </w:tc>
        <w:tc>
          <w:tcPr>
            <w:tcW w:w="1208" w:type="dxa"/>
            <w:tcBorders>
              <w:top w:val="nil"/>
              <w:left w:val="nil"/>
              <w:bottom w:val="single" w:sz="4" w:space="0" w:color="auto"/>
              <w:right w:val="single" w:sz="4" w:space="0" w:color="auto"/>
            </w:tcBorders>
            <w:shd w:val="clear" w:color="auto" w:fill="auto"/>
            <w:hideMark/>
          </w:tcPr>
          <w:p w14:paraId="38244810"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ED6840" w14:textId="77777777" w:rsidR="00F577B4" w:rsidRPr="00A204E1" w:rsidRDefault="00F577B4" w:rsidP="00F577B4">
            <w:pPr>
              <w:ind w:firstLine="0"/>
              <w:jc w:val="center"/>
              <w:rPr>
                <w:color w:val="000000" w:themeColor="text1"/>
              </w:rPr>
            </w:pPr>
            <w:r w:rsidRPr="00A204E1">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48C5424E" w14:textId="2C85394C"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60F40B1B" w14:textId="77777777" w:rsidR="00F577B4" w:rsidRPr="00A204E1" w:rsidRDefault="00F577B4" w:rsidP="00F577B4">
            <w:pPr>
              <w:widowControl w:val="0"/>
              <w:ind w:firstLine="0"/>
              <w:rPr>
                <w:color w:val="000000" w:themeColor="text1"/>
              </w:rPr>
            </w:pPr>
            <w:r w:rsidRPr="00A204E1">
              <w:rPr>
                <w:color w:val="000000" w:themeColor="text1"/>
                <w:szCs w:val="23"/>
              </w:rPr>
              <w:t>Дополнительные положения для класса 7.</w:t>
            </w:r>
          </w:p>
          <w:p w14:paraId="528D891F" w14:textId="0D5AF0CA" w:rsidR="00F577B4" w:rsidRPr="00A204E1" w:rsidRDefault="00F577B4" w:rsidP="00F577B4">
            <w:pPr>
              <w:ind w:firstLine="0"/>
              <w:jc w:val="left"/>
              <w:rPr>
                <w:color w:val="000000" w:themeColor="text1"/>
              </w:rPr>
            </w:pPr>
            <w:r w:rsidRPr="00A204E1">
              <w:rPr>
                <w:color w:val="000000" w:themeColor="text1"/>
                <w:szCs w:val="23"/>
              </w:rPr>
              <w:t xml:space="preserve">В </w:t>
            </w:r>
            <w:r w:rsidRPr="00A204E1">
              <w:rPr>
                <w:color w:val="000000" w:themeColor="text1"/>
              </w:rPr>
              <w:t xml:space="preserve">соответствии с подпунктом 5.4.1.2.5.1 (f) подпункта 5.4.1.2 пункта 5.4.1 главы 5.4 части 5 приложения A Соглашения о международной дорожной перевозке опасных грузов (ДОПОГ) </w:t>
            </w:r>
            <w:r w:rsidRPr="00A204E1">
              <w:rPr>
                <w:color w:val="000000" w:themeColor="text1"/>
                <w:szCs w:val="23"/>
              </w:rPr>
              <w:t>обязательно указывается индекс безопасности по критичности для грузов, содержащих делящийся материал</w:t>
            </w:r>
          </w:p>
        </w:tc>
      </w:tr>
      <w:tr w:rsidR="00D7252B" w:rsidRPr="00A204E1" w14:paraId="6F291B8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E40D9FE" w14:textId="77777777" w:rsidR="00F577B4" w:rsidRPr="00A204E1" w:rsidRDefault="00F577B4" w:rsidP="00F577B4">
            <w:pPr>
              <w:ind w:firstLine="0"/>
              <w:jc w:val="left"/>
              <w:rPr>
                <w:color w:val="000000" w:themeColor="text1"/>
              </w:rPr>
            </w:pPr>
            <w:r w:rsidRPr="00A204E1">
              <w:rPr>
                <w:color w:val="000000" w:themeColor="text1"/>
              </w:rPr>
              <w:t>Опознавательный знак для каждого сертификата об утверждении компетентного органа, применимый для данного груза</w:t>
            </w:r>
          </w:p>
        </w:tc>
        <w:tc>
          <w:tcPr>
            <w:tcW w:w="2196" w:type="dxa"/>
            <w:tcBorders>
              <w:top w:val="nil"/>
              <w:left w:val="nil"/>
              <w:bottom w:val="single" w:sz="4" w:space="0" w:color="auto"/>
              <w:right w:val="single" w:sz="4" w:space="0" w:color="auto"/>
            </w:tcBorders>
            <w:shd w:val="clear" w:color="auto" w:fill="auto"/>
            <w:hideMark/>
          </w:tcPr>
          <w:p w14:paraId="68F7A5DC" w14:textId="77777777" w:rsidR="00F577B4" w:rsidRPr="00A204E1" w:rsidRDefault="00F577B4" w:rsidP="00F577B4">
            <w:pPr>
              <w:ind w:firstLine="0"/>
              <w:jc w:val="center"/>
              <w:rPr>
                <w:color w:val="000000" w:themeColor="text1"/>
              </w:rPr>
            </w:pPr>
            <w:proofErr w:type="spellStart"/>
            <w:r w:rsidRPr="00A204E1">
              <w:rPr>
                <w:color w:val="000000" w:themeColor="text1"/>
              </w:rPr>
              <w:t>ОпозЗнак</w:t>
            </w:r>
            <w:proofErr w:type="spellEnd"/>
          </w:p>
        </w:tc>
        <w:tc>
          <w:tcPr>
            <w:tcW w:w="1208" w:type="dxa"/>
            <w:tcBorders>
              <w:top w:val="nil"/>
              <w:left w:val="nil"/>
              <w:bottom w:val="single" w:sz="4" w:space="0" w:color="auto"/>
              <w:right w:val="single" w:sz="4" w:space="0" w:color="auto"/>
            </w:tcBorders>
            <w:shd w:val="clear" w:color="auto" w:fill="auto"/>
            <w:hideMark/>
          </w:tcPr>
          <w:p w14:paraId="7FA2D8C9"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639E7E" w14:textId="77777777" w:rsidR="00F577B4" w:rsidRPr="00A204E1" w:rsidRDefault="00F577B4" w:rsidP="00F577B4">
            <w:pPr>
              <w:ind w:firstLine="0"/>
              <w:jc w:val="center"/>
              <w:rPr>
                <w:color w:val="000000" w:themeColor="text1"/>
              </w:rPr>
            </w:pPr>
            <w:r w:rsidRPr="00A204E1">
              <w:rPr>
                <w:color w:val="000000" w:themeColor="text1"/>
              </w:rPr>
              <w:t>T(1-10000)</w:t>
            </w:r>
          </w:p>
        </w:tc>
        <w:tc>
          <w:tcPr>
            <w:tcW w:w="1910" w:type="dxa"/>
            <w:tcBorders>
              <w:top w:val="nil"/>
              <w:left w:val="nil"/>
              <w:bottom w:val="single" w:sz="4" w:space="0" w:color="auto"/>
              <w:right w:val="single" w:sz="4" w:space="0" w:color="auto"/>
            </w:tcBorders>
            <w:shd w:val="clear" w:color="auto" w:fill="auto"/>
            <w:hideMark/>
          </w:tcPr>
          <w:p w14:paraId="79C40AD5" w14:textId="0B69A380"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4312EDDF" w14:textId="77777777" w:rsidR="00F577B4" w:rsidRPr="00A204E1" w:rsidRDefault="00F577B4" w:rsidP="00F577B4">
            <w:pPr>
              <w:widowControl w:val="0"/>
              <w:ind w:firstLine="0"/>
              <w:rPr>
                <w:color w:val="000000" w:themeColor="text1"/>
              </w:rPr>
            </w:pPr>
            <w:r w:rsidRPr="00A204E1">
              <w:rPr>
                <w:color w:val="000000" w:themeColor="text1"/>
                <w:szCs w:val="23"/>
              </w:rPr>
              <w:t>Дополнительные положения для класса 7.</w:t>
            </w:r>
          </w:p>
          <w:p w14:paraId="70E07D05" w14:textId="483C4B91" w:rsidR="00F577B4" w:rsidRPr="00A204E1" w:rsidRDefault="00F577B4" w:rsidP="00F577B4">
            <w:pPr>
              <w:ind w:firstLine="0"/>
              <w:jc w:val="left"/>
              <w:rPr>
                <w:color w:val="000000" w:themeColor="text1"/>
              </w:rPr>
            </w:pPr>
            <w:r w:rsidRPr="00A204E1">
              <w:rPr>
                <w:color w:val="000000" w:themeColor="text1"/>
                <w:szCs w:val="23"/>
              </w:rPr>
              <w:t>В</w:t>
            </w:r>
            <w:r w:rsidRPr="00A204E1">
              <w:rPr>
                <w:color w:val="000000" w:themeColor="text1"/>
              </w:rPr>
              <w:t xml:space="preserve"> соответствии с подпунктом 5.4.1.2.5.1 (g) подпункта 5.4.1.2 пункта 5.4.1 главы 5.4 части 5 приложения A Соглашения о международной дорожной перевозке опасных грузов (ДОПОГ) </w:t>
            </w:r>
            <w:r w:rsidRPr="00A204E1">
              <w:rPr>
                <w:color w:val="000000" w:themeColor="text1"/>
                <w:szCs w:val="23"/>
              </w:rPr>
              <w:t>обязательно указывается опознавательный знак для каждого сертификата об утверждении компетентного органа (радиоактивный материал особого вида, радиоактивный материал с низкой способностью к рассеянию, делящийся материал, подпадающий под освобождение по пункту 2.2.7.2.3.5 (f) подпункта 2.2.7.2 пункта 2.2.7 главы 2.2 части 2 приложения А Соглашения о международной дорожной перевозке опасных грузов (ДОПОГ), специальные условия, конструкция упаковки или перевозка), применимый для данного груза</w:t>
            </w:r>
          </w:p>
        </w:tc>
      </w:tr>
      <w:tr w:rsidR="00D7252B" w:rsidRPr="00A204E1" w14:paraId="77EE82B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7120DD8" w14:textId="77777777" w:rsidR="00F577B4" w:rsidRPr="00A204E1" w:rsidRDefault="00F577B4" w:rsidP="00F577B4">
            <w:pPr>
              <w:ind w:firstLine="0"/>
              <w:jc w:val="left"/>
              <w:rPr>
                <w:color w:val="000000" w:themeColor="text1"/>
              </w:rPr>
            </w:pPr>
            <w:r w:rsidRPr="00A204E1">
              <w:rPr>
                <w:color w:val="000000" w:themeColor="text1"/>
              </w:rPr>
              <w:t>Полная активность груза</w:t>
            </w:r>
          </w:p>
        </w:tc>
        <w:tc>
          <w:tcPr>
            <w:tcW w:w="2196" w:type="dxa"/>
            <w:tcBorders>
              <w:top w:val="nil"/>
              <w:left w:val="nil"/>
              <w:bottom w:val="single" w:sz="4" w:space="0" w:color="auto"/>
              <w:right w:val="single" w:sz="4" w:space="0" w:color="auto"/>
            </w:tcBorders>
            <w:shd w:val="clear" w:color="auto" w:fill="auto"/>
            <w:hideMark/>
          </w:tcPr>
          <w:p w14:paraId="2AA9DE6D" w14:textId="77777777" w:rsidR="00F577B4" w:rsidRPr="00A204E1" w:rsidRDefault="00F577B4" w:rsidP="00F577B4">
            <w:pPr>
              <w:ind w:firstLine="0"/>
              <w:jc w:val="center"/>
              <w:rPr>
                <w:color w:val="000000" w:themeColor="text1"/>
              </w:rPr>
            </w:pPr>
            <w:proofErr w:type="spellStart"/>
            <w:r w:rsidRPr="00A204E1">
              <w:rPr>
                <w:color w:val="000000" w:themeColor="text1"/>
              </w:rPr>
              <w:t>ПолнАктГр</w:t>
            </w:r>
            <w:proofErr w:type="spellEnd"/>
          </w:p>
        </w:tc>
        <w:tc>
          <w:tcPr>
            <w:tcW w:w="1208" w:type="dxa"/>
            <w:tcBorders>
              <w:top w:val="nil"/>
              <w:left w:val="nil"/>
              <w:bottom w:val="single" w:sz="4" w:space="0" w:color="auto"/>
              <w:right w:val="single" w:sz="4" w:space="0" w:color="auto"/>
            </w:tcBorders>
            <w:shd w:val="clear" w:color="auto" w:fill="auto"/>
            <w:hideMark/>
          </w:tcPr>
          <w:p w14:paraId="51C6D5F6"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0B1A74" w14:textId="77777777" w:rsidR="00F577B4" w:rsidRPr="00A204E1" w:rsidRDefault="00F577B4" w:rsidP="00F577B4">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4902B70C" w14:textId="4B0D41B7"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2A525DA4" w14:textId="77777777" w:rsidR="00F577B4" w:rsidRPr="00A204E1" w:rsidRDefault="00F577B4" w:rsidP="00F577B4">
            <w:pPr>
              <w:widowControl w:val="0"/>
              <w:ind w:firstLine="0"/>
              <w:rPr>
                <w:color w:val="000000" w:themeColor="text1"/>
              </w:rPr>
            </w:pPr>
            <w:r w:rsidRPr="00A204E1">
              <w:rPr>
                <w:color w:val="000000" w:themeColor="text1"/>
                <w:szCs w:val="23"/>
              </w:rPr>
              <w:t>Дополнительные положения для класса 7.</w:t>
            </w:r>
          </w:p>
          <w:p w14:paraId="34DF2AA8" w14:textId="77777777" w:rsidR="00F577B4" w:rsidRPr="00A204E1" w:rsidRDefault="00F577B4" w:rsidP="00F577B4">
            <w:pPr>
              <w:ind w:firstLine="0"/>
              <w:jc w:val="left"/>
              <w:rPr>
                <w:color w:val="000000" w:themeColor="text1"/>
                <w:szCs w:val="23"/>
              </w:rPr>
            </w:pPr>
            <w:r w:rsidRPr="00A204E1">
              <w:rPr>
                <w:color w:val="000000" w:themeColor="text1"/>
                <w:szCs w:val="23"/>
              </w:rPr>
              <w:t>В соответствии с подпунктом 5.4.1.2.5.1 (</w:t>
            </w:r>
            <w:proofErr w:type="gramStart"/>
            <w:r w:rsidRPr="00A204E1">
              <w:rPr>
                <w:color w:val="000000" w:themeColor="text1"/>
                <w:szCs w:val="23"/>
              </w:rPr>
              <w:t>j)  подпункта</w:t>
            </w:r>
            <w:proofErr w:type="gramEnd"/>
            <w:r w:rsidRPr="00A204E1">
              <w:rPr>
                <w:color w:val="000000" w:themeColor="text1"/>
                <w:szCs w:val="23"/>
              </w:rPr>
              <w:t xml:space="preserve"> 5.4.1.2 пункта 5.4.1 главы 5.4 части 5 приложения A С</w:t>
            </w:r>
            <w:r w:rsidRPr="00A204E1">
              <w:rPr>
                <w:color w:val="000000" w:themeColor="text1"/>
              </w:rPr>
              <w:t>оглашения о международной дорожной перевозке опасных грузов (ДОПОГ) о</w:t>
            </w:r>
            <w:r w:rsidRPr="00A204E1">
              <w:rPr>
                <w:color w:val="000000" w:themeColor="text1"/>
                <w:szCs w:val="23"/>
              </w:rPr>
              <w:t>бязательно указывается полная активность груза в виде значения, кратного А2 (для материалов LSA-II и LSA-III, SCO-I, SCO-II, SCO-III).</w:t>
            </w:r>
          </w:p>
          <w:p w14:paraId="08351836" w14:textId="70742CD8" w:rsidR="00F577B4" w:rsidRPr="00A204E1" w:rsidRDefault="00F577B4" w:rsidP="00F577B4">
            <w:pPr>
              <w:ind w:firstLine="0"/>
              <w:jc w:val="left"/>
              <w:rPr>
                <w:color w:val="000000" w:themeColor="text1"/>
              </w:rPr>
            </w:pPr>
            <w:r w:rsidRPr="00A204E1">
              <w:rPr>
                <w:color w:val="000000" w:themeColor="text1"/>
                <w:szCs w:val="23"/>
              </w:rPr>
              <w:t>В случае радиоактивного материала, для которого значение А2 является неограниченным, должно быть указано значение «-»</w:t>
            </w:r>
          </w:p>
        </w:tc>
      </w:tr>
      <w:tr w:rsidR="00D7252B" w:rsidRPr="00A204E1" w14:paraId="0012F86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419A20A" w14:textId="77777777" w:rsidR="00F577B4" w:rsidRPr="00A204E1" w:rsidRDefault="00F577B4" w:rsidP="00F577B4">
            <w:pPr>
              <w:ind w:firstLine="0"/>
              <w:jc w:val="left"/>
              <w:rPr>
                <w:color w:val="000000" w:themeColor="text1"/>
              </w:rPr>
            </w:pPr>
            <w:r w:rsidRPr="00A204E1">
              <w:rPr>
                <w:color w:val="000000" w:themeColor="text1"/>
              </w:rPr>
              <w:t>Общая масса нетто взрывчатого содержимого в килограммах для каждого вещества или изделия, имеющего отдельный номер ООН</w:t>
            </w:r>
          </w:p>
        </w:tc>
        <w:tc>
          <w:tcPr>
            <w:tcW w:w="2196" w:type="dxa"/>
            <w:tcBorders>
              <w:top w:val="nil"/>
              <w:left w:val="nil"/>
              <w:bottom w:val="single" w:sz="4" w:space="0" w:color="auto"/>
              <w:right w:val="single" w:sz="4" w:space="0" w:color="auto"/>
            </w:tcBorders>
            <w:shd w:val="clear" w:color="auto" w:fill="auto"/>
            <w:hideMark/>
          </w:tcPr>
          <w:p w14:paraId="366A2157" w14:textId="77777777" w:rsidR="00F577B4" w:rsidRPr="00A204E1" w:rsidRDefault="00F577B4" w:rsidP="00F577B4">
            <w:pPr>
              <w:ind w:firstLine="0"/>
              <w:jc w:val="center"/>
              <w:rPr>
                <w:color w:val="000000" w:themeColor="text1"/>
              </w:rPr>
            </w:pPr>
            <w:proofErr w:type="spellStart"/>
            <w:r w:rsidRPr="00A204E1">
              <w:rPr>
                <w:color w:val="000000" w:themeColor="text1"/>
              </w:rPr>
              <w:t>ОбМасНетВзрСод</w:t>
            </w:r>
            <w:proofErr w:type="spellEnd"/>
          </w:p>
        </w:tc>
        <w:tc>
          <w:tcPr>
            <w:tcW w:w="1208" w:type="dxa"/>
            <w:tcBorders>
              <w:top w:val="nil"/>
              <w:left w:val="nil"/>
              <w:bottom w:val="single" w:sz="4" w:space="0" w:color="auto"/>
              <w:right w:val="single" w:sz="4" w:space="0" w:color="auto"/>
            </w:tcBorders>
            <w:shd w:val="clear" w:color="auto" w:fill="auto"/>
            <w:hideMark/>
          </w:tcPr>
          <w:p w14:paraId="208DD9EE"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CEE3255" w14:textId="77777777" w:rsidR="00F577B4" w:rsidRPr="00A204E1" w:rsidRDefault="00F577B4" w:rsidP="00F577B4">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590DF3E5" w14:textId="1970B3DC"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07526C57" w14:textId="7CFAE1C0" w:rsidR="00F577B4" w:rsidRPr="00A204E1" w:rsidRDefault="00F577B4" w:rsidP="00F577B4">
            <w:pPr>
              <w:ind w:firstLine="0"/>
              <w:jc w:val="left"/>
              <w:rPr>
                <w:color w:val="000000" w:themeColor="text1"/>
              </w:rPr>
            </w:pPr>
            <w:r w:rsidRPr="00A204E1">
              <w:rPr>
                <w:color w:val="000000" w:themeColor="text1"/>
              </w:rPr>
              <w:t>Обязательно для заполнения для класса 1</w:t>
            </w:r>
          </w:p>
        </w:tc>
      </w:tr>
      <w:tr w:rsidR="00D7252B" w:rsidRPr="00A204E1" w14:paraId="3DE9CEB7"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2D08D76" w14:textId="77777777" w:rsidR="00F577B4" w:rsidRPr="00A204E1" w:rsidRDefault="00F577B4" w:rsidP="00F577B4">
            <w:pPr>
              <w:ind w:firstLine="0"/>
              <w:jc w:val="left"/>
              <w:rPr>
                <w:color w:val="000000" w:themeColor="text1"/>
              </w:rPr>
            </w:pPr>
            <w:r w:rsidRPr="00A204E1">
              <w:rPr>
                <w:color w:val="000000" w:themeColor="text1"/>
              </w:rPr>
              <w:t>Общая масса нетто взрывчатого содержимого в килограммах для всех веществ и изделий, которых касается сопроводительная ведомость</w:t>
            </w:r>
          </w:p>
        </w:tc>
        <w:tc>
          <w:tcPr>
            <w:tcW w:w="2196" w:type="dxa"/>
            <w:tcBorders>
              <w:top w:val="nil"/>
              <w:left w:val="nil"/>
              <w:bottom w:val="single" w:sz="4" w:space="0" w:color="auto"/>
              <w:right w:val="single" w:sz="4" w:space="0" w:color="auto"/>
            </w:tcBorders>
            <w:shd w:val="clear" w:color="auto" w:fill="auto"/>
            <w:hideMark/>
          </w:tcPr>
          <w:p w14:paraId="45CFE659" w14:textId="77777777" w:rsidR="00F577B4" w:rsidRPr="00A204E1" w:rsidRDefault="00F577B4" w:rsidP="00F577B4">
            <w:pPr>
              <w:ind w:firstLine="0"/>
              <w:jc w:val="center"/>
              <w:rPr>
                <w:color w:val="000000" w:themeColor="text1"/>
              </w:rPr>
            </w:pPr>
            <w:proofErr w:type="spellStart"/>
            <w:r w:rsidRPr="00A204E1">
              <w:rPr>
                <w:color w:val="000000" w:themeColor="text1"/>
              </w:rPr>
              <w:t>ОбМасНетВзрСодВсех</w:t>
            </w:r>
            <w:proofErr w:type="spellEnd"/>
          </w:p>
        </w:tc>
        <w:tc>
          <w:tcPr>
            <w:tcW w:w="1208" w:type="dxa"/>
            <w:tcBorders>
              <w:top w:val="nil"/>
              <w:left w:val="nil"/>
              <w:bottom w:val="single" w:sz="4" w:space="0" w:color="auto"/>
              <w:right w:val="single" w:sz="4" w:space="0" w:color="auto"/>
            </w:tcBorders>
            <w:shd w:val="clear" w:color="auto" w:fill="auto"/>
            <w:hideMark/>
          </w:tcPr>
          <w:p w14:paraId="53C4BCF9"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D9271BA" w14:textId="77777777" w:rsidR="00F577B4" w:rsidRPr="00A204E1" w:rsidRDefault="00F577B4" w:rsidP="00F577B4">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3621BB2C" w14:textId="61ED9C41"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47164F37" w14:textId="03780849" w:rsidR="00F577B4" w:rsidRPr="00A204E1" w:rsidRDefault="00F577B4" w:rsidP="00F577B4">
            <w:pPr>
              <w:ind w:firstLine="0"/>
              <w:jc w:val="left"/>
              <w:rPr>
                <w:color w:val="000000" w:themeColor="text1"/>
              </w:rPr>
            </w:pPr>
            <w:r w:rsidRPr="00A204E1">
              <w:rPr>
                <w:color w:val="000000" w:themeColor="text1"/>
              </w:rPr>
              <w:t>Обязательно для заполнения для класса 1</w:t>
            </w:r>
          </w:p>
        </w:tc>
      </w:tr>
      <w:tr w:rsidR="00D7252B" w:rsidRPr="00A204E1" w14:paraId="5DE3BEA2"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DAC253C" w14:textId="77777777" w:rsidR="00F577B4" w:rsidRPr="00A204E1" w:rsidRDefault="00F577B4" w:rsidP="00F577B4">
            <w:pPr>
              <w:ind w:firstLine="0"/>
              <w:jc w:val="left"/>
              <w:rPr>
                <w:color w:val="000000" w:themeColor="text1"/>
              </w:rPr>
            </w:pPr>
            <w:r w:rsidRPr="00A204E1">
              <w:rPr>
                <w:color w:val="000000" w:themeColor="text1"/>
              </w:rPr>
              <w:t>Процентный (по объему или массе) состав смеси</w:t>
            </w:r>
          </w:p>
        </w:tc>
        <w:tc>
          <w:tcPr>
            <w:tcW w:w="2196" w:type="dxa"/>
            <w:tcBorders>
              <w:top w:val="nil"/>
              <w:left w:val="nil"/>
              <w:bottom w:val="single" w:sz="4" w:space="0" w:color="auto"/>
              <w:right w:val="single" w:sz="4" w:space="0" w:color="auto"/>
            </w:tcBorders>
            <w:shd w:val="clear" w:color="auto" w:fill="auto"/>
            <w:hideMark/>
          </w:tcPr>
          <w:p w14:paraId="601D5812" w14:textId="77777777" w:rsidR="00F577B4" w:rsidRPr="00A204E1" w:rsidRDefault="00F577B4" w:rsidP="00F577B4">
            <w:pPr>
              <w:ind w:firstLine="0"/>
              <w:jc w:val="center"/>
              <w:rPr>
                <w:color w:val="000000" w:themeColor="text1"/>
              </w:rPr>
            </w:pPr>
            <w:proofErr w:type="spellStart"/>
            <w:r w:rsidRPr="00A204E1">
              <w:rPr>
                <w:color w:val="000000" w:themeColor="text1"/>
              </w:rPr>
              <w:t>ПроцСмеси</w:t>
            </w:r>
            <w:proofErr w:type="spellEnd"/>
          </w:p>
        </w:tc>
        <w:tc>
          <w:tcPr>
            <w:tcW w:w="1208" w:type="dxa"/>
            <w:tcBorders>
              <w:top w:val="nil"/>
              <w:left w:val="nil"/>
              <w:bottom w:val="single" w:sz="4" w:space="0" w:color="auto"/>
              <w:right w:val="single" w:sz="4" w:space="0" w:color="auto"/>
            </w:tcBorders>
            <w:shd w:val="clear" w:color="auto" w:fill="auto"/>
            <w:hideMark/>
          </w:tcPr>
          <w:p w14:paraId="60C88C3E"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8B92156" w14:textId="77777777" w:rsidR="00F577B4" w:rsidRPr="00A204E1" w:rsidRDefault="00F577B4" w:rsidP="00F577B4">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4140888E" w14:textId="45E7B2E0"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1E3FAF9F" w14:textId="77777777" w:rsidR="00F577B4" w:rsidRPr="00A204E1" w:rsidRDefault="00F577B4" w:rsidP="00F577B4">
            <w:pPr>
              <w:widowControl w:val="0"/>
              <w:ind w:firstLine="0"/>
              <w:rPr>
                <w:color w:val="000000" w:themeColor="text1"/>
              </w:rPr>
            </w:pPr>
            <w:r w:rsidRPr="00A204E1">
              <w:rPr>
                <w:color w:val="000000" w:themeColor="text1"/>
                <w:szCs w:val="23"/>
              </w:rPr>
              <w:t>Дополнительные положения для класса 2.</w:t>
            </w:r>
          </w:p>
          <w:p w14:paraId="63C37EC9" w14:textId="0C411F30" w:rsidR="00F577B4" w:rsidRPr="00A204E1" w:rsidRDefault="00F577B4" w:rsidP="00F577B4">
            <w:pPr>
              <w:ind w:firstLine="0"/>
              <w:jc w:val="left"/>
              <w:rPr>
                <w:color w:val="000000" w:themeColor="text1"/>
              </w:rPr>
            </w:pPr>
            <w:r w:rsidRPr="00A204E1">
              <w:rPr>
                <w:color w:val="000000" w:themeColor="text1"/>
                <w:szCs w:val="23"/>
              </w:rPr>
              <w:t xml:space="preserve">Обязательно заполнять в случае перевозки смесей (см. пункт 2.2.2.1.1 приложения А Соглашения о международной дорожной перевозке опасных грузов (ДОПОГ)) в цистернах (съемных цистернах, встроенных цистернах, переносных цистернах, контейнерах-цистернах или элементах транспортных средств-батарей или МЭГК) </w:t>
            </w:r>
            <w:r w:rsidRPr="00A204E1">
              <w:rPr>
                <w:color w:val="000000" w:themeColor="text1"/>
              </w:rPr>
              <w:t>в соответствии с подпунктом 5.4.1.2.2 (a) подпункта 5.4.1.2 пункта 5.4.1 главы 5.4 части 5 приложения A Соглашения о международной дорожной перевозке опасных грузов (ДОПОГ)</w:t>
            </w:r>
          </w:p>
        </w:tc>
      </w:tr>
      <w:tr w:rsidR="00D7252B" w:rsidRPr="00A204E1" w14:paraId="1E55B2B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5152FFC" w14:textId="77777777" w:rsidR="00F577B4" w:rsidRPr="00A204E1" w:rsidRDefault="00F577B4" w:rsidP="00F577B4">
            <w:pPr>
              <w:ind w:firstLine="0"/>
              <w:jc w:val="left"/>
              <w:rPr>
                <w:color w:val="000000" w:themeColor="text1"/>
              </w:rPr>
            </w:pPr>
            <w:r w:rsidRPr="00A204E1">
              <w:rPr>
                <w:color w:val="000000" w:themeColor="text1"/>
              </w:rPr>
              <w:t>Дата истечения времени удержания</w:t>
            </w:r>
          </w:p>
        </w:tc>
        <w:tc>
          <w:tcPr>
            <w:tcW w:w="2196" w:type="dxa"/>
            <w:tcBorders>
              <w:top w:val="nil"/>
              <w:left w:val="nil"/>
              <w:bottom w:val="single" w:sz="4" w:space="0" w:color="auto"/>
              <w:right w:val="single" w:sz="4" w:space="0" w:color="auto"/>
            </w:tcBorders>
            <w:shd w:val="clear" w:color="auto" w:fill="auto"/>
            <w:hideMark/>
          </w:tcPr>
          <w:p w14:paraId="18DE95F0" w14:textId="77777777" w:rsidR="00F577B4" w:rsidRPr="00A204E1" w:rsidRDefault="00F577B4" w:rsidP="00F577B4">
            <w:pPr>
              <w:ind w:firstLine="0"/>
              <w:jc w:val="center"/>
              <w:rPr>
                <w:color w:val="000000" w:themeColor="text1"/>
              </w:rPr>
            </w:pPr>
            <w:proofErr w:type="spellStart"/>
            <w:r w:rsidRPr="00A204E1">
              <w:rPr>
                <w:color w:val="000000" w:themeColor="text1"/>
              </w:rPr>
              <w:t>ДатИстВрУдер</w:t>
            </w:r>
            <w:proofErr w:type="spellEnd"/>
          </w:p>
        </w:tc>
        <w:tc>
          <w:tcPr>
            <w:tcW w:w="1208" w:type="dxa"/>
            <w:tcBorders>
              <w:top w:val="nil"/>
              <w:left w:val="nil"/>
              <w:bottom w:val="single" w:sz="4" w:space="0" w:color="auto"/>
              <w:right w:val="single" w:sz="4" w:space="0" w:color="auto"/>
            </w:tcBorders>
            <w:shd w:val="clear" w:color="auto" w:fill="auto"/>
            <w:hideMark/>
          </w:tcPr>
          <w:p w14:paraId="2E2AE54A"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EAB1E33" w14:textId="77777777" w:rsidR="00F577B4" w:rsidRPr="00A204E1" w:rsidRDefault="00F577B4" w:rsidP="00F577B4">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5B26DF5" w14:textId="37FB7C8E"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26A0CBDB" w14:textId="77777777" w:rsidR="00F577B4" w:rsidRPr="00A204E1" w:rsidRDefault="00F577B4" w:rsidP="00F577B4">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01B94B4E" w14:textId="77777777" w:rsidR="00F577B4" w:rsidRPr="00A204E1" w:rsidRDefault="00F577B4" w:rsidP="00F577B4">
            <w:pPr>
              <w:widowControl w:val="0"/>
              <w:ind w:firstLine="0"/>
              <w:jc w:val="left"/>
              <w:rPr>
                <w:color w:val="000000" w:themeColor="text1"/>
              </w:rPr>
            </w:pPr>
            <w:r w:rsidRPr="00A204E1">
              <w:rPr>
                <w:color w:val="000000" w:themeColor="text1"/>
              </w:rPr>
              <w:t>Дата в формате ДД.ММ.ГГГГ.</w:t>
            </w:r>
          </w:p>
          <w:p w14:paraId="3C8AB266" w14:textId="77777777" w:rsidR="00F577B4" w:rsidRPr="00A204E1" w:rsidRDefault="00F577B4" w:rsidP="00F577B4">
            <w:pPr>
              <w:widowControl w:val="0"/>
              <w:ind w:firstLine="0"/>
              <w:rPr>
                <w:color w:val="000000" w:themeColor="text1"/>
              </w:rPr>
            </w:pPr>
            <w:r w:rsidRPr="00A204E1">
              <w:rPr>
                <w:color w:val="000000" w:themeColor="text1"/>
                <w:szCs w:val="23"/>
              </w:rPr>
              <w:t>Дополнительные положения для класса 2.</w:t>
            </w:r>
          </w:p>
          <w:p w14:paraId="2FEABC57" w14:textId="77777777" w:rsidR="00F577B4" w:rsidRPr="00A204E1" w:rsidRDefault="00F577B4" w:rsidP="00F577B4">
            <w:pPr>
              <w:widowControl w:val="0"/>
              <w:ind w:firstLine="0"/>
              <w:rPr>
                <w:color w:val="000000" w:themeColor="text1"/>
              </w:rPr>
            </w:pPr>
            <w:r w:rsidRPr="00A204E1">
              <w:rPr>
                <w:color w:val="000000" w:themeColor="text1"/>
              </w:rPr>
              <w:t>В соответствии с подпунктом 5.4.1.2.2 (d) пункта 5.4.1 главы 5.4 части 5 приложения A</w:t>
            </w:r>
          </w:p>
          <w:p w14:paraId="69312B44" w14:textId="5B481272" w:rsidR="00F577B4" w:rsidRPr="00A204E1" w:rsidRDefault="00F577B4" w:rsidP="00F577B4">
            <w:pPr>
              <w:ind w:firstLine="0"/>
              <w:jc w:val="left"/>
              <w:rPr>
                <w:color w:val="000000" w:themeColor="text1"/>
              </w:rPr>
            </w:pPr>
            <w:r w:rsidRPr="00A204E1">
              <w:rPr>
                <w:color w:val="000000" w:themeColor="text1"/>
              </w:rPr>
              <w:t>Соглашения о международной дорожной перевозке опасных грузов (ДОПОГ)</w:t>
            </w:r>
            <w:r w:rsidRPr="00A204E1">
              <w:rPr>
                <w:color w:val="000000" w:themeColor="text1"/>
                <w:szCs w:val="23"/>
              </w:rPr>
              <w:t>, в остальных случаях для класса 2 должно быть указано значение «-»</w:t>
            </w:r>
          </w:p>
        </w:tc>
      </w:tr>
      <w:tr w:rsidR="00D7252B" w:rsidRPr="00A204E1" w14:paraId="14417A6F"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8B4BB64" w14:textId="77777777" w:rsidR="00F577B4" w:rsidRPr="00A204E1" w:rsidRDefault="00F577B4" w:rsidP="00F577B4">
            <w:pPr>
              <w:ind w:firstLine="0"/>
              <w:jc w:val="left"/>
              <w:rPr>
                <w:color w:val="000000" w:themeColor="text1"/>
              </w:rPr>
            </w:pPr>
            <w:r w:rsidRPr="00A204E1">
              <w:rPr>
                <w:color w:val="000000" w:themeColor="text1"/>
              </w:rPr>
              <w:t>Контрольная температура, в градусах Цельсия</w:t>
            </w:r>
          </w:p>
        </w:tc>
        <w:tc>
          <w:tcPr>
            <w:tcW w:w="2196" w:type="dxa"/>
            <w:tcBorders>
              <w:top w:val="nil"/>
              <w:left w:val="nil"/>
              <w:bottom w:val="single" w:sz="4" w:space="0" w:color="auto"/>
              <w:right w:val="single" w:sz="4" w:space="0" w:color="auto"/>
            </w:tcBorders>
            <w:shd w:val="clear" w:color="auto" w:fill="auto"/>
            <w:hideMark/>
          </w:tcPr>
          <w:p w14:paraId="2885C0AC" w14:textId="77777777" w:rsidR="00F577B4" w:rsidRPr="00A204E1" w:rsidRDefault="00F577B4" w:rsidP="00F577B4">
            <w:pPr>
              <w:ind w:firstLine="0"/>
              <w:jc w:val="center"/>
              <w:rPr>
                <w:color w:val="000000" w:themeColor="text1"/>
              </w:rPr>
            </w:pPr>
            <w:proofErr w:type="spellStart"/>
            <w:r w:rsidRPr="00A204E1">
              <w:rPr>
                <w:color w:val="000000" w:themeColor="text1"/>
              </w:rPr>
              <w:t>КонтТемпер</w:t>
            </w:r>
            <w:proofErr w:type="spellEnd"/>
          </w:p>
        </w:tc>
        <w:tc>
          <w:tcPr>
            <w:tcW w:w="1208" w:type="dxa"/>
            <w:tcBorders>
              <w:top w:val="nil"/>
              <w:left w:val="nil"/>
              <w:bottom w:val="single" w:sz="4" w:space="0" w:color="auto"/>
              <w:right w:val="single" w:sz="4" w:space="0" w:color="auto"/>
            </w:tcBorders>
            <w:shd w:val="clear" w:color="auto" w:fill="auto"/>
            <w:hideMark/>
          </w:tcPr>
          <w:p w14:paraId="2E3D5C0E"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3014933" w14:textId="77777777" w:rsidR="00F577B4" w:rsidRPr="00A204E1" w:rsidRDefault="00F577B4" w:rsidP="00F577B4">
            <w:pPr>
              <w:ind w:firstLine="0"/>
              <w:jc w:val="center"/>
              <w:rPr>
                <w:color w:val="000000" w:themeColor="text1"/>
              </w:rPr>
            </w:pPr>
            <w:r w:rsidRPr="00A204E1">
              <w:rPr>
                <w:color w:val="000000" w:themeColor="text1"/>
              </w:rPr>
              <w:t>T(1-10)</w:t>
            </w:r>
          </w:p>
        </w:tc>
        <w:tc>
          <w:tcPr>
            <w:tcW w:w="1910" w:type="dxa"/>
            <w:tcBorders>
              <w:top w:val="nil"/>
              <w:left w:val="nil"/>
              <w:bottom w:val="single" w:sz="4" w:space="0" w:color="auto"/>
              <w:right w:val="single" w:sz="4" w:space="0" w:color="auto"/>
            </w:tcBorders>
            <w:shd w:val="clear" w:color="auto" w:fill="auto"/>
            <w:hideMark/>
          </w:tcPr>
          <w:p w14:paraId="6361E146" w14:textId="3824E3B2"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3D0C19AB" w14:textId="037A14B6" w:rsidR="00F577B4" w:rsidRPr="00A204E1" w:rsidRDefault="00F577B4" w:rsidP="00F577B4">
            <w:pPr>
              <w:ind w:firstLine="0"/>
              <w:jc w:val="left"/>
              <w:rPr>
                <w:color w:val="000000" w:themeColor="text1"/>
              </w:rPr>
            </w:pPr>
            <w:r w:rsidRPr="00A204E1">
              <w:rPr>
                <w:color w:val="000000" w:themeColor="text1"/>
                <w:szCs w:val="23"/>
              </w:rPr>
              <w:t xml:space="preserve">Обязательно заполнять для </w:t>
            </w:r>
            <w:proofErr w:type="spellStart"/>
            <w:r w:rsidRPr="00A204E1">
              <w:rPr>
                <w:color w:val="000000" w:themeColor="text1"/>
                <w:szCs w:val="23"/>
              </w:rPr>
              <w:t>самореактивных</w:t>
            </w:r>
            <w:proofErr w:type="spellEnd"/>
            <w:r w:rsidRPr="00A204E1">
              <w:rPr>
                <w:color w:val="000000" w:themeColor="text1"/>
                <w:szCs w:val="23"/>
              </w:rPr>
              <w:t xml:space="preserve"> веществ и </w:t>
            </w:r>
            <w:proofErr w:type="spellStart"/>
            <w:r w:rsidRPr="00A204E1">
              <w:rPr>
                <w:color w:val="000000" w:themeColor="text1"/>
                <w:szCs w:val="23"/>
              </w:rPr>
              <w:t>полимеризующихся</w:t>
            </w:r>
            <w:proofErr w:type="spellEnd"/>
            <w:r w:rsidRPr="00A204E1">
              <w:rPr>
                <w:color w:val="000000" w:themeColor="text1"/>
                <w:szCs w:val="23"/>
              </w:rPr>
              <w:t xml:space="preserve"> веществ класса 4.1 и органических пероксидов класса 5.2, требующих регулирования температуры в ходе перевозки </w:t>
            </w:r>
            <w:r w:rsidRPr="00A204E1">
              <w:rPr>
                <w:color w:val="000000" w:themeColor="text1"/>
              </w:rPr>
              <w:t>в соответствии с подпунктом 5.4.1.2.3.1 подпункта 5.4.1.2.3 пункта 5.4.1 главы 5.4 части 5 приложения A Соглашения о международной дорожной перевозке опасных грузов (ДОПОГ)</w:t>
            </w:r>
            <w:r w:rsidRPr="00A204E1">
              <w:rPr>
                <w:color w:val="000000" w:themeColor="text1"/>
                <w:szCs w:val="23"/>
              </w:rPr>
              <w:t>, в остальных случаях для класса 4.1 и класса 5.2 должно быть указано значение «-»</w:t>
            </w:r>
          </w:p>
        </w:tc>
      </w:tr>
      <w:tr w:rsidR="00D7252B" w:rsidRPr="00A204E1" w14:paraId="48A7BCA8"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F02A87A" w14:textId="77777777" w:rsidR="00F577B4" w:rsidRPr="00A204E1" w:rsidRDefault="00F577B4" w:rsidP="00F577B4">
            <w:pPr>
              <w:ind w:firstLine="0"/>
              <w:jc w:val="left"/>
              <w:rPr>
                <w:color w:val="000000" w:themeColor="text1"/>
              </w:rPr>
            </w:pPr>
            <w:r w:rsidRPr="00A204E1">
              <w:rPr>
                <w:color w:val="000000" w:themeColor="text1"/>
              </w:rPr>
              <w:t>Аварийная температура, в градусах Цельсия</w:t>
            </w:r>
          </w:p>
        </w:tc>
        <w:tc>
          <w:tcPr>
            <w:tcW w:w="2196" w:type="dxa"/>
            <w:tcBorders>
              <w:top w:val="nil"/>
              <w:left w:val="nil"/>
              <w:bottom w:val="single" w:sz="4" w:space="0" w:color="auto"/>
              <w:right w:val="single" w:sz="4" w:space="0" w:color="auto"/>
            </w:tcBorders>
            <w:shd w:val="clear" w:color="auto" w:fill="auto"/>
            <w:hideMark/>
          </w:tcPr>
          <w:p w14:paraId="140613FC" w14:textId="77777777" w:rsidR="00F577B4" w:rsidRPr="00A204E1" w:rsidRDefault="00F577B4" w:rsidP="00F577B4">
            <w:pPr>
              <w:ind w:firstLine="0"/>
              <w:jc w:val="center"/>
              <w:rPr>
                <w:color w:val="000000" w:themeColor="text1"/>
              </w:rPr>
            </w:pPr>
            <w:proofErr w:type="spellStart"/>
            <w:r w:rsidRPr="00A204E1">
              <w:rPr>
                <w:color w:val="000000" w:themeColor="text1"/>
              </w:rPr>
              <w:t>АварТемпер</w:t>
            </w:r>
            <w:proofErr w:type="spellEnd"/>
          </w:p>
        </w:tc>
        <w:tc>
          <w:tcPr>
            <w:tcW w:w="1208" w:type="dxa"/>
            <w:tcBorders>
              <w:top w:val="nil"/>
              <w:left w:val="nil"/>
              <w:bottom w:val="single" w:sz="4" w:space="0" w:color="auto"/>
              <w:right w:val="single" w:sz="4" w:space="0" w:color="auto"/>
            </w:tcBorders>
            <w:shd w:val="clear" w:color="auto" w:fill="auto"/>
            <w:hideMark/>
          </w:tcPr>
          <w:p w14:paraId="48395ED9" w14:textId="77777777" w:rsidR="00F577B4" w:rsidRPr="00A204E1" w:rsidRDefault="00F577B4" w:rsidP="00F577B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BF87C6D" w14:textId="77777777" w:rsidR="00F577B4" w:rsidRPr="00A204E1" w:rsidRDefault="00F577B4" w:rsidP="00F577B4">
            <w:pPr>
              <w:ind w:firstLine="0"/>
              <w:jc w:val="center"/>
              <w:rPr>
                <w:color w:val="000000" w:themeColor="text1"/>
              </w:rPr>
            </w:pPr>
            <w:r w:rsidRPr="00A204E1">
              <w:rPr>
                <w:color w:val="000000" w:themeColor="text1"/>
              </w:rPr>
              <w:t>T(1-10)</w:t>
            </w:r>
          </w:p>
        </w:tc>
        <w:tc>
          <w:tcPr>
            <w:tcW w:w="1910" w:type="dxa"/>
            <w:tcBorders>
              <w:top w:val="nil"/>
              <w:left w:val="nil"/>
              <w:bottom w:val="single" w:sz="4" w:space="0" w:color="auto"/>
              <w:right w:val="single" w:sz="4" w:space="0" w:color="auto"/>
            </w:tcBorders>
            <w:shd w:val="clear" w:color="auto" w:fill="auto"/>
            <w:hideMark/>
          </w:tcPr>
          <w:p w14:paraId="66CA5A61" w14:textId="30E62EC0" w:rsidR="00F577B4" w:rsidRPr="00A204E1" w:rsidRDefault="00F577B4" w:rsidP="00F577B4">
            <w:pPr>
              <w:ind w:firstLine="0"/>
              <w:jc w:val="center"/>
              <w:rPr>
                <w:color w:val="000000" w:themeColor="text1"/>
              </w:rPr>
            </w:pPr>
            <w:r w:rsidRPr="00A204E1">
              <w:rPr>
                <w:color w:val="000000" w:themeColor="text1"/>
                <w:szCs w:val="22"/>
              </w:rPr>
              <w:t>Н</w:t>
            </w:r>
          </w:p>
        </w:tc>
        <w:tc>
          <w:tcPr>
            <w:tcW w:w="5243" w:type="dxa"/>
            <w:tcBorders>
              <w:top w:val="nil"/>
              <w:left w:val="nil"/>
              <w:bottom w:val="single" w:sz="4" w:space="0" w:color="auto"/>
              <w:right w:val="single" w:sz="4" w:space="0" w:color="auto"/>
            </w:tcBorders>
            <w:shd w:val="clear" w:color="auto" w:fill="auto"/>
            <w:hideMark/>
          </w:tcPr>
          <w:p w14:paraId="7BFA33F2" w14:textId="4E164D52" w:rsidR="00F577B4" w:rsidRPr="00A204E1" w:rsidRDefault="00F577B4" w:rsidP="00F577B4">
            <w:pPr>
              <w:ind w:firstLine="0"/>
              <w:jc w:val="left"/>
              <w:rPr>
                <w:color w:val="000000" w:themeColor="text1"/>
              </w:rPr>
            </w:pPr>
            <w:r w:rsidRPr="00A204E1">
              <w:rPr>
                <w:color w:val="000000" w:themeColor="text1"/>
                <w:szCs w:val="23"/>
              </w:rPr>
              <w:t xml:space="preserve">Обязательно заполнять для </w:t>
            </w:r>
            <w:proofErr w:type="spellStart"/>
            <w:r w:rsidRPr="00A204E1">
              <w:rPr>
                <w:color w:val="000000" w:themeColor="text1"/>
                <w:szCs w:val="23"/>
              </w:rPr>
              <w:t>самореактивных</w:t>
            </w:r>
            <w:proofErr w:type="spellEnd"/>
            <w:r w:rsidRPr="00A204E1">
              <w:rPr>
                <w:color w:val="000000" w:themeColor="text1"/>
                <w:szCs w:val="23"/>
              </w:rPr>
              <w:t xml:space="preserve"> веществ и </w:t>
            </w:r>
            <w:proofErr w:type="spellStart"/>
            <w:r w:rsidRPr="00A204E1">
              <w:rPr>
                <w:color w:val="000000" w:themeColor="text1"/>
                <w:szCs w:val="23"/>
              </w:rPr>
              <w:t>полимеризующихся</w:t>
            </w:r>
            <w:proofErr w:type="spellEnd"/>
            <w:r w:rsidRPr="00A204E1">
              <w:rPr>
                <w:color w:val="000000" w:themeColor="text1"/>
                <w:szCs w:val="23"/>
              </w:rPr>
              <w:t xml:space="preserve"> веществ класса 4.1 и органических пероксидов класса 5.2, требующих регулирования температуры в ходе перевозки </w:t>
            </w:r>
            <w:r w:rsidRPr="00A204E1">
              <w:rPr>
                <w:color w:val="000000" w:themeColor="text1"/>
              </w:rPr>
              <w:t>в соответствии с подпунктом 5.4.1.2.3.1 подпункта 5.4.1.2.3 пункта 5.4.1 главы 5.4 части 5 приложения A Соглашения о международной дорожной перевозке опасных грузов (ДОПОГ)</w:t>
            </w:r>
            <w:r w:rsidRPr="00A204E1">
              <w:rPr>
                <w:color w:val="000000" w:themeColor="text1"/>
                <w:szCs w:val="23"/>
              </w:rPr>
              <w:t xml:space="preserve"> в остальных случаях для класса 4.1 и класса 5.2 должно быть указано значение «-»</w:t>
            </w:r>
          </w:p>
        </w:tc>
      </w:tr>
    </w:tbl>
    <w:p w14:paraId="6CFA43FE" w14:textId="77777777" w:rsidR="007549BF" w:rsidRDefault="007549BF" w:rsidP="00211440">
      <w:pPr>
        <w:spacing w:before="360"/>
        <w:ind w:firstLine="0"/>
        <w:jc w:val="right"/>
        <w:rPr>
          <w:color w:val="000000" w:themeColor="text1"/>
        </w:rPr>
      </w:pPr>
    </w:p>
    <w:p w14:paraId="6C5819B7" w14:textId="77777777" w:rsidR="00D576A9" w:rsidRDefault="00D576A9" w:rsidP="00211440">
      <w:pPr>
        <w:spacing w:before="360"/>
        <w:ind w:firstLine="0"/>
        <w:jc w:val="right"/>
        <w:rPr>
          <w:color w:val="000000" w:themeColor="text1"/>
        </w:rPr>
      </w:pPr>
    </w:p>
    <w:p w14:paraId="0ADF6909" w14:textId="77777777" w:rsidR="00D576A9" w:rsidRDefault="00D576A9" w:rsidP="00211440">
      <w:pPr>
        <w:spacing w:before="360"/>
        <w:ind w:firstLine="0"/>
        <w:jc w:val="right"/>
        <w:rPr>
          <w:color w:val="000000" w:themeColor="text1"/>
        </w:rPr>
      </w:pPr>
    </w:p>
    <w:p w14:paraId="37CD32F2" w14:textId="77777777" w:rsidR="00D576A9" w:rsidRDefault="00D576A9" w:rsidP="00211440">
      <w:pPr>
        <w:spacing w:before="360"/>
        <w:ind w:firstLine="0"/>
        <w:jc w:val="right"/>
        <w:rPr>
          <w:color w:val="000000" w:themeColor="text1"/>
        </w:rPr>
      </w:pPr>
    </w:p>
    <w:p w14:paraId="634CA47E" w14:textId="1630034A"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39</w:t>
      </w:r>
    </w:p>
    <w:p w14:paraId="0E4F57A2"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Контактные данные (</w:t>
      </w:r>
      <w:proofErr w:type="spellStart"/>
      <w:r w:rsidRPr="00A204E1">
        <w:rPr>
          <w:b/>
          <w:bCs/>
          <w:color w:val="000000" w:themeColor="text1"/>
        </w:rPr>
        <w:t>КонтактТип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328A3DAC"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3EEA4B"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35AEEF33"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1B5AF6"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7D4445"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B0C7AF"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2BE95C64"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1473801F"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7C6CC50D" w14:textId="77777777" w:rsidR="00211440" w:rsidRPr="00A204E1" w:rsidRDefault="00211440" w:rsidP="00211440">
            <w:pPr>
              <w:ind w:firstLine="0"/>
              <w:jc w:val="left"/>
              <w:rPr>
                <w:color w:val="000000" w:themeColor="text1"/>
              </w:rPr>
            </w:pPr>
            <w:r w:rsidRPr="00A204E1">
              <w:rPr>
                <w:color w:val="000000" w:themeColor="text1"/>
              </w:rPr>
              <w:t>Номер контактного телефона/факс</w:t>
            </w:r>
          </w:p>
        </w:tc>
        <w:tc>
          <w:tcPr>
            <w:tcW w:w="2196" w:type="dxa"/>
            <w:tcBorders>
              <w:top w:val="nil"/>
              <w:left w:val="nil"/>
              <w:bottom w:val="single" w:sz="4" w:space="0" w:color="auto"/>
              <w:right w:val="single" w:sz="4" w:space="0" w:color="auto"/>
            </w:tcBorders>
            <w:shd w:val="clear" w:color="auto" w:fill="auto"/>
            <w:hideMark/>
          </w:tcPr>
          <w:p w14:paraId="73D06E31" w14:textId="77777777" w:rsidR="00211440" w:rsidRPr="00A204E1" w:rsidRDefault="00211440" w:rsidP="00211440">
            <w:pPr>
              <w:ind w:firstLine="0"/>
              <w:jc w:val="center"/>
              <w:rPr>
                <w:color w:val="000000" w:themeColor="text1"/>
              </w:rPr>
            </w:pPr>
            <w:proofErr w:type="spellStart"/>
            <w:r w:rsidRPr="00A204E1">
              <w:rPr>
                <w:color w:val="000000" w:themeColor="text1"/>
              </w:rPr>
              <w:t>Тлф</w:t>
            </w:r>
            <w:proofErr w:type="spellEnd"/>
          </w:p>
        </w:tc>
        <w:tc>
          <w:tcPr>
            <w:tcW w:w="1208" w:type="dxa"/>
            <w:tcBorders>
              <w:top w:val="nil"/>
              <w:left w:val="nil"/>
              <w:bottom w:val="single" w:sz="4" w:space="0" w:color="auto"/>
              <w:right w:val="single" w:sz="4" w:space="0" w:color="auto"/>
            </w:tcBorders>
            <w:shd w:val="clear" w:color="auto" w:fill="auto"/>
            <w:hideMark/>
          </w:tcPr>
          <w:p w14:paraId="1E20525A" w14:textId="77777777" w:rsidR="00211440" w:rsidRPr="00A204E1" w:rsidRDefault="00211440" w:rsidP="00211440">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5904069C"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A7E6631" w14:textId="77777777" w:rsidR="00211440" w:rsidRPr="00A204E1" w:rsidRDefault="00211440" w:rsidP="00211440">
            <w:pPr>
              <w:ind w:firstLine="0"/>
              <w:jc w:val="center"/>
              <w:rPr>
                <w:color w:val="000000" w:themeColor="text1"/>
              </w:rPr>
            </w:pPr>
            <w:r w:rsidRPr="00A204E1">
              <w:rPr>
                <w:color w:val="000000" w:themeColor="text1"/>
              </w:rPr>
              <w:t>ОМ</w:t>
            </w:r>
          </w:p>
        </w:tc>
        <w:tc>
          <w:tcPr>
            <w:tcW w:w="5243" w:type="dxa"/>
            <w:tcBorders>
              <w:top w:val="nil"/>
              <w:left w:val="nil"/>
              <w:bottom w:val="single" w:sz="4" w:space="0" w:color="auto"/>
              <w:right w:val="single" w:sz="4" w:space="0" w:color="auto"/>
            </w:tcBorders>
            <w:shd w:val="clear" w:color="auto" w:fill="auto"/>
            <w:hideMark/>
          </w:tcPr>
          <w:p w14:paraId="2E231F46"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6BB535AF"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E06E7E0" w14:textId="77777777" w:rsidR="00211440" w:rsidRPr="00A204E1" w:rsidRDefault="00211440" w:rsidP="00211440">
            <w:pPr>
              <w:ind w:firstLine="0"/>
              <w:jc w:val="left"/>
              <w:rPr>
                <w:color w:val="000000" w:themeColor="text1"/>
              </w:rPr>
            </w:pPr>
            <w:r w:rsidRPr="00A204E1">
              <w:rPr>
                <w:color w:val="000000" w:themeColor="text1"/>
              </w:rPr>
              <w:t>Адрес электронной почты</w:t>
            </w:r>
          </w:p>
        </w:tc>
        <w:tc>
          <w:tcPr>
            <w:tcW w:w="2196" w:type="dxa"/>
            <w:tcBorders>
              <w:top w:val="nil"/>
              <w:left w:val="nil"/>
              <w:bottom w:val="single" w:sz="4" w:space="0" w:color="auto"/>
              <w:right w:val="single" w:sz="4" w:space="0" w:color="auto"/>
            </w:tcBorders>
            <w:shd w:val="clear" w:color="auto" w:fill="auto"/>
            <w:hideMark/>
          </w:tcPr>
          <w:p w14:paraId="59FA4235" w14:textId="77777777" w:rsidR="00211440" w:rsidRPr="00A204E1" w:rsidRDefault="00211440" w:rsidP="00211440">
            <w:pPr>
              <w:ind w:firstLine="0"/>
              <w:jc w:val="center"/>
              <w:rPr>
                <w:color w:val="000000" w:themeColor="text1"/>
              </w:rPr>
            </w:pPr>
            <w:proofErr w:type="spellStart"/>
            <w:r w:rsidRPr="00A204E1">
              <w:rPr>
                <w:color w:val="000000" w:themeColor="text1"/>
              </w:rPr>
              <w:t>ЭлПочта</w:t>
            </w:r>
            <w:proofErr w:type="spellEnd"/>
          </w:p>
        </w:tc>
        <w:tc>
          <w:tcPr>
            <w:tcW w:w="1208" w:type="dxa"/>
            <w:tcBorders>
              <w:top w:val="nil"/>
              <w:left w:val="nil"/>
              <w:bottom w:val="single" w:sz="4" w:space="0" w:color="auto"/>
              <w:right w:val="single" w:sz="4" w:space="0" w:color="auto"/>
            </w:tcBorders>
            <w:shd w:val="clear" w:color="auto" w:fill="auto"/>
            <w:hideMark/>
          </w:tcPr>
          <w:p w14:paraId="70CAD02E" w14:textId="77777777" w:rsidR="00211440" w:rsidRPr="00A204E1" w:rsidRDefault="00211440" w:rsidP="00211440">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2FA16840"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E293CAF" w14:textId="77777777" w:rsidR="00211440" w:rsidRPr="00A204E1" w:rsidRDefault="00211440" w:rsidP="00211440">
            <w:pPr>
              <w:ind w:firstLine="0"/>
              <w:jc w:val="center"/>
              <w:rPr>
                <w:color w:val="000000" w:themeColor="text1"/>
              </w:rPr>
            </w:pPr>
            <w:r w:rsidRPr="00A204E1">
              <w:rPr>
                <w:color w:val="000000" w:themeColor="text1"/>
              </w:rPr>
              <w:t>НМ</w:t>
            </w:r>
          </w:p>
        </w:tc>
        <w:tc>
          <w:tcPr>
            <w:tcW w:w="5243" w:type="dxa"/>
            <w:tcBorders>
              <w:top w:val="nil"/>
              <w:left w:val="nil"/>
              <w:bottom w:val="single" w:sz="4" w:space="0" w:color="auto"/>
              <w:right w:val="single" w:sz="4" w:space="0" w:color="auto"/>
            </w:tcBorders>
            <w:shd w:val="clear" w:color="auto" w:fill="auto"/>
            <w:hideMark/>
          </w:tcPr>
          <w:p w14:paraId="6F09F2D1"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7159A0AD"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21D95ADC" w14:textId="77777777" w:rsidR="00211440" w:rsidRPr="00A204E1" w:rsidRDefault="00211440" w:rsidP="00211440">
            <w:pPr>
              <w:ind w:firstLine="0"/>
              <w:jc w:val="left"/>
              <w:rPr>
                <w:color w:val="000000" w:themeColor="text1"/>
              </w:rPr>
            </w:pPr>
            <w:r w:rsidRPr="00A204E1">
              <w:rPr>
                <w:color w:val="000000" w:themeColor="text1"/>
              </w:rPr>
              <w:t>Иные контактные данные</w:t>
            </w:r>
          </w:p>
        </w:tc>
        <w:tc>
          <w:tcPr>
            <w:tcW w:w="2196" w:type="dxa"/>
            <w:tcBorders>
              <w:top w:val="nil"/>
              <w:left w:val="nil"/>
              <w:bottom w:val="single" w:sz="4" w:space="0" w:color="auto"/>
              <w:right w:val="single" w:sz="4" w:space="0" w:color="auto"/>
            </w:tcBorders>
            <w:shd w:val="clear" w:color="auto" w:fill="auto"/>
            <w:hideMark/>
          </w:tcPr>
          <w:p w14:paraId="2A7F6D22" w14:textId="77777777" w:rsidR="00211440" w:rsidRPr="00A204E1" w:rsidRDefault="00211440" w:rsidP="00211440">
            <w:pPr>
              <w:ind w:firstLine="0"/>
              <w:jc w:val="center"/>
              <w:rPr>
                <w:color w:val="000000" w:themeColor="text1"/>
              </w:rPr>
            </w:pPr>
            <w:proofErr w:type="spellStart"/>
            <w:r w:rsidRPr="00A204E1">
              <w:rPr>
                <w:color w:val="000000" w:themeColor="text1"/>
              </w:rPr>
              <w:t>ИнКонт</w:t>
            </w:r>
            <w:proofErr w:type="spellEnd"/>
          </w:p>
        </w:tc>
        <w:tc>
          <w:tcPr>
            <w:tcW w:w="1208" w:type="dxa"/>
            <w:tcBorders>
              <w:top w:val="nil"/>
              <w:left w:val="nil"/>
              <w:bottom w:val="single" w:sz="4" w:space="0" w:color="auto"/>
              <w:right w:val="single" w:sz="4" w:space="0" w:color="auto"/>
            </w:tcBorders>
            <w:shd w:val="clear" w:color="auto" w:fill="auto"/>
            <w:hideMark/>
          </w:tcPr>
          <w:p w14:paraId="758A8891" w14:textId="77777777" w:rsidR="00211440" w:rsidRPr="00A204E1" w:rsidRDefault="00211440" w:rsidP="00211440">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5EA60CFF" w14:textId="77777777" w:rsidR="00211440" w:rsidRPr="00A204E1" w:rsidRDefault="00211440" w:rsidP="00211440">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34D8940"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70972454" w14:textId="77777777" w:rsidR="00211440" w:rsidRPr="00A204E1" w:rsidRDefault="00211440" w:rsidP="00211440">
            <w:pPr>
              <w:ind w:firstLine="0"/>
              <w:jc w:val="left"/>
              <w:rPr>
                <w:color w:val="000000" w:themeColor="text1"/>
              </w:rPr>
            </w:pPr>
            <w:r w:rsidRPr="00A204E1">
              <w:rPr>
                <w:color w:val="000000" w:themeColor="text1"/>
              </w:rPr>
              <w:t> </w:t>
            </w:r>
          </w:p>
        </w:tc>
      </w:tr>
    </w:tbl>
    <w:p w14:paraId="4D1869B8" w14:textId="15C3F6AD"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40</w:t>
      </w:r>
    </w:p>
    <w:p w14:paraId="3C9C8DDD"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Информационное поле (</w:t>
      </w:r>
      <w:proofErr w:type="spellStart"/>
      <w:r w:rsidRPr="00A204E1">
        <w:rPr>
          <w:b/>
          <w:bCs/>
          <w:color w:val="000000" w:themeColor="text1"/>
        </w:rPr>
        <w:t>ИнфПолТип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5AA4F039"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19A848"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3459955E"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C40E5D"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67F01B"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73326C"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07622152"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6E7F2D49"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04A0A5B5" w14:textId="77777777" w:rsidR="0054363D" w:rsidRPr="00A204E1" w:rsidRDefault="0054363D" w:rsidP="0054363D">
            <w:pPr>
              <w:ind w:firstLine="0"/>
              <w:jc w:val="left"/>
              <w:rPr>
                <w:color w:val="000000" w:themeColor="text1"/>
              </w:rPr>
            </w:pPr>
            <w:r w:rsidRPr="00A204E1">
              <w:rPr>
                <w:color w:val="000000" w:themeColor="text1"/>
              </w:rPr>
              <w:t>Идентификатор файла информационного поля</w:t>
            </w:r>
          </w:p>
        </w:tc>
        <w:tc>
          <w:tcPr>
            <w:tcW w:w="2196" w:type="dxa"/>
            <w:tcBorders>
              <w:top w:val="nil"/>
              <w:left w:val="nil"/>
              <w:bottom w:val="single" w:sz="4" w:space="0" w:color="auto"/>
              <w:right w:val="single" w:sz="4" w:space="0" w:color="auto"/>
            </w:tcBorders>
            <w:shd w:val="clear" w:color="auto" w:fill="auto"/>
            <w:hideMark/>
          </w:tcPr>
          <w:p w14:paraId="2201D2EB" w14:textId="77777777" w:rsidR="0054363D" w:rsidRPr="00A204E1" w:rsidRDefault="0054363D" w:rsidP="0054363D">
            <w:pPr>
              <w:ind w:firstLine="0"/>
              <w:jc w:val="center"/>
              <w:rPr>
                <w:color w:val="000000" w:themeColor="text1"/>
              </w:rPr>
            </w:pPr>
            <w:proofErr w:type="spellStart"/>
            <w:r w:rsidRPr="00A204E1">
              <w:rPr>
                <w:color w:val="000000" w:themeColor="text1"/>
              </w:rPr>
              <w:t>ИдФайлИнфПол</w:t>
            </w:r>
            <w:proofErr w:type="spellEnd"/>
          </w:p>
        </w:tc>
        <w:tc>
          <w:tcPr>
            <w:tcW w:w="1208" w:type="dxa"/>
            <w:tcBorders>
              <w:top w:val="nil"/>
              <w:left w:val="nil"/>
              <w:bottom w:val="single" w:sz="4" w:space="0" w:color="auto"/>
              <w:right w:val="single" w:sz="4" w:space="0" w:color="auto"/>
            </w:tcBorders>
            <w:shd w:val="clear" w:color="auto" w:fill="auto"/>
            <w:hideMark/>
          </w:tcPr>
          <w:p w14:paraId="3B0543C2" w14:textId="77777777" w:rsidR="0054363D" w:rsidRPr="00A204E1" w:rsidRDefault="0054363D" w:rsidP="0054363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0540C4" w14:textId="77777777" w:rsidR="0054363D" w:rsidRPr="00A204E1" w:rsidRDefault="0054363D" w:rsidP="0054363D">
            <w:pPr>
              <w:ind w:firstLine="0"/>
              <w:jc w:val="center"/>
              <w:rPr>
                <w:color w:val="000000" w:themeColor="text1"/>
              </w:rPr>
            </w:pPr>
            <w:r w:rsidRPr="00A204E1">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6892907E" w14:textId="37061A62" w:rsidR="0054363D" w:rsidRPr="00A204E1" w:rsidRDefault="0054363D" w:rsidP="0054363D">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59BE2430" w14:textId="21719DC4" w:rsidR="0054363D" w:rsidRPr="00A204E1" w:rsidRDefault="0054363D" w:rsidP="0054363D">
            <w:pPr>
              <w:ind w:firstLine="0"/>
              <w:jc w:val="left"/>
              <w:rPr>
                <w:color w:val="000000" w:themeColor="text1"/>
              </w:rPr>
            </w:pPr>
            <w:r w:rsidRPr="00A204E1">
              <w:rPr>
                <w:color w:val="000000" w:themeColor="text1"/>
              </w:rPr>
              <w:t>Указывается идентификатор файла, связанного со сведениями данного электронного файла обмена (GUID)</w:t>
            </w:r>
          </w:p>
        </w:tc>
      </w:tr>
      <w:tr w:rsidR="00D7252B" w:rsidRPr="00A204E1" w14:paraId="4463FA8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FF94048" w14:textId="77777777" w:rsidR="00211440" w:rsidRPr="00A204E1" w:rsidRDefault="00211440" w:rsidP="00211440">
            <w:pPr>
              <w:ind w:firstLine="0"/>
              <w:jc w:val="left"/>
              <w:rPr>
                <w:color w:val="000000" w:themeColor="text1"/>
              </w:rPr>
            </w:pPr>
            <w:r w:rsidRPr="00A204E1">
              <w:rPr>
                <w:color w:val="000000" w:themeColor="text1"/>
              </w:rPr>
              <w:t>Текстовая информация</w:t>
            </w:r>
          </w:p>
        </w:tc>
        <w:tc>
          <w:tcPr>
            <w:tcW w:w="2196" w:type="dxa"/>
            <w:tcBorders>
              <w:top w:val="nil"/>
              <w:left w:val="nil"/>
              <w:bottom w:val="single" w:sz="4" w:space="0" w:color="auto"/>
              <w:right w:val="single" w:sz="4" w:space="0" w:color="auto"/>
            </w:tcBorders>
            <w:shd w:val="clear" w:color="auto" w:fill="auto"/>
            <w:hideMark/>
          </w:tcPr>
          <w:p w14:paraId="3823E040" w14:textId="77777777" w:rsidR="00211440" w:rsidRPr="00A204E1" w:rsidRDefault="00211440" w:rsidP="00211440">
            <w:pPr>
              <w:ind w:firstLine="0"/>
              <w:jc w:val="center"/>
              <w:rPr>
                <w:color w:val="000000" w:themeColor="text1"/>
              </w:rPr>
            </w:pPr>
            <w:proofErr w:type="spellStart"/>
            <w:r w:rsidRPr="00A204E1">
              <w:rPr>
                <w:color w:val="000000" w:themeColor="text1"/>
              </w:rPr>
              <w:t>ТекстИнф</w:t>
            </w:r>
            <w:proofErr w:type="spellEnd"/>
          </w:p>
        </w:tc>
        <w:tc>
          <w:tcPr>
            <w:tcW w:w="1208" w:type="dxa"/>
            <w:tcBorders>
              <w:top w:val="nil"/>
              <w:left w:val="nil"/>
              <w:bottom w:val="single" w:sz="4" w:space="0" w:color="auto"/>
              <w:right w:val="single" w:sz="4" w:space="0" w:color="auto"/>
            </w:tcBorders>
            <w:shd w:val="clear" w:color="auto" w:fill="auto"/>
            <w:hideMark/>
          </w:tcPr>
          <w:p w14:paraId="535EC5C6" w14:textId="77777777" w:rsidR="00211440" w:rsidRPr="00A204E1" w:rsidRDefault="00211440" w:rsidP="00211440">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5D6248D" w14:textId="77777777" w:rsidR="00211440" w:rsidRPr="00A204E1" w:rsidRDefault="00211440" w:rsidP="00211440">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3453D72" w14:textId="77777777" w:rsidR="00211440" w:rsidRPr="00A204E1" w:rsidRDefault="00211440" w:rsidP="00211440">
            <w:pPr>
              <w:ind w:firstLine="0"/>
              <w:jc w:val="center"/>
              <w:rPr>
                <w:color w:val="000000" w:themeColor="text1"/>
              </w:rPr>
            </w:pPr>
            <w:r w:rsidRPr="00A204E1">
              <w:rPr>
                <w:color w:val="000000" w:themeColor="text1"/>
              </w:rPr>
              <w:t>НМ</w:t>
            </w:r>
          </w:p>
        </w:tc>
        <w:tc>
          <w:tcPr>
            <w:tcW w:w="5243" w:type="dxa"/>
            <w:tcBorders>
              <w:top w:val="nil"/>
              <w:left w:val="nil"/>
              <w:bottom w:val="single" w:sz="4" w:space="0" w:color="auto"/>
              <w:right w:val="single" w:sz="4" w:space="0" w:color="auto"/>
            </w:tcBorders>
            <w:shd w:val="clear" w:color="auto" w:fill="auto"/>
            <w:hideMark/>
          </w:tcPr>
          <w:p w14:paraId="34CC760D" w14:textId="77777777" w:rsidR="003A1C0D" w:rsidRPr="00A204E1" w:rsidRDefault="00211440" w:rsidP="0021144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ТекстИнфТип</w:t>
            </w:r>
            <w:proofErr w:type="spellEnd"/>
            <w:r w:rsidRPr="00A204E1">
              <w:rPr>
                <w:color w:val="000000" w:themeColor="text1"/>
              </w:rPr>
              <w:t xml:space="preserve">&gt;. </w:t>
            </w:r>
          </w:p>
          <w:p w14:paraId="0252FA96" w14:textId="617A8851" w:rsidR="00211440" w:rsidRPr="00A204E1" w:rsidRDefault="00211440" w:rsidP="00211440">
            <w:pPr>
              <w:ind w:firstLine="0"/>
              <w:jc w:val="left"/>
              <w:rPr>
                <w:color w:val="000000" w:themeColor="text1"/>
              </w:rPr>
            </w:pPr>
            <w:r w:rsidRPr="00A204E1">
              <w:rPr>
                <w:color w:val="000000" w:themeColor="text1"/>
              </w:rPr>
              <w:t xml:space="preserve">Состав элемента представлен в </w:t>
            </w:r>
            <w:r w:rsidR="00C87609" w:rsidRPr="00A204E1">
              <w:rPr>
                <w:color w:val="000000" w:themeColor="text1"/>
              </w:rPr>
              <w:t>таблице 5.</w:t>
            </w:r>
            <w:r w:rsidRPr="00A204E1">
              <w:rPr>
                <w:color w:val="000000" w:themeColor="text1"/>
              </w:rPr>
              <w:t xml:space="preserve">41 </w:t>
            </w:r>
          </w:p>
        </w:tc>
      </w:tr>
    </w:tbl>
    <w:p w14:paraId="2E50FAB9" w14:textId="003EF4A2"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41</w:t>
      </w:r>
    </w:p>
    <w:p w14:paraId="73AF4DF7"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Текстовая информация (</w:t>
      </w:r>
      <w:proofErr w:type="spellStart"/>
      <w:r w:rsidRPr="00A204E1">
        <w:rPr>
          <w:b/>
          <w:bCs/>
          <w:color w:val="000000" w:themeColor="text1"/>
        </w:rPr>
        <w:t>ТекстИнфТип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5FD8D728"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9729C7"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332A7A35"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9F0C3B"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A5307E"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420B65"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57BBEF51"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3DD8E22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1CC3067B" w14:textId="77777777" w:rsidR="00211440" w:rsidRPr="00A204E1" w:rsidRDefault="00211440" w:rsidP="00211440">
            <w:pPr>
              <w:ind w:firstLine="0"/>
              <w:jc w:val="left"/>
              <w:rPr>
                <w:color w:val="000000" w:themeColor="text1"/>
              </w:rPr>
            </w:pPr>
            <w:r w:rsidRPr="00A204E1">
              <w:rPr>
                <w:color w:val="000000" w:themeColor="text1"/>
              </w:rPr>
              <w:t>Идентификатор</w:t>
            </w:r>
          </w:p>
        </w:tc>
        <w:tc>
          <w:tcPr>
            <w:tcW w:w="2196" w:type="dxa"/>
            <w:tcBorders>
              <w:top w:val="nil"/>
              <w:left w:val="nil"/>
              <w:bottom w:val="single" w:sz="4" w:space="0" w:color="auto"/>
              <w:right w:val="single" w:sz="4" w:space="0" w:color="auto"/>
            </w:tcBorders>
            <w:shd w:val="clear" w:color="auto" w:fill="auto"/>
            <w:hideMark/>
          </w:tcPr>
          <w:p w14:paraId="00DC5436" w14:textId="77777777" w:rsidR="00211440" w:rsidRPr="00A204E1" w:rsidRDefault="00211440" w:rsidP="00211440">
            <w:pPr>
              <w:ind w:firstLine="0"/>
              <w:jc w:val="center"/>
              <w:rPr>
                <w:color w:val="000000" w:themeColor="text1"/>
              </w:rPr>
            </w:pPr>
            <w:proofErr w:type="spellStart"/>
            <w:r w:rsidRPr="00A204E1">
              <w:rPr>
                <w:color w:val="000000" w:themeColor="text1"/>
              </w:rPr>
              <w:t>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1F973F96"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86F182A" w14:textId="77777777" w:rsidR="00211440" w:rsidRPr="00A204E1" w:rsidRDefault="00211440" w:rsidP="00211440">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28FECADB"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51B8E93E"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508EC40B"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467CBAD" w14:textId="77777777" w:rsidR="00211440" w:rsidRPr="00A204E1" w:rsidRDefault="00211440" w:rsidP="00211440">
            <w:pPr>
              <w:ind w:firstLine="0"/>
              <w:jc w:val="left"/>
              <w:rPr>
                <w:color w:val="000000" w:themeColor="text1"/>
              </w:rPr>
            </w:pPr>
            <w:r w:rsidRPr="00A204E1">
              <w:rPr>
                <w:color w:val="000000" w:themeColor="text1"/>
              </w:rPr>
              <w:t>Значение</w:t>
            </w:r>
          </w:p>
        </w:tc>
        <w:tc>
          <w:tcPr>
            <w:tcW w:w="2196" w:type="dxa"/>
            <w:tcBorders>
              <w:top w:val="nil"/>
              <w:left w:val="nil"/>
              <w:bottom w:val="single" w:sz="4" w:space="0" w:color="auto"/>
              <w:right w:val="single" w:sz="4" w:space="0" w:color="auto"/>
            </w:tcBorders>
            <w:shd w:val="clear" w:color="auto" w:fill="auto"/>
            <w:hideMark/>
          </w:tcPr>
          <w:p w14:paraId="5CFD94D2" w14:textId="77777777" w:rsidR="00211440" w:rsidRPr="00A204E1" w:rsidRDefault="00211440" w:rsidP="00211440">
            <w:pPr>
              <w:ind w:firstLine="0"/>
              <w:jc w:val="center"/>
              <w:rPr>
                <w:color w:val="000000" w:themeColor="text1"/>
              </w:rPr>
            </w:pPr>
            <w:r w:rsidRPr="00A204E1">
              <w:rPr>
                <w:color w:val="000000" w:themeColor="text1"/>
              </w:rPr>
              <w:t>Значение</w:t>
            </w:r>
          </w:p>
        </w:tc>
        <w:tc>
          <w:tcPr>
            <w:tcW w:w="1208" w:type="dxa"/>
            <w:tcBorders>
              <w:top w:val="nil"/>
              <w:left w:val="nil"/>
              <w:bottom w:val="single" w:sz="4" w:space="0" w:color="auto"/>
              <w:right w:val="single" w:sz="4" w:space="0" w:color="auto"/>
            </w:tcBorders>
            <w:shd w:val="clear" w:color="auto" w:fill="auto"/>
            <w:hideMark/>
          </w:tcPr>
          <w:p w14:paraId="0743287D"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67501FA" w14:textId="77777777" w:rsidR="00211440" w:rsidRPr="00A204E1" w:rsidRDefault="00211440" w:rsidP="00211440">
            <w:pPr>
              <w:ind w:firstLine="0"/>
              <w:jc w:val="center"/>
              <w:rPr>
                <w:color w:val="000000" w:themeColor="text1"/>
              </w:rPr>
            </w:pPr>
            <w:r w:rsidRPr="00A204E1">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41D9A0FF"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550233EC" w14:textId="77777777" w:rsidR="00211440" w:rsidRPr="00A204E1" w:rsidRDefault="00211440" w:rsidP="00211440">
            <w:pPr>
              <w:ind w:firstLine="0"/>
              <w:jc w:val="left"/>
              <w:rPr>
                <w:color w:val="000000" w:themeColor="text1"/>
              </w:rPr>
            </w:pPr>
            <w:r w:rsidRPr="00A204E1">
              <w:rPr>
                <w:color w:val="000000" w:themeColor="text1"/>
              </w:rPr>
              <w:t> </w:t>
            </w:r>
          </w:p>
        </w:tc>
      </w:tr>
    </w:tbl>
    <w:p w14:paraId="580F5172" w14:textId="77777777" w:rsidR="007549BF" w:rsidRDefault="007549BF" w:rsidP="00211440">
      <w:pPr>
        <w:spacing w:before="360"/>
        <w:ind w:firstLine="0"/>
        <w:jc w:val="right"/>
        <w:rPr>
          <w:color w:val="000000" w:themeColor="text1"/>
        </w:rPr>
      </w:pPr>
    </w:p>
    <w:p w14:paraId="5EB46B16" w14:textId="77777777" w:rsidR="007549BF" w:rsidRDefault="007549BF" w:rsidP="00211440">
      <w:pPr>
        <w:spacing w:before="360"/>
        <w:ind w:firstLine="0"/>
        <w:jc w:val="right"/>
        <w:rPr>
          <w:color w:val="000000" w:themeColor="text1"/>
        </w:rPr>
      </w:pPr>
    </w:p>
    <w:p w14:paraId="38B504F9" w14:textId="2A0B0727" w:rsidR="00211440" w:rsidRPr="00A204E1" w:rsidRDefault="00C87609" w:rsidP="00211440">
      <w:pPr>
        <w:spacing w:before="360"/>
        <w:ind w:firstLine="0"/>
        <w:jc w:val="right"/>
        <w:rPr>
          <w:color w:val="000000" w:themeColor="text1"/>
        </w:rPr>
      </w:pPr>
      <w:r w:rsidRPr="00A204E1">
        <w:rPr>
          <w:color w:val="000000" w:themeColor="text1"/>
        </w:rPr>
        <w:t>Таблица 5.</w:t>
      </w:r>
      <w:r w:rsidR="00211440" w:rsidRPr="00A204E1">
        <w:rPr>
          <w:color w:val="000000" w:themeColor="text1"/>
        </w:rPr>
        <w:t>42</w:t>
      </w:r>
    </w:p>
    <w:p w14:paraId="138C8E6A" w14:textId="77777777" w:rsidR="00211440" w:rsidRPr="00A204E1" w:rsidRDefault="00211440" w:rsidP="00211440">
      <w:pPr>
        <w:spacing w:after="120"/>
        <w:ind w:firstLine="0"/>
        <w:jc w:val="center"/>
        <w15:collapsed/>
        <w:rPr>
          <w:color w:val="000000" w:themeColor="text1"/>
          <w:sz w:val="20"/>
          <w:szCs w:val="20"/>
        </w:rPr>
      </w:pPr>
      <w:r w:rsidRPr="00A204E1">
        <w:rPr>
          <w:b/>
          <w:bCs/>
          <w:color w:val="000000" w:themeColor="text1"/>
        </w:rPr>
        <w:t>Фамилия, имя, отчество физического лица (</w:t>
      </w:r>
      <w:proofErr w:type="spellStart"/>
      <w:r w:rsidRPr="00A204E1">
        <w:rPr>
          <w:b/>
          <w:bCs/>
          <w:color w:val="000000" w:themeColor="text1"/>
        </w:rPr>
        <w:t>ФИОТип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390"/>
        <w:gridCol w:w="2196"/>
        <w:gridCol w:w="1208"/>
        <w:gridCol w:w="1208"/>
        <w:gridCol w:w="1910"/>
        <w:gridCol w:w="5243"/>
      </w:tblGrid>
      <w:tr w:rsidR="00D7252B" w:rsidRPr="00A204E1" w14:paraId="08AF9CE4" w14:textId="77777777" w:rsidTr="007549BF">
        <w:trPr>
          <w:trHeight w:val="23"/>
          <w:tblHeader/>
          <w:jc w:val="center"/>
        </w:trPr>
        <w:tc>
          <w:tcPr>
            <w:tcW w:w="43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543CB4" w14:textId="77777777" w:rsidR="00211440" w:rsidRPr="00A204E1" w:rsidRDefault="00211440" w:rsidP="00211440">
            <w:pPr>
              <w:ind w:firstLine="0"/>
              <w:jc w:val="center"/>
              <w:rPr>
                <w:b/>
                <w:bCs/>
                <w:color w:val="000000" w:themeColor="text1"/>
              </w:rPr>
            </w:pPr>
            <w:r w:rsidRPr="00A204E1">
              <w:rPr>
                <w:b/>
                <w:bCs/>
                <w:color w:val="000000" w:themeColor="text1"/>
              </w:rPr>
              <w:t>Наименование элемента</w:t>
            </w:r>
          </w:p>
        </w:tc>
        <w:tc>
          <w:tcPr>
            <w:tcW w:w="2196" w:type="dxa"/>
            <w:tcBorders>
              <w:top w:val="single" w:sz="4" w:space="0" w:color="auto"/>
              <w:left w:val="nil"/>
              <w:bottom w:val="single" w:sz="4" w:space="0" w:color="auto"/>
              <w:right w:val="single" w:sz="4" w:space="0" w:color="auto"/>
            </w:tcBorders>
            <w:shd w:val="clear" w:color="000000" w:fill="EAEAEA"/>
            <w:vAlign w:val="center"/>
            <w:hideMark/>
          </w:tcPr>
          <w:p w14:paraId="6BA9A4D9" w14:textId="77777777" w:rsidR="00211440" w:rsidRPr="00A204E1" w:rsidRDefault="00211440" w:rsidP="00211440">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260267" w14:textId="77777777" w:rsidR="00211440" w:rsidRPr="00A204E1" w:rsidRDefault="00211440" w:rsidP="00211440">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372712" w14:textId="77777777" w:rsidR="00211440" w:rsidRPr="00A204E1" w:rsidRDefault="00211440" w:rsidP="00211440">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E2CED4" w14:textId="77777777" w:rsidR="00211440" w:rsidRPr="00A204E1" w:rsidRDefault="00211440" w:rsidP="00211440">
            <w:pPr>
              <w:ind w:firstLine="0"/>
              <w:jc w:val="center"/>
              <w:rPr>
                <w:b/>
                <w:bCs/>
                <w:color w:val="000000" w:themeColor="text1"/>
              </w:rPr>
            </w:pPr>
            <w:r w:rsidRPr="00A204E1">
              <w:rPr>
                <w:b/>
                <w:bCs/>
                <w:color w:val="000000" w:themeColor="text1"/>
              </w:rPr>
              <w:t>Признак обязательности элемента</w:t>
            </w:r>
          </w:p>
        </w:tc>
        <w:tc>
          <w:tcPr>
            <w:tcW w:w="5243" w:type="dxa"/>
            <w:tcBorders>
              <w:top w:val="single" w:sz="4" w:space="0" w:color="auto"/>
              <w:left w:val="nil"/>
              <w:bottom w:val="single" w:sz="4" w:space="0" w:color="auto"/>
              <w:right w:val="single" w:sz="4" w:space="0" w:color="auto"/>
            </w:tcBorders>
            <w:shd w:val="clear" w:color="000000" w:fill="EAEAEA"/>
            <w:vAlign w:val="center"/>
            <w:hideMark/>
          </w:tcPr>
          <w:p w14:paraId="31258D6F" w14:textId="77777777" w:rsidR="00211440" w:rsidRPr="00A204E1" w:rsidRDefault="00211440" w:rsidP="00211440">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186B24C5"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542287D5" w14:textId="77777777" w:rsidR="00211440" w:rsidRPr="00A204E1" w:rsidRDefault="00211440" w:rsidP="00211440">
            <w:pPr>
              <w:ind w:firstLine="0"/>
              <w:jc w:val="left"/>
              <w:rPr>
                <w:color w:val="000000" w:themeColor="text1"/>
              </w:rPr>
            </w:pPr>
            <w:r w:rsidRPr="00A204E1">
              <w:rPr>
                <w:color w:val="000000" w:themeColor="text1"/>
              </w:rPr>
              <w:t>Фамилия</w:t>
            </w:r>
          </w:p>
        </w:tc>
        <w:tc>
          <w:tcPr>
            <w:tcW w:w="2196" w:type="dxa"/>
            <w:tcBorders>
              <w:top w:val="nil"/>
              <w:left w:val="nil"/>
              <w:bottom w:val="single" w:sz="4" w:space="0" w:color="auto"/>
              <w:right w:val="single" w:sz="4" w:space="0" w:color="auto"/>
            </w:tcBorders>
            <w:shd w:val="clear" w:color="auto" w:fill="auto"/>
            <w:hideMark/>
          </w:tcPr>
          <w:p w14:paraId="4BC1C846" w14:textId="77777777" w:rsidR="00211440" w:rsidRPr="00A204E1" w:rsidRDefault="00211440" w:rsidP="00211440">
            <w:pPr>
              <w:ind w:firstLine="0"/>
              <w:jc w:val="center"/>
              <w:rPr>
                <w:color w:val="000000" w:themeColor="text1"/>
              </w:rPr>
            </w:pPr>
            <w:r w:rsidRPr="00A204E1">
              <w:rPr>
                <w:color w:val="000000" w:themeColor="text1"/>
              </w:rPr>
              <w:t>Фамилия</w:t>
            </w:r>
          </w:p>
        </w:tc>
        <w:tc>
          <w:tcPr>
            <w:tcW w:w="1208" w:type="dxa"/>
            <w:tcBorders>
              <w:top w:val="nil"/>
              <w:left w:val="nil"/>
              <w:bottom w:val="single" w:sz="4" w:space="0" w:color="auto"/>
              <w:right w:val="single" w:sz="4" w:space="0" w:color="auto"/>
            </w:tcBorders>
            <w:shd w:val="clear" w:color="auto" w:fill="auto"/>
            <w:hideMark/>
          </w:tcPr>
          <w:p w14:paraId="642D13B9"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05A886F" w14:textId="77777777" w:rsidR="00211440" w:rsidRPr="00A204E1" w:rsidRDefault="00211440" w:rsidP="00211440">
            <w:pPr>
              <w:ind w:firstLine="0"/>
              <w:jc w:val="center"/>
              <w:rPr>
                <w:color w:val="000000" w:themeColor="text1"/>
              </w:rPr>
            </w:pPr>
            <w:r w:rsidRPr="00A204E1">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1C30D734"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18BCA74E"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053E5ED0"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616E4D57" w14:textId="77777777" w:rsidR="00211440" w:rsidRPr="00A204E1" w:rsidRDefault="00211440" w:rsidP="00211440">
            <w:pPr>
              <w:ind w:firstLine="0"/>
              <w:jc w:val="left"/>
              <w:rPr>
                <w:color w:val="000000" w:themeColor="text1"/>
              </w:rPr>
            </w:pPr>
            <w:r w:rsidRPr="00A204E1">
              <w:rPr>
                <w:color w:val="000000" w:themeColor="text1"/>
              </w:rPr>
              <w:t>Имя</w:t>
            </w:r>
          </w:p>
        </w:tc>
        <w:tc>
          <w:tcPr>
            <w:tcW w:w="2196" w:type="dxa"/>
            <w:tcBorders>
              <w:top w:val="nil"/>
              <w:left w:val="nil"/>
              <w:bottom w:val="single" w:sz="4" w:space="0" w:color="auto"/>
              <w:right w:val="single" w:sz="4" w:space="0" w:color="auto"/>
            </w:tcBorders>
            <w:shd w:val="clear" w:color="auto" w:fill="auto"/>
            <w:hideMark/>
          </w:tcPr>
          <w:p w14:paraId="5F99F026" w14:textId="77777777" w:rsidR="00211440" w:rsidRPr="00A204E1" w:rsidRDefault="00211440" w:rsidP="00211440">
            <w:pPr>
              <w:ind w:firstLine="0"/>
              <w:jc w:val="center"/>
              <w:rPr>
                <w:color w:val="000000" w:themeColor="text1"/>
              </w:rPr>
            </w:pPr>
            <w:r w:rsidRPr="00A204E1">
              <w:rPr>
                <w:color w:val="000000" w:themeColor="text1"/>
              </w:rPr>
              <w:t>Имя</w:t>
            </w:r>
          </w:p>
        </w:tc>
        <w:tc>
          <w:tcPr>
            <w:tcW w:w="1208" w:type="dxa"/>
            <w:tcBorders>
              <w:top w:val="nil"/>
              <w:left w:val="nil"/>
              <w:bottom w:val="single" w:sz="4" w:space="0" w:color="auto"/>
              <w:right w:val="single" w:sz="4" w:space="0" w:color="auto"/>
            </w:tcBorders>
            <w:shd w:val="clear" w:color="auto" w:fill="auto"/>
            <w:hideMark/>
          </w:tcPr>
          <w:p w14:paraId="2F9ED113"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AC7959F" w14:textId="77777777" w:rsidR="00211440" w:rsidRPr="00A204E1" w:rsidRDefault="00211440" w:rsidP="00211440">
            <w:pPr>
              <w:ind w:firstLine="0"/>
              <w:jc w:val="center"/>
              <w:rPr>
                <w:color w:val="000000" w:themeColor="text1"/>
              </w:rPr>
            </w:pPr>
            <w:r w:rsidRPr="00A204E1">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55C3FF27" w14:textId="77777777" w:rsidR="00211440" w:rsidRPr="00A204E1" w:rsidRDefault="00211440" w:rsidP="00211440">
            <w:pPr>
              <w:ind w:firstLine="0"/>
              <w:jc w:val="center"/>
              <w:rPr>
                <w:color w:val="000000" w:themeColor="text1"/>
              </w:rPr>
            </w:pPr>
            <w:r w:rsidRPr="00A204E1">
              <w:rPr>
                <w:color w:val="000000" w:themeColor="text1"/>
              </w:rPr>
              <w:t>О</w:t>
            </w:r>
          </w:p>
        </w:tc>
        <w:tc>
          <w:tcPr>
            <w:tcW w:w="5243" w:type="dxa"/>
            <w:tcBorders>
              <w:top w:val="nil"/>
              <w:left w:val="nil"/>
              <w:bottom w:val="single" w:sz="4" w:space="0" w:color="auto"/>
              <w:right w:val="single" w:sz="4" w:space="0" w:color="auto"/>
            </w:tcBorders>
            <w:shd w:val="clear" w:color="auto" w:fill="auto"/>
            <w:hideMark/>
          </w:tcPr>
          <w:p w14:paraId="5B2067E3" w14:textId="77777777" w:rsidR="00211440" w:rsidRPr="00A204E1" w:rsidRDefault="00211440" w:rsidP="00211440">
            <w:pPr>
              <w:ind w:firstLine="0"/>
              <w:jc w:val="left"/>
              <w:rPr>
                <w:color w:val="000000" w:themeColor="text1"/>
              </w:rPr>
            </w:pPr>
            <w:r w:rsidRPr="00A204E1">
              <w:rPr>
                <w:color w:val="000000" w:themeColor="text1"/>
              </w:rPr>
              <w:t> </w:t>
            </w:r>
          </w:p>
        </w:tc>
      </w:tr>
      <w:tr w:rsidR="00D7252B" w:rsidRPr="00A204E1" w14:paraId="4C3E1FBC" w14:textId="77777777" w:rsidTr="007549BF">
        <w:trPr>
          <w:trHeight w:val="23"/>
          <w:jc w:val="center"/>
        </w:trPr>
        <w:tc>
          <w:tcPr>
            <w:tcW w:w="4390" w:type="dxa"/>
            <w:tcBorders>
              <w:top w:val="nil"/>
              <w:left w:val="single" w:sz="4" w:space="0" w:color="auto"/>
              <w:bottom w:val="single" w:sz="4" w:space="0" w:color="auto"/>
              <w:right w:val="single" w:sz="4" w:space="0" w:color="auto"/>
            </w:tcBorders>
            <w:shd w:val="clear" w:color="auto" w:fill="auto"/>
            <w:hideMark/>
          </w:tcPr>
          <w:p w14:paraId="44C801E4" w14:textId="77777777" w:rsidR="00211440" w:rsidRPr="00A204E1" w:rsidRDefault="00211440" w:rsidP="00211440">
            <w:pPr>
              <w:ind w:firstLine="0"/>
              <w:jc w:val="left"/>
              <w:rPr>
                <w:color w:val="000000" w:themeColor="text1"/>
              </w:rPr>
            </w:pPr>
            <w:r w:rsidRPr="00A204E1">
              <w:rPr>
                <w:color w:val="000000" w:themeColor="text1"/>
              </w:rPr>
              <w:t>Отчество</w:t>
            </w:r>
          </w:p>
        </w:tc>
        <w:tc>
          <w:tcPr>
            <w:tcW w:w="2196" w:type="dxa"/>
            <w:tcBorders>
              <w:top w:val="nil"/>
              <w:left w:val="nil"/>
              <w:bottom w:val="single" w:sz="4" w:space="0" w:color="auto"/>
              <w:right w:val="single" w:sz="4" w:space="0" w:color="auto"/>
            </w:tcBorders>
            <w:shd w:val="clear" w:color="auto" w:fill="auto"/>
            <w:hideMark/>
          </w:tcPr>
          <w:p w14:paraId="47FD67BC" w14:textId="77777777" w:rsidR="00211440" w:rsidRPr="00A204E1" w:rsidRDefault="00211440" w:rsidP="00211440">
            <w:pPr>
              <w:ind w:firstLine="0"/>
              <w:jc w:val="center"/>
              <w:rPr>
                <w:color w:val="000000" w:themeColor="text1"/>
              </w:rPr>
            </w:pPr>
            <w:r w:rsidRPr="00A204E1">
              <w:rPr>
                <w:color w:val="000000" w:themeColor="text1"/>
              </w:rPr>
              <w:t>Отчество</w:t>
            </w:r>
          </w:p>
        </w:tc>
        <w:tc>
          <w:tcPr>
            <w:tcW w:w="1208" w:type="dxa"/>
            <w:tcBorders>
              <w:top w:val="nil"/>
              <w:left w:val="nil"/>
              <w:bottom w:val="single" w:sz="4" w:space="0" w:color="auto"/>
              <w:right w:val="single" w:sz="4" w:space="0" w:color="auto"/>
            </w:tcBorders>
            <w:shd w:val="clear" w:color="auto" w:fill="auto"/>
            <w:hideMark/>
          </w:tcPr>
          <w:p w14:paraId="5F818451" w14:textId="77777777" w:rsidR="00211440" w:rsidRPr="00A204E1" w:rsidRDefault="00211440" w:rsidP="0021144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BDFC48" w14:textId="77777777" w:rsidR="00211440" w:rsidRPr="00A204E1" w:rsidRDefault="00211440" w:rsidP="00211440">
            <w:pPr>
              <w:ind w:firstLine="0"/>
              <w:jc w:val="center"/>
              <w:rPr>
                <w:color w:val="000000" w:themeColor="text1"/>
              </w:rPr>
            </w:pPr>
            <w:r w:rsidRPr="00A204E1">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41841C5D" w14:textId="77777777" w:rsidR="00211440" w:rsidRPr="00A204E1" w:rsidRDefault="00211440" w:rsidP="00211440">
            <w:pPr>
              <w:ind w:firstLine="0"/>
              <w:jc w:val="center"/>
              <w:rPr>
                <w:color w:val="000000" w:themeColor="text1"/>
              </w:rPr>
            </w:pPr>
            <w:r w:rsidRPr="00A204E1">
              <w:rPr>
                <w:color w:val="000000" w:themeColor="text1"/>
              </w:rPr>
              <w:t>Н</w:t>
            </w:r>
          </w:p>
        </w:tc>
        <w:tc>
          <w:tcPr>
            <w:tcW w:w="5243" w:type="dxa"/>
            <w:tcBorders>
              <w:top w:val="nil"/>
              <w:left w:val="nil"/>
              <w:bottom w:val="single" w:sz="4" w:space="0" w:color="auto"/>
              <w:right w:val="single" w:sz="4" w:space="0" w:color="auto"/>
            </w:tcBorders>
            <w:shd w:val="clear" w:color="auto" w:fill="auto"/>
            <w:hideMark/>
          </w:tcPr>
          <w:p w14:paraId="0440FD32" w14:textId="77777777" w:rsidR="00211440" w:rsidRPr="00A204E1" w:rsidRDefault="00211440" w:rsidP="00211440">
            <w:pPr>
              <w:ind w:firstLine="0"/>
              <w:jc w:val="left"/>
              <w:rPr>
                <w:color w:val="000000" w:themeColor="text1"/>
              </w:rPr>
            </w:pPr>
            <w:r w:rsidRPr="00A204E1">
              <w:rPr>
                <w:color w:val="000000" w:themeColor="text1"/>
              </w:rPr>
              <w:t> </w:t>
            </w:r>
          </w:p>
        </w:tc>
      </w:tr>
    </w:tbl>
    <w:p w14:paraId="036F0CE7" w14:textId="6BBFC278" w:rsidR="00077FD2" w:rsidRPr="00A204E1" w:rsidRDefault="00077FD2" w:rsidP="004030E3">
      <w:pPr>
        <w:ind w:firstLine="0"/>
        <w:jc w:val="left"/>
        <w:rPr>
          <w:color w:val="000000" w:themeColor="text1"/>
          <w:szCs w:val="22"/>
        </w:rPr>
        <w:sectPr w:rsidR="00077FD2" w:rsidRPr="00A204E1">
          <w:headerReference w:type="even" r:id="rId16"/>
          <w:headerReference w:type="default" r:id="rId17"/>
          <w:headerReference w:type="first" r:id="rId18"/>
          <w:footnotePr>
            <w:pos w:val="beneathText"/>
            <w:numRestart w:val="eachPage"/>
          </w:footnotePr>
          <w:pgSz w:w="16838" w:h="11906" w:orient="landscape"/>
          <w:pgMar w:top="1021" w:right="851" w:bottom="1021" w:left="964" w:header="720" w:footer="720" w:gutter="0"/>
          <w:cols w:space="708"/>
          <w:titlePg/>
          <w:docGrid w:linePitch="360"/>
        </w:sectPr>
      </w:pPr>
    </w:p>
    <w:p w14:paraId="564E9B43" w14:textId="77777777" w:rsidR="00077FD2" w:rsidRPr="00A204E1" w:rsidRDefault="0084294E">
      <w:pPr>
        <w:pStyle w:val="12"/>
        <w:spacing w:before="360"/>
        <w:rPr>
          <w:color w:val="000000" w:themeColor="text1"/>
        </w:rPr>
      </w:pPr>
      <w:r w:rsidRPr="00A204E1">
        <w:rPr>
          <w:color w:val="000000" w:themeColor="text1"/>
        </w:rPr>
        <w:t>I</w:t>
      </w:r>
      <w:r w:rsidRPr="00A204E1">
        <w:rPr>
          <w:color w:val="000000" w:themeColor="text1"/>
          <w:lang w:val="en-US"/>
        </w:rPr>
        <w:t>I</w:t>
      </w:r>
      <w:r w:rsidRPr="00A204E1">
        <w:rPr>
          <w:color w:val="000000" w:themeColor="text1"/>
        </w:rPr>
        <w:t>I. ОПИСАНИЕ ФАЙЛА ОБМ</w:t>
      </w:r>
      <w:r w:rsidR="004B4114" w:rsidRPr="00A204E1">
        <w:rPr>
          <w:color w:val="000000" w:themeColor="text1"/>
        </w:rPr>
        <w:t>ЕНА информации ПЕРЕВОЗЧИКА</w:t>
      </w:r>
    </w:p>
    <w:p w14:paraId="20A72CAA" w14:textId="77777777" w:rsidR="009F70A5" w:rsidRPr="00A204E1" w:rsidRDefault="009F70A5" w:rsidP="009F70A5">
      <w:pPr>
        <w:ind w:firstLine="567"/>
        <w:rPr>
          <w:rFonts w:eastAsia="SimSun"/>
          <w:color w:val="000000" w:themeColor="text1"/>
          <w:sz w:val="28"/>
          <w:szCs w:val="28"/>
        </w:rPr>
      </w:pPr>
      <w:r w:rsidRPr="00A204E1">
        <w:rPr>
          <w:color w:val="000000" w:themeColor="text1"/>
          <w:sz w:val="28"/>
          <w:szCs w:val="28"/>
        </w:rPr>
        <w:t xml:space="preserve">6. </w:t>
      </w:r>
      <w:r w:rsidRPr="00A204E1">
        <w:rPr>
          <w:b/>
          <w:color w:val="000000" w:themeColor="text1"/>
          <w:sz w:val="28"/>
          <w:szCs w:val="28"/>
        </w:rPr>
        <w:t xml:space="preserve">Имя файла обмена </w:t>
      </w:r>
      <w:r w:rsidRPr="00A204E1">
        <w:rPr>
          <w:rFonts w:eastAsia="SimSun"/>
          <w:color w:val="000000" w:themeColor="text1"/>
          <w:sz w:val="28"/>
          <w:szCs w:val="28"/>
        </w:rPr>
        <w:t xml:space="preserve">должно иметь следующий вид: </w:t>
      </w:r>
    </w:p>
    <w:p w14:paraId="486928A2" w14:textId="77777777" w:rsidR="009F70A5" w:rsidRPr="00A204E1" w:rsidRDefault="009F70A5" w:rsidP="009F70A5">
      <w:pPr>
        <w:ind w:firstLine="567"/>
        <w:rPr>
          <w:color w:val="000000" w:themeColor="text1"/>
          <w:sz w:val="28"/>
          <w:szCs w:val="28"/>
        </w:rPr>
      </w:pPr>
      <w:r w:rsidRPr="00A204E1">
        <w:rPr>
          <w:b/>
          <w:i/>
          <w:color w:val="000000" w:themeColor="text1"/>
          <w:sz w:val="28"/>
          <w:szCs w:val="28"/>
          <w:lang w:val="en-US"/>
        </w:rPr>
        <w:t>R</w:t>
      </w:r>
      <w:r w:rsidRPr="00A204E1">
        <w:rPr>
          <w:b/>
          <w:i/>
          <w:color w:val="000000" w:themeColor="text1"/>
          <w:sz w:val="28"/>
          <w:szCs w:val="28"/>
        </w:rPr>
        <w:t>_Т_</w:t>
      </w:r>
      <w:r w:rsidRPr="00A204E1">
        <w:rPr>
          <w:b/>
          <w:i/>
          <w:color w:val="000000" w:themeColor="text1"/>
          <w:sz w:val="28"/>
          <w:szCs w:val="28"/>
          <w:lang w:val="en-US"/>
        </w:rPr>
        <w:t>A</w:t>
      </w:r>
      <w:r w:rsidRPr="00A204E1">
        <w:rPr>
          <w:b/>
          <w:i/>
          <w:color w:val="000000" w:themeColor="text1"/>
          <w:sz w:val="28"/>
          <w:szCs w:val="28"/>
        </w:rPr>
        <w:t>_О_</w:t>
      </w:r>
      <w:r w:rsidRPr="00A204E1">
        <w:rPr>
          <w:b/>
          <w:i/>
          <w:color w:val="000000" w:themeColor="text1"/>
          <w:sz w:val="28"/>
          <w:szCs w:val="28"/>
          <w:lang w:val="en-US"/>
        </w:rPr>
        <w:t>W</w:t>
      </w:r>
      <w:r w:rsidRPr="00A204E1">
        <w:rPr>
          <w:b/>
          <w:i/>
          <w:color w:val="000000" w:themeColor="text1"/>
          <w:sz w:val="28"/>
          <w:szCs w:val="28"/>
        </w:rPr>
        <w:t>_</w:t>
      </w:r>
      <w:r w:rsidRPr="00A204E1">
        <w:rPr>
          <w:b/>
          <w:i/>
          <w:color w:val="000000" w:themeColor="text1"/>
          <w:sz w:val="28"/>
          <w:szCs w:val="28"/>
          <w:lang w:val="en-US"/>
        </w:rPr>
        <w:t>GGGGMMDD</w:t>
      </w:r>
      <w:r w:rsidRPr="00A204E1">
        <w:rPr>
          <w:b/>
          <w:i/>
          <w:color w:val="000000" w:themeColor="text1"/>
          <w:sz w:val="28"/>
          <w:szCs w:val="28"/>
        </w:rPr>
        <w:t>_</w:t>
      </w:r>
      <w:r w:rsidRPr="00A204E1">
        <w:rPr>
          <w:b/>
          <w:i/>
          <w:color w:val="000000" w:themeColor="text1"/>
          <w:sz w:val="28"/>
          <w:szCs w:val="28"/>
          <w:lang w:val="en-US"/>
        </w:rPr>
        <w:t>N</w:t>
      </w:r>
      <w:r w:rsidRPr="00A204E1">
        <w:rPr>
          <w:color w:val="000000" w:themeColor="text1"/>
          <w:sz w:val="28"/>
          <w:szCs w:val="28"/>
        </w:rPr>
        <w:t>, где:</w:t>
      </w:r>
    </w:p>
    <w:p w14:paraId="0548B582" w14:textId="77777777" w:rsidR="009F70A5" w:rsidRPr="00A204E1" w:rsidRDefault="009F70A5" w:rsidP="003C5BF7">
      <w:pPr>
        <w:ind w:firstLine="567"/>
        <w:rPr>
          <w:rFonts w:eastAsia="SimSun"/>
          <w:color w:val="000000" w:themeColor="text1"/>
          <w:sz w:val="28"/>
          <w:szCs w:val="28"/>
        </w:rPr>
      </w:pPr>
      <w:r w:rsidRPr="00A204E1">
        <w:rPr>
          <w:b/>
          <w:i/>
          <w:color w:val="000000" w:themeColor="text1"/>
          <w:sz w:val="28"/>
          <w:szCs w:val="28"/>
        </w:rPr>
        <w:t>R_Т</w:t>
      </w:r>
      <w:r w:rsidRPr="00A204E1">
        <w:rPr>
          <w:color w:val="000000" w:themeColor="text1"/>
          <w:sz w:val="28"/>
          <w:szCs w:val="28"/>
        </w:rPr>
        <w:t xml:space="preserve"> – </w:t>
      </w:r>
      <w:r w:rsidRPr="00A204E1">
        <w:rPr>
          <w:rFonts w:eastAsia="SimSun"/>
          <w:color w:val="000000" w:themeColor="text1"/>
          <w:sz w:val="28"/>
          <w:szCs w:val="28"/>
        </w:rPr>
        <w:t>префикс, принимающий значение ON_ZAKZV</w:t>
      </w:r>
      <w:r w:rsidRPr="00A204E1">
        <w:rPr>
          <w:rFonts w:eastAsia="SimSun"/>
          <w:color w:val="000000" w:themeColor="text1"/>
          <w:sz w:val="28"/>
          <w:szCs w:val="28"/>
          <w:lang w:val="en-US"/>
        </w:rPr>
        <w:t>PER</w:t>
      </w:r>
      <w:r w:rsidRPr="00A204E1">
        <w:rPr>
          <w:rFonts w:eastAsia="SimSun"/>
          <w:color w:val="000000" w:themeColor="text1"/>
          <w:sz w:val="28"/>
          <w:szCs w:val="28"/>
        </w:rPr>
        <w:t>;</w:t>
      </w:r>
    </w:p>
    <w:p w14:paraId="5167E9DB" w14:textId="6786F5F5" w:rsidR="003C5BF7" w:rsidRPr="00A204E1" w:rsidRDefault="003C5BF7" w:rsidP="003C5BF7">
      <w:pPr>
        <w:pStyle w:val="ConsPlusTitle"/>
        <w:ind w:firstLine="709"/>
        <w:jc w:val="both"/>
        <w:rPr>
          <w:rFonts w:ascii="Times New Roman" w:hAnsi="Times New Roman" w:cs="Times New Roman"/>
          <w:b w:val="0"/>
          <w:color w:val="000000" w:themeColor="text1"/>
          <w:sz w:val="28"/>
          <w:szCs w:val="28"/>
        </w:rPr>
      </w:pPr>
      <w:r w:rsidRPr="00A204E1">
        <w:rPr>
          <w:rFonts w:ascii="Times New Roman" w:eastAsia="SimSun" w:hAnsi="Times New Roman" w:cs="Times New Roman"/>
          <w:i/>
          <w:color w:val="000000" w:themeColor="text1"/>
          <w:sz w:val="28"/>
          <w:szCs w:val="28"/>
        </w:rPr>
        <w:t>А</w:t>
      </w:r>
      <w:r w:rsidRPr="00A204E1">
        <w:rPr>
          <w:rFonts w:ascii="Times New Roman" w:eastAsia="SimSun" w:hAnsi="Times New Roman" w:cs="Times New Roman"/>
          <w:color w:val="000000" w:themeColor="text1"/>
          <w:sz w:val="28"/>
          <w:szCs w:val="28"/>
        </w:rPr>
        <w:t xml:space="preserve"> –</w:t>
      </w:r>
      <w:r w:rsidRPr="00A204E1">
        <w:rPr>
          <w:rFonts w:eastAsia="SimSun"/>
          <w:color w:val="000000" w:themeColor="text1"/>
          <w:sz w:val="28"/>
          <w:szCs w:val="28"/>
        </w:rPr>
        <w:t xml:space="preserve"> </w:t>
      </w:r>
      <w:r w:rsidRPr="00A204E1">
        <w:rPr>
          <w:rFonts w:ascii="Times New Roman" w:eastAsia="SimSun" w:hAnsi="Times New Roman" w:cs="Times New Roman"/>
          <w:b w:val="0"/>
          <w:color w:val="000000" w:themeColor="text1"/>
          <w:sz w:val="28"/>
          <w:szCs w:val="28"/>
        </w:rPr>
        <w:t xml:space="preserve">идентификатор участника электронного документооборота </w:t>
      </w:r>
      <w:r w:rsidR="00875A23" w:rsidRPr="00A204E1">
        <w:rPr>
          <w:rFonts w:ascii="Times New Roman" w:eastAsia="SimSun" w:hAnsi="Times New Roman" w:cs="Times New Roman"/>
          <w:b w:val="0"/>
          <w:color w:val="000000" w:themeColor="text1"/>
          <w:sz w:val="28"/>
          <w:szCs w:val="28"/>
        </w:rPr>
        <w:t>–</w:t>
      </w:r>
      <w:r w:rsidRPr="00A204E1">
        <w:rPr>
          <w:rFonts w:ascii="Times New Roman" w:eastAsia="SimSun" w:hAnsi="Times New Roman" w:cs="Times New Roman"/>
          <w:b w:val="0"/>
          <w:color w:val="000000" w:themeColor="text1"/>
          <w:sz w:val="28"/>
          <w:szCs w:val="28"/>
        </w:rPr>
        <w:t xml:space="preserve"> получателя файла обмена заказа </w:t>
      </w:r>
      <w:r w:rsidR="00F73464">
        <w:rPr>
          <w:rFonts w:ascii="Times New Roman" w:eastAsia="SimSun" w:hAnsi="Times New Roman" w:cs="Times New Roman"/>
          <w:b w:val="0"/>
          <w:color w:val="000000" w:themeColor="text1"/>
          <w:sz w:val="28"/>
          <w:szCs w:val="28"/>
        </w:rPr>
        <w:t xml:space="preserve">и </w:t>
      </w:r>
      <w:r w:rsidRPr="00A204E1">
        <w:rPr>
          <w:rFonts w:ascii="Times New Roman" w:eastAsia="SimSun" w:hAnsi="Times New Roman" w:cs="Times New Roman"/>
          <w:b w:val="0"/>
          <w:color w:val="000000" w:themeColor="text1"/>
          <w:sz w:val="28"/>
          <w:szCs w:val="28"/>
        </w:rPr>
        <w:t xml:space="preserve">заявки, информация перевозчика. </w:t>
      </w:r>
      <w:r w:rsidRPr="00A204E1">
        <w:rPr>
          <w:rFonts w:ascii="Times New Roman" w:hAnsi="Times New Roman" w:cs="Times New Roman"/>
          <w:b w:val="0"/>
          <w:color w:val="000000" w:themeColor="text1"/>
          <w:sz w:val="28"/>
          <w:szCs w:val="28"/>
        </w:rPr>
        <w:t xml:space="preserve">Значение элемента представляется в виде </w:t>
      </w:r>
      <w:proofErr w:type="spellStart"/>
      <w:r w:rsidRPr="00A204E1">
        <w:rPr>
          <w:rFonts w:ascii="Times New Roman" w:hAnsi="Times New Roman" w:cs="Times New Roman"/>
          <w:b w:val="0"/>
          <w:color w:val="000000" w:themeColor="text1"/>
          <w:sz w:val="28"/>
          <w:szCs w:val="28"/>
        </w:rPr>
        <w:t>ИдОЭДОКодПол</w:t>
      </w:r>
      <w:proofErr w:type="spellEnd"/>
      <w:r w:rsidRPr="00A204E1">
        <w:rPr>
          <w:rFonts w:ascii="Times New Roman" w:hAnsi="Times New Roman" w:cs="Times New Roman"/>
          <w:b w:val="0"/>
          <w:color w:val="000000" w:themeColor="text1"/>
          <w:sz w:val="28"/>
          <w:szCs w:val="28"/>
        </w:rPr>
        <w:t>, где:</w:t>
      </w:r>
    </w:p>
    <w:p w14:paraId="1A836827" w14:textId="62C0CA21" w:rsidR="003C5BF7" w:rsidRPr="00A204E1" w:rsidRDefault="003C5BF7" w:rsidP="003C5BF7">
      <w:pPr>
        <w:pStyle w:val="ConsPlusNormal"/>
        <w:ind w:firstLine="709"/>
        <w:jc w:val="both"/>
        <w:rPr>
          <w:rFonts w:ascii="Times New Roman" w:hAnsi="Times New Roman" w:cs="Times New Roman"/>
          <w:color w:val="000000" w:themeColor="text1"/>
          <w:sz w:val="28"/>
          <w:szCs w:val="28"/>
        </w:rPr>
      </w:pPr>
      <w:proofErr w:type="spellStart"/>
      <w:r w:rsidRPr="00A204E1">
        <w:rPr>
          <w:rFonts w:ascii="Times New Roman" w:hAnsi="Times New Roman" w:cs="Times New Roman"/>
          <w:color w:val="000000" w:themeColor="text1"/>
          <w:sz w:val="28"/>
          <w:szCs w:val="28"/>
        </w:rPr>
        <w:t>ИдОЭДО</w:t>
      </w:r>
      <w:proofErr w:type="spellEnd"/>
      <w:r w:rsidRPr="00A204E1">
        <w:rPr>
          <w:rFonts w:ascii="Times New Roman" w:hAnsi="Times New Roman" w:cs="Times New Roman"/>
          <w:color w:val="000000" w:themeColor="text1"/>
          <w:sz w:val="28"/>
          <w:szCs w:val="28"/>
        </w:rPr>
        <w:t xml:space="preserve"> </w:t>
      </w:r>
      <w:r w:rsidR="00875A23"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идентификатор оператора электронного документооборота (оператор ЭДО), услугами которого пользуется получатель файла обмена </w:t>
      </w:r>
      <w:r w:rsidR="00875A23"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символьный трехзначный код, присваивается Федеральной налоговой службой. В значении идентификатора допускаются символы латинского алфавита A </w:t>
      </w:r>
      <w:r w:rsidR="00875A23"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Z, a </w:t>
      </w:r>
      <w:r w:rsidR="00875A23"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z, цифры 0 </w:t>
      </w:r>
      <w:r w:rsidR="00875A23"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9, знаки «@», «.», «-». Значение идентификатора </w:t>
      </w:r>
      <w:proofErr w:type="spellStart"/>
      <w:r w:rsidRPr="00A204E1">
        <w:rPr>
          <w:rFonts w:ascii="Times New Roman" w:hAnsi="Times New Roman" w:cs="Times New Roman"/>
          <w:color w:val="000000" w:themeColor="text1"/>
          <w:sz w:val="28"/>
          <w:szCs w:val="28"/>
        </w:rPr>
        <w:t>регистронезависимо</w:t>
      </w:r>
      <w:proofErr w:type="spellEnd"/>
      <w:r w:rsidRPr="00A204E1">
        <w:rPr>
          <w:rFonts w:ascii="Times New Roman" w:hAnsi="Times New Roman" w:cs="Times New Roman"/>
          <w:color w:val="000000" w:themeColor="text1"/>
          <w:sz w:val="28"/>
          <w:szCs w:val="28"/>
        </w:rPr>
        <w:t>. При направлении документа не через оператора ЭДО идентификатор оператора ЭДО принимает значение «000»;</w:t>
      </w:r>
    </w:p>
    <w:p w14:paraId="3E3F61BB" w14:textId="618EC8D6" w:rsidR="003C5BF7" w:rsidRPr="00A204E1" w:rsidRDefault="003C5BF7" w:rsidP="003C5BF7">
      <w:pPr>
        <w:pStyle w:val="a0"/>
        <w:numPr>
          <w:ilvl w:val="0"/>
          <w:numId w:val="0"/>
        </w:numPr>
        <w:spacing w:after="0" w:line="240" w:lineRule="auto"/>
        <w:ind w:firstLine="567"/>
        <w:jc w:val="both"/>
        <w:rPr>
          <w:rFonts w:eastAsia="SimSun"/>
          <w:color w:val="000000" w:themeColor="text1"/>
          <w:sz w:val="28"/>
          <w:szCs w:val="28"/>
          <w:lang w:val="ru-RU"/>
        </w:rPr>
      </w:pPr>
      <w:proofErr w:type="spellStart"/>
      <w:r w:rsidRPr="00A204E1">
        <w:rPr>
          <w:color w:val="000000" w:themeColor="text1"/>
          <w:sz w:val="28"/>
          <w:szCs w:val="28"/>
          <w:lang w:val="ru-RU"/>
        </w:rPr>
        <w:t>КодПол</w:t>
      </w:r>
      <w:proofErr w:type="spellEnd"/>
      <w:r w:rsidRPr="00A204E1">
        <w:rPr>
          <w:color w:val="000000" w:themeColor="text1"/>
          <w:sz w:val="28"/>
          <w:szCs w:val="28"/>
          <w:lang w:val="ru-RU"/>
        </w:rPr>
        <w:t xml:space="preserve"> – код получателя файла обмена (грузоотправителя) </w:t>
      </w:r>
      <w:r w:rsidR="00396BC8" w:rsidRPr="00A204E1">
        <w:rPr>
          <w:color w:val="000000" w:themeColor="text1"/>
          <w:sz w:val="28"/>
          <w:szCs w:val="28"/>
          <w:lang w:val="ru-RU"/>
        </w:rPr>
        <w:t>–</w:t>
      </w:r>
      <w:r w:rsidRPr="00A204E1">
        <w:rPr>
          <w:color w:val="000000" w:themeColor="text1"/>
          <w:sz w:val="28"/>
          <w:szCs w:val="28"/>
          <w:lang w:val="ru-RU"/>
        </w:rPr>
        <w:t xml:space="preserve"> уникальный код участника электронного документооборота, присваиваемый оператором ЭДО, длина кода получателя составляет не более 43 символов. При направлении документа не через оператора ЭДО </w:t>
      </w:r>
      <w:proofErr w:type="spellStart"/>
      <w:r w:rsidRPr="00A204E1">
        <w:rPr>
          <w:color w:val="000000" w:themeColor="text1"/>
          <w:sz w:val="28"/>
          <w:szCs w:val="28"/>
          <w:lang w:val="ru-RU"/>
        </w:rPr>
        <w:t>Ид</w:t>
      </w:r>
      <w:r w:rsidR="00282ECF" w:rsidRPr="00A204E1">
        <w:rPr>
          <w:color w:val="000000" w:themeColor="text1"/>
          <w:sz w:val="28"/>
          <w:szCs w:val="28"/>
          <w:lang w:val="ru-RU"/>
        </w:rPr>
        <w:t>Пол</w:t>
      </w:r>
      <w:proofErr w:type="spellEnd"/>
      <w:r w:rsidRPr="00A204E1">
        <w:rPr>
          <w:color w:val="000000" w:themeColor="text1"/>
          <w:sz w:val="28"/>
          <w:szCs w:val="28"/>
          <w:lang w:val="ru-RU"/>
        </w:rPr>
        <w:t xml:space="preserve"> </w:t>
      </w:r>
      <w:r w:rsidR="003A32FB" w:rsidRPr="00A204E1">
        <w:rPr>
          <w:rFonts w:eastAsia="SimSun" w:cs="Times New Roman"/>
          <w:b/>
          <w:color w:val="000000" w:themeColor="text1"/>
          <w:sz w:val="28"/>
          <w:szCs w:val="28"/>
          <w:lang w:val="ru-RU"/>
        </w:rPr>
        <w:t>–</w:t>
      </w:r>
      <w:r w:rsidRPr="00A204E1">
        <w:rPr>
          <w:color w:val="000000" w:themeColor="text1"/>
          <w:sz w:val="28"/>
          <w:szCs w:val="28"/>
          <w:lang w:val="ru-RU"/>
        </w:rPr>
        <w:t xml:space="preserve"> глобальный уникальный идентификатор (</w:t>
      </w:r>
      <w:r w:rsidRPr="00A204E1">
        <w:rPr>
          <w:color w:val="000000" w:themeColor="text1"/>
          <w:sz w:val="28"/>
          <w:szCs w:val="28"/>
        </w:rPr>
        <w:t>GUID</w:t>
      </w:r>
      <w:r w:rsidRPr="00A204E1">
        <w:rPr>
          <w:color w:val="000000" w:themeColor="text1"/>
          <w:sz w:val="28"/>
          <w:szCs w:val="28"/>
          <w:lang w:val="ru-RU"/>
        </w:rPr>
        <w:t>), однозначно идентифицирующий участника документооборота;</w:t>
      </w:r>
    </w:p>
    <w:p w14:paraId="20951A4D" w14:textId="13D23EAE" w:rsidR="003C5BF7" w:rsidRPr="00A204E1" w:rsidRDefault="003C5BF7" w:rsidP="003C5BF7">
      <w:pPr>
        <w:pStyle w:val="ConsPlusNormal"/>
        <w:ind w:firstLine="709"/>
        <w:jc w:val="both"/>
        <w:rPr>
          <w:rFonts w:ascii="Times New Roman" w:hAnsi="Times New Roman" w:cs="Times New Roman"/>
          <w:color w:val="000000" w:themeColor="text1"/>
          <w:sz w:val="28"/>
          <w:szCs w:val="28"/>
        </w:rPr>
      </w:pPr>
      <w:r w:rsidRPr="00A204E1">
        <w:rPr>
          <w:rFonts w:ascii="Times New Roman" w:eastAsia="SimSun" w:hAnsi="Times New Roman" w:cs="Times New Roman"/>
          <w:b/>
          <w:i/>
          <w:color w:val="000000" w:themeColor="text1"/>
          <w:sz w:val="28"/>
          <w:szCs w:val="28"/>
        </w:rPr>
        <w:t>О</w:t>
      </w:r>
      <w:r w:rsidRPr="00A204E1">
        <w:rPr>
          <w:rFonts w:ascii="Times New Roman" w:eastAsia="SimSun" w:hAnsi="Times New Roman" w:cs="Times New Roman"/>
          <w:color w:val="000000" w:themeColor="text1"/>
          <w:sz w:val="28"/>
          <w:szCs w:val="28"/>
        </w:rPr>
        <w:t xml:space="preserve"> –</w:t>
      </w:r>
      <w:r w:rsidRPr="00A204E1">
        <w:rPr>
          <w:rFonts w:eastAsia="SimSun"/>
          <w:color w:val="000000" w:themeColor="text1"/>
          <w:sz w:val="28"/>
          <w:szCs w:val="28"/>
        </w:rPr>
        <w:t xml:space="preserve"> </w:t>
      </w:r>
      <w:r w:rsidRPr="00A204E1">
        <w:rPr>
          <w:rFonts w:ascii="Times New Roman" w:eastAsia="SimSun" w:hAnsi="Times New Roman" w:cs="Times New Roman"/>
          <w:color w:val="000000" w:themeColor="text1"/>
          <w:sz w:val="28"/>
          <w:szCs w:val="28"/>
        </w:rPr>
        <w:t xml:space="preserve">идентификатор участника электронного документооборота </w:t>
      </w:r>
      <w:r w:rsidR="00D50A33" w:rsidRPr="00A204E1">
        <w:rPr>
          <w:rFonts w:ascii="Times New Roman" w:eastAsia="SimSun" w:hAnsi="Times New Roman" w:cs="Times New Roman"/>
          <w:b/>
          <w:color w:val="000000" w:themeColor="text1"/>
          <w:sz w:val="28"/>
          <w:szCs w:val="28"/>
        </w:rPr>
        <w:t>–</w:t>
      </w:r>
      <w:r w:rsidRPr="00A204E1">
        <w:rPr>
          <w:rFonts w:ascii="Times New Roman" w:eastAsia="SimSun" w:hAnsi="Times New Roman" w:cs="Times New Roman"/>
          <w:color w:val="000000" w:themeColor="text1"/>
          <w:sz w:val="28"/>
          <w:szCs w:val="28"/>
        </w:rPr>
        <w:t xml:space="preserve"> отправителя файла обмена заказа </w:t>
      </w:r>
      <w:r w:rsidR="00F73464">
        <w:rPr>
          <w:rFonts w:ascii="Times New Roman" w:eastAsia="SimSun" w:hAnsi="Times New Roman" w:cs="Times New Roman"/>
          <w:color w:val="000000" w:themeColor="text1"/>
          <w:sz w:val="28"/>
          <w:szCs w:val="28"/>
        </w:rPr>
        <w:t xml:space="preserve">и </w:t>
      </w:r>
      <w:r w:rsidRPr="00A204E1">
        <w:rPr>
          <w:rFonts w:ascii="Times New Roman" w:eastAsia="SimSun" w:hAnsi="Times New Roman" w:cs="Times New Roman"/>
          <w:color w:val="000000" w:themeColor="text1"/>
          <w:sz w:val="28"/>
          <w:szCs w:val="28"/>
        </w:rPr>
        <w:t>заявки, информаци</w:t>
      </w:r>
      <w:r w:rsidR="00845CA3" w:rsidRPr="00A204E1">
        <w:rPr>
          <w:rFonts w:ascii="Times New Roman" w:eastAsia="SimSun" w:hAnsi="Times New Roman" w:cs="Times New Roman"/>
          <w:color w:val="000000" w:themeColor="text1"/>
          <w:sz w:val="28"/>
          <w:szCs w:val="28"/>
        </w:rPr>
        <w:t>и</w:t>
      </w:r>
      <w:r w:rsidRPr="00A204E1">
        <w:rPr>
          <w:rFonts w:ascii="Times New Roman" w:eastAsia="SimSun" w:hAnsi="Times New Roman" w:cs="Times New Roman"/>
          <w:color w:val="000000" w:themeColor="text1"/>
          <w:sz w:val="28"/>
          <w:szCs w:val="28"/>
        </w:rPr>
        <w:t xml:space="preserve"> перевозчика. </w:t>
      </w:r>
      <w:r w:rsidRPr="00A204E1">
        <w:rPr>
          <w:rFonts w:ascii="Times New Roman" w:hAnsi="Times New Roman" w:cs="Times New Roman"/>
          <w:color w:val="000000" w:themeColor="text1"/>
          <w:sz w:val="28"/>
          <w:szCs w:val="28"/>
        </w:rPr>
        <w:t xml:space="preserve">Значение элемента представляется в виде </w:t>
      </w:r>
      <w:proofErr w:type="spellStart"/>
      <w:r w:rsidRPr="00A204E1">
        <w:rPr>
          <w:rFonts w:ascii="Times New Roman" w:hAnsi="Times New Roman" w:cs="Times New Roman"/>
          <w:color w:val="000000" w:themeColor="text1"/>
          <w:sz w:val="28"/>
          <w:szCs w:val="28"/>
        </w:rPr>
        <w:t>ИдОЭДОКодОтпр</w:t>
      </w:r>
      <w:proofErr w:type="spellEnd"/>
      <w:r w:rsidRPr="00A204E1">
        <w:rPr>
          <w:rFonts w:ascii="Times New Roman" w:hAnsi="Times New Roman" w:cs="Times New Roman"/>
          <w:color w:val="000000" w:themeColor="text1"/>
          <w:sz w:val="28"/>
          <w:szCs w:val="28"/>
        </w:rPr>
        <w:t>, где:</w:t>
      </w:r>
    </w:p>
    <w:p w14:paraId="131ECDDF" w14:textId="38B65F87" w:rsidR="003C5BF7" w:rsidRPr="00A204E1" w:rsidRDefault="003C5BF7" w:rsidP="003C5BF7">
      <w:pPr>
        <w:pStyle w:val="ConsPlusNormal"/>
        <w:ind w:firstLine="709"/>
        <w:jc w:val="both"/>
        <w:rPr>
          <w:rFonts w:ascii="Times New Roman" w:hAnsi="Times New Roman" w:cs="Times New Roman"/>
          <w:color w:val="000000" w:themeColor="text1"/>
          <w:sz w:val="28"/>
          <w:szCs w:val="28"/>
        </w:rPr>
      </w:pPr>
      <w:proofErr w:type="spellStart"/>
      <w:r w:rsidRPr="00A204E1">
        <w:rPr>
          <w:rFonts w:ascii="Times New Roman" w:hAnsi="Times New Roman" w:cs="Times New Roman"/>
          <w:color w:val="000000" w:themeColor="text1"/>
          <w:sz w:val="28"/>
          <w:szCs w:val="28"/>
        </w:rPr>
        <w:t>ИдОЭДО</w:t>
      </w:r>
      <w:proofErr w:type="spellEnd"/>
      <w:r w:rsidRPr="00A204E1">
        <w:rPr>
          <w:rFonts w:ascii="Times New Roman" w:hAnsi="Times New Roman" w:cs="Times New Roman"/>
          <w:color w:val="000000" w:themeColor="text1"/>
          <w:sz w:val="28"/>
          <w:szCs w:val="28"/>
        </w:rPr>
        <w:t xml:space="preserve"> </w:t>
      </w:r>
      <w:r w:rsidR="00B43996"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идентификатор оператора ЭДО, услугами которого пользуется отправитель файла обмена </w:t>
      </w:r>
      <w:r w:rsidR="003057B2"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символьный трехзначный код. Присваивается Федеральной налоговой службой. В значении идентификатора допускаются символы латинского алфавита A </w:t>
      </w:r>
      <w:r w:rsidR="003057B2"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Z, a </w:t>
      </w:r>
      <w:r w:rsidR="003057B2"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z, цифры 0 </w:t>
      </w:r>
      <w:r w:rsidR="003057B2" w:rsidRPr="00A204E1">
        <w:rPr>
          <w:rFonts w:ascii="Times New Roman" w:eastAsia="SimSun" w:hAnsi="Times New Roman" w:cs="Times New Roman"/>
          <w:b/>
          <w:color w:val="000000" w:themeColor="text1"/>
          <w:sz w:val="28"/>
          <w:szCs w:val="28"/>
        </w:rPr>
        <w:t>–</w:t>
      </w:r>
      <w:r w:rsidRPr="00A204E1">
        <w:rPr>
          <w:rFonts w:ascii="Times New Roman" w:hAnsi="Times New Roman" w:cs="Times New Roman"/>
          <w:color w:val="000000" w:themeColor="text1"/>
          <w:sz w:val="28"/>
          <w:szCs w:val="28"/>
        </w:rPr>
        <w:t xml:space="preserve"> 9, знаки «@», «.», «-». Значение идентификатора </w:t>
      </w:r>
      <w:proofErr w:type="spellStart"/>
      <w:r w:rsidRPr="00A204E1">
        <w:rPr>
          <w:rFonts w:ascii="Times New Roman" w:hAnsi="Times New Roman" w:cs="Times New Roman"/>
          <w:color w:val="000000" w:themeColor="text1"/>
          <w:sz w:val="28"/>
          <w:szCs w:val="28"/>
        </w:rPr>
        <w:t>регистронезависимо</w:t>
      </w:r>
      <w:proofErr w:type="spellEnd"/>
      <w:r w:rsidRPr="00A204E1">
        <w:rPr>
          <w:rFonts w:ascii="Times New Roman" w:hAnsi="Times New Roman" w:cs="Times New Roman"/>
          <w:color w:val="000000" w:themeColor="text1"/>
          <w:sz w:val="28"/>
          <w:szCs w:val="28"/>
        </w:rPr>
        <w:t>. При направлении документа не через оператора ЭДО идентификатор оператора электронного документооборота принимает значение «000»;</w:t>
      </w:r>
    </w:p>
    <w:p w14:paraId="1FCCABF2" w14:textId="4FF28E2E" w:rsidR="003C5BF7" w:rsidRPr="00A204E1" w:rsidRDefault="003C5BF7" w:rsidP="003C5BF7">
      <w:pPr>
        <w:pStyle w:val="a0"/>
        <w:numPr>
          <w:ilvl w:val="0"/>
          <w:numId w:val="0"/>
        </w:numPr>
        <w:spacing w:after="0" w:line="240" w:lineRule="auto"/>
        <w:ind w:firstLine="709"/>
        <w:jc w:val="both"/>
        <w:rPr>
          <w:rFonts w:eastAsia="SimSun"/>
          <w:color w:val="000000" w:themeColor="text1"/>
          <w:sz w:val="28"/>
          <w:szCs w:val="28"/>
          <w:lang w:val="ru-RU"/>
        </w:rPr>
      </w:pPr>
      <w:proofErr w:type="spellStart"/>
      <w:r w:rsidRPr="00A204E1">
        <w:rPr>
          <w:rFonts w:cs="Times New Roman"/>
          <w:color w:val="000000" w:themeColor="text1"/>
          <w:sz w:val="28"/>
          <w:szCs w:val="28"/>
          <w:lang w:val="ru-RU"/>
        </w:rPr>
        <w:t>КодОтпр</w:t>
      </w:r>
      <w:proofErr w:type="spellEnd"/>
      <w:r w:rsidRPr="00A204E1">
        <w:rPr>
          <w:rFonts w:cs="Times New Roman"/>
          <w:color w:val="000000" w:themeColor="text1"/>
          <w:sz w:val="28"/>
          <w:szCs w:val="28"/>
          <w:lang w:val="ru-RU"/>
        </w:rPr>
        <w:t xml:space="preserve"> </w:t>
      </w:r>
      <w:r w:rsidR="00C8033D" w:rsidRPr="00A204E1">
        <w:rPr>
          <w:rFonts w:eastAsia="SimSun" w:cs="Times New Roman"/>
          <w:b/>
          <w:color w:val="000000" w:themeColor="text1"/>
          <w:sz w:val="28"/>
          <w:szCs w:val="28"/>
          <w:lang w:val="ru-RU"/>
        </w:rPr>
        <w:t>–</w:t>
      </w:r>
      <w:r w:rsidRPr="00A204E1">
        <w:rPr>
          <w:rFonts w:cs="Times New Roman"/>
          <w:color w:val="000000" w:themeColor="text1"/>
          <w:sz w:val="28"/>
          <w:szCs w:val="28"/>
          <w:lang w:val="ru-RU"/>
        </w:rPr>
        <w:t xml:space="preserve"> код отправителя файла обмена (перевозчика) </w:t>
      </w:r>
      <w:r w:rsidR="00573E06" w:rsidRPr="00A204E1">
        <w:rPr>
          <w:rFonts w:eastAsia="SimSun" w:cs="Times New Roman"/>
          <w:b/>
          <w:color w:val="000000" w:themeColor="text1"/>
          <w:sz w:val="28"/>
          <w:szCs w:val="28"/>
          <w:lang w:val="ru-RU"/>
        </w:rPr>
        <w:t>–</w:t>
      </w:r>
      <w:r w:rsidRPr="00A204E1">
        <w:rPr>
          <w:rFonts w:cs="Times New Roman"/>
          <w:color w:val="000000" w:themeColor="text1"/>
          <w:sz w:val="28"/>
          <w:szCs w:val="28"/>
          <w:lang w:val="ru-RU"/>
        </w:rPr>
        <w:t xml:space="preserve"> уникальный код участника электронного документооборота, присваиваемый оператором ЭДО, длина кода отправителя составляет не более 43 символов. При направлении документа не через оператора ЭДО </w:t>
      </w:r>
      <w:proofErr w:type="spellStart"/>
      <w:r w:rsidRPr="00A204E1">
        <w:rPr>
          <w:rFonts w:cs="Times New Roman"/>
          <w:color w:val="000000" w:themeColor="text1"/>
          <w:sz w:val="28"/>
          <w:szCs w:val="28"/>
          <w:lang w:val="ru-RU"/>
        </w:rPr>
        <w:t>ИдОтпр</w:t>
      </w:r>
      <w:proofErr w:type="spellEnd"/>
      <w:r w:rsidRPr="00A204E1">
        <w:rPr>
          <w:rFonts w:cs="Times New Roman"/>
          <w:color w:val="000000" w:themeColor="text1"/>
          <w:sz w:val="28"/>
          <w:szCs w:val="28"/>
          <w:lang w:val="ru-RU"/>
        </w:rPr>
        <w:t xml:space="preserve"> </w:t>
      </w:r>
      <w:r w:rsidR="00C8033D" w:rsidRPr="00A204E1">
        <w:rPr>
          <w:rFonts w:eastAsia="SimSun" w:cs="Times New Roman"/>
          <w:b/>
          <w:color w:val="000000" w:themeColor="text1"/>
          <w:sz w:val="28"/>
          <w:szCs w:val="28"/>
          <w:lang w:val="ru-RU"/>
        </w:rPr>
        <w:t>–</w:t>
      </w:r>
      <w:r w:rsidRPr="00A204E1">
        <w:rPr>
          <w:rFonts w:cs="Times New Roman"/>
          <w:color w:val="000000" w:themeColor="text1"/>
          <w:sz w:val="28"/>
          <w:szCs w:val="28"/>
          <w:lang w:val="ru-RU"/>
        </w:rPr>
        <w:t xml:space="preserve"> глобальный уникальный идентификатор (</w:t>
      </w:r>
      <w:r w:rsidRPr="00A204E1">
        <w:rPr>
          <w:rFonts w:cs="Times New Roman"/>
          <w:color w:val="000000" w:themeColor="text1"/>
          <w:sz w:val="28"/>
          <w:szCs w:val="28"/>
        </w:rPr>
        <w:t>GUID</w:t>
      </w:r>
      <w:r w:rsidRPr="00A204E1">
        <w:rPr>
          <w:rFonts w:cs="Times New Roman"/>
          <w:color w:val="000000" w:themeColor="text1"/>
          <w:sz w:val="28"/>
          <w:szCs w:val="28"/>
          <w:lang w:val="ru-RU"/>
        </w:rPr>
        <w:t>), однозначно идентифицирующий участника документооборота;</w:t>
      </w:r>
    </w:p>
    <w:p w14:paraId="09ED24C8" w14:textId="77777777" w:rsidR="009F70A5" w:rsidRPr="00A204E1" w:rsidRDefault="009F70A5" w:rsidP="009F70A5">
      <w:pPr>
        <w:pStyle w:val="a0"/>
        <w:numPr>
          <w:ilvl w:val="0"/>
          <w:numId w:val="0"/>
        </w:numPr>
        <w:spacing w:after="0" w:line="240" w:lineRule="auto"/>
        <w:ind w:firstLine="567"/>
        <w:jc w:val="both"/>
        <w:rPr>
          <w:rFonts w:eastAsia="SimSun"/>
          <w:color w:val="000000" w:themeColor="text1"/>
          <w:sz w:val="28"/>
          <w:szCs w:val="28"/>
          <w:lang w:val="ru-RU"/>
        </w:rPr>
      </w:pPr>
      <w:r w:rsidRPr="00A204E1">
        <w:rPr>
          <w:rFonts w:eastAsia="SimSun" w:cs="Times New Roman"/>
          <w:b/>
          <w:i/>
          <w:color w:val="000000" w:themeColor="text1"/>
          <w:sz w:val="28"/>
          <w:szCs w:val="28"/>
          <w:lang w:eastAsia="ru-RU"/>
        </w:rPr>
        <w:t>W</w:t>
      </w:r>
      <w:r w:rsidRPr="00A204E1">
        <w:rPr>
          <w:rFonts w:eastAsia="SimSun" w:cs="Times New Roman"/>
          <w:color w:val="000000" w:themeColor="text1"/>
          <w:sz w:val="28"/>
          <w:szCs w:val="28"/>
          <w:lang w:val="ru-RU" w:eastAsia="ru-RU"/>
        </w:rPr>
        <w:t xml:space="preserve"> </w:t>
      </w:r>
      <w:r w:rsidRPr="00A204E1">
        <w:rPr>
          <w:color w:val="000000" w:themeColor="text1"/>
          <w:lang w:val="ru-RU"/>
        </w:rPr>
        <w:t xml:space="preserve">– </w:t>
      </w:r>
      <w:proofErr w:type="gramStart"/>
      <w:r w:rsidRPr="00A204E1">
        <w:rPr>
          <w:rFonts w:eastAsia="SimSun" w:cs="Times New Roman"/>
          <w:color w:val="000000" w:themeColor="text1"/>
          <w:sz w:val="28"/>
          <w:szCs w:val="28"/>
          <w:lang w:val="ru-RU" w:eastAsia="ru-RU"/>
        </w:rPr>
        <w:t>признак</w:t>
      </w:r>
      <w:proofErr w:type="gramEnd"/>
      <w:r w:rsidRPr="00A204E1">
        <w:rPr>
          <w:rFonts w:eastAsia="SimSun" w:cs="Times New Roman"/>
          <w:color w:val="000000" w:themeColor="text1"/>
          <w:sz w:val="28"/>
          <w:szCs w:val="28"/>
          <w:lang w:val="ru-RU" w:eastAsia="ru-RU"/>
        </w:rPr>
        <w:t xml:space="preserve"> наличия идентификаторов дополнительных получателей файла обмена информации перевозчика. Может принимать следующие значения: «0» – дополнительные получатели файла обмена информации перевозчика отсутствуют, «1» – дополнительные получатели файла обмена информации перевозчика присутствуют и указаны в файле обмена информации грузоотправителя;</w:t>
      </w:r>
    </w:p>
    <w:p w14:paraId="69A8B32B" w14:textId="441226C1" w:rsidR="009F70A5" w:rsidRPr="00A204E1" w:rsidRDefault="009F70A5" w:rsidP="009F70A5">
      <w:pPr>
        <w:ind w:firstLine="567"/>
        <w:rPr>
          <w:color w:val="000000" w:themeColor="text1"/>
          <w:sz w:val="28"/>
          <w:szCs w:val="28"/>
        </w:rPr>
      </w:pPr>
      <w:r w:rsidRPr="00A204E1">
        <w:rPr>
          <w:b/>
          <w:i/>
          <w:color w:val="000000" w:themeColor="text1"/>
          <w:sz w:val="28"/>
          <w:szCs w:val="28"/>
        </w:rPr>
        <w:t>GGGG</w:t>
      </w:r>
      <w:r w:rsidRPr="00A204E1">
        <w:rPr>
          <w:rFonts w:eastAsia="SimSun"/>
          <w:color w:val="000000" w:themeColor="text1"/>
          <w:sz w:val="28"/>
          <w:szCs w:val="28"/>
        </w:rPr>
        <w:t xml:space="preserve"> – </w:t>
      </w:r>
      <w:r w:rsidRPr="00A204E1">
        <w:rPr>
          <w:color w:val="000000" w:themeColor="text1"/>
          <w:sz w:val="28"/>
          <w:szCs w:val="28"/>
        </w:rPr>
        <w:t xml:space="preserve">год формирования передаваемого файла обмена, </w:t>
      </w:r>
      <w:r w:rsidRPr="00A204E1">
        <w:rPr>
          <w:b/>
          <w:i/>
          <w:color w:val="000000" w:themeColor="text1"/>
          <w:sz w:val="28"/>
          <w:szCs w:val="28"/>
        </w:rPr>
        <w:t>MM</w:t>
      </w:r>
      <w:r w:rsidRPr="00A204E1">
        <w:rPr>
          <w:color w:val="000000" w:themeColor="text1"/>
          <w:sz w:val="28"/>
          <w:szCs w:val="28"/>
        </w:rPr>
        <w:t xml:space="preserve"> </w:t>
      </w:r>
      <w:r w:rsidR="00E35644" w:rsidRPr="00A204E1">
        <w:rPr>
          <w:rFonts w:eastAsia="SimSun"/>
          <w:b/>
          <w:color w:val="000000" w:themeColor="text1"/>
          <w:sz w:val="28"/>
          <w:szCs w:val="28"/>
        </w:rPr>
        <w:t>–</w:t>
      </w:r>
      <w:r w:rsidRPr="00A204E1">
        <w:rPr>
          <w:color w:val="000000" w:themeColor="text1"/>
          <w:sz w:val="28"/>
          <w:szCs w:val="28"/>
        </w:rPr>
        <w:t xml:space="preserve"> месяц, </w:t>
      </w:r>
      <w:r w:rsidR="00F73464" w:rsidRPr="00A204E1">
        <w:rPr>
          <w:b/>
          <w:i/>
          <w:color w:val="000000" w:themeColor="text1"/>
          <w:sz w:val="28"/>
          <w:szCs w:val="28"/>
        </w:rPr>
        <w:t>DD</w:t>
      </w:r>
      <w:r w:rsidR="00F73464">
        <w:rPr>
          <w:color w:val="000000" w:themeColor="text1"/>
          <w:sz w:val="28"/>
          <w:szCs w:val="28"/>
        </w:rPr>
        <w:t> </w:t>
      </w:r>
      <w:r w:rsidR="00E35644" w:rsidRPr="00A204E1">
        <w:rPr>
          <w:rFonts w:eastAsia="SimSun"/>
          <w:b/>
          <w:color w:val="000000" w:themeColor="text1"/>
          <w:sz w:val="28"/>
          <w:szCs w:val="28"/>
        </w:rPr>
        <w:t>–</w:t>
      </w:r>
      <w:r w:rsidRPr="00A204E1">
        <w:rPr>
          <w:color w:val="000000" w:themeColor="text1"/>
          <w:sz w:val="28"/>
          <w:szCs w:val="28"/>
        </w:rPr>
        <w:t xml:space="preserve"> день;</w:t>
      </w:r>
    </w:p>
    <w:p w14:paraId="07EE6067" w14:textId="77777777" w:rsidR="009F70A5" w:rsidRPr="00A204E1" w:rsidRDefault="009F70A5" w:rsidP="009F70A5">
      <w:pPr>
        <w:ind w:firstLine="567"/>
        <w:rPr>
          <w:color w:val="000000" w:themeColor="text1"/>
          <w:sz w:val="28"/>
          <w:szCs w:val="28"/>
        </w:rPr>
      </w:pPr>
      <w:r w:rsidRPr="00A204E1">
        <w:rPr>
          <w:b/>
          <w:i/>
          <w:color w:val="000000" w:themeColor="text1"/>
          <w:sz w:val="28"/>
          <w:szCs w:val="28"/>
        </w:rPr>
        <w:t>N</w:t>
      </w:r>
      <w:r w:rsidRPr="00A204E1">
        <w:rPr>
          <w:rFonts w:eastAsia="SimSun"/>
          <w:color w:val="000000" w:themeColor="text1"/>
          <w:sz w:val="28"/>
          <w:szCs w:val="28"/>
        </w:rPr>
        <w:t xml:space="preserve"> – </w:t>
      </w:r>
      <w:r w:rsidRPr="00A204E1">
        <w:rPr>
          <w:color w:val="000000" w:themeColor="text1"/>
          <w:sz w:val="28"/>
          <w:szCs w:val="28"/>
        </w:rPr>
        <w:t>36 символьный глобально уникальный идентификатор GUID (</w:t>
      </w:r>
      <w:proofErr w:type="spellStart"/>
      <w:r w:rsidRPr="00A204E1">
        <w:rPr>
          <w:color w:val="000000" w:themeColor="text1"/>
          <w:sz w:val="28"/>
          <w:szCs w:val="28"/>
        </w:rPr>
        <w:t>Globally</w:t>
      </w:r>
      <w:proofErr w:type="spellEnd"/>
      <w:r w:rsidRPr="00A204E1">
        <w:rPr>
          <w:color w:val="000000" w:themeColor="text1"/>
          <w:sz w:val="28"/>
          <w:szCs w:val="28"/>
        </w:rPr>
        <w:t xml:space="preserve"> </w:t>
      </w:r>
      <w:proofErr w:type="spellStart"/>
      <w:r w:rsidRPr="00A204E1">
        <w:rPr>
          <w:color w:val="000000" w:themeColor="text1"/>
          <w:sz w:val="28"/>
          <w:szCs w:val="28"/>
        </w:rPr>
        <w:t>Unique</w:t>
      </w:r>
      <w:proofErr w:type="spellEnd"/>
      <w:r w:rsidRPr="00A204E1">
        <w:rPr>
          <w:color w:val="000000" w:themeColor="text1"/>
          <w:sz w:val="28"/>
          <w:szCs w:val="28"/>
        </w:rPr>
        <w:t xml:space="preserve"> </w:t>
      </w:r>
      <w:proofErr w:type="spellStart"/>
      <w:r w:rsidRPr="00A204E1">
        <w:rPr>
          <w:color w:val="000000" w:themeColor="text1"/>
          <w:sz w:val="28"/>
          <w:szCs w:val="28"/>
        </w:rPr>
        <w:t>IDentifier</w:t>
      </w:r>
      <w:proofErr w:type="spellEnd"/>
      <w:r w:rsidRPr="00A204E1">
        <w:rPr>
          <w:color w:val="000000" w:themeColor="text1"/>
          <w:sz w:val="28"/>
          <w:szCs w:val="28"/>
        </w:rPr>
        <w:t>).</w:t>
      </w:r>
    </w:p>
    <w:p w14:paraId="5EF4F27C" w14:textId="0DF867B3" w:rsidR="009F70A5" w:rsidRPr="00A204E1" w:rsidRDefault="009F70A5" w:rsidP="009F70A5">
      <w:pPr>
        <w:ind w:firstLine="567"/>
        <w:rPr>
          <w:color w:val="000000" w:themeColor="text1"/>
          <w:sz w:val="28"/>
          <w:szCs w:val="28"/>
        </w:rPr>
      </w:pPr>
      <w:r w:rsidRPr="00A204E1">
        <w:rPr>
          <w:color w:val="000000" w:themeColor="text1"/>
          <w:sz w:val="28"/>
          <w:szCs w:val="28"/>
        </w:rPr>
        <w:t xml:space="preserve">Расширение имени файла обмена </w:t>
      </w:r>
      <w:r w:rsidR="00201438" w:rsidRPr="00A204E1">
        <w:rPr>
          <w:rFonts w:eastAsia="SimSun"/>
          <w:b/>
          <w:color w:val="000000" w:themeColor="text1"/>
          <w:sz w:val="28"/>
          <w:szCs w:val="28"/>
        </w:rPr>
        <w:t>–</w:t>
      </w:r>
      <w:r w:rsidRPr="00A204E1">
        <w:rPr>
          <w:color w:val="000000" w:themeColor="text1"/>
          <w:sz w:val="28"/>
          <w:szCs w:val="28"/>
        </w:rPr>
        <w:t xml:space="preserve"> </w:t>
      </w:r>
      <w:proofErr w:type="spellStart"/>
      <w:r w:rsidRPr="00A204E1">
        <w:rPr>
          <w:color w:val="000000" w:themeColor="text1"/>
          <w:sz w:val="28"/>
          <w:szCs w:val="28"/>
        </w:rPr>
        <w:t>xml</w:t>
      </w:r>
      <w:proofErr w:type="spellEnd"/>
      <w:r w:rsidRPr="00A204E1">
        <w:rPr>
          <w:color w:val="000000" w:themeColor="text1"/>
          <w:sz w:val="28"/>
          <w:szCs w:val="28"/>
        </w:rPr>
        <w:t>. Расширение имени файла обмена может указываться строчными или прописными буквами.</w:t>
      </w:r>
    </w:p>
    <w:p w14:paraId="7607592F" w14:textId="77777777" w:rsidR="009F70A5" w:rsidRPr="00A204E1" w:rsidRDefault="009F70A5" w:rsidP="009F70A5">
      <w:pPr>
        <w:spacing w:before="60" w:after="60"/>
        <w:ind w:firstLine="567"/>
        <w:rPr>
          <w:b/>
          <w:i/>
          <w:color w:val="000000" w:themeColor="text1"/>
          <w:sz w:val="28"/>
          <w:szCs w:val="28"/>
        </w:rPr>
      </w:pPr>
      <w:r w:rsidRPr="00A204E1">
        <w:rPr>
          <w:b/>
          <w:i/>
          <w:color w:val="000000" w:themeColor="text1"/>
          <w:sz w:val="28"/>
          <w:szCs w:val="28"/>
        </w:rPr>
        <w:t>Параметры первой строки файла обмена</w:t>
      </w:r>
    </w:p>
    <w:p w14:paraId="12F54D9F" w14:textId="4375E41F" w:rsidR="009F70A5" w:rsidRPr="00A204E1" w:rsidRDefault="009F70A5" w:rsidP="009F70A5">
      <w:pPr>
        <w:ind w:firstLine="567"/>
        <w:rPr>
          <w:color w:val="000000" w:themeColor="text1"/>
          <w:sz w:val="28"/>
          <w:szCs w:val="28"/>
        </w:rPr>
      </w:pPr>
      <w:r w:rsidRPr="00A204E1">
        <w:rPr>
          <w:color w:val="000000" w:themeColor="text1"/>
          <w:sz w:val="28"/>
          <w:szCs w:val="28"/>
        </w:rPr>
        <w:t>Первая строка XML</w:t>
      </w:r>
      <w:r w:rsidR="008C3379" w:rsidRPr="00A204E1">
        <w:rPr>
          <w:color w:val="000000" w:themeColor="text1"/>
          <w:sz w:val="28"/>
          <w:szCs w:val="28"/>
        </w:rPr>
        <w:t>-</w:t>
      </w:r>
      <w:r w:rsidRPr="00A204E1">
        <w:rPr>
          <w:color w:val="000000" w:themeColor="text1"/>
          <w:sz w:val="28"/>
          <w:szCs w:val="28"/>
        </w:rPr>
        <w:t>файла должна иметь следующий вид:</w:t>
      </w:r>
    </w:p>
    <w:p w14:paraId="67AF95D1" w14:textId="77777777" w:rsidR="009F70A5" w:rsidRPr="00A204E1" w:rsidRDefault="009F70A5" w:rsidP="009F70A5">
      <w:pPr>
        <w:ind w:firstLine="567"/>
        <w:rPr>
          <w:color w:val="000000" w:themeColor="text1"/>
          <w:sz w:val="28"/>
          <w:szCs w:val="28"/>
        </w:rPr>
      </w:pPr>
      <w:r w:rsidRPr="00A204E1">
        <w:rPr>
          <w:color w:val="000000" w:themeColor="text1"/>
          <w:sz w:val="28"/>
          <w:szCs w:val="28"/>
        </w:rPr>
        <w:t>&lt;?</w:t>
      </w:r>
      <w:r w:rsidRPr="00A204E1">
        <w:rPr>
          <w:color w:val="000000" w:themeColor="text1"/>
          <w:sz w:val="28"/>
          <w:szCs w:val="28"/>
          <w:lang w:val="en-US"/>
        </w:rPr>
        <w:t>xml</w:t>
      </w:r>
      <w:r w:rsidRPr="00A204E1">
        <w:rPr>
          <w:color w:val="000000" w:themeColor="text1"/>
          <w:sz w:val="28"/>
          <w:szCs w:val="28"/>
        </w:rPr>
        <w:t xml:space="preserve"> </w:t>
      </w:r>
      <w:r w:rsidRPr="00A204E1">
        <w:rPr>
          <w:color w:val="000000" w:themeColor="text1"/>
          <w:sz w:val="28"/>
          <w:szCs w:val="28"/>
          <w:lang w:val="en-US"/>
        </w:rPr>
        <w:t>version</w:t>
      </w:r>
      <w:r w:rsidRPr="00A204E1">
        <w:rPr>
          <w:color w:val="000000" w:themeColor="text1"/>
          <w:sz w:val="28"/>
          <w:szCs w:val="28"/>
        </w:rPr>
        <w:t xml:space="preserve"> ="1.0" </w:t>
      </w:r>
      <w:r w:rsidRPr="00A204E1">
        <w:rPr>
          <w:color w:val="000000" w:themeColor="text1"/>
          <w:sz w:val="28"/>
          <w:szCs w:val="28"/>
          <w:lang w:val="en-US"/>
        </w:rPr>
        <w:t>encoding</w:t>
      </w:r>
      <w:r w:rsidRPr="00A204E1">
        <w:rPr>
          <w:color w:val="000000" w:themeColor="text1"/>
          <w:sz w:val="28"/>
          <w:szCs w:val="28"/>
        </w:rPr>
        <w:t xml:space="preserve"> ="</w:t>
      </w:r>
      <w:r w:rsidRPr="00A204E1">
        <w:rPr>
          <w:color w:val="000000" w:themeColor="text1"/>
          <w:sz w:val="28"/>
          <w:szCs w:val="28"/>
          <w:lang w:val="en-US"/>
        </w:rPr>
        <w:t>windows</w:t>
      </w:r>
      <w:r w:rsidRPr="00A204E1">
        <w:rPr>
          <w:color w:val="000000" w:themeColor="text1"/>
          <w:sz w:val="28"/>
          <w:szCs w:val="28"/>
        </w:rPr>
        <w:t>-1251"?&gt;</w:t>
      </w:r>
    </w:p>
    <w:p w14:paraId="56135096" w14:textId="40FCC608" w:rsidR="009F70A5" w:rsidRPr="00A204E1" w:rsidRDefault="009F70A5" w:rsidP="009F70A5">
      <w:pPr>
        <w:ind w:firstLine="567"/>
        <w:rPr>
          <w:rFonts w:eastAsia="SimSun"/>
          <w:color w:val="000000" w:themeColor="text1"/>
          <w:sz w:val="28"/>
          <w:szCs w:val="28"/>
        </w:rPr>
      </w:pPr>
      <w:r w:rsidRPr="00A204E1">
        <w:rPr>
          <w:rFonts w:eastAsia="SimSun"/>
          <w:b/>
          <w:color w:val="000000" w:themeColor="text1"/>
          <w:sz w:val="28"/>
          <w:szCs w:val="28"/>
        </w:rPr>
        <w:t>Имя файла, содержащего XML</w:t>
      </w:r>
      <w:r w:rsidR="00DC4E25" w:rsidRPr="00A204E1">
        <w:rPr>
          <w:rFonts w:eastAsia="SimSun"/>
          <w:b/>
          <w:color w:val="000000" w:themeColor="text1"/>
          <w:sz w:val="28"/>
          <w:szCs w:val="28"/>
        </w:rPr>
        <w:t>-</w:t>
      </w:r>
      <w:r w:rsidRPr="00A204E1">
        <w:rPr>
          <w:rFonts w:eastAsia="SimSun"/>
          <w:b/>
          <w:color w:val="000000" w:themeColor="text1"/>
          <w:sz w:val="28"/>
          <w:szCs w:val="28"/>
        </w:rPr>
        <w:t>схему файла обмена</w:t>
      </w:r>
      <w:r w:rsidRPr="00A204E1">
        <w:rPr>
          <w:rFonts w:eastAsia="SimSun"/>
          <w:color w:val="000000" w:themeColor="text1"/>
          <w:sz w:val="28"/>
          <w:szCs w:val="28"/>
        </w:rPr>
        <w:t>, должно иметь следующий вид:</w:t>
      </w:r>
    </w:p>
    <w:p w14:paraId="3E076648" w14:textId="77777777" w:rsidR="009F70A5" w:rsidRPr="00A204E1" w:rsidRDefault="009F70A5" w:rsidP="009F70A5">
      <w:pPr>
        <w:ind w:firstLine="567"/>
        <w:rPr>
          <w:rFonts w:eastAsia="SimSun"/>
          <w:color w:val="000000" w:themeColor="text1"/>
          <w:sz w:val="28"/>
          <w:szCs w:val="28"/>
        </w:rPr>
      </w:pPr>
      <w:r w:rsidRPr="00A204E1">
        <w:rPr>
          <w:rFonts w:eastAsia="SimSun"/>
          <w:color w:val="000000" w:themeColor="text1"/>
          <w:sz w:val="28"/>
          <w:szCs w:val="28"/>
        </w:rPr>
        <w:t>ON_</w:t>
      </w:r>
      <w:r w:rsidRPr="00A204E1">
        <w:rPr>
          <w:rFonts w:eastAsia="SimSun"/>
          <w:color w:val="000000" w:themeColor="text1"/>
          <w:sz w:val="28"/>
          <w:szCs w:val="28"/>
          <w:lang w:val="en-US"/>
        </w:rPr>
        <w:t>ZAKZVPER</w:t>
      </w:r>
      <w:r w:rsidRPr="00A204E1">
        <w:rPr>
          <w:rFonts w:eastAsia="SimSun"/>
          <w:color w:val="000000" w:themeColor="text1"/>
          <w:sz w:val="28"/>
          <w:szCs w:val="28"/>
        </w:rPr>
        <w:t>_1_969_02_05_01_</w:t>
      </w:r>
      <w:r w:rsidRPr="00A204E1">
        <w:rPr>
          <w:rFonts w:eastAsia="SimSun"/>
          <w:color w:val="000000" w:themeColor="text1"/>
          <w:sz w:val="28"/>
          <w:szCs w:val="28"/>
          <w:lang w:val="en-US"/>
        </w:rPr>
        <w:t>xx</w:t>
      </w:r>
      <w:r w:rsidRPr="00A204E1">
        <w:rPr>
          <w:rFonts w:eastAsia="SimSun"/>
          <w:color w:val="000000" w:themeColor="text1"/>
          <w:sz w:val="28"/>
          <w:szCs w:val="28"/>
        </w:rPr>
        <w:t xml:space="preserve">, </w:t>
      </w:r>
      <w:r w:rsidRPr="00A204E1">
        <w:rPr>
          <w:color w:val="000000" w:themeColor="text1"/>
          <w:sz w:val="28"/>
          <w:szCs w:val="28"/>
        </w:rPr>
        <w:t xml:space="preserve">где </w:t>
      </w:r>
      <w:proofErr w:type="spellStart"/>
      <w:r w:rsidRPr="00A204E1">
        <w:rPr>
          <w:color w:val="000000" w:themeColor="text1"/>
          <w:sz w:val="28"/>
          <w:szCs w:val="28"/>
        </w:rPr>
        <w:t>хх</w:t>
      </w:r>
      <w:proofErr w:type="spellEnd"/>
      <w:r w:rsidRPr="00A204E1">
        <w:rPr>
          <w:color w:val="000000" w:themeColor="text1"/>
          <w:sz w:val="28"/>
          <w:szCs w:val="28"/>
        </w:rPr>
        <w:t xml:space="preserve"> – номер версии схемы.</w:t>
      </w:r>
    </w:p>
    <w:p w14:paraId="3CEB9F30" w14:textId="77777777" w:rsidR="009F70A5" w:rsidRPr="00A204E1" w:rsidRDefault="009F70A5" w:rsidP="009F70A5">
      <w:pPr>
        <w:ind w:firstLine="567"/>
        <w:rPr>
          <w:rFonts w:eastAsia="SimSun"/>
          <w:color w:val="000000" w:themeColor="text1"/>
          <w:sz w:val="28"/>
          <w:szCs w:val="28"/>
        </w:rPr>
      </w:pPr>
      <w:r w:rsidRPr="00A204E1">
        <w:rPr>
          <w:rFonts w:eastAsia="SimSun"/>
          <w:color w:val="000000" w:themeColor="text1"/>
          <w:sz w:val="28"/>
          <w:szCs w:val="28"/>
        </w:rPr>
        <w:t xml:space="preserve">Расширение имени файла – </w:t>
      </w:r>
      <w:proofErr w:type="spellStart"/>
      <w:r w:rsidRPr="00A204E1">
        <w:rPr>
          <w:rFonts w:eastAsia="SimSun"/>
          <w:color w:val="000000" w:themeColor="text1"/>
          <w:sz w:val="28"/>
          <w:szCs w:val="28"/>
        </w:rPr>
        <w:t>xsd</w:t>
      </w:r>
      <w:proofErr w:type="spellEnd"/>
      <w:r w:rsidRPr="00A204E1">
        <w:rPr>
          <w:rFonts w:eastAsia="SimSun"/>
          <w:color w:val="000000" w:themeColor="text1"/>
          <w:sz w:val="28"/>
          <w:szCs w:val="28"/>
        </w:rPr>
        <w:t>.</w:t>
      </w:r>
    </w:p>
    <w:p w14:paraId="3646D5C5" w14:textId="3BC06758" w:rsidR="009F70A5" w:rsidRPr="00A204E1" w:rsidRDefault="009F70A5" w:rsidP="009F70A5">
      <w:pPr>
        <w:rPr>
          <w:rFonts w:eastAsia="SimSun"/>
          <w:color w:val="000000" w:themeColor="text1"/>
          <w:sz w:val="28"/>
          <w:szCs w:val="28"/>
        </w:rPr>
      </w:pPr>
      <w:r w:rsidRPr="00A204E1">
        <w:rPr>
          <w:rFonts w:eastAsia="SimSun"/>
          <w:color w:val="000000" w:themeColor="text1"/>
          <w:sz w:val="28"/>
          <w:szCs w:val="28"/>
        </w:rPr>
        <w:t>X</w:t>
      </w:r>
      <w:r w:rsidRPr="00A204E1">
        <w:rPr>
          <w:rFonts w:eastAsia="SimSun"/>
          <w:color w:val="000000" w:themeColor="text1"/>
          <w:sz w:val="28"/>
          <w:szCs w:val="28"/>
          <w:lang w:val="en-US"/>
        </w:rPr>
        <w:t>ML</w:t>
      </w:r>
      <w:r w:rsidR="009B2E6C" w:rsidRPr="00A204E1">
        <w:rPr>
          <w:rFonts w:eastAsia="SimSun"/>
          <w:color w:val="000000" w:themeColor="text1"/>
          <w:sz w:val="28"/>
          <w:szCs w:val="28"/>
        </w:rPr>
        <w:t>-</w:t>
      </w:r>
      <w:r w:rsidRPr="00A204E1">
        <w:rPr>
          <w:rFonts w:eastAsia="SimSun"/>
          <w:color w:val="000000" w:themeColor="text1"/>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p>
    <w:p w14:paraId="5F495E07" w14:textId="1CA92230" w:rsidR="00586F18" w:rsidRPr="00A204E1" w:rsidRDefault="00586F18" w:rsidP="00586F18">
      <w:pPr>
        <w:ind w:firstLine="0"/>
        <w:rPr>
          <w:rFonts w:eastAsia="SimSun"/>
          <w:color w:val="000000" w:themeColor="text1"/>
          <w:sz w:val="28"/>
          <w:szCs w:val="28"/>
        </w:rPr>
      </w:pPr>
      <w:r w:rsidRPr="00A204E1">
        <w:rPr>
          <w:color w:val="000000" w:themeColor="text1"/>
          <w:sz w:val="28"/>
          <w:szCs w:val="28"/>
        </w:rPr>
        <w:t xml:space="preserve">Выпуск новой версии (новых версий) схемы возможен при условии ее </w:t>
      </w:r>
      <w:proofErr w:type="spellStart"/>
      <w:r w:rsidRPr="00A204E1">
        <w:rPr>
          <w:color w:val="000000" w:themeColor="text1"/>
          <w:sz w:val="28"/>
          <w:szCs w:val="28"/>
        </w:rPr>
        <w:t>непротиворечия</w:t>
      </w:r>
      <w:proofErr w:type="spellEnd"/>
      <w:r w:rsidRPr="00A204E1">
        <w:rPr>
          <w:color w:val="000000" w:themeColor="text1"/>
          <w:sz w:val="28"/>
          <w:szCs w:val="28"/>
        </w:rPr>
        <w:t xml:space="preserve"> требованиям данного документа (например, в части уточнения текста наименования отдельных элементов, дополнительной информации, увеличения количества знаков в формате элемента).</w:t>
      </w:r>
    </w:p>
    <w:p w14:paraId="5683BE88" w14:textId="2E4353DB" w:rsidR="009F70A5" w:rsidRPr="00A204E1" w:rsidRDefault="009F70A5" w:rsidP="009F70A5">
      <w:pPr>
        <w:spacing w:before="120"/>
        <w:ind w:firstLine="567"/>
        <w:rPr>
          <w:color w:val="000000" w:themeColor="text1"/>
          <w:sz w:val="28"/>
          <w:szCs w:val="28"/>
        </w:rPr>
      </w:pPr>
      <w:r w:rsidRPr="00A204E1">
        <w:rPr>
          <w:color w:val="000000" w:themeColor="text1"/>
          <w:sz w:val="28"/>
          <w:szCs w:val="28"/>
        </w:rPr>
        <w:t>7.</w:t>
      </w:r>
      <w:r w:rsidRPr="00A204E1">
        <w:rPr>
          <w:b/>
          <w:color w:val="000000" w:themeColor="text1"/>
          <w:sz w:val="28"/>
          <w:szCs w:val="28"/>
        </w:rPr>
        <w:t xml:space="preserve"> Логическая модель файла обмена </w:t>
      </w:r>
      <w:r w:rsidRPr="00A204E1">
        <w:rPr>
          <w:color w:val="000000" w:themeColor="text1"/>
          <w:sz w:val="28"/>
          <w:szCs w:val="28"/>
        </w:rPr>
        <w:t>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w:t>
      </w:r>
      <w:r w:rsidR="005E4C98" w:rsidRPr="00A204E1">
        <w:rPr>
          <w:color w:val="000000" w:themeColor="text1"/>
          <w:sz w:val="28"/>
          <w:szCs w:val="28"/>
        </w:rPr>
        <w:t>-</w:t>
      </w:r>
      <w:r w:rsidRPr="00A204E1">
        <w:rPr>
          <w:color w:val="000000" w:themeColor="text1"/>
          <w:sz w:val="28"/>
          <w:szCs w:val="28"/>
        </w:rPr>
        <w:t xml:space="preserve">файла. Перечень структурных элементов логической модели файла обмена и сведения о них приведены в таблицах 7.1 </w:t>
      </w:r>
      <w:r w:rsidRPr="00A204E1">
        <w:rPr>
          <w:rFonts w:eastAsia="SimSun"/>
          <w:color w:val="000000" w:themeColor="text1"/>
          <w:sz w:val="28"/>
          <w:szCs w:val="28"/>
        </w:rPr>
        <w:t>– 7</w:t>
      </w:r>
      <w:r w:rsidRPr="00A204E1">
        <w:rPr>
          <w:color w:val="000000" w:themeColor="text1"/>
          <w:sz w:val="28"/>
          <w:szCs w:val="28"/>
        </w:rPr>
        <w:t>.3</w:t>
      </w:r>
      <w:r w:rsidR="00760CD7" w:rsidRPr="00A204E1">
        <w:rPr>
          <w:color w:val="000000" w:themeColor="text1"/>
          <w:sz w:val="28"/>
          <w:szCs w:val="28"/>
        </w:rPr>
        <w:t>8</w:t>
      </w:r>
      <w:r w:rsidRPr="00A204E1">
        <w:rPr>
          <w:color w:val="000000" w:themeColor="text1"/>
          <w:sz w:val="28"/>
          <w:szCs w:val="28"/>
        </w:rPr>
        <w:t xml:space="preserve"> настоящего формата.</w:t>
      </w:r>
    </w:p>
    <w:p w14:paraId="17314AB0" w14:textId="77777777" w:rsidR="009F70A5" w:rsidRPr="00A204E1" w:rsidRDefault="009F70A5" w:rsidP="009F70A5">
      <w:pPr>
        <w:pStyle w:val="ad"/>
        <w:rPr>
          <w:color w:val="000000" w:themeColor="text1"/>
          <w:sz w:val="28"/>
          <w:szCs w:val="28"/>
        </w:rPr>
      </w:pPr>
      <w:r w:rsidRPr="00A204E1">
        <w:rPr>
          <w:color w:val="000000" w:themeColor="text1"/>
          <w:sz w:val="28"/>
          <w:szCs w:val="28"/>
        </w:rPr>
        <w:t>Для каждого структурного элемента логической модели файла обмена приводятся следующие сведения:</w:t>
      </w:r>
    </w:p>
    <w:p w14:paraId="590B0F43" w14:textId="77777777" w:rsidR="009F70A5" w:rsidRPr="00A204E1" w:rsidRDefault="009F70A5" w:rsidP="009F70A5">
      <w:pPr>
        <w:pStyle w:val="a1"/>
        <w:numPr>
          <w:ilvl w:val="0"/>
          <w:numId w:val="0"/>
        </w:numPr>
        <w:ind w:firstLine="709"/>
        <w:rPr>
          <w:rStyle w:val="ae"/>
          <w:color w:val="000000" w:themeColor="text1"/>
          <w:sz w:val="28"/>
          <w:szCs w:val="28"/>
        </w:rPr>
      </w:pPr>
      <w:proofErr w:type="gramStart"/>
      <w:r w:rsidRPr="00A204E1">
        <w:rPr>
          <w:rStyle w:val="af1"/>
          <w:color w:val="000000" w:themeColor="text1"/>
          <w:sz w:val="28"/>
          <w:szCs w:val="28"/>
        </w:rPr>
        <w:t>наименование</w:t>
      </w:r>
      <w:proofErr w:type="gramEnd"/>
      <w:r w:rsidRPr="00A204E1">
        <w:rPr>
          <w:rStyle w:val="af1"/>
          <w:color w:val="000000" w:themeColor="text1"/>
          <w:sz w:val="28"/>
          <w:szCs w:val="28"/>
        </w:rPr>
        <w:t xml:space="preserve"> элемента.</w:t>
      </w:r>
      <w:r w:rsidRPr="00A204E1">
        <w:rPr>
          <w:color w:val="000000" w:themeColor="text1"/>
          <w:sz w:val="28"/>
          <w:szCs w:val="28"/>
        </w:rPr>
        <w:t xml:space="preserve"> </w:t>
      </w:r>
      <w:r w:rsidRPr="00A204E1">
        <w:rPr>
          <w:rStyle w:val="ae"/>
          <w:color w:val="000000" w:themeColor="text1"/>
          <w:sz w:val="28"/>
          <w:szCs w:val="28"/>
        </w:rPr>
        <w:t xml:space="preserve">Приводится полное наименование элемента. В строке таблицы могут быть </w:t>
      </w:r>
      <w:r w:rsidRPr="00A204E1">
        <w:rPr>
          <w:color w:val="000000" w:themeColor="text1"/>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A204E1">
        <w:rPr>
          <w:rStyle w:val="ae"/>
          <w:color w:val="000000" w:themeColor="text1"/>
          <w:sz w:val="28"/>
          <w:szCs w:val="28"/>
        </w:rPr>
        <w:t xml:space="preserve"> одного элемента из описанных в этой строке;</w:t>
      </w:r>
    </w:p>
    <w:p w14:paraId="18556891" w14:textId="77777777" w:rsidR="009F70A5" w:rsidRPr="00A204E1" w:rsidRDefault="009F70A5" w:rsidP="009F70A5">
      <w:pPr>
        <w:pStyle w:val="a1"/>
        <w:numPr>
          <w:ilvl w:val="0"/>
          <w:numId w:val="0"/>
        </w:numPr>
        <w:ind w:firstLine="709"/>
        <w:rPr>
          <w:color w:val="000000" w:themeColor="text1"/>
          <w:sz w:val="28"/>
          <w:szCs w:val="28"/>
        </w:rPr>
      </w:pPr>
      <w:proofErr w:type="gramStart"/>
      <w:r w:rsidRPr="00A204E1">
        <w:rPr>
          <w:rStyle w:val="af1"/>
          <w:color w:val="000000" w:themeColor="text1"/>
          <w:sz w:val="28"/>
          <w:szCs w:val="28"/>
        </w:rPr>
        <w:t>сокращенное</w:t>
      </w:r>
      <w:proofErr w:type="gramEnd"/>
      <w:r w:rsidRPr="00A204E1">
        <w:rPr>
          <w:rStyle w:val="af1"/>
          <w:color w:val="000000" w:themeColor="text1"/>
          <w:sz w:val="28"/>
          <w:szCs w:val="28"/>
        </w:rPr>
        <w:t xml:space="preserve"> наименование (код) элемента.</w:t>
      </w:r>
      <w:r w:rsidRPr="00A204E1">
        <w:rPr>
          <w:color w:val="000000" w:themeColor="text1"/>
          <w:sz w:val="28"/>
          <w:szCs w:val="28"/>
        </w:rPr>
        <w:t xml:space="preserve"> </w:t>
      </w:r>
      <w:r w:rsidRPr="00A204E1">
        <w:rPr>
          <w:rStyle w:val="ae"/>
          <w:color w:val="000000" w:themeColor="text1"/>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A204E1">
        <w:rPr>
          <w:rStyle w:val="ae"/>
          <w:color w:val="000000" w:themeColor="text1"/>
          <w:sz w:val="28"/>
          <w:szCs w:val="28"/>
          <w:lang w:val="en-US"/>
        </w:rPr>
        <w:t>XML</w:t>
      </w:r>
      <w:r w:rsidRPr="00A204E1">
        <w:rPr>
          <w:color w:val="000000" w:themeColor="text1"/>
          <w:sz w:val="28"/>
          <w:szCs w:val="28"/>
        </w:rPr>
        <w:t>;</w:t>
      </w:r>
    </w:p>
    <w:p w14:paraId="1F993362" w14:textId="7FB8E7FD" w:rsidR="009F70A5" w:rsidRPr="00A204E1" w:rsidRDefault="009F70A5" w:rsidP="009F70A5">
      <w:pPr>
        <w:pStyle w:val="a1"/>
        <w:numPr>
          <w:ilvl w:val="0"/>
          <w:numId w:val="0"/>
        </w:numPr>
        <w:ind w:firstLine="709"/>
        <w:rPr>
          <w:rStyle w:val="ae"/>
          <w:color w:val="000000" w:themeColor="text1"/>
          <w:sz w:val="28"/>
          <w:szCs w:val="28"/>
        </w:rPr>
      </w:pPr>
      <w:proofErr w:type="gramStart"/>
      <w:r w:rsidRPr="00A204E1">
        <w:rPr>
          <w:rStyle w:val="af1"/>
          <w:color w:val="000000" w:themeColor="text1"/>
          <w:sz w:val="28"/>
          <w:szCs w:val="28"/>
        </w:rPr>
        <w:t>признак</w:t>
      </w:r>
      <w:proofErr w:type="gramEnd"/>
      <w:r w:rsidRPr="00A204E1">
        <w:rPr>
          <w:rStyle w:val="af1"/>
          <w:color w:val="000000" w:themeColor="text1"/>
          <w:sz w:val="28"/>
          <w:szCs w:val="28"/>
        </w:rPr>
        <w:t xml:space="preserve"> типа элемента.</w:t>
      </w:r>
      <w:r w:rsidRPr="00A204E1">
        <w:rPr>
          <w:color w:val="000000" w:themeColor="text1"/>
          <w:sz w:val="28"/>
          <w:szCs w:val="28"/>
        </w:rPr>
        <w:t xml:space="preserve"> </w:t>
      </w:r>
      <w:r w:rsidRPr="00A204E1">
        <w:rPr>
          <w:rStyle w:val="ae"/>
          <w:color w:val="000000" w:themeColor="text1"/>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A204E1">
        <w:rPr>
          <w:rStyle w:val="ae"/>
          <w:color w:val="000000" w:themeColor="text1"/>
          <w:sz w:val="28"/>
          <w:szCs w:val="28"/>
          <w:lang w:val="en-US"/>
        </w:rPr>
        <w:t>XML</w:t>
      </w:r>
      <w:r w:rsidR="00811878" w:rsidRPr="00A204E1">
        <w:rPr>
          <w:rStyle w:val="ae"/>
          <w:color w:val="000000" w:themeColor="text1"/>
          <w:sz w:val="28"/>
          <w:szCs w:val="28"/>
        </w:rPr>
        <w:noBreakHyphen/>
      </w:r>
      <w:r w:rsidRPr="00A204E1">
        <w:rPr>
          <w:rStyle w:val="ae"/>
          <w:color w:val="000000" w:themeColor="text1"/>
          <w:sz w:val="28"/>
          <w:szCs w:val="28"/>
        </w:rPr>
        <w:t xml:space="preserve">файла, «А» – простой элемент логической модели, реализованный в виде атрибута элемента </w:t>
      </w:r>
      <w:r w:rsidRPr="00A204E1">
        <w:rPr>
          <w:rStyle w:val="ae"/>
          <w:color w:val="000000" w:themeColor="text1"/>
          <w:sz w:val="28"/>
          <w:szCs w:val="28"/>
          <w:lang w:val="en-US"/>
        </w:rPr>
        <w:t>XML</w:t>
      </w:r>
      <w:r w:rsidR="00A20FB3" w:rsidRPr="00A204E1">
        <w:rPr>
          <w:rStyle w:val="ae"/>
          <w:color w:val="000000" w:themeColor="text1"/>
          <w:sz w:val="28"/>
          <w:szCs w:val="28"/>
        </w:rPr>
        <w:t>-</w:t>
      </w:r>
      <w:r w:rsidRPr="00A204E1">
        <w:rPr>
          <w:rStyle w:val="ae"/>
          <w:color w:val="000000" w:themeColor="text1"/>
          <w:sz w:val="28"/>
          <w:szCs w:val="28"/>
        </w:rPr>
        <w:t xml:space="preserve">файла. Простой элемент </w:t>
      </w:r>
      <w:r w:rsidRPr="00A204E1">
        <w:rPr>
          <w:color w:val="000000" w:themeColor="text1"/>
          <w:sz w:val="28"/>
          <w:szCs w:val="28"/>
        </w:rPr>
        <w:t xml:space="preserve">логической модели </w:t>
      </w:r>
      <w:r w:rsidRPr="00A204E1">
        <w:rPr>
          <w:rStyle w:val="ae"/>
          <w:color w:val="000000" w:themeColor="text1"/>
          <w:sz w:val="28"/>
          <w:szCs w:val="28"/>
        </w:rPr>
        <w:t>не содержит вложенные элементы;</w:t>
      </w:r>
    </w:p>
    <w:p w14:paraId="5354ECA0" w14:textId="77777777" w:rsidR="009F70A5" w:rsidRPr="00A204E1" w:rsidRDefault="009F70A5" w:rsidP="009F70A5">
      <w:pPr>
        <w:pStyle w:val="a1"/>
        <w:numPr>
          <w:ilvl w:val="0"/>
          <w:numId w:val="0"/>
        </w:numPr>
        <w:ind w:firstLine="709"/>
        <w:rPr>
          <w:rStyle w:val="ae"/>
          <w:color w:val="000000" w:themeColor="text1"/>
          <w:sz w:val="28"/>
          <w:szCs w:val="28"/>
        </w:rPr>
      </w:pPr>
      <w:proofErr w:type="gramStart"/>
      <w:r w:rsidRPr="00A204E1">
        <w:rPr>
          <w:rStyle w:val="af1"/>
          <w:color w:val="000000" w:themeColor="text1"/>
          <w:sz w:val="28"/>
          <w:szCs w:val="28"/>
        </w:rPr>
        <w:t>формат</w:t>
      </w:r>
      <w:proofErr w:type="gramEnd"/>
      <w:r w:rsidRPr="00A204E1">
        <w:rPr>
          <w:rStyle w:val="af1"/>
          <w:color w:val="000000" w:themeColor="text1"/>
          <w:sz w:val="28"/>
          <w:szCs w:val="28"/>
        </w:rPr>
        <w:t xml:space="preserve"> элемента.</w:t>
      </w:r>
      <w:r w:rsidRPr="00A204E1">
        <w:rPr>
          <w:color w:val="000000" w:themeColor="text1"/>
          <w:sz w:val="28"/>
          <w:szCs w:val="28"/>
        </w:rPr>
        <w:t xml:space="preserve"> Формат </w:t>
      </w:r>
      <w:r w:rsidRPr="00A204E1">
        <w:rPr>
          <w:rStyle w:val="ae"/>
          <w:color w:val="000000" w:themeColor="text1"/>
          <w:sz w:val="28"/>
          <w:szCs w:val="28"/>
        </w:rPr>
        <w:t>элемента представляется следующими условными обозначениями: Т – символьная строка; N – числовое значение (целое или дробное).</w:t>
      </w:r>
    </w:p>
    <w:p w14:paraId="7C068E89" w14:textId="77777777" w:rsidR="009F70A5" w:rsidRPr="00A204E1" w:rsidRDefault="009F70A5" w:rsidP="009F70A5">
      <w:pPr>
        <w:pStyle w:val="a1"/>
        <w:numPr>
          <w:ilvl w:val="0"/>
          <w:numId w:val="0"/>
        </w:numPr>
        <w:ind w:firstLine="709"/>
        <w:rPr>
          <w:color w:val="000000" w:themeColor="text1"/>
          <w:sz w:val="28"/>
          <w:szCs w:val="28"/>
        </w:rPr>
      </w:pPr>
      <w:r w:rsidRPr="00A204E1">
        <w:rPr>
          <w:rStyle w:val="ae"/>
          <w:color w:val="000000" w:themeColor="text1"/>
          <w:sz w:val="28"/>
          <w:szCs w:val="28"/>
        </w:rPr>
        <w:t>Формат</w:t>
      </w:r>
      <w:r w:rsidRPr="00A204E1">
        <w:rPr>
          <w:color w:val="000000" w:themeColor="text1"/>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22972ADD" w14:textId="77777777" w:rsidR="009F70A5" w:rsidRPr="00A204E1" w:rsidRDefault="009F70A5" w:rsidP="009F70A5">
      <w:pPr>
        <w:pStyle w:val="a1"/>
        <w:numPr>
          <w:ilvl w:val="0"/>
          <w:numId w:val="0"/>
        </w:numPr>
        <w:ind w:firstLine="709"/>
        <w:rPr>
          <w:color w:val="000000" w:themeColor="text1"/>
          <w:sz w:val="28"/>
          <w:szCs w:val="28"/>
        </w:rPr>
      </w:pPr>
      <w:r w:rsidRPr="00A204E1">
        <w:rPr>
          <w:rStyle w:val="ae"/>
          <w:color w:val="000000" w:themeColor="text1"/>
          <w:sz w:val="28"/>
          <w:szCs w:val="28"/>
        </w:rPr>
        <w:t>Формат</w:t>
      </w:r>
      <w:r w:rsidRPr="00A204E1">
        <w:rPr>
          <w:color w:val="000000" w:themeColor="text1"/>
          <w:sz w:val="28"/>
          <w:szCs w:val="28"/>
        </w:rPr>
        <w:t xml:space="preserve"> числового значения указывается в виде N(</w:t>
      </w:r>
      <w:proofErr w:type="spellStart"/>
      <w:r w:rsidRPr="00A204E1">
        <w:rPr>
          <w:color w:val="000000" w:themeColor="text1"/>
          <w:sz w:val="28"/>
          <w:szCs w:val="28"/>
        </w:rPr>
        <w:t>m.k</w:t>
      </w:r>
      <w:proofErr w:type="spellEnd"/>
      <w:r w:rsidRPr="00A204E1">
        <w:rPr>
          <w:color w:val="000000" w:themeColor="text1"/>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1C5414F6" w14:textId="77777777" w:rsidR="009F70A5" w:rsidRPr="00A204E1" w:rsidRDefault="009F70A5" w:rsidP="009F70A5">
      <w:pPr>
        <w:pStyle w:val="a1"/>
        <w:numPr>
          <w:ilvl w:val="0"/>
          <w:numId w:val="0"/>
        </w:numPr>
        <w:ind w:firstLine="709"/>
        <w:rPr>
          <w:color w:val="000000" w:themeColor="text1"/>
          <w:sz w:val="28"/>
          <w:szCs w:val="28"/>
        </w:rPr>
      </w:pPr>
      <w:r w:rsidRPr="00A204E1">
        <w:rPr>
          <w:color w:val="000000" w:themeColor="text1"/>
          <w:sz w:val="28"/>
          <w:szCs w:val="28"/>
        </w:rPr>
        <w:t xml:space="preserve">Для </w:t>
      </w:r>
      <w:r w:rsidRPr="00A204E1">
        <w:rPr>
          <w:rStyle w:val="ae"/>
          <w:color w:val="000000" w:themeColor="text1"/>
          <w:sz w:val="28"/>
          <w:szCs w:val="28"/>
        </w:rPr>
        <w:t>простых</w:t>
      </w:r>
      <w:r w:rsidRPr="00A204E1">
        <w:rPr>
          <w:color w:val="000000" w:themeColor="text1"/>
          <w:sz w:val="28"/>
          <w:szCs w:val="28"/>
        </w:rPr>
        <w:t xml:space="preserve"> элементов, являющихся базовыми в XML, например, элемент с типом «</w:t>
      </w:r>
      <w:proofErr w:type="spellStart"/>
      <w:r w:rsidRPr="00A204E1">
        <w:rPr>
          <w:color w:val="000000" w:themeColor="text1"/>
          <w:sz w:val="28"/>
          <w:szCs w:val="28"/>
        </w:rPr>
        <w:t>date</w:t>
      </w:r>
      <w:proofErr w:type="spellEnd"/>
      <w:r w:rsidRPr="00A204E1">
        <w:rPr>
          <w:color w:val="000000" w:themeColor="text1"/>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60B4EF71" w14:textId="4F4081ED" w:rsidR="009F70A5" w:rsidRPr="00A204E1" w:rsidRDefault="009F70A5" w:rsidP="009F70A5">
      <w:pPr>
        <w:pStyle w:val="a1"/>
        <w:numPr>
          <w:ilvl w:val="0"/>
          <w:numId w:val="0"/>
        </w:numPr>
        <w:ind w:firstLine="709"/>
        <w:rPr>
          <w:rStyle w:val="ae"/>
          <w:color w:val="000000" w:themeColor="text1"/>
          <w:sz w:val="28"/>
          <w:szCs w:val="28"/>
        </w:rPr>
      </w:pPr>
      <w:proofErr w:type="gramStart"/>
      <w:r w:rsidRPr="00A204E1">
        <w:rPr>
          <w:rStyle w:val="af1"/>
          <w:color w:val="000000" w:themeColor="text1"/>
          <w:sz w:val="28"/>
          <w:szCs w:val="28"/>
        </w:rPr>
        <w:t>признак</w:t>
      </w:r>
      <w:proofErr w:type="gramEnd"/>
      <w:r w:rsidRPr="00A204E1">
        <w:rPr>
          <w:rStyle w:val="af1"/>
          <w:color w:val="000000" w:themeColor="text1"/>
          <w:sz w:val="28"/>
          <w:szCs w:val="28"/>
        </w:rPr>
        <w:t xml:space="preserve"> обязательности элемента</w:t>
      </w:r>
      <w:r w:rsidRPr="00A204E1">
        <w:rPr>
          <w:color w:val="000000" w:themeColor="text1"/>
          <w:sz w:val="28"/>
          <w:szCs w:val="28"/>
        </w:rPr>
        <w:t xml:space="preserve"> </w:t>
      </w:r>
      <w:r w:rsidRPr="00A204E1">
        <w:rPr>
          <w:rStyle w:val="ae"/>
          <w:color w:val="000000" w:themeColor="text1"/>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 </w:t>
      </w:r>
    </w:p>
    <w:p w14:paraId="1852A63C" w14:textId="6AC5FB9A" w:rsidR="009F70A5" w:rsidRPr="00A204E1" w:rsidRDefault="009F70A5" w:rsidP="009F70A5">
      <w:pPr>
        <w:pStyle w:val="ad"/>
        <w:rPr>
          <w:rStyle w:val="ae"/>
          <w:color w:val="000000" w:themeColor="text1"/>
          <w:sz w:val="28"/>
          <w:szCs w:val="28"/>
        </w:rPr>
      </w:pPr>
      <w:r w:rsidRPr="00A204E1">
        <w:rPr>
          <w:rStyle w:val="ae"/>
          <w:color w:val="000000" w:themeColor="text1"/>
          <w:sz w:val="28"/>
          <w:szCs w:val="28"/>
        </w:rPr>
        <w:t xml:space="preserve">К вышеперечисленным признакам обязательности элемента может добавляться значение «У» в случае описания в </w:t>
      </w:r>
      <w:r w:rsidRPr="00A204E1">
        <w:rPr>
          <w:rStyle w:val="ae"/>
          <w:color w:val="000000" w:themeColor="text1"/>
          <w:sz w:val="28"/>
          <w:szCs w:val="28"/>
          <w:lang w:val="en-US"/>
        </w:rPr>
        <w:t>XML</w:t>
      </w:r>
      <w:r w:rsidR="00A068CB" w:rsidRPr="00A204E1">
        <w:rPr>
          <w:rStyle w:val="ae"/>
          <w:color w:val="000000" w:themeColor="text1"/>
          <w:sz w:val="28"/>
          <w:szCs w:val="28"/>
        </w:rPr>
        <w:t>-</w:t>
      </w:r>
      <w:r w:rsidRPr="00A204E1">
        <w:rPr>
          <w:rStyle w:val="ae"/>
          <w:color w:val="000000" w:themeColor="text1"/>
          <w:sz w:val="28"/>
          <w:szCs w:val="28"/>
        </w:rPr>
        <w:t>схеме условий, предъявляемых к элементу в файле обмена, описанных в графе «Дополнительная информация».</w:t>
      </w:r>
    </w:p>
    <w:p w14:paraId="35BFF9A7" w14:textId="77777777" w:rsidR="00077FD2" w:rsidRPr="00A204E1" w:rsidRDefault="009F70A5" w:rsidP="009F70A5">
      <w:pPr>
        <w:pStyle w:val="a1"/>
        <w:numPr>
          <w:ilvl w:val="0"/>
          <w:numId w:val="0"/>
        </w:numPr>
        <w:ind w:firstLine="709"/>
        <w:rPr>
          <w:rStyle w:val="ae"/>
          <w:color w:val="000000" w:themeColor="text1"/>
          <w:sz w:val="28"/>
          <w:szCs w:val="28"/>
        </w:rPr>
      </w:pPr>
      <w:proofErr w:type="gramStart"/>
      <w:r w:rsidRPr="00A204E1">
        <w:rPr>
          <w:rStyle w:val="af1"/>
          <w:color w:val="000000" w:themeColor="text1"/>
          <w:sz w:val="28"/>
          <w:szCs w:val="28"/>
        </w:rPr>
        <w:t>дополнительная</w:t>
      </w:r>
      <w:proofErr w:type="gramEnd"/>
      <w:r w:rsidRPr="00A204E1">
        <w:rPr>
          <w:rStyle w:val="af1"/>
          <w:color w:val="000000" w:themeColor="text1"/>
          <w:sz w:val="28"/>
          <w:szCs w:val="28"/>
        </w:rPr>
        <w:t xml:space="preserve"> информация </w:t>
      </w:r>
      <w:r w:rsidRPr="00A204E1">
        <w:rPr>
          <w:color w:val="000000" w:themeColor="text1"/>
          <w:sz w:val="28"/>
          <w:szCs w:val="28"/>
        </w:rPr>
        <w:t xml:space="preserve">содержит, при необходимости, требования к элементу файла обмена, не указанные ранее. </w:t>
      </w:r>
      <w:r w:rsidRPr="00A204E1">
        <w:rPr>
          <w:rStyle w:val="ae"/>
          <w:color w:val="000000" w:themeColor="text1"/>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84294E" w:rsidRPr="00A204E1">
        <w:rPr>
          <w:rStyle w:val="ae"/>
          <w:color w:val="000000" w:themeColor="text1"/>
          <w:sz w:val="28"/>
          <w:szCs w:val="28"/>
        </w:rPr>
        <w:t xml:space="preserve"> </w:t>
      </w:r>
    </w:p>
    <w:p w14:paraId="20D95BCE" w14:textId="77777777" w:rsidR="00077FD2" w:rsidRPr="00A204E1" w:rsidRDefault="0084294E">
      <w:pPr>
        <w:ind w:firstLine="0"/>
        <w:jc w:val="left"/>
        <w:rPr>
          <w:color w:val="000000" w:themeColor="text1"/>
          <w:sz w:val="28"/>
          <w:szCs w:val="28"/>
        </w:rPr>
      </w:pPr>
      <w:r w:rsidRPr="00A204E1">
        <w:rPr>
          <w:color w:val="000000" w:themeColor="text1"/>
          <w:sz w:val="28"/>
          <w:szCs w:val="28"/>
        </w:rPr>
        <w:br w:type="page"/>
      </w:r>
    </w:p>
    <w:p w14:paraId="4DA3A309" w14:textId="11155D91" w:rsidR="00077FD2" w:rsidRPr="00A204E1" w:rsidRDefault="000539CE">
      <w:pPr>
        <w:pStyle w:val="23"/>
        <w:rPr>
          <w:color w:val="000000" w:themeColor="text1"/>
        </w:rPr>
      </w:pPr>
      <w:r>
        <w:rPr>
          <w:noProof/>
          <w:color w:val="000000" w:themeColor="text1"/>
        </w:rPr>
        <w:drawing>
          <wp:inline distT="0" distB="0" distL="0" distR="0" wp14:anchorId="7BB333C7" wp14:editId="1D3594D3">
            <wp:extent cx="6030595" cy="796290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2.png"/>
                    <pic:cNvPicPr/>
                  </pic:nvPicPr>
                  <pic:blipFill rotWithShape="1">
                    <a:blip r:embed="rId19">
                      <a:extLst>
                        <a:ext uri="{28A0092B-C50C-407E-A947-70E740481C1C}">
                          <a14:useLocalDpi xmlns:a14="http://schemas.microsoft.com/office/drawing/2010/main" val="0"/>
                        </a:ext>
                      </a:extLst>
                    </a:blip>
                    <a:srcRect b="2306"/>
                    <a:stretch/>
                  </pic:blipFill>
                  <pic:spPr bwMode="auto">
                    <a:xfrm>
                      <a:off x="0" y="0"/>
                      <a:ext cx="6030595" cy="7962900"/>
                    </a:xfrm>
                    <a:prstGeom prst="rect">
                      <a:avLst/>
                    </a:prstGeom>
                    <a:ln>
                      <a:noFill/>
                    </a:ln>
                    <a:extLst>
                      <a:ext uri="{53640926-AAD7-44D8-BBD7-CCE9431645EC}">
                        <a14:shadowObscured xmlns:a14="http://schemas.microsoft.com/office/drawing/2010/main"/>
                      </a:ext>
                    </a:extLst>
                  </pic:spPr>
                </pic:pic>
              </a:graphicData>
            </a:graphic>
          </wp:inline>
        </w:drawing>
      </w:r>
    </w:p>
    <w:p w14:paraId="19B268C3" w14:textId="77777777" w:rsidR="00077FD2" w:rsidRPr="00A204E1" w:rsidRDefault="0084294E">
      <w:pPr>
        <w:pStyle w:val="23"/>
        <w:rPr>
          <w:color w:val="000000" w:themeColor="text1"/>
          <w:sz w:val="28"/>
          <w:szCs w:val="28"/>
        </w:rPr>
      </w:pPr>
      <w:r w:rsidRPr="00A204E1">
        <w:rPr>
          <w:color w:val="000000" w:themeColor="text1"/>
          <w:sz w:val="28"/>
          <w:szCs w:val="28"/>
        </w:rPr>
        <w:t>Рисунок 2. Диаграмма структуры файла обмена</w:t>
      </w:r>
    </w:p>
    <w:p w14:paraId="6C69C82B" w14:textId="77777777" w:rsidR="00077FD2" w:rsidRPr="00A204E1" w:rsidRDefault="00077FD2">
      <w:pPr>
        <w:pStyle w:val="af5"/>
        <w:jc w:val="center"/>
        <w:rPr>
          <w:color w:val="000000" w:themeColor="text1"/>
          <w:szCs w:val="28"/>
        </w:rPr>
        <w:sectPr w:rsidR="00077FD2" w:rsidRPr="00A204E1">
          <w:headerReference w:type="even" r:id="rId20"/>
          <w:headerReference w:type="default" r:id="rId21"/>
          <w:footerReference w:type="default" r:id="rId22"/>
          <w:headerReference w:type="first" r:id="rId23"/>
          <w:footerReference w:type="first" r:id="rId24"/>
          <w:footnotePr>
            <w:pos w:val="beneathText"/>
            <w:numRestart w:val="eachPage"/>
          </w:footnotePr>
          <w:pgSz w:w="11906" w:h="16838" w:code="9"/>
          <w:pgMar w:top="964" w:right="991" w:bottom="851" w:left="1418" w:header="720" w:footer="454" w:gutter="0"/>
          <w:cols w:space="708"/>
          <w:titlePg/>
          <w:docGrid w:linePitch="360"/>
        </w:sectPr>
      </w:pPr>
    </w:p>
    <w:p w14:paraId="42670CC8" w14:textId="5F76BBFA" w:rsidR="00B77DFE" w:rsidRPr="00A204E1" w:rsidRDefault="00CF7ED2" w:rsidP="00B77DFE">
      <w:pPr>
        <w:ind w:firstLine="0"/>
        <w:jc w:val="right"/>
        <w:rPr>
          <w:color w:val="000000" w:themeColor="text1"/>
        </w:rPr>
      </w:pPr>
      <w:r w:rsidRPr="00A204E1">
        <w:rPr>
          <w:color w:val="000000" w:themeColor="text1"/>
        </w:rPr>
        <w:t>Таблица 7.</w:t>
      </w:r>
      <w:r w:rsidR="00B77DFE" w:rsidRPr="00A204E1">
        <w:rPr>
          <w:color w:val="000000" w:themeColor="text1"/>
        </w:rPr>
        <w:t>1</w:t>
      </w:r>
    </w:p>
    <w:p w14:paraId="06623C10" w14:textId="77777777" w:rsidR="00B77DFE" w:rsidRPr="00A204E1" w:rsidRDefault="00B77DFE" w:rsidP="00B77DFE">
      <w:pPr>
        <w:spacing w:after="120"/>
        <w:ind w:firstLine="0"/>
        <w:jc w:val="center"/>
        <w:rPr>
          <w:color w:val="000000" w:themeColor="text1"/>
        </w:rPr>
      </w:pPr>
      <w:r w:rsidRPr="00A204E1">
        <w:rPr>
          <w:b/>
          <w:bCs/>
          <w:color w:val="000000" w:themeColor="text1"/>
        </w:rPr>
        <w:t>Файл обмена (Файл)</w:t>
      </w:r>
    </w:p>
    <w:tbl>
      <w:tblPr>
        <w:tblW w:w="16155" w:type="dxa"/>
        <w:jc w:val="center"/>
        <w:tblLook w:val="04A0" w:firstRow="1" w:lastRow="0" w:firstColumn="1" w:lastColumn="0" w:noHBand="0" w:noVBand="1"/>
      </w:tblPr>
      <w:tblGrid>
        <w:gridCol w:w="4330"/>
        <w:gridCol w:w="1774"/>
        <w:gridCol w:w="1208"/>
        <w:gridCol w:w="1208"/>
        <w:gridCol w:w="1910"/>
        <w:gridCol w:w="5725"/>
      </w:tblGrid>
      <w:tr w:rsidR="00D7252B" w:rsidRPr="00A204E1" w14:paraId="0BA33655" w14:textId="77777777" w:rsidTr="007549BF">
        <w:trPr>
          <w:trHeight w:val="23"/>
          <w:jc w:val="center"/>
        </w:trPr>
        <w:tc>
          <w:tcPr>
            <w:tcW w:w="43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A32B850"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774" w:type="dxa"/>
            <w:tcBorders>
              <w:top w:val="single" w:sz="4" w:space="0" w:color="auto"/>
              <w:left w:val="nil"/>
              <w:bottom w:val="single" w:sz="4" w:space="0" w:color="auto"/>
              <w:right w:val="single" w:sz="4" w:space="0" w:color="auto"/>
            </w:tcBorders>
            <w:shd w:val="clear" w:color="000000" w:fill="EAEAEA"/>
            <w:vAlign w:val="center"/>
            <w:hideMark/>
          </w:tcPr>
          <w:p w14:paraId="16D5AE88"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95463D"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B459CA"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4E58D1A"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1562D572"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4A6A1A58" w14:textId="77777777" w:rsidTr="007549BF">
        <w:trPr>
          <w:trHeight w:val="23"/>
          <w:jc w:val="center"/>
        </w:trPr>
        <w:tc>
          <w:tcPr>
            <w:tcW w:w="4330" w:type="dxa"/>
            <w:tcBorders>
              <w:top w:val="nil"/>
              <w:left w:val="single" w:sz="4" w:space="0" w:color="auto"/>
              <w:bottom w:val="single" w:sz="4" w:space="0" w:color="auto"/>
              <w:right w:val="single" w:sz="4" w:space="0" w:color="auto"/>
            </w:tcBorders>
            <w:shd w:val="clear" w:color="auto" w:fill="auto"/>
            <w:hideMark/>
          </w:tcPr>
          <w:p w14:paraId="0F680C09" w14:textId="77777777" w:rsidR="00CF7ED2" w:rsidRPr="00A204E1" w:rsidRDefault="00CF7ED2" w:rsidP="00CF7ED2">
            <w:pPr>
              <w:ind w:firstLine="0"/>
              <w:jc w:val="left"/>
              <w:rPr>
                <w:color w:val="000000" w:themeColor="text1"/>
              </w:rPr>
            </w:pPr>
            <w:r w:rsidRPr="00A204E1">
              <w:rPr>
                <w:color w:val="000000" w:themeColor="text1"/>
              </w:rPr>
              <w:t>Идентификатор файла</w:t>
            </w:r>
          </w:p>
        </w:tc>
        <w:tc>
          <w:tcPr>
            <w:tcW w:w="1774" w:type="dxa"/>
            <w:tcBorders>
              <w:top w:val="nil"/>
              <w:left w:val="nil"/>
              <w:bottom w:val="single" w:sz="4" w:space="0" w:color="auto"/>
              <w:right w:val="single" w:sz="4" w:space="0" w:color="auto"/>
            </w:tcBorders>
            <w:shd w:val="clear" w:color="auto" w:fill="auto"/>
            <w:hideMark/>
          </w:tcPr>
          <w:p w14:paraId="25A26EBE" w14:textId="77777777" w:rsidR="00CF7ED2" w:rsidRPr="00A204E1" w:rsidRDefault="00CF7ED2" w:rsidP="00CF7ED2">
            <w:pPr>
              <w:ind w:firstLine="0"/>
              <w:jc w:val="center"/>
              <w:rPr>
                <w:color w:val="000000" w:themeColor="text1"/>
              </w:rPr>
            </w:pPr>
            <w:proofErr w:type="spellStart"/>
            <w:r w:rsidRPr="00A204E1">
              <w:rPr>
                <w:color w:val="000000" w:themeColor="text1"/>
              </w:rPr>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637F2EB6" w14:textId="77777777" w:rsidR="00CF7ED2" w:rsidRPr="00A204E1" w:rsidRDefault="00CF7ED2" w:rsidP="00CF7ED2">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12FE518" w14:textId="77777777" w:rsidR="00CF7ED2" w:rsidRPr="00A204E1" w:rsidRDefault="00CF7ED2" w:rsidP="00CF7ED2">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5748F8D" w14:textId="6C01E358" w:rsidR="00CF7ED2" w:rsidRPr="00A204E1" w:rsidRDefault="00CF7ED2" w:rsidP="00CF7ED2">
            <w:pPr>
              <w:ind w:firstLine="0"/>
              <w:jc w:val="center"/>
              <w:rPr>
                <w:color w:val="000000" w:themeColor="text1"/>
              </w:rPr>
            </w:pPr>
            <w:r w:rsidRPr="00A204E1">
              <w:rPr>
                <w:color w:val="000000" w:themeColor="text1"/>
              </w:rPr>
              <w:t>ОУ</w:t>
            </w:r>
          </w:p>
        </w:tc>
        <w:tc>
          <w:tcPr>
            <w:tcW w:w="5725" w:type="dxa"/>
            <w:tcBorders>
              <w:top w:val="nil"/>
              <w:left w:val="nil"/>
              <w:bottom w:val="single" w:sz="4" w:space="0" w:color="auto"/>
              <w:right w:val="single" w:sz="4" w:space="0" w:color="auto"/>
            </w:tcBorders>
            <w:shd w:val="clear" w:color="auto" w:fill="auto"/>
            <w:hideMark/>
          </w:tcPr>
          <w:p w14:paraId="23B3F927" w14:textId="6134497F" w:rsidR="00CF7ED2" w:rsidRPr="00A204E1" w:rsidRDefault="00CF7ED2" w:rsidP="00CF7ED2">
            <w:pPr>
              <w:ind w:firstLine="0"/>
              <w:jc w:val="left"/>
              <w:rPr>
                <w:color w:val="000000" w:themeColor="text1"/>
              </w:rPr>
            </w:pPr>
            <w:r w:rsidRPr="00A204E1">
              <w:rPr>
                <w:color w:val="000000" w:themeColor="text1"/>
              </w:rPr>
              <w:t>Содержит (повторяет) имя сформированного файла (без расширения)</w:t>
            </w:r>
          </w:p>
        </w:tc>
      </w:tr>
      <w:tr w:rsidR="00D7252B" w:rsidRPr="00A204E1" w14:paraId="7FA226D7" w14:textId="77777777" w:rsidTr="007549BF">
        <w:trPr>
          <w:trHeight w:val="23"/>
          <w:jc w:val="center"/>
        </w:trPr>
        <w:tc>
          <w:tcPr>
            <w:tcW w:w="4330" w:type="dxa"/>
            <w:tcBorders>
              <w:top w:val="nil"/>
              <w:left w:val="single" w:sz="4" w:space="0" w:color="auto"/>
              <w:bottom w:val="single" w:sz="4" w:space="0" w:color="auto"/>
              <w:right w:val="single" w:sz="4" w:space="0" w:color="auto"/>
            </w:tcBorders>
            <w:shd w:val="clear" w:color="auto" w:fill="auto"/>
            <w:hideMark/>
          </w:tcPr>
          <w:p w14:paraId="63817F41" w14:textId="77777777" w:rsidR="00B77DFE" w:rsidRPr="00A204E1" w:rsidRDefault="00B77DFE" w:rsidP="00B77DFE">
            <w:pPr>
              <w:ind w:firstLine="0"/>
              <w:jc w:val="left"/>
              <w:rPr>
                <w:color w:val="000000" w:themeColor="text1"/>
              </w:rPr>
            </w:pPr>
            <w:r w:rsidRPr="00A204E1">
              <w:rPr>
                <w:color w:val="000000" w:themeColor="text1"/>
              </w:rPr>
              <w:t>Версия программы, с помощью которой сформирован файл</w:t>
            </w:r>
          </w:p>
        </w:tc>
        <w:tc>
          <w:tcPr>
            <w:tcW w:w="1774" w:type="dxa"/>
            <w:tcBorders>
              <w:top w:val="nil"/>
              <w:left w:val="nil"/>
              <w:bottom w:val="single" w:sz="4" w:space="0" w:color="auto"/>
              <w:right w:val="single" w:sz="4" w:space="0" w:color="auto"/>
            </w:tcBorders>
            <w:shd w:val="clear" w:color="auto" w:fill="auto"/>
            <w:hideMark/>
          </w:tcPr>
          <w:p w14:paraId="79FBBFEB" w14:textId="77777777" w:rsidR="00B77DFE" w:rsidRPr="00A204E1" w:rsidRDefault="00B77DFE" w:rsidP="00B77DFE">
            <w:pPr>
              <w:ind w:firstLine="0"/>
              <w:jc w:val="center"/>
              <w:rPr>
                <w:color w:val="000000" w:themeColor="text1"/>
              </w:rPr>
            </w:pPr>
            <w:proofErr w:type="spellStart"/>
            <w:r w:rsidRPr="00A204E1">
              <w:rPr>
                <w:color w:val="000000" w:themeColor="text1"/>
              </w:rPr>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49FE9C5F"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7C1C80C" w14:textId="77777777" w:rsidR="00B77DFE" w:rsidRPr="00A204E1" w:rsidRDefault="00B77DFE" w:rsidP="00B77DFE">
            <w:pPr>
              <w:ind w:firstLine="0"/>
              <w:jc w:val="center"/>
              <w:rPr>
                <w:color w:val="000000" w:themeColor="text1"/>
              </w:rPr>
            </w:pPr>
            <w:r w:rsidRPr="00A204E1">
              <w:rPr>
                <w:color w:val="000000" w:themeColor="text1"/>
              </w:rPr>
              <w:t>T(1-40)</w:t>
            </w:r>
          </w:p>
        </w:tc>
        <w:tc>
          <w:tcPr>
            <w:tcW w:w="1910" w:type="dxa"/>
            <w:tcBorders>
              <w:top w:val="nil"/>
              <w:left w:val="nil"/>
              <w:bottom w:val="single" w:sz="4" w:space="0" w:color="auto"/>
              <w:right w:val="single" w:sz="4" w:space="0" w:color="auto"/>
            </w:tcBorders>
            <w:shd w:val="clear" w:color="auto" w:fill="auto"/>
            <w:hideMark/>
          </w:tcPr>
          <w:p w14:paraId="70243E89"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3980073B"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66F3E949" w14:textId="77777777" w:rsidTr="007549BF">
        <w:trPr>
          <w:trHeight w:val="23"/>
          <w:jc w:val="center"/>
        </w:trPr>
        <w:tc>
          <w:tcPr>
            <w:tcW w:w="4330" w:type="dxa"/>
            <w:tcBorders>
              <w:top w:val="nil"/>
              <w:left w:val="single" w:sz="4" w:space="0" w:color="auto"/>
              <w:bottom w:val="single" w:sz="4" w:space="0" w:color="auto"/>
              <w:right w:val="single" w:sz="4" w:space="0" w:color="auto"/>
            </w:tcBorders>
            <w:shd w:val="clear" w:color="auto" w:fill="auto"/>
            <w:hideMark/>
          </w:tcPr>
          <w:p w14:paraId="0AB90018" w14:textId="77777777" w:rsidR="00B77DFE" w:rsidRPr="00A204E1" w:rsidRDefault="00B77DFE" w:rsidP="00B77DFE">
            <w:pPr>
              <w:ind w:firstLine="0"/>
              <w:jc w:val="left"/>
              <w:rPr>
                <w:color w:val="000000" w:themeColor="text1"/>
              </w:rPr>
            </w:pPr>
            <w:r w:rsidRPr="00A204E1">
              <w:rPr>
                <w:color w:val="000000" w:themeColor="text1"/>
              </w:rPr>
              <w:t>Версия формата</w:t>
            </w:r>
          </w:p>
        </w:tc>
        <w:tc>
          <w:tcPr>
            <w:tcW w:w="1774" w:type="dxa"/>
            <w:tcBorders>
              <w:top w:val="nil"/>
              <w:left w:val="nil"/>
              <w:bottom w:val="single" w:sz="4" w:space="0" w:color="auto"/>
              <w:right w:val="single" w:sz="4" w:space="0" w:color="auto"/>
            </w:tcBorders>
            <w:shd w:val="clear" w:color="auto" w:fill="auto"/>
            <w:hideMark/>
          </w:tcPr>
          <w:p w14:paraId="7645411A" w14:textId="77777777" w:rsidR="00B77DFE" w:rsidRPr="00A204E1" w:rsidRDefault="00B77DFE" w:rsidP="00B77DFE">
            <w:pPr>
              <w:ind w:firstLine="0"/>
              <w:jc w:val="center"/>
              <w:rPr>
                <w:color w:val="000000" w:themeColor="text1"/>
              </w:rPr>
            </w:pPr>
            <w:proofErr w:type="spellStart"/>
            <w:r w:rsidRPr="00A204E1">
              <w:rPr>
                <w:color w:val="000000" w:themeColor="text1"/>
              </w:rPr>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59DF7EFA"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E171276" w14:textId="77777777" w:rsidR="00B77DFE" w:rsidRPr="00A204E1" w:rsidRDefault="00B77DFE" w:rsidP="00B77DFE">
            <w:pPr>
              <w:ind w:firstLine="0"/>
              <w:jc w:val="center"/>
              <w:rPr>
                <w:color w:val="000000" w:themeColor="text1"/>
              </w:rPr>
            </w:pPr>
            <w:r w:rsidRPr="00A204E1">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062C2A50"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675FF2D6" w14:textId="77777777" w:rsidR="00B77DFE" w:rsidRPr="00A204E1" w:rsidRDefault="00B77DFE" w:rsidP="00B77DFE">
            <w:pPr>
              <w:ind w:firstLine="0"/>
              <w:jc w:val="left"/>
              <w:rPr>
                <w:color w:val="000000" w:themeColor="text1"/>
              </w:rPr>
            </w:pPr>
            <w:r w:rsidRPr="00A204E1">
              <w:rPr>
                <w:color w:val="000000" w:themeColor="text1"/>
              </w:rPr>
              <w:t xml:space="preserve">Принимает значение: 5.01  </w:t>
            </w:r>
          </w:p>
        </w:tc>
      </w:tr>
      <w:tr w:rsidR="00D7252B" w:rsidRPr="00A204E1" w14:paraId="4F745467" w14:textId="77777777" w:rsidTr="007549BF">
        <w:trPr>
          <w:trHeight w:val="23"/>
          <w:jc w:val="center"/>
        </w:trPr>
        <w:tc>
          <w:tcPr>
            <w:tcW w:w="4330" w:type="dxa"/>
            <w:tcBorders>
              <w:top w:val="nil"/>
              <w:left w:val="single" w:sz="4" w:space="0" w:color="auto"/>
              <w:bottom w:val="single" w:sz="4" w:space="0" w:color="auto"/>
              <w:right w:val="single" w:sz="4" w:space="0" w:color="auto"/>
            </w:tcBorders>
            <w:shd w:val="clear" w:color="auto" w:fill="auto"/>
            <w:hideMark/>
          </w:tcPr>
          <w:p w14:paraId="364984CA" w14:textId="77777777" w:rsidR="00CF7ED2" w:rsidRPr="00A204E1" w:rsidRDefault="00CF7ED2" w:rsidP="00CF7ED2">
            <w:pPr>
              <w:ind w:firstLine="0"/>
              <w:jc w:val="left"/>
              <w:rPr>
                <w:color w:val="000000" w:themeColor="text1"/>
              </w:rPr>
            </w:pPr>
            <w:r w:rsidRPr="00A204E1">
              <w:rPr>
                <w:color w:val="000000" w:themeColor="text1"/>
              </w:rPr>
              <w:t>Идентификатор иного получателя файла обмена информации перевозчика</w:t>
            </w:r>
          </w:p>
        </w:tc>
        <w:tc>
          <w:tcPr>
            <w:tcW w:w="1774" w:type="dxa"/>
            <w:tcBorders>
              <w:top w:val="nil"/>
              <w:left w:val="nil"/>
              <w:bottom w:val="single" w:sz="4" w:space="0" w:color="auto"/>
              <w:right w:val="single" w:sz="4" w:space="0" w:color="auto"/>
            </w:tcBorders>
            <w:shd w:val="clear" w:color="auto" w:fill="auto"/>
            <w:hideMark/>
          </w:tcPr>
          <w:p w14:paraId="3D78091B" w14:textId="77777777" w:rsidR="00CF7ED2" w:rsidRPr="00A204E1" w:rsidRDefault="00CF7ED2" w:rsidP="00CF7ED2">
            <w:pPr>
              <w:ind w:firstLine="0"/>
              <w:jc w:val="center"/>
              <w:rPr>
                <w:color w:val="000000" w:themeColor="text1"/>
              </w:rPr>
            </w:pPr>
            <w:proofErr w:type="spellStart"/>
            <w:r w:rsidRPr="00A204E1">
              <w:rPr>
                <w:color w:val="000000" w:themeColor="text1"/>
              </w:rPr>
              <w:t>ИдПолИной</w:t>
            </w:r>
            <w:proofErr w:type="spellEnd"/>
          </w:p>
        </w:tc>
        <w:tc>
          <w:tcPr>
            <w:tcW w:w="1208" w:type="dxa"/>
            <w:tcBorders>
              <w:top w:val="nil"/>
              <w:left w:val="nil"/>
              <w:bottom w:val="single" w:sz="4" w:space="0" w:color="auto"/>
              <w:right w:val="single" w:sz="4" w:space="0" w:color="auto"/>
            </w:tcBorders>
            <w:shd w:val="clear" w:color="auto" w:fill="auto"/>
            <w:hideMark/>
          </w:tcPr>
          <w:p w14:paraId="410234D7" w14:textId="77777777" w:rsidR="00CF7ED2" w:rsidRPr="00A204E1" w:rsidRDefault="00CF7ED2" w:rsidP="00CF7ED2">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0CB1E264" w14:textId="77777777" w:rsidR="00CF7ED2" w:rsidRPr="00A204E1" w:rsidRDefault="00CF7ED2" w:rsidP="00CF7ED2">
            <w:pPr>
              <w:ind w:firstLine="0"/>
              <w:jc w:val="center"/>
              <w:rPr>
                <w:color w:val="000000" w:themeColor="text1"/>
              </w:rPr>
            </w:pPr>
            <w:r w:rsidRPr="00A204E1">
              <w:rPr>
                <w:color w:val="000000" w:themeColor="text1"/>
              </w:rPr>
              <w:t>T(4-46)</w:t>
            </w:r>
          </w:p>
        </w:tc>
        <w:tc>
          <w:tcPr>
            <w:tcW w:w="1910" w:type="dxa"/>
            <w:tcBorders>
              <w:top w:val="nil"/>
              <w:left w:val="nil"/>
              <w:bottom w:val="single" w:sz="4" w:space="0" w:color="auto"/>
              <w:right w:val="single" w:sz="4" w:space="0" w:color="auto"/>
            </w:tcBorders>
            <w:shd w:val="clear" w:color="auto" w:fill="auto"/>
            <w:hideMark/>
          </w:tcPr>
          <w:p w14:paraId="1F46D858" w14:textId="49DB9BAC" w:rsidR="00CF7ED2" w:rsidRPr="00A204E1" w:rsidRDefault="00CF7ED2" w:rsidP="00CF7ED2">
            <w:pPr>
              <w:ind w:firstLine="0"/>
              <w:jc w:val="center"/>
              <w:rPr>
                <w:color w:val="000000" w:themeColor="text1"/>
              </w:rPr>
            </w:pPr>
            <w:r w:rsidRPr="00A204E1">
              <w:rPr>
                <w:color w:val="000000" w:themeColor="text1"/>
                <w:szCs w:val="22"/>
              </w:rPr>
              <w:t>НМ</w:t>
            </w:r>
          </w:p>
        </w:tc>
        <w:tc>
          <w:tcPr>
            <w:tcW w:w="5725" w:type="dxa"/>
            <w:tcBorders>
              <w:top w:val="nil"/>
              <w:left w:val="nil"/>
              <w:bottom w:val="single" w:sz="4" w:space="0" w:color="auto"/>
              <w:right w:val="single" w:sz="4" w:space="0" w:color="auto"/>
            </w:tcBorders>
            <w:shd w:val="clear" w:color="auto" w:fill="auto"/>
            <w:hideMark/>
          </w:tcPr>
          <w:p w14:paraId="75C04BB6" w14:textId="77777777" w:rsidR="00CF7ED2" w:rsidRPr="00A204E1" w:rsidRDefault="00CF7ED2" w:rsidP="00CF7ED2">
            <w:pPr>
              <w:pStyle w:val="ConsPlusNormal"/>
              <w:ind w:firstLine="0"/>
              <w:rPr>
                <w:rFonts w:ascii="Times New Roman" w:hAnsi="Times New Roman" w:cs="Times New Roman"/>
                <w:color w:val="000000" w:themeColor="text1"/>
                <w:sz w:val="24"/>
                <w:szCs w:val="24"/>
              </w:rPr>
            </w:pPr>
            <w:r w:rsidRPr="00A204E1">
              <w:rPr>
                <w:rFonts w:ascii="Times New Roman" w:hAnsi="Times New Roman" w:cs="Times New Roman"/>
                <w:color w:val="000000" w:themeColor="text1"/>
                <w:sz w:val="24"/>
                <w:szCs w:val="24"/>
              </w:rPr>
              <w:t xml:space="preserve">Значение элемента представляется в виде </w:t>
            </w:r>
            <w:proofErr w:type="spellStart"/>
            <w:r w:rsidRPr="00A204E1">
              <w:rPr>
                <w:rFonts w:ascii="Times New Roman" w:hAnsi="Times New Roman" w:cs="Times New Roman"/>
                <w:color w:val="000000" w:themeColor="text1"/>
                <w:sz w:val="24"/>
                <w:szCs w:val="24"/>
              </w:rPr>
              <w:t>ИдОЭДОКодПолИной</w:t>
            </w:r>
            <w:proofErr w:type="spellEnd"/>
            <w:r w:rsidRPr="00A204E1">
              <w:rPr>
                <w:rFonts w:ascii="Times New Roman" w:hAnsi="Times New Roman" w:cs="Times New Roman"/>
                <w:color w:val="000000" w:themeColor="text1"/>
                <w:sz w:val="24"/>
                <w:szCs w:val="24"/>
              </w:rPr>
              <w:t>, где:</w:t>
            </w:r>
          </w:p>
          <w:p w14:paraId="6D258564" w14:textId="77777777" w:rsidR="00CF7ED2" w:rsidRPr="00A204E1" w:rsidRDefault="00CF7ED2" w:rsidP="00CF7ED2">
            <w:pPr>
              <w:pStyle w:val="ConsPlusNormal"/>
              <w:ind w:left="170" w:hanging="170"/>
              <w:rPr>
                <w:rFonts w:ascii="Times New Roman" w:hAnsi="Times New Roman" w:cs="Times New Roman"/>
                <w:color w:val="000000" w:themeColor="text1"/>
                <w:sz w:val="24"/>
                <w:szCs w:val="24"/>
              </w:rPr>
            </w:pPr>
            <w:proofErr w:type="spellStart"/>
            <w:r w:rsidRPr="00A204E1">
              <w:rPr>
                <w:rFonts w:ascii="Times New Roman" w:hAnsi="Times New Roman" w:cs="Times New Roman"/>
                <w:color w:val="000000" w:themeColor="text1"/>
                <w:sz w:val="24"/>
                <w:szCs w:val="24"/>
              </w:rPr>
              <w:t>ИдОЭДО</w:t>
            </w:r>
            <w:proofErr w:type="spellEnd"/>
            <w:r w:rsidRPr="00A204E1">
              <w:rPr>
                <w:rFonts w:ascii="Times New Roman" w:hAnsi="Times New Roman" w:cs="Times New Roman"/>
                <w:color w:val="000000" w:themeColor="text1"/>
                <w:sz w:val="24"/>
                <w:szCs w:val="24"/>
              </w:rPr>
              <w:t xml:space="preserve"> </w:t>
            </w:r>
            <w:r w:rsidRPr="00A204E1">
              <w:rPr>
                <w:color w:val="000000" w:themeColor="text1"/>
              </w:rPr>
              <w:t>–</w:t>
            </w:r>
            <w:r w:rsidRPr="00A204E1">
              <w:rPr>
                <w:rFonts w:ascii="Times New Roman" w:hAnsi="Times New Roman" w:cs="Times New Roman"/>
                <w:color w:val="000000" w:themeColor="text1"/>
                <w:sz w:val="24"/>
                <w:szCs w:val="24"/>
              </w:rPr>
              <w:t xml:space="preserve"> идентификатор оператора электронного оборота (оператор ЭДО) - символьный трехзначный код, присваивается Федеральной налоговой службой;</w:t>
            </w:r>
          </w:p>
          <w:p w14:paraId="537B4C55" w14:textId="77777777" w:rsidR="00CF7ED2" w:rsidRPr="00A204E1" w:rsidRDefault="00CF7ED2" w:rsidP="00CF7ED2">
            <w:pPr>
              <w:pStyle w:val="ConsPlusNormal"/>
              <w:ind w:left="170" w:hanging="170"/>
              <w:rPr>
                <w:rFonts w:ascii="Times New Roman" w:hAnsi="Times New Roman" w:cs="Times New Roman"/>
                <w:color w:val="000000" w:themeColor="text1"/>
                <w:sz w:val="24"/>
                <w:szCs w:val="24"/>
              </w:rPr>
            </w:pPr>
            <w:proofErr w:type="spellStart"/>
            <w:r w:rsidRPr="00A204E1">
              <w:rPr>
                <w:rFonts w:ascii="Times New Roman" w:hAnsi="Times New Roman" w:cs="Times New Roman"/>
                <w:color w:val="000000" w:themeColor="text1"/>
                <w:sz w:val="24"/>
                <w:szCs w:val="24"/>
              </w:rPr>
              <w:t>КодПолИной</w:t>
            </w:r>
            <w:proofErr w:type="spellEnd"/>
            <w:r w:rsidRPr="00A204E1">
              <w:rPr>
                <w:rFonts w:ascii="Times New Roman" w:hAnsi="Times New Roman" w:cs="Times New Roman"/>
                <w:color w:val="000000" w:themeColor="text1"/>
                <w:sz w:val="24"/>
                <w:szCs w:val="24"/>
              </w:rPr>
              <w:t xml:space="preserve"> </w:t>
            </w:r>
            <w:r w:rsidRPr="00A204E1">
              <w:rPr>
                <w:color w:val="000000" w:themeColor="text1"/>
              </w:rPr>
              <w:t>–</w:t>
            </w:r>
            <w:r w:rsidRPr="00A204E1">
              <w:rPr>
                <w:rFonts w:ascii="Times New Roman" w:hAnsi="Times New Roman" w:cs="Times New Roman"/>
                <w:color w:val="000000" w:themeColor="text1"/>
                <w:sz w:val="24"/>
                <w:szCs w:val="24"/>
              </w:rPr>
              <w:t xml:space="preserve"> уникальный код иного получателя, присваиваемый оператором ЭДО иного получателя, длина кода иного получателя не более 43 символов.</w:t>
            </w:r>
          </w:p>
          <w:p w14:paraId="7BE65C6A" w14:textId="3C2C2E39" w:rsidR="00CF7ED2" w:rsidRPr="00A204E1" w:rsidRDefault="00CF7ED2" w:rsidP="00CF7ED2">
            <w:pPr>
              <w:ind w:firstLine="0"/>
              <w:jc w:val="left"/>
              <w:rPr>
                <w:color w:val="000000" w:themeColor="text1"/>
              </w:rPr>
            </w:pPr>
            <w:r w:rsidRPr="00A204E1">
              <w:rPr>
                <w:color w:val="000000" w:themeColor="text1"/>
              </w:rPr>
              <w:t xml:space="preserve">Обязателен, если </w:t>
            </w:r>
            <w:r w:rsidRPr="00A204E1">
              <w:rPr>
                <w:color w:val="000000" w:themeColor="text1"/>
                <w:lang w:val="en-US"/>
              </w:rPr>
              <w:t>W</w:t>
            </w:r>
            <w:r w:rsidRPr="00A204E1">
              <w:rPr>
                <w:color w:val="000000" w:themeColor="text1"/>
              </w:rPr>
              <w:t xml:space="preserve"> в имени файла обмена принимает значение «1».</w:t>
            </w:r>
          </w:p>
        </w:tc>
      </w:tr>
      <w:tr w:rsidR="00D7252B" w:rsidRPr="00A204E1" w14:paraId="0780E2A6" w14:textId="77777777" w:rsidTr="007549BF">
        <w:trPr>
          <w:trHeight w:val="23"/>
          <w:jc w:val="center"/>
        </w:trPr>
        <w:tc>
          <w:tcPr>
            <w:tcW w:w="4330" w:type="dxa"/>
            <w:tcBorders>
              <w:top w:val="nil"/>
              <w:left w:val="single" w:sz="4" w:space="0" w:color="auto"/>
              <w:bottom w:val="single" w:sz="4" w:space="0" w:color="auto"/>
              <w:right w:val="single" w:sz="4" w:space="0" w:color="auto"/>
            </w:tcBorders>
            <w:shd w:val="clear" w:color="auto" w:fill="auto"/>
            <w:hideMark/>
          </w:tcPr>
          <w:p w14:paraId="3CD6E409" w14:textId="609BD5C8" w:rsidR="00B77DFE" w:rsidRPr="00A204E1" w:rsidRDefault="00B77DFE" w:rsidP="00B77DFE">
            <w:pPr>
              <w:ind w:firstLine="0"/>
              <w:jc w:val="left"/>
              <w:rPr>
                <w:color w:val="000000" w:themeColor="text1"/>
              </w:rPr>
            </w:pPr>
            <w:r w:rsidRPr="00A204E1">
              <w:rPr>
                <w:color w:val="000000" w:themeColor="text1"/>
              </w:rPr>
              <w:t xml:space="preserve">Заказ </w:t>
            </w:r>
            <w:r w:rsidR="00F73464">
              <w:rPr>
                <w:color w:val="000000" w:themeColor="text1"/>
              </w:rPr>
              <w:t xml:space="preserve">и </w:t>
            </w:r>
            <w:r w:rsidRPr="00A204E1">
              <w:rPr>
                <w:color w:val="000000" w:themeColor="text1"/>
              </w:rPr>
              <w:t>заявка, информация перевозчика</w:t>
            </w:r>
          </w:p>
        </w:tc>
        <w:tc>
          <w:tcPr>
            <w:tcW w:w="1774" w:type="dxa"/>
            <w:tcBorders>
              <w:top w:val="nil"/>
              <w:left w:val="nil"/>
              <w:bottom w:val="single" w:sz="4" w:space="0" w:color="auto"/>
              <w:right w:val="single" w:sz="4" w:space="0" w:color="auto"/>
            </w:tcBorders>
            <w:shd w:val="clear" w:color="auto" w:fill="auto"/>
            <w:hideMark/>
          </w:tcPr>
          <w:p w14:paraId="1AF70756" w14:textId="77777777" w:rsidR="00B77DFE" w:rsidRPr="00A204E1" w:rsidRDefault="00B77DFE" w:rsidP="00B77DFE">
            <w:pPr>
              <w:ind w:firstLine="0"/>
              <w:jc w:val="center"/>
              <w:rPr>
                <w:color w:val="000000" w:themeColor="text1"/>
              </w:rPr>
            </w:pPr>
            <w:r w:rsidRPr="00A204E1">
              <w:rPr>
                <w:color w:val="000000" w:themeColor="text1"/>
              </w:rPr>
              <w:t>Документ</w:t>
            </w:r>
          </w:p>
        </w:tc>
        <w:tc>
          <w:tcPr>
            <w:tcW w:w="1208" w:type="dxa"/>
            <w:tcBorders>
              <w:top w:val="nil"/>
              <w:left w:val="nil"/>
              <w:bottom w:val="single" w:sz="4" w:space="0" w:color="auto"/>
              <w:right w:val="single" w:sz="4" w:space="0" w:color="auto"/>
            </w:tcBorders>
            <w:shd w:val="clear" w:color="auto" w:fill="auto"/>
            <w:hideMark/>
          </w:tcPr>
          <w:p w14:paraId="11E12E75"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6C00B89"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0872FC2"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2D3FE6AA" w14:textId="19523D01"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2 </w:t>
            </w:r>
          </w:p>
        </w:tc>
      </w:tr>
    </w:tbl>
    <w:p w14:paraId="21AA8B97" w14:textId="73FE8177" w:rsidR="00B77DFE" w:rsidRPr="00A204E1" w:rsidRDefault="00CF7ED2" w:rsidP="00B77DFE">
      <w:pPr>
        <w:spacing w:before="360"/>
        <w:ind w:firstLine="0"/>
        <w:jc w:val="right"/>
        <w:rPr>
          <w:color w:val="000000" w:themeColor="text1"/>
        </w:rPr>
      </w:pPr>
      <w:r w:rsidRPr="00A204E1">
        <w:rPr>
          <w:color w:val="000000" w:themeColor="text1"/>
        </w:rPr>
        <w:t>Таблица 7.</w:t>
      </w:r>
      <w:r w:rsidR="00B77DFE" w:rsidRPr="00A204E1">
        <w:rPr>
          <w:color w:val="000000" w:themeColor="text1"/>
        </w:rPr>
        <w:t>2</w:t>
      </w:r>
    </w:p>
    <w:p w14:paraId="26B9D3B5" w14:textId="2ADF0DFC" w:rsidR="00B77DFE" w:rsidRPr="00A204E1" w:rsidRDefault="00B77DFE" w:rsidP="00B77DFE">
      <w:pPr>
        <w:spacing w:after="120"/>
        <w:ind w:firstLine="0"/>
        <w:jc w:val="center"/>
        <w15:collapsed/>
        <w:rPr>
          <w:color w:val="000000" w:themeColor="text1"/>
          <w:sz w:val="20"/>
          <w:szCs w:val="20"/>
        </w:rPr>
      </w:pPr>
      <w:r w:rsidRPr="00A204E1">
        <w:rPr>
          <w:b/>
          <w:bCs/>
          <w:color w:val="000000" w:themeColor="text1"/>
        </w:rPr>
        <w:t xml:space="preserve">Заказ </w:t>
      </w:r>
      <w:r w:rsidR="00F73464">
        <w:rPr>
          <w:b/>
          <w:bCs/>
          <w:color w:val="000000" w:themeColor="text1"/>
        </w:rPr>
        <w:t xml:space="preserve">и </w:t>
      </w:r>
      <w:r w:rsidRPr="00A204E1">
        <w:rPr>
          <w:b/>
          <w:bCs/>
          <w:color w:val="000000" w:themeColor="text1"/>
        </w:rPr>
        <w:t>заявка, информация перевозчика (Документ)</w:t>
      </w:r>
    </w:p>
    <w:tbl>
      <w:tblPr>
        <w:tblW w:w="16155" w:type="dxa"/>
        <w:jc w:val="center"/>
        <w:tblLayout w:type="fixed"/>
        <w:tblLook w:val="04A0" w:firstRow="1" w:lastRow="0" w:firstColumn="1" w:lastColumn="0" w:noHBand="0" w:noVBand="1"/>
      </w:tblPr>
      <w:tblGrid>
        <w:gridCol w:w="4248"/>
        <w:gridCol w:w="1856"/>
        <w:gridCol w:w="1208"/>
        <w:gridCol w:w="1208"/>
        <w:gridCol w:w="1910"/>
        <w:gridCol w:w="5725"/>
      </w:tblGrid>
      <w:tr w:rsidR="00D7252B" w:rsidRPr="00A204E1" w14:paraId="1BC9240C"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86C1F4"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7ECB9437"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01F55E"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2F0CDC"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0D3B78"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23AF6BD9"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56894CD0"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E78AD64" w14:textId="77777777" w:rsidR="006F567D" w:rsidRPr="00A204E1" w:rsidRDefault="006F567D" w:rsidP="006F567D">
            <w:pPr>
              <w:ind w:firstLine="0"/>
              <w:jc w:val="left"/>
              <w:rPr>
                <w:color w:val="000000" w:themeColor="text1"/>
              </w:rPr>
            </w:pPr>
            <w:r w:rsidRPr="00A204E1">
              <w:rPr>
                <w:color w:val="000000" w:themeColor="text1"/>
              </w:rPr>
              <w:t>Код документа по КНД</w:t>
            </w:r>
          </w:p>
        </w:tc>
        <w:tc>
          <w:tcPr>
            <w:tcW w:w="1856" w:type="dxa"/>
            <w:tcBorders>
              <w:top w:val="nil"/>
              <w:left w:val="nil"/>
              <w:bottom w:val="single" w:sz="4" w:space="0" w:color="auto"/>
              <w:right w:val="single" w:sz="4" w:space="0" w:color="auto"/>
            </w:tcBorders>
            <w:shd w:val="clear" w:color="auto" w:fill="auto"/>
            <w:hideMark/>
          </w:tcPr>
          <w:p w14:paraId="46A07E50" w14:textId="77777777" w:rsidR="006F567D" w:rsidRPr="00A204E1" w:rsidRDefault="006F567D" w:rsidP="006F567D">
            <w:pPr>
              <w:ind w:firstLine="0"/>
              <w:jc w:val="center"/>
              <w:rPr>
                <w:color w:val="000000" w:themeColor="text1"/>
              </w:rPr>
            </w:pPr>
            <w:r w:rsidRPr="00A204E1">
              <w:rPr>
                <w:color w:val="000000" w:themeColor="text1"/>
              </w:rPr>
              <w:t>КНД</w:t>
            </w:r>
          </w:p>
        </w:tc>
        <w:tc>
          <w:tcPr>
            <w:tcW w:w="1208" w:type="dxa"/>
            <w:tcBorders>
              <w:top w:val="nil"/>
              <w:left w:val="nil"/>
              <w:bottom w:val="single" w:sz="4" w:space="0" w:color="auto"/>
              <w:right w:val="single" w:sz="4" w:space="0" w:color="auto"/>
            </w:tcBorders>
            <w:shd w:val="clear" w:color="auto" w:fill="auto"/>
            <w:hideMark/>
          </w:tcPr>
          <w:p w14:paraId="161AAA9E"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81023ED" w14:textId="77777777" w:rsidR="006F567D" w:rsidRPr="00A204E1" w:rsidRDefault="006F567D" w:rsidP="006F567D">
            <w:pPr>
              <w:ind w:firstLine="0"/>
              <w:jc w:val="center"/>
              <w:rPr>
                <w:color w:val="000000" w:themeColor="text1"/>
              </w:rPr>
            </w:pPr>
            <w:r w:rsidRPr="00A204E1">
              <w:rPr>
                <w:color w:val="000000" w:themeColor="text1"/>
              </w:rPr>
              <w:t>T(=7)</w:t>
            </w:r>
          </w:p>
        </w:tc>
        <w:tc>
          <w:tcPr>
            <w:tcW w:w="1910" w:type="dxa"/>
            <w:tcBorders>
              <w:top w:val="nil"/>
              <w:left w:val="nil"/>
              <w:bottom w:val="single" w:sz="4" w:space="0" w:color="auto"/>
              <w:right w:val="single" w:sz="4" w:space="0" w:color="auto"/>
            </w:tcBorders>
            <w:shd w:val="clear" w:color="auto" w:fill="auto"/>
            <w:hideMark/>
          </w:tcPr>
          <w:p w14:paraId="3E3EFB3D" w14:textId="71B180D9" w:rsidR="006F567D" w:rsidRPr="00A204E1" w:rsidRDefault="006F567D" w:rsidP="006F567D">
            <w:pPr>
              <w:ind w:firstLine="0"/>
              <w:jc w:val="center"/>
              <w:rPr>
                <w:color w:val="000000" w:themeColor="text1"/>
              </w:rPr>
            </w:pPr>
            <w:r w:rsidRPr="00A204E1">
              <w:rPr>
                <w:color w:val="000000" w:themeColor="text1"/>
              </w:rPr>
              <w:t>ОК</w:t>
            </w:r>
          </w:p>
        </w:tc>
        <w:tc>
          <w:tcPr>
            <w:tcW w:w="5725" w:type="dxa"/>
            <w:tcBorders>
              <w:top w:val="nil"/>
              <w:left w:val="nil"/>
              <w:bottom w:val="single" w:sz="4" w:space="0" w:color="auto"/>
              <w:right w:val="single" w:sz="4" w:space="0" w:color="auto"/>
            </w:tcBorders>
            <w:shd w:val="clear" w:color="auto" w:fill="auto"/>
            <w:hideMark/>
          </w:tcPr>
          <w:p w14:paraId="092DBEE2" w14:textId="77777777" w:rsidR="006F567D" w:rsidRPr="00A204E1" w:rsidRDefault="006F567D" w:rsidP="006F567D">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КНДТип</w:t>
            </w:r>
            <w:proofErr w:type="spellEnd"/>
            <w:r w:rsidRPr="00A204E1">
              <w:rPr>
                <w:color w:val="000000" w:themeColor="text1"/>
              </w:rPr>
              <w:t>&gt;.</w:t>
            </w:r>
          </w:p>
          <w:p w14:paraId="11391939" w14:textId="3B00A118" w:rsidR="006F567D" w:rsidRPr="00A204E1" w:rsidRDefault="006F567D" w:rsidP="006F567D">
            <w:pPr>
              <w:ind w:firstLine="0"/>
              <w:jc w:val="left"/>
              <w:rPr>
                <w:color w:val="000000" w:themeColor="text1"/>
              </w:rPr>
            </w:pPr>
            <w:r w:rsidRPr="00A204E1">
              <w:rPr>
                <w:color w:val="000000" w:themeColor="text1"/>
              </w:rPr>
              <w:t>Принимает значение: 1110362</w:t>
            </w:r>
          </w:p>
        </w:tc>
      </w:tr>
      <w:tr w:rsidR="00D7252B" w:rsidRPr="00A204E1" w14:paraId="62B7EA94"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C54AEBD" w14:textId="77777777" w:rsidR="006F567D" w:rsidRPr="00A204E1" w:rsidRDefault="006F567D" w:rsidP="006F567D">
            <w:pPr>
              <w:ind w:firstLine="0"/>
              <w:jc w:val="left"/>
              <w:rPr>
                <w:color w:val="000000" w:themeColor="text1"/>
              </w:rPr>
            </w:pPr>
            <w:r w:rsidRPr="00A204E1">
              <w:rPr>
                <w:color w:val="000000" w:themeColor="text1"/>
              </w:rPr>
              <w:t>Дата формирования файла обмена информации перевозчика</w:t>
            </w:r>
          </w:p>
        </w:tc>
        <w:tc>
          <w:tcPr>
            <w:tcW w:w="1856" w:type="dxa"/>
            <w:tcBorders>
              <w:top w:val="nil"/>
              <w:left w:val="nil"/>
              <w:bottom w:val="single" w:sz="4" w:space="0" w:color="auto"/>
              <w:right w:val="single" w:sz="4" w:space="0" w:color="auto"/>
            </w:tcBorders>
            <w:shd w:val="clear" w:color="auto" w:fill="auto"/>
            <w:hideMark/>
          </w:tcPr>
          <w:p w14:paraId="07C06713" w14:textId="77777777" w:rsidR="006F567D" w:rsidRPr="00A204E1" w:rsidRDefault="006F567D" w:rsidP="006F567D">
            <w:pPr>
              <w:ind w:firstLine="0"/>
              <w:jc w:val="center"/>
              <w:rPr>
                <w:color w:val="000000" w:themeColor="text1"/>
              </w:rPr>
            </w:pPr>
            <w:proofErr w:type="spellStart"/>
            <w:r w:rsidRPr="00A204E1">
              <w:rPr>
                <w:color w:val="000000" w:themeColor="text1"/>
              </w:rPr>
              <w:t>ДатИнфПрв</w:t>
            </w:r>
            <w:proofErr w:type="spellEnd"/>
          </w:p>
        </w:tc>
        <w:tc>
          <w:tcPr>
            <w:tcW w:w="1208" w:type="dxa"/>
            <w:tcBorders>
              <w:top w:val="nil"/>
              <w:left w:val="nil"/>
              <w:bottom w:val="single" w:sz="4" w:space="0" w:color="auto"/>
              <w:right w:val="single" w:sz="4" w:space="0" w:color="auto"/>
            </w:tcBorders>
            <w:shd w:val="clear" w:color="auto" w:fill="auto"/>
            <w:hideMark/>
          </w:tcPr>
          <w:p w14:paraId="7B3EF248"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E19EB4" w14:textId="77777777" w:rsidR="006F567D" w:rsidRPr="00A204E1" w:rsidRDefault="006F567D" w:rsidP="006F567D">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292449E" w14:textId="498E5C31" w:rsidR="006F567D" w:rsidRPr="00A204E1" w:rsidRDefault="006F567D" w:rsidP="006F567D">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6F177263" w14:textId="77777777" w:rsidR="006F567D" w:rsidRPr="00A204E1" w:rsidRDefault="006F567D" w:rsidP="006F567D">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005F4A74" w14:textId="718C2A49" w:rsidR="006F567D" w:rsidRPr="00A204E1" w:rsidRDefault="006F567D" w:rsidP="006F567D">
            <w:pPr>
              <w:ind w:firstLine="0"/>
              <w:jc w:val="left"/>
              <w:rPr>
                <w:color w:val="000000" w:themeColor="text1"/>
              </w:rPr>
            </w:pPr>
            <w:r w:rsidRPr="00A204E1">
              <w:rPr>
                <w:color w:val="000000" w:themeColor="text1"/>
              </w:rPr>
              <w:t>Дата в формате ДД.ММ.ГГГГ</w:t>
            </w:r>
          </w:p>
        </w:tc>
      </w:tr>
      <w:tr w:rsidR="00D7252B" w:rsidRPr="00A204E1" w14:paraId="1D7BE4C9"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4AF1093" w14:textId="77777777" w:rsidR="006F567D" w:rsidRPr="00A204E1" w:rsidRDefault="006F567D" w:rsidP="006F567D">
            <w:pPr>
              <w:ind w:firstLine="0"/>
              <w:jc w:val="left"/>
              <w:rPr>
                <w:color w:val="000000" w:themeColor="text1"/>
              </w:rPr>
            </w:pPr>
            <w:r w:rsidRPr="00A204E1">
              <w:rPr>
                <w:color w:val="000000" w:themeColor="text1"/>
              </w:rPr>
              <w:t>Время формирования файла обмена информации перевозчика</w:t>
            </w:r>
          </w:p>
        </w:tc>
        <w:tc>
          <w:tcPr>
            <w:tcW w:w="1856" w:type="dxa"/>
            <w:tcBorders>
              <w:top w:val="nil"/>
              <w:left w:val="nil"/>
              <w:bottom w:val="single" w:sz="4" w:space="0" w:color="auto"/>
              <w:right w:val="single" w:sz="4" w:space="0" w:color="auto"/>
            </w:tcBorders>
            <w:shd w:val="clear" w:color="auto" w:fill="auto"/>
            <w:hideMark/>
          </w:tcPr>
          <w:p w14:paraId="0B1BB358" w14:textId="77777777" w:rsidR="006F567D" w:rsidRPr="00A204E1" w:rsidRDefault="006F567D" w:rsidP="006F567D">
            <w:pPr>
              <w:ind w:firstLine="0"/>
              <w:jc w:val="center"/>
              <w:rPr>
                <w:color w:val="000000" w:themeColor="text1"/>
              </w:rPr>
            </w:pPr>
            <w:proofErr w:type="spellStart"/>
            <w:r w:rsidRPr="00A204E1">
              <w:rPr>
                <w:color w:val="000000" w:themeColor="text1"/>
              </w:rPr>
              <w:t>ВрИнфПрв</w:t>
            </w:r>
            <w:proofErr w:type="spellEnd"/>
          </w:p>
        </w:tc>
        <w:tc>
          <w:tcPr>
            <w:tcW w:w="1208" w:type="dxa"/>
            <w:tcBorders>
              <w:top w:val="nil"/>
              <w:left w:val="nil"/>
              <w:bottom w:val="single" w:sz="4" w:space="0" w:color="auto"/>
              <w:right w:val="single" w:sz="4" w:space="0" w:color="auto"/>
            </w:tcBorders>
            <w:shd w:val="clear" w:color="auto" w:fill="auto"/>
            <w:hideMark/>
          </w:tcPr>
          <w:p w14:paraId="40BBE593"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363117F" w14:textId="77777777" w:rsidR="006F567D" w:rsidRPr="00A204E1" w:rsidRDefault="006F567D" w:rsidP="006F567D">
            <w:pPr>
              <w:ind w:firstLine="0"/>
              <w:jc w:val="center"/>
              <w:rPr>
                <w:color w:val="000000" w:themeColor="text1"/>
              </w:rPr>
            </w:pPr>
            <w:r w:rsidRPr="00A204E1">
              <w:rPr>
                <w:color w:val="000000" w:themeColor="text1"/>
              </w:rPr>
              <w:t>T(=8)</w:t>
            </w:r>
          </w:p>
        </w:tc>
        <w:tc>
          <w:tcPr>
            <w:tcW w:w="1910" w:type="dxa"/>
            <w:tcBorders>
              <w:top w:val="nil"/>
              <w:left w:val="nil"/>
              <w:bottom w:val="single" w:sz="4" w:space="0" w:color="auto"/>
              <w:right w:val="single" w:sz="4" w:space="0" w:color="auto"/>
            </w:tcBorders>
            <w:shd w:val="clear" w:color="auto" w:fill="auto"/>
            <w:hideMark/>
          </w:tcPr>
          <w:p w14:paraId="0AA2E77E" w14:textId="7719C581" w:rsidR="006F567D" w:rsidRPr="00A204E1" w:rsidRDefault="006F567D" w:rsidP="006F567D">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46A3114D" w14:textId="77777777" w:rsidR="006F567D" w:rsidRPr="00A204E1" w:rsidRDefault="006F567D" w:rsidP="006F567D">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ВремяТип</w:t>
            </w:r>
            <w:proofErr w:type="spellEnd"/>
            <w:r w:rsidRPr="00A204E1">
              <w:rPr>
                <w:color w:val="000000" w:themeColor="text1"/>
              </w:rPr>
              <w:t>&gt;.</w:t>
            </w:r>
          </w:p>
          <w:p w14:paraId="269782A6" w14:textId="78DB8771" w:rsidR="006F567D" w:rsidRPr="00A204E1" w:rsidRDefault="006F567D" w:rsidP="006F567D">
            <w:pPr>
              <w:ind w:firstLine="0"/>
              <w:jc w:val="left"/>
              <w:rPr>
                <w:color w:val="000000" w:themeColor="text1"/>
              </w:rPr>
            </w:pPr>
            <w:r w:rsidRPr="00A204E1">
              <w:rPr>
                <w:color w:val="000000" w:themeColor="text1"/>
              </w:rPr>
              <w:t xml:space="preserve">Время в формате </w:t>
            </w:r>
            <w:proofErr w:type="gramStart"/>
            <w:r w:rsidRPr="00A204E1">
              <w:rPr>
                <w:color w:val="000000" w:themeColor="text1"/>
              </w:rPr>
              <w:t>ЧЧ:ММ</w:t>
            </w:r>
            <w:proofErr w:type="gramEnd"/>
            <w:r w:rsidRPr="00A204E1">
              <w:rPr>
                <w:color w:val="000000" w:themeColor="text1"/>
              </w:rPr>
              <w:t>:СС</w:t>
            </w:r>
          </w:p>
        </w:tc>
      </w:tr>
      <w:tr w:rsidR="00D7252B" w:rsidRPr="00A204E1" w14:paraId="69652634"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504BBA0" w14:textId="77777777" w:rsidR="00B77DFE" w:rsidRPr="00A204E1" w:rsidRDefault="00B77DFE" w:rsidP="00B77DFE">
            <w:pPr>
              <w:ind w:firstLine="0"/>
              <w:jc w:val="left"/>
              <w:rPr>
                <w:color w:val="000000" w:themeColor="text1"/>
              </w:rPr>
            </w:pPr>
            <w:r w:rsidRPr="00A204E1">
              <w:rPr>
                <w:color w:val="000000" w:themeColor="text1"/>
              </w:rPr>
              <w:t>Наименование экономического субъекта, составляющего файл обмена информации перевозчика</w:t>
            </w:r>
          </w:p>
        </w:tc>
        <w:tc>
          <w:tcPr>
            <w:tcW w:w="1856" w:type="dxa"/>
            <w:tcBorders>
              <w:top w:val="nil"/>
              <w:left w:val="nil"/>
              <w:bottom w:val="single" w:sz="4" w:space="0" w:color="auto"/>
              <w:right w:val="single" w:sz="4" w:space="0" w:color="auto"/>
            </w:tcBorders>
            <w:shd w:val="clear" w:color="auto" w:fill="auto"/>
            <w:hideMark/>
          </w:tcPr>
          <w:p w14:paraId="119EC358" w14:textId="77777777" w:rsidR="00B77DFE" w:rsidRPr="00A204E1" w:rsidRDefault="00B77DFE" w:rsidP="00B77DFE">
            <w:pPr>
              <w:ind w:firstLine="0"/>
              <w:jc w:val="center"/>
              <w:rPr>
                <w:color w:val="000000" w:themeColor="text1"/>
              </w:rPr>
            </w:pPr>
            <w:proofErr w:type="spellStart"/>
            <w:r w:rsidRPr="00A204E1">
              <w:rPr>
                <w:color w:val="000000" w:themeColor="text1"/>
              </w:rPr>
              <w:t>НаимЭкСубСост</w:t>
            </w:r>
            <w:proofErr w:type="spellEnd"/>
          </w:p>
        </w:tc>
        <w:tc>
          <w:tcPr>
            <w:tcW w:w="1208" w:type="dxa"/>
            <w:tcBorders>
              <w:top w:val="nil"/>
              <w:left w:val="nil"/>
              <w:bottom w:val="single" w:sz="4" w:space="0" w:color="auto"/>
              <w:right w:val="single" w:sz="4" w:space="0" w:color="auto"/>
            </w:tcBorders>
            <w:shd w:val="clear" w:color="auto" w:fill="auto"/>
            <w:hideMark/>
          </w:tcPr>
          <w:p w14:paraId="12B8AEC2"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2150D43" w14:textId="77777777" w:rsidR="00B77DFE" w:rsidRPr="00A204E1" w:rsidRDefault="00B77DFE" w:rsidP="00B77DFE">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0CAA9371"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06E71033"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569C8E55"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8778323" w14:textId="77777777" w:rsidR="006F567D" w:rsidRPr="00A204E1" w:rsidRDefault="006F567D" w:rsidP="006F567D">
            <w:pPr>
              <w:ind w:firstLine="0"/>
              <w:jc w:val="left"/>
              <w:rPr>
                <w:color w:val="000000" w:themeColor="text1"/>
              </w:rPr>
            </w:pPr>
            <w:r w:rsidRPr="00A204E1">
              <w:rPr>
                <w:color w:val="000000" w:themeColor="text1"/>
              </w:rPr>
              <w:t>Основание, по которому экономический субъект является составителем файла обмена информации перевозчика</w:t>
            </w:r>
          </w:p>
        </w:tc>
        <w:tc>
          <w:tcPr>
            <w:tcW w:w="1856" w:type="dxa"/>
            <w:tcBorders>
              <w:top w:val="nil"/>
              <w:left w:val="nil"/>
              <w:bottom w:val="single" w:sz="4" w:space="0" w:color="auto"/>
              <w:right w:val="single" w:sz="4" w:space="0" w:color="auto"/>
            </w:tcBorders>
            <w:shd w:val="clear" w:color="auto" w:fill="auto"/>
            <w:hideMark/>
          </w:tcPr>
          <w:p w14:paraId="4BEEC548" w14:textId="77777777" w:rsidR="006F567D" w:rsidRPr="00A204E1" w:rsidRDefault="006F567D" w:rsidP="006F567D">
            <w:pPr>
              <w:ind w:firstLine="0"/>
              <w:jc w:val="center"/>
              <w:rPr>
                <w:color w:val="000000" w:themeColor="text1"/>
              </w:rPr>
            </w:pPr>
            <w:proofErr w:type="spellStart"/>
            <w:r w:rsidRPr="00A204E1">
              <w:rPr>
                <w:color w:val="000000" w:themeColor="text1"/>
              </w:rPr>
              <w:t>ОснДовОргСост</w:t>
            </w:r>
            <w:proofErr w:type="spellEnd"/>
          </w:p>
        </w:tc>
        <w:tc>
          <w:tcPr>
            <w:tcW w:w="1208" w:type="dxa"/>
            <w:tcBorders>
              <w:top w:val="nil"/>
              <w:left w:val="nil"/>
              <w:bottom w:val="single" w:sz="4" w:space="0" w:color="auto"/>
              <w:right w:val="single" w:sz="4" w:space="0" w:color="auto"/>
            </w:tcBorders>
            <w:shd w:val="clear" w:color="auto" w:fill="auto"/>
            <w:hideMark/>
          </w:tcPr>
          <w:p w14:paraId="221346C1" w14:textId="77777777" w:rsidR="006F567D" w:rsidRPr="00A204E1" w:rsidRDefault="006F567D" w:rsidP="006F567D">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88E2DA8" w14:textId="77777777" w:rsidR="006F567D" w:rsidRPr="00A204E1" w:rsidRDefault="006F567D" w:rsidP="006F567D">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17A742D" w14:textId="1BB2D206" w:rsidR="006F567D" w:rsidRPr="00A204E1" w:rsidRDefault="006F567D" w:rsidP="006F567D">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6A34280C" w14:textId="77777777" w:rsidR="006F567D" w:rsidRPr="00A204E1" w:rsidRDefault="006F567D" w:rsidP="006F567D">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РеквДокТип</w:t>
            </w:r>
            <w:proofErr w:type="spellEnd"/>
            <w:r w:rsidRPr="00A204E1">
              <w:rPr>
                <w:color w:val="000000" w:themeColor="text1"/>
              </w:rPr>
              <w:t xml:space="preserve">&gt;. </w:t>
            </w:r>
          </w:p>
          <w:p w14:paraId="6DF1572F" w14:textId="77777777" w:rsidR="006F567D" w:rsidRPr="00A204E1" w:rsidRDefault="006F567D" w:rsidP="006F567D">
            <w:pPr>
              <w:ind w:firstLine="0"/>
              <w:jc w:val="left"/>
              <w:rPr>
                <w:color w:val="000000" w:themeColor="text1"/>
              </w:rPr>
            </w:pPr>
            <w:r w:rsidRPr="00A204E1">
              <w:rPr>
                <w:color w:val="000000" w:themeColor="text1"/>
              </w:rPr>
              <w:t>Состав элемента представлен в таблице 7.15.</w:t>
            </w:r>
          </w:p>
          <w:p w14:paraId="31C7BCA3" w14:textId="5EAA8575" w:rsidR="006F567D" w:rsidRPr="00A204E1" w:rsidRDefault="006F567D" w:rsidP="006F567D">
            <w:pPr>
              <w:ind w:firstLine="0"/>
              <w:jc w:val="left"/>
              <w:rPr>
                <w:color w:val="000000" w:themeColor="text1"/>
              </w:rPr>
            </w:pPr>
            <w:r w:rsidRPr="00A204E1">
              <w:rPr>
                <w:color w:val="000000" w:themeColor="text1"/>
                <w:szCs w:val="22"/>
              </w:rPr>
              <w:t>Обязателен, если составитель информации перевозчика не является перевозчиком</w:t>
            </w:r>
            <w:r w:rsidRPr="00A204E1">
              <w:rPr>
                <w:color w:val="000000" w:themeColor="text1"/>
              </w:rPr>
              <w:t xml:space="preserve"> </w:t>
            </w:r>
          </w:p>
        </w:tc>
      </w:tr>
      <w:tr w:rsidR="00D7252B" w:rsidRPr="00A204E1" w14:paraId="1250E146"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F0D39E8" w14:textId="77777777" w:rsidR="00B77DFE" w:rsidRPr="00A204E1" w:rsidRDefault="00B77DFE" w:rsidP="00B77DFE">
            <w:pPr>
              <w:ind w:firstLine="0"/>
              <w:jc w:val="left"/>
              <w:rPr>
                <w:color w:val="000000" w:themeColor="text1"/>
              </w:rPr>
            </w:pPr>
            <w:r w:rsidRPr="00A204E1">
              <w:rPr>
                <w:color w:val="000000" w:themeColor="text1"/>
              </w:rPr>
              <w:t>Идентификация файла обмена информации грузоотправителя</w:t>
            </w:r>
          </w:p>
        </w:tc>
        <w:tc>
          <w:tcPr>
            <w:tcW w:w="1856" w:type="dxa"/>
            <w:tcBorders>
              <w:top w:val="nil"/>
              <w:left w:val="nil"/>
              <w:bottom w:val="single" w:sz="4" w:space="0" w:color="auto"/>
              <w:right w:val="single" w:sz="4" w:space="0" w:color="auto"/>
            </w:tcBorders>
            <w:shd w:val="clear" w:color="auto" w:fill="auto"/>
            <w:hideMark/>
          </w:tcPr>
          <w:p w14:paraId="497349C1" w14:textId="77777777" w:rsidR="00B77DFE" w:rsidRPr="00A204E1" w:rsidRDefault="00B77DFE" w:rsidP="00B77DFE">
            <w:pPr>
              <w:ind w:firstLine="0"/>
              <w:jc w:val="center"/>
              <w:rPr>
                <w:color w:val="000000" w:themeColor="text1"/>
              </w:rPr>
            </w:pPr>
            <w:proofErr w:type="spellStart"/>
            <w:r w:rsidRPr="00A204E1">
              <w:rPr>
                <w:color w:val="000000" w:themeColor="text1"/>
              </w:rPr>
              <w:t>ИдИнфГО</w:t>
            </w:r>
            <w:proofErr w:type="spellEnd"/>
          </w:p>
        </w:tc>
        <w:tc>
          <w:tcPr>
            <w:tcW w:w="1208" w:type="dxa"/>
            <w:tcBorders>
              <w:top w:val="nil"/>
              <w:left w:val="nil"/>
              <w:bottom w:val="single" w:sz="4" w:space="0" w:color="auto"/>
              <w:right w:val="single" w:sz="4" w:space="0" w:color="auto"/>
            </w:tcBorders>
            <w:shd w:val="clear" w:color="auto" w:fill="auto"/>
            <w:hideMark/>
          </w:tcPr>
          <w:p w14:paraId="66E14E19"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C7DFEE1"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8A7E9DC"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1CC37AF6" w14:textId="58981F62"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3 </w:t>
            </w:r>
          </w:p>
        </w:tc>
      </w:tr>
      <w:tr w:rsidR="00D7252B" w:rsidRPr="00A204E1" w14:paraId="2C4A41BE"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3DEECDB" w14:textId="073694C6" w:rsidR="00B77DFE" w:rsidRPr="00A204E1" w:rsidRDefault="00B77DFE" w:rsidP="00B77DFE">
            <w:pPr>
              <w:ind w:firstLine="0"/>
              <w:jc w:val="left"/>
              <w:rPr>
                <w:color w:val="000000" w:themeColor="text1"/>
              </w:rPr>
            </w:pPr>
            <w:r w:rsidRPr="00A204E1">
              <w:rPr>
                <w:color w:val="000000" w:themeColor="text1"/>
              </w:rPr>
              <w:t xml:space="preserve">Содержание заказа </w:t>
            </w:r>
            <w:r w:rsidR="00F73464">
              <w:rPr>
                <w:color w:val="000000" w:themeColor="text1"/>
              </w:rPr>
              <w:t xml:space="preserve">и </w:t>
            </w:r>
            <w:r w:rsidRPr="00A204E1">
              <w:rPr>
                <w:color w:val="000000" w:themeColor="text1"/>
              </w:rPr>
              <w:t>заявки, информация перевозчика</w:t>
            </w:r>
          </w:p>
        </w:tc>
        <w:tc>
          <w:tcPr>
            <w:tcW w:w="1856" w:type="dxa"/>
            <w:tcBorders>
              <w:top w:val="nil"/>
              <w:left w:val="nil"/>
              <w:bottom w:val="single" w:sz="4" w:space="0" w:color="auto"/>
              <w:right w:val="single" w:sz="4" w:space="0" w:color="auto"/>
            </w:tcBorders>
            <w:shd w:val="clear" w:color="auto" w:fill="auto"/>
            <w:hideMark/>
          </w:tcPr>
          <w:p w14:paraId="5A3170C3" w14:textId="77777777" w:rsidR="00B77DFE" w:rsidRPr="00A204E1" w:rsidRDefault="00B77DFE" w:rsidP="00B77DFE">
            <w:pPr>
              <w:ind w:firstLine="0"/>
              <w:jc w:val="center"/>
              <w:rPr>
                <w:color w:val="000000" w:themeColor="text1"/>
              </w:rPr>
            </w:pPr>
            <w:proofErr w:type="spellStart"/>
            <w:r w:rsidRPr="00A204E1">
              <w:rPr>
                <w:color w:val="000000" w:themeColor="text1"/>
              </w:rPr>
              <w:t>СодИнфПрв</w:t>
            </w:r>
            <w:proofErr w:type="spellEnd"/>
          </w:p>
        </w:tc>
        <w:tc>
          <w:tcPr>
            <w:tcW w:w="1208" w:type="dxa"/>
            <w:tcBorders>
              <w:top w:val="nil"/>
              <w:left w:val="nil"/>
              <w:bottom w:val="single" w:sz="4" w:space="0" w:color="auto"/>
              <w:right w:val="single" w:sz="4" w:space="0" w:color="auto"/>
            </w:tcBorders>
            <w:shd w:val="clear" w:color="auto" w:fill="auto"/>
            <w:hideMark/>
          </w:tcPr>
          <w:p w14:paraId="35BFD590"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B70BE4C"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F4119F0"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0F8CEC19" w14:textId="0C03E2FE"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4 </w:t>
            </w:r>
          </w:p>
        </w:tc>
      </w:tr>
      <w:tr w:rsidR="00D7252B" w:rsidRPr="00A204E1" w14:paraId="1E910C74"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7C8D484" w14:textId="77777777" w:rsidR="00B77DFE" w:rsidRPr="00A204E1" w:rsidRDefault="00B77DFE" w:rsidP="00B77DFE">
            <w:pPr>
              <w:ind w:firstLine="0"/>
              <w:jc w:val="left"/>
              <w:rPr>
                <w:color w:val="000000" w:themeColor="text1"/>
              </w:rPr>
            </w:pPr>
            <w:r w:rsidRPr="00A204E1">
              <w:rPr>
                <w:color w:val="000000" w:themeColor="text1"/>
              </w:rPr>
              <w:t>Сведения о лице, подписывающем файл обмена информации перевозчика</w:t>
            </w:r>
          </w:p>
        </w:tc>
        <w:tc>
          <w:tcPr>
            <w:tcW w:w="1856" w:type="dxa"/>
            <w:tcBorders>
              <w:top w:val="nil"/>
              <w:left w:val="nil"/>
              <w:bottom w:val="single" w:sz="4" w:space="0" w:color="auto"/>
              <w:right w:val="single" w:sz="4" w:space="0" w:color="auto"/>
            </w:tcBorders>
            <w:shd w:val="clear" w:color="auto" w:fill="auto"/>
            <w:hideMark/>
          </w:tcPr>
          <w:p w14:paraId="2E8D922A" w14:textId="77777777" w:rsidR="00B77DFE" w:rsidRPr="00A204E1" w:rsidRDefault="00B77DFE" w:rsidP="00B77DFE">
            <w:pPr>
              <w:ind w:firstLine="0"/>
              <w:jc w:val="center"/>
              <w:rPr>
                <w:color w:val="000000" w:themeColor="text1"/>
              </w:rPr>
            </w:pPr>
            <w:proofErr w:type="spellStart"/>
            <w:r w:rsidRPr="00A204E1">
              <w:rPr>
                <w:color w:val="000000" w:themeColor="text1"/>
              </w:rPr>
              <w:t>ПодпИнфПрв</w:t>
            </w:r>
            <w:proofErr w:type="spellEnd"/>
          </w:p>
        </w:tc>
        <w:tc>
          <w:tcPr>
            <w:tcW w:w="1208" w:type="dxa"/>
            <w:tcBorders>
              <w:top w:val="nil"/>
              <w:left w:val="nil"/>
              <w:bottom w:val="single" w:sz="4" w:space="0" w:color="auto"/>
              <w:right w:val="single" w:sz="4" w:space="0" w:color="auto"/>
            </w:tcBorders>
            <w:shd w:val="clear" w:color="auto" w:fill="auto"/>
            <w:hideMark/>
          </w:tcPr>
          <w:p w14:paraId="082D104E"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3D738E8"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2AEFB71"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5AABFB0D" w14:textId="77777777" w:rsidR="00493B2E"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ПодписантТип</w:t>
            </w:r>
            <w:proofErr w:type="spellEnd"/>
            <w:r w:rsidRPr="00A204E1">
              <w:rPr>
                <w:color w:val="000000" w:themeColor="text1"/>
              </w:rPr>
              <w:t xml:space="preserve">&gt;. </w:t>
            </w:r>
          </w:p>
          <w:p w14:paraId="7DF0EBBF" w14:textId="0FFF92B6"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10 </w:t>
            </w:r>
          </w:p>
        </w:tc>
      </w:tr>
    </w:tbl>
    <w:p w14:paraId="47C4999F" w14:textId="3CF14140" w:rsidR="00B77DFE" w:rsidRPr="00A204E1" w:rsidRDefault="00CF7ED2" w:rsidP="00B77DFE">
      <w:pPr>
        <w:spacing w:before="360"/>
        <w:ind w:firstLine="0"/>
        <w:jc w:val="right"/>
        <w:rPr>
          <w:color w:val="000000" w:themeColor="text1"/>
        </w:rPr>
      </w:pPr>
      <w:r w:rsidRPr="00A204E1">
        <w:rPr>
          <w:color w:val="000000" w:themeColor="text1"/>
        </w:rPr>
        <w:t>Таблица 7.</w:t>
      </w:r>
      <w:r w:rsidR="00B77DFE" w:rsidRPr="00A204E1">
        <w:rPr>
          <w:color w:val="000000" w:themeColor="text1"/>
        </w:rPr>
        <w:t>3</w:t>
      </w:r>
    </w:p>
    <w:p w14:paraId="5C465362" w14:textId="77777777" w:rsidR="00B77DFE" w:rsidRPr="00A204E1" w:rsidRDefault="00B77DFE" w:rsidP="00B77DFE">
      <w:pPr>
        <w:spacing w:after="120"/>
        <w:ind w:firstLine="0"/>
        <w:jc w:val="center"/>
        <w15:collapsed/>
        <w:rPr>
          <w:color w:val="000000" w:themeColor="text1"/>
          <w:sz w:val="20"/>
          <w:szCs w:val="20"/>
        </w:rPr>
      </w:pPr>
      <w:r w:rsidRPr="00A204E1">
        <w:rPr>
          <w:b/>
          <w:bCs/>
          <w:color w:val="000000" w:themeColor="text1"/>
        </w:rPr>
        <w:t>Идентификация файла обмена информации грузоотправителя (</w:t>
      </w:r>
      <w:proofErr w:type="spellStart"/>
      <w:r w:rsidRPr="00A204E1">
        <w:rPr>
          <w:b/>
          <w:bCs/>
          <w:color w:val="000000" w:themeColor="text1"/>
        </w:rPr>
        <w:t>ИдИнфГО</w:t>
      </w:r>
      <w:proofErr w:type="spellEnd"/>
      <w:r w:rsidRPr="00A204E1">
        <w:rPr>
          <w:b/>
          <w:bCs/>
          <w:color w:val="000000" w:themeColor="text1"/>
        </w:rPr>
        <w:t>)</w:t>
      </w:r>
    </w:p>
    <w:tbl>
      <w:tblPr>
        <w:tblW w:w="16155" w:type="dxa"/>
        <w:jc w:val="center"/>
        <w:tblLook w:val="04A0" w:firstRow="1" w:lastRow="0" w:firstColumn="1" w:lastColumn="0" w:noHBand="0" w:noVBand="1"/>
      </w:tblPr>
      <w:tblGrid>
        <w:gridCol w:w="4199"/>
        <w:gridCol w:w="1905"/>
        <w:gridCol w:w="1208"/>
        <w:gridCol w:w="1208"/>
        <w:gridCol w:w="1910"/>
        <w:gridCol w:w="5725"/>
      </w:tblGrid>
      <w:tr w:rsidR="00D7252B" w:rsidRPr="00A204E1" w14:paraId="373FEF36" w14:textId="77777777" w:rsidTr="007549BF">
        <w:trPr>
          <w:trHeight w:val="23"/>
          <w:tblHeader/>
          <w:jc w:val="center"/>
        </w:trPr>
        <w:tc>
          <w:tcPr>
            <w:tcW w:w="41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93AABAB"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905" w:type="dxa"/>
            <w:tcBorders>
              <w:top w:val="single" w:sz="4" w:space="0" w:color="auto"/>
              <w:left w:val="nil"/>
              <w:bottom w:val="single" w:sz="4" w:space="0" w:color="auto"/>
              <w:right w:val="single" w:sz="4" w:space="0" w:color="auto"/>
            </w:tcBorders>
            <w:shd w:val="clear" w:color="000000" w:fill="EAEAEA"/>
            <w:vAlign w:val="center"/>
            <w:hideMark/>
          </w:tcPr>
          <w:p w14:paraId="5AD8AFD0"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DD9F98"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406CAC"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95F63F"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0014C115"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054BBF27" w14:textId="77777777" w:rsidTr="007549BF">
        <w:trPr>
          <w:trHeight w:val="23"/>
          <w:jc w:val="center"/>
        </w:trPr>
        <w:tc>
          <w:tcPr>
            <w:tcW w:w="4199" w:type="dxa"/>
            <w:tcBorders>
              <w:top w:val="nil"/>
              <w:left w:val="single" w:sz="4" w:space="0" w:color="auto"/>
              <w:bottom w:val="single" w:sz="4" w:space="0" w:color="auto"/>
              <w:right w:val="single" w:sz="4" w:space="0" w:color="auto"/>
            </w:tcBorders>
            <w:shd w:val="clear" w:color="auto" w:fill="auto"/>
            <w:hideMark/>
          </w:tcPr>
          <w:p w14:paraId="2AC8C762" w14:textId="77777777" w:rsidR="006F567D" w:rsidRPr="00A204E1" w:rsidRDefault="006F567D" w:rsidP="006F567D">
            <w:pPr>
              <w:ind w:firstLine="0"/>
              <w:jc w:val="left"/>
              <w:rPr>
                <w:color w:val="000000" w:themeColor="text1"/>
              </w:rPr>
            </w:pPr>
            <w:r w:rsidRPr="00A204E1">
              <w:rPr>
                <w:color w:val="000000" w:themeColor="text1"/>
              </w:rPr>
              <w:t>Идентификатор файла обмена информации грузоотправителя</w:t>
            </w:r>
          </w:p>
        </w:tc>
        <w:tc>
          <w:tcPr>
            <w:tcW w:w="1905" w:type="dxa"/>
            <w:tcBorders>
              <w:top w:val="nil"/>
              <w:left w:val="nil"/>
              <w:bottom w:val="single" w:sz="4" w:space="0" w:color="auto"/>
              <w:right w:val="single" w:sz="4" w:space="0" w:color="auto"/>
            </w:tcBorders>
            <w:shd w:val="clear" w:color="auto" w:fill="auto"/>
            <w:hideMark/>
          </w:tcPr>
          <w:p w14:paraId="7395B6C4" w14:textId="77777777" w:rsidR="006F567D" w:rsidRPr="00A204E1" w:rsidRDefault="006F567D" w:rsidP="006F567D">
            <w:pPr>
              <w:ind w:firstLine="0"/>
              <w:jc w:val="center"/>
              <w:rPr>
                <w:color w:val="000000" w:themeColor="text1"/>
              </w:rPr>
            </w:pPr>
            <w:proofErr w:type="spellStart"/>
            <w:r w:rsidRPr="00A204E1">
              <w:rPr>
                <w:color w:val="000000" w:themeColor="text1"/>
              </w:rPr>
              <w:t>ИдФайлИнфГО</w:t>
            </w:r>
            <w:proofErr w:type="spellEnd"/>
          </w:p>
        </w:tc>
        <w:tc>
          <w:tcPr>
            <w:tcW w:w="1208" w:type="dxa"/>
            <w:tcBorders>
              <w:top w:val="nil"/>
              <w:left w:val="nil"/>
              <w:bottom w:val="single" w:sz="4" w:space="0" w:color="auto"/>
              <w:right w:val="single" w:sz="4" w:space="0" w:color="auto"/>
            </w:tcBorders>
            <w:shd w:val="clear" w:color="auto" w:fill="auto"/>
            <w:hideMark/>
          </w:tcPr>
          <w:p w14:paraId="519177EF"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B2FA0B" w14:textId="77777777" w:rsidR="006F567D" w:rsidRPr="00A204E1" w:rsidRDefault="006F567D" w:rsidP="006F567D">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12F5940" w14:textId="77777777" w:rsidR="006F567D" w:rsidRPr="00A204E1" w:rsidRDefault="006F567D" w:rsidP="006F567D">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407FE39C" w14:textId="7E3FE12B" w:rsidR="006F567D" w:rsidRPr="00A204E1" w:rsidRDefault="006F567D" w:rsidP="006F567D">
            <w:pPr>
              <w:ind w:firstLine="0"/>
              <w:jc w:val="left"/>
              <w:rPr>
                <w:color w:val="000000" w:themeColor="text1"/>
              </w:rPr>
            </w:pPr>
            <w:r w:rsidRPr="00A204E1">
              <w:rPr>
                <w:color w:val="000000" w:themeColor="text1"/>
              </w:rPr>
              <w:t xml:space="preserve">Содержит (повторяет) имя файла обмена информации грузоотправителя </w:t>
            </w:r>
            <w:r w:rsidRPr="00A204E1">
              <w:rPr>
                <w:color w:val="000000" w:themeColor="text1"/>
                <w:szCs w:val="23"/>
              </w:rPr>
              <w:t>без расширения</w:t>
            </w:r>
          </w:p>
        </w:tc>
      </w:tr>
      <w:tr w:rsidR="00D7252B" w:rsidRPr="00A204E1" w14:paraId="3E921A28" w14:textId="77777777" w:rsidTr="007549BF">
        <w:trPr>
          <w:trHeight w:val="23"/>
          <w:jc w:val="center"/>
        </w:trPr>
        <w:tc>
          <w:tcPr>
            <w:tcW w:w="4199" w:type="dxa"/>
            <w:tcBorders>
              <w:top w:val="nil"/>
              <w:left w:val="single" w:sz="4" w:space="0" w:color="auto"/>
              <w:bottom w:val="single" w:sz="4" w:space="0" w:color="auto"/>
              <w:right w:val="single" w:sz="4" w:space="0" w:color="auto"/>
            </w:tcBorders>
            <w:shd w:val="clear" w:color="auto" w:fill="auto"/>
            <w:hideMark/>
          </w:tcPr>
          <w:p w14:paraId="45F0E8B9" w14:textId="77777777" w:rsidR="006F567D" w:rsidRPr="00A204E1" w:rsidRDefault="006F567D" w:rsidP="006F567D">
            <w:pPr>
              <w:ind w:firstLine="0"/>
              <w:jc w:val="left"/>
              <w:rPr>
                <w:color w:val="000000" w:themeColor="text1"/>
              </w:rPr>
            </w:pPr>
            <w:r w:rsidRPr="00A204E1">
              <w:rPr>
                <w:color w:val="000000" w:themeColor="text1"/>
              </w:rPr>
              <w:t>Дата формирования файла обмена информации грузоотправителя</w:t>
            </w:r>
          </w:p>
        </w:tc>
        <w:tc>
          <w:tcPr>
            <w:tcW w:w="1905" w:type="dxa"/>
            <w:tcBorders>
              <w:top w:val="nil"/>
              <w:left w:val="nil"/>
              <w:bottom w:val="single" w:sz="4" w:space="0" w:color="auto"/>
              <w:right w:val="single" w:sz="4" w:space="0" w:color="auto"/>
            </w:tcBorders>
            <w:shd w:val="clear" w:color="auto" w:fill="auto"/>
            <w:hideMark/>
          </w:tcPr>
          <w:p w14:paraId="461CEBD4" w14:textId="77777777" w:rsidR="006F567D" w:rsidRPr="00A204E1" w:rsidRDefault="006F567D" w:rsidP="006F567D">
            <w:pPr>
              <w:ind w:firstLine="0"/>
              <w:jc w:val="center"/>
              <w:rPr>
                <w:color w:val="000000" w:themeColor="text1"/>
              </w:rPr>
            </w:pPr>
            <w:proofErr w:type="spellStart"/>
            <w:r w:rsidRPr="00A204E1">
              <w:rPr>
                <w:color w:val="000000" w:themeColor="text1"/>
              </w:rPr>
              <w:t>ДатФайлИнфГО</w:t>
            </w:r>
            <w:proofErr w:type="spellEnd"/>
          </w:p>
        </w:tc>
        <w:tc>
          <w:tcPr>
            <w:tcW w:w="1208" w:type="dxa"/>
            <w:tcBorders>
              <w:top w:val="nil"/>
              <w:left w:val="nil"/>
              <w:bottom w:val="single" w:sz="4" w:space="0" w:color="auto"/>
              <w:right w:val="single" w:sz="4" w:space="0" w:color="auto"/>
            </w:tcBorders>
            <w:shd w:val="clear" w:color="auto" w:fill="auto"/>
            <w:hideMark/>
          </w:tcPr>
          <w:p w14:paraId="5E901010"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C50CCE" w14:textId="77777777" w:rsidR="006F567D" w:rsidRPr="00A204E1" w:rsidRDefault="006F567D" w:rsidP="006F567D">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3D891041" w14:textId="77777777" w:rsidR="006F567D" w:rsidRPr="00A204E1" w:rsidRDefault="006F567D" w:rsidP="006F567D">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7BC5CC4A" w14:textId="77777777" w:rsidR="006F567D" w:rsidRPr="00A204E1" w:rsidRDefault="006F567D" w:rsidP="006F567D">
            <w:pPr>
              <w:widowControl w:val="0"/>
              <w:ind w:firstLine="0"/>
              <w:jc w:val="left"/>
              <w:rPr>
                <w:color w:val="000000" w:themeColor="text1"/>
                <w:szCs w:val="22"/>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6E3B3A47" w14:textId="77777777" w:rsidR="006F567D" w:rsidRPr="00A204E1" w:rsidRDefault="006F567D" w:rsidP="006F567D">
            <w:pPr>
              <w:widowControl w:val="0"/>
              <w:ind w:firstLine="0"/>
              <w:jc w:val="left"/>
              <w:rPr>
                <w:color w:val="000000" w:themeColor="text1"/>
              </w:rPr>
            </w:pPr>
            <w:r w:rsidRPr="00A204E1">
              <w:rPr>
                <w:color w:val="000000" w:themeColor="text1"/>
              </w:rPr>
              <w:t>Дата в формате ДД.ММ.ГГГГ.</w:t>
            </w:r>
          </w:p>
          <w:p w14:paraId="4E416A26" w14:textId="71379852" w:rsidR="006F567D" w:rsidRPr="00A204E1" w:rsidRDefault="006F567D" w:rsidP="006F567D">
            <w:pPr>
              <w:ind w:firstLine="0"/>
              <w:jc w:val="left"/>
              <w:rPr>
                <w:color w:val="000000" w:themeColor="text1"/>
              </w:rPr>
            </w:pPr>
            <w:r w:rsidRPr="00A204E1">
              <w:rPr>
                <w:color w:val="000000" w:themeColor="text1"/>
              </w:rPr>
              <w:t>Указывается (повторяет) значение &lt;</w:t>
            </w:r>
            <w:proofErr w:type="spellStart"/>
            <w:r w:rsidRPr="00A204E1">
              <w:rPr>
                <w:color w:val="000000" w:themeColor="text1"/>
              </w:rPr>
              <w:t>ДатИнфГО</w:t>
            </w:r>
            <w:proofErr w:type="spellEnd"/>
            <w:r w:rsidRPr="00A204E1">
              <w:rPr>
                <w:color w:val="000000" w:themeColor="text1"/>
              </w:rPr>
              <w:t>&gt;, указанное в файле обмена информации грузоотправителя</w:t>
            </w:r>
          </w:p>
        </w:tc>
      </w:tr>
      <w:tr w:rsidR="00D7252B" w:rsidRPr="00A204E1" w14:paraId="44DB0519" w14:textId="77777777" w:rsidTr="007549BF">
        <w:trPr>
          <w:trHeight w:val="23"/>
          <w:jc w:val="center"/>
        </w:trPr>
        <w:tc>
          <w:tcPr>
            <w:tcW w:w="4199" w:type="dxa"/>
            <w:tcBorders>
              <w:top w:val="nil"/>
              <w:left w:val="single" w:sz="4" w:space="0" w:color="auto"/>
              <w:bottom w:val="single" w:sz="4" w:space="0" w:color="auto"/>
              <w:right w:val="single" w:sz="4" w:space="0" w:color="auto"/>
            </w:tcBorders>
            <w:shd w:val="clear" w:color="auto" w:fill="auto"/>
            <w:hideMark/>
          </w:tcPr>
          <w:p w14:paraId="06024F05" w14:textId="77777777" w:rsidR="006F567D" w:rsidRPr="00A204E1" w:rsidRDefault="006F567D" w:rsidP="006F567D">
            <w:pPr>
              <w:ind w:firstLine="0"/>
              <w:jc w:val="left"/>
              <w:rPr>
                <w:color w:val="000000" w:themeColor="text1"/>
              </w:rPr>
            </w:pPr>
            <w:r w:rsidRPr="00A204E1">
              <w:rPr>
                <w:color w:val="000000" w:themeColor="text1"/>
              </w:rPr>
              <w:t>Время формирования файла обмена информации грузоотправителя</w:t>
            </w:r>
          </w:p>
        </w:tc>
        <w:tc>
          <w:tcPr>
            <w:tcW w:w="1905" w:type="dxa"/>
            <w:tcBorders>
              <w:top w:val="nil"/>
              <w:left w:val="nil"/>
              <w:bottom w:val="single" w:sz="4" w:space="0" w:color="auto"/>
              <w:right w:val="single" w:sz="4" w:space="0" w:color="auto"/>
            </w:tcBorders>
            <w:shd w:val="clear" w:color="auto" w:fill="auto"/>
            <w:hideMark/>
          </w:tcPr>
          <w:p w14:paraId="219E282B" w14:textId="77777777" w:rsidR="006F567D" w:rsidRPr="00A204E1" w:rsidRDefault="006F567D" w:rsidP="006F567D">
            <w:pPr>
              <w:ind w:firstLine="0"/>
              <w:jc w:val="center"/>
              <w:rPr>
                <w:color w:val="000000" w:themeColor="text1"/>
              </w:rPr>
            </w:pPr>
            <w:proofErr w:type="spellStart"/>
            <w:r w:rsidRPr="00A204E1">
              <w:rPr>
                <w:color w:val="000000" w:themeColor="text1"/>
              </w:rPr>
              <w:t>ВрФайлИнфГО</w:t>
            </w:r>
            <w:proofErr w:type="spellEnd"/>
          </w:p>
        </w:tc>
        <w:tc>
          <w:tcPr>
            <w:tcW w:w="1208" w:type="dxa"/>
            <w:tcBorders>
              <w:top w:val="nil"/>
              <w:left w:val="nil"/>
              <w:bottom w:val="single" w:sz="4" w:space="0" w:color="auto"/>
              <w:right w:val="single" w:sz="4" w:space="0" w:color="auto"/>
            </w:tcBorders>
            <w:shd w:val="clear" w:color="auto" w:fill="auto"/>
            <w:hideMark/>
          </w:tcPr>
          <w:p w14:paraId="4B77B9AF"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B1B5407" w14:textId="77777777" w:rsidR="006F567D" w:rsidRPr="00A204E1" w:rsidRDefault="006F567D" w:rsidP="006F567D">
            <w:pPr>
              <w:ind w:firstLine="0"/>
              <w:jc w:val="center"/>
              <w:rPr>
                <w:color w:val="000000" w:themeColor="text1"/>
              </w:rPr>
            </w:pPr>
            <w:r w:rsidRPr="00A204E1">
              <w:rPr>
                <w:color w:val="000000" w:themeColor="text1"/>
              </w:rPr>
              <w:t>T(=8)</w:t>
            </w:r>
          </w:p>
        </w:tc>
        <w:tc>
          <w:tcPr>
            <w:tcW w:w="1910" w:type="dxa"/>
            <w:tcBorders>
              <w:top w:val="nil"/>
              <w:left w:val="nil"/>
              <w:bottom w:val="single" w:sz="4" w:space="0" w:color="auto"/>
              <w:right w:val="single" w:sz="4" w:space="0" w:color="auto"/>
            </w:tcBorders>
            <w:shd w:val="clear" w:color="auto" w:fill="auto"/>
            <w:hideMark/>
          </w:tcPr>
          <w:p w14:paraId="72736822" w14:textId="77777777" w:rsidR="006F567D" w:rsidRPr="00A204E1" w:rsidRDefault="006F567D" w:rsidP="006F567D">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0B47C856" w14:textId="77777777" w:rsidR="006F567D" w:rsidRPr="00A204E1" w:rsidRDefault="006F567D" w:rsidP="006F567D">
            <w:pPr>
              <w:widowControl w:val="0"/>
              <w:ind w:firstLine="0"/>
              <w:jc w:val="left"/>
              <w:rPr>
                <w:color w:val="000000" w:themeColor="text1"/>
                <w:szCs w:val="22"/>
              </w:rPr>
            </w:pPr>
            <w:r w:rsidRPr="00A204E1">
              <w:rPr>
                <w:color w:val="000000" w:themeColor="text1"/>
              </w:rPr>
              <w:t>Типовой элемент &lt;</w:t>
            </w:r>
            <w:proofErr w:type="spellStart"/>
            <w:r w:rsidRPr="00A204E1">
              <w:rPr>
                <w:color w:val="000000" w:themeColor="text1"/>
              </w:rPr>
              <w:t>ВремяТип</w:t>
            </w:r>
            <w:proofErr w:type="spellEnd"/>
            <w:r w:rsidRPr="00A204E1">
              <w:rPr>
                <w:color w:val="000000" w:themeColor="text1"/>
              </w:rPr>
              <w:t>&gt;.</w:t>
            </w:r>
          </w:p>
          <w:p w14:paraId="5BDD3B1F" w14:textId="77777777" w:rsidR="006F567D" w:rsidRPr="00A204E1" w:rsidRDefault="006F567D" w:rsidP="006F567D">
            <w:pPr>
              <w:widowControl w:val="0"/>
              <w:ind w:firstLine="0"/>
              <w:jc w:val="left"/>
              <w:rPr>
                <w:color w:val="000000" w:themeColor="text1"/>
                <w:szCs w:val="22"/>
              </w:rPr>
            </w:pPr>
            <w:r w:rsidRPr="00A204E1">
              <w:rPr>
                <w:color w:val="000000" w:themeColor="text1"/>
              </w:rPr>
              <w:t xml:space="preserve">Время в формате </w:t>
            </w:r>
            <w:proofErr w:type="gramStart"/>
            <w:r w:rsidRPr="00A204E1">
              <w:rPr>
                <w:color w:val="000000" w:themeColor="text1"/>
              </w:rPr>
              <w:t>ЧЧ:ММ</w:t>
            </w:r>
            <w:proofErr w:type="gramEnd"/>
            <w:r w:rsidRPr="00A204E1">
              <w:rPr>
                <w:color w:val="000000" w:themeColor="text1"/>
              </w:rPr>
              <w:t>:СС</w:t>
            </w:r>
          </w:p>
          <w:p w14:paraId="506EC727" w14:textId="5131F0B9" w:rsidR="006F567D" w:rsidRPr="00A204E1" w:rsidRDefault="006F567D" w:rsidP="006F567D">
            <w:pPr>
              <w:ind w:firstLine="0"/>
              <w:jc w:val="left"/>
              <w:rPr>
                <w:color w:val="000000" w:themeColor="text1"/>
              </w:rPr>
            </w:pPr>
            <w:r w:rsidRPr="00A204E1">
              <w:rPr>
                <w:color w:val="000000" w:themeColor="text1"/>
              </w:rPr>
              <w:t>Указывается (повторяет) значение &lt;</w:t>
            </w:r>
            <w:proofErr w:type="spellStart"/>
            <w:r w:rsidRPr="00A204E1">
              <w:rPr>
                <w:color w:val="000000" w:themeColor="text1"/>
              </w:rPr>
              <w:t>ВрИнфГО</w:t>
            </w:r>
            <w:proofErr w:type="spellEnd"/>
            <w:r w:rsidRPr="00A204E1">
              <w:rPr>
                <w:color w:val="000000" w:themeColor="text1"/>
              </w:rPr>
              <w:t>&gt;, указанное в файле обмена информации грузоотправителя</w:t>
            </w:r>
          </w:p>
        </w:tc>
      </w:tr>
      <w:tr w:rsidR="00D7252B" w:rsidRPr="00A204E1" w14:paraId="11978058" w14:textId="77777777" w:rsidTr="007549BF">
        <w:trPr>
          <w:trHeight w:val="23"/>
          <w:jc w:val="center"/>
        </w:trPr>
        <w:tc>
          <w:tcPr>
            <w:tcW w:w="4199" w:type="dxa"/>
            <w:tcBorders>
              <w:top w:val="nil"/>
              <w:left w:val="single" w:sz="4" w:space="0" w:color="auto"/>
              <w:bottom w:val="single" w:sz="4" w:space="0" w:color="auto"/>
              <w:right w:val="single" w:sz="4" w:space="0" w:color="auto"/>
            </w:tcBorders>
            <w:shd w:val="clear" w:color="auto" w:fill="auto"/>
            <w:hideMark/>
          </w:tcPr>
          <w:p w14:paraId="215F796F" w14:textId="77777777" w:rsidR="006F567D" w:rsidRPr="00A204E1" w:rsidRDefault="006F567D" w:rsidP="006F567D">
            <w:pPr>
              <w:ind w:firstLine="0"/>
              <w:jc w:val="left"/>
              <w:rPr>
                <w:color w:val="000000" w:themeColor="text1"/>
              </w:rPr>
            </w:pPr>
            <w:r w:rsidRPr="00A204E1">
              <w:rPr>
                <w:color w:val="000000" w:themeColor="text1"/>
              </w:rPr>
              <w:t>Электронная подпись файла обмена информации грузоотправителя</w:t>
            </w:r>
          </w:p>
        </w:tc>
        <w:tc>
          <w:tcPr>
            <w:tcW w:w="1905" w:type="dxa"/>
            <w:tcBorders>
              <w:top w:val="nil"/>
              <w:left w:val="nil"/>
              <w:bottom w:val="single" w:sz="4" w:space="0" w:color="auto"/>
              <w:right w:val="single" w:sz="4" w:space="0" w:color="auto"/>
            </w:tcBorders>
            <w:shd w:val="clear" w:color="auto" w:fill="auto"/>
            <w:hideMark/>
          </w:tcPr>
          <w:p w14:paraId="66C259A2" w14:textId="77777777" w:rsidR="006F567D" w:rsidRPr="00A204E1" w:rsidRDefault="006F567D" w:rsidP="006F567D">
            <w:pPr>
              <w:ind w:firstLine="0"/>
              <w:jc w:val="center"/>
              <w:rPr>
                <w:color w:val="000000" w:themeColor="text1"/>
              </w:rPr>
            </w:pPr>
            <w:r w:rsidRPr="00A204E1">
              <w:rPr>
                <w:color w:val="000000" w:themeColor="text1"/>
              </w:rPr>
              <w:t>ЭП</w:t>
            </w:r>
          </w:p>
        </w:tc>
        <w:tc>
          <w:tcPr>
            <w:tcW w:w="1208" w:type="dxa"/>
            <w:tcBorders>
              <w:top w:val="nil"/>
              <w:left w:val="nil"/>
              <w:bottom w:val="single" w:sz="4" w:space="0" w:color="auto"/>
              <w:right w:val="single" w:sz="4" w:space="0" w:color="auto"/>
            </w:tcBorders>
            <w:shd w:val="clear" w:color="auto" w:fill="auto"/>
            <w:hideMark/>
          </w:tcPr>
          <w:p w14:paraId="48F5928A"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003872F" w14:textId="77777777" w:rsidR="006F567D" w:rsidRPr="00A204E1" w:rsidRDefault="006F567D" w:rsidP="006F567D">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7265E1C0" w14:textId="77777777" w:rsidR="006F567D" w:rsidRPr="00A204E1" w:rsidRDefault="006F567D" w:rsidP="006F567D">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49926E1F" w14:textId="2DD82B76" w:rsidR="006F567D" w:rsidRPr="00A204E1" w:rsidRDefault="006F567D" w:rsidP="006F567D">
            <w:pPr>
              <w:ind w:firstLine="0"/>
              <w:jc w:val="left"/>
              <w:rPr>
                <w:color w:val="000000" w:themeColor="text1"/>
              </w:rPr>
            </w:pPr>
            <w:r w:rsidRPr="00A204E1">
              <w:rPr>
                <w:color w:val="000000" w:themeColor="text1"/>
              </w:rPr>
              <w:t>Представляется в кодировке Base64</w:t>
            </w:r>
          </w:p>
        </w:tc>
      </w:tr>
    </w:tbl>
    <w:p w14:paraId="629117BD" w14:textId="38E2A282" w:rsidR="00B77DFE" w:rsidRPr="00A204E1" w:rsidRDefault="00CF7ED2" w:rsidP="00B77DFE">
      <w:pPr>
        <w:spacing w:before="360"/>
        <w:ind w:firstLine="0"/>
        <w:jc w:val="right"/>
        <w:rPr>
          <w:color w:val="000000" w:themeColor="text1"/>
        </w:rPr>
      </w:pPr>
      <w:r w:rsidRPr="00A204E1">
        <w:rPr>
          <w:color w:val="000000" w:themeColor="text1"/>
        </w:rPr>
        <w:t>Таблица 7.</w:t>
      </w:r>
      <w:r w:rsidR="00B77DFE" w:rsidRPr="00A204E1">
        <w:rPr>
          <w:color w:val="000000" w:themeColor="text1"/>
        </w:rPr>
        <w:t>4</w:t>
      </w:r>
    </w:p>
    <w:p w14:paraId="73488DF1" w14:textId="222C9BD0" w:rsidR="00B77DFE" w:rsidRPr="00A204E1" w:rsidRDefault="00B77DFE" w:rsidP="00B77DFE">
      <w:pPr>
        <w:spacing w:after="120"/>
        <w:ind w:firstLine="0"/>
        <w:jc w:val="center"/>
        <w15:collapsed/>
        <w:rPr>
          <w:color w:val="000000" w:themeColor="text1"/>
          <w:sz w:val="20"/>
          <w:szCs w:val="20"/>
        </w:rPr>
      </w:pPr>
      <w:r w:rsidRPr="00A204E1">
        <w:rPr>
          <w:b/>
          <w:bCs/>
          <w:color w:val="000000" w:themeColor="text1"/>
        </w:rPr>
        <w:t xml:space="preserve">Содержание заказа </w:t>
      </w:r>
      <w:r w:rsidR="00F73464">
        <w:rPr>
          <w:b/>
          <w:bCs/>
          <w:color w:val="000000" w:themeColor="text1"/>
        </w:rPr>
        <w:t xml:space="preserve">и </w:t>
      </w:r>
      <w:r w:rsidRPr="00A204E1">
        <w:rPr>
          <w:b/>
          <w:bCs/>
          <w:color w:val="000000" w:themeColor="text1"/>
        </w:rPr>
        <w:t>заявки, информация перевозчика (</w:t>
      </w:r>
      <w:proofErr w:type="spellStart"/>
      <w:r w:rsidRPr="00A204E1">
        <w:rPr>
          <w:b/>
          <w:bCs/>
          <w:color w:val="000000" w:themeColor="text1"/>
        </w:rPr>
        <w:t>СодИнфПрв</w:t>
      </w:r>
      <w:proofErr w:type="spellEnd"/>
      <w:r w:rsidRPr="00A204E1">
        <w:rPr>
          <w:b/>
          <w:bCs/>
          <w:color w:val="000000" w:themeColor="text1"/>
        </w:rPr>
        <w:t>)</w:t>
      </w:r>
    </w:p>
    <w:tbl>
      <w:tblPr>
        <w:tblW w:w="16155" w:type="dxa"/>
        <w:jc w:val="center"/>
        <w:tblLook w:val="04A0" w:firstRow="1" w:lastRow="0" w:firstColumn="1" w:lastColumn="0" w:noHBand="0" w:noVBand="1"/>
      </w:tblPr>
      <w:tblGrid>
        <w:gridCol w:w="4218"/>
        <w:gridCol w:w="1886"/>
        <w:gridCol w:w="1208"/>
        <w:gridCol w:w="1208"/>
        <w:gridCol w:w="1910"/>
        <w:gridCol w:w="5725"/>
      </w:tblGrid>
      <w:tr w:rsidR="00D7252B" w:rsidRPr="00A204E1" w14:paraId="65AFFB73" w14:textId="77777777" w:rsidTr="007549BF">
        <w:trPr>
          <w:trHeight w:val="23"/>
          <w:tblHeader/>
          <w:jc w:val="center"/>
        </w:trPr>
        <w:tc>
          <w:tcPr>
            <w:tcW w:w="421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5A8C48"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86" w:type="dxa"/>
            <w:tcBorders>
              <w:top w:val="single" w:sz="4" w:space="0" w:color="auto"/>
              <w:left w:val="nil"/>
              <w:bottom w:val="single" w:sz="4" w:space="0" w:color="auto"/>
              <w:right w:val="single" w:sz="4" w:space="0" w:color="auto"/>
            </w:tcBorders>
            <w:shd w:val="clear" w:color="000000" w:fill="EAEAEA"/>
            <w:vAlign w:val="center"/>
            <w:hideMark/>
          </w:tcPr>
          <w:p w14:paraId="54C472E2"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7821F2"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BAEC3A"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052019"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43AD2D4F"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43CF99AF" w14:textId="77777777" w:rsidTr="007549BF">
        <w:trPr>
          <w:trHeight w:val="23"/>
          <w:jc w:val="center"/>
        </w:trPr>
        <w:tc>
          <w:tcPr>
            <w:tcW w:w="4218" w:type="dxa"/>
            <w:tcBorders>
              <w:top w:val="nil"/>
              <w:left w:val="single" w:sz="4" w:space="0" w:color="auto"/>
              <w:bottom w:val="single" w:sz="4" w:space="0" w:color="auto"/>
              <w:right w:val="single" w:sz="4" w:space="0" w:color="auto"/>
            </w:tcBorders>
            <w:shd w:val="clear" w:color="auto" w:fill="auto"/>
            <w:hideMark/>
          </w:tcPr>
          <w:p w14:paraId="2B4E5D1F" w14:textId="67B20E9A" w:rsidR="006F567D" w:rsidRPr="00A204E1" w:rsidRDefault="006F567D" w:rsidP="006F567D">
            <w:pPr>
              <w:ind w:firstLine="0"/>
              <w:jc w:val="left"/>
              <w:rPr>
                <w:color w:val="000000" w:themeColor="text1"/>
              </w:rPr>
            </w:pPr>
            <w:r w:rsidRPr="00A204E1">
              <w:rPr>
                <w:color w:val="000000" w:themeColor="text1"/>
              </w:rPr>
              <w:t xml:space="preserve">Уникальный идентификатор документа заказа </w:t>
            </w:r>
            <w:r w:rsidR="00F73464">
              <w:rPr>
                <w:color w:val="000000" w:themeColor="text1"/>
              </w:rPr>
              <w:t xml:space="preserve">и </w:t>
            </w:r>
            <w:r w:rsidRPr="00A204E1">
              <w:rPr>
                <w:color w:val="000000" w:themeColor="text1"/>
              </w:rPr>
              <w:t>заявки</w:t>
            </w:r>
          </w:p>
        </w:tc>
        <w:tc>
          <w:tcPr>
            <w:tcW w:w="1886" w:type="dxa"/>
            <w:tcBorders>
              <w:top w:val="nil"/>
              <w:left w:val="nil"/>
              <w:bottom w:val="single" w:sz="4" w:space="0" w:color="auto"/>
              <w:right w:val="single" w:sz="4" w:space="0" w:color="auto"/>
            </w:tcBorders>
            <w:shd w:val="clear" w:color="auto" w:fill="auto"/>
            <w:hideMark/>
          </w:tcPr>
          <w:p w14:paraId="785728C7" w14:textId="77777777" w:rsidR="006F567D" w:rsidRPr="00A204E1" w:rsidRDefault="006F567D" w:rsidP="006F567D">
            <w:pPr>
              <w:ind w:firstLine="0"/>
              <w:jc w:val="center"/>
              <w:rPr>
                <w:color w:val="000000" w:themeColor="text1"/>
              </w:rPr>
            </w:pPr>
            <w:proofErr w:type="spellStart"/>
            <w:r w:rsidRPr="00A204E1">
              <w:rPr>
                <w:color w:val="000000" w:themeColor="text1"/>
              </w:rPr>
              <w:t>УИД_Зак</w:t>
            </w:r>
            <w:proofErr w:type="spellEnd"/>
          </w:p>
        </w:tc>
        <w:tc>
          <w:tcPr>
            <w:tcW w:w="1208" w:type="dxa"/>
            <w:tcBorders>
              <w:top w:val="nil"/>
              <w:left w:val="nil"/>
              <w:bottom w:val="single" w:sz="4" w:space="0" w:color="auto"/>
              <w:right w:val="single" w:sz="4" w:space="0" w:color="auto"/>
            </w:tcBorders>
            <w:shd w:val="clear" w:color="auto" w:fill="auto"/>
            <w:hideMark/>
          </w:tcPr>
          <w:p w14:paraId="42C4552D"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10474FF" w14:textId="77777777" w:rsidR="006F567D" w:rsidRPr="00A204E1" w:rsidRDefault="006F567D" w:rsidP="006F567D">
            <w:pPr>
              <w:ind w:firstLine="0"/>
              <w:jc w:val="center"/>
              <w:rPr>
                <w:color w:val="000000" w:themeColor="text1"/>
              </w:rPr>
            </w:pPr>
            <w:r w:rsidRPr="00A204E1">
              <w:rPr>
                <w:color w:val="000000" w:themeColor="text1"/>
              </w:rPr>
              <w:t>T(1-36)</w:t>
            </w:r>
          </w:p>
        </w:tc>
        <w:tc>
          <w:tcPr>
            <w:tcW w:w="1910" w:type="dxa"/>
            <w:tcBorders>
              <w:top w:val="nil"/>
              <w:left w:val="nil"/>
              <w:bottom w:val="single" w:sz="4" w:space="0" w:color="auto"/>
              <w:right w:val="single" w:sz="4" w:space="0" w:color="auto"/>
            </w:tcBorders>
            <w:shd w:val="clear" w:color="auto" w:fill="auto"/>
            <w:hideMark/>
          </w:tcPr>
          <w:p w14:paraId="2308FF5B" w14:textId="339E9413" w:rsidR="006F567D" w:rsidRPr="00A204E1" w:rsidRDefault="006F567D" w:rsidP="006F567D">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2B38F9B0" w14:textId="48F2C102" w:rsidR="006F567D" w:rsidRPr="00A204E1" w:rsidRDefault="006F567D" w:rsidP="006F567D">
            <w:pPr>
              <w:ind w:firstLine="0"/>
              <w:jc w:val="left"/>
              <w:rPr>
                <w:color w:val="000000" w:themeColor="text1"/>
              </w:rPr>
            </w:pPr>
            <w:r w:rsidRPr="00A204E1">
              <w:rPr>
                <w:color w:val="000000" w:themeColor="text1"/>
              </w:rPr>
              <w:t>Выдается ГИС ЭПД</w:t>
            </w:r>
          </w:p>
        </w:tc>
      </w:tr>
      <w:tr w:rsidR="00D7252B" w:rsidRPr="00A204E1" w14:paraId="0F72226D" w14:textId="77777777" w:rsidTr="007549BF">
        <w:trPr>
          <w:trHeight w:val="23"/>
          <w:jc w:val="center"/>
        </w:trPr>
        <w:tc>
          <w:tcPr>
            <w:tcW w:w="4218" w:type="dxa"/>
            <w:tcBorders>
              <w:top w:val="nil"/>
              <w:left w:val="single" w:sz="4" w:space="0" w:color="auto"/>
              <w:bottom w:val="single" w:sz="4" w:space="0" w:color="auto"/>
              <w:right w:val="single" w:sz="4" w:space="0" w:color="auto"/>
            </w:tcBorders>
            <w:shd w:val="clear" w:color="auto" w:fill="auto"/>
            <w:hideMark/>
          </w:tcPr>
          <w:p w14:paraId="0E47AE60" w14:textId="77777777" w:rsidR="006F567D" w:rsidRPr="00A204E1" w:rsidRDefault="006F567D" w:rsidP="006F567D">
            <w:pPr>
              <w:ind w:firstLine="0"/>
              <w:jc w:val="left"/>
              <w:rPr>
                <w:color w:val="000000" w:themeColor="text1"/>
              </w:rPr>
            </w:pPr>
            <w:r w:rsidRPr="00A204E1">
              <w:rPr>
                <w:color w:val="000000" w:themeColor="text1"/>
              </w:rPr>
              <w:t>Содержание операции</w:t>
            </w:r>
          </w:p>
        </w:tc>
        <w:tc>
          <w:tcPr>
            <w:tcW w:w="1886" w:type="dxa"/>
            <w:tcBorders>
              <w:top w:val="nil"/>
              <w:left w:val="nil"/>
              <w:bottom w:val="single" w:sz="4" w:space="0" w:color="auto"/>
              <w:right w:val="single" w:sz="4" w:space="0" w:color="auto"/>
            </w:tcBorders>
            <w:shd w:val="clear" w:color="auto" w:fill="auto"/>
            <w:hideMark/>
          </w:tcPr>
          <w:p w14:paraId="6EF941EF" w14:textId="77777777" w:rsidR="006F567D" w:rsidRPr="00A204E1" w:rsidRDefault="006F567D" w:rsidP="006F567D">
            <w:pPr>
              <w:ind w:firstLine="0"/>
              <w:jc w:val="center"/>
              <w:rPr>
                <w:color w:val="000000" w:themeColor="text1"/>
              </w:rPr>
            </w:pPr>
            <w:proofErr w:type="spellStart"/>
            <w:r w:rsidRPr="00A204E1">
              <w:rPr>
                <w:color w:val="000000" w:themeColor="text1"/>
              </w:rPr>
              <w:t>СодОпер</w:t>
            </w:r>
            <w:proofErr w:type="spellEnd"/>
          </w:p>
        </w:tc>
        <w:tc>
          <w:tcPr>
            <w:tcW w:w="1208" w:type="dxa"/>
            <w:tcBorders>
              <w:top w:val="nil"/>
              <w:left w:val="nil"/>
              <w:bottom w:val="single" w:sz="4" w:space="0" w:color="auto"/>
              <w:right w:val="single" w:sz="4" w:space="0" w:color="auto"/>
            </w:tcBorders>
            <w:shd w:val="clear" w:color="auto" w:fill="auto"/>
            <w:hideMark/>
          </w:tcPr>
          <w:p w14:paraId="6B635C57"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DDA72CF" w14:textId="77777777" w:rsidR="006F567D" w:rsidRPr="00A204E1" w:rsidRDefault="006F567D" w:rsidP="006F567D">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0735D1F" w14:textId="61B21730" w:rsidR="006F567D" w:rsidRPr="00A204E1" w:rsidRDefault="006F567D" w:rsidP="006F567D">
            <w:pPr>
              <w:ind w:firstLine="0"/>
              <w:jc w:val="center"/>
              <w:rPr>
                <w:color w:val="000000" w:themeColor="text1"/>
              </w:rPr>
            </w:pPr>
            <w:r w:rsidRPr="00A204E1">
              <w:rPr>
                <w:color w:val="000000" w:themeColor="text1"/>
              </w:rPr>
              <w:t>ОК</w:t>
            </w:r>
          </w:p>
        </w:tc>
        <w:tc>
          <w:tcPr>
            <w:tcW w:w="5725" w:type="dxa"/>
            <w:tcBorders>
              <w:top w:val="nil"/>
              <w:left w:val="nil"/>
              <w:bottom w:val="single" w:sz="4" w:space="0" w:color="auto"/>
              <w:right w:val="single" w:sz="4" w:space="0" w:color="auto"/>
            </w:tcBorders>
            <w:shd w:val="clear" w:color="auto" w:fill="auto"/>
            <w:hideMark/>
          </w:tcPr>
          <w:p w14:paraId="48EF487E" w14:textId="77777777" w:rsidR="006F567D" w:rsidRPr="00A204E1" w:rsidRDefault="006F567D" w:rsidP="006F567D">
            <w:pPr>
              <w:widowControl w:val="0"/>
              <w:ind w:firstLine="0"/>
              <w:jc w:val="left"/>
              <w:rPr>
                <w:color w:val="000000" w:themeColor="text1"/>
              </w:rPr>
            </w:pPr>
            <w:r w:rsidRPr="00A204E1">
              <w:rPr>
                <w:color w:val="000000" w:themeColor="text1"/>
              </w:rPr>
              <w:t>Принимает значение:</w:t>
            </w:r>
          </w:p>
          <w:p w14:paraId="1EBCE3C4" w14:textId="367F04CD" w:rsidR="006F567D" w:rsidRPr="00A204E1" w:rsidRDefault="006F567D" w:rsidP="006F567D">
            <w:pPr>
              <w:widowControl w:val="0"/>
              <w:ind w:firstLine="0"/>
              <w:jc w:val="left"/>
              <w:rPr>
                <w:color w:val="000000" w:themeColor="text1"/>
              </w:rPr>
            </w:pPr>
            <w:r w:rsidRPr="00A204E1">
              <w:rPr>
                <w:color w:val="000000" w:themeColor="text1"/>
              </w:rPr>
              <w:t xml:space="preserve">1 – </w:t>
            </w:r>
            <w:r w:rsidR="00807F37">
              <w:rPr>
                <w:color w:val="000000" w:themeColor="text1"/>
              </w:rPr>
              <w:t>П</w:t>
            </w:r>
            <w:r w:rsidRPr="00A204E1">
              <w:rPr>
                <w:color w:val="000000" w:themeColor="text1"/>
              </w:rPr>
              <w:t>ринят перевозчиком   |</w:t>
            </w:r>
          </w:p>
          <w:p w14:paraId="04C833A6" w14:textId="3FC83AC2" w:rsidR="006F567D" w:rsidRPr="00A204E1" w:rsidRDefault="006F567D" w:rsidP="006F567D">
            <w:pPr>
              <w:ind w:firstLine="0"/>
              <w:jc w:val="left"/>
              <w:rPr>
                <w:color w:val="000000" w:themeColor="text1"/>
              </w:rPr>
            </w:pPr>
            <w:r w:rsidRPr="00A204E1">
              <w:rPr>
                <w:color w:val="000000" w:themeColor="text1"/>
              </w:rPr>
              <w:t xml:space="preserve">2 – Перевозчиком отказано в приеме </w:t>
            </w:r>
          </w:p>
        </w:tc>
      </w:tr>
      <w:tr w:rsidR="00D7252B" w:rsidRPr="00A204E1" w14:paraId="28CEFDF8" w14:textId="77777777" w:rsidTr="007549BF">
        <w:trPr>
          <w:trHeight w:val="23"/>
          <w:jc w:val="center"/>
        </w:trPr>
        <w:tc>
          <w:tcPr>
            <w:tcW w:w="4218" w:type="dxa"/>
            <w:tcBorders>
              <w:top w:val="nil"/>
              <w:left w:val="single" w:sz="4" w:space="0" w:color="auto"/>
              <w:bottom w:val="single" w:sz="4" w:space="0" w:color="auto"/>
              <w:right w:val="single" w:sz="4" w:space="0" w:color="auto"/>
            </w:tcBorders>
            <w:shd w:val="clear" w:color="auto" w:fill="auto"/>
            <w:hideMark/>
          </w:tcPr>
          <w:p w14:paraId="289F6F23" w14:textId="5F6BDAB5" w:rsidR="006F567D" w:rsidRPr="00A204E1" w:rsidRDefault="006F567D" w:rsidP="006F567D">
            <w:pPr>
              <w:ind w:firstLine="0"/>
              <w:jc w:val="left"/>
              <w:rPr>
                <w:color w:val="000000" w:themeColor="text1"/>
              </w:rPr>
            </w:pPr>
            <w:r w:rsidRPr="00A204E1">
              <w:rPr>
                <w:color w:val="000000" w:themeColor="text1"/>
              </w:rPr>
              <w:t xml:space="preserve">Причина отказа в приеме заказа </w:t>
            </w:r>
            <w:r w:rsidR="00F73464">
              <w:rPr>
                <w:color w:val="000000" w:themeColor="text1"/>
              </w:rPr>
              <w:t xml:space="preserve">и </w:t>
            </w:r>
            <w:r w:rsidRPr="00A204E1">
              <w:rPr>
                <w:color w:val="000000" w:themeColor="text1"/>
              </w:rPr>
              <w:t>заявки</w:t>
            </w:r>
          </w:p>
        </w:tc>
        <w:tc>
          <w:tcPr>
            <w:tcW w:w="1886" w:type="dxa"/>
            <w:tcBorders>
              <w:top w:val="nil"/>
              <w:left w:val="nil"/>
              <w:bottom w:val="single" w:sz="4" w:space="0" w:color="auto"/>
              <w:right w:val="single" w:sz="4" w:space="0" w:color="auto"/>
            </w:tcBorders>
            <w:shd w:val="clear" w:color="auto" w:fill="auto"/>
            <w:hideMark/>
          </w:tcPr>
          <w:p w14:paraId="07776CC2" w14:textId="77777777" w:rsidR="006F567D" w:rsidRPr="00A204E1" w:rsidRDefault="006F567D" w:rsidP="006F567D">
            <w:pPr>
              <w:ind w:firstLine="0"/>
              <w:jc w:val="center"/>
              <w:rPr>
                <w:color w:val="000000" w:themeColor="text1"/>
              </w:rPr>
            </w:pPr>
            <w:proofErr w:type="spellStart"/>
            <w:r w:rsidRPr="00A204E1">
              <w:rPr>
                <w:color w:val="000000" w:themeColor="text1"/>
              </w:rPr>
              <w:t>ПричОтк</w:t>
            </w:r>
            <w:proofErr w:type="spellEnd"/>
          </w:p>
        </w:tc>
        <w:tc>
          <w:tcPr>
            <w:tcW w:w="1208" w:type="dxa"/>
            <w:tcBorders>
              <w:top w:val="nil"/>
              <w:left w:val="nil"/>
              <w:bottom w:val="single" w:sz="4" w:space="0" w:color="auto"/>
              <w:right w:val="single" w:sz="4" w:space="0" w:color="auto"/>
            </w:tcBorders>
            <w:shd w:val="clear" w:color="auto" w:fill="auto"/>
            <w:hideMark/>
          </w:tcPr>
          <w:p w14:paraId="0B93F631"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658739E" w14:textId="77777777" w:rsidR="006F567D" w:rsidRPr="00A204E1" w:rsidRDefault="006F567D" w:rsidP="006F567D">
            <w:pPr>
              <w:ind w:firstLine="0"/>
              <w:jc w:val="center"/>
              <w:rPr>
                <w:color w:val="000000" w:themeColor="text1"/>
              </w:rPr>
            </w:pPr>
            <w:r w:rsidRPr="00A204E1">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4A58489E" w14:textId="7EAFF612" w:rsidR="006F567D" w:rsidRPr="00A204E1" w:rsidRDefault="006F567D" w:rsidP="006F567D">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37E6B588" w14:textId="2BE47F3E" w:rsidR="006F567D" w:rsidRPr="00A204E1" w:rsidRDefault="006F567D" w:rsidP="006F567D">
            <w:pPr>
              <w:ind w:firstLine="0"/>
              <w:jc w:val="left"/>
              <w:rPr>
                <w:color w:val="000000" w:themeColor="text1"/>
              </w:rPr>
            </w:pPr>
            <w:r w:rsidRPr="00A204E1">
              <w:rPr>
                <w:color w:val="000000" w:themeColor="text1"/>
              </w:rPr>
              <w:t xml:space="preserve">Обязателен при </w:t>
            </w:r>
            <w:r w:rsidRPr="00A204E1">
              <w:rPr>
                <w:color w:val="000000" w:themeColor="text1"/>
                <w:lang w:val="en-US"/>
              </w:rPr>
              <w:t>&lt;</w:t>
            </w:r>
            <w:proofErr w:type="spellStart"/>
            <w:r w:rsidRPr="00A204E1">
              <w:rPr>
                <w:color w:val="000000" w:themeColor="text1"/>
              </w:rPr>
              <w:t>СодОпер</w:t>
            </w:r>
            <w:proofErr w:type="spellEnd"/>
            <w:r w:rsidRPr="00A204E1">
              <w:rPr>
                <w:color w:val="000000" w:themeColor="text1"/>
                <w:lang w:val="en-US"/>
              </w:rPr>
              <w:t>&gt; = 2</w:t>
            </w:r>
          </w:p>
        </w:tc>
      </w:tr>
      <w:tr w:rsidR="00D7252B" w:rsidRPr="00A204E1" w14:paraId="6437AC96" w14:textId="77777777" w:rsidTr="007549BF">
        <w:trPr>
          <w:trHeight w:val="23"/>
          <w:jc w:val="center"/>
        </w:trPr>
        <w:tc>
          <w:tcPr>
            <w:tcW w:w="4218" w:type="dxa"/>
            <w:tcBorders>
              <w:top w:val="nil"/>
              <w:left w:val="single" w:sz="4" w:space="0" w:color="auto"/>
              <w:bottom w:val="single" w:sz="4" w:space="0" w:color="auto"/>
              <w:right w:val="single" w:sz="4" w:space="0" w:color="auto"/>
            </w:tcBorders>
            <w:shd w:val="clear" w:color="auto" w:fill="auto"/>
            <w:hideMark/>
          </w:tcPr>
          <w:p w14:paraId="27F1EB96" w14:textId="77777777" w:rsidR="006F567D" w:rsidRPr="00A204E1" w:rsidRDefault="006F567D" w:rsidP="006F567D">
            <w:pPr>
              <w:ind w:firstLine="0"/>
              <w:jc w:val="left"/>
              <w:rPr>
                <w:color w:val="000000" w:themeColor="text1"/>
              </w:rPr>
            </w:pPr>
            <w:r w:rsidRPr="00A204E1">
              <w:rPr>
                <w:color w:val="000000" w:themeColor="text1"/>
              </w:rPr>
              <w:t>Сведение о лице, ответственном за организацию перевозки со стороны перевозчика</w:t>
            </w:r>
          </w:p>
        </w:tc>
        <w:tc>
          <w:tcPr>
            <w:tcW w:w="1886" w:type="dxa"/>
            <w:tcBorders>
              <w:top w:val="nil"/>
              <w:left w:val="nil"/>
              <w:bottom w:val="single" w:sz="4" w:space="0" w:color="auto"/>
              <w:right w:val="single" w:sz="4" w:space="0" w:color="auto"/>
            </w:tcBorders>
            <w:shd w:val="clear" w:color="auto" w:fill="auto"/>
            <w:hideMark/>
          </w:tcPr>
          <w:p w14:paraId="06E7A0D4" w14:textId="77777777" w:rsidR="006F567D" w:rsidRPr="00A204E1" w:rsidRDefault="006F567D" w:rsidP="006F567D">
            <w:pPr>
              <w:ind w:firstLine="0"/>
              <w:jc w:val="center"/>
              <w:rPr>
                <w:color w:val="000000" w:themeColor="text1"/>
              </w:rPr>
            </w:pPr>
            <w:proofErr w:type="spellStart"/>
            <w:r w:rsidRPr="00A204E1">
              <w:rPr>
                <w:color w:val="000000" w:themeColor="text1"/>
              </w:rPr>
              <w:t>СвЛицОргПрвз</w:t>
            </w:r>
            <w:proofErr w:type="spellEnd"/>
          </w:p>
        </w:tc>
        <w:tc>
          <w:tcPr>
            <w:tcW w:w="1208" w:type="dxa"/>
            <w:tcBorders>
              <w:top w:val="nil"/>
              <w:left w:val="nil"/>
              <w:bottom w:val="single" w:sz="4" w:space="0" w:color="auto"/>
              <w:right w:val="single" w:sz="4" w:space="0" w:color="auto"/>
            </w:tcBorders>
            <w:shd w:val="clear" w:color="auto" w:fill="auto"/>
            <w:hideMark/>
          </w:tcPr>
          <w:p w14:paraId="7F11957E" w14:textId="77777777" w:rsidR="006F567D" w:rsidRPr="00A204E1" w:rsidRDefault="006F567D" w:rsidP="006F567D">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0A0F09E" w14:textId="77777777" w:rsidR="006F567D" w:rsidRPr="00A204E1" w:rsidRDefault="006F567D" w:rsidP="006F567D">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93BC254" w14:textId="21921006" w:rsidR="006F567D" w:rsidRPr="00A204E1" w:rsidRDefault="006F567D" w:rsidP="006F567D">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18590087" w14:textId="77777777" w:rsidR="006F567D" w:rsidRPr="00A204E1" w:rsidRDefault="006F567D" w:rsidP="006F567D">
            <w:pPr>
              <w:ind w:firstLine="0"/>
              <w:jc w:val="left"/>
              <w:rPr>
                <w:color w:val="000000" w:themeColor="text1"/>
              </w:rPr>
            </w:pPr>
            <w:r w:rsidRPr="00A204E1">
              <w:rPr>
                <w:color w:val="000000" w:themeColor="text1"/>
              </w:rPr>
              <w:t>Состав элемента представлен в таблице 7.5.</w:t>
            </w:r>
          </w:p>
          <w:p w14:paraId="249ADDB2" w14:textId="29760C31" w:rsidR="006F567D" w:rsidRPr="00A204E1" w:rsidRDefault="006F567D" w:rsidP="006F567D">
            <w:pPr>
              <w:ind w:firstLine="0"/>
              <w:jc w:val="left"/>
              <w:rPr>
                <w:color w:val="000000" w:themeColor="text1"/>
              </w:rPr>
            </w:pPr>
            <w:r w:rsidRPr="00A204E1">
              <w:rPr>
                <w:color w:val="000000" w:themeColor="text1"/>
              </w:rPr>
              <w:t xml:space="preserve">Обязателен при </w:t>
            </w:r>
            <w:r w:rsidRPr="00A204E1">
              <w:rPr>
                <w:color w:val="000000" w:themeColor="text1"/>
                <w:lang w:val="en-US"/>
              </w:rPr>
              <w:t>&lt;</w:t>
            </w:r>
            <w:proofErr w:type="spellStart"/>
            <w:r w:rsidRPr="00A204E1">
              <w:rPr>
                <w:color w:val="000000" w:themeColor="text1"/>
              </w:rPr>
              <w:t>СодОпер</w:t>
            </w:r>
            <w:proofErr w:type="spellEnd"/>
            <w:r w:rsidRPr="00A204E1">
              <w:rPr>
                <w:color w:val="000000" w:themeColor="text1"/>
                <w:lang w:val="en-US"/>
              </w:rPr>
              <w:t>&gt;</w:t>
            </w:r>
            <w:r w:rsidRPr="00A204E1">
              <w:rPr>
                <w:color w:val="000000" w:themeColor="text1"/>
              </w:rPr>
              <w:t xml:space="preserve"> </w:t>
            </w:r>
            <w:r w:rsidRPr="00A204E1">
              <w:rPr>
                <w:color w:val="000000" w:themeColor="text1"/>
                <w:lang w:val="en-US"/>
              </w:rPr>
              <w:t>= 1</w:t>
            </w:r>
          </w:p>
        </w:tc>
      </w:tr>
      <w:tr w:rsidR="00D7252B" w:rsidRPr="00A204E1" w14:paraId="00CAA5B7" w14:textId="77777777" w:rsidTr="007549BF">
        <w:trPr>
          <w:trHeight w:val="23"/>
          <w:jc w:val="center"/>
        </w:trPr>
        <w:tc>
          <w:tcPr>
            <w:tcW w:w="4218" w:type="dxa"/>
            <w:tcBorders>
              <w:top w:val="nil"/>
              <w:left w:val="single" w:sz="4" w:space="0" w:color="auto"/>
              <w:bottom w:val="single" w:sz="4" w:space="0" w:color="auto"/>
              <w:right w:val="single" w:sz="4" w:space="0" w:color="auto"/>
            </w:tcBorders>
            <w:shd w:val="clear" w:color="auto" w:fill="auto"/>
            <w:hideMark/>
          </w:tcPr>
          <w:p w14:paraId="46E4D5CD" w14:textId="77777777" w:rsidR="006F567D" w:rsidRPr="00A204E1" w:rsidRDefault="006F567D" w:rsidP="006F567D">
            <w:pPr>
              <w:ind w:firstLine="0"/>
              <w:jc w:val="left"/>
              <w:rPr>
                <w:color w:val="000000" w:themeColor="text1"/>
              </w:rPr>
            </w:pPr>
            <w:r w:rsidRPr="00A204E1">
              <w:rPr>
                <w:color w:val="000000" w:themeColor="text1"/>
              </w:rPr>
              <w:t>Сведения о водителе</w:t>
            </w:r>
          </w:p>
        </w:tc>
        <w:tc>
          <w:tcPr>
            <w:tcW w:w="1886" w:type="dxa"/>
            <w:tcBorders>
              <w:top w:val="nil"/>
              <w:left w:val="nil"/>
              <w:bottom w:val="single" w:sz="4" w:space="0" w:color="auto"/>
              <w:right w:val="single" w:sz="4" w:space="0" w:color="auto"/>
            </w:tcBorders>
            <w:shd w:val="clear" w:color="auto" w:fill="auto"/>
            <w:hideMark/>
          </w:tcPr>
          <w:p w14:paraId="53EAF51C" w14:textId="77777777" w:rsidR="006F567D" w:rsidRPr="00A204E1" w:rsidRDefault="006F567D" w:rsidP="006F567D">
            <w:pPr>
              <w:ind w:firstLine="0"/>
              <w:jc w:val="center"/>
              <w:rPr>
                <w:color w:val="000000" w:themeColor="text1"/>
              </w:rPr>
            </w:pPr>
            <w:proofErr w:type="spellStart"/>
            <w:r w:rsidRPr="00A204E1">
              <w:rPr>
                <w:color w:val="000000" w:themeColor="text1"/>
              </w:rPr>
              <w:t>СвВодит</w:t>
            </w:r>
            <w:proofErr w:type="spellEnd"/>
          </w:p>
        </w:tc>
        <w:tc>
          <w:tcPr>
            <w:tcW w:w="1208" w:type="dxa"/>
            <w:tcBorders>
              <w:top w:val="nil"/>
              <w:left w:val="nil"/>
              <w:bottom w:val="single" w:sz="4" w:space="0" w:color="auto"/>
              <w:right w:val="single" w:sz="4" w:space="0" w:color="auto"/>
            </w:tcBorders>
            <w:shd w:val="clear" w:color="auto" w:fill="auto"/>
            <w:hideMark/>
          </w:tcPr>
          <w:p w14:paraId="77CA12A1" w14:textId="77777777" w:rsidR="006F567D" w:rsidRPr="00A204E1" w:rsidRDefault="006F567D" w:rsidP="006F567D">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E399411" w14:textId="77777777" w:rsidR="006F567D" w:rsidRPr="00A204E1" w:rsidRDefault="006F567D" w:rsidP="006F567D">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1F2011B" w14:textId="17ABD101" w:rsidR="006F567D" w:rsidRPr="00A204E1" w:rsidRDefault="006F567D" w:rsidP="006F567D">
            <w:pPr>
              <w:ind w:firstLine="0"/>
              <w:jc w:val="center"/>
              <w:rPr>
                <w:color w:val="000000" w:themeColor="text1"/>
              </w:rPr>
            </w:pPr>
            <w:r w:rsidRPr="00A204E1">
              <w:rPr>
                <w:color w:val="000000" w:themeColor="text1"/>
              </w:rPr>
              <w:t>НМУ</w:t>
            </w:r>
          </w:p>
        </w:tc>
        <w:tc>
          <w:tcPr>
            <w:tcW w:w="5725" w:type="dxa"/>
            <w:tcBorders>
              <w:top w:val="nil"/>
              <w:left w:val="nil"/>
              <w:bottom w:val="single" w:sz="4" w:space="0" w:color="auto"/>
              <w:right w:val="single" w:sz="4" w:space="0" w:color="auto"/>
            </w:tcBorders>
            <w:shd w:val="clear" w:color="auto" w:fill="auto"/>
            <w:hideMark/>
          </w:tcPr>
          <w:p w14:paraId="3880B267" w14:textId="77777777" w:rsidR="006F567D" w:rsidRPr="00A204E1" w:rsidRDefault="006F567D" w:rsidP="006F567D">
            <w:pPr>
              <w:ind w:firstLine="0"/>
              <w:jc w:val="left"/>
              <w:rPr>
                <w:color w:val="000000" w:themeColor="text1"/>
              </w:rPr>
            </w:pPr>
            <w:r w:rsidRPr="00A204E1">
              <w:rPr>
                <w:color w:val="000000" w:themeColor="text1"/>
              </w:rPr>
              <w:t>Состав элемента представлен в таблице 7.6.</w:t>
            </w:r>
          </w:p>
          <w:p w14:paraId="5C2133BC" w14:textId="3C48F116" w:rsidR="006F567D" w:rsidRPr="00A204E1" w:rsidRDefault="006F567D" w:rsidP="006F567D">
            <w:pPr>
              <w:ind w:firstLine="0"/>
              <w:jc w:val="left"/>
              <w:rPr>
                <w:color w:val="000000" w:themeColor="text1"/>
              </w:rPr>
            </w:pPr>
            <w:r w:rsidRPr="00A204E1">
              <w:rPr>
                <w:color w:val="000000" w:themeColor="text1"/>
              </w:rPr>
              <w:t xml:space="preserve">Обязателен при </w:t>
            </w:r>
            <w:r w:rsidRPr="00A204E1">
              <w:rPr>
                <w:color w:val="000000" w:themeColor="text1"/>
                <w:lang w:val="en-US"/>
              </w:rPr>
              <w:t>&lt;</w:t>
            </w:r>
            <w:proofErr w:type="spellStart"/>
            <w:r w:rsidRPr="00A204E1">
              <w:rPr>
                <w:color w:val="000000" w:themeColor="text1"/>
              </w:rPr>
              <w:t>СодОпер</w:t>
            </w:r>
            <w:proofErr w:type="spellEnd"/>
            <w:r w:rsidRPr="00A204E1">
              <w:rPr>
                <w:color w:val="000000" w:themeColor="text1"/>
                <w:lang w:val="en-US"/>
              </w:rPr>
              <w:t>&gt;</w:t>
            </w:r>
            <w:r w:rsidRPr="00A204E1">
              <w:rPr>
                <w:color w:val="000000" w:themeColor="text1"/>
              </w:rPr>
              <w:t xml:space="preserve"> </w:t>
            </w:r>
            <w:r w:rsidRPr="00A204E1">
              <w:rPr>
                <w:color w:val="000000" w:themeColor="text1"/>
                <w:lang w:val="en-US"/>
              </w:rPr>
              <w:t>= 1</w:t>
            </w:r>
          </w:p>
        </w:tc>
      </w:tr>
      <w:tr w:rsidR="00D7252B" w:rsidRPr="00A204E1" w14:paraId="48138340" w14:textId="77777777" w:rsidTr="007549BF">
        <w:trPr>
          <w:trHeight w:val="23"/>
          <w:jc w:val="center"/>
        </w:trPr>
        <w:tc>
          <w:tcPr>
            <w:tcW w:w="4218" w:type="dxa"/>
            <w:tcBorders>
              <w:top w:val="nil"/>
              <w:left w:val="single" w:sz="4" w:space="0" w:color="auto"/>
              <w:bottom w:val="single" w:sz="4" w:space="0" w:color="auto"/>
              <w:right w:val="single" w:sz="4" w:space="0" w:color="auto"/>
            </w:tcBorders>
            <w:shd w:val="clear" w:color="auto" w:fill="auto"/>
            <w:hideMark/>
          </w:tcPr>
          <w:p w14:paraId="79441EF7" w14:textId="1D164BAA" w:rsidR="006F567D" w:rsidRPr="00A204E1" w:rsidRDefault="006F567D" w:rsidP="006F567D">
            <w:pPr>
              <w:ind w:firstLine="0"/>
              <w:jc w:val="left"/>
              <w:rPr>
                <w:color w:val="000000" w:themeColor="text1"/>
              </w:rPr>
            </w:pPr>
            <w:r w:rsidRPr="00A204E1">
              <w:rPr>
                <w:color w:val="000000" w:themeColor="text1"/>
              </w:rPr>
              <w:t xml:space="preserve">Сведения о лице, уполномоченном перевозчиком на заполнение и подписание заказа </w:t>
            </w:r>
            <w:r w:rsidR="00F73464">
              <w:rPr>
                <w:color w:val="000000" w:themeColor="text1"/>
              </w:rPr>
              <w:t xml:space="preserve">и </w:t>
            </w:r>
            <w:r w:rsidRPr="00A204E1">
              <w:rPr>
                <w:color w:val="000000" w:themeColor="text1"/>
              </w:rPr>
              <w:t>заявки</w:t>
            </w:r>
          </w:p>
        </w:tc>
        <w:tc>
          <w:tcPr>
            <w:tcW w:w="1886" w:type="dxa"/>
            <w:tcBorders>
              <w:top w:val="nil"/>
              <w:left w:val="nil"/>
              <w:bottom w:val="single" w:sz="4" w:space="0" w:color="auto"/>
              <w:right w:val="single" w:sz="4" w:space="0" w:color="auto"/>
            </w:tcBorders>
            <w:shd w:val="clear" w:color="auto" w:fill="auto"/>
            <w:hideMark/>
          </w:tcPr>
          <w:p w14:paraId="4564E07E" w14:textId="77777777" w:rsidR="006F567D" w:rsidRPr="00A204E1" w:rsidRDefault="006F567D" w:rsidP="006F567D">
            <w:pPr>
              <w:ind w:firstLine="0"/>
              <w:jc w:val="center"/>
              <w:rPr>
                <w:color w:val="000000" w:themeColor="text1"/>
              </w:rPr>
            </w:pPr>
            <w:proofErr w:type="spellStart"/>
            <w:r w:rsidRPr="00A204E1">
              <w:rPr>
                <w:color w:val="000000" w:themeColor="text1"/>
              </w:rPr>
              <w:t>СвЛицПрв</w:t>
            </w:r>
            <w:proofErr w:type="spellEnd"/>
          </w:p>
        </w:tc>
        <w:tc>
          <w:tcPr>
            <w:tcW w:w="1208" w:type="dxa"/>
            <w:tcBorders>
              <w:top w:val="nil"/>
              <w:left w:val="nil"/>
              <w:bottom w:val="single" w:sz="4" w:space="0" w:color="auto"/>
              <w:right w:val="single" w:sz="4" w:space="0" w:color="auto"/>
            </w:tcBorders>
            <w:shd w:val="clear" w:color="auto" w:fill="auto"/>
            <w:hideMark/>
          </w:tcPr>
          <w:p w14:paraId="4A052368" w14:textId="77777777" w:rsidR="006F567D" w:rsidRPr="00A204E1" w:rsidRDefault="006F567D" w:rsidP="006F567D">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22C1A42" w14:textId="77777777" w:rsidR="006F567D" w:rsidRPr="00A204E1" w:rsidRDefault="006F567D" w:rsidP="006F567D">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0F828C6" w14:textId="50F746DD" w:rsidR="006F567D" w:rsidRPr="00A204E1" w:rsidRDefault="006F567D" w:rsidP="006F567D">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3B4102C1" w14:textId="2ACA0FE2" w:rsidR="006F567D" w:rsidRPr="00A204E1" w:rsidRDefault="006F567D" w:rsidP="006F567D">
            <w:pPr>
              <w:ind w:firstLine="0"/>
              <w:jc w:val="left"/>
              <w:rPr>
                <w:color w:val="000000" w:themeColor="text1"/>
              </w:rPr>
            </w:pPr>
            <w:r w:rsidRPr="00A204E1">
              <w:rPr>
                <w:color w:val="000000" w:themeColor="text1"/>
              </w:rPr>
              <w:t xml:space="preserve">Состав элемента представлен в таблице 7.7 </w:t>
            </w:r>
          </w:p>
        </w:tc>
      </w:tr>
      <w:tr w:rsidR="00D7252B" w:rsidRPr="00A204E1" w14:paraId="7B28AD78" w14:textId="77777777" w:rsidTr="007549BF">
        <w:trPr>
          <w:trHeight w:val="23"/>
          <w:jc w:val="center"/>
        </w:trPr>
        <w:tc>
          <w:tcPr>
            <w:tcW w:w="4218" w:type="dxa"/>
            <w:tcBorders>
              <w:top w:val="nil"/>
              <w:left w:val="single" w:sz="4" w:space="0" w:color="auto"/>
              <w:bottom w:val="single" w:sz="4" w:space="0" w:color="auto"/>
              <w:right w:val="single" w:sz="4" w:space="0" w:color="auto"/>
            </w:tcBorders>
            <w:shd w:val="clear" w:color="auto" w:fill="auto"/>
            <w:hideMark/>
          </w:tcPr>
          <w:p w14:paraId="2F9EFFA0" w14:textId="77777777" w:rsidR="006F567D" w:rsidRPr="00A204E1" w:rsidRDefault="006F567D" w:rsidP="006F567D">
            <w:pPr>
              <w:ind w:firstLine="0"/>
              <w:jc w:val="left"/>
              <w:rPr>
                <w:color w:val="000000" w:themeColor="text1"/>
              </w:rPr>
            </w:pPr>
            <w:r w:rsidRPr="00A204E1">
              <w:rPr>
                <w:color w:val="000000" w:themeColor="text1"/>
              </w:rPr>
              <w:t>Сведения о транспортном средстве</w:t>
            </w:r>
          </w:p>
        </w:tc>
        <w:tc>
          <w:tcPr>
            <w:tcW w:w="1886" w:type="dxa"/>
            <w:tcBorders>
              <w:top w:val="nil"/>
              <w:left w:val="nil"/>
              <w:bottom w:val="single" w:sz="4" w:space="0" w:color="auto"/>
              <w:right w:val="single" w:sz="4" w:space="0" w:color="auto"/>
            </w:tcBorders>
            <w:shd w:val="clear" w:color="auto" w:fill="auto"/>
            <w:hideMark/>
          </w:tcPr>
          <w:p w14:paraId="01C15AA5" w14:textId="77777777" w:rsidR="006F567D" w:rsidRPr="00A204E1" w:rsidRDefault="006F567D" w:rsidP="006F567D">
            <w:pPr>
              <w:ind w:firstLine="0"/>
              <w:jc w:val="center"/>
              <w:rPr>
                <w:color w:val="000000" w:themeColor="text1"/>
              </w:rPr>
            </w:pPr>
            <w:proofErr w:type="spellStart"/>
            <w:r w:rsidRPr="00A204E1">
              <w:rPr>
                <w:color w:val="000000" w:themeColor="text1"/>
              </w:rPr>
              <w:t>СвТС</w:t>
            </w:r>
            <w:proofErr w:type="spellEnd"/>
          </w:p>
        </w:tc>
        <w:tc>
          <w:tcPr>
            <w:tcW w:w="1208" w:type="dxa"/>
            <w:tcBorders>
              <w:top w:val="nil"/>
              <w:left w:val="nil"/>
              <w:bottom w:val="single" w:sz="4" w:space="0" w:color="auto"/>
              <w:right w:val="single" w:sz="4" w:space="0" w:color="auto"/>
            </w:tcBorders>
            <w:shd w:val="clear" w:color="auto" w:fill="auto"/>
            <w:hideMark/>
          </w:tcPr>
          <w:p w14:paraId="71BF2449" w14:textId="77777777" w:rsidR="006F567D" w:rsidRPr="00A204E1" w:rsidRDefault="006F567D" w:rsidP="006F567D">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CDFF523" w14:textId="77777777" w:rsidR="006F567D" w:rsidRPr="00A204E1" w:rsidRDefault="006F567D" w:rsidP="006F567D">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6CC30C8" w14:textId="5C88A536" w:rsidR="006F567D" w:rsidRPr="00A204E1" w:rsidRDefault="006F567D" w:rsidP="006F567D">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329768CC" w14:textId="77777777" w:rsidR="006F567D" w:rsidRPr="00A204E1" w:rsidRDefault="006F567D" w:rsidP="006F567D">
            <w:pPr>
              <w:ind w:firstLine="0"/>
              <w:jc w:val="left"/>
              <w:rPr>
                <w:color w:val="000000" w:themeColor="text1"/>
              </w:rPr>
            </w:pPr>
            <w:r w:rsidRPr="00A204E1">
              <w:rPr>
                <w:color w:val="000000" w:themeColor="text1"/>
              </w:rPr>
              <w:t>Состав элемента представлен в таблице 7.8.</w:t>
            </w:r>
          </w:p>
          <w:p w14:paraId="2278462B" w14:textId="759C221D" w:rsidR="006F567D" w:rsidRPr="00A204E1" w:rsidRDefault="006F567D" w:rsidP="006F567D">
            <w:pPr>
              <w:ind w:firstLine="0"/>
              <w:jc w:val="left"/>
              <w:rPr>
                <w:color w:val="000000" w:themeColor="text1"/>
              </w:rPr>
            </w:pPr>
            <w:r w:rsidRPr="00A204E1">
              <w:rPr>
                <w:color w:val="000000" w:themeColor="text1"/>
              </w:rPr>
              <w:t xml:space="preserve">Обязателен при </w:t>
            </w:r>
            <w:r w:rsidRPr="00A204E1">
              <w:rPr>
                <w:color w:val="000000" w:themeColor="text1"/>
                <w:lang w:val="en-US"/>
              </w:rPr>
              <w:t>&lt;</w:t>
            </w:r>
            <w:proofErr w:type="spellStart"/>
            <w:r w:rsidRPr="00A204E1">
              <w:rPr>
                <w:color w:val="000000" w:themeColor="text1"/>
              </w:rPr>
              <w:t>СодОпер</w:t>
            </w:r>
            <w:proofErr w:type="spellEnd"/>
            <w:r w:rsidRPr="00A204E1">
              <w:rPr>
                <w:color w:val="000000" w:themeColor="text1"/>
                <w:lang w:val="en-US"/>
              </w:rPr>
              <w:t>&gt;</w:t>
            </w:r>
            <w:r w:rsidRPr="00A204E1">
              <w:rPr>
                <w:color w:val="000000" w:themeColor="text1"/>
              </w:rPr>
              <w:t xml:space="preserve"> </w:t>
            </w:r>
            <w:r w:rsidRPr="00A204E1">
              <w:rPr>
                <w:color w:val="000000" w:themeColor="text1"/>
                <w:lang w:val="en-US"/>
              </w:rPr>
              <w:t>= 1</w:t>
            </w:r>
          </w:p>
        </w:tc>
      </w:tr>
      <w:tr w:rsidR="00D7252B" w:rsidRPr="00A204E1" w14:paraId="4D834034" w14:textId="77777777" w:rsidTr="007549BF">
        <w:trPr>
          <w:trHeight w:val="23"/>
          <w:jc w:val="center"/>
        </w:trPr>
        <w:tc>
          <w:tcPr>
            <w:tcW w:w="4218" w:type="dxa"/>
            <w:tcBorders>
              <w:top w:val="nil"/>
              <w:left w:val="single" w:sz="4" w:space="0" w:color="auto"/>
              <w:bottom w:val="single" w:sz="4" w:space="0" w:color="auto"/>
              <w:right w:val="single" w:sz="4" w:space="0" w:color="auto"/>
            </w:tcBorders>
            <w:shd w:val="clear" w:color="auto" w:fill="auto"/>
            <w:hideMark/>
          </w:tcPr>
          <w:p w14:paraId="6293CA3B" w14:textId="77777777" w:rsidR="006F567D" w:rsidRPr="00A204E1" w:rsidRDefault="006F567D" w:rsidP="006F567D">
            <w:pPr>
              <w:ind w:firstLine="0"/>
              <w:jc w:val="left"/>
              <w:rPr>
                <w:color w:val="000000" w:themeColor="text1"/>
              </w:rPr>
            </w:pPr>
            <w:r w:rsidRPr="00A204E1">
              <w:rPr>
                <w:color w:val="000000" w:themeColor="text1"/>
              </w:rPr>
              <w:t>Размер платы за перевозку и (или) порядок расчетов</w:t>
            </w:r>
          </w:p>
        </w:tc>
        <w:tc>
          <w:tcPr>
            <w:tcW w:w="1886" w:type="dxa"/>
            <w:tcBorders>
              <w:top w:val="nil"/>
              <w:left w:val="nil"/>
              <w:bottom w:val="single" w:sz="4" w:space="0" w:color="auto"/>
              <w:right w:val="single" w:sz="4" w:space="0" w:color="auto"/>
            </w:tcBorders>
            <w:shd w:val="clear" w:color="auto" w:fill="auto"/>
            <w:hideMark/>
          </w:tcPr>
          <w:p w14:paraId="5AC21A2A" w14:textId="77777777" w:rsidR="006F567D" w:rsidRPr="00A204E1" w:rsidRDefault="006F567D" w:rsidP="006F567D">
            <w:pPr>
              <w:ind w:firstLine="0"/>
              <w:jc w:val="center"/>
              <w:rPr>
                <w:color w:val="000000" w:themeColor="text1"/>
              </w:rPr>
            </w:pPr>
            <w:proofErr w:type="spellStart"/>
            <w:r w:rsidRPr="00A204E1">
              <w:rPr>
                <w:color w:val="000000" w:themeColor="text1"/>
              </w:rPr>
              <w:t>РазмПлатРасчет</w:t>
            </w:r>
            <w:proofErr w:type="spellEnd"/>
          </w:p>
        </w:tc>
        <w:tc>
          <w:tcPr>
            <w:tcW w:w="1208" w:type="dxa"/>
            <w:tcBorders>
              <w:top w:val="nil"/>
              <w:left w:val="nil"/>
              <w:bottom w:val="single" w:sz="4" w:space="0" w:color="auto"/>
              <w:right w:val="single" w:sz="4" w:space="0" w:color="auto"/>
            </w:tcBorders>
            <w:shd w:val="clear" w:color="auto" w:fill="auto"/>
            <w:hideMark/>
          </w:tcPr>
          <w:p w14:paraId="6372AA34" w14:textId="77777777" w:rsidR="006F567D" w:rsidRPr="00A204E1" w:rsidRDefault="006F567D" w:rsidP="006F567D">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0F86AC7" w14:textId="77777777" w:rsidR="006F567D" w:rsidRPr="00A204E1" w:rsidRDefault="006F567D" w:rsidP="006F567D">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5251EA0" w14:textId="7D6387DF" w:rsidR="006F567D" w:rsidRPr="00A204E1" w:rsidRDefault="006F567D" w:rsidP="006F567D">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057EA66A" w14:textId="77777777" w:rsidR="006F567D" w:rsidRPr="00A204E1" w:rsidRDefault="006F567D" w:rsidP="006F567D">
            <w:pPr>
              <w:ind w:firstLine="0"/>
              <w:jc w:val="left"/>
              <w:rPr>
                <w:color w:val="000000" w:themeColor="text1"/>
              </w:rPr>
            </w:pPr>
            <w:r w:rsidRPr="00A204E1">
              <w:rPr>
                <w:color w:val="000000" w:themeColor="text1"/>
              </w:rPr>
              <w:t>Состав элемента представлен в таблице 7.9.</w:t>
            </w:r>
          </w:p>
          <w:p w14:paraId="4C149ACB" w14:textId="66C2F0B8" w:rsidR="006F567D" w:rsidRPr="00A204E1" w:rsidRDefault="006F567D" w:rsidP="006F567D">
            <w:pPr>
              <w:ind w:firstLine="0"/>
              <w:jc w:val="left"/>
              <w:rPr>
                <w:color w:val="000000" w:themeColor="text1"/>
              </w:rPr>
            </w:pPr>
            <w:r w:rsidRPr="00A204E1">
              <w:rPr>
                <w:color w:val="000000" w:themeColor="text1"/>
              </w:rPr>
              <w:t xml:space="preserve">Обязателен при </w:t>
            </w:r>
            <w:r w:rsidRPr="00A204E1">
              <w:rPr>
                <w:color w:val="000000" w:themeColor="text1"/>
                <w:lang w:val="en-US"/>
              </w:rPr>
              <w:t>&lt;</w:t>
            </w:r>
            <w:proofErr w:type="spellStart"/>
            <w:r w:rsidRPr="00A204E1">
              <w:rPr>
                <w:color w:val="000000" w:themeColor="text1"/>
              </w:rPr>
              <w:t>СодОпер</w:t>
            </w:r>
            <w:proofErr w:type="spellEnd"/>
            <w:r w:rsidRPr="00A204E1">
              <w:rPr>
                <w:color w:val="000000" w:themeColor="text1"/>
                <w:lang w:val="en-US"/>
              </w:rPr>
              <w:t>&gt;</w:t>
            </w:r>
            <w:r w:rsidRPr="00A204E1">
              <w:rPr>
                <w:color w:val="000000" w:themeColor="text1"/>
              </w:rPr>
              <w:t xml:space="preserve"> </w:t>
            </w:r>
            <w:r w:rsidRPr="00A204E1">
              <w:rPr>
                <w:color w:val="000000" w:themeColor="text1"/>
                <w:lang w:val="en-US"/>
              </w:rPr>
              <w:t>= 1</w:t>
            </w:r>
          </w:p>
        </w:tc>
      </w:tr>
      <w:tr w:rsidR="00D7252B" w:rsidRPr="00A204E1" w14:paraId="7B56B14C" w14:textId="77777777" w:rsidTr="007549BF">
        <w:trPr>
          <w:trHeight w:val="23"/>
          <w:jc w:val="center"/>
        </w:trPr>
        <w:tc>
          <w:tcPr>
            <w:tcW w:w="4218" w:type="dxa"/>
            <w:tcBorders>
              <w:top w:val="nil"/>
              <w:left w:val="single" w:sz="4" w:space="0" w:color="auto"/>
              <w:bottom w:val="single" w:sz="4" w:space="0" w:color="auto"/>
              <w:right w:val="single" w:sz="4" w:space="0" w:color="auto"/>
            </w:tcBorders>
            <w:shd w:val="clear" w:color="auto" w:fill="auto"/>
            <w:hideMark/>
          </w:tcPr>
          <w:p w14:paraId="3F42D84B" w14:textId="77777777" w:rsidR="006F567D" w:rsidRPr="00A204E1" w:rsidRDefault="006F567D" w:rsidP="006F567D">
            <w:pPr>
              <w:ind w:firstLine="0"/>
              <w:jc w:val="left"/>
              <w:rPr>
                <w:color w:val="000000" w:themeColor="text1"/>
              </w:rPr>
            </w:pPr>
            <w:r w:rsidRPr="00A204E1">
              <w:rPr>
                <w:color w:val="000000" w:themeColor="text1"/>
              </w:rPr>
              <w:t>Информационное поле</w:t>
            </w:r>
          </w:p>
        </w:tc>
        <w:tc>
          <w:tcPr>
            <w:tcW w:w="1886" w:type="dxa"/>
            <w:tcBorders>
              <w:top w:val="nil"/>
              <w:left w:val="nil"/>
              <w:bottom w:val="single" w:sz="4" w:space="0" w:color="auto"/>
              <w:right w:val="single" w:sz="4" w:space="0" w:color="auto"/>
            </w:tcBorders>
            <w:shd w:val="clear" w:color="auto" w:fill="auto"/>
            <w:hideMark/>
          </w:tcPr>
          <w:p w14:paraId="02708114" w14:textId="77777777" w:rsidR="006F567D" w:rsidRPr="00A204E1" w:rsidRDefault="006F567D" w:rsidP="006F567D">
            <w:pPr>
              <w:ind w:firstLine="0"/>
              <w:jc w:val="center"/>
              <w:rPr>
                <w:color w:val="000000" w:themeColor="text1"/>
              </w:rPr>
            </w:pPr>
            <w:proofErr w:type="spellStart"/>
            <w:r w:rsidRPr="00A204E1">
              <w:rPr>
                <w:color w:val="000000" w:themeColor="text1"/>
              </w:rPr>
              <w:t>ИнфПол</w:t>
            </w:r>
            <w:proofErr w:type="spellEnd"/>
          </w:p>
        </w:tc>
        <w:tc>
          <w:tcPr>
            <w:tcW w:w="1208" w:type="dxa"/>
            <w:tcBorders>
              <w:top w:val="nil"/>
              <w:left w:val="nil"/>
              <w:bottom w:val="single" w:sz="4" w:space="0" w:color="auto"/>
              <w:right w:val="single" w:sz="4" w:space="0" w:color="auto"/>
            </w:tcBorders>
            <w:shd w:val="clear" w:color="auto" w:fill="auto"/>
            <w:hideMark/>
          </w:tcPr>
          <w:p w14:paraId="311488D9" w14:textId="77777777" w:rsidR="006F567D" w:rsidRPr="00A204E1" w:rsidRDefault="006F567D" w:rsidP="006F567D">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BD2C998" w14:textId="77777777" w:rsidR="006F567D" w:rsidRPr="00A204E1" w:rsidRDefault="006F567D" w:rsidP="006F567D">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08CB81D" w14:textId="26F0EB26" w:rsidR="006F567D" w:rsidRPr="00A204E1" w:rsidRDefault="006F567D" w:rsidP="006F567D">
            <w:pPr>
              <w:ind w:firstLine="0"/>
              <w:jc w:val="center"/>
              <w:rPr>
                <w:color w:val="000000" w:themeColor="text1"/>
              </w:rPr>
            </w:pPr>
            <w:r w:rsidRPr="00A204E1">
              <w:rPr>
                <w:color w:val="000000" w:themeColor="text1"/>
              </w:rPr>
              <w:t>НМ</w:t>
            </w:r>
          </w:p>
        </w:tc>
        <w:tc>
          <w:tcPr>
            <w:tcW w:w="5725" w:type="dxa"/>
            <w:tcBorders>
              <w:top w:val="nil"/>
              <w:left w:val="nil"/>
              <w:bottom w:val="single" w:sz="4" w:space="0" w:color="auto"/>
              <w:right w:val="single" w:sz="4" w:space="0" w:color="auto"/>
            </w:tcBorders>
            <w:shd w:val="clear" w:color="auto" w:fill="auto"/>
            <w:hideMark/>
          </w:tcPr>
          <w:p w14:paraId="7379D829" w14:textId="77777777" w:rsidR="006F567D" w:rsidRPr="00A204E1" w:rsidRDefault="006F567D" w:rsidP="006F567D">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ИнфПолТип</w:t>
            </w:r>
            <w:proofErr w:type="spellEnd"/>
            <w:r w:rsidRPr="00A204E1">
              <w:rPr>
                <w:color w:val="000000" w:themeColor="text1"/>
              </w:rPr>
              <w:t xml:space="preserve">&gt;. </w:t>
            </w:r>
          </w:p>
          <w:p w14:paraId="11801FF5" w14:textId="24668366" w:rsidR="006F567D" w:rsidRPr="00A204E1" w:rsidRDefault="006F567D" w:rsidP="006F567D">
            <w:pPr>
              <w:ind w:firstLine="0"/>
              <w:jc w:val="left"/>
              <w:rPr>
                <w:color w:val="000000" w:themeColor="text1"/>
              </w:rPr>
            </w:pPr>
            <w:r w:rsidRPr="00A204E1">
              <w:rPr>
                <w:color w:val="000000" w:themeColor="text1"/>
              </w:rPr>
              <w:t xml:space="preserve">Состав элемента представлен в таблице 7.36 </w:t>
            </w:r>
          </w:p>
        </w:tc>
      </w:tr>
    </w:tbl>
    <w:p w14:paraId="661F337E" w14:textId="19BB6A96" w:rsidR="00B77DFE" w:rsidRPr="00A204E1" w:rsidRDefault="00CF7ED2" w:rsidP="00B77DFE">
      <w:pPr>
        <w:spacing w:before="360"/>
        <w:ind w:firstLine="0"/>
        <w:jc w:val="right"/>
        <w:rPr>
          <w:color w:val="000000" w:themeColor="text1"/>
        </w:rPr>
      </w:pPr>
      <w:r w:rsidRPr="00A204E1">
        <w:rPr>
          <w:color w:val="000000" w:themeColor="text1"/>
        </w:rPr>
        <w:t>Таблица 7.</w:t>
      </w:r>
      <w:r w:rsidR="00B77DFE" w:rsidRPr="00A204E1">
        <w:rPr>
          <w:color w:val="000000" w:themeColor="text1"/>
        </w:rPr>
        <w:t>5</w:t>
      </w:r>
    </w:p>
    <w:p w14:paraId="5607630E" w14:textId="77777777" w:rsidR="00B77DFE" w:rsidRPr="00A204E1" w:rsidRDefault="00B77DFE" w:rsidP="00B77DFE">
      <w:pPr>
        <w:spacing w:after="120"/>
        <w:ind w:firstLine="0"/>
        <w:jc w:val="center"/>
        <w15:collapsed/>
        <w:rPr>
          <w:color w:val="000000" w:themeColor="text1"/>
          <w:sz w:val="20"/>
          <w:szCs w:val="20"/>
        </w:rPr>
      </w:pPr>
      <w:r w:rsidRPr="00A204E1">
        <w:rPr>
          <w:b/>
          <w:bCs/>
          <w:color w:val="000000" w:themeColor="text1"/>
        </w:rPr>
        <w:t>Сведение о лице, ответственном за организацию перевозки со стороны перевозчика (</w:t>
      </w:r>
      <w:proofErr w:type="spellStart"/>
      <w:r w:rsidRPr="00A204E1">
        <w:rPr>
          <w:b/>
          <w:bCs/>
          <w:color w:val="000000" w:themeColor="text1"/>
        </w:rPr>
        <w:t>СвЛицОргПрвз</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040F3AAA"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2233A7"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4B24640F"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1F7DD9"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2BC4FA"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3067D1"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4F0B6ADB"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4D07F029"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74A3CD6" w14:textId="77777777" w:rsidR="00B77DFE" w:rsidRPr="00A204E1" w:rsidRDefault="00B77DFE" w:rsidP="00B77DFE">
            <w:pPr>
              <w:ind w:firstLine="0"/>
              <w:jc w:val="left"/>
              <w:rPr>
                <w:color w:val="000000" w:themeColor="text1"/>
              </w:rPr>
            </w:pPr>
            <w:r w:rsidRPr="00A204E1">
              <w:rPr>
                <w:color w:val="000000" w:themeColor="text1"/>
              </w:rPr>
              <w:t>Номер телефона</w:t>
            </w:r>
          </w:p>
        </w:tc>
        <w:tc>
          <w:tcPr>
            <w:tcW w:w="1856" w:type="dxa"/>
            <w:tcBorders>
              <w:top w:val="nil"/>
              <w:left w:val="nil"/>
              <w:bottom w:val="single" w:sz="4" w:space="0" w:color="auto"/>
              <w:right w:val="single" w:sz="4" w:space="0" w:color="auto"/>
            </w:tcBorders>
            <w:shd w:val="clear" w:color="auto" w:fill="auto"/>
            <w:hideMark/>
          </w:tcPr>
          <w:p w14:paraId="560CB69B" w14:textId="77777777" w:rsidR="00B77DFE" w:rsidRPr="00A204E1" w:rsidRDefault="00B77DFE" w:rsidP="00B77DFE">
            <w:pPr>
              <w:ind w:firstLine="0"/>
              <w:jc w:val="center"/>
              <w:rPr>
                <w:color w:val="000000" w:themeColor="text1"/>
              </w:rPr>
            </w:pPr>
            <w:proofErr w:type="spellStart"/>
            <w:r w:rsidRPr="00A204E1">
              <w:rPr>
                <w:color w:val="000000" w:themeColor="text1"/>
              </w:rPr>
              <w:t>Тлф</w:t>
            </w:r>
            <w:proofErr w:type="spellEnd"/>
          </w:p>
        </w:tc>
        <w:tc>
          <w:tcPr>
            <w:tcW w:w="1208" w:type="dxa"/>
            <w:tcBorders>
              <w:top w:val="nil"/>
              <w:left w:val="nil"/>
              <w:bottom w:val="single" w:sz="4" w:space="0" w:color="auto"/>
              <w:right w:val="single" w:sz="4" w:space="0" w:color="auto"/>
            </w:tcBorders>
            <w:shd w:val="clear" w:color="auto" w:fill="auto"/>
            <w:hideMark/>
          </w:tcPr>
          <w:p w14:paraId="40C6427B" w14:textId="77777777" w:rsidR="00B77DFE" w:rsidRPr="00A204E1" w:rsidRDefault="00B77DFE" w:rsidP="00B77DFE">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10F15149"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4C826E1" w14:textId="77777777" w:rsidR="00B77DFE" w:rsidRPr="00A204E1" w:rsidRDefault="00B77DFE" w:rsidP="00B77DFE">
            <w:pPr>
              <w:ind w:firstLine="0"/>
              <w:jc w:val="center"/>
              <w:rPr>
                <w:color w:val="000000" w:themeColor="text1"/>
              </w:rPr>
            </w:pPr>
            <w:r w:rsidRPr="00A204E1">
              <w:rPr>
                <w:color w:val="000000" w:themeColor="text1"/>
              </w:rPr>
              <w:t>ОМ</w:t>
            </w:r>
          </w:p>
        </w:tc>
        <w:tc>
          <w:tcPr>
            <w:tcW w:w="5725" w:type="dxa"/>
            <w:tcBorders>
              <w:top w:val="nil"/>
              <w:left w:val="nil"/>
              <w:bottom w:val="single" w:sz="4" w:space="0" w:color="auto"/>
              <w:right w:val="single" w:sz="4" w:space="0" w:color="auto"/>
            </w:tcBorders>
            <w:shd w:val="clear" w:color="auto" w:fill="auto"/>
            <w:hideMark/>
          </w:tcPr>
          <w:p w14:paraId="5D88328B"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45D04402"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49543CA" w14:textId="77777777" w:rsidR="00B77DFE" w:rsidRPr="00A204E1" w:rsidRDefault="00B77DFE" w:rsidP="00B77DFE">
            <w:pPr>
              <w:ind w:firstLine="0"/>
              <w:jc w:val="left"/>
              <w:rPr>
                <w:color w:val="000000" w:themeColor="text1"/>
              </w:rPr>
            </w:pPr>
            <w:r w:rsidRPr="00A204E1">
              <w:rPr>
                <w:color w:val="000000" w:themeColor="text1"/>
              </w:rPr>
              <w:t>Фамилия, имя, отчество (при наличии)</w:t>
            </w:r>
          </w:p>
        </w:tc>
        <w:tc>
          <w:tcPr>
            <w:tcW w:w="1856" w:type="dxa"/>
            <w:tcBorders>
              <w:top w:val="nil"/>
              <w:left w:val="nil"/>
              <w:bottom w:val="single" w:sz="4" w:space="0" w:color="auto"/>
              <w:right w:val="single" w:sz="4" w:space="0" w:color="auto"/>
            </w:tcBorders>
            <w:shd w:val="clear" w:color="auto" w:fill="auto"/>
            <w:hideMark/>
          </w:tcPr>
          <w:p w14:paraId="2D566FA1" w14:textId="77777777" w:rsidR="00B77DFE" w:rsidRPr="00A204E1" w:rsidRDefault="00B77DFE" w:rsidP="00B77DFE">
            <w:pPr>
              <w:ind w:firstLine="0"/>
              <w:jc w:val="center"/>
              <w:rPr>
                <w:color w:val="000000" w:themeColor="text1"/>
              </w:rPr>
            </w:pPr>
            <w:r w:rsidRPr="00A204E1">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680545C2"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D520E40"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FF980DF"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394AB269" w14:textId="77777777" w:rsidR="00740078"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ФИОТип</w:t>
            </w:r>
            <w:proofErr w:type="spellEnd"/>
            <w:r w:rsidRPr="00A204E1">
              <w:rPr>
                <w:color w:val="000000" w:themeColor="text1"/>
              </w:rPr>
              <w:t xml:space="preserve">&gt;. </w:t>
            </w:r>
          </w:p>
          <w:p w14:paraId="61D1B9C2" w14:textId="19E31FE1"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38 </w:t>
            </w:r>
          </w:p>
        </w:tc>
      </w:tr>
    </w:tbl>
    <w:p w14:paraId="3B4DD176" w14:textId="59291695" w:rsidR="00B77DFE" w:rsidRPr="00A204E1" w:rsidRDefault="00CF7ED2" w:rsidP="00B77DFE">
      <w:pPr>
        <w:spacing w:before="360"/>
        <w:ind w:firstLine="0"/>
        <w:jc w:val="right"/>
        <w:rPr>
          <w:color w:val="000000" w:themeColor="text1"/>
        </w:rPr>
      </w:pPr>
      <w:r w:rsidRPr="00A204E1">
        <w:rPr>
          <w:color w:val="000000" w:themeColor="text1"/>
        </w:rPr>
        <w:t>Таблица 7.</w:t>
      </w:r>
      <w:r w:rsidR="00B77DFE" w:rsidRPr="00A204E1">
        <w:rPr>
          <w:color w:val="000000" w:themeColor="text1"/>
        </w:rPr>
        <w:t>6</w:t>
      </w:r>
    </w:p>
    <w:p w14:paraId="33696EF7" w14:textId="77777777" w:rsidR="00B77DFE" w:rsidRPr="00A204E1" w:rsidRDefault="00B77DFE" w:rsidP="00B77DFE">
      <w:pPr>
        <w:spacing w:after="120"/>
        <w:ind w:firstLine="0"/>
        <w:jc w:val="center"/>
        <w15:collapsed/>
        <w:rPr>
          <w:color w:val="000000" w:themeColor="text1"/>
          <w:sz w:val="20"/>
          <w:szCs w:val="20"/>
        </w:rPr>
      </w:pPr>
      <w:r w:rsidRPr="00A204E1">
        <w:rPr>
          <w:b/>
          <w:bCs/>
          <w:color w:val="000000" w:themeColor="text1"/>
        </w:rPr>
        <w:t>Сведения о водителе (</w:t>
      </w:r>
      <w:proofErr w:type="spellStart"/>
      <w:r w:rsidRPr="00A204E1">
        <w:rPr>
          <w:b/>
          <w:bCs/>
          <w:color w:val="000000" w:themeColor="text1"/>
        </w:rPr>
        <w:t>СвВодит</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696789A4"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9AA2EC"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15690823"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69D65E"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51C211"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78EF200"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61E6AC29"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44C8FEBA"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418563C" w14:textId="77777777" w:rsidR="00B77DFE" w:rsidRPr="00A204E1" w:rsidRDefault="00B77DFE" w:rsidP="00B77DFE">
            <w:pPr>
              <w:ind w:firstLine="0"/>
              <w:jc w:val="left"/>
              <w:rPr>
                <w:color w:val="000000" w:themeColor="text1"/>
              </w:rPr>
            </w:pPr>
            <w:r w:rsidRPr="00A204E1">
              <w:rPr>
                <w:color w:val="000000" w:themeColor="text1"/>
              </w:rPr>
              <w:t>Номер водительского удостоверения</w:t>
            </w:r>
          </w:p>
        </w:tc>
        <w:tc>
          <w:tcPr>
            <w:tcW w:w="1856" w:type="dxa"/>
            <w:tcBorders>
              <w:top w:val="nil"/>
              <w:left w:val="nil"/>
              <w:bottom w:val="single" w:sz="4" w:space="0" w:color="auto"/>
              <w:right w:val="single" w:sz="4" w:space="0" w:color="auto"/>
            </w:tcBorders>
            <w:shd w:val="clear" w:color="auto" w:fill="auto"/>
            <w:hideMark/>
          </w:tcPr>
          <w:p w14:paraId="74B106B9" w14:textId="77777777" w:rsidR="00B77DFE" w:rsidRPr="00A204E1" w:rsidRDefault="00B77DFE" w:rsidP="00B77DFE">
            <w:pPr>
              <w:ind w:firstLine="0"/>
              <w:jc w:val="center"/>
              <w:rPr>
                <w:color w:val="000000" w:themeColor="text1"/>
              </w:rPr>
            </w:pPr>
            <w:proofErr w:type="spellStart"/>
            <w:r w:rsidRPr="00A204E1">
              <w:rPr>
                <w:color w:val="000000" w:themeColor="text1"/>
              </w:rPr>
              <w:t>НомВУ</w:t>
            </w:r>
            <w:proofErr w:type="spellEnd"/>
          </w:p>
        </w:tc>
        <w:tc>
          <w:tcPr>
            <w:tcW w:w="1208" w:type="dxa"/>
            <w:tcBorders>
              <w:top w:val="nil"/>
              <w:left w:val="nil"/>
              <w:bottom w:val="single" w:sz="4" w:space="0" w:color="auto"/>
              <w:right w:val="single" w:sz="4" w:space="0" w:color="auto"/>
            </w:tcBorders>
            <w:shd w:val="clear" w:color="auto" w:fill="auto"/>
            <w:hideMark/>
          </w:tcPr>
          <w:p w14:paraId="465BD99F"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B890B0" w14:textId="77777777" w:rsidR="00B77DFE" w:rsidRPr="00A204E1" w:rsidRDefault="00B77DFE" w:rsidP="00B77DFE">
            <w:pPr>
              <w:ind w:firstLine="0"/>
              <w:jc w:val="center"/>
              <w:rPr>
                <w:color w:val="000000" w:themeColor="text1"/>
              </w:rPr>
            </w:pPr>
            <w:r w:rsidRPr="00A204E1">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5F93874D"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39BA8D3C"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73FC6618"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DE10DCB" w14:textId="77777777" w:rsidR="00B77DFE" w:rsidRPr="00A204E1" w:rsidRDefault="00B77DFE" w:rsidP="00B77DFE">
            <w:pPr>
              <w:ind w:firstLine="0"/>
              <w:jc w:val="left"/>
              <w:rPr>
                <w:color w:val="000000" w:themeColor="text1"/>
              </w:rPr>
            </w:pPr>
            <w:r w:rsidRPr="00A204E1">
              <w:rPr>
                <w:color w:val="000000" w:themeColor="text1"/>
              </w:rPr>
              <w:t>Серия водительского удостоверения</w:t>
            </w:r>
          </w:p>
        </w:tc>
        <w:tc>
          <w:tcPr>
            <w:tcW w:w="1856" w:type="dxa"/>
            <w:tcBorders>
              <w:top w:val="nil"/>
              <w:left w:val="nil"/>
              <w:bottom w:val="single" w:sz="4" w:space="0" w:color="auto"/>
              <w:right w:val="single" w:sz="4" w:space="0" w:color="auto"/>
            </w:tcBorders>
            <w:shd w:val="clear" w:color="auto" w:fill="auto"/>
            <w:hideMark/>
          </w:tcPr>
          <w:p w14:paraId="6DDB17FC" w14:textId="77777777" w:rsidR="00B77DFE" w:rsidRPr="00A204E1" w:rsidRDefault="00B77DFE" w:rsidP="00B77DFE">
            <w:pPr>
              <w:ind w:firstLine="0"/>
              <w:jc w:val="center"/>
              <w:rPr>
                <w:color w:val="000000" w:themeColor="text1"/>
              </w:rPr>
            </w:pPr>
            <w:proofErr w:type="spellStart"/>
            <w:r w:rsidRPr="00A204E1">
              <w:rPr>
                <w:color w:val="000000" w:themeColor="text1"/>
              </w:rPr>
              <w:t>СерВУ</w:t>
            </w:r>
            <w:proofErr w:type="spellEnd"/>
          </w:p>
        </w:tc>
        <w:tc>
          <w:tcPr>
            <w:tcW w:w="1208" w:type="dxa"/>
            <w:tcBorders>
              <w:top w:val="nil"/>
              <w:left w:val="nil"/>
              <w:bottom w:val="single" w:sz="4" w:space="0" w:color="auto"/>
              <w:right w:val="single" w:sz="4" w:space="0" w:color="auto"/>
            </w:tcBorders>
            <w:shd w:val="clear" w:color="auto" w:fill="auto"/>
            <w:hideMark/>
          </w:tcPr>
          <w:p w14:paraId="0934067A"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E92766" w14:textId="77777777" w:rsidR="00B77DFE" w:rsidRPr="00A204E1" w:rsidRDefault="00B77DFE" w:rsidP="00B77DFE">
            <w:pPr>
              <w:ind w:firstLine="0"/>
              <w:jc w:val="center"/>
              <w:rPr>
                <w:color w:val="000000" w:themeColor="text1"/>
              </w:rPr>
            </w:pPr>
            <w:r w:rsidRPr="00A204E1">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2A994CEC"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5628BD8B"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390D364B"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4E59670" w14:textId="77777777" w:rsidR="006F567D" w:rsidRPr="00A204E1" w:rsidRDefault="006F567D" w:rsidP="006F567D">
            <w:pPr>
              <w:ind w:firstLine="0"/>
              <w:jc w:val="left"/>
              <w:rPr>
                <w:color w:val="000000" w:themeColor="text1"/>
              </w:rPr>
            </w:pPr>
            <w:r w:rsidRPr="00A204E1">
              <w:rPr>
                <w:color w:val="000000" w:themeColor="text1"/>
              </w:rPr>
              <w:t>Дата выдачи водительского удостоверения</w:t>
            </w:r>
          </w:p>
        </w:tc>
        <w:tc>
          <w:tcPr>
            <w:tcW w:w="1856" w:type="dxa"/>
            <w:tcBorders>
              <w:top w:val="nil"/>
              <w:left w:val="nil"/>
              <w:bottom w:val="single" w:sz="4" w:space="0" w:color="auto"/>
              <w:right w:val="single" w:sz="4" w:space="0" w:color="auto"/>
            </w:tcBorders>
            <w:shd w:val="clear" w:color="auto" w:fill="auto"/>
            <w:hideMark/>
          </w:tcPr>
          <w:p w14:paraId="66C919EE" w14:textId="77777777" w:rsidR="006F567D" w:rsidRPr="00A204E1" w:rsidRDefault="006F567D" w:rsidP="006F567D">
            <w:pPr>
              <w:ind w:firstLine="0"/>
              <w:jc w:val="center"/>
              <w:rPr>
                <w:color w:val="000000" w:themeColor="text1"/>
              </w:rPr>
            </w:pPr>
            <w:proofErr w:type="spellStart"/>
            <w:r w:rsidRPr="00A204E1">
              <w:rPr>
                <w:color w:val="000000" w:themeColor="text1"/>
              </w:rPr>
              <w:t>ДатаВыдВУ</w:t>
            </w:r>
            <w:proofErr w:type="spellEnd"/>
          </w:p>
        </w:tc>
        <w:tc>
          <w:tcPr>
            <w:tcW w:w="1208" w:type="dxa"/>
            <w:tcBorders>
              <w:top w:val="nil"/>
              <w:left w:val="nil"/>
              <w:bottom w:val="single" w:sz="4" w:space="0" w:color="auto"/>
              <w:right w:val="single" w:sz="4" w:space="0" w:color="auto"/>
            </w:tcBorders>
            <w:shd w:val="clear" w:color="auto" w:fill="auto"/>
            <w:hideMark/>
          </w:tcPr>
          <w:p w14:paraId="4BF4B818"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475B7F" w14:textId="77777777" w:rsidR="006F567D" w:rsidRPr="00A204E1" w:rsidRDefault="006F567D" w:rsidP="006F567D">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7A8DC464" w14:textId="77777777" w:rsidR="006F567D" w:rsidRPr="00A204E1" w:rsidRDefault="006F567D" w:rsidP="006F567D">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51E433FC" w14:textId="77777777" w:rsidR="006F567D" w:rsidRPr="00A204E1" w:rsidRDefault="006F567D" w:rsidP="006F567D">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2BB42571" w14:textId="3AAB1F4B" w:rsidR="006F567D" w:rsidRPr="00A204E1" w:rsidRDefault="006F567D" w:rsidP="006F567D">
            <w:pPr>
              <w:ind w:firstLine="0"/>
              <w:jc w:val="left"/>
              <w:rPr>
                <w:color w:val="000000" w:themeColor="text1"/>
              </w:rPr>
            </w:pPr>
            <w:r w:rsidRPr="00A204E1">
              <w:rPr>
                <w:color w:val="000000" w:themeColor="text1"/>
              </w:rPr>
              <w:t>Дата в формате ДД.ММ.ГГГГ</w:t>
            </w:r>
          </w:p>
        </w:tc>
      </w:tr>
      <w:tr w:rsidR="00D7252B" w:rsidRPr="00A204E1" w14:paraId="7FF2DCCC"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AE8B7B5" w14:textId="77777777" w:rsidR="00B77DFE" w:rsidRPr="00A204E1" w:rsidRDefault="00B77DFE" w:rsidP="00B77DFE">
            <w:pPr>
              <w:ind w:firstLine="0"/>
              <w:jc w:val="left"/>
              <w:rPr>
                <w:color w:val="000000" w:themeColor="text1"/>
              </w:rPr>
            </w:pPr>
            <w:r w:rsidRPr="00A204E1">
              <w:rPr>
                <w:color w:val="000000" w:themeColor="text1"/>
              </w:rPr>
              <w:t>ИНН физического лица</w:t>
            </w:r>
          </w:p>
        </w:tc>
        <w:tc>
          <w:tcPr>
            <w:tcW w:w="1856" w:type="dxa"/>
            <w:tcBorders>
              <w:top w:val="nil"/>
              <w:left w:val="nil"/>
              <w:bottom w:val="single" w:sz="4" w:space="0" w:color="auto"/>
              <w:right w:val="single" w:sz="4" w:space="0" w:color="auto"/>
            </w:tcBorders>
            <w:shd w:val="clear" w:color="auto" w:fill="auto"/>
            <w:hideMark/>
          </w:tcPr>
          <w:p w14:paraId="5CDC7A23" w14:textId="77777777" w:rsidR="00B77DFE" w:rsidRPr="00A204E1" w:rsidRDefault="00B77DFE" w:rsidP="00B77DFE">
            <w:pPr>
              <w:ind w:firstLine="0"/>
              <w:jc w:val="center"/>
              <w:rPr>
                <w:color w:val="000000" w:themeColor="text1"/>
              </w:rPr>
            </w:pPr>
            <w:r w:rsidRPr="00A204E1">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11467353"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C2EC20" w14:textId="77777777" w:rsidR="00B77DFE" w:rsidRPr="00A204E1" w:rsidRDefault="00B77DFE" w:rsidP="00B77DFE">
            <w:pPr>
              <w:ind w:firstLine="0"/>
              <w:jc w:val="center"/>
              <w:rPr>
                <w:color w:val="000000" w:themeColor="text1"/>
              </w:rPr>
            </w:pPr>
            <w:r w:rsidRPr="00A204E1">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0EE97194"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2CB6E819" w14:textId="77777777" w:rsidR="00B77DFE"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ИННФЛТип</w:t>
            </w:r>
            <w:proofErr w:type="spellEnd"/>
            <w:r w:rsidRPr="00A204E1">
              <w:rPr>
                <w:color w:val="000000" w:themeColor="text1"/>
              </w:rPr>
              <w:t xml:space="preserve">&gt; </w:t>
            </w:r>
          </w:p>
        </w:tc>
      </w:tr>
      <w:tr w:rsidR="00D7252B" w:rsidRPr="00A204E1" w14:paraId="364DA7E8"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30D7685" w14:textId="77777777" w:rsidR="00B77DFE" w:rsidRPr="00A204E1" w:rsidRDefault="00B77DFE" w:rsidP="00B77DFE">
            <w:pPr>
              <w:ind w:firstLine="0"/>
              <w:jc w:val="left"/>
              <w:rPr>
                <w:color w:val="000000" w:themeColor="text1"/>
              </w:rPr>
            </w:pPr>
            <w:r w:rsidRPr="00A204E1">
              <w:rPr>
                <w:color w:val="000000" w:themeColor="text1"/>
              </w:rPr>
              <w:t>Номер телефона</w:t>
            </w:r>
          </w:p>
        </w:tc>
        <w:tc>
          <w:tcPr>
            <w:tcW w:w="1856" w:type="dxa"/>
            <w:tcBorders>
              <w:top w:val="nil"/>
              <w:left w:val="nil"/>
              <w:bottom w:val="single" w:sz="4" w:space="0" w:color="auto"/>
              <w:right w:val="single" w:sz="4" w:space="0" w:color="auto"/>
            </w:tcBorders>
            <w:shd w:val="clear" w:color="auto" w:fill="auto"/>
            <w:hideMark/>
          </w:tcPr>
          <w:p w14:paraId="5688A242" w14:textId="77777777" w:rsidR="00B77DFE" w:rsidRPr="00A204E1" w:rsidRDefault="00B77DFE" w:rsidP="00B77DFE">
            <w:pPr>
              <w:ind w:firstLine="0"/>
              <w:jc w:val="center"/>
              <w:rPr>
                <w:color w:val="000000" w:themeColor="text1"/>
              </w:rPr>
            </w:pPr>
            <w:proofErr w:type="spellStart"/>
            <w:r w:rsidRPr="00A204E1">
              <w:rPr>
                <w:color w:val="000000" w:themeColor="text1"/>
              </w:rPr>
              <w:t>Тлф</w:t>
            </w:r>
            <w:proofErr w:type="spellEnd"/>
          </w:p>
        </w:tc>
        <w:tc>
          <w:tcPr>
            <w:tcW w:w="1208" w:type="dxa"/>
            <w:tcBorders>
              <w:top w:val="nil"/>
              <w:left w:val="nil"/>
              <w:bottom w:val="single" w:sz="4" w:space="0" w:color="auto"/>
              <w:right w:val="single" w:sz="4" w:space="0" w:color="auto"/>
            </w:tcBorders>
            <w:shd w:val="clear" w:color="auto" w:fill="auto"/>
            <w:hideMark/>
          </w:tcPr>
          <w:p w14:paraId="52C5A4ED" w14:textId="77777777" w:rsidR="00B77DFE" w:rsidRPr="00A204E1" w:rsidRDefault="00B77DFE" w:rsidP="00B77DFE">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035507F8" w14:textId="77777777" w:rsidR="00B77DFE" w:rsidRPr="00A204E1" w:rsidRDefault="00B77DFE" w:rsidP="00B77DFE">
            <w:pPr>
              <w:ind w:firstLine="0"/>
              <w:jc w:val="center"/>
              <w:rPr>
                <w:color w:val="000000" w:themeColor="text1"/>
              </w:rPr>
            </w:pPr>
            <w:r w:rsidRPr="00A204E1">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701F6FD6" w14:textId="77777777" w:rsidR="00B77DFE" w:rsidRPr="00A204E1" w:rsidRDefault="00B77DFE" w:rsidP="00B77DFE">
            <w:pPr>
              <w:ind w:firstLine="0"/>
              <w:jc w:val="center"/>
              <w:rPr>
                <w:color w:val="000000" w:themeColor="text1"/>
              </w:rPr>
            </w:pPr>
            <w:r w:rsidRPr="00A204E1">
              <w:rPr>
                <w:color w:val="000000" w:themeColor="text1"/>
              </w:rPr>
              <w:t>ОМ</w:t>
            </w:r>
          </w:p>
        </w:tc>
        <w:tc>
          <w:tcPr>
            <w:tcW w:w="5725" w:type="dxa"/>
            <w:tcBorders>
              <w:top w:val="nil"/>
              <w:left w:val="nil"/>
              <w:bottom w:val="single" w:sz="4" w:space="0" w:color="auto"/>
              <w:right w:val="single" w:sz="4" w:space="0" w:color="auto"/>
            </w:tcBorders>
            <w:shd w:val="clear" w:color="auto" w:fill="auto"/>
            <w:hideMark/>
          </w:tcPr>
          <w:p w14:paraId="01124E2C" w14:textId="77777777" w:rsidR="00B77DFE" w:rsidRPr="00A204E1" w:rsidRDefault="00B77DFE" w:rsidP="00B77DFE">
            <w:pPr>
              <w:ind w:firstLine="0"/>
              <w:jc w:val="left"/>
              <w:rPr>
                <w:color w:val="000000" w:themeColor="text1"/>
              </w:rPr>
            </w:pPr>
            <w:r w:rsidRPr="00A204E1">
              <w:rPr>
                <w:color w:val="000000" w:themeColor="text1"/>
              </w:rPr>
              <w:t> </w:t>
            </w:r>
          </w:p>
        </w:tc>
      </w:tr>
      <w:tr w:rsidR="00B77DFE" w:rsidRPr="00A204E1" w14:paraId="6083EA28"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C2F326B" w14:textId="77777777" w:rsidR="00B77DFE" w:rsidRPr="00A204E1" w:rsidRDefault="00B77DFE" w:rsidP="00B77DFE">
            <w:pPr>
              <w:ind w:firstLine="0"/>
              <w:jc w:val="left"/>
              <w:rPr>
                <w:color w:val="000000" w:themeColor="text1"/>
              </w:rPr>
            </w:pPr>
            <w:r w:rsidRPr="00A204E1">
              <w:rPr>
                <w:color w:val="000000" w:themeColor="text1"/>
              </w:rPr>
              <w:t>Фамилия, имя, отчество (при наличии)</w:t>
            </w:r>
          </w:p>
        </w:tc>
        <w:tc>
          <w:tcPr>
            <w:tcW w:w="1856" w:type="dxa"/>
            <w:tcBorders>
              <w:top w:val="nil"/>
              <w:left w:val="nil"/>
              <w:bottom w:val="single" w:sz="4" w:space="0" w:color="auto"/>
              <w:right w:val="single" w:sz="4" w:space="0" w:color="auto"/>
            </w:tcBorders>
            <w:shd w:val="clear" w:color="auto" w:fill="auto"/>
            <w:hideMark/>
          </w:tcPr>
          <w:p w14:paraId="19AE0E96" w14:textId="77777777" w:rsidR="00B77DFE" w:rsidRPr="00A204E1" w:rsidRDefault="00B77DFE" w:rsidP="00B77DFE">
            <w:pPr>
              <w:ind w:firstLine="0"/>
              <w:jc w:val="center"/>
              <w:rPr>
                <w:color w:val="000000" w:themeColor="text1"/>
              </w:rPr>
            </w:pPr>
            <w:r w:rsidRPr="00A204E1">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4572508E"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D893D0A"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4F7803A"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233F570C" w14:textId="77777777" w:rsidR="00740078"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ФИОТип</w:t>
            </w:r>
            <w:proofErr w:type="spellEnd"/>
            <w:r w:rsidRPr="00A204E1">
              <w:rPr>
                <w:color w:val="000000" w:themeColor="text1"/>
              </w:rPr>
              <w:t xml:space="preserve">&gt;. </w:t>
            </w:r>
          </w:p>
          <w:p w14:paraId="45FEF182" w14:textId="01AB49EA"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38 </w:t>
            </w:r>
          </w:p>
        </w:tc>
      </w:tr>
    </w:tbl>
    <w:p w14:paraId="4A7D21AE" w14:textId="77777777" w:rsidR="007549BF" w:rsidRDefault="007549BF" w:rsidP="00B77DFE">
      <w:pPr>
        <w:spacing w:before="360"/>
        <w:ind w:firstLine="0"/>
        <w:jc w:val="right"/>
        <w:rPr>
          <w:color w:val="000000" w:themeColor="text1"/>
        </w:rPr>
      </w:pPr>
    </w:p>
    <w:p w14:paraId="25422A0F" w14:textId="225AA206" w:rsidR="00B77DFE" w:rsidRPr="00A204E1" w:rsidRDefault="00CF7ED2" w:rsidP="00B77DFE">
      <w:pPr>
        <w:spacing w:before="360"/>
        <w:ind w:firstLine="0"/>
        <w:jc w:val="right"/>
        <w:rPr>
          <w:color w:val="000000" w:themeColor="text1"/>
        </w:rPr>
      </w:pPr>
      <w:r w:rsidRPr="00A204E1">
        <w:rPr>
          <w:color w:val="000000" w:themeColor="text1"/>
        </w:rPr>
        <w:t>Таблица 7.</w:t>
      </w:r>
      <w:r w:rsidR="00B77DFE" w:rsidRPr="00A204E1">
        <w:rPr>
          <w:color w:val="000000" w:themeColor="text1"/>
        </w:rPr>
        <w:t>7</w:t>
      </w:r>
    </w:p>
    <w:p w14:paraId="7654597D" w14:textId="64F1FAEA" w:rsidR="00B77DFE" w:rsidRPr="00A204E1" w:rsidRDefault="00B77DFE" w:rsidP="00B77DFE">
      <w:pPr>
        <w:spacing w:after="120"/>
        <w:ind w:firstLine="0"/>
        <w:jc w:val="center"/>
        <w15:collapsed/>
        <w:rPr>
          <w:color w:val="000000" w:themeColor="text1"/>
          <w:sz w:val="20"/>
          <w:szCs w:val="20"/>
        </w:rPr>
      </w:pPr>
      <w:r w:rsidRPr="00A204E1">
        <w:rPr>
          <w:b/>
          <w:bCs/>
          <w:color w:val="000000" w:themeColor="text1"/>
        </w:rPr>
        <w:t xml:space="preserve">Сведения о лице, уполномоченном перевозчиком на заполнение и подписание заказа </w:t>
      </w:r>
      <w:r w:rsidR="00F73464">
        <w:rPr>
          <w:b/>
          <w:bCs/>
          <w:color w:val="000000" w:themeColor="text1"/>
        </w:rPr>
        <w:t xml:space="preserve">и </w:t>
      </w:r>
      <w:r w:rsidRPr="00A204E1">
        <w:rPr>
          <w:b/>
          <w:bCs/>
          <w:color w:val="000000" w:themeColor="text1"/>
        </w:rPr>
        <w:t>заявки (</w:t>
      </w:r>
      <w:proofErr w:type="spellStart"/>
      <w:r w:rsidRPr="00A204E1">
        <w:rPr>
          <w:b/>
          <w:bCs/>
          <w:color w:val="000000" w:themeColor="text1"/>
        </w:rPr>
        <w:t>СвЛицПрв</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617B79E8"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DDA018"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4753B2B4"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FB7223"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56A53E"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0E3789"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18752790"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67DAED9A"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90094C4" w14:textId="07451279" w:rsidR="00B77DFE" w:rsidRPr="00A204E1" w:rsidRDefault="00B77DFE" w:rsidP="00B77DFE">
            <w:pPr>
              <w:ind w:firstLine="0"/>
              <w:jc w:val="left"/>
              <w:rPr>
                <w:color w:val="000000" w:themeColor="text1"/>
              </w:rPr>
            </w:pPr>
            <w:r w:rsidRPr="00A204E1">
              <w:rPr>
                <w:color w:val="000000" w:themeColor="text1"/>
              </w:rPr>
              <w:t xml:space="preserve">Реквизиты доверенности перевозчика уполномоченному лицу на заполнение и подписание заказа </w:t>
            </w:r>
            <w:r w:rsidR="00F73464">
              <w:rPr>
                <w:color w:val="000000" w:themeColor="text1"/>
              </w:rPr>
              <w:t xml:space="preserve">и </w:t>
            </w:r>
            <w:r w:rsidRPr="00A204E1">
              <w:rPr>
                <w:color w:val="000000" w:themeColor="text1"/>
              </w:rPr>
              <w:t>заявки</w:t>
            </w:r>
          </w:p>
        </w:tc>
        <w:tc>
          <w:tcPr>
            <w:tcW w:w="1856" w:type="dxa"/>
            <w:tcBorders>
              <w:top w:val="nil"/>
              <w:left w:val="nil"/>
              <w:bottom w:val="single" w:sz="4" w:space="0" w:color="auto"/>
              <w:right w:val="single" w:sz="4" w:space="0" w:color="auto"/>
            </w:tcBorders>
            <w:shd w:val="clear" w:color="auto" w:fill="auto"/>
            <w:hideMark/>
          </w:tcPr>
          <w:p w14:paraId="06581B18" w14:textId="77777777" w:rsidR="00B77DFE" w:rsidRPr="00A204E1" w:rsidRDefault="00B77DFE" w:rsidP="00B77DFE">
            <w:pPr>
              <w:ind w:firstLine="0"/>
              <w:jc w:val="center"/>
              <w:rPr>
                <w:color w:val="000000" w:themeColor="text1"/>
              </w:rPr>
            </w:pPr>
            <w:proofErr w:type="spellStart"/>
            <w:r w:rsidRPr="00A204E1">
              <w:rPr>
                <w:color w:val="000000" w:themeColor="text1"/>
              </w:rPr>
              <w:t>РеквДовер</w:t>
            </w:r>
            <w:proofErr w:type="spellEnd"/>
          </w:p>
        </w:tc>
        <w:tc>
          <w:tcPr>
            <w:tcW w:w="1208" w:type="dxa"/>
            <w:tcBorders>
              <w:top w:val="nil"/>
              <w:left w:val="nil"/>
              <w:bottom w:val="single" w:sz="4" w:space="0" w:color="auto"/>
              <w:right w:val="single" w:sz="4" w:space="0" w:color="auto"/>
            </w:tcBorders>
            <w:shd w:val="clear" w:color="auto" w:fill="auto"/>
            <w:hideMark/>
          </w:tcPr>
          <w:p w14:paraId="7D140CCE"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53C37AC"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2306645"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59397327" w14:textId="77777777" w:rsidR="00740078"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РеквДокТип</w:t>
            </w:r>
            <w:proofErr w:type="spellEnd"/>
            <w:r w:rsidRPr="00A204E1">
              <w:rPr>
                <w:color w:val="000000" w:themeColor="text1"/>
              </w:rPr>
              <w:t xml:space="preserve">&gt;. </w:t>
            </w:r>
          </w:p>
          <w:p w14:paraId="45D06C63" w14:textId="316DB805"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15 </w:t>
            </w:r>
          </w:p>
        </w:tc>
      </w:tr>
      <w:tr w:rsidR="00D7252B" w:rsidRPr="00A204E1" w14:paraId="5C224D75"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4DA0C67" w14:textId="77777777" w:rsidR="00B77DFE" w:rsidRPr="00A204E1" w:rsidRDefault="00B77DFE" w:rsidP="00B77DFE">
            <w:pPr>
              <w:ind w:firstLine="0"/>
              <w:jc w:val="left"/>
              <w:rPr>
                <w:color w:val="000000" w:themeColor="text1"/>
              </w:rPr>
            </w:pPr>
            <w:r w:rsidRPr="00A204E1">
              <w:rPr>
                <w:color w:val="000000" w:themeColor="text1"/>
              </w:rPr>
              <w:t>Реквизиты уполномоченного лица</w:t>
            </w:r>
          </w:p>
        </w:tc>
        <w:tc>
          <w:tcPr>
            <w:tcW w:w="1856" w:type="dxa"/>
            <w:tcBorders>
              <w:top w:val="nil"/>
              <w:left w:val="nil"/>
              <w:bottom w:val="single" w:sz="4" w:space="0" w:color="auto"/>
              <w:right w:val="single" w:sz="4" w:space="0" w:color="auto"/>
            </w:tcBorders>
            <w:shd w:val="clear" w:color="auto" w:fill="auto"/>
            <w:hideMark/>
          </w:tcPr>
          <w:p w14:paraId="4C1AB4FE" w14:textId="77777777" w:rsidR="00B77DFE" w:rsidRPr="00A204E1" w:rsidRDefault="00B77DFE" w:rsidP="00B77DFE">
            <w:pPr>
              <w:ind w:firstLine="0"/>
              <w:jc w:val="center"/>
              <w:rPr>
                <w:color w:val="000000" w:themeColor="text1"/>
              </w:rPr>
            </w:pPr>
            <w:proofErr w:type="spellStart"/>
            <w:r w:rsidRPr="00A204E1">
              <w:rPr>
                <w:color w:val="000000" w:themeColor="text1"/>
              </w:rPr>
              <w:t>РеквЛицПрв</w:t>
            </w:r>
            <w:proofErr w:type="spellEnd"/>
          </w:p>
        </w:tc>
        <w:tc>
          <w:tcPr>
            <w:tcW w:w="1208" w:type="dxa"/>
            <w:tcBorders>
              <w:top w:val="nil"/>
              <w:left w:val="nil"/>
              <w:bottom w:val="single" w:sz="4" w:space="0" w:color="auto"/>
              <w:right w:val="single" w:sz="4" w:space="0" w:color="auto"/>
            </w:tcBorders>
            <w:shd w:val="clear" w:color="auto" w:fill="auto"/>
            <w:hideMark/>
          </w:tcPr>
          <w:p w14:paraId="379E4B7E"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EC2E4BC"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5CDD079"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7312C072" w14:textId="77777777" w:rsidR="00740078"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УчастникТип</w:t>
            </w:r>
            <w:proofErr w:type="spellEnd"/>
            <w:r w:rsidRPr="00A204E1">
              <w:rPr>
                <w:color w:val="000000" w:themeColor="text1"/>
              </w:rPr>
              <w:t xml:space="preserve">&gt;. </w:t>
            </w:r>
          </w:p>
          <w:p w14:paraId="63C37311" w14:textId="4FFB3450"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17 </w:t>
            </w:r>
          </w:p>
        </w:tc>
      </w:tr>
    </w:tbl>
    <w:p w14:paraId="5FB75DEE" w14:textId="475FDD41" w:rsidR="00B77DFE" w:rsidRPr="00A204E1" w:rsidRDefault="00CF7ED2" w:rsidP="00B77DFE">
      <w:pPr>
        <w:spacing w:before="360"/>
        <w:ind w:firstLine="0"/>
        <w:jc w:val="right"/>
        <w:rPr>
          <w:color w:val="000000" w:themeColor="text1"/>
        </w:rPr>
      </w:pPr>
      <w:r w:rsidRPr="00A204E1">
        <w:rPr>
          <w:color w:val="000000" w:themeColor="text1"/>
        </w:rPr>
        <w:t>Таблица 7.</w:t>
      </w:r>
      <w:r w:rsidR="00B77DFE" w:rsidRPr="00A204E1">
        <w:rPr>
          <w:color w:val="000000" w:themeColor="text1"/>
        </w:rPr>
        <w:t>8</w:t>
      </w:r>
    </w:p>
    <w:p w14:paraId="189B6821" w14:textId="77777777" w:rsidR="00B77DFE" w:rsidRPr="00A204E1" w:rsidRDefault="00B77DFE" w:rsidP="00B77DFE">
      <w:pPr>
        <w:spacing w:after="120"/>
        <w:ind w:firstLine="0"/>
        <w:jc w:val="center"/>
        <w15:collapsed/>
        <w:rPr>
          <w:color w:val="000000" w:themeColor="text1"/>
          <w:sz w:val="20"/>
          <w:szCs w:val="20"/>
        </w:rPr>
      </w:pPr>
      <w:r w:rsidRPr="00A204E1">
        <w:rPr>
          <w:b/>
          <w:bCs/>
          <w:color w:val="000000" w:themeColor="text1"/>
        </w:rPr>
        <w:t>Сведения о транспортном средстве (</w:t>
      </w:r>
      <w:proofErr w:type="spellStart"/>
      <w:r w:rsidRPr="00A204E1">
        <w:rPr>
          <w:b/>
          <w:bCs/>
          <w:color w:val="000000" w:themeColor="text1"/>
        </w:rPr>
        <w:t>СвТС</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3293C59F"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05639C"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59CB22D3"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03D99C"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C01128"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25F236B"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56DE8B53"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1654A6B4"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A112FC3" w14:textId="77777777" w:rsidR="00B77DFE" w:rsidRPr="00A204E1" w:rsidRDefault="00B77DFE" w:rsidP="00B77DFE">
            <w:pPr>
              <w:ind w:firstLine="0"/>
              <w:jc w:val="left"/>
              <w:rPr>
                <w:color w:val="000000" w:themeColor="text1"/>
              </w:rPr>
            </w:pPr>
            <w:r w:rsidRPr="00A204E1">
              <w:rPr>
                <w:color w:val="000000" w:themeColor="text1"/>
              </w:rPr>
              <w:t xml:space="preserve">Транспортное средство (в том числе тягач) </w:t>
            </w:r>
          </w:p>
        </w:tc>
        <w:tc>
          <w:tcPr>
            <w:tcW w:w="1856" w:type="dxa"/>
            <w:tcBorders>
              <w:top w:val="nil"/>
              <w:left w:val="nil"/>
              <w:bottom w:val="single" w:sz="4" w:space="0" w:color="auto"/>
              <w:right w:val="single" w:sz="4" w:space="0" w:color="auto"/>
            </w:tcBorders>
            <w:shd w:val="clear" w:color="auto" w:fill="auto"/>
            <w:hideMark/>
          </w:tcPr>
          <w:p w14:paraId="3062453A" w14:textId="77777777" w:rsidR="00B77DFE" w:rsidRPr="00A204E1" w:rsidRDefault="00B77DFE" w:rsidP="00B77DFE">
            <w:pPr>
              <w:ind w:firstLine="0"/>
              <w:jc w:val="center"/>
              <w:rPr>
                <w:color w:val="000000" w:themeColor="text1"/>
              </w:rPr>
            </w:pPr>
            <w:r w:rsidRPr="00A204E1">
              <w:rPr>
                <w:color w:val="000000" w:themeColor="text1"/>
              </w:rPr>
              <w:t>ТС</w:t>
            </w:r>
          </w:p>
        </w:tc>
        <w:tc>
          <w:tcPr>
            <w:tcW w:w="1208" w:type="dxa"/>
            <w:tcBorders>
              <w:top w:val="nil"/>
              <w:left w:val="nil"/>
              <w:bottom w:val="single" w:sz="4" w:space="0" w:color="auto"/>
              <w:right w:val="single" w:sz="4" w:space="0" w:color="auto"/>
            </w:tcBorders>
            <w:shd w:val="clear" w:color="auto" w:fill="auto"/>
            <w:hideMark/>
          </w:tcPr>
          <w:p w14:paraId="45067F70"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553BC76"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871CD5E"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7EB01797" w14:textId="77777777" w:rsidR="00740078"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ПараметрыТСТип</w:t>
            </w:r>
            <w:proofErr w:type="spellEnd"/>
            <w:r w:rsidRPr="00A204E1">
              <w:rPr>
                <w:color w:val="000000" w:themeColor="text1"/>
              </w:rPr>
              <w:t xml:space="preserve">&gt;. </w:t>
            </w:r>
          </w:p>
          <w:p w14:paraId="60E04219" w14:textId="0C03891F"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13 </w:t>
            </w:r>
          </w:p>
        </w:tc>
      </w:tr>
      <w:tr w:rsidR="00D7252B" w:rsidRPr="00A204E1" w14:paraId="72616276"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88C1744" w14:textId="77777777" w:rsidR="00B77DFE" w:rsidRPr="00A204E1" w:rsidRDefault="00B77DFE" w:rsidP="00B77DFE">
            <w:pPr>
              <w:ind w:firstLine="0"/>
              <w:jc w:val="left"/>
              <w:rPr>
                <w:color w:val="000000" w:themeColor="text1"/>
              </w:rPr>
            </w:pPr>
            <w:r w:rsidRPr="00A204E1">
              <w:rPr>
                <w:color w:val="000000" w:themeColor="text1"/>
              </w:rPr>
              <w:t>Прицеп (полуприцеп)</w:t>
            </w:r>
          </w:p>
        </w:tc>
        <w:tc>
          <w:tcPr>
            <w:tcW w:w="1856" w:type="dxa"/>
            <w:tcBorders>
              <w:top w:val="nil"/>
              <w:left w:val="nil"/>
              <w:bottom w:val="single" w:sz="4" w:space="0" w:color="auto"/>
              <w:right w:val="single" w:sz="4" w:space="0" w:color="auto"/>
            </w:tcBorders>
            <w:shd w:val="clear" w:color="auto" w:fill="auto"/>
            <w:hideMark/>
          </w:tcPr>
          <w:p w14:paraId="4165574E" w14:textId="77777777" w:rsidR="00B77DFE" w:rsidRPr="00A204E1" w:rsidRDefault="00B77DFE" w:rsidP="00B77DFE">
            <w:pPr>
              <w:ind w:firstLine="0"/>
              <w:jc w:val="center"/>
              <w:rPr>
                <w:color w:val="000000" w:themeColor="text1"/>
              </w:rPr>
            </w:pPr>
            <w:r w:rsidRPr="00A204E1">
              <w:rPr>
                <w:color w:val="000000" w:themeColor="text1"/>
              </w:rPr>
              <w:t>Прицеп</w:t>
            </w:r>
          </w:p>
        </w:tc>
        <w:tc>
          <w:tcPr>
            <w:tcW w:w="1208" w:type="dxa"/>
            <w:tcBorders>
              <w:top w:val="nil"/>
              <w:left w:val="nil"/>
              <w:bottom w:val="single" w:sz="4" w:space="0" w:color="auto"/>
              <w:right w:val="single" w:sz="4" w:space="0" w:color="auto"/>
            </w:tcBorders>
            <w:shd w:val="clear" w:color="auto" w:fill="auto"/>
            <w:hideMark/>
          </w:tcPr>
          <w:p w14:paraId="67D32FBD"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BDB4EC9"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76A48CB" w14:textId="77777777" w:rsidR="00B77DFE" w:rsidRPr="00A204E1" w:rsidRDefault="00B77DFE" w:rsidP="00B77DFE">
            <w:pPr>
              <w:ind w:firstLine="0"/>
              <w:jc w:val="center"/>
              <w:rPr>
                <w:color w:val="000000" w:themeColor="text1"/>
              </w:rPr>
            </w:pPr>
            <w:r w:rsidRPr="00A204E1">
              <w:rPr>
                <w:color w:val="000000" w:themeColor="text1"/>
              </w:rPr>
              <w:t>НМ</w:t>
            </w:r>
          </w:p>
        </w:tc>
        <w:tc>
          <w:tcPr>
            <w:tcW w:w="5725" w:type="dxa"/>
            <w:tcBorders>
              <w:top w:val="nil"/>
              <w:left w:val="nil"/>
              <w:bottom w:val="single" w:sz="4" w:space="0" w:color="auto"/>
              <w:right w:val="single" w:sz="4" w:space="0" w:color="auto"/>
            </w:tcBorders>
            <w:shd w:val="clear" w:color="auto" w:fill="auto"/>
            <w:hideMark/>
          </w:tcPr>
          <w:p w14:paraId="6285843B" w14:textId="77777777" w:rsidR="00740078"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ПараметрыТСТип</w:t>
            </w:r>
            <w:proofErr w:type="spellEnd"/>
            <w:r w:rsidRPr="00A204E1">
              <w:rPr>
                <w:color w:val="000000" w:themeColor="text1"/>
              </w:rPr>
              <w:t xml:space="preserve">&gt;. </w:t>
            </w:r>
          </w:p>
          <w:p w14:paraId="63774A11" w14:textId="4485F7F0"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13 </w:t>
            </w:r>
          </w:p>
        </w:tc>
      </w:tr>
      <w:tr w:rsidR="00D7252B" w:rsidRPr="00A204E1" w14:paraId="30280680"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D0B457A" w14:textId="77777777" w:rsidR="00B77DFE" w:rsidRPr="00A204E1" w:rsidRDefault="00B77DFE" w:rsidP="00B77DFE">
            <w:pPr>
              <w:ind w:firstLine="0"/>
              <w:jc w:val="left"/>
              <w:rPr>
                <w:color w:val="000000" w:themeColor="text1"/>
              </w:rPr>
            </w:pPr>
            <w:r w:rsidRPr="00A204E1">
              <w:rPr>
                <w:color w:val="000000" w:themeColor="text1"/>
              </w:rPr>
              <w:t>Сведения о специальных условиях движения</w:t>
            </w:r>
          </w:p>
        </w:tc>
        <w:tc>
          <w:tcPr>
            <w:tcW w:w="1856" w:type="dxa"/>
            <w:tcBorders>
              <w:top w:val="nil"/>
              <w:left w:val="nil"/>
              <w:bottom w:val="single" w:sz="4" w:space="0" w:color="auto"/>
              <w:right w:val="single" w:sz="4" w:space="0" w:color="auto"/>
            </w:tcBorders>
            <w:shd w:val="clear" w:color="auto" w:fill="auto"/>
            <w:hideMark/>
          </w:tcPr>
          <w:p w14:paraId="54750F7E" w14:textId="77777777" w:rsidR="00B77DFE" w:rsidRPr="00A204E1" w:rsidRDefault="00B77DFE" w:rsidP="00B77DFE">
            <w:pPr>
              <w:ind w:firstLine="0"/>
              <w:jc w:val="center"/>
              <w:rPr>
                <w:color w:val="000000" w:themeColor="text1"/>
              </w:rPr>
            </w:pPr>
            <w:proofErr w:type="spellStart"/>
            <w:r w:rsidRPr="00A204E1">
              <w:rPr>
                <w:color w:val="000000" w:themeColor="text1"/>
              </w:rPr>
              <w:t>СпецУслДвиж</w:t>
            </w:r>
            <w:proofErr w:type="spellEnd"/>
          </w:p>
        </w:tc>
        <w:tc>
          <w:tcPr>
            <w:tcW w:w="1208" w:type="dxa"/>
            <w:tcBorders>
              <w:top w:val="nil"/>
              <w:left w:val="nil"/>
              <w:bottom w:val="single" w:sz="4" w:space="0" w:color="auto"/>
              <w:right w:val="single" w:sz="4" w:space="0" w:color="auto"/>
            </w:tcBorders>
            <w:shd w:val="clear" w:color="auto" w:fill="auto"/>
            <w:hideMark/>
          </w:tcPr>
          <w:p w14:paraId="29E03B21"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A49191D"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15522E3" w14:textId="77777777" w:rsidR="00B77DFE" w:rsidRPr="00A204E1" w:rsidRDefault="00B77DFE" w:rsidP="00B77DFE">
            <w:pPr>
              <w:ind w:firstLine="0"/>
              <w:jc w:val="center"/>
              <w:rPr>
                <w:color w:val="000000" w:themeColor="text1"/>
              </w:rPr>
            </w:pPr>
            <w:r w:rsidRPr="00A204E1">
              <w:rPr>
                <w:color w:val="000000" w:themeColor="text1"/>
              </w:rPr>
              <w:t>НМ</w:t>
            </w:r>
          </w:p>
        </w:tc>
        <w:tc>
          <w:tcPr>
            <w:tcW w:w="5725" w:type="dxa"/>
            <w:tcBorders>
              <w:top w:val="nil"/>
              <w:left w:val="nil"/>
              <w:bottom w:val="single" w:sz="4" w:space="0" w:color="auto"/>
              <w:right w:val="single" w:sz="4" w:space="0" w:color="auto"/>
            </w:tcBorders>
            <w:shd w:val="clear" w:color="auto" w:fill="auto"/>
            <w:hideMark/>
          </w:tcPr>
          <w:p w14:paraId="18AEA4BE" w14:textId="77777777" w:rsidR="00740078"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СпецУслДвижТип</w:t>
            </w:r>
            <w:proofErr w:type="spellEnd"/>
            <w:r w:rsidRPr="00A204E1">
              <w:rPr>
                <w:color w:val="000000" w:themeColor="text1"/>
              </w:rPr>
              <w:t xml:space="preserve">&gt;. </w:t>
            </w:r>
          </w:p>
          <w:p w14:paraId="3A281E87" w14:textId="372EC7AA"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32 </w:t>
            </w:r>
          </w:p>
        </w:tc>
      </w:tr>
      <w:tr w:rsidR="00D7252B" w:rsidRPr="00A204E1" w14:paraId="48881908"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A8E1932" w14:textId="77777777" w:rsidR="00B77DFE" w:rsidRPr="00A204E1" w:rsidRDefault="00B77DFE" w:rsidP="00B77DFE">
            <w:pPr>
              <w:ind w:firstLine="0"/>
              <w:jc w:val="left"/>
              <w:rPr>
                <w:color w:val="000000" w:themeColor="text1"/>
              </w:rPr>
            </w:pPr>
            <w:r w:rsidRPr="00A204E1">
              <w:rPr>
                <w:color w:val="000000" w:themeColor="text1"/>
              </w:rPr>
              <w:t>Информационное поле</w:t>
            </w:r>
          </w:p>
        </w:tc>
        <w:tc>
          <w:tcPr>
            <w:tcW w:w="1856" w:type="dxa"/>
            <w:tcBorders>
              <w:top w:val="nil"/>
              <w:left w:val="nil"/>
              <w:bottom w:val="single" w:sz="4" w:space="0" w:color="auto"/>
              <w:right w:val="single" w:sz="4" w:space="0" w:color="auto"/>
            </w:tcBorders>
            <w:shd w:val="clear" w:color="auto" w:fill="auto"/>
            <w:hideMark/>
          </w:tcPr>
          <w:p w14:paraId="08694B97" w14:textId="77777777" w:rsidR="00B77DFE" w:rsidRPr="00A204E1" w:rsidRDefault="00B77DFE" w:rsidP="00B77DFE">
            <w:pPr>
              <w:ind w:firstLine="0"/>
              <w:jc w:val="center"/>
              <w:rPr>
                <w:color w:val="000000" w:themeColor="text1"/>
              </w:rPr>
            </w:pPr>
            <w:proofErr w:type="spellStart"/>
            <w:r w:rsidRPr="00A204E1">
              <w:rPr>
                <w:color w:val="000000" w:themeColor="text1"/>
              </w:rPr>
              <w:t>ИнфПол</w:t>
            </w:r>
            <w:proofErr w:type="spellEnd"/>
          </w:p>
        </w:tc>
        <w:tc>
          <w:tcPr>
            <w:tcW w:w="1208" w:type="dxa"/>
            <w:tcBorders>
              <w:top w:val="nil"/>
              <w:left w:val="nil"/>
              <w:bottom w:val="single" w:sz="4" w:space="0" w:color="auto"/>
              <w:right w:val="single" w:sz="4" w:space="0" w:color="auto"/>
            </w:tcBorders>
            <w:shd w:val="clear" w:color="auto" w:fill="auto"/>
            <w:hideMark/>
          </w:tcPr>
          <w:p w14:paraId="4A858AB7"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027646D"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2446A31" w14:textId="77777777" w:rsidR="00B77DFE" w:rsidRPr="00A204E1" w:rsidRDefault="00B77DFE" w:rsidP="00B77DFE">
            <w:pPr>
              <w:ind w:firstLine="0"/>
              <w:jc w:val="center"/>
              <w:rPr>
                <w:color w:val="000000" w:themeColor="text1"/>
              </w:rPr>
            </w:pPr>
            <w:r w:rsidRPr="00A204E1">
              <w:rPr>
                <w:color w:val="000000" w:themeColor="text1"/>
              </w:rPr>
              <w:t>НМ</w:t>
            </w:r>
          </w:p>
        </w:tc>
        <w:tc>
          <w:tcPr>
            <w:tcW w:w="5725" w:type="dxa"/>
            <w:tcBorders>
              <w:top w:val="nil"/>
              <w:left w:val="nil"/>
              <w:bottom w:val="single" w:sz="4" w:space="0" w:color="auto"/>
              <w:right w:val="single" w:sz="4" w:space="0" w:color="auto"/>
            </w:tcBorders>
            <w:shd w:val="clear" w:color="auto" w:fill="auto"/>
            <w:hideMark/>
          </w:tcPr>
          <w:p w14:paraId="45BAF309" w14:textId="77777777" w:rsidR="00740078"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ИнфПолТип</w:t>
            </w:r>
            <w:proofErr w:type="spellEnd"/>
            <w:r w:rsidRPr="00A204E1">
              <w:rPr>
                <w:color w:val="000000" w:themeColor="text1"/>
              </w:rPr>
              <w:t xml:space="preserve">&gt;. </w:t>
            </w:r>
          </w:p>
          <w:p w14:paraId="15AA7CF2" w14:textId="7EF2DAA5"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36 </w:t>
            </w:r>
          </w:p>
        </w:tc>
      </w:tr>
    </w:tbl>
    <w:p w14:paraId="50A99871" w14:textId="7E504926" w:rsidR="00B77DFE" w:rsidRPr="00A204E1" w:rsidRDefault="00CF7ED2" w:rsidP="00B77DFE">
      <w:pPr>
        <w:spacing w:before="360"/>
        <w:ind w:firstLine="0"/>
        <w:jc w:val="right"/>
        <w:rPr>
          <w:color w:val="000000" w:themeColor="text1"/>
        </w:rPr>
      </w:pPr>
      <w:r w:rsidRPr="00A204E1">
        <w:rPr>
          <w:color w:val="000000" w:themeColor="text1"/>
        </w:rPr>
        <w:t>Таблица 7.</w:t>
      </w:r>
      <w:r w:rsidR="00B77DFE" w:rsidRPr="00A204E1">
        <w:rPr>
          <w:color w:val="000000" w:themeColor="text1"/>
        </w:rPr>
        <w:t>9</w:t>
      </w:r>
    </w:p>
    <w:p w14:paraId="1549FC3F" w14:textId="77777777" w:rsidR="00B77DFE" w:rsidRPr="00A204E1" w:rsidRDefault="00B77DFE" w:rsidP="00B77DFE">
      <w:pPr>
        <w:spacing w:after="120"/>
        <w:ind w:firstLine="0"/>
        <w:jc w:val="center"/>
        <w15:collapsed/>
        <w:rPr>
          <w:color w:val="000000" w:themeColor="text1"/>
          <w:sz w:val="20"/>
          <w:szCs w:val="20"/>
        </w:rPr>
      </w:pPr>
      <w:r w:rsidRPr="00A204E1">
        <w:rPr>
          <w:b/>
          <w:bCs/>
          <w:color w:val="000000" w:themeColor="text1"/>
        </w:rPr>
        <w:t>Размер платы за перевозку и (или) порядок расчетов (</w:t>
      </w:r>
      <w:proofErr w:type="spellStart"/>
      <w:r w:rsidRPr="00A204E1">
        <w:rPr>
          <w:b/>
          <w:bCs/>
          <w:color w:val="000000" w:themeColor="text1"/>
        </w:rPr>
        <w:t>РазмПлатРасчет</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5F129314"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FA7861"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73E8E6C5"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EA02FC"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815B48"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97BBEA"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3510C2EB"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5B0068CB"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6A14636" w14:textId="77777777" w:rsidR="006F567D" w:rsidRPr="00A204E1" w:rsidRDefault="006F567D" w:rsidP="006F567D">
            <w:pPr>
              <w:ind w:firstLine="0"/>
              <w:jc w:val="left"/>
              <w:rPr>
                <w:color w:val="000000" w:themeColor="text1"/>
              </w:rPr>
            </w:pPr>
            <w:r w:rsidRPr="00A204E1">
              <w:rPr>
                <w:color w:val="000000" w:themeColor="text1"/>
              </w:rPr>
              <w:t>Валюта стоимости перевозки: код</w:t>
            </w:r>
          </w:p>
        </w:tc>
        <w:tc>
          <w:tcPr>
            <w:tcW w:w="1856" w:type="dxa"/>
            <w:tcBorders>
              <w:top w:val="nil"/>
              <w:left w:val="nil"/>
              <w:bottom w:val="single" w:sz="4" w:space="0" w:color="auto"/>
              <w:right w:val="single" w:sz="4" w:space="0" w:color="auto"/>
            </w:tcBorders>
            <w:shd w:val="clear" w:color="auto" w:fill="auto"/>
            <w:hideMark/>
          </w:tcPr>
          <w:p w14:paraId="540F62FA" w14:textId="77777777" w:rsidR="006F567D" w:rsidRPr="00A204E1" w:rsidRDefault="006F567D" w:rsidP="006F567D">
            <w:pPr>
              <w:ind w:firstLine="0"/>
              <w:jc w:val="center"/>
              <w:rPr>
                <w:color w:val="000000" w:themeColor="text1"/>
              </w:rPr>
            </w:pPr>
            <w:proofErr w:type="spellStart"/>
            <w:r w:rsidRPr="00A204E1">
              <w:rPr>
                <w:color w:val="000000" w:themeColor="text1"/>
              </w:rPr>
              <w:t>КодОКВ</w:t>
            </w:r>
            <w:proofErr w:type="spellEnd"/>
          </w:p>
        </w:tc>
        <w:tc>
          <w:tcPr>
            <w:tcW w:w="1208" w:type="dxa"/>
            <w:tcBorders>
              <w:top w:val="nil"/>
              <w:left w:val="nil"/>
              <w:bottom w:val="single" w:sz="4" w:space="0" w:color="auto"/>
              <w:right w:val="single" w:sz="4" w:space="0" w:color="auto"/>
            </w:tcBorders>
            <w:shd w:val="clear" w:color="auto" w:fill="auto"/>
            <w:hideMark/>
          </w:tcPr>
          <w:p w14:paraId="6D54F718"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F985198" w14:textId="77777777" w:rsidR="006F567D" w:rsidRPr="00A204E1" w:rsidRDefault="006F567D" w:rsidP="006F567D">
            <w:pPr>
              <w:ind w:firstLine="0"/>
              <w:jc w:val="center"/>
              <w:rPr>
                <w:color w:val="000000" w:themeColor="text1"/>
              </w:rPr>
            </w:pPr>
            <w:r w:rsidRPr="00A204E1">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417F3A6A" w14:textId="60EDDA21" w:rsidR="006F567D" w:rsidRPr="00A204E1" w:rsidRDefault="006F567D" w:rsidP="006F567D">
            <w:pPr>
              <w:ind w:firstLine="0"/>
              <w:jc w:val="center"/>
              <w:rPr>
                <w:color w:val="000000" w:themeColor="text1"/>
              </w:rPr>
            </w:pPr>
            <w:r w:rsidRPr="00A204E1">
              <w:rPr>
                <w:color w:val="000000" w:themeColor="text1"/>
              </w:rPr>
              <w:t>НК</w:t>
            </w:r>
          </w:p>
        </w:tc>
        <w:tc>
          <w:tcPr>
            <w:tcW w:w="5725" w:type="dxa"/>
            <w:tcBorders>
              <w:top w:val="nil"/>
              <w:left w:val="nil"/>
              <w:bottom w:val="single" w:sz="4" w:space="0" w:color="auto"/>
              <w:right w:val="single" w:sz="4" w:space="0" w:color="auto"/>
            </w:tcBorders>
            <w:shd w:val="clear" w:color="auto" w:fill="auto"/>
            <w:hideMark/>
          </w:tcPr>
          <w:p w14:paraId="744E67F2" w14:textId="77777777" w:rsidR="006F567D" w:rsidRPr="00A204E1" w:rsidRDefault="006F567D" w:rsidP="006F567D">
            <w:pPr>
              <w:widowControl w:val="0"/>
              <w:ind w:firstLine="0"/>
              <w:rPr>
                <w:color w:val="000000" w:themeColor="text1"/>
                <w:szCs w:val="23"/>
              </w:rPr>
            </w:pPr>
            <w:r w:rsidRPr="00A204E1">
              <w:rPr>
                <w:color w:val="000000" w:themeColor="text1"/>
                <w:szCs w:val="23"/>
              </w:rPr>
              <w:t>Типовой элемент &lt;</w:t>
            </w:r>
            <w:proofErr w:type="spellStart"/>
            <w:r w:rsidRPr="00A204E1">
              <w:rPr>
                <w:color w:val="000000" w:themeColor="text1"/>
                <w:szCs w:val="23"/>
              </w:rPr>
              <w:t>ОКВТип</w:t>
            </w:r>
            <w:proofErr w:type="spellEnd"/>
            <w:r w:rsidRPr="00A204E1">
              <w:rPr>
                <w:color w:val="000000" w:themeColor="text1"/>
                <w:szCs w:val="23"/>
              </w:rPr>
              <w:t>&gt;.</w:t>
            </w:r>
          </w:p>
          <w:p w14:paraId="48F0DAA3" w14:textId="7EF6A333" w:rsidR="006F567D" w:rsidRPr="00A204E1" w:rsidRDefault="006F567D" w:rsidP="006F567D">
            <w:pPr>
              <w:ind w:firstLine="0"/>
              <w:jc w:val="left"/>
              <w:rPr>
                <w:color w:val="000000" w:themeColor="text1"/>
              </w:rPr>
            </w:pPr>
            <w:r w:rsidRPr="00A204E1">
              <w:rPr>
                <w:color w:val="000000" w:themeColor="text1"/>
              </w:rPr>
              <w:t>Принимает значение 643 в соответствии с Общероссийским классификатором валют</w:t>
            </w:r>
          </w:p>
        </w:tc>
      </w:tr>
      <w:tr w:rsidR="00D7252B" w:rsidRPr="00A204E1" w14:paraId="1B0EB930"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9C11BD2" w14:textId="77777777" w:rsidR="006F567D" w:rsidRPr="00A204E1" w:rsidRDefault="006F567D" w:rsidP="006F567D">
            <w:pPr>
              <w:ind w:firstLine="0"/>
              <w:jc w:val="left"/>
              <w:rPr>
                <w:color w:val="000000" w:themeColor="text1"/>
              </w:rPr>
            </w:pPr>
            <w:r w:rsidRPr="00A204E1">
              <w:rPr>
                <w:color w:val="000000" w:themeColor="text1"/>
              </w:rPr>
              <w:t>Валюта стоимости перевозки: наименование</w:t>
            </w:r>
          </w:p>
        </w:tc>
        <w:tc>
          <w:tcPr>
            <w:tcW w:w="1856" w:type="dxa"/>
            <w:tcBorders>
              <w:top w:val="nil"/>
              <w:left w:val="nil"/>
              <w:bottom w:val="single" w:sz="4" w:space="0" w:color="auto"/>
              <w:right w:val="single" w:sz="4" w:space="0" w:color="auto"/>
            </w:tcBorders>
            <w:shd w:val="clear" w:color="auto" w:fill="auto"/>
            <w:hideMark/>
          </w:tcPr>
          <w:p w14:paraId="40552C98" w14:textId="77777777" w:rsidR="006F567D" w:rsidRPr="00A204E1" w:rsidRDefault="006F567D" w:rsidP="006F567D">
            <w:pPr>
              <w:ind w:firstLine="0"/>
              <w:jc w:val="center"/>
              <w:rPr>
                <w:color w:val="000000" w:themeColor="text1"/>
              </w:rPr>
            </w:pPr>
            <w:proofErr w:type="spellStart"/>
            <w:r w:rsidRPr="00A204E1">
              <w:rPr>
                <w:color w:val="000000" w:themeColor="text1"/>
              </w:rPr>
              <w:t>ВалНаим</w:t>
            </w:r>
            <w:proofErr w:type="spellEnd"/>
          </w:p>
        </w:tc>
        <w:tc>
          <w:tcPr>
            <w:tcW w:w="1208" w:type="dxa"/>
            <w:tcBorders>
              <w:top w:val="nil"/>
              <w:left w:val="nil"/>
              <w:bottom w:val="single" w:sz="4" w:space="0" w:color="auto"/>
              <w:right w:val="single" w:sz="4" w:space="0" w:color="auto"/>
            </w:tcBorders>
            <w:shd w:val="clear" w:color="auto" w:fill="auto"/>
            <w:hideMark/>
          </w:tcPr>
          <w:p w14:paraId="1E9C8CE0"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6D5360D" w14:textId="77777777" w:rsidR="006F567D" w:rsidRPr="00A204E1" w:rsidRDefault="006F567D" w:rsidP="006F567D">
            <w:pPr>
              <w:ind w:firstLine="0"/>
              <w:jc w:val="center"/>
              <w:rPr>
                <w:color w:val="000000" w:themeColor="text1"/>
              </w:rPr>
            </w:pPr>
            <w:r w:rsidRPr="00A204E1">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6C879844" w14:textId="64736CE3" w:rsidR="006F567D" w:rsidRPr="00A204E1" w:rsidRDefault="006F567D" w:rsidP="006F567D">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28E9592C" w14:textId="1B4EFE6A" w:rsidR="006F567D" w:rsidRPr="00A204E1" w:rsidRDefault="006F567D" w:rsidP="006F567D">
            <w:pPr>
              <w:ind w:firstLine="0"/>
              <w:jc w:val="left"/>
              <w:rPr>
                <w:color w:val="000000" w:themeColor="text1"/>
              </w:rPr>
            </w:pPr>
            <w:r w:rsidRPr="00A204E1">
              <w:rPr>
                <w:color w:val="000000" w:themeColor="text1"/>
              </w:rPr>
              <w:t>Принимает значение «Российский рубль» в соответствии с Общероссийским классификатором валют (ОКВ).</w:t>
            </w:r>
          </w:p>
        </w:tc>
      </w:tr>
      <w:tr w:rsidR="00D7252B" w:rsidRPr="00A204E1" w14:paraId="78DCA9B5"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EE335DD" w14:textId="77777777" w:rsidR="006F567D" w:rsidRPr="00A204E1" w:rsidRDefault="006F567D" w:rsidP="006F567D">
            <w:pPr>
              <w:ind w:firstLine="0"/>
              <w:jc w:val="left"/>
              <w:rPr>
                <w:color w:val="000000" w:themeColor="text1"/>
              </w:rPr>
            </w:pPr>
            <w:r w:rsidRPr="00A204E1">
              <w:rPr>
                <w:color w:val="000000" w:themeColor="text1"/>
              </w:rPr>
              <w:t>Стоимость перевозки без налога – всего</w:t>
            </w:r>
          </w:p>
        </w:tc>
        <w:tc>
          <w:tcPr>
            <w:tcW w:w="1856" w:type="dxa"/>
            <w:tcBorders>
              <w:top w:val="nil"/>
              <w:left w:val="nil"/>
              <w:bottom w:val="single" w:sz="4" w:space="0" w:color="auto"/>
              <w:right w:val="single" w:sz="4" w:space="0" w:color="auto"/>
            </w:tcBorders>
            <w:shd w:val="clear" w:color="auto" w:fill="auto"/>
            <w:hideMark/>
          </w:tcPr>
          <w:p w14:paraId="0D962772" w14:textId="77777777" w:rsidR="006F567D" w:rsidRPr="00A204E1" w:rsidRDefault="006F567D" w:rsidP="006F567D">
            <w:pPr>
              <w:ind w:firstLine="0"/>
              <w:jc w:val="center"/>
              <w:rPr>
                <w:color w:val="000000" w:themeColor="text1"/>
              </w:rPr>
            </w:pPr>
            <w:proofErr w:type="spellStart"/>
            <w:r w:rsidRPr="00A204E1">
              <w:rPr>
                <w:color w:val="000000" w:themeColor="text1"/>
              </w:rPr>
              <w:t>СтТовБезНДС</w:t>
            </w:r>
            <w:proofErr w:type="spellEnd"/>
          </w:p>
        </w:tc>
        <w:tc>
          <w:tcPr>
            <w:tcW w:w="1208" w:type="dxa"/>
            <w:tcBorders>
              <w:top w:val="nil"/>
              <w:left w:val="nil"/>
              <w:bottom w:val="single" w:sz="4" w:space="0" w:color="auto"/>
              <w:right w:val="single" w:sz="4" w:space="0" w:color="auto"/>
            </w:tcBorders>
            <w:shd w:val="clear" w:color="auto" w:fill="auto"/>
            <w:hideMark/>
          </w:tcPr>
          <w:p w14:paraId="5473F0D1"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EEA68CC" w14:textId="77777777" w:rsidR="006F567D" w:rsidRPr="00A204E1" w:rsidRDefault="006F567D" w:rsidP="006F567D">
            <w:pPr>
              <w:ind w:firstLine="0"/>
              <w:jc w:val="center"/>
              <w:rPr>
                <w:color w:val="000000" w:themeColor="text1"/>
              </w:rPr>
            </w:pPr>
            <w:r w:rsidRPr="00A204E1">
              <w:rPr>
                <w:color w:val="000000" w:themeColor="text1"/>
              </w:rPr>
              <w:t>N(19.2)</w:t>
            </w:r>
          </w:p>
        </w:tc>
        <w:tc>
          <w:tcPr>
            <w:tcW w:w="1910" w:type="dxa"/>
            <w:tcBorders>
              <w:top w:val="nil"/>
              <w:left w:val="nil"/>
              <w:bottom w:val="single" w:sz="4" w:space="0" w:color="auto"/>
              <w:right w:val="single" w:sz="4" w:space="0" w:color="auto"/>
            </w:tcBorders>
            <w:shd w:val="clear" w:color="auto" w:fill="auto"/>
            <w:hideMark/>
          </w:tcPr>
          <w:p w14:paraId="01C36960" w14:textId="778600FC" w:rsidR="006F567D" w:rsidRPr="00A204E1" w:rsidRDefault="006F567D" w:rsidP="006F567D">
            <w:pPr>
              <w:ind w:firstLine="0"/>
              <w:jc w:val="center"/>
              <w:rPr>
                <w:color w:val="000000" w:themeColor="text1"/>
              </w:rPr>
            </w:pPr>
            <w:r w:rsidRPr="00A204E1">
              <w:rPr>
                <w:color w:val="000000" w:themeColor="text1"/>
                <w:szCs w:val="22"/>
              </w:rPr>
              <w:t>НУ</w:t>
            </w:r>
          </w:p>
        </w:tc>
        <w:tc>
          <w:tcPr>
            <w:tcW w:w="5725" w:type="dxa"/>
            <w:tcBorders>
              <w:top w:val="nil"/>
              <w:left w:val="nil"/>
              <w:bottom w:val="single" w:sz="4" w:space="0" w:color="auto"/>
              <w:right w:val="single" w:sz="4" w:space="0" w:color="auto"/>
            </w:tcBorders>
            <w:shd w:val="clear" w:color="auto" w:fill="auto"/>
            <w:hideMark/>
          </w:tcPr>
          <w:p w14:paraId="40AE46BD" w14:textId="47C03CBE" w:rsidR="006F567D" w:rsidRPr="00A204E1" w:rsidRDefault="006F567D" w:rsidP="006F567D">
            <w:pPr>
              <w:ind w:firstLine="0"/>
              <w:jc w:val="left"/>
              <w:rPr>
                <w:color w:val="000000" w:themeColor="text1"/>
              </w:rPr>
            </w:pPr>
            <w:r w:rsidRPr="00A204E1">
              <w:rPr>
                <w:color w:val="000000" w:themeColor="text1"/>
                <w:szCs w:val="22"/>
              </w:rPr>
              <w:t> </w:t>
            </w:r>
            <w:r w:rsidRPr="00A204E1">
              <w:rPr>
                <w:color w:val="000000" w:themeColor="text1"/>
              </w:rPr>
              <w:t>Элемент обязателен при отсутствии &lt;Расчет&gt;</w:t>
            </w:r>
          </w:p>
        </w:tc>
      </w:tr>
      <w:tr w:rsidR="00D7252B" w:rsidRPr="00A204E1" w14:paraId="3706E8B7"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4678EEC" w14:textId="77777777" w:rsidR="006F567D" w:rsidRPr="00A204E1" w:rsidRDefault="006F567D" w:rsidP="006F567D">
            <w:pPr>
              <w:ind w:firstLine="0"/>
              <w:jc w:val="left"/>
              <w:rPr>
                <w:color w:val="000000" w:themeColor="text1"/>
              </w:rPr>
            </w:pPr>
            <w:r w:rsidRPr="00A204E1">
              <w:rPr>
                <w:color w:val="000000" w:themeColor="text1"/>
              </w:rPr>
              <w:t>Налоговая ставка</w:t>
            </w:r>
          </w:p>
        </w:tc>
        <w:tc>
          <w:tcPr>
            <w:tcW w:w="1856" w:type="dxa"/>
            <w:tcBorders>
              <w:top w:val="nil"/>
              <w:left w:val="nil"/>
              <w:bottom w:val="single" w:sz="4" w:space="0" w:color="auto"/>
              <w:right w:val="single" w:sz="4" w:space="0" w:color="auto"/>
            </w:tcBorders>
            <w:shd w:val="clear" w:color="auto" w:fill="auto"/>
            <w:hideMark/>
          </w:tcPr>
          <w:p w14:paraId="53E2CB79" w14:textId="77777777" w:rsidR="006F567D" w:rsidRPr="00A204E1" w:rsidRDefault="006F567D" w:rsidP="006F567D">
            <w:pPr>
              <w:ind w:firstLine="0"/>
              <w:jc w:val="center"/>
              <w:rPr>
                <w:color w:val="000000" w:themeColor="text1"/>
              </w:rPr>
            </w:pPr>
            <w:proofErr w:type="spellStart"/>
            <w:r w:rsidRPr="00A204E1">
              <w:rPr>
                <w:color w:val="000000" w:themeColor="text1"/>
              </w:rPr>
              <w:t>НалСт</w:t>
            </w:r>
            <w:proofErr w:type="spellEnd"/>
          </w:p>
        </w:tc>
        <w:tc>
          <w:tcPr>
            <w:tcW w:w="1208" w:type="dxa"/>
            <w:tcBorders>
              <w:top w:val="nil"/>
              <w:left w:val="nil"/>
              <w:bottom w:val="single" w:sz="4" w:space="0" w:color="auto"/>
              <w:right w:val="single" w:sz="4" w:space="0" w:color="auto"/>
            </w:tcBorders>
            <w:shd w:val="clear" w:color="auto" w:fill="auto"/>
            <w:hideMark/>
          </w:tcPr>
          <w:p w14:paraId="3EA4D5B2"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A6E75A" w14:textId="77777777" w:rsidR="006F567D" w:rsidRPr="00A204E1" w:rsidRDefault="006F567D" w:rsidP="006F567D">
            <w:pPr>
              <w:ind w:firstLine="0"/>
              <w:jc w:val="center"/>
              <w:rPr>
                <w:color w:val="000000" w:themeColor="text1"/>
              </w:rPr>
            </w:pPr>
            <w:r w:rsidRPr="00A204E1">
              <w:rPr>
                <w:color w:val="000000" w:themeColor="text1"/>
              </w:rPr>
              <w:t>T(1-35)</w:t>
            </w:r>
          </w:p>
        </w:tc>
        <w:tc>
          <w:tcPr>
            <w:tcW w:w="1910" w:type="dxa"/>
            <w:tcBorders>
              <w:top w:val="nil"/>
              <w:left w:val="nil"/>
              <w:bottom w:val="single" w:sz="4" w:space="0" w:color="auto"/>
              <w:right w:val="single" w:sz="4" w:space="0" w:color="auto"/>
            </w:tcBorders>
            <w:shd w:val="clear" w:color="auto" w:fill="auto"/>
            <w:hideMark/>
          </w:tcPr>
          <w:p w14:paraId="220651CC" w14:textId="1FE2E99E" w:rsidR="006F567D" w:rsidRPr="00A204E1" w:rsidRDefault="006F567D" w:rsidP="006F567D">
            <w:pPr>
              <w:ind w:firstLine="0"/>
              <w:jc w:val="center"/>
              <w:rPr>
                <w:color w:val="000000" w:themeColor="text1"/>
              </w:rPr>
            </w:pPr>
            <w:r w:rsidRPr="00A204E1">
              <w:rPr>
                <w:color w:val="000000" w:themeColor="text1"/>
                <w:szCs w:val="22"/>
              </w:rPr>
              <w:t>НКУ</w:t>
            </w:r>
          </w:p>
        </w:tc>
        <w:tc>
          <w:tcPr>
            <w:tcW w:w="5725" w:type="dxa"/>
            <w:tcBorders>
              <w:top w:val="nil"/>
              <w:left w:val="nil"/>
              <w:bottom w:val="single" w:sz="4" w:space="0" w:color="auto"/>
              <w:right w:val="single" w:sz="4" w:space="0" w:color="auto"/>
            </w:tcBorders>
            <w:shd w:val="clear" w:color="auto" w:fill="auto"/>
            <w:hideMark/>
          </w:tcPr>
          <w:p w14:paraId="45A4DF19" w14:textId="77777777" w:rsidR="006F567D" w:rsidRPr="00A204E1" w:rsidRDefault="006F567D" w:rsidP="006F567D">
            <w:pPr>
              <w:ind w:firstLine="0"/>
              <w:jc w:val="left"/>
              <w:rPr>
                <w:color w:val="000000" w:themeColor="text1"/>
              </w:rPr>
            </w:pPr>
            <w:r w:rsidRPr="00A204E1">
              <w:rPr>
                <w:color w:val="000000" w:themeColor="text1"/>
              </w:rPr>
              <w:t>Принимает значение: 0% | 10% | 20% | 10/110 | 20/120 | без НДС | НДС исчисляется налоговым агентом.</w:t>
            </w:r>
          </w:p>
          <w:p w14:paraId="677CBA60" w14:textId="610F8C09" w:rsidR="006F567D" w:rsidRPr="00A204E1" w:rsidRDefault="006F567D" w:rsidP="006F567D">
            <w:pPr>
              <w:ind w:firstLine="0"/>
              <w:jc w:val="left"/>
              <w:rPr>
                <w:color w:val="000000" w:themeColor="text1"/>
              </w:rPr>
            </w:pPr>
            <w:r w:rsidRPr="00A204E1">
              <w:rPr>
                <w:color w:val="000000" w:themeColor="text1"/>
              </w:rPr>
              <w:t>Элемент обязателен при наличии &lt;</w:t>
            </w:r>
            <w:proofErr w:type="spellStart"/>
            <w:r w:rsidRPr="00A204E1">
              <w:rPr>
                <w:color w:val="000000" w:themeColor="text1"/>
              </w:rPr>
              <w:t>СтТовБезНДС</w:t>
            </w:r>
            <w:proofErr w:type="spellEnd"/>
            <w:r w:rsidRPr="00A204E1">
              <w:rPr>
                <w:color w:val="000000" w:themeColor="text1"/>
              </w:rPr>
              <w:t>&gt; | &lt;</w:t>
            </w:r>
            <w:proofErr w:type="spellStart"/>
            <w:r w:rsidRPr="00A204E1">
              <w:rPr>
                <w:color w:val="000000" w:themeColor="text1"/>
              </w:rPr>
              <w:t>СтТовУчНал</w:t>
            </w:r>
            <w:proofErr w:type="spellEnd"/>
            <w:r w:rsidRPr="00A204E1">
              <w:rPr>
                <w:color w:val="000000" w:themeColor="text1"/>
              </w:rPr>
              <w:t>&gt;</w:t>
            </w:r>
          </w:p>
        </w:tc>
      </w:tr>
      <w:tr w:rsidR="00D7252B" w:rsidRPr="00A204E1" w14:paraId="6008FFBC"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F1A8747" w14:textId="77777777" w:rsidR="006F567D" w:rsidRPr="00A204E1" w:rsidRDefault="006F567D" w:rsidP="006F567D">
            <w:pPr>
              <w:ind w:firstLine="0"/>
              <w:jc w:val="left"/>
              <w:rPr>
                <w:color w:val="000000" w:themeColor="text1"/>
              </w:rPr>
            </w:pPr>
            <w:r w:rsidRPr="00A204E1">
              <w:rPr>
                <w:color w:val="000000" w:themeColor="text1"/>
              </w:rPr>
              <w:t>Стоимость перевозки с налогом – всего</w:t>
            </w:r>
          </w:p>
        </w:tc>
        <w:tc>
          <w:tcPr>
            <w:tcW w:w="1856" w:type="dxa"/>
            <w:tcBorders>
              <w:top w:val="nil"/>
              <w:left w:val="nil"/>
              <w:bottom w:val="single" w:sz="4" w:space="0" w:color="auto"/>
              <w:right w:val="single" w:sz="4" w:space="0" w:color="auto"/>
            </w:tcBorders>
            <w:shd w:val="clear" w:color="auto" w:fill="auto"/>
            <w:hideMark/>
          </w:tcPr>
          <w:p w14:paraId="57C47D9E" w14:textId="77777777" w:rsidR="006F567D" w:rsidRPr="00A204E1" w:rsidRDefault="006F567D" w:rsidP="006F567D">
            <w:pPr>
              <w:ind w:firstLine="0"/>
              <w:jc w:val="center"/>
              <w:rPr>
                <w:color w:val="000000" w:themeColor="text1"/>
              </w:rPr>
            </w:pPr>
            <w:proofErr w:type="spellStart"/>
            <w:r w:rsidRPr="00A204E1">
              <w:rPr>
                <w:color w:val="000000" w:themeColor="text1"/>
              </w:rPr>
              <w:t>СтТовУчНал</w:t>
            </w:r>
            <w:proofErr w:type="spellEnd"/>
          </w:p>
        </w:tc>
        <w:tc>
          <w:tcPr>
            <w:tcW w:w="1208" w:type="dxa"/>
            <w:tcBorders>
              <w:top w:val="nil"/>
              <w:left w:val="nil"/>
              <w:bottom w:val="single" w:sz="4" w:space="0" w:color="auto"/>
              <w:right w:val="single" w:sz="4" w:space="0" w:color="auto"/>
            </w:tcBorders>
            <w:shd w:val="clear" w:color="auto" w:fill="auto"/>
            <w:hideMark/>
          </w:tcPr>
          <w:p w14:paraId="2813F389"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072A025" w14:textId="77777777" w:rsidR="006F567D" w:rsidRPr="00A204E1" w:rsidRDefault="006F567D" w:rsidP="006F567D">
            <w:pPr>
              <w:ind w:firstLine="0"/>
              <w:jc w:val="center"/>
              <w:rPr>
                <w:color w:val="000000" w:themeColor="text1"/>
              </w:rPr>
            </w:pPr>
            <w:r w:rsidRPr="00A204E1">
              <w:rPr>
                <w:color w:val="000000" w:themeColor="text1"/>
              </w:rPr>
              <w:t>N(19.2)</w:t>
            </w:r>
          </w:p>
        </w:tc>
        <w:tc>
          <w:tcPr>
            <w:tcW w:w="1910" w:type="dxa"/>
            <w:tcBorders>
              <w:top w:val="nil"/>
              <w:left w:val="nil"/>
              <w:bottom w:val="single" w:sz="4" w:space="0" w:color="auto"/>
              <w:right w:val="single" w:sz="4" w:space="0" w:color="auto"/>
            </w:tcBorders>
            <w:shd w:val="clear" w:color="auto" w:fill="auto"/>
            <w:hideMark/>
          </w:tcPr>
          <w:p w14:paraId="687668F5" w14:textId="2FF7845A" w:rsidR="006F567D" w:rsidRPr="00A204E1" w:rsidRDefault="006F567D" w:rsidP="006F567D">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21A55DB7" w14:textId="3C1C3425" w:rsidR="006F567D" w:rsidRPr="00A204E1" w:rsidRDefault="006F567D" w:rsidP="006F567D">
            <w:pPr>
              <w:ind w:firstLine="0"/>
              <w:jc w:val="left"/>
              <w:rPr>
                <w:color w:val="000000" w:themeColor="text1"/>
              </w:rPr>
            </w:pPr>
            <w:r w:rsidRPr="00A204E1">
              <w:rPr>
                <w:color w:val="000000" w:themeColor="text1"/>
              </w:rPr>
              <w:t> </w:t>
            </w:r>
          </w:p>
        </w:tc>
      </w:tr>
      <w:tr w:rsidR="00D7252B" w:rsidRPr="00A204E1" w14:paraId="54AC3D20"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447A95C" w14:textId="77777777" w:rsidR="006F567D" w:rsidRPr="00A204E1" w:rsidRDefault="006F567D" w:rsidP="006F567D">
            <w:pPr>
              <w:ind w:firstLine="0"/>
              <w:jc w:val="left"/>
              <w:rPr>
                <w:color w:val="000000" w:themeColor="text1"/>
              </w:rPr>
            </w:pPr>
            <w:r w:rsidRPr="00A204E1">
              <w:rPr>
                <w:color w:val="000000" w:themeColor="text1"/>
              </w:rPr>
              <w:t>Порядок (механизм) расчета (исчислений) платы</w:t>
            </w:r>
          </w:p>
        </w:tc>
        <w:tc>
          <w:tcPr>
            <w:tcW w:w="1856" w:type="dxa"/>
            <w:tcBorders>
              <w:top w:val="nil"/>
              <w:left w:val="nil"/>
              <w:bottom w:val="single" w:sz="4" w:space="0" w:color="auto"/>
              <w:right w:val="single" w:sz="4" w:space="0" w:color="auto"/>
            </w:tcBorders>
            <w:shd w:val="clear" w:color="auto" w:fill="auto"/>
            <w:hideMark/>
          </w:tcPr>
          <w:p w14:paraId="5C3914FF" w14:textId="77777777" w:rsidR="006F567D" w:rsidRPr="00A204E1" w:rsidRDefault="006F567D" w:rsidP="006F567D">
            <w:pPr>
              <w:ind w:firstLine="0"/>
              <w:jc w:val="center"/>
              <w:rPr>
                <w:color w:val="000000" w:themeColor="text1"/>
              </w:rPr>
            </w:pPr>
            <w:r w:rsidRPr="00A204E1">
              <w:rPr>
                <w:color w:val="000000" w:themeColor="text1"/>
              </w:rPr>
              <w:t>Расчет</w:t>
            </w:r>
          </w:p>
        </w:tc>
        <w:tc>
          <w:tcPr>
            <w:tcW w:w="1208" w:type="dxa"/>
            <w:tcBorders>
              <w:top w:val="nil"/>
              <w:left w:val="nil"/>
              <w:bottom w:val="single" w:sz="4" w:space="0" w:color="auto"/>
              <w:right w:val="single" w:sz="4" w:space="0" w:color="auto"/>
            </w:tcBorders>
            <w:shd w:val="clear" w:color="auto" w:fill="auto"/>
            <w:hideMark/>
          </w:tcPr>
          <w:p w14:paraId="14E76E07" w14:textId="77777777" w:rsidR="006F567D" w:rsidRPr="00A204E1" w:rsidRDefault="006F567D" w:rsidP="006F567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74D1E5" w14:textId="77777777" w:rsidR="006F567D" w:rsidRPr="00A204E1" w:rsidRDefault="006F567D" w:rsidP="006F567D">
            <w:pPr>
              <w:ind w:firstLine="0"/>
              <w:jc w:val="center"/>
              <w:rPr>
                <w:color w:val="000000" w:themeColor="text1"/>
              </w:rPr>
            </w:pPr>
            <w:r w:rsidRPr="00A204E1">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55A4FF61" w14:textId="7975E18B" w:rsidR="006F567D" w:rsidRPr="00A204E1" w:rsidRDefault="006F567D" w:rsidP="006F567D">
            <w:pPr>
              <w:ind w:firstLine="0"/>
              <w:jc w:val="center"/>
              <w:rPr>
                <w:color w:val="000000" w:themeColor="text1"/>
              </w:rPr>
            </w:pPr>
            <w:r w:rsidRPr="00A204E1">
              <w:rPr>
                <w:color w:val="000000" w:themeColor="text1"/>
                <w:szCs w:val="22"/>
              </w:rPr>
              <w:t>НУ</w:t>
            </w:r>
          </w:p>
        </w:tc>
        <w:tc>
          <w:tcPr>
            <w:tcW w:w="5725" w:type="dxa"/>
            <w:tcBorders>
              <w:top w:val="nil"/>
              <w:left w:val="nil"/>
              <w:bottom w:val="single" w:sz="4" w:space="0" w:color="auto"/>
              <w:right w:val="single" w:sz="4" w:space="0" w:color="auto"/>
            </w:tcBorders>
            <w:shd w:val="clear" w:color="auto" w:fill="auto"/>
            <w:hideMark/>
          </w:tcPr>
          <w:p w14:paraId="35E60721" w14:textId="4088A6B5" w:rsidR="006F567D" w:rsidRPr="00A204E1" w:rsidRDefault="006F567D" w:rsidP="006F567D">
            <w:pPr>
              <w:ind w:firstLine="0"/>
              <w:jc w:val="left"/>
              <w:rPr>
                <w:color w:val="000000" w:themeColor="text1"/>
              </w:rPr>
            </w:pPr>
            <w:r w:rsidRPr="00A204E1">
              <w:rPr>
                <w:color w:val="000000" w:themeColor="text1"/>
                <w:szCs w:val="22"/>
              </w:rPr>
              <w:t> </w:t>
            </w:r>
            <w:r w:rsidRPr="00A204E1">
              <w:rPr>
                <w:color w:val="000000" w:themeColor="text1"/>
              </w:rPr>
              <w:t>Элемент обязателен при отсутствии &lt;</w:t>
            </w:r>
            <w:proofErr w:type="spellStart"/>
            <w:r w:rsidRPr="00A204E1">
              <w:rPr>
                <w:color w:val="000000" w:themeColor="text1"/>
              </w:rPr>
              <w:t>СтТовБезНДС</w:t>
            </w:r>
            <w:proofErr w:type="spellEnd"/>
            <w:r w:rsidRPr="00A204E1">
              <w:rPr>
                <w:color w:val="000000" w:themeColor="text1"/>
              </w:rPr>
              <w:t>&gt;</w:t>
            </w:r>
          </w:p>
        </w:tc>
      </w:tr>
    </w:tbl>
    <w:p w14:paraId="16E1FD98" w14:textId="1F8B8C69" w:rsidR="00B77DFE" w:rsidRPr="00A204E1" w:rsidRDefault="00CF7ED2" w:rsidP="00B77DFE">
      <w:pPr>
        <w:spacing w:before="360"/>
        <w:ind w:firstLine="0"/>
        <w:jc w:val="right"/>
        <w:rPr>
          <w:color w:val="000000" w:themeColor="text1"/>
        </w:rPr>
      </w:pPr>
      <w:r w:rsidRPr="00A204E1">
        <w:rPr>
          <w:color w:val="000000" w:themeColor="text1"/>
        </w:rPr>
        <w:t>Таблица 7.</w:t>
      </w:r>
      <w:r w:rsidR="00B77DFE" w:rsidRPr="00A204E1">
        <w:rPr>
          <w:color w:val="000000" w:themeColor="text1"/>
        </w:rPr>
        <w:t>10</w:t>
      </w:r>
    </w:p>
    <w:p w14:paraId="76CA5BC0" w14:textId="77777777" w:rsidR="00B77DFE" w:rsidRPr="00A204E1" w:rsidRDefault="00B77DFE" w:rsidP="00B77DFE">
      <w:pPr>
        <w:spacing w:after="120"/>
        <w:ind w:firstLine="0"/>
        <w:jc w:val="center"/>
        <w15:collapsed/>
        <w:rPr>
          <w:color w:val="000000" w:themeColor="text1"/>
          <w:sz w:val="20"/>
          <w:szCs w:val="20"/>
        </w:rPr>
      </w:pPr>
      <w:r w:rsidRPr="00A204E1">
        <w:rPr>
          <w:b/>
          <w:bCs/>
          <w:color w:val="000000" w:themeColor="text1"/>
        </w:rPr>
        <w:t>Сведения о лице, подписывающем информацию отправителя в электронной форме (</w:t>
      </w:r>
      <w:proofErr w:type="spellStart"/>
      <w:r w:rsidRPr="00A204E1">
        <w:rPr>
          <w:b/>
          <w:bCs/>
          <w:color w:val="000000" w:themeColor="text1"/>
        </w:rPr>
        <w:t>ПодписантТип</w:t>
      </w:r>
      <w:proofErr w:type="spellEnd"/>
      <w:r w:rsidRPr="00A204E1">
        <w:rPr>
          <w:b/>
          <w:bCs/>
          <w:color w:val="000000" w:themeColor="text1"/>
        </w:rPr>
        <w:t>)</w:t>
      </w:r>
    </w:p>
    <w:tbl>
      <w:tblPr>
        <w:tblW w:w="16155" w:type="dxa"/>
        <w:jc w:val="center"/>
        <w:tblLayout w:type="fixed"/>
        <w:tblLook w:val="04A0" w:firstRow="1" w:lastRow="0" w:firstColumn="1" w:lastColumn="0" w:noHBand="0" w:noVBand="1"/>
      </w:tblPr>
      <w:tblGrid>
        <w:gridCol w:w="4248"/>
        <w:gridCol w:w="1856"/>
        <w:gridCol w:w="1208"/>
        <w:gridCol w:w="1208"/>
        <w:gridCol w:w="1910"/>
        <w:gridCol w:w="5725"/>
      </w:tblGrid>
      <w:tr w:rsidR="00D7252B" w:rsidRPr="00A204E1" w14:paraId="3FB971D8"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E6179C"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6D249AD4"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54AB15"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34060B"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D89D6D"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721C38BC"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0B422A91"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8513486" w14:textId="77777777" w:rsidR="00B77DFE" w:rsidRPr="00A204E1" w:rsidRDefault="00B77DFE" w:rsidP="00B77DFE">
            <w:pPr>
              <w:ind w:firstLine="0"/>
              <w:jc w:val="left"/>
              <w:rPr>
                <w:color w:val="000000" w:themeColor="text1"/>
              </w:rPr>
            </w:pPr>
            <w:r w:rsidRPr="00A204E1">
              <w:rPr>
                <w:color w:val="000000" w:themeColor="text1"/>
              </w:rPr>
              <w:t>Должность</w:t>
            </w:r>
          </w:p>
        </w:tc>
        <w:tc>
          <w:tcPr>
            <w:tcW w:w="1856" w:type="dxa"/>
            <w:tcBorders>
              <w:top w:val="nil"/>
              <w:left w:val="nil"/>
              <w:bottom w:val="single" w:sz="4" w:space="0" w:color="auto"/>
              <w:right w:val="single" w:sz="4" w:space="0" w:color="auto"/>
            </w:tcBorders>
            <w:shd w:val="clear" w:color="auto" w:fill="auto"/>
            <w:hideMark/>
          </w:tcPr>
          <w:p w14:paraId="6E58D656" w14:textId="77777777" w:rsidR="00B77DFE" w:rsidRPr="00A204E1" w:rsidRDefault="00B77DFE" w:rsidP="00B77DFE">
            <w:pPr>
              <w:ind w:firstLine="0"/>
              <w:jc w:val="center"/>
              <w:rPr>
                <w:color w:val="000000" w:themeColor="text1"/>
              </w:rPr>
            </w:pPr>
            <w:proofErr w:type="spellStart"/>
            <w:r w:rsidRPr="00A204E1">
              <w:rPr>
                <w:color w:val="000000" w:themeColor="text1"/>
              </w:rPr>
              <w:t>Должн</w:t>
            </w:r>
            <w:proofErr w:type="spellEnd"/>
          </w:p>
        </w:tc>
        <w:tc>
          <w:tcPr>
            <w:tcW w:w="1208" w:type="dxa"/>
            <w:tcBorders>
              <w:top w:val="nil"/>
              <w:left w:val="nil"/>
              <w:bottom w:val="single" w:sz="4" w:space="0" w:color="auto"/>
              <w:right w:val="single" w:sz="4" w:space="0" w:color="auto"/>
            </w:tcBorders>
            <w:shd w:val="clear" w:color="auto" w:fill="auto"/>
            <w:hideMark/>
          </w:tcPr>
          <w:p w14:paraId="6123A364"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4020CD"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A371A69" w14:textId="3EBCF18F" w:rsidR="00B77DFE" w:rsidRPr="00A204E1" w:rsidRDefault="009F74F5" w:rsidP="00B77DFE">
            <w:pPr>
              <w:ind w:firstLine="0"/>
              <w:jc w:val="center"/>
              <w:rPr>
                <w:color w:val="000000" w:themeColor="text1"/>
              </w:rPr>
            </w:pPr>
            <w:r>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3EFD01FD"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377D9A15"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467C67C" w14:textId="77777777" w:rsidR="00A92C42" w:rsidRPr="00A204E1" w:rsidRDefault="00A92C42" w:rsidP="00A92C42">
            <w:pPr>
              <w:ind w:firstLine="0"/>
              <w:jc w:val="left"/>
              <w:rPr>
                <w:color w:val="000000" w:themeColor="text1"/>
              </w:rPr>
            </w:pPr>
            <w:r w:rsidRPr="00A204E1">
              <w:rPr>
                <w:color w:val="000000" w:themeColor="text1"/>
              </w:rPr>
              <w:t>Тип подписи</w:t>
            </w:r>
          </w:p>
        </w:tc>
        <w:tc>
          <w:tcPr>
            <w:tcW w:w="1856" w:type="dxa"/>
            <w:tcBorders>
              <w:top w:val="nil"/>
              <w:left w:val="nil"/>
              <w:bottom w:val="single" w:sz="4" w:space="0" w:color="auto"/>
              <w:right w:val="single" w:sz="4" w:space="0" w:color="auto"/>
            </w:tcBorders>
            <w:shd w:val="clear" w:color="auto" w:fill="auto"/>
            <w:hideMark/>
          </w:tcPr>
          <w:p w14:paraId="1C36334E" w14:textId="77777777" w:rsidR="00A92C42" w:rsidRPr="00A204E1" w:rsidRDefault="00A92C42" w:rsidP="00A92C42">
            <w:pPr>
              <w:ind w:firstLine="0"/>
              <w:jc w:val="center"/>
              <w:rPr>
                <w:color w:val="000000" w:themeColor="text1"/>
              </w:rPr>
            </w:pPr>
            <w:proofErr w:type="spellStart"/>
            <w:r w:rsidRPr="00A204E1">
              <w:rPr>
                <w:color w:val="000000" w:themeColor="text1"/>
              </w:rPr>
              <w:t>ТипПодпис</w:t>
            </w:r>
            <w:proofErr w:type="spellEnd"/>
          </w:p>
        </w:tc>
        <w:tc>
          <w:tcPr>
            <w:tcW w:w="1208" w:type="dxa"/>
            <w:tcBorders>
              <w:top w:val="nil"/>
              <w:left w:val="nil"/>
              <w:bottom w:val="single" w:sz="4" w:space="0" w:color="auto"/>
              <w:right w:val="single" w:sz="4" w:space="0" w:color="auto"/>
            </w:tcBorders>
            <w:shd w:val="clear" w:color="auto" w:fill="auto"/>
            <w:hideMark/>
          </w:tcPr>
          <w:p w14:paraId="665AE9E9" w14:textId="77777777" w:rsidR="00A92C42" w:rsidRPr="00A204E1" w:rsidRDefault="00A92C42" w:rsidP="00A92C42">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8CC80C9" w14:textId="77777777" w:rsidR="00A92C42" w:rsidRPr="00A204E1" w:rsidRDefault="00A92C42" w:rsidP="00A92C42">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6875837F" w14:textId="68A03068" w:rsidR="00A92C42" w:rsidRPr="00A204E1" w:rsidRDefault="00A92C42" w:rsidP="00A92C42">
            <w:pPr>
              <w:ind w:firstLine="0"/>
              <w:jc w:val="center"/>
              <w:rPr>
                <w:color w:val="000000" w:themeColor="text1"/>
              </w:rPr>
            </w:pPr>
            <w:r w:rsidRPr="00A204E1">
              <w:rPr>
                <w:color w:val="000000" w:themeColor="text1"/>
              </w:rPr>
              <w:t>НК</w:t>
            </w:r>
          </w:p>
        </w:tc>
        <w:tc>
          <w:tcPr>
            <w:tcW w:w="5725" w:type="dxa"/>
            <w:tcBorders>
              <w:top w:val="nil"/>
              <w:left w:val="nil"/>
              <w:bottom w:val="single" w:sz="4" w:space="0" w:color="auto"/>
              <w:right w:val="single" w:sz="4" w:space="0" w:color="auto"/>
            </w:tcBorders>
            <w:shd w:val="clear" w:color="auto" w:fill="auto"/>
            <w:hideMark/>
          </w:tcPr>
          <w:p w14:paraId="6BFC8550" w14:textId="77777777" w:rsidR="00A92C42" w:rsidRPr="00A204E1" w:rsidRDefault="00A92C42" w:rsidP="00A92C42">
            <w:pPr>
              <w:ind w:firstLine="0"/>
              <w:jc w:val="left"/>
              <w:rPr>
                <w:color w:val="000000" w:themeColor="text1"/>
              </w:rPr>
            </w:pPr>
            <w:r w:rsidRPr="00A204E1">
              <w:rPr>
                <w:color w:val="000000" w:themeColor="text1"/>
              </w:rPr>
              <w:t>Принимает значение:</w:t>
            </w:r>
          </w:p>
          <w:p w14:paraId="519330F8" w14:textId="77777777" w:rsidR="00A92C42" w:rsidRPr="00A204E1" w:rsidRDefault="00A92C42" w:rsidP="00A92C42">
            <w:pPr>
              <w:ind w:left="284" w:hanging="284"/>
              <w:jc w:val="left"/>
              <w:rPr>
                <w:color w:val="000000" w:themeColor="text1"/>
              </w:rPr>
            </w:pPr>
            <w:r w:rsidRPr="00A204E1">
              <w:rPr>
                <w:color w:val="000000" w:themeColor="text1"/>
              </w:rPr>
              <w:t>1 – усиленная квалифицированная электронная подпись   |</w:t>
            </w:r>
          </w:p>
          <w:p w14:paraId="16CA6AF2" w14:textId="77777777" w:rsidR="00A92C42" w:rsidRPr="00A204E1" w:rsidRDefault="00A92C42" w:rsidP="00A92C42">
            <w:pPr>
              <w:ind w:left="284" w:hanging="284"/>
              <w:jc w:val="left"/>
              <w:rPr>
                <w:color w:val="000000" w:themeColor="text1"/>
              </w:rPr>
            </w:pPr>
            <w:r w:rsidRPr="00A204E1">
              <w:rPr>
                <w:color w:val="000000" w:themeColor="text1"/>
              </w:rPr>
              <w:t>2 – простая электронная подпись   |</w:t>
            </w:r>
          </w:p>
          <w:p w14:paraId="6E757903" w14:textId="77777777" w:rsidR="00A92C42" w:rsidRPr="00A204E1" w:rsidRDefault="00A92C42" w:rsidP="00A92C42">
            <w:pPr>
              <w:ind w:left="284" w:hanging="284"/>
              <w:jc w:val="left"/>
              <w:rPr>
                <w:color w:val="000000" w:themeColor="text1"/>
              </w:rPr>
            </w:pPr>
            <w:r w:rsidRPr="00A204E1">
              <w:rPr>
                <w:color w:val="000000" w:themeColor="text1"/>
              </w:rPr>
              <w:t>3 – усиленная неквалифицированная электронная подпись</w:t>
            </w:r>
          </w:p>
          <w:p w14:paraId="7F428F3A" w14:textId="2BB063A6" w:rsidR="00A92C42" w:rsidRPr="00A204E1" w:rsidRDefault="00A92C42" w:rsidP="00A92C42">
            <w:pPr>
              <w:ind w:firstLine="0"/>
              <w:jc w:val="left"/>
              <w:rPr>
                <w:color w:val="000000" w:themeColor="text1"/>
              </w:rPr>
            </w:pPr>
            <w:r w:rsidRPr="00A204E1">
              <w:rPr>
                <w:color w:val="000000" w:themeColor="text1"/>
              </w:rPr>
              <w:t>Значения «2» и «3» применяются, если иное не предусмотрено законодательством Российской Федерации</w:t>
            </w:r>
          </w:p>
        </w:tc>
      </w:tr>
      <w:tr w:rsidR="00683FFD" w:rsidRPr="00A204E1" w14:paraId="4D688A3C"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88CF4C3" w14:textId="77777777" w:rsidR="00683FFD" w:rsidRPr="00A204E1" w:rsidRDefault="00683FFD" w:rsidP="00683FFD">
            <w:pPr>
              <w:ind w:firstLine="0"/>
              <w:jc w:val="left"/>
              <w:rPr>
                <w:color w:val="000000" w:themeColor="text1"/>
              </w:rPr>
            </w:pPr>
            <w:r w:rsidRPr="00A204E1">
              <w:rPr>
                <w:color w:val="000000" w:themeColor="text1"/>
              </w:rPr>
              <w:t>Способ подтверждения полномочий на подписание документа</w:t>
            </w:r>
          </w:p>
        </w:tc>
        <w:tc>
          <w:tcPr>
            <w:tcW w:w="1856" w:type="dxa"/>
            <w:tcBorders>
              <w:top w:val="nil"/>
              <w:left w:val="nil"/>
              <w:bottom w:val="single" w:sz="4" w:space="0" w:color="auto"/>
              <w:right w:val="single" w:sz="4" w:space="0" w:color="auto"/>
            </w:tcBorders>
            <w:shd w:val="clear" w:color="auto" w:fill="auto"/>
            <w:hideMark/>
          </w:tcPr>
          <w:p w14:paraId="0296D494" w14:textId="77777777" w:rsidR="00683FFD" w:rsidRPr="00A204E1" w:rsidRDefault="00683FFD" w:rsidP="00683FFD">
            <w:pPr>
              <w:ind w:firstLine="0"/>
              <w:jc w:val="center"/>
              <w:rPr>
                <w:color w:val="000000" w:themeColor="text1"/>
              </w:rPr>
            </w:pPr>
            <w:proofErr w:type="spellStart"/>
            <w:r w:rsidRPr="00A204E1">
              <w:rPr>
                <w:color w:val="000000" w:themeColor="text1"/>
              </w:rPr>
              <w:t>СпосПодтПолном</w:t>
            </w:r>
            <w:proofErr w:type="spellEnd"/>
          </w:p>
        </w:tc>
        <w:tc>
          <w:tcPr>
            <w:tcW w:w="1208" w:type="dxa"/>
            <w:tcBorders>
              <w:top w:val="nil"/>
              <w:left w:val="nil"/>
              <w:bottom w:val="single" w:sz="4" w:space="0" w:color="auto"/>
              <w:right w:val="single" w:sz="4" w:space="0" w:color="auto"/>
            </w:tcBorders>
            <w:shd w:val="clear" w:color="auto" w:fill="auto"/>
            <w:hideMark/>
          </w:tcPr>
          <w:p w14:paraId="6F65EF47" w14:textId="77777777" w:rsidR="00683FFD" w:rsidRPr="00A204E1" w:rsidRDefault="00683FFD" w:rsidP="00683FF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997BDE" w14:textId="77777777" w:rsidR="00683FFD" w:rsidRPr="00A204E1" w:rsidRDefault="00683FFD" w:rsidP="00683FFD">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7F31D4FA" w14:textId="06FF9384" w:rsidR="00683FFD" w:rsidRPr="00A204E1" w:rsidRDefault="00683FFD" w:rsidP="00683FFD">
            <w:pPr>
              <w:ind w:firstLine="0"/>
              <w:jc w:val="center"/>
              <w:rPr>
                <w:color w:val="000000" w:themeColor="text1"/>
              </w:rPr>
            </w:pPr>
            <w:r w:rsidRPr="00C00ADB">
              <w:rPr>
                <w:color w:val="000000" w:themeColor="text1"/>
                <w:szCs w:val="22"/>
              </w:rPr>
              <w:t>ОК</w:t>
            </w:r>
          </w:p>
        </w:tc>
        <w:tc>
          <w:tcPr>
            <w:tcW w:w="5725" w:type="dxa"/>
            <w:tcBorders>
              <w:top w:val="nil"/>
              <w:left w:val="nil"/>
              <w:bottom w:val="single" w:sz="4" w:space="0" w:color="auto"/>
              <w:right w:val="single" w:sz="4" w:space="0" w:color="auto"/>
            </w:tcBorders>
            <w:shd w:val="clear" w:color="auto" w:fill="auto"/>
            <w:hideMark/>
          </w:tcPr>
          <w:p w14:paraId="24D5F6B1" w14:textId="77777777" w:rsidR="00683FFD" w:rsidRPr="00C00ADB" w:rsidRDefault="00683FFD" w:rsidP="00683FFD">
            <w:pPr>
              <w:widowControl w:val="0"/>
              <w:shd w:val="clear" w:color="auto" w:fill="FFFFFF" w:themeFill="background1"/>
              <w:ind w:firstLine="0"/>
              <w:jc w:val="left"/>
              <w:rPr>
                <w:color w:val="000000" w:themeColor="text1"/>
              </w:rPr>
            </w:pPr>
            <w:r w:rsidRPr="00C00ADB">
              <w:rPr>
                <w:color w:val="000000" w:themeColor="text1"/>
              </w:rPr>
              <w:t>Принимает значение;</w:t>
            </w:r>
          </w:p>
          <w:p w14:paraId="3F65BAEB" w14:textId="77777777" w:rsidR="00683FFD" w:rsidRPr="00C00ADB" w:rsidRDefault="00683FFD" w:rsidP="00683FFD">
            <w:pPr>
              <w:widowControl w:val="0"/>
              <w:shd w:val="clear" w:color="auto" w:fill="FFFFFF" w:themeFill="background1"/>
              <w:ind w:firstLine="0"/>
              <w:jc w:val="left"/>
              <w:rPr>
                <w:color w:val="000000" w:themeColor="text1"/>
              </w:rPr>
            </w:pPr>
            <w:r w:rsidRPr="00C00ADB">
              <w:rPr>
                <w:color w:val="000000" w:themeColor="text1"/>
              </w:rPr>
              <w:t>1 – в соответствии с данными, содержащимися в электронной подписи   |</w:t>
            </w:r>
          </w:p>
          <w:p w14:paraId="3CC0A250" w14:textId="77777777" w:rsidR="00683FFD" w:rsidRPr="00C00ADB" w:rsidRDefault="00683FFD" w:rsidP="00683FFD">
            <w:pPr>
              <w:widowControl w:val="0"/>
              <w:shd w:val="clear" w:color="auto" w:fill="FFFFFF" w:themeFill="background1"/>
              <w:ind w:firstLine="0"/>
              <w:jc w:val="left"/>
              <w:rPr>
                <w:color w:val="000000" w:themeColor="text1"/>
              </w:rPr>
            </w:pPr>
            <w:r w:rsidRPr="00C00ADB">
              <w:rPr>
                <w:color w:val="000000" w:themeColor="text1"/>
              </w:rPr>
              <w:t>2 – в соответствии с электронной доверенностью в машиночитаемой форме, представленной посредством ее включения в пакет электронных документов   |</w:t>
            </w:r>
          </w:p>
          <w:p w14:paraId="451FA1D7" w14:textId="77777777" w:rsidR="00683FFD" w:rsidRPr="00C00ADB" w:rsidRDefault="00683FFD" w:rsidP="00683FFD">
            <w:pPr>
              <w:widowControl w:val="0"/>
              <w:shd w:val="clear" w:color="auto" w:fill="FFFFFF" w:themeFill="background1"/>
              <w:ind w:firstLine="0"/>
              <w:jc w:val="left"/>
              <w:rPr>
                <w:color w:val="000000" w:themeColor="text1"/>
              </w:rPr>
            </w:pPr>
            <w:r w:rsidRPr="00C00ADB">
              <w:rPr>
                <w:color w:val="000000" w:themeColor="text1"/>
              </w:rPr>
              <w:t>3 – в соответствии с электронной доверенность</w:t>
            </w:r>
            <w:r>
              <w:rPr>
                <w:color w:val="000000" w:themeColor="text1"/>
              </w:rPr>
              <w:t>ю</w:t>
            </w:r>
            <w:r w:rsidRPr="00C00ADB">
              <w:rPr>
                <w:color w:val="000000" w:themeColor="text1"/>
              </w:rPr>
              <w:t xml:space="preserve"> в машиночитаемой форме, хранение которой осуществляется в информационной системе, при этом сведения о </w:t>
            </w:r>
            <w:r>
              <w:rPr>
                <w:color w:val="000000" w:themeColor="text1"/>
              </w:rPr>
              <w:t>них</w:t>
            </w:r>
            <w:r w:rsidRPr="00C00ADB">
              <w:rPr>
                <w:color w:val="000000" w:themeColor="text1"/>
              </w:rPr>
              <w:t xml:space="preserve"> указаны в электронном документе   |</w:t>
            </w:r>
          </w:p>
          <w:p w14:paraId="69909995" w14:textId="77777777" w:rsidR="00683FFD" w:rsidRPr="00C00ADB" w:rsidRDefault="00683FFD" w:rsidP="00683FFD">
            <w:pPr>
              <w:widowControl w:val="0"/>
              <w:shd w:val="clear" w:color="auto" w:fill="FFFFFF" w:themeFill="background1"/>
              <w:ind w:firstLine="0"/>
              <w:jc w:val="left"/>
              <w:rPr>
                <w:color w:val="000000" w:themeColor="text1"/>
              </w:rPr>
            </w:pPr>
            <w:r w:rsidRPr="00C00ADB">
              <w:rPr>
                <w:color w:val="000000" w:themeColor="text1"/>
              </w:rPr>
              <w:t>4 – в соответствии с электронной доверенность</w:t>
            </w:r>
            <w:r>
              <w:rPr>
                <w:color w:val="000000" w:themeColor="text1"/>
              </w:rPr>
              <w:t>ю</w:t>
            </w:r>
            <w:r w:rsidRPr="00C00ADB">
              <w:rPr>
                <w:color w:val="000000" w:themeColor="text1"/>
              </w:rPr>
              <w:t xml:space="preserve"> в машиночитаемой форме, хранение которой осуществляется в информационной системе, при этом сведения о </w:t>
            </w:r>
            <w:r>
              <w:rPr>
                <w:color w:val="000000" w:themeColor="text1"/>
              </w:rPr>
              <w:t>них передаются способом, отличным от указания</w:t>
            </w:r>
            <w:r w:rsidRPr="00C00ADB">
              <w:rPr>
                <w:color w:val="000000" w:themeColor="text1"/>
              </w:rPr>
              <w:t xml:space="preserve"> в электронном документе   |</w:t>
            </w:r>
          </w:p>
          <w:p w14:paraId="6B60D938" w14:textId="77777777" w:rsidR="00683FFD" w:rsidRPr="00C00ADB" w:rsidRDefault="00683FFD" w:rsidP="00683FFD">
            <w:pPr>
              <w:widowControl w:val="0"/>
              <w:shd w:val="clear" w:color="auto" w:fill="FFFFFF" w:themeFill="background1"/>
              <w:ind w:firstLine="0"/>
              <w:jc w:val="left"/>
              <w:rPr>
                <w:color w:val="000000" w:themeColor="text1"/>
              </w:rPr>
            </w:pPr>
            <w:r w:rsidRPr="00C00ADB">
              <w:rPr>
                <w:color w:val="000000" w:themeColor="text1"/>
              </w:rPr>
              <w:t>5 – в соответствии с доверенностью</w:t>
            </w:r>
            <w:r>
              <w:rPr>
                <w:color w:val="000000" w:themeColor="text1"/>
              </w:rPr>
              <w:t xml:space="preserve"> в форме документа на бумажном носителе</w:t>
            </w:r>
            <w:r w:rsidRPr="00C00ADB">
              <w:rPr>
                <w:color w:val="000000" w:themeColor="text1"/>
              </w:rPr>
              <w:t xml:space="preserve">   |</w:t>
            </w:r>
          </w:p>
          <w:p w14:paraId="35C47926" w14:textId="7D7A2F5A" w:rsidR="00683FFD" w:rsidRPr="00A204E1" w:rsidRDefault="00683FFD" w:rsidP="00683FFD">
            <w:pPr>
              <w:ind w:firstLine="0"/>
              <w:jc w:val="left"/>
              <w:rPr>
                <w:color w:val="000000" w:themeColor="text1"/>
              </w:rPr>
            </w:pPr>
            <w:r w:rsidRPr="00C00ADB">
              <w:rPr>
                <w:color w:val="000000" w:themeColor="text1"/>
              </w:rPr>
              <w:t xml:space="preserve">6 </w:t>
            </w:r>
            <w:r>
              <w:rPr>
                <w:color w:val="000000" w:themeColor="text1"/>
              </w:rPr>
              <w:t>–</w:t>
            </w:r>
            <w:r w:rsidRPr="00C00ADB">
              <w:rPr>
                <w:color w:val="000000" w:themeColor="text1"/>
              </w:rPr>
              <w:t xml:space="preserve"> </w:t>
            </w:r>
            <w:r>
              <w:rPr>
                <w:color w:val="000000" w:themeColor="text1"/>
              </w:rPr>
              <w:t xml:space="preserve">любое </w:t>
            </w:r>
            <w:r w:rsidRPr="00C00ADB">
              <w:rPr>
                <w:color w:val="000000" w:themeColor="text1"/>
              </w:rPr>
              <w:t>иное</w:t>
            </w:r>
          </w:p>
        </w:tc>
      </w:tr>
      <w:tr w:rsidR="00D7252B" w:rsidRPr="00A204E1" w14:paraId="3A8C1C19"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E8BFB0F" w14:textId="77777777" w:rsidR="007668CA" w:rsidRPr="00A204E1" w:rsidRDefault="007668CA" w:rsidP="007668CA">
            <w:pPr>
              <w:ind w:firstLine="0"/>
              <w:jc w:val="left"/>
              <w:rPr>
                <w:color w:val="000000" w:themeColor="text1"/>
              </w:rPr>
            </w:pPr>
            <w:r w:rsidRPr="00A204E1">
              <w:rPr>
                <w:color w:val="000000" w:themeColor="text1"/>
              </w:rPr>
              <w:t>Дополнительные сведения</w:t>
            </w:r>
          </w:p>
        </w:tc>
        <w:tc>
          <w:tcPr>
            <w:tcW w:w="1856" w:type="dxa"/>
            <w:tcBorders>
              <w:top w:val="nil"/>
              <w:left w:val="nil"/>
              <w:bottom w:val="single" w:sz="4" w:space="0" w:color="auto"/>
              <w:right w:val="single" w:sz="4" w:space="0" w:color="auto"/>
            </w:tcBorders>
            <w:shd w:val="clear" w:color="auto" w:fill="auto"/>
            <w:hideMark/>
          </w:tcPr>
          <w:p w14:paraId="1B2B516F" w14:textId="77777777" w:rsidR="007668CA" w:rsidRPr="00A204E1" w:rsidRDefault="007668CA" w:rsidP="007668CA">
            <w:pPr>
              <w:ind w:firstLine="0"/>
              <w:jc w:val="center"/>
              <w:rPr>
                <w:color w:val="000000" w:themeColor="text1"/>
              </w:rPr>
            </w:pPr>
            <w:proofErr w:type="spellStart"/>
            <w:r w:rsidRPr="00A204E1">
              <w:rPr>
                <w:color w:val="000000" w:themeColor="text1"/>
              </w:rPr>
              <w:t>ДопСведПодп</w:t>
            </w:r>
            <w:proofErr w:type="spellEnd"/>
          </w:p>
        </w:tc>
        <w:tc>
          <w:tcPr>
            <w:tcW w:w="1208" w:type="dxa"/>
            <w:tcBorders>
              <w:top w:val="nil"/>
              <w:left w:val="nil"/>
              <w:bottom w:val="single" w:sz="4" w:space="0" w:color="auto"/>
              <w:right w:val="single" w:sz="4" w:space="0" w:color="auto"/>
            </w:tcBorders>
            <w:shd w:val="clear" w:color="auto" w:fill="auto"/>
            <w:hideMark/>
          </w:tcPr>
          <w:p w14:paraId="67DFC0C6" w14:textId="77777777" w:rsidR="007668CA" w:rsidRPr="00A204E1" w:rsidRDefault="007668CA" w:rsidP="007668CA">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F367A4" w14:textId="77777777" w:rsidR="007668CA" w:rsidRPr="00A204E1" w:rsidRDefault="007668CA" w:rsidP="007668CA">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DDBADC8" w14:textId="23CFFEA2" w:rsidR="007668CA" w:rsidRPr="00A204E1" w:rsidRDefault="007668CA" w:rsidP="007668CA">
            <w:pPr>
              <w:ind w:firstLine="0"/>
              <w:jc w:val="center"/>
              <w:rPr>
                <w:color w:val="000000" w:themeColor="text1"/>
              </w:rPr>
            </w:pPr>
            <w:r w:rsidRPr="00A204E1">
              <w:rPr>
                <w:color w:val="000000" w:themeColor="text1"/>
                <w:szCs w:val="22"/>
              </w:rPr>
              <w:t>Н</w:t>
            </w:r>
          </w:p>
        </w:tc>
        <w:tc>
          <w:tcPr>
            <w:tcW w:w="5725" w:type="dxa"/>
            <w:tcBorders>
              <w:top w:val="nil"/>
              <w:left w:val="nil"/>
              <w:bottom w:val="single" w:sz="4" w:space="0" w:color="auto"/>
              <w:right w:val="single" w:sz="4" w:space="0" w:color="auto"/>
            </w:tcBorders>
            <w:shd w:val="clear" w:color="auto" w:fill="auto"/>
            <w:hideMark/>
          </w:tcPr>
          <w:p w14:paraId="7FA6BC20" w14:textId="152CF212" w:rsidR="007668CA" w:rsidRPr="00A204E1" w:rsidRDefault="007668CA" w:rsidP="007668CA">
            <w:pPr>
              <w:ind w:firstLine="0"/>
              <w:jc w:val="left"/>
              <w:rPr>
                <w:color w:val="000000" w:themeColor="text1"/>
              </w:rPr>
            </w:pPr>
            <w:r w:rsidRPr="00A204E1">
              <w:rPr>
                <w:color w:val="000000" w:themeColor="text1"/>
                <w:szCs w:val="22"/>
              </w:rPr>
              <w:t>Дополнительные сведения о подписанте</w:t>
            </w:r>
          </w:p>
        </w:tc>
      </w:tr>
      <w:tr w:rsidR="00D7252B" w:rsidRPr="00A204E1" w14:paraId="77460E69"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C1ECA51" w14:textId="77777777" w:rsidR="007668CA" w:rsidRPr="00A204E1" w:rsidRDefault="007668CA" w:rsidP="007668CA">
            <w:pPr>
              <w:ind w:firstLine="0"/>
              <w:jc w:val="left"/>
              <w:rPr>
                <w:color w:val="000000" w:themeColor="text1"/>
              </w:rPr>
            </w:pPr>
            <w:r w:rsidRPr="00A204E1">
              <w:rPr>
                <w:color w:val="000000" w:themeColor="text1"/>
              </w:rPr>
              <w:t>Фамилия, имя, отчество (при наличии)</w:t>
            </w:r>
          </w:p>
        </w:tc>
        <w:tc>
          <w:tcPr>
            <w:tcW w:w="1856" w:type="dxa"/>
            <w:tcBorders>
              <w:top w:val="nil"/>
              <w:left w:val="nil"/>
              <w:bottom w:val="single" w:sz="4" w:space="0" w:color="auto"/>
              <w:right w:val="single" w:sz="4" w:space="0" w:color="auto"/>
            </w:tcBorders>
            <w:shd w:val="clear" w:color="auto" w:fill="auto"/>
            <w:hideMark/>
          </w:tcPr>
          <w:p w14:paraId="34445A19" w14:textId="77777777" w:rsidR="007668CA" w:rsidRPr="00A204E1" w:rsidRDefault="007668CA" w:rsidP="007668CA">
            <w:pPr>
              <w:ind w:firstLine="0"/>
              <w:jc w:val="center"/>
              <w:rPr>
                <w:color w:val="000000" w:themeColor="text1"/>
              </w:rPr>
            </w:pPr>
            <w:r w:rsidRPr="00A204E1">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3D412E4D" w14:textId="77777777" w:rsidR="007668CA" w:rsidRPr="00A204E1" w:rsidRDefault="007668CA" w:rsidP="007668CA">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89A02D0" w14:textId="77777777" w:rsidR="007668CA" w:rsidRPr="00A204E1" w:rsidRDefault="007668CA" w:rsidP="007668CA">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76A99F1" w14:textId="5F585F31" w:rsidR="007668CA" w:rsidRPr="00A204E1" w:rsidRDefault="007668CA" w:rsidP="007668CA">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712C10DC" w14:textId="77777777" w:rsidR="007668CA" w:rsidRPr="00A204E1" w:rsidRDefault="007668CA" w:rsidP="007668CA">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ФИОТип</w:t>
            </w:r>
            <w:proofErr w:type="spellEnd"/>
            <w:r w:rsidRPr="00A204E1">
              <w:rPr>
                <w:color w:val="000000" w:themeColor="text1"/>
              </w:rPr>
              <w:t xml:space="preserve">&gt;. </w:t>
            </w:r>
          </w:p>
          <w:p w14:paraId="428FCDF8" w14:textId="77777777" w:rsidR="007668CA" w:rsidRPr="00A204E1" w:rsidRDefault="007668CA" w:rsidP="007668CA">
            <w:pPr>
              <w:ind w:firstLine="0"/>
              <w:jc w:val="left"/>
              <w:rPr>
                <w:color w:val="000000" w:themeColor="text1"/>
              </w:rPr>
            </w:pPr>
            <w:r w:rsidRPr="00A204E1">
              <w:rPr>
                <w:color w:val="000000" w:themeColor="text1"/>
              </w:rPr>
              <w:t>Состав элемента представлен в таблице 7.38.</w:t>
            </w:r>
          </w:p>
          <w:p w14:paraId="6FA064C0" w14:textId="21DD7B49" w:rsidR="007668CA" w:rsidRPr="00A204E1" w:rsidRDefault="007668CA" w:rsidP="007668CA">
            <w:pPr>
              <w:ind w:firstLine="0"/>
              <w:jc w:val="left"/>
              <w:rPr>
                <w:color w:val="000000" w:themeColor="text1"/>
              </w:rPr>
            </w:pPr>
            <w:r w:rsidRPr="00A204E1">
              <w:rPr>
                <w:color w:val="000000" w:themeColor="text1"/>
              </w:rPr>
              <w:t xml:space="preserve">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 </w:t>
            </w:r>
          </w:p>
        </w:tc>
      </w:tr>
      <w:tr w:rsidR="00D7252B" w:rsidRPr="00A204E1" w14:paraId="6EBF9752"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5A3CB4D" w14:textId="3EACBCD8" w:rsidR="007668CA" w:rsidRPr="00A204E1" w:rsidRDefault="001A1108" w:rsidP="007668CA">
            <w:pPr>
              <w:ind w:firstLine="0"/>
              <w:jc w:val="left"/>
              <w:rPr>
                <w:color w:val="000000" w:themeColor="text1"/>
              </w:rPr>
            </w:pPr>
            <w:r w:rsidRPr="001A1108">
              <w:rPr>
                <w:color w:val="000000" w:themeColor="text1"/>
              </w:rPr>
              <w:t>Сведения о доверенности в машиночитаемом виде, используемой для подтверждения полномочий</w:t>
            </w:r>
          </w:p>
        </w:tc>
        <w:tc>
          <w:tcPr>
            <w:tcW w:w="1856" w:type="dxa"/>
            <w:tcBorders>
              <w:top w:val="nil"/>
              <w:left w:val="nil"/>
              <w:bottom w:val="single" w:sz="4" w:space="0" w:color="auto"/>
              <w:right w:val="single" w:sz="4" w:space="0" w:color="auto"/>
            </w:tcBorders>
            <w:shd w:val="clear" w:color="auto" w:fill="auto"/>
            <w:hideMark/>
          </w:tcPr>
          <w:p w14:paraId="07BB3E3D" w14:textId="77777777" w:rsidR="007668CA" w:rsidRPr="00A204E1" w:rsidRDefault="007668CA" w:rsidP="007668CA">
            <w:pPr>
              <w:ind w:firstLine="0"/>
              <w:jc w:val="center"/>
              <w:rPr>
                <w:color w:val="000000" w:themeColor="text1"/>
              </w:rPr>
            </w:pPr>
            <w:proofErr w:type="spellStart"/>
            <w:r w:rsidRPr="00A204E1">
              <w:rPr>
                <w:color w:val="000000" w:themeColor="text1"/>
              </w:rPr>
              <w:t>СвДоверЭл</w:t>
            </w:r>
            <w:proofErr w:type="spellEnd"/>
          </w:p>
        </w:tc>
        <w:tc>
          <w:tcPr>
            <w:tcW w:w="1208" w:type="dxa"/>
            <w:tcBorders>
              <w:top w:val="nil"/>
              <w:left w:val="nil"/>
              <w:bottom w:val="single" w:sz="4" w:space="0" w:color="auto"/>
              <w:right w:val="single" w:sz="4" w:space="0" w:color="auto"/>
            </w:tcBorders>
            <w:shd w:val="clear" w:color="auto" w:fill="auto"/>
            <w:hideMark/>
          </w:tcPr>
          <w:p w14:paraId="354F67E7" w14:textId="77777777" w:rsidR="007668CA" w:rsidRPr="00A204E1" w:rsidRDefault="007668CA" w:rsidP="007668CA">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251D62B" w14:textId="77777777" w:rsidR="007668CA" w:rsidRPr="00A204E1" w:rsidRDefault="007668CA" w:rsidP="007668CA">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89213E0" w14:textId="593BFDEE" w:rsidR="007668CA" w:rsidRPr="00A204E1" w:rsidRDefault="007668CA" w:rsidP="007668CA">
            <w:pPr>
              <w:ind w:firstLine="0"/>
              <w:jc w:val="center"/>
              <w:rPr>
                <w:color w:val="000000" w:themeColor="text1"/>
              </w:rPr>
            </w:pPr>
            <w:r w:rsidRPr="00A204E1">
              <w:rPr>
                <w:color w:val="000000" w:themeColor="text1"/>
              </w:rPr>
              <w:t>НМУ</w:t>
            </w:r>
          </w:p>
        </w:tc>
        <w:tc>
          <w:tcPr>
            <w:tcW w:w="5725" w:type="dxa"/>
            <w:tcBorders>
              <w:top w:val="nil"/>
              <w:left w:val="nil"/>
              <w:bottom w:val="single" w:sz="4" w:space="0" w:color="auto"/>
              <w:right w:val="single" w:sz="4" w:space="0" w:color="auto"/>
            </w:tcBorders>
            <w:shd w:val="clear" w:color="auto" w:fill="auto"/>
            <w:hideMark/>
          </w:tcPr>
          <w:p w14:paraId="4EF8F4B3" w14:textId="77777777" w:rsidR="007668CA" w:rsidRPr="00A204E1" w:rsidRDefault="007668CA" w:rsidP="007668CA">
            <w:pPr>
              <w:ind w:firstLine="0"/>
              <w:jc w:val="left"/>
              <w:rPr>
                <w:color w:val="000000" w:themeColor="text1"/>
              </w:rPr>
            </w:pPr>
            <w:r w:rsidRPr="00A204E1">
              <w:rPr>
                <w:color w:val="000000" w:themeColor="text1"/>
              </w:rPr>
              <w:t>Состав элемента представлен в таблице 7.11.</w:t>
            </w:r>
          </w:p>
          <w:p w14:paraId="7711538F" w14:textId="5F2E697A" w:rsidR="007668CA" w:rsidRPr="00A204E1" w:rsidRDefault="007668CA" w:rsidP="007668CA">
            <w:pPr>
              <w:ind w:firstLine="0"/>
              <w:jc w:val="left"/>
              <w:rPr>
                <w:color w:val="000000" w:themeColor="text1"/>
              </w:rPr>
            </w:pPr>
            <w:r w:rsidRPr="00A204E1">
              <w:rPr>
                <w:color w:val="000000" w:themeColor="text1"/>
                <w:szCs w:val="22"/>
              </w:rPr>
              <w:t xml:space="preserve">Элемент </w:t>
            </w:r>
            <w:r w:rsidR="00C07D6A">
              <w:rPr>
                <w:color w:val="000000" w:themeColor="text1"/>
                <w:szCs w:val="22"/>
              </w:rPr>
              <w:t xml:space="preserve">обязателен и </w:t>
            </w:r>
            <w:r w:rsidRPr="00A204E1">
              <w:rPr>
                <w:color w:val="000000" w:themeColor="text1"/>
                <w:szCs w:val="22"/>
              </w:rPr>
              <w:t>формируется только при &lt;</w:t>
            </w:r>
            <w:proofErr w:type="spellStart"/>
            <w:r w:rsidRPr="00A204E1">
              <w:rPr>
                <w:color w:val="000000" w:themeColor="text1"/>
              </w:rPr>
              <w:t>Спос</w:t>
            </w:r>
            <w:r w:rsidRPr="00A204E1">
              <w:rPr>
                <w:color w:val="000000" w:themeColor="text1"/>
                <w:szCs w:val="22"/>
              </w:rPr>
              <w:t>ПодтПолном</w:t>
            </w:r>
            <w:proofErr w:type="spellEnd"/>
            <w:r w:rsidRPr="00A204E1">
              <w:rPr>
                <w:color w:val="000000" w:themeColor="text1"/>
                <w:szCs w:val="22"/>
              </w:rPr>
              <w:t>&gt;=3</w:t>
            </w:r>
          </w:p>
        </w:tc>
      </w:tr>
      <w:tr w:rsidR="00D7252B" w:rsidRPr="00A204E1" w14:paraId="2A5B4C48"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71D2717" w14:textId="4F814722" w:rsidR="007668CA" w:rsidRPr="00A204E1" w:rsidRDefault="00307377" w:rsidP="007668CA">
            <w:pPr>
              <w:ind w:firstLine="0"/>
              <w:jc w:val="left"/>
              <w:rPr>
                <w:color w:val="000000" w:themeColor="text1"/>
              </w:rPr>
            </w:pPr>
            <w:r w:rsidRPr="00307377">
              <w:rPr>
                <w:color w:val="000000" w:themeColor="text1"/>
              </w:rPr>
              <w:t>Сведения о доверенности в бумажном виде, используемой для подтверждения полномочий</w:t>
            </w:r>
          </w:p>
        </w:tc>
        <w:tc>
          <w:tcPr>
            <w:tcW w:w="1856" w:type="dxa"/>
            <w:tcBorders>
              <w:top w:val="nil"/>
              <w:left w:val="nil"/>
              <w:bottom w:val="single" w:sz="4" w:space="0" w:color="auto"/>
              <w:right w:val="single" w:sz="4" w:space="0" w:color="auto"/>
            </w:tcBorders>
            <w:shd w:val="clear" w:color="auto" w:fill="auto"/>
            <w:hideMark/>
          </w:tcPr>
          <w:p w14:paraId="44717266" w14:textId="77777777" w:rsidR="007668CA" w:rsidRPr="00A204E1" w:rsidRDefault="007668CA" w:rsidP="007668CA">
            <w:pPr>
              <w:ind w:firstLine="0"/>
              <w:jc w:val="center"/>
              <w:rPr>
                <w:color w:val="000000" w:themeColor="text1"/>
              </w:rPr>
            </w:pPr>
            <w:proofErr w:type="spellStart"/>
            <w:r w:rsidRPr="00A204E1">
              <w:rPr>
                <w:color w:val="000000" w:themeColor="text1"/>
              </w:rPr>
              <w:t>СвДоверБум</w:t>
            </w:r>
            <w:proofErr w:type="spellEnd"/>
          </w:p>
        </w:tc>
        <w:tc>
          <w:tcPr>
            <w:tcW w:w="1208" w:type="dxa"/>
            <w:tcBorders>
              <w:top w:val="nil"/>
              <w:left w:val="nil"/>
              <w:bottom w:val="single" w:sz="4" w:space="0" w:color="auto"/>
              <w:right w:val="single" w:sz="4" w:space="0" w:color="auto"/>
            </w:tcBorders>
            <w:shd w:val="clear" w:color="auto" w:fill="auto"/>
            <w:hideMark/>
          </w:tcPr>
          <w:p w14:paraId="4F3E931D" w14:textId="77777777" w:rsidR="007668CA" w:rsidRPr="00A204E1" w:rsidRDefault="007668CA" w:rsidP="007668CA">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E9E9421" w14:textId="77777777" w:rsidR="007668CA" w:rsidRPr="00A204E1" w:rsidRDefault="007668CA" w:rsidP="007668CA">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4A5929A" w14:textId="3416BB98" w:rsidR="007668CA" w:rsidRPr="00A204E1" w:rsidRDefault="007668CA" w:rsidP="007668CA">
            <w:pPr>
              <w:ind w:firstLine="0"/>
              <w:jc w:val="center"/>
              <w:rPr>
                <w:color w:val="000000" w:themeColor="text1"/>
              </w:rPr>
            </w:pPr>
            <w:r w:rsidRPr="00A204E1">
              <w:rPr>
                <w:color w:val="000000" w:themeColor="text1"/>
              </w:rPr>
              <w:t>НМУ</w:t>
            </w:r>
          </w:p>
        </w:tc>
        <w:tc>
          <w:tcPr>
            <w:tcW w:w="5725" w:type="dxa"/>
            <w:tcBorders>
              <w:top w:val="nil"/>
              <w:left w:val="nil"/>
              <w:bottom w:val="single" w:sz="4" w:space="0" w:color="auto"/>
              <w:right w:val="single" w:sz="4" w:space="0" w:color="auto"/>
            </w:tcBorders>
            <w:shd w:val="clear" w:color="auto" w:fill="auto"/>
            <w:hideMark/>
          </w:tcPr>
          <w:p w14:paraId="73B48248" w14:textId="77777777" w:rsidR="007668CA" w:rsidRPr="00A204E1" w:rsidRDefault="007668CA" w:rsidP="007668CA">
            <w:pPr>
              <w:ind w:firstLine="0"/>
              <w:jc w:val="left"/>
              <w:rPr>
                <w:color w:val="000000" w:themeColor="text1"/>
              </w:rPr>
            </w:pPr>
            <w:r w:rsidRPr="00A204E1">
              <w:rPr>
                <w:color w:val="000000" w:themeColor="text1"/>
              </w:rPr>
              <w:t>Состав элемента представлен в таблице 7.12.</w:t>
            </w:r>
          </w:p>
          <w:p w14:paraId="2EF5E4E7" w14:textId="1FA8DBC9" w:rsidR="007668CA" w:rsidRPr="00A204E1" w:rsidRDefault="007668CA" w:rsidP="007668CA">
            <w:pPr>
              <w:ind w:firstLine="0"/>
              <w:jc w:val="left"/>
              <w:rPr>
                <w:color w:val="000000" w:themeColor="text1"/>
              </w:rPr>
            </w:pPr>
            <w:r w:rsidRPr="00A204E1">
              <w:rPr>
                <w:color w:val="000000" w:themeColor="text1"/>
              </w:rPr>
              <w:t xml:space="preserve"> </w:t>
            </w:r>
            <w:r w:rsidRPr="00A204E1">
              <w:rPr>
                <w:color w:val="000000" w:themeColor="text1"/>
                <w:szCs w:val="22"/>
              </w:rPr>
              <w:t xml:space="preserve">Элемент </w:t>
            </w:r>
            <w:r w:rsidR="00C07D6A">
              <w:rPr>
                <w:color w:val="000000" w:themeColor="text1"/>
                <w:szCs w:val="22"/>
              </w:rPr>
              <w:t xml:space="preserve">обязателен и </w:t>
            </w:r>
            <w:r w:rsidRPr="00A204E1">
              <w:rPr>
                <w:color w:val="000000" w:themeColor="text1"/>
                <w:szCs w:val="22"/>
              </w:rPr>
              <w:t>формируется только при &lt;</w:t>
            </w:r>
            <w:proofErr w:type="spellStart"/>
            <w:r w:rsidRPr="00A204E1">
              <w:rPr>
                <w:color w:val="000000" w:themeColor="text1"/>
                <w:szCs w:val="22"/>
              </w:rPr>
              <w:t>СпосПодтПолном</w:t>
            </w:r>
            <w:proofErr w:type="spellEnd"/>
            <w:r w:rsidRPr="00A204E1">
              <w:rPr>
                <w:color w:val="000000" w:themeColor="text1"/>
                <w:szCs w:val="22"/>
              </w:rPr>
              <w:t>&gt;=5</w:t>
            </w:r>
          </w:p>
        </w:tc>
      </w:tr>
    </w:tbl>
    <w:p w14:paraId="5C7B749B" w14:textId="705AD0D4" w:rsidR="00B77DFE" w:rsidRPr="00A204E1" w:rsidRDefault="00CF7ED2" w:rsidP="00B77DFE">
      <w:pPr>
        <w:spacing w:before="360"/>
        <w:ind w:firstLine="0"/>
        <w:jc w:val="right"/>
        <w:rPr>
          <w:color w:val="000000" w:themeColor="text1"/>
        </w:rPr>
      </w:pPr>
      <w:r w:rsidRPr="00A204E1">
        <w:rPr>
          <w:color w:val="000000" w:themeColor="text1"/>
        </w:rPr>
        <w:t>Таблица 7.</w:t>
      </w:r>
      <w:r w:rsidR="00B77DFE" w:rsidRPr="00A204E1">
        <w:rPr>
          <w:color w:val="000000" w:themeColor="text1"/>
        </w:rPr>
        <w:t>11</w:t>
      </w:r>
    </w:p>
    <w:p w14:paraId="0735427E" w14:textId="78998128" w:rsidR="00B77DFE" w:rsidRPr="00A204E1" w:rsidRDefault="00B06B6D" w:rsidP="00B77DFE">
      <w:pPr>
        <w:spacing w:after="120"/>
        <w:ind w:firstLine="0"/>
        <w:jc w:val="center"/>
        <w15:collapsed/>
        <w:rPr>
          <w:color w:val="000000" w:themeColor="text1"/>
          <w:sz w:val="20"/>
          <w:szCs w:val="20"/>
        </w:rPr>
      </w:pPr>
      <w:r w:rsidRPr="00B06B6D">
        <w:rPr>
          <w:b/>
          <w:bCs/>
          <w:color w:val="000000" w:themeColor="text1"/>
        </w:rPr>
        <w:t>Сведения о доверенности в машиночитаемом виде, используемой для подтверждения полномочий</w:t>
      </w:r>
      <w:r w:rsidR="00B77DFE" w:rsidRPr="00A204E1">
        <w:rPr>
          <w:b/>
          <w:bCs/>
          <w:color w:val="000000" w:themeColor="text1"/>
        </w:rPr>
        <w:t xml:space="preserve"> (</w:t>
      </w:r>
      <w:proofErr w:type="spellStart"/>
      <w:r w:rsidR="00B77DFE" w:rsidRPr="00A204E1">
        <w:rPr>
          <w:b/>
          <w:bCs/>
          <w:color w:val="000000" w:themeColor="text1"/>
        </w:rPr>
        <w:t>СвДоверЭл</w:t>
      </w:r>
      <w:proofErr w:type="spellEnd"/>
      <w:r w:rsidR="00B77DFE" w:rsidRPr="00A204E1">
        <w:rPr>
          <w:b/>
          <w:bCs/>
          <w:color w:val="000000" w:themeColor="text1"/>
        </w:rPr>
        <w:t>)</w:t>
      </w:r>
    </w:p>
    <w:tbl>
      <w:tblPr>
        <w:tblW w:w="16155" w:type="dxa"/>
        <w:jc w:val="center"/>
        <w:tblLayout w:type="fixed"/>
        <w:tblLook w:val="04A0" w:firstRow="1" w:lastRow="0" w:firstColumn="1" w:lastColumn="0" w:noHBand="0" w:noVBand="1"/>
      </w:tblPr>
      <w:tblGrid>
        <w:gridCol w:w="4248"/>
        <w:gridCol w:w="1856"/>
        <w:gridCol w:w="1208"/>
        <w:gridCol w:w="1208"/>
        <w:gridCol w:w="1910"/>
        <w:gridCol w:w="5725"/>
      </w:tblGrid>
      <w:tr w:rsidR="00D7252B" w:rsidRPr="00A204E1" w14:paraId="63249B3A"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0A483A"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3781B8E8"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9F5BF9"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982212"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5FD260"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5C166B70"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3468271B"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E63DD5C" w14:textId="77777777" w:rsidR="004B0358" w:rsidRPr="00A204E1" w:rsidRDefault="004B0358" w:rsidP="004B0358">
            <w:pPr>
              <w:ind w:firstLine="0"/>
              <w:jc w:val="left"/>
              <w:rPr>
                <w:color w:val="000000" w:themeColor="text1"/>
              </w:rPr>
            </w:pPr>
            <w:r w:rsidRPr="00A204E1">
              <w:rPr>
                <w:color w:val="000000" w:themeColor="text1"/>
              </w:rPr>
              <w:t>Номер доверенности</w:t>
            </w:r>
          </w:p>
        </w:tc>
        <w:tc>
          <w:tcPr>
            <w:tcW w:w="1856" w:type="dxa"/>
            <w:tcBorders>
              <w:top w:val="nil"/>
              <w:left w:val="nil"/>
              <w:bottom w:val="single" w:sz="4" w:space="0" w:color="auto"/>
              <w:right w:val="single" w:sz="4" w:space="0" w:color="auto"/>
            </w:tcBorders>
            <w:shd w:val="clear" w:color="auto" w:fill="auto"/>
            <w:hideMark/>
          </w:tcPr>
          <w:p w14:paraId="282FCB5F" w14:textId="77777777" w:rsidR="004B0358" w:rsidRPr="00A204E1" w:rsidRDefault="004B0358" w:rsidP="004B0358">
            <w:pPr>
              <w:ind w:firstLine="0"/>
              <w:jc w:val="center"/>
              <w:rPr>
                <w:color w:val="000000" w:themeColor="text1"/>
              </w:rPr>
            </w:pPr>
            <w:proofErr w:type="spellStart"/>
            <w:r w:rsidRPr="00A204E1">
              <w:rPr>
                <w:color w:val="000000" w:themeColor="text1"/>
              </w:rPr>
              <w:t>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4C99B0C9" w14:textId="77777777" w:rsidR="004B0358" w:rsidRPr="00A204E1" w:rsidRDefault="004B0358" w:rsidP="004B0358">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F1FEE7B" w14:textId="77777777" w:rsidR="004B0358" w:rsidRPr="00A204E1" w:rsidRDefault="004B0358" w:rsidP="004B0358">
            <w:pPr>
              <w:ind w:firstLine="0"/>
              <w:jc w:val="center"/>
              <w:rPr>
                <w:color w:val="000000" w:themeColor="text1"/>
              </w:rPr>
            </w:pPr>
            <w:r w:rsidRPr="00A204E1">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470CA7E5" w14:textId="77777777" w:rsidR="004B0358" w:rsidRPr="00A204E1" w:rsidRDefault="004B0358" w:rsidP="004B0358">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vAlign w:val="center"/>
            <w:hideMark/>
          </w:tcPr>
          <w:p w14:paraId="4B91D368" w14:textId="102C45C0" w:rsidR="004B0358" w:rsidRPr="00A204E1" w:rsidRDefault="004B0358" w:rsidP="004B0358">
            <w:pPr>
              <w:ind w:firstLine="0"/>
              <w:jc w:val="left"/>
              <w:rPr>
                <w:color w:val="000000" w:themeColor="text1"/>
              </w:rPr>
            </w:pPr>
            <w:r w:rsidRPr="00A204E1">
              <w:rPr>
                <w:color w:val="000000" w:themeColor="text1"/>
              </w:rPr>
              <w:t>Уникальный идентификатор доверенности в виде 36-разрядного GUID из имени файла (единый регистрационный номер доверенности)</w:t>
            </w:r>
          </w:p>
        </w:tc>
      </w:tr>
      <w:tr w:rsidR="00D7252B" w:rsidRPr="00A204E1" w14:paraId="0D6DB489"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AB106FC" w14:textId="77777777" w:rsidR="004B0358" w:rsidRPr="00A204E1" w:rsidRDefault="004B0358" w:rsidP="004B0358">
            <w:pPr>
              <w:ind w:firstLine="0"/>
              <w:jc w:val="left"/>
              <w:rPr>
                <w:color w:val="000000" w:themeColor="text1"/>
              </w:rPr>
            </w:pPr>
            <w:r w:rsidRPr="00A204E1">
              <w:rPr>
                <w:color w:val="000000" w:themeColor="text1"/>
              </w:rPr>
              <w:t>Дата совершения доверенности</w:t>
            </w:r>
          </w:p>
        </w:tc>
        <w:tc>
          <w:tcPr>
            <w:tcW w:w="1856" w:type="dxa"/>
            <w:tcBorders>
              <w:top w:val="nil"/>
              <w:left w:val="nil"/>
              <w:bottom w:val="single" w:sz="4" w:space="0" w:color="auto"/>
              <w:right w:val="single" w:sz="4" w:space="0" w:color="auto"/>
            </w:tcBorders>
            <w:shd w:val="clear" w:color="auto" w:fill="auto"/>
            <w:hideMark/>
          </w:tcPr>
          <w:p w14:paraId="1465B2AA" w14:textId="51B23180" w:rsidR="004B0358" w:rsidRPr="00A204E1" w:rsidRDefault="004B0358" w:rsidP="004B0358">
            <w:pPr>
              <w:ind w:firstLine="0"/>
              <w:jc w:val="center"/>
              <w:rPr>
                <w:color w:val="000000" w:themeColor="text1"/>
              </w:rPr>
            </w:pPr>
            <w:proofErr w:type="spellStart"/>
            <w:r w:rsidRPr="00A204E1">
              <w:rPr>
                <w:color w:val="000000" w:themeColor="text1"/>
              </w:rPr>
              <w:t>ДатаДовер</w:t>
            </w:r>
            <w:proofErr w:type="spellEnd"/>
          </w:p>
        </w:tc>
        <w:tc>
          <w:tcPr>
            <w:tcW w:w="1208" w:type="dxa"/>
            <w:tcBorders>
              <w:top w:val="nil"/>
              <w:left w:val="nil"/>
              <w:bottom w:val="single" w:sz="4" w:space="0" w:color="auto"/>
              <w:right w:val="single" w:sz="4" w:space="0" w:color="auto"/>
            </w:tcBorders>
            <w:shd w:val="clear" w:color="auto" w:fill="auto"/>
            <w:hideMark/>
          </w:tcPr>
          <w:p w14:paraId="1C83D151" w14:textId="77777777" w:rsidR="004B0358" w:rsidRPr="00A204E1" w:rsidRDefault="004B0358" w:rsidP="004B0358">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801D4B0" w14:textId="77777777" w:rsidR="004B0358" w:rsidRPr="00A204E1" w:rsidRDefault="004B0358" w:rsidP="004B0358">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949299F" w14:textId="77777777" w:rsidR="004B0358" w:rsidRPr="00A204E1" w:rsidRDefault="004B0358" w:rsidP="004B0358">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7D0C2D88" w14:textId="77777777" w:rsidR="004B0358" w:rsidRPr="00A204E1" w:rsidRDefault="004B0358" w:rsidP="004B0358">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16CE8FC2" w14:textId="573BC5D9" w:rsidR="004B0358" w:rsidRPr="00A204E1" w:rsidRDefault="004B0358" w:rsidP="004B0358">
            <w:pPr>
              <w:ind w:firstLine="0"/>
              <w:jc w:val="left"/>
              <w:rPr>
                <w:color w:val="000000" w:themeColor="text1"/>
              </w:rPr>
            </w:pPr>
            <w:r w:rsidRPr="00A204E1">
              <w:rPr>
                <w:color w:val="000000" w:themeColor="text1"/>
              </w:rPr>
              <w:t>Дата в формате ДД.ММ.ГГГГ</w:t>
            </w:r>
          </w:p>
        </w:tc>
      </w:tr>
      <w:tr w:rsidR="00D7252B" w:rsidRPr="00A204E1" w14:paraId="1166CAF6"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4B3A1F1" w14:textId="77777777" w:rsidR="004B0358" w:rsidRPr="00A204E1" w:rsidRDefault="004B0358" w:rsidP="004B0358">
            <w:pPr>
              <w:ind w:firstLine="0"/>
              <w:jc w:val="left"/>
              <w:rPr>
                <w:color w:val="000000" w:themeColor="text1"/>
              </w:rPr>
            </w:pPr>
            <w:r w:rsidRPr="00A204E1">
              <w:rPr>
                <w:color w:val="000000" w:themeColor="text1"/>
              </w:rPr>
              <w:t>Внутренний регистрационный номер доверенности</w:t>
            </w:r>
          </w:p>
        </w:tc>
        <w:tc>
          <w:tcPr>
            <w:tcW w:w="1856" w:type="dxa"/>
            <w:tcBorders>
              <w:top w:val="nil"/>
              <w:left w:val="nil"/>
              <w:bottom w:val="single" w:sz="4" w:space="0" w:color="auto"/>
              <w:right w:val="single" w:sz="4" w:space="0" w:color="auto"/>
            </w:tcBorders>
            <w:shd w:val="clear" w:color="auto" w:fill="auto"/>
            <w:hideMark/>
          </w:tcPr>
          <w:p w14:paraId="3A5880E7" w14:textId="77777777" w:rsidR="004B0358" w:rsidRPr="00A204E1" w:rsidRDefault="004B0358" w:rsidP="004B0358">
            <w:pPr>
              <w:ind w:firstLine="0"/>
              <w:jc w:val="center"/>
              <w:rPr>
                <w:color w:val="000000" w:themeColor="text1"/>
              </w:rPr>
            </w:pPr>
            <w:proofErr w:type="spellStart"/>
            <w:r w:rsidRPr="00A204E1">
              <w:rPr>
                <w:color w:val="000000" w:themeColor="text1"/>
              </w:rPr>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7055FC66" w14:textId="77777777" w:rsidR="004B0358" w:rsidRPr="00A204E1" w:rsidRDefault="004B0358" w:rsidP="004B0358">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DC0D722" w14:textId="77777777" w:rsidR="004B0358" w:rsidRPr="00A204E1" w:rsidRDefault="004B0358" w:rsidP="004B0358">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5A09F36A" w14:textId="77777777" w:rsidR="004B0358" w:rsidRPr="00A204E1" w:rsidRDefault="004B0358" w:rsidP="004B0358">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4ACC0EF6" w14:textId="2B21F105" w:rsidR="004B0358" w:rsidRPr="00A204E1" w:rsidRDefault="004B0358" w:rsidP="004B0358">
            <w:pPr>
              <w:ind w:firstLine="0"/>
              <w:jc w:val="left"/>
              <w:rPr>
                <w:color w:val="000000" w:themeColor="text1"/>
              </w:rPr>
            </w:pPr>
          </w:p>
        </w:tc>
      </w:tr>
      <w:tr w:rsidR="00D7252B" w:rsidRPr="00A204E1" w14:paraId="4C5C1A23"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F84FFCF" w14:textId="77777777" w:rsidR="004B0358" w:rsidRPr="00A204E1" w:rsidRDefault="004B0358" w:rsidP="004B0358">
            <w:pPr>
              <w:ind w:firstLine="0"/>
              <w:jc w:val="left"/>
              <w:rPr>
                <w:color w:val="000000" w:themeColor="text1"/>
              </w:rPr>
            </w:pPr>
            <w:r w:rsidRPr="00A204E1">
              <w:rPr>
                <w:color w:val="000000" w:themeColor="text1"/>
              </w:rPr>
              <w:t>Дата внутренней регистрации доверенности</w:t>
            </w:r>
          </w:p>
        </w:tc>
        <w:tc>
          <w:tcPr>
            <w:tcW w:w="1856" w:type="dxa"/>
            <w:tcBorders>
              <w:top w:val="nil"/>
              <w:left w:val="nil"/>
              <w:bottom w:val="single" w:sz="4" w:space="0" w:color="auto"/>
              <w:right w:val="single" w:sz="4" w:space="0" w:color="auto"/>
            </w:tcBorders>
            <w:shd w:val="clear" w:color="auto" w:fill="auto"/>
            <w:hideMark/>
          </w:tcPr>
          <w:p w14:paraId="1C5663C5" w14:textId="77777777" w:rsidR="004B0358" w:rsidRPr="00A204E1" w:rsidRDefault="004B0358" w:rsidP="004B0358">
            <w:pPr>
              <w:ind w:firstLine="0"/>
              <w:jc w:val="center"/>
              <w:rPr>
                <w:color w:val="000000" w:themeColor="text1"/>
              </w:rPr>
            </w:pPr>
            <w:proofErr w:type="spellStart"/>
            <w:r w:rsidRPr="00A204E1">
              <w:rPr>
                <w:color w:val="000000" w:themeColor="text1"/>
              </w:rPr>
              <w:t>ДатаВнРегДовер</w:t>
            </w:r>
            <w:proofErr w:type="spellEnd"/>
          </w:p>
        </w:tc>
        <w:tc>
          <w:tcPr>
            <w:tcW w:w="1208" w:type="dxa"/>
            <w:tcBorders>
              <w:top w:val="nil"/>
              <w:left w:val="nil"/>
              <w:bottom w:val="single" w:sz="4" w:space="0" w:color="auto"/>
              <w:right w:val="single" w:sz="4" w:space="0" w:color="auto"/>
            </w:tcBorders>
            <w:shd w:val="clear" w:color="auto" w:fill="auto"/>
            <w:hideMark/>
          </w:tcPr>
          <w:p w14:paraId="393E3F8E" w14:textId="77777777" w:rsidR="004B0358" w:rsidRPr="00A204E1" w:rsidRDefault="004B0358" w:rsidP="004B0358">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418ECE6" w14:textId="77777777" w:rsidR="004B0358" w:rsidRPr="00A204E1" w:rsidRDefault="004B0358" w:rsidP="004B0358">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6B4503E0" w14:textId="77777777" w:rsidR="004B0358" w:rsidRPr="00A204E1" w:rsidRDefault="004B0358" w:rsidP="004B0358">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2FB328F4" w14:textId="77777777" w:rsidR="004B0358" w:rsidRPr="00A204E1" w:rsidRDefault="004B0358" w:rsidP="004B0358">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51B29DC9" w14:textId="0736ED9D" w:rsidR="004B0358" w:rsidRPr="00A204E1" w:rsidRDefault="004B0358" w:rsidP="004B0358">
            <w:pPr>
              <w:ind w:firstLine="0"/>
              <w:jc w:val="left"/>
              <w:rPr>
                <w:color w:val="000000" w:themeColor="text1"/>
              </w:rPr>
            </w:pPr>
            <w:r w:rsidRPr="00A204E1">
              <w:rPr>
                <w:color w:val="000000" w:themeColor="text1"/>
              </w:rPr>
              <w:t>Дата в формате ДД.ММ.ГГГГ</w:t>
            </w:r>
          </w:p>
        </w:tc>
      </w:tr>
      <w:tr w:rsidR="00B77DFE" w:rsidRPr="00A204E1" w14:paraId="2BE6138A"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4637CB2" w14:textId="75A7E19E" w:rsidR="00B77DFE" w:rsidRPr="00A204E1" w:rsidRDefault="00D73C09" w:rsidP="00B77DFE">
            <w:pPr>
              <w:ind w:firstLine="0"/>
              <w:jc w:val="left"/>
              <w:rPr>
                <w:color w:val="000000" w:themeColor="text1"/>
              </w:rPr>
            </w:pPr>
            <w:r w:rsidRPr="00D73C09">
              <w:rPr>
                <w:color w:val="000000" w:themeColor="text1"/>
              </w:rPr>
              <w:t>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w:t>
            </w:r>
          </w:p>
        </w:tc>
        <w:tc>
          <w:tcPr>
            <w:tcW w:w="1856" w:type="dxa"/>
            <w:tcBorders>
              <w:top w:val="nil"/>
              <w:left w:val="nil"/>
              <w:bottom w:val="single" w:sz="4" w:space="0" w:color="auto"/>
              <w:right w:val="single" w:sz="4" w:space="0" w:color="auto"/>
            </w:tcBorders>
            <w:shd w:val="clear" w:color="auto" w:fill="auto"/>
            <w:hideMark/>
          </w:tcPr>
          <w:p w14:paraId="77B3732E" w14:textId="77777777" w:rsidR="00B77DFE" w:rsidRPr="00A204E1" w:rsidRDefault="00B77DFE" w:rsidP="00B77DFE">
            <w:pPr>
              <w:ind w:firstLine="0"/>
              <w:jc w:val="center"/>
              <w:rPr>
                <w:color w:val="000000" w:themeColor="text1"/>
              </w:rPr>
            </w:pPr>
            <w:proofErr w:type="spellStart"/>
            <w:r w:rsidRPr="00A204E1">
              <w:rPr>
                <w:color w:val="000000" w:themeColor="text1"/>
              </w:rPr>
              <w:t>ИдСистХран</w:t>
            </w:r>
            <w:proofErr w:type="spellEnd"/>
          </w:p>
        </w:tc>
        <w:tc>
          <w:tcPr>
            <w:tcW w:w="1208" w:type="dxa"/>
            <w:tcBorders>
              <w:top w:val="nil"/>
              <w:left w:val="nil"/>
              <w:bottom w:val="single" w:sz="4" w:space="0" w:color="auto"/>
              <w:right w:val="single" w:sz="4" w:space="0" w:color="auto"/>
            </w:tcBorders>
            <w:shd w:val="clear" w:color="auto" w:fill="auto"/>
            <w:hideMark/>
          </w:tcPr>
          <w:p w14:paraId="3A56A698"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41EADD" w14:textId="77777777" w:rsidR="00B77DFE" w:rsidRPr="00A204E1" w:rsidRDefault="00B77DFE" w:rsidP="00B77DFE">
            <w:pPr>
              <w:ind w:firstLine="0"/>
              <w:jc w:val="center"/>
              <w:rPr>
                <w:color w:val="000000" w:themeColor="text1"/>
              </w:rPr>
            </w:pPr>
            <w:r w:rsidRPr="00A204E1">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60DBEB5D"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6FE128C5" w14:textId="77777777" w:rsidR="00B77DFE" w:rsidRPr="00A204E1" w:rsidRDefault="00B77DFE" w:rsidP="00B77DFE">
            <w:pPr>
              <w:ind w:firstLine="0"/>
              <w:jc w:val="left"/>
              <w:rPr>
                <w:color w:val="000000" w:themeColor="text1"/>
              </w:rPr>
            </w:pPr>
            <w:r w:rsidRPr="00A204E1">
              <w:rPr>
                <w:color w:val="000000" w:themeColor="text1"/>
              </w:rPr>
              <w:t> </w:t>
            </w:r>
          </w:p>
        </w:tc>
      </w:tr>
    </w:tbl>
    <w:p w14:paraId="3D81DF43" w14:textId="77777777" w:rsidR="007549BF" w:rsidRDefault="007549BF" w:rsidP="00B77DFE">
      <w:pPr>
        <w:spacing w:before="360"/>
        <w:ind w:firstLine="0"/>
        <w:jc w:val="right"/>
        <w:rPr>
          <w:color w:val="000000" w:themeColor="text1"/>
        </w:rPr>
      </w:pPr>
    </w:p>
    <w:p w14:paraId="2F7657AC" w14:textId="3782FCDE" w:rsidR="00B77DFE" w:rsidRPr="00A204E1" w:rsidRDefault="00CF7ED2" w:rsidP="00B77DFE">
      <w:pPr>
        <w:spacing w:before="360"/>
        <w:ind w:firstLine="0"/>
        <w:jc w:val="right"/>
        <w:rPr>
          <w:color w:val="000000" w:themeColor="text1"/>
        </w:rPr>
      </w:pPr>
      <w:r w:rsidRPr="00A204E1">
        <w:rPr>
          <w:color w:val="000000" w:themeColor="text1"/>
        </w:rPr>
        <w:t>Таблица 7.</w:t>
      </w:r>
      <w:r w:rsidR="00B77DFE" w:rsidRPr="00A204E1">
        <w:rPr>
          <w:color w:val="000000" w:themeColor="text1"/>
        </w:rPr>
        <w:t>12</w:t>
      </w:r>
    </w:p>
    <w:p w14:paraId="6A0E2F42" w14:textId="53F9A14C" w:rsidR="00B77DFE" w:rsidRPr="00A204E1" w:rsidRDefault="00307377" w:rsidP="00B77DFE">
      <w:pPr>
        <w:spacing w:after="120"/>
        <w:ind w:firstLine="0"/>
        <w:jc w:val="center"/>
        <w15:collapsed/>
        <w:rPr>
          <w:color w:val="000000" w:themeColor="text1"/>
          <w:sz w:val="20"/>
          <w:szCs w:val="20"/>
        </w:rPr>
      </w:pPr>
      <w:r w:rsidRPr="00307377">
        <w:rPr>
          <w:b/>
          <w:bCs/>
          <w:color w:val="000000" w:themeColor="text1"/>
        </w:rPr>
        <w:t>Сведения о доверенности в бумажном виде, используемой для подтверждения полномочий</w:t>
      </w:r>
      <w:r w:rsidR="00B77DFE" w:rsidRPr="00A204E1">
        <w:rPr>
          <w:b/>
          <w:bCs/>
          <w:color w:val="000000" w:themeColor="text1"/>
        </w:rPr>
        <w:t xml:space="preserve"> (</w:t>
      </w:r>
      <w:proofErr w:type="spellStart"/>
      <w:r w:rsidR="00B77DFE" w:rsidRPr="00A204E1">
        <w:rPr>
          <w:b/>
          <w:bCs/>
          <w:color w:val="000000" w:themeColor="text1"/>
        </w:rPr>
        <w:t>СвДоверБум</w:t>
      </w:r>
      <w:proofErr w:type="spellEnd"/>
      <w:r w:rsidR="00B77DFE"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290CF867"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C7907BC"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0A2A81EE"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C737A4"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AE608D"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0BAD01F"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49CF195E"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07AF55BB"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1A2454E" w14:textId="77777777" w:rsidR="007966A4" w:rsidRPr="00A204E1" w:rsidRDefault="007966A4" w:rsidP="007966A4">
            <w:pPr>
              <w:ind w:firstLine="0"/>
              <w:jc w:val="left"/>
              <w:rPr>
                <w:color w:val="000000" w:themeColor="text1"/>
              </w:rPr>
            </w:pPr>
            <w:r w:rsidRPr="00A204E1">
              <w:rPr>
                <w:color w:val="000000" w:themeColor="text1"/>
              </w:rPr>
              <w:t>Дата совершения доверенности</w:t>
            </w:r>
          </w:p>
        </w:tc>
        <w:tc>
          <w:tcPr>
            <w:tcW w:w="1856" w:type="dxa"/>
            <w:tcBorders>
              <w:top w:val="nil"/>
              <w:left w:val="nil"/>
              <w:bottom w:val="single" w:sz="4" w:space="0" w:color="auto"/>
              <w:right w:val="single" w:sz="4" w:space="0" w:color="auto"/>
            </w:tcBorders>
            <w:shd w:val="clear" w:color="auto" w:fill="auto"/>
            <w:hideMark/>
          </w:tcPr>
          <w:p w14:paraId="7949C2E2" w14:textId="77777777" w:rsidR="007966A4" w:rsidRPr="00A204E1" w:rsidRDefault="007966A4" w:rsidP="007966A4">
            <w:pPr>
              <w:ind w:firstLine="0"/>
              <w:jc w:val="center"/>
              <w:rPr>
                <w:color w:val="000000" w:themeColor="text1"/>
              </w:rPr>
            </w:pPr>
            <w:proofErr w:type="spellStart"/>
            <w:r w:rsidRPr="00A204E1">
              <w:rPr>
                <w:color w:val="000000" w:themeColor="text1"/>
              </w:rPr>
              <w:t>ДатаДовер</w:t>
            </w:r>
            <w:proofErr w:type="spellEnd"/>
          </w:p>
        </w:tc>
        <w:tc>
          <w:tcPr>
            <w:tcW w:w="1208" w:type="dxa"/>
            <w:tcBorders>
              <w:top w:val="nil"/>
              <w:left w:val="nil"/>
              <w:bottom w:val="single" w:sz="4" w:space="0" w:color="auto"/>
              <w:right w:val="single" w:sz="4" w:space="0" w:color="auto"/>
            </w:tcBorders>
            <w:shd w:val="clear" w:color="auto" w:fill="auto"/>
            <w:hideMark/>
          </w:tcPr>
          <w:p w14:paraId="1DC65A8E" w14:textId="77777777" w:rsidR="007966A4" w:rsidRPr="00A204E1" w:rsidRDefault="007966A4" w:rsidP="007966A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D8CB634" w14:textId="77777777" w:rsidR="007966A4" w:rsidRPr="00A204E1" w:rsidRDefault="007966A4" w:rsidP="007966A4">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7A36C0B4" w14:textId="77777777" w:rsidR="007966A4" w:rsidRPr="00A204E1" w:rsidRDefault="007966A4" w:rsidP="007966A4">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167D63EF" w14:textId="77777777" w:rsidR="007966A4" w:rsidRPr="00A204E1" w:rsidRDefault="007966A4" w:rsidP="007966A4">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218BB519" w14:textId="636F7588" w:rsidR="007966A4" w:rsidRPr="00A204E1" w:rsidRDefault="007966A4" w:rsidP="007966A4">
            <w:pPr>
              <w:ind w:firstLine="0"/>
              <w:jc w:val="left"/>
              <w:rPr>
                <w:color w:val="000000" w:themeColor="text1"/>
              </w:rPr>
            </w:pPr>
            <w:r w:rsidRPr="00A204E1">
              <w:rPr>
                <w:color w:val="000000" w:themeColor="text1"/>
              </w:rPr>
              <w:t>Дата в формате ДД.ММ.ГГГГ</w:t>
            </w:r>
          </w:p>
        </w:tc>
      </w:tr>
      <w:tr w:rsidR="00D7252B" w:rsidRPr="00A204E1" w14:paraId="75456570"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C788BA5" w14:textId="77777777" w:rsidR="007966A4" w:rsidRPr="00A204E1" w:rsidRDefault="007966A4" w:rsidP="007966A4">
            <w:pPr>
              <w:ind w:firstLine="0"/>
              <w:jc w:val="left"/>
              <w:rPr>
                <w:color w:val="000000" w:themeColor="text1"/>
              </w:rPr>
            </w:pPr>
            <w:r w:rsidRPr="00A204E1">
              <w:rPr>
                <w:color w:val="000000" w:themeColor="text1"/>
              </w:rPr>
              <w:t>Внутренний регистрационный номер доверенности</w:t>
            </w:r>
          </w:p>
        </w:tc>
        <w:tc>
          <w:tcPr>
            <w:tcW w:w="1856" w:type="dxa"/>
            <w:tcBorders>
              <w:top w:val="nil"/>
              <w:left w:val="nil"/>
              <w:bottom w:val="single" w:sz="4" w:space="0" w:color="auto"/>
              <w:right w:val="single" w:sz="4" w:space="0" w:color="auto"/>
            </w:tcBorders>
            <w:shd w:val="clear" w:color="auto" w:fill="auto"/>
            <w:hideMark/>
          </w:tcPr>
          <w:p w14:paraId="6792394B" w14:textId="77777777" w:rsidR="007966A4" w:rsidRPr="00A204E1" w:rsidRDefault="007966A4" w:rsidP="007966A4">
            <w:pPr>
              <w:ind w:firstLine="0"/>
              <w:jc w:val="center"/>
              <w:rPr>
                <w:color w:val="000000" w:themeColor="text1"/>
              </w:rPr>
            </w:pPr>
            <w:proofErr w:type="spellStart"/>
            <w:r w:rsidRPr="00A204E1">
              <w:rPr>
                <w:color w:val="000000" w:themeColor="text1"/>
              </w:rPr>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6FACD1ED" w14:textId="77777777" w:rsidR="007966A4" w:rsidRPr="00A204E1" w:rsidRDefault="007966A4" w:rsidP="007966A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3FE6F93" w14:textId="77777777" w:rsidR="007966A4" w:rsidRPr="00A204E1" w:rsidRDefault="007966A4" w:rsidP="007966A4">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630B4B9E" w14:textId="77777777" w:rsidR="007966A4" w:rsidRPr="00A204E1" w:rsidRDefault="007966A4" w:rsidP="007966A4">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4360D7D9" w14:textId="0E1BD40D" w:rsidR="007966A4" w:rsidRPr="00A204E1" w:rsidRDefault="007966A4" w:rsidP="007966A4">
            <w:pPr>
              <w:ind w:firstLine="0"/>
              <w:jc w:val="left"/>
              <w:rPr>
                <w:color w:val="000000" w:themeColor="text1"/>
              </w:rPr>
            </w:pPr>
            <w:r w:rsidRPr="00A204E1">
              <w:rPr>
                <w:color w:val="000000" w:themeColor="text1"/>
              </w:rPr>
              <w:t>При отсутствии номера принимает значение: без номера (б/н)</w:t>
            </w:r>
          </w:p>
        </w:tc>
      </w:tr>
      <w:tr w:rsidR="00D7252B" w:rsidRPr="00A204E1" w14:paraId="1B69F7BE"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2517014" w14:textId="77777777" w:rsidR="00B77DFE" w:rsidRPr="00A204E1" w:rsidRDefault="00B77DFE" w:rsidP="00B77DFE">
            <w:pPr>
              <w:ind w:firstLine="0"/>
              <w:jc w:val="left"/>
              <w:rPr>
                <w:color w:val="000000" w:themeColor="text1"/>
              </w:rPr>
            </w:pPr>
            <w:r w:rsidRPr="00A204E1">
              <w:rPr>
                <w:color w:val="000000" w:themeColor="text1"/>
              </w:rPr>
              <w:t>Сведения, идентифицирующие доверителя</w:t>
            </w:r>
          </w:p>
        </w:tc>
        <w:tc>
          <w:tcPr>
            <w:tcW w:w="1856" w:type="dxa"/>
            <w:tcBorders>
              <w:top w:val="nil"/>
              <w:left w:val="nil"/>
              <w:bottom w:val="single" w:sz="4" w:space="0" w:color="auto"/>
              <w:right w:val="single" w:sz="4" w:space="0" w:color="auto"/>
            </w:tcBorders>
            <w:shd w:val="clear" w:color="auto" w:fill="auto"/>
            <w:hideMark/>
          </w:tcPr>
          <w:p w14:paraId="09456272" w14:textId="77777777" w:rsidR="00B77DFE" w:rsidRPr="00A204E1" w:rsidRDefault="00B77DFE" w:rsidP="00B77DFE">
            <w:pPr>
              <w:ind w:firstLine="0"/>
              <w:jc w:val="center"/>
              <w:rPr>
                <w:color w:val="000000" w:themeColor="text1"/>
              </w:rPr>
            </w:pPr>
            <w:proofErr w:type="spellStart"/>
            <w:r w:rsidRPr="00A204E1">
              <w:rPr>
                <w:color w:val="000000" w:themeColor="text1"/>
              </w:rPr>
              <w:t>СвИдДовер</w:t>
            </w:r>
            <w:proofErr w:type="spellEnd"/>
          </w:p>
        </w:tc>
        <w:tc>
          <w:tcPr>
            <w:tcW w:w="1208" w:type="dxa"/>
            <w:tcBorders>
              <w:top w:val="nil"/>
              <w:left w:val="nil"/>
              <w:bottom w:val="single" w:sz="4" w:space="0" w:color="auto"/>
              <w:right w:val="single" w:sz="4" w:space="0" w:color="auto"/>
            </w:tcBorders>
            <w:shd w:val="clear" w:color="auto" w:fill="auto"/>
            <w:hideMark/>
          </w:tcPr>
          <w:p w14:paraId="45DE6537"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FDDC97B" w14:textId="77777777" w:rsidR="00B77DFE" w:rsidRPr="00A204E1" w:rsidRDefault="00B77DFE" w:rsidP="00B77DFE">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A8774C8"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39981BA9"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70CBDAF0"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B51E33A" w14:textId="77777777" w:rsidR="00B77DFE" w:rsidRPr="00A204E1" w:rsidRDefault="00B77DFE" w:rsidP="00B77DFE">
            <w:pPr>
              <w:ind w:firstLine="0"/>
              <w:jc w:val="left"/>
              <w:rPr>
                <w:color w:val="000000" w:themeColor="text1"/>
              </w:rPr>
            </w:pPr>
            <w:r w:rsidRPr="00A204E1">
              <w:rPr>
                <w:color w:val="000000" w:themeColor="text1"/>
              </w:rPr>
              <w:t>Фамилия, имя, отчество (при наличии) лица, подписавшего доверенность</w:t>
            </w:r>
          </w:p>
        </w:tc>
        <w:tc>
          <w:tcPr>
            <w:tcW w:w="1856" w:type="dxa"/>
            <w:tcBorders>
              <w:top w:val="nil"/>
              <w:left w:val="nil"/>
              <w:bottom w:val="single" w:sz="4" w:space="0" w:color="auto"/>
              <w:right w:val="single" w:sz="4" w:space="0" w:color="auto"/>
            </w:tcBorders>
            <w:shd w:val="clear" w:color="auto" w:fill="auto"/>
            <w:hideMark/>
          </w:tcPr>
          <w:p w14:paraId="1F87128C" w14:textId="77777777" w:rsidR="00B77DFE" w:rsidRPr="00A204E1" w:rsidRDefault="00B77DFE" w:rsidP="00B77DFE">
            <w:pPr>
              <w:ind w:firstLine="0"/>
              <w:jc w:val="center"/>
              <w:rPr>
                <w:color w:val="000000" w:themeColor="text1"/>
              </w:rPr>
            </w:pPr>
            <w:r w:rsidRPr="00A204E1">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1BDF3C9C"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E24E58A"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886DA2A"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0508A560" w14:textId="77777777" w:rsidR="001B571F"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ФИОТип</w:t>
            </w:r>
            <w:proofErr w:type="spellEnd"/>
            <w:r w:rsidRPr="00A204E1">
              <w:rPr>
                <w:color w:val="000000" w:themeColor="text1"/>
              </w:rPr>
              <w:t xml:space="preserve">&gt;. </w:t>
            </w:r>
          </w:p>
          <w:p w14:paraId="786C60D6" w14:textId="7C73E442"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38 </w:t>
            </w:r>
          </w:p>
        </w:tc>
      </w:tr>
    </w:tbl>
    <w:p w14:paraId="4B305E2D" w14:textId="1F7D02E0" w:rsidR="00B77DFE" w:rsidRPr="00A204E1" w:rsidRDefault="00CF7ED2" w:rsidP="00B77DFE">
      <w:pPr>
        <w:spacing w:before="360"/>
        <w:ind w:firstLine="0"/>
        <w:jc w:val="right"/>
        <w:rPr>
          <w:color w:val="000000" w:themeColor="text1"/>
        </w:rPr>
      </w:pPr>
      <w:r w:rsidRPr="00A204E1">
        <w:rPr>
          <w:color w:val="000000" w:themeColor="text1"/>
        </w:rPr>
        <w:t>Таблица 7.</w:t>
      </w:r>
      <w:r w:rsidR="00B77DFE" w:rsidRPr="00A204E1">
        <w:rPr>
          <w:color w:val="000000" w:themeColor="text1"/>
        </w:rPr>
        <w:t>13</w:t>
      </w:r>
    </w:p>
    <w:p w14:paraId="1999AEFB" w14:textId="77777777" w:rsidR="00B77DFE" w:rsidRPr="00A204E1" w:rsidRDefault="00B77DFE" w:rsidP="00B77DFE">
      <w:pPr>
        <w:spacing w:after="120"/>
        <w:ind w:firstLine="0"/>
        <w:jc w:val="center"/>
        <w15:collapsed/>
        <w:rPr>
          <w:color w:val="000000" w:themeColor="text1"/>
          <w:sz w:val="20"/>
          <w:szCs w:val="20"/>
        </w:rPr>
      </w:pPr>
      <w:r w:rsidRPr="00A204E1">
        <w:rPr>
          <w:b/>
          <w:bCs/>
          <w:color w:val="000000" w:themeColor="text1"/>
        </w:rPr>
        <w:t>Транспортное средство (</w:t>
      </w:r>
      <w:proofErr w:type="spellStart"/>
      <w:r w:rsidRPr="00A204E1">
        <w:rPr>
          <w:b/>
          <w:bCs/>
          <w:color w:val="000000" w:themeColor="text1"/>
        </w:rPr>
        <w:t>ПараметрыТСТип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473F63D6"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30E3E6"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31A3C1BA"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4BC7DF"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3FA4E7"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A62B88"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75E0AC50"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6E22AC21"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5E5DC6F" w14:textId="77777777" w:rsidR="00183631" w:rsidRPr="00A204E1" w:rsidRDefault="00183631" w:rsidP="00183631">
            <w:pPr>
              <w:ind w:firstLine="0"/>
              <w:jc w:val="left"/>
              <w:rPr>
                <w:color w:val="000000" w:themeColor="text1"/>
              </w:rPr>
            </w:pPr>
            <w:r w:rsidRPr="00A204E1">
              <w:rPr>
                <w:color w:val="000000" w:themeColor="text1"/>
              </w:rPr>
              <w:t>Номер СТС</w:t>
            </w:r>
          </w:p>
        </w:tc>
        <w:tc>
          <w:tcPr>
            <w:tcW w:w="1856" w:type="dxa"/>
            <w:tcBorders>
              <w:top w:val="nil"/>
              <w:left w:val="nil"/>
              <w:bottom w:val="single" w:sz="4" w:space="0" w:color="auto"/>
              <w:right w:val="single" w:sz="4" w:space="0" w:color="auto"/>
            </w:tcBorders>
            <w:shd w:val="clear" w:color="auto" w:fill="auto"/>
            <w:hideMark/>
          </w:tcPr>
          <w:p w14:paraId="3E468A68" w14:textId="77777777" w:rsidR="00183631" w:rsidRPr="00A204E1" w:rsidRDefault="00183631" w:rsidP="00183631">
            <w:pPr>
              <w:ind w:firstLine="0"/>
              <w:jc w:val="center"/>
              <w:rPr>
                <w:color w:val="000000" w:themeColor="text1"/>
              </w:rPr>
            </w:pPr>
            <w:proofErr w:type="spellStart"/>
            <w:r w:rsidRPr="00A204E1">
              <w:rPr>
                <w:color w:val="000000" w:themeColor="text1"/>
              </w:rPr>
              <w:t>НомСТС</w:t>
            </w:r>
            <w:proofErr w:type="spellEnd"/>
          </w:p>
        </w:tc>
        <w:tc>
          <w:tcPr>
            <w:tcW w:w="1208" w:type="dxa"/>
            <w:tcBorders>
              <w:top w:val="nil"/>
              <w:left w:val="nil"/>
              <w:bottom w:val="single" w:sz="4" w:space="0" w:color="auto"/>
              <w:right w:val="single" w:sz="4" w:space="0" w:color="auto"/>
            </w:tcBorders>
            <w:shd w:val="clear" w:color="auto" w:fill="auto"/>
            <w:hideMark/>
          </w:tcPr>
          <w:p w14:paraId="333889D4" w14:textId="77777777" w:rsidR="00183631" w:rsidRPr="00A204E1" w:rsidRDefault="00183631" w:rsidP="00183631">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0C5FE3" w14:textId="77777777" w:rsidR="00183631" w:rsidRPr="00A204E1" w:rsidRDefault="00183631" w:rsidP="00183631">
            <w:pPr>
              <w:ind w:firstLine="0"/>
              <w:jc w:val="center"/>
              <w:rPr>
                <w:color w:val="000000" w:themeColor="text1"/>
              </w:rPr>
            </w:pPr>
            <w:r w:rsidRPr="00A204E1">
              <w:rPr>
                <w:color w:val="000000" w:themeColor="text1"/>
              </w:rPr>
              <w:t>T(1-10)</w:t>
            </w:r>
          </w:p>
        </w:tc>
        <w:tc>
          <w:tcPr>
            <w:tcW w:w="1910" w:type="dxa"/>
            <w:tcBorders>
              <w:top w:val="nil"/>
              <w:left w:val="nil"/>
              <w:bottom w:val="single" w:sz="4" w:space="0" w:color="auto"/>
              <w:right w:val="single" w:sz="4" w:space="0" w:color="auto"/>
            </w:tcBorders>
            <w:shd w:val="clear" w:color="auto" w:fill="auto"/>
            <w:hideMark/>
          </w:tcPr>
          <w:p w14:paraId="44C74116" w14:textId="112E14FD" w:rsidR="00183631" w:rsidRPr="00A204E1" w:rsidRDefault="00183631" w:rsidP="00183631">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2B18B69F" w14:textId="70002AA4" w:rsidR="00183631" w:rsidRPr="00A204E1" w:rsidRDefault="00183631" w:rsidP="00183631">
            <w:pPr>
              <w:ind w:firstLine="0"/>
              <w:jc w:val="left"/>
              <w:rPr>
                <w:color w:val="000000" w:themeColor="text1"/>
              </w:rPr>
            </w:pPr>
            <w:r w:rsidRPr="00A204E1">
              <w:rPr>
                <w:color w:val="000000" w:themeColor="text1"/>
              </w:rPr>
              <w:t>Указывается серия и номер СТС без учета пробелов и знака номера</w:t>
            </w:r>
          </w:p>
        </w:tc>
      </w:tr>
      <w:tr w:rsidR="00D7252B" w:rsidRPr="00A204E1" w14:paraId="084CD98F"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3325AEF" w14:textId="77777777" w:rsidR="00183631" w:rsidRPr="00A204E1" w:rsidRDefault="00183631" w:rsidP="00183631">
            <w:pPr>
              <w:ind w:firstLine="0"/>
              <w:jc w:val="left"/>
              <w:rPr>
                <w:color w:val="000000" w:themeColor="text1"/>
              </w:rPr>
            </w:pPr>
            <w:r w:rsidRPr="00A204E1">
              <w:rPr>
                <w:color w:val="000000" w:themeColor="text1"/>
              </w:rPr>
              <w:t>VIN номер</w:t>
            </w:r>
          </w:p>
        </w:tc>
        <w:tc>
          <w:tcPr>
            <w:tcW w:w="1856" w:type="dxa"/>
            <w:tcBorders>
              <w:top w:val="nil"/>
              <w:left w:val="nil"/>
              <w:bottom w:val="single" w:sz="4" w:space="0" w:color="auto"/>
              <w:right w:val="single" w:sz="4" w:space="0" w:color="auto"/>
            </w:tcBorders>
            <w:shd w:val="clear" w:color="auto" w:fill="auto"/>
            <w:hideMark/>
          </w:tcPr>
          <w:p w14:paraId="7DD760DB" w14:textId="77777777" w:rsidR="00183631" w:rsidRPr="00A204E1" w:rsidRDefault="00183631" w:rsidP="00183631">
            <w:pPr>
              <w:ind w:firstLine="0"/>
              <w:jc w:val="center"/>
              <w:rPr>
                <w:color w:val="000000" w:themeColor="text1"/>
              </w:rPr>
            </w:pPr>
            <w:proofErr w:type="spellStart"/>
            <w:r w:rsidRPr="00A204E1">
              <w:rPr>
                <w:color w:val="000000" w:themeColor="text1"/>
              </w:rPr>
              <w:t>НомерВИН</w:t>
            </w:r>
            <w:proofErr w:type="spellEnd"/>
          </w:p>
        </w:tc>
        <w:tc>
          <w:tcPr>
            <w:tcW w:w="1208" w:type="dxa"/>
            <w:tcBorders>
              <w:top w:val="nil"/>
              <w:left w:val="nil"/>
              <w:bottom w:val="single" w:sz="4" w:space="0" w:color="auto"/>
              <w:right w:val="single" w:sz="4" w:space="0" w:color="auto"/>
            </w:tcBorders>
            <w:shd w:val="clear" w:color="auto" w:fill="auto"/>
            <w:hideMark/>
          </w:tcPr>
          <w:p w14:paraId="4AABB030" w14:textId="77777777" w:rsidR="00183631" w:rsidRPr="00A204E1" w:rsidRDefault="00183631" w:rsidP="00183631">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792FA61" w14:textId="77777777" w:rsidR="00183631" w:rsidRPr="00A204E1" w:rsidRDefault="00183631" w:rsidP="00183631">
            <w:pPr>
              <w:ind w:firstLine="0"/>
              <w:jc w:val="center"/>
              <w:rPr>
                <w:color w:val="000000" w:themeColor="text1"/>
              </w:rPr>
            </w:pPr>
            <w:r w:rsidRPr="00A204E1">
              <w:rPr>
                <w:color w:val="000000" w:themeColor="text1"/>
              </w:rPr>
              <w:t>T(1-17)</w:t>
            </w:r>
          </w:p>
        </w:tc>
        <w:tc>
          <w:tcPr>
            <w:tcW w:w="1910" w:type="dxa"/>
            <w:tcBorders>
              <w:top w:val="nil"/>
              <w:left w:val="nil"/>
              <w:bottom w:val="single" w:sz="4" w:space="0" w:color="auto"/>
              <w:right w:val="single" w:sz="4" w:space="0" w:color="auto"/>
            </w:tcBorders>
            <w:shd w:val="clear" w:color="auto" w:fill="auto"/>
            <w:hideMark/>
          </w:tcPr>
          <w:p w14:paraId="1C9C2605" w14:textId="6D4DF370" w:rsidR="00183631" w:rsidRPr="00A204E1" w:rsidRDefault="00183631" w:rsidP="00183631">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2D6B4BEF" w14:textId="09ADADC9" w:rsidR="00183631" w:rsidRPr="00A204E1" w:rsidRDefault="00183631" w:rsidP="00183631">
            <w:pPr>
              <w:ind w:firstLine="0"/>
              <w:jc w:val="left"/>
              <w:rPr>
                <w:color w:val="000000" w:themeColor="text1"/>
              </w:rPr>
            </w:pPr>
            <w:r w:rsidRPr="00A204E1">
              <w:rPr>
                <w:color w:val="000000" w:themeColor="text1"/>
              </w:rPr>
              <w:t> </w:t>
            </w:r>
          </w:p>
        </w:tc>
      </w:tr>
      <w:tr w:rsidR="00D7252B" w:rsidRPr="00A204E1" w14:paraId="493093E2"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742EC3D" w14:textId="77777777" w:rsidR="00183631" w:rsidRPr="00A204E1" w:rsidRDefault="00183631" w:rsidP="00183631">
            <w:pPr>
              <w:ind w:firstLine="0"/>
              <w:jc w:val="left"/>
              <w:rPr>
                <w:color w:val="000000" w:themeColor="text1"/>
              </w:rPr>
            </w:pPr>
            <w:r w:rsidRPr="00A204E1">
              <w:rPr>
                <w:color w:val="000000" w:themeColor="text1"/>
              </w:rPr>
              <w:t>Регистрационный номер</w:t>
            </w:r>
          </w:p>
        </w:tc>
        <w:tc>
          <w:tcPr>
            <w:tcW w:w="1856" w:type="dxa"/>
            <w:tcBorders>
              <w:top w:val="nil"/>
              <w:left w:val="nil"/>
              <w:bottom w:val="single" w:sz="4" w:space="0" w:color="auto"/>
              <w:right w:val="single" w:sz="4" w:space="0" w:color="auto"/>
            </w:tcBorders>
            <w:shd w:val="clear" w:color="auto" w:fill="auto"/>
            <w:hideMark/>
          </w:tcPr>
          <w:p w14:paraId="2D6D96DC" w14:textId="77777777" w:rsidR="00183631" w:rsidRPr="00A204E1" w:rsidRDefault="00183631" w:rsidP="00183631">
            <w:pPr>
              <w:ind w:firstLine="0"/>
              <w:jc w:val="center"/>
              <w:rPr>
                <w:color w:val="000000" w:themeColor="text1"/>
              </w:rPr>
            </w:pPr>
            <w:proofErr w:type="spellStart"/>
            <w:r w:rsidRPr="00A204E1">
              <w:rPr>
                <w:color w:val="000000" w:themeColor="text1"/>
              </w:rPr>
              <w:t>РегНомер</w:t>
            </w:r>
            <w:proofErr w:type="spellEnd"/>
          </w:p>
        </w:tc>
        <w:tc>
          <w:tcPr>
            <w:tcW w:w="1208" w:type="dxa"/>
            <w:tcBorders>
              <w:top w:val="nil"/>
              <w:left w:val="nil"/>
              <w:bottom w:val="single" w:sz="4" w:space="0" w:color="auto"/>
              <w:right w:val="single" w:sz="4" w:space="0" w:color="auto"/>
            </w:tcBorders>
            <w:shd w:val="clear" w:color="auto" w:fill="auto"/>
            <w:hideMark/>
          </w:tcPr>
          <w:p w14:paraId="60414053" w14:textId="77777777" w:rsidR="00183631" w:rsidRPr="00A204E1" w:rsidRDefault="00183631" w:rsidP="00183631">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4D9827" w14:textId="77777777" w:rsidR="00183631" w:rsidRPr="00A204E1" w:rsidRDefault="00183631" w:rsidP="00183631">
            <w:pPr>
              <w:ind w:firstLine="0"/>
              <w:jc w:val="center"/>
              <w:rPr>
                <w:color w:val="000000" w:themeColor="text1"/>
              </w:rPr>
            </w:pPr>
            <w:r w:rsidRPr="00A204E1">
              <w:rPr>
                <w:color w:val="000000" w:themeColor="text1"/>
              </w:rPr>
              <w:t>T(1-9)</w:t>
            </w:r>
          </w:p>
        </w:tc>
        <w:tc>
          <w:tcPr>
            <w:tcW w:w="1910" w:type="dxa"/>
            <w:tcBorders>
              <w:top w:val="nil"/>
              <w:left w:val="nil"/>
              <w:bottom w:val="single" w:sz="4" w:space="0" w:color="auto"/>
              <w:right w:val="single" w:sz="4" w:space="0" w:color="auto"/>
            </w:tcBorders>
            <w:shd w:val="clear" w:color="auto" w:fill="auto"/>
            <w:hideMark/>
          </w:tcPr>
          <w:p w14:paraId="35D2EE81" w14:textId="3C207F97" w:rsidR="00183631" w:rsidRPr="00A204E1" w:rsidRDefault="00183631" w:rsidP="00183631">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781498A3" w14:textId="2FA9E49F" w:rsidR="00183631" w:rsidRPr="00A204E1" w:rsidRDefault="00183631" w:rsidP="00183631">
            <w:pPr>
              <w:ind w:firstLine="0"/>
              <w:jc w:val="left"/>
              <w:rPr>
                <w:color w:val="000000" w:themeColor="text1"/>
              </w:rPr>
            </w:pPr>
            <w:r w:rsidRPr="00A204E1">
              <w:rPr>
                <w:color w:val="000000" w:themeColor="text1"/>
              </w:rPr>
              <w:t> </w:t>
            </w:r>
          </w:p>
        </w:tc>
      </w:tr>
      <w:tr w:rsidR="00D7252B" w:rsidRPr="00A204E1" w14:paraId="1886C489"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7A629E1" w14:textId="77777777" w:rsidR="00183631" w:rsidRPr="00A204E1" w:rsidRDefault="00183631" w:rsidP="00183631">
            <w:pPr>
              <w:ind w:firstLine="0"/>
              <w:jc w:val="left"/>
              <w:rPr>
                <w:color w:val="000000" w:themeColor="text1"/>
              </w:rPr>
            </w:pPr>
            <w:r w:rsidRPr="00A204E1">
              <w:rPr>
                <w:color w:val="000000" w:themeColor="text1"/>
              </w:rPr>
              <w:t>Тип владения</w:t>
            </w:r>
          </w:p>
        </w:tc>
        <w:tc>
          <w:tcPr>
            <w:tcW w:w="1856" w:type="dxa"/>
            <w:tcBorders>
              <w:top w:val="nil"/>
              <w:left w:val="nil"/>
              <w:bottom w:val="single" w:sz="4" w:space="0" w:color="auto"/>
              <w:right w:val="single" w:sz="4" w:space="0" w:color="auto"/>
            </w:tcBorders>
            <w:shd w:val="clear" w:color="auto" w:fill="auto"/>
            <w:hideMark/>
          </w:tcPr>
          <w:p w14:paraId="6CA18257" w14:textId="77777777" w:rsidR="00183631" w:rsidRPr="00A204E1" w:rsidRDefault="00183631" w:rsidP="00183631">
            <w:pPr>
              <w:ind w:firstLine="0"/>
              <w:jc w:val="center"/>
              <w:rPr>
                <w:color w:val="000000" w:themeColor="text1"/>
              </w:rPr>
            </w:pPr>
            <w:proofErr w:type="spellStart"/>
            <w:r w:rsidRPr="00A204E1">
              <w:rPr>
                <w:color w:val="000000" w:themeColor="text1"/>
              </w:rPr>
              <w:t>ТипВлад</w:t>
            </w:r>
            <w:proofErr w:type="spellEnd"/>
          </w:p>
        </w:tc>
        <w:tc>
          <w:tcPr>
            <w:tcW w:w="1208" w:type="dxa"/>
            <w:tcBorders>
              <w:top w:val="nil"/>
              <w:left w:val="nil"/>
              <w:bottom w:val="single" w:sz="4" w:space="0" w:color="auto"/>
              <w:right w:val="single" w:sz="4" w:space="0" w:color="auto"/>
            </w:tcBorders>
            <w:shd w:val="clear" w:color="auto" w:fill="auto"/>
            <w:hideMark/>
          </w:tcPr>
          <w:p w14:paraId="0B122923" w14:textId="77777777" w:rsidR="00183631" w:rsidRPr="00A204E1" w:rsidRDefault="00183631" w:rsidP="00183631">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2C0DBFC" w14:textId="77777777" w:rsidR="00183631" w:rsidRPr="00A204E1" w:rsidRDefault="00183631" w:rsidP="00183631">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4BC43C32" w14:textId="5D52F455" w:rsidR="00183631" w:rsidRPr="00A204E1" w:rsidRDefault="00183631" w:rsidP="00183631">
            <w:pPr>
              <w:ind w:firstLine="0"/>
              <w:jc w:val="center"/>
              <w:rPr>
                <w:color w:val="000000" w:themeColor="text1"/>
              </w:rPr>
            </w:pPr>
            <w:r w:rsidRPr="00A204E1">
              <w:rPr>
                <w:color w:val="000000" w:themeColor="text1"/>
              </w:rPr>
              <w:t>ОК</w:t>
            </w:r>
          </w:p>
        </w:tc>
        <w:tc>
          <w:tcPr>
            <w:tcW w:w="5725" w:type="dxa"/>
            <w:tcBorders>
              <w:top w:val="nil"/>
              <w:left w:val="nil"/>
              <w:bottom w:val="single" w:sz="4" w:space="0" w:color="auto"/>
              <w:right w:val="single" w:sz="4" w:space="0" w:color="auto"/>
            </w:tcBorders>
            <w:shd w:val="clear" w:color="auto" w:fill="auto"/>
            <w:hideMark/>
          </w:tcPr>
          <w:p w14:paraId="540B27D4" w14:textId="77777777" w:rsidR="00183631" w:rsidRPr="00A204E1" w:rsidRDefault="00183631" w:rsidP="00183631">
            <w:pPr>
              <w:widowControl w:val="0"/>
              <w:ind w:firstLine="0"/>
              <w:rPr>
                <w:color w:val="000000" w:themeColor="text1"/>
              </w:rPr>
            </w:pPr>
            <w:r w:rsidRPr="00A204E1">
              <w:rPr>
                <w:color w:val="000000" w:themeColor="text1"/>
              </w:rPr>
              <w:t>Принимает значение:</w:t>
            </w:r>
          </w:p>
          <w:p w14:paraId="4B03D1DF" w14:textId="77777777" w:rsidR="00183631" w:rsidRPr="00A204E1" w:rsidRDefault="00183631" w:rsidP="00183631">
            <w:pPr>
              <w:widowControl w:val="0"/>
              <w:ind w:firstLine="0"/>
              <w:rPr>
                <w:color w:val="000000" w:themeColor="text1"/>
              </w:rPr>
            </w:pPr>
            <w:r w:rsidRPr="00A204E1">
              <w:rPr>
                <w:color w:val="000000" w:themeColor="text1"/>
              </w:rPr>
              <w:t>1 – собственность   |</w:t>
            </w:r>
          </w:p>
          <w:p w14:paraId="6C973A64" w14:textId="77777777" w:rsidR="00183631" w:rsidRPr="00A204E1" w:rsidRDefault="00183631" w:rsidP="00183631">
            <w:pPr>
              <w:widowControl w:val="0"/>
              <w:ind w:firstLine="0"/>
              <w:rPr>
                <w:color w:val="000000" w:themeColor="text1"/>
              </w:rPr>
            </w:pPr>
            <w:r w:rsidRPr="00A204E1">
              <w:rPr>
                <w:color w:val="000000" w:themeColor="text1"/>
              </w:rPr>
              <w:t>2 – совместная собственность супругов   |</w:t>
            </w:r>
          </w:p>
          <w:p w14:paraId="00A7FB21" w14:textId="77777777" w:rsidR="00183631" w:rsidRPr="00A204E1" w:rsidRDefault="00183631" w:rsidP="00183631">
            <w:pPr>
              <w:widowControl w:val="0"/>
              <w:ind w:firstLine="0"/>
              <w:rPr>
                <w:color w:val="000000" w:themeColor="text1"/>
              </w:rPr>
            </w:pPr>
            <w:r w:rsidRPr="00A204E1">
              <w:rPr>
                <w:color w:val="000000" w:themeColor="text1"/>
              </w:rPr>
              <w:t>3 – аренда   |</w:t>
            </w:r>
          </w:p>
          <w:p w14:paraId="4759CA93" w14:textId="77777777" w:rsidR="00183631" w:rsidRPr="00A204E1" w:rsidRDefault="00183631" w:rsidP="00183631">
            <w:pPr>
              <w:widowControl w:val="0"/>
              <w:ind w:firstLine="0"/>
              <w:rPr>
                <w:color w:val="000000" w:themeColor="text1"/>
              </w:rPr>
            </w:pPr>
            <w:r w:rsidRPr="00A204E1">
              <w:rPr>
                <w:color w:val="000000" w:themeColor="text1"/>
              </w:rPr>
              <w:t>4 – лизинг   |</w:t>
            </w:r>
          </w:p>
          <w:p w14:paraId="42462859" w14:textId="5ABD3BF9" w:rsidR="00183631" w:rsidRPr="00A204E1" w:rsidRDefault="00183631" w:rsidP="00183631">
            <w:pPr>
              <w:ind w:firstLine="0"/>
              <w:jc w:val="left"/>
              <w:rPr>
                <w:color w:val="000000" w:themeColor="text1"/>
              </w:rPr>
            </w:pPr>
            <w:r w:rsidRPr="00A204E1">
              <w:rPr>
                <w:color w:val="000000" w:themeColor="text1"/>
              </w:rPr>
              <w:t>5 – безвозмездное пользование</w:t>
            </w:r>
          </w:p>
        </w:tc>
      </w:tr>
      <w:tr w:rsidR="00D7252B" w:rsidRPr="00A204E1" w14:paraId="72ED5153"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52E8C52" w14:textId="77777777" w:rsidR="00B77DFE" w:rsidRPr="00A204E1" w:rsidRDefault="00B77DFE" w:rsidP="00B77DFE">
            <w:pPr>
              <w:ind w:firstLine="0"/>
              <w:jc w:val="left"/>
              <w:rPr>
                <w:color w:val="000000" w:themeColor="text1"/>
              </w:rPr>
            </w:pPr>
            <w:r w:rsidRPr="00A204E1">
              <w:rPr>
                <w:color w:val="000000" w:themeColor="text1"/>
              </w:rPr>
              <w:t>Параметры транспортного средства</w:t>
            </w:r>
          </w:p>
        </w:tc>
        <w:tc>
          <w:tcPr>
            <w:tcW w:w="1856" w:type="dxa"/>
            <w:tcBorders>
              <w:top w:val="nil"/>
              <w:left w:val="nil"/>
              <w:bottom w:val="single" w:sz="4" w:space="0" w:color="auto"/>
              <w:right w:val="single" w:sz="4" w:space="0" w:color="auto"/>
            </w:tcBorders>
            <w:shd w:val="clear" w:color="auto" w:fill="auto"/>
            <w:hideMark/>
          </w:tcPr>
          <w:p w14:paraId="65C9E361" w14:textId="77777777" w:rsidR="00B77DFE" w:rsidRPr="00A204E1" w:rsidRDefault="00B77DFE" w:rsidP="00B77DFE">
            <w:pPr>
              <w:ind w:firstLine="0"/>
              <w:jc w:val="center"/>
              <w:rPr>
                <w:color w:val="000000" w:themeColor="text1"/>
              </w:rPr>
            </w:pPr>
            <w:proofErr w:type="spellStart"/>
            <w:r w:rsidRPr="00A204E1">
              <w:rPr>
                <w:color w:val="000000" w:themeColor="text1"/>
              </w:rPr>
              <w:t>ПарТС</w:t>
            </w:r>
            <w:proofErr w:type="spellEnd"/>
          </w:p>
        </w:tc>
        <w:tc>
          <w:tcPr>
            <w:tcW w:w="1208" w:type="dxa"/>
            <w:tcBorders>
              <w:top w:val="nil"/>
              <w:left w:val="nil"/>
              <w:bottom w:val="single" w:sz="4" w:space="0" w:color="auto"/>
              <w:right w:val="single" w:sz="4" w:space="0" w:color="auto"/>
            </w:tcBorders>
            <w:shd w:val="clear" w:color="auto" w:fill="auto"/>
            <w:hideMark/>
          </w:tcPr>
          <w:p w14:paraId="0D24E5EB"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B952E81"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525E54E"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11BB21A2" w14:textId="77777777" w:rsidR="00B454AC"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ПарамТСТип</w:t>
            </w:r>
            <w:proofErr w:type="spellEnd"/>
            <w:r w:rsidRPr="00A204E1">
              <w:rPr>
                <w:color w:val="000000" w:themeColor="text1"/>
              </w:rPr>
              <w:t xml:space="preserve">&gt;. </w:t>
            </w:r>
          </w:p>
          <w:p w14:paraId="19DA9E08" w14:textId="4ED9B9D6"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14 </w:t>
            </w:r>
          </w:p>
        </w:tc>
      </w:tr>
      <w:tr w:rsidR="00D7252B" w:rsidRPr="00A204E1" w14:paraId="3F044472"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555D4BE" w14:textId="77777777" w:rsidR="00183631" w:rsidRPr="00A204E1" w:rsidRDefault="00183631" w:rsidP="00183631">
            <w:pPr>
              <w:ind w:firstLine="0"/>
              <w:jc w:val="left"/>
              <w:rPr>
                <w:color w:val="000000" w:themeColor="text1"/>
              </w:rPr>
            </w:pPr>
            <w:r w:rsidRPr="00A204E1">
              <w:rPr>
                <w:color w:val="000000" w:themeColor="text1"/>
              </w:rPr>
              <w:t>Реквизиты документа (документов), подтверждающего основание владения грузовым автомобилем (тягачом), а также прицепом (полуприцепом)</w:t>
            </w:r>
          </w:p>
        </w:tc>
        <w:tc>
          <w:tcPr>
            <w:tcW w:w="1856" w:type="dxa"/>
            <w:tcBorders>
              <w:top w:val="nil"/>
              <w:left w:val="nil"/>
              <w:bottom w:val="single" w:sz="4" w:space="0" w:color="auto"/>
              <w:right w:val="single" w:sz="4" w:space="0" w:color="auto"/>
            </w:tcBorders>
            <w:shd w:val="clear" w:color="auto" w:fill="auto"/>
            <w:hideMark/>
          </w:tcPr>
          <w:p w14:paraId="18CF2C9B" w14:textId="77777777" w:rsidR="00183631" w:rsidRPr="00A204E1" w:rsidRDefault="00183631" w:rsidP="00183631">
            <w:pPr>
              <w:ind w:firstLine="0"/>
              <w:jc w:val="center"/>
              <w:rPr>
                <w:color w:val="000000" w:themeColor="text1"/>
              </w:rPr>
            </w:pPr>
            <w:proofErr w:type="spellStart"/>
            <w:r w:rsidRPr="00A204E1">
              <w:rPr>
                <w:color w:val="000000" w:themeColor="text1"/>
              </w:rPr>
              <w:t>ОснАрЛиз</w:t>
            </w:r>
            <w:proofErr w:type="spellEnd"/>
          </w:p>
        </w:tc>
        <w:tc>
          <w:tcPr>
            <w:tcW w:w="1208" w:type="dxa"/>
            <w:tcBorders>
              <w:top w:val="nil"/>
              <w:left w:val="nil"/>
              <w:bottom w:val="single" w:sz="4" w:space="0" w:color="auto"/>
              <w:right w:val="single" w:sz="4" w:space="0" w:color="auto"/>
            </w:tcBorders>
            <w:shd w:val="clear" w:color="auto" w:fill="auto"/>
            <w:hideMark/>
          </w:tcPr>
          <w:p w14:paraId="5EEEF6E5" w14:textId="77777777" w:rsidR="00183631" w:rsidRPr="00A204E1" w:rsidRDefault="00183631" w:rsidP="00183631">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0829F10" w14:textId="77777777" w:rsidR="00183631" w:rsidRPr="00A204E1" w:rsidRDefault="00183631" w:rsidP="00183631">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E1CE38E" w14:textId="55DEF6D3" w:rsidR="00183631" w:rsidRPr="00A204E1" w:rsidRDefault="00183631" w:rsidP="00183631">
            <w:pPr>
              <w:ind w:firstLine="0"/>
              <w:jc w:val="center"/>
              <w:rPr>
                <w:color w:val="000000" w:themeColor="text1"/>
              </w:rPr>
            </w:pPr>
            <w:r w:rsidRPr="00A204E1">
              <w:rPr>
                <w:color w:val="000000" w:themeColor="text1"/>
              </w:rPr>
              <w:t>НМУ</w:t>
            </w:r>
          </w:p>
        </w:tc>
        <w:tc>
          <w:tcPr>
            <w:tcW w:w="5725" w:type="dxa"/>
            <w:tcBorders>
              <w:top w:val="nil"/>
              <w:left w:val="nil"/>
              <w:bottom w:val="single" w:sz="4" w:space="0" w:color="auto"/>
              <w:right w:val="single" w:sz="4" w:space="0" w:color="auto"/>
            </w:tcBorders>
            <w:shd w:val="clear" w:color="auto" w:fill="auto"/>
            <w:hideMark/>
          </w:tcPr>
          <w:p w14:paraId="29569F53" w14:textId="77777777" w:rsidR="00183631" w:rsidRPr="00A204E1" w:rsidRDefault="00183631" w:rsidP="00183631">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РеквДокТип</w:t>
            </w:r>
            <w:proofErr w:type="spellEnd"/>
            <w:r w:rsidRPr="00A204E1">
              <w:rPr>
                <w:color w:val="000000" w:themeColor="text1"/>
              </w:rPr>
              <w:t xml:space="preserve">&gt;. </w:t>
            </w:r>
          </w:p>
          <w:p w14:paraId="7B2AFD54" w14:textId="77777777" w:rsidR="00183631" w:rsidRPr="00A204E1" w:rsidRDefault="00183631" w:rsidP="00183631">
            <w:pPr>
              <w:ind w:firstLine="0"/>
              <w:jc w:val="left"/>
              <w:rPr>
                <w:color w:val="000000" w:themeColor="text1"/>
              </w:rPr>
            </w:pPr>
            <w:r w:rsidRPr="00A204E1">
              <w:rPr>
                <w:color w:val="000000" w:themeColor="text1"/>
              </w:rPr>
              <w:t>Состав элемента представлен в таблице 7.15.</w:t>
            </w:r>
          </w:p>
          <w:p w14:paraId="3552A803" w14:textId="3B4578FA" w:rsidR="00183631" w:rsidRPr="00A204E1" w:rsidRDefault="00183631" w:rsidP="00183631">
            <w:pPr>
              <w:ind w:firstLine="0"/>
              <w:jc w:val="left"/>
              <w:rPr>
                <w:color w:val="000000" w:themeColor="text1"/>
              </w:rPr>
            </w:pPr>
            <w:r w:rsidRPr="00A204E1">
              <w:rPr>
                <w:color w:val="000000" w:themeColor="text1"/>
              </w:rPr>
              <w:t>Обязателен при &lt;</w:t>
            </w:r>
            <w:proofErr w:type="spellStart"/>
            <w:r w:rsidRPr="00A204E1">
              <w:rPr>
                <w:color w:val="000000" w:themeColor="text1"/>
              </w:rPr>
              <w:t>ТипВлад</w:t>
            </w:r>
            <w:proofErr w:type="spellEnd"/>
            <w:r w:rsidRPr="00A204E1">
              <w:rPr>
                <w:color w:val="000000" w:themeColor="text1"/>
              </w:rPr>
              <w:t>&gt;=3 или &lt;</w:t>
            </w:r>
            <w:proofErr w:type="spellStart"/>
            <w:r w:rsidRPr="00A204E1">
              <w:rPr>
                <w:color w:val="000000" w:themeColor="text1"/>
              </w:rPr>
              <w:t>ТипВлад</w:t>
            </w:r>
            <w:proofErr w:type="spellEnd"/>
            <w:r w:rsidRPr="00A204E1">
              <w:rPr>
                <w:color w:val="000000" w:themeColor="text1"/>
              </w:rPr>
              <w:t>&gt;=4 или &lt;</w:t>
            </w:r>
            <w:proofErr w:type="spellStart"/>
            <w:r w:rsidRPr="00A204E1">
              <w:rPr>
                <w:color w:val="000000" w:themeColor="text1"/>
              </w:rPr>
              <w:t>ТипВлад</w:t>
            </w:r>
            <w:proofErr w:type="spellEnd"/>
            <w:r w:rsidRPr="00A204E1">
              <w:rPr>
                <w:color w:val="000000" w:themeColor="text1"/>
              </w:rPr>
              <w:t xml:space="preserve">&gt;=5, при этом элемент </w:t>
            </w:r>
            <w:proofErr w:type="spellStart"/>
            <w:r w:rsidRPr="00A204E1">
              <w:rPr>
                <w:color w:val="000000" w:themeColor="text1"/>
              </w:rPr>
              <w:t>ДаннИно</w:t>
            </w:r>
            <w:proofErr w:type="spellEnd"/>
            <w:r w:rsidRPr="00A204E1">
              <w:rPr>
                <w:color w:val="000000" w:themeColor="text1"/>
              </w:rPr>
              <w:t xml:space="preserve"> не может быть выбран (из таблицы 7.16)  </w:t>
            </w:r>
          </w:p>
        </w:tc>
      </w:tr>
    </w:tbl>
    <w:p w14:paraId="4809CA8F" w14:textId="5E88F6C4" w:rsidR="00CF7ED2" w:rsidRPr="00A204E1" w:rsidRDefault="00CF7ED2" w:rsidP="00CF7ED2">
      <w:pPr>
        <w:spacing w:before="360"/>
        <w:ind w:firstLine="0"/>
        <w:jc w:val="right"/>
        <w:rPr>
          <w:color w:val="000000" w:themeColor="text1"/>
        </w:rPr>
      </w:pPr>
      <w:r w:rsidRPr="00A204E1">
        <w:rPr>
          <w:color w:val="000000" w:themeColor="text1"/>
        </w:rPr>
        <w:t>Таблица 7.14</w:t>
      </w:r>
    </w:p>
    <w:p w14:paraId="3AAC98EE"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Параметры транспортного средства (</w:t>
      </w:r>
      <w:proofErr w:type="spellStart"/>
      <w:r w:rsidRPr="00A204E1">
        <w:rPr>
          <w:b/>
          <w:bCs/>
          <w:color w:val="000000" w:themeColor="text1"/>
        </w:rPr>
        <w:t>ПарамТСТип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621AB0D7"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34A743"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580182F7"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0A1E76"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3F81D1"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63E672"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2E8C941C"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1DA19489"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4FF0A90" w14:textId="77777777" w:rsidR="00B77DFE" w:rsidRPr="00A204E1" w:rsidRDefault="00B77DFE" w:rsidP="00B77DFE">
            <w:pPr>
              <w:ind w:firstLine="0"/>
              <w:jc w:val="left"/>
              <w:rPr>
                <w:color w:val="000000" w:themeColor="text1"/>
              </w:rPr>
            </w:pPr>
            <w:r w:rsidRPr="00A204E1">
              <w:rPr>
                <w:color w:val="000000" w:themeColor="text1"/>
              </w:rPr>
              <w:t>Тип</w:t>
            </w:r>
          </w:p>
        </w:tc>
        <w:tc>
          <w:tcPr>
            <w:tcW w:w="1856" w:type="dxa"/>
            <w:tcBorders>
              <w:top w:val="nil"/>
              <w:left w:val="nil"/>
              <w:bottom w:val="single" w:sz="4" w:space="0" w:color="auto"/>
              <w:right w:val="single" w:sz="4" w:space="0" w:color="auto"/>
            </w:tcBorders>
            <w:shd w:val="clear" w:color="auto" w:fill="auto"/>
            <w:hideMark/>
          </w:tcPr>
          <w:p w14:paraId="374503B7" w14:textId="77777777" w:rsidR="00B77DFE" w:rsidRPr="00A204E1" w:rsidRDefault="00B77DFE" w:rsidP="00B77DFE">
            <w:pPr>
              <w:ind w:firstLine="0"/>
              <w:jc w:val="center"/>
              <w:rPr>
                <w:color w:val="000000" w:themeColor="text1"/>
              </w:rPr>
            </w:pPr>
            <w:r w:rsidRPr="00A204E1">
              <w:rPr>
                <w:color w:val="000000" w:themeColor="text1"/>
              </w:rPr>
              <w:t>Тип</w:t>
            </w:r>
          </w:p>
        </w:tc>
        <w:tc>
          <w:tcPr>
            <w:tcW w:w="1208" w:type="dxa"/>
            <w:tcBorders>
              <w:top w:val="nil"/>
              <w:left w:val="nil"/>
              <w:bottom w:val="single" w:sz="4" w:space="0" w:color="auto"/>
              <w:right w:val="single" w:sz="4" w:space="0" w:color="auto"/>
            </w:tcBorders>
            <w:shd w:val="clear" w:color="auto" w:fill="auto"/>
            <w:hideMark/>
          </w:tcPr>
          <w:p w14:paraId="6DAC4F4E"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6B5CA6" w14:textId="77777777" w:rsidR="00B77DFE" w:rsidRPr="00A204E1" w:rsidRDefault="00B77DFE" w:rsidP="00B77DFE">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5FCE02C7"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7D4D6827"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3697AC81"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ACC02B1" w14:textId="77777777" w:rsidR="00B77DFE" w:rsidRPr="00A204E1" w:rsidRDefault="00B77DFE" w:rsidP="00B77DFE">
            <w:pPr>
              <w:ind w:firstLine="0"/>
              <w:jc w:val="left"/>
              <w:rPr>
                <w:color w:val="000000" w:themeColor="text1"/>
              </w:rPr>
            </w:pPr>
            <w:r w:rsidRPr="00A204E1">
              <w:rPr>
                <w:color w:val="000000" w:themeColor="text1"/>
              </w:rPr>
              <w:t>Марка</w:t>
            </w:r>
          </w:p>
        </w:tc>
        <w:tc>
          <w:tcPr>
            <w:tcW w:w="1856" w:type="dxa"/>
            <w:tcBorders>
              <w:top w:val="nil"/>
              <w:left w:val="nil"/>
              <w:bottom w:val="single" w:sz="4" w:space="0" w:color="auto"/>
              <w:right w:val="single" w:sz="4" w:space="0" w:color="auto"/>
            </w:tcBorders>
            <w:shd w:val="clear" w:color="auto" w:fill="auto"/>
            <w:hideMark/>
          </w:tcPr>
          <w:p w14:paraId="5F901F9C" w14:textId="77777777" w:rsidR="00B77DFE" w:rsidRPr="00A204E1" w:rsidRDefault="00B77DFE" w:rsidP="00B77DFE">
            <w:pPr>
              <w:ind w:firstLine="0"/>
              <w:jc w:val="center"/>
              <w:rPr>
                <w:color w:val="000000" w:themeColor="text1"/>
              </w:rPr>
            </w:pPr>
            <w:r w:rsidRPr="00A204E1">
              <w:rPr>
                <w:color w:val="000000" w:themeColor="text1"/>
              </w:rPr>
              <w:t>Марка</w:t>
            </w:r>
          </w:p>
        </w:tc>
        <w:tc>
          <w:tcPr>
            <w:tcW w:w="1208" w:type="dxa"/>
            <w:tcBorders>
              <w:top w:val="nil"/>
              <w:left w:val="nil"/>
              <w:bottom w:val="single" w:sz="4" w:space="0" w:color="auto"/>
              <w:right w:val="single" w:sz="4" w:space="0" w:color="auto"/>
            </w:tcBorders>
            <w:shd w:val="clear" w:color="auto" w:fill="auto"/>
            <w:hideMark/>
          </w:tcPr>
          <w:p w14:paraId="37197F4F"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835D928" w14:textId="77777777" w:rsidR="00B77DFE" w:rsidRPr="00A204E1" w:rsidRDefault="00B77DFE" w:rsidP="00B77DFE">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4D8BD1A"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39DB8C07"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78916F90"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3C1A109" w14:textId="77777777" w:rsidR="00B77DFE" w:rsidRPr="00A204E1" w:rsidRDefault="00B77DFE" w:rsidP="00B77DFE">
            <w:pPr>
              <w:ind w:firstLine="0"/>
              <w:jc w:val="left"/>
              <w:rPr>
                <w:color w:val="000000" w:themeColor="text1"/>
              </w:rPr>
            </w:pPr>
            <w:r w:rsidRPr="00A204E1">
              <w:rPr>
                <w:color w:val="000000" w:themeColor="text1"/>
              </w:rPr>
              <w:t>Грузоподъемность, в тоннах</w:t>
            </w:r>
          </w:p>
        </w:tc>
        <w:tc>
          <w:tcPr>
            <w:tcW w:w="1856" w:type="dxa"/>
            <w:tcBorders>
              <w:top w:val="nil"/>
              <w:left w:val="nil"/>
              <w:bottom w:val="single" w:sz="4" w:space="0" w:color="auto"/>
              <w:right w:val="single" w:sz="4" w:space="0" w:color="auto"/>
            </w:tcBorders>
            <w:shd w:val="clear" w:color="auto" w:fill="auto"/>
            <w:hideMark/>
          </w:tcPr>
          <w:p w14:paraId="664BBDBE" w14:textId="77777777" w:rsidR="00B77DFE" w:rsidRPr="00A204E1" w:rsidRDefault="00B77DFE" w:rsidP="00B77DFE">
            <w:pPr>
              <w:ind w:firstLine="0"/>
              <w:jc w:val="center"/>
              <w:rPr>
                <w:color w:val="000000" w:themeColor="text1"/>
              </w:rPr>
            </w:pPr>
            <w:proofErr w:type="spellStart"/>
            <w:r w:rsidRPr="00A204E1">
              <w:rPr>
                <w:color w:val="000000" w:themeColor="text1"/>
              </w:rPr>
              <w:t>Грузопод</w:t>
            </w:r>
            <w:proofErr w:type="spellEnd"/>
          </w:p>
        </w:tc>
        <w:tc>
          <w:tcPr>
            <w:tcW w:w="1208" w:type="dxa"/>
            <w:tcBorders>
              <w:top w:val="nil"/>
              <w:left w:val="nil"/>
              <w:bottom w:val="single" w:sz="4" w:space="0" w:color="auto"/>
              <w:right w:val="single" w:sz="4" w:space="0" w:color="auto"/>
            </w:tcBorders>
            <w:shd w:val="clear" w:color="auto" w:fill="auto"/>
            <w:hideMark/>
          </w:tcPr>
          <w:p w14:paraId="02BB1C63"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F3CA6D4" w14:textId="77777777" w:rsidR="00B77DFE" w:rsidRPr="00A204E1" w:rsidRDefault="00B77DFE" w:rsidP="00B77DFE">
            <w:pPr>
              <w:ind w:firstLine="0"/>
              <w:jc w:val="center"/>
              <w:rPr>
                <w:color w:val="000000" w:themeColor="text1"/>
              </w:rPr>
            </w:pPr>
            <w:r w:rsidRPr="00A204E1">
              <w:rPr>
                <w:color w:val="000000" w:themeColor="text1"/>
              </w:rPr>
              <w:t>N(5.2)</w:t>
            </w:r>
          </w:p>
        </w:tc>
        <w:tc>
          <w:tcPr>
            <w:tcW w:w="1910" w:type="dxa"/>
            <w:tcBorders>
              <w:top w:val="nil"/>
              <w:left w:val="nil"/>
              <w:bottom w:val="single" w:sz="4" w:space="0" w:color="auto"/>
              <w:right w:val="single" w:sz="4" w:space="0" w:color="auto"/>
            </w:tcBorders>
            <w:shd w:val="clear" w:color="auto" w:fill="auto"/>
            <w:hideMark/>
          </w:tcPr>
          <w:p w14:paraId="34D8FAF2"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031FDDED"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46B624C5"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E71D66E" w14:textId="77777777" w:rsidR="00B77DFE" w:rsidRPr="00A204E1" w:rsidRDefault="00B77DFE" w:rsidP="00B77DFE">
            <w:pPr>
              <w:ind w:firstLine="0"/>
              <w:jc w:val="left"/>
              <w:rPr>
                <w:color w:val="000000" w:themeColor="text1"/>
              </w:rPr>
            </w:pPr>
            <w:r w:rsidRPr="00A204E1">
              <w:rPr>
                <w:color w:val="000000" w:themeColor="text1"/>
              </w:rPr>
              <w:t>Вместимость, в кубических метрах</w:t>
            </w:r>
          </w:p>
        </w:tc>
        <w:tc>
          <w:tcPr>
            <w:tcW w:w="1856" w:type="dxa"/>
            <w:tcBorders>
              <w:top w:val="nil"/>
              <w:left w:val="nil"/>
              <w:bottom w:val="single" w:sz="4" w:space="0" w:color="auto"/>
              <w:right w:val="single" w:sz="4" w:space="0" w:color="auto"/>
            </w:tcBorders>
            <w:shd w:val="clear" w:color="auto" w:fill="auto"/>
            <w:hideMark/>
          </w:tcPr>
          <w:p w14:paraId="703C391D" w14:textId="77777777" w:rsidR="00B77DFE" w:rsidRPr="00A204E1" w:rsidRDefault="00B77DFE" w:rsidP="00B77DFE">
            <w:pPr>
              <w:ind w:firstLine="0"/>
              <w:jc w:val="center"/>
              <w:rPr>
                <w:color w:val="000000" w:themeColor="text1"/>
              </w:rPr>
            </w:pPr>
            <w:r w:rsidRPr="00A204E1">
              <w:rPr>
                <w:color w:val="000000" w:themeColor="text1"/>
              </w:rPr>
              <w:t>Вместим</w:t>
            </w:r>
          </w:p>
        </w:tc>
        <w:tc>
          <w:tcPr>
            <w:tcW w:w="1208" w:type="dxa"/>
            <w:tcBorders>
              <w:top w:val="nil"/>
              <w:left w:val="nil"/>
              <w:bottom w:val="single" w:sz="4" w:space="0" w:color="auto"/>
              <w:right w:val="single" w:sz="4" w:space="0" w:color="auto"/>
            </w:tcBorders>
            <w:shd w:val="clear" w:color="auto" w:fill="auto"/>
            <w:hideMark/>
          </w:tcPr>
          <w:p w14:paraId="5167F0D0"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8E4F54" w14:textId="77777777" w:rsidR="00B77DFE" w:rsidRPr="00A204E1" w:rsidRDefault="00B77DFE" w:rsidP="00B77DFE">
            <w:pPr>
              <w:ind w:firstLine="0"/>
              <w:jc w:val="center"/>
              <w:rPr>
                <w:color w:val="000000" w:themeColor="text1"/>
              </w:rPr>
            </w:pPr>
            <w:r w:rsidRPr="00A204E1">
              <w:rPr>
                <w:color w:val="000000" w:themeColor="text1"/>
              </w:rPr>
              <w:t>N(5.2)</w:t>
            </w:r>
          </w:p>
        </w:tc>
        <w:tc>
          <w:tcPr>
            <w:tcW w:w="1910" w:type="dxa"/>
            <w:tcBorders>
              <w:top w:val="nil"/>
              <w:left w:val="nil"/>
              <w:bottom w:val="single" w:sz="4" w:space="0" w:color="auto"/>
              <w:right w:val="single" w:sz="4" w:space="0" w:color="auto"/>
            </w:tcBorders>
            <w:shd w:val="clear" w:color="auto" w:fill="auto"/>
            <w:hideMark/>
          </w:tcPr>
          <w:p w14:paraId="3D861558"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5BEDA3EA" w14:textId="77777777" w:rsidR="00B77DFE" w:rsidRPr="00A204E1" w:rsidRDefault="00B77DFE" w:rsidP="00B77DFE">
            <w:pPr>
              <w:ind w:firstLine="0"/>
              <w:jc w:val="left"/>
              <w:rPr>
                <w:color w:val="000000" w:themeColor="text1"/>
              </w:rPr>
            </w:pPr>
            <w:r w:rsidRPr="00A204E1">
              <w:rPr>
                <w:color w:val="000000" w:themeColor="text1"/>
              </w:rPr>
              <w:t> </w:t>
            </w:r>
          </w:p>
        </w:tc>
      </w:tr>
    </w:tbl>
    <w:p w14:paraId="4D5F8AFB" w14:textId="21105B01" w:rsidR="00CF7ED2" w:rsidRPr="00A204E1" w:rsidRDefault="00CF7ED2" w:rsidP="00CF7ED2">
      <w:pPr>
        <w:spacing w:before="360"/>
        <w:ind w:firstLine="0"/>
        <w:jc w:val="right"/>
        <w:rPr>
          <w:color w:val="000000" w:themeColor="text1"/>
        </w:rPr>
      </w:pPr>
      <w:r w:rsidRPr="00A204E1">
        <w:rPr>
          <w:color w:val="000000" w:themeColor="text1"/>
        </w:rPr>
        <w:t>Таблица 7.15</w:t>
      </w:r>
    </w:p>
    <w:p w14:paraId="6563A8AE"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Реквизиты документа (</w:t>
      </w:r>
      <w:proofErr w:type="spellStart"/>
      <w:r w:rsidRPr="00A204E1">
        <w:rPr>
          <w:b/>
          <w:bCs/>
          <w:color w:val="000000" w:themeColor="text1"/>
        </w:rPr>
        <w:t>РеквДокТип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2F4AAAEA"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770B6B"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4AFDC157"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EF0CA9"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C57202"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B37C90"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71BE5EE0"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308840DA"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E8BB071" w14:textId="77777777" w:rsidR="00D7589D" w:rsidRPr="00A204E1" w:rsidRDefault="00D7589D" w:rsidP="00D7589D">
            <w:pPr>
              <w:ind w:firstLine="0"/>
              <w:jc w:val="left"/>
              <w:rPr>
                <w:color w:val="000000" w:themeColor="text1"/>
              </w:rPr>
            </w:pPr>
            <w:r w:rsidRPr="00A204E1">
              <w:rPr>
                <w:color w:val="000000" w:themeColor="text1"/>
              </w:rPr>
              <w:t>Наименование документа</w:t>
            </w:r>
          </w:p>
        </w:tc>
        <w:tc>
          <w:tcPr>
            <w:tcW w:w="1856" w:type="dxa"/>
            <w:tcBorders>
              <w:top w:val="nil"/>
              <w:left w:val="nil"/>
              <w:bottom w:val="single" w:sz="4" w:space="0" w:color="auto"/>
              <w:right w:val="single" w:sz="4" w:space="0" w:color="auto"/>
            </w:tcBorders>
            <w:shd w:val="clear" w:color="auto" w:fill="auto"/>
            <w:hideMark/>
          </w:tcPr>
          <w:p w14:paraId="2FFCCC4C" w14:textId="77777777" w:rsidR="00D7589D" w:rsidRPr="00A204E1" w:rsidRDefault="00D7589D" w:rsidP="00D7589D">
            <w:pPr>
              <w:ind w:firstLine="0"/>
              <w:jc w:val="center"/>
              <w:rPr>
                <w:color w:val="000000" w:themeColor="text1"/>
              </w:rPr>
            </w:pPr>
            <w:proofErr w:type="spellStart"/>
            <w:r w:rsidRPr="00A204E1">
              <w:rPr>
                <w:color w:val="000000" w:themeColor="text1"/>
              </w:rPr>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10365302" w14:textId="77777777" w:rsidR="00D7589D" w:rsidRPr="00A204E1" w:rsidRDefault="00D7589D" w:rsidP="00D7589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F1B2D93" w14:textId="77777777" w:rsidR="00D7589D" w:rsidRPr="00A204E1" w:rsidRDefault="00D7589D" w:rsidP="00D7589D">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0B01C92" w14:textId="4D6F949E" w:rsidR="00D7589D" w:rsidRPr="00A204E1" w:rsidRDefault="00D7589D" w:rsidP="00D7589D">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1F44E169" w14:textId="7DFEE0EA" w:rsidR="00D7589D" w:rsidRPr="00A204E1" w:rsidRDefault="00D7589D" w:rsidP="00D7589D">
            <w:pPr>
              <w:ind w:firstLine="0"/>
              <w:jc w:val="left"/>
              <w:rPr>
                <w:color w:val="000000" w:themeColor="text1"/>
              </w:rPr>
            </w:pPr>
            <w:r w:rsidRPr="00A204E1">
              <w:rPr>
                <w:color w:val="000000" w:themeColor="text1"/>
              </w:rPr>
              <w:t>Обязателен, если не указан &lt;</w:t>
            </w:r>
            <w:proofErr w:type="spellStart"/>
            <w:r w:rsidRPr="00A204E1">
              <w:rPr>
                <w:color w:val="000000" w:themeColor="text1"/>
              </w:rPr>
              <w:t>ИдДок</w:t>
            </w:r>
            <w:proofErr w:type="spellEnd"/>
            <w:r w:rsidRPr="00A204E1">
              <w:rPr>
                <w:color w:val="000000" w:themeColor="text1"/>
              </w:rPr>
              <w:t>&gt;</w:t>
            </w:r>
          </w:p>
        </w:tc>
      </w:tr>
      <w:tr w:rsidR="00D7252B" w:rsidRPr="00A204E1" w14:paraId="528A200E"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62CBE83" w14:textId="77777777" w:rsidR="00D7589D" w:rsidRPr="00A204E1" w:rsidRDefault="00D7589D" w:rsidP="00D7589D">
            <w:pPr>
              <w:ind w:firstLine="0"/>
              <w:jc w:val="left"/>
              <w:rPr>
                <w:color w:val="000000" w:themeColor="text1"/>
              </w:rPr>
            </w:pPr>
            <w:r w:rsidRPr="00A204E1">
              <w:rPr>
                <w:color w:val="000000" w:themeColor="text1"/>
              </w:rPr>
              <w:t>Номер документа</w:t>
            </w:r>
          </w:p>
        </w:tc>
        <w:tc>
          <w:tcPr>
            <w:tcW w:w="1856" w:type="dxa"/>
            <w:tcBorders>
              <w:top w:val="nil"/>
              <w:left w:val="nil"/>
              <w:bottom w:val="single" w:sz="4" w:space="0" w:color="auto"/>
              <w:right w:val="single" w:sz="4" w:space="0" w:color="auto"/>
            </w:tcBorders>
            <w:shd w:val="clear" w:color="auto" w:fill="auto"/>
            <w:hideMark/>
          </w:tcPr>
          <w:p w14:paraId="2D95A732" w14:textId="77777777" w:rsidR="00D7589D" w:rsidRPr="00A204E1" w:rsidRDefault="00D7589D" w:rsidP="00D7589D">
            <w:pPr>
              <w:ind w:firstLine="0"/>
              <w:jc w:val="center"/>
              <w:rPr>
                <w:color w:val="000000" w:themeColor="text1"/>
              </w:rPr>
            </w:pPr>
            <w:proofErr w:type="spellStart"/>
            <w:r w:rsidRPr="00A204E1">
              <w:rPr>
                <w:color w:val="000000" w:themeColor="text1"/>
              </w:rPr>
              <w:t>НомерДок</w:t>
            </w:r>
            <w:proofErr w:type="spellEnd"/>
          </w:p>
        </w:tc>
        <w:tc>
          <w:tcPr>
            <w:tcW w:w="1208" w:type="dxa"/>
            <w:tcBorders>
              <w:top w:val="nil"/>
              <w:left w:val="nil"/>
              <w:bottom w:val="single" w:sz="4" w:space="0" w:color="auto"/>
              <w:right w:val="single" w:sz="4" w:space="0" w:color="auto"/>
            </w:tcBorders>
            <w:shd w:val="clear" w:color="auto" w:fill="auto"/>
            <w:hideMark/>
          </w:tcPr>
          <w:p w14:paraId="613BE987" w14:textId="77777777" w:rsidR="00D7589D" w:rsidRPr="00A204E1" w:rsidRDefault="00D7589D" w:rsidP="00D7589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27ABB01" w14:textId="77777777" w:rsidR="00D7589D" w:rsidRPr="00A204E1" w:rsidRDefault="00D7589D" w:rsidP="00D7589D">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96502D5" w14:textId="535E9B17" w:rsidR="00D7589D" w:rsidRPr="00A204E1" w:rsidRDefault="00D7589D" w:rsidP="00D7589D">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51E411F6" w14:textId="77777777" w:rsidR="00D7589D" w:rsidRPr="00A204E1" w:rsidRDefault="00D7589D" w:rsidP="00D7589D">
            <w:pPr>
              <w:widowControl w:val="0"/>
              <w:ind w:firstLine="0"/>
              <w:rPr>
                <w:color w:val="000000" w:themeColor="text1"/>
              </w:rPr>
            </w:pPr>
            <w:r w:rsidRPr="00A204E1">
              <w:rPr>
                <w:color w:val="000000" w:themeColor="text1"/>
              </w:rPr>
              <w:t>Обязателен, если не указан &lt;</w:t>
            </w:r>
            <w:proofErr w:type="spellStart"/>
            <w:r w:rsidRPr="00A204E1">
              <w:rPr>
                <w:color w:val="000000" w:themeColor="text1"/>
              </w:rPr>
              <w:t>ИдДок</w:t>
            </w:r>
            <w:proofErr w:type="spellEnd"/>
            <w:r w:rsidRPr="00A204E1">
              <w:rPr>
                <w:color w:val="000000" w:themeColor="text1"/>
              </w:rPr>
              <w:t>&gt;.</w:t>
            </w:r>
          </w:p>
          <w:p w14:paraId="432A8DAE" w14:textId="3591D945" w:rsidR="00D7589D" w:rsidRPr="00A204E1" w:rsidRDefault="00D7589D" w:rsidP="00D7589D">
            <w:pPr>
              <w:ind w:firstLine="0"/>
              <w:jc w:val="left"/>
              <w:rPr>
                <w:color w:val="000000" w:themeColor="text1"/>
              </w:rPr>
            </w:pPr>
            <w:r w:rsidRPr="00A204E1">
              <w:rPr>
                <w:color w:val="000000" w:themeColor="text1"/>
              </w:rPr>
              <w:t>При отсутствии указывается: «Без номера»</w:t>
            </w:r>
          </w:p>
        </w:tc>
      </w:tr>
      <w:tr w:rsidR="00D7252B" w:rsidRPr="00A204E1" w14:paraId="679D459F"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7FC9CBE" w14:textId="77777777" w:rsidR="00D7589D" w:rsidRPr="00A204E1" w:rsidRDefault="00D7589D" w:rsidP="00D7589D">
            <w:pPr>
              <w:ind w:firstLine="0"/>
              <w:jc w:val="left"/>
              <w:rPr>
                <w:color w:val="000000" w:themeColor="text1"/>
              </w:rPr>
            </w:pPr>
            <w:r w:rsidRPr="00A204E1">
              <w:rPr>
                <w:color w:val="000000" w:themeColor="text1"/>
              </w:rPr>
              <w:t>Дата документа</w:t>
            </w:r>
          </w:p>
        </w:tc>
        <w:tc>
          <w:tcPr>
            <w:tcW w:w="1856" w:type="dxa"/>
            <w:tcBorders>
              <w:top w:val="nil"/>
              <w:left w:val="nil"/>
              <w:bottom w:val="single" w:sz="4" w:space="0" w:color="auto"/>
              <w:right w:val="single" w:sz="4" w:space="0" w:color="auto"/>
            </w:tcBorders>
            <w:shd w:val="clear" w:color="auto" w:fill="auto"/>
            <w:hideMark/>
          </w:tcPr>
          <w:p w14:paraId="5115EED4" w14:textId="77777777" w:rsidR="00D7589D" w:rsidRPr="00A204E1" w:rsidRDefault="00D7589D" w:rsidP="00D7589D">
            <w:pPr>
              <w:ind w:firstLine="0"/>
              <w:jc w:val="center"/>
              <w:rPr>
                <w:color w:val="000000" w:themeColor="text1"/>
              </w:rPr>
            </w:pPr>
            <w:proofErr w:type="spellStart"/>
            <w:r w:rsidRPr="00A204E1">
              <w:rPr>
                <w:color w:val="000000" w:themeColor="text1"/>
              </w:rPr>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517811A2" w14:textId="77777777" w:rsidR="00D7589D" w:rsidRPr="00A204E1" w:rsidRDefault="00D7589D" w:rsidP="00D7589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494CCC" w14:textId="77777777" w:rsidR="00D7589D" w:rsidRPr="00A204E1" w:rsidRDefault="00D7589D" w:rsidP="00D7589D">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513D286" w14:textId="033E7774" w:rsidR="00D7589D" w:rsidRPr="00A204E1" w:rsidRDefault="00D7589D" w:rsidP="00D7589D">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60A61D18" w14:textId="77777777" w:rsidR="00D7589D" w:rsidRPr="00A204E1" w:rsidRDefault="00D7589D" w:rsidP="00D7589D">
            <w:pPr>
              <w:widowControl w:val="0"/>
              <w:ind w:firstLine="0"/>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5FB714BB" w14:textId="77777777" w:rsidR="00D7589D" w:rsidRPr="00A204E1" w:rsidRDefault="00D7589D" w:rsidP="00D7589D">
            <w:pPr>
              <w:widowControl w:val="0"/>
              <w:ind w:firstLine="0"/>
              <w:rPr>
                <w:color w:val="000000" w:themeColor="text1"/>
              </w:rPr>
            </w:pPr>
            <w:r w:rsidRPr="00A204E1">
              <w:rPr>
                <w:color w:val="000000" w:themeColor="text1"/>
              </w:rPr>
              <w:t>Дата в формате ДД.ММ.ГГГГ.</w:t>
            </w:r>
          </w:p>
          <w:p w14:paraId="24804329" w14:textId="0DA3432C" w:rsidR="00D7589D" w:rsidRPr="00A204E1" w:rsidRDefault="00D7589D" w:rsidP="00D7589D">
            <w:pPr>
              <w:ind w:firstLine="0"/>
              <w:jc w:val="left"/>
              <w:rPr>
                <w:color w:val="000000" w:themeColor="text1"/>
              </w:rPr>
            </w:pPr>
            <w:r w:rsidRPr="00A204E1">
              <w:rPr>
                <w:color w:val="000000" w:themeColor="text1"/>
              </w:rPr>
              <w:t>Обязателен, если не указан &lt;</w:t>
            </w:r>
            <w:proofErr w:type="spellStart"/>
            <w:r w:rsidRPr="00A204E1">
              <w:rPr>
                <w:color w:val="000000" w:themeColor="text1"/>
              </w:rPr>
              <w:t>ИдДок</w:t>
            </w:r>
            <w:proofErr w:type="spellEnd"/>
            <w:r w:rsidRPr="00A204E1">
              <w:rPr>
                <w:color w:val="000000" w:themeColor="text1"/>
              </w:rPr>
              <w:t>&gt;</w:t>
            </w:r>
          </w:p>
        </w:tc>
      </w:tr>
      <w:tr w:rsidR="00D7252B" w:rsidRPr="00A204E1" w14:paraId="5722FF5C"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784DAC7" w14:textId="77777777" w:rsidR="00D7589D" w:rsidRPr="00A204E1" w:rsidRDefault="00D7589D" w:rsidP="00D7589D">
            <w:pPr>
              <w:ind w:firstLine="0"/>
              <w:jc w:val="left"/>
              <w:rPr>
                <w:color w:val="000000" w:themeColor="text1"/>
              </w:rPr>
            </w:pPr>
            <w:r w:rsidRPr="00A204E1">
              <w:rPr>
                <w:color w:val="000000" w:themeColor="text1"/>
              </w:rPr>
              <w:t>Идентификатор файла документа (в том числе регистрационный номер, если документ / сведения о таком документе содержатся в государственных информационных системах)</w:t>
            </w:r>
          </w:p>
        </w:tc>
        <w:tc>
          <w:tcPr>
            <w:tcW w:w="1856" w:type="dxa"/>
            <w:tcBorders>
              <w:top w:val="nil"/>
              <w:left w:val="nil"/>
              <w:bottom w:val="single" w:sz="4" w:space="0" w:color="auto"/>
              <w:right w:val="single" w:sz="4" w:space="0" w:color="auto"/>
            </w:tcBorders>
            <w:shd w:val="clear" w:color="auto" w:fill="auto"/>
            <w:hideMark/>
          </w:tcPr>
          <w:p w14:paraId="5EC9BAFD" w14:textId="77777777" w:rsidR="00D7589D" w:rsidRPr="00A204E1" w:rsidRDefault="00D7589D" w:rsidP="00D7589D">
            <w:pPr>
              <w:ind w:firstLine="0"/>
              <w:jc w:val="center"/>
              <w:rPr>
                <w:color w:val="000000" w:themeColor="text1"/>
              </w:rPr>
            </w:pPr>
            <w:proofErr w:type="spellStart"/>
            <w:r w:rsidRPr="00A204E1">
              <w:rPr>
                <w:color w:val="000000" w:themeColor="text1"/>
              </w:rPr>
              <w:t>ИдДок</w:t>
            </w:r>
            <w:proofErr w:type="spellEnd"/>
          </w:p>
        </w:tc>
        <w:tc>
          <w:tcPr>
            <w:tcW w:w="1208" w:type="dxa"/>
            <w:tcBorders>
              <w:top w:val="nil"/>
              <w:left w:val="nil"/>
              <w:bottom w:val="single" w:sz="4" w:space="0" w:color="auto"/>
              <w:right w:val="single" w:sz="4" w:space="0" w:color="auto"/>
            </w:tcBorders>
            <w:shd w:val="clear" w:color="auto" w:fill="auto"/>
            <w:hideMark/>
          </w:tcPr>
          <w:p w14:paraId="7C176CAD" w14:textId="77777777" w:rsidR="00D7589D" w:rsidRPr="00A204E1" w:rsidRDefault="00D7589D" w:rsidP="00D7589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B110DA" w14:textId="77777777" w:rsidR="00D7589D" w:rsidRPr="00A204E1" w:rsidRDefault="00D7589D" w:rsidP="00D7589D">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8E0332C" w14:textId="084E2187" w:rsidR="00D7589D" w:rsidRPr="00A204E1" w:rsidRDefault="00D7589D" w:rsidP="00D7589D">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1C17C666" w14:textId="2AE9ACF5" w:rsidR="00D7589D" w:rsidRPr="00A204E1" w:rsidRDefault="00D7589D" w:rsidP="00D7589D">
            <w:pPr>
              <w:ind w:firstLine="0"/>
              <w:jc w:val="left"/>
              <w:rPr>
                <w:color w:val="000000" w:themeColor="text1"/>
              </w:rPr>
            </w:pPr>
            <w:r w:rsidRPr="00A204E1">
              <w:rPr>
                <w:color w:val="000000" w:themeColor="text1"/>
              </w:rPr>
              <w:t>Обязателен, если не указаны &lt;</w:t>
            </w:r>
            <w:proofErr w:type="spellStart"/>
            <w:r w:rsidRPr="00A204E1">
              <w:rPr>
                <w:color w:val="000000" w:themeColor="text1"/>
              </w:rPr>
              <w:t>НаимДок</w:t>
            </w:r>
            <w:proofErr w:type="spellEnd"/>
            <w:r w:rsidRPr="00A204E1">
              <w:rPr>
                <w:color w:val="000000" w:themeColor="text1"/>
              </w:rPr>
              <w:t>&gt;, &lt;</w:t>
            </w:r>
            <w:proofErr w:type="spellStart"/>
            <w:r w:rsidRPr="00A204E1">
              <w:rPr>
                <w:color w:val="000000" w:themeColor="text1"/>
              </w:rPr>
              <w:t>НомерДок</w:t>
            </w:r>
            <w:proofErr w:type="spellEnd"/>
            <w:r w:rsidRPr="00A204E1">
              <w:rPr>
                <w:color w:val="000000" w:themeColor="text1"/>
              </w:rPr>
              <w:t>&gt;, &lt;</w:t>
            </w:r>
            <w:proofErr w:type="spellStart"/>
            <w:r w:rsidRPr="00A204E1">
              <w:rPr>
                <w:color w:val="000000" w:themeColor="text1"/>
              </w:rPr>
              <w:t>ДатаДок</w:t>
            </w:r>
            <w:proofErr w:type="spellEnd"/>
            <w:r w:rsidRPr="00A204E1">
              <w:rPr>
                <w:color w:val="000000" w:themeColor="text1"/>
              </w:rPr>
              <w:t>&gt;</w:t>
            </w:r>
          </w:p>
        </w:tc>
      </w:tr>
      <w:tr w:rsidR="00D7252B" w:rsidRPr="00A204E1" w14:paraId="5F2052C1"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4AB511F" w14:textId="77777777" w:rsidR="00D7589D" w:rsidRPr="00A204E1" w:rsidRDefault="00D7589D" w:rsidP="00D7589D">
            <w:pPr>
              <w:ind w:firstLine="0"/>
              <w:jc w:val="left"/>
              <w:rPr>
                <w:color w:val="000000" w:themeColor="text1"/>
              </w:rPr>
            </w:pPr>
            <w:r w:rsidRPr="00A204E1">
              <w:rPr>
                <w:color w:val="000000" w:themeColor="text1"/>
              </w:rPr>
              <w:t>Дополнительные сведения</w:t>
            </w:r>
          </w:p>
        </w:tc>
        <w:tc>
          <w:tcPr>
            <w:tcW w:w="1856" w:type="dxa"/>
            <w:tcBorders>
              <w:top w:val="nil"/>
              <w:left w:val="nil"/>
              <w:bottom w:val="single" w:sz="4" w:space="0" w:color="auto"/>
              <w:right w:val="single" w:sz="4" w:space="0" w:color="auto"/>
            </w:tcBorders>
            <w:shd w:val="clear" w:color="auto" w:fill="auto"/>
            <w:hideMark/>
          </w:tcPr>
          <w:p w14:paraId="6B541742" w14:textId="77777777" w:rsidR="00D7589D" w:rsidRPr="00A204E1" w:rsidRDefault="00D7589D" w:rsidP="00D7589D">
            <w:pPr>
              <w:ind w:firstLine="0"/>
              <w:jc w:val="center"/>
              <w:rPr>
                <w:color w:val="000000" w:themeColor="text1"/>
              </w:rPr>
            </w:pPr>
            <w:proofErr w:type="spellStart"/>
            <w:r w:rsidRPr="00A204E1">
              <w:rPr>
                <w:color w:val="000000" w:themeColor="text1"/>
              </w:rPr>
              <w:t>ДопСведДок</w:t>
            </w:r>
            <w:proofErr w:type="spellEnd"/>
          </w:p>
        </w:tc>
        <w:tc>
          <w:tcPr>
            <w:tcW w:w="1208" w:type="dxa"/>
            <w:tcBorders>
              <w:top w:val="nil"/>
              <w:left w:val="nil"/>
              <w:bottom w:val="single" w:sz="4" w:space="0" w:color="auto"/>
              <w:right w:val="single" w:sz="4" w:space="0" w:color="auto"/>
            </w:tcBorders>
            <w:shd w:val="clear" w:color="auto" w:fill="auto"/>
            <w:hideMark/>
          </w:tcPr>
          <w:p w14:paraId="140D28B4" w14:textId="77777777" w:rsidR="00D7589D" w:rsidRPr="00A204E1" w:rsidRDefault="00D7589D" w:rsidP="00D7589D">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DF4041" w14:textId="77777777" w:rsidR="00D7589D" w:rsidRPr="00A204E1" w:rsidRDefault="00D7589D" w:rsidP="00D7589D">
            <w:pPr>
              <w:ind w:firstLine="0"/>
              <w:jc w:val="center"/>
              <w:rPr>
                <w:color w:val="000000" w:themeColor="text1"/>
              </w:rPr>
            </w:pPr>
            <w:r w:rsidRPr="00A204E1">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2AB0E6AA" w14:textId="5EA6E74C" w:rsidR="00D7589D" w:rsidRPr="00A204E1" w:rsidRDefault="00D7589D" w:rsidP="00D7589D">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5F8DD48F" w14:textId="71B5713C" w:rsidR="00D7589D" w:rsidRPr="00A204E1" w:rsidRDefault="00D7589D" w:rsidP="00D7589D">
            <w:pPr>
              <w:ind w:firstLine="0"/>
              <w:jc w:val="left"/>
              <w:rPr>
                <w:color w:val="000000" w:themeColor="text1"/>
              </w:rPr>
            </w:pPr>
            <w:r w:rsidRPr="00A204E1">
              <w:rPr>
                <w:color w:val="000000" w:themeColor="text1"/>
              </w:rPr>
              <w:t> </w:t>
            </w:r>
          </w:p>
        </w:tc>
      </w:tr>
      <w:tr w:rsidR="00D7252B" w:rsidRPr="00A204E1" w14:paraId="333F4B82"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613AA06" w14:textId="77777777" w:rsidR="00D7589D" w:rsidRPr="00A204E1" w:rsidRDefault="00D7589D" w:rsidP="00D7589D">
            <w:pPr>
              <w:ind w:firstLine="0"/>
              <w:jc w:val="left"/>
              <w:rPr>
                <w:color w:val="000000" w:themeColor="text1"/>
              </w:rPr>
            </w:pPr>
            <w:r w:rsidRPr="00A204E1">
              <w:rPr>
                <w:color w:val="000000" w:themeColor="text1"/>
              </w:rPr>
              <w:t>Идентифицирующие реквизиты сторон, составивших документ</w:t>
            </w:r>
          </w:p>
        </w:tc>
        <w:tc>
          <w:tcPr>
            <w:tcW w:w="1856" w:type="dxa"/>
            <w:tcBorders>
              <w:top w:val="nil"/>
              <w:left w:val="nil"/>
              <w:bottom w:val="single" w:sz="4" w:space="0" w:color="auto"/>
              <w:right w:val="single" w:sz="4" w:space="0" w:color="auto"/>
            </w:tcBorders>
            <w:shd w:val="clear" w:color="auto" w:fill="auto"/>
            <w:hideMark/>
          </w:tcPr>
          <w:p w14:paraId="6B6EA84E" w14:textId="77777777" w:rsidR="00D7589D" w:rsidRPr="00A204E1" w:rsidRDefault="00D7589D" w:rsidP="00D7589D">
            <w:pPr>
              <w:ind w:firstLine="0"/>
              <w:jc w:val="center"/>
              <w:rPr>
                <w:color w:val="000000" w:themeColor="text1"/>
              </w:rPr>
            </w:pPr>
            <w:proofErr w:type="spellStart"/>
            <w:r w:rsidRPr="00A204E1">
              <w:rPr>
                <w:color w:val="000000" w:themeColor="text1"/>
              </w:rPr>
              <w:t>ИдРекСост</w:t>
            </w:r>
            <w:proofErr w:type="spellEnd"/>
          </w:p>
        </w:tc>
        <w:tc>
          <w:tcPr>
            <w:tcW w:w="1208" w:type="dxa"/>
            <w:tcBorders>
              <w:top w:val="nil"/>
              <w:left w:val="nil"/>
              <w:bottom w:val="single" w:sz="4" w:space="0" w:color="auto"/>
              <w:right w:val="single" w:sz="4" w:space="0" w:color="auto"/>
            </w:tcBorders>
            <w:shd w:val="clear" w:color="auto" w:fill="auto"/>
            <w:hideMark/>
          </w:tcPr>
          <w:p w14:paraId="0F3BA98E" w14:textId="77777777" w:rsidR="00D7589D" w:rsidRPr="00A204E1" w:rsidRDefault="00D7589D" w:rsidP="00D7589D">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EE471BE" w14:textId="77777777" w:rsidR="00D7589D" w:rsidRPr="00A204E1" w:rsidRDefault="00D7589D" w:rsidP="00D7589D">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CEC78F7" w14:textId="401C96B2" w:rsidR="00D7589D" w:rsidRPr="00A204E1" w:rsidRDefault="00D7589D" w:rsidP="00D7589D">
            <w:pPr>
              <w:ind w:firstLine="0"/>
              <w:jc w:val="center"/>
              <w:rPr>
                <w:color w:val="000000" w:themeColor="text1"/>
              </w:rPr>
            </w:pPr>
            <w:r w:rsidRPr="00A204E1">
              <w:rPr>
                <w:color w:val="000000" w:themeColor="text1"/>
              </w:rPr>
              <w:t>ОМ</w:t>
            </w:r>
          </w:p>
        </w:tc>
        <w:tc>
          <w:tcPr>
            <w:tcW w:w="5725" w:type="dxa"/>
            <w:tcBorders>
              <w:top w:val="nil"/>
              <w:left w:val="nil"/>
              <w:bottom w:val="single" w:sz="4" w:space="0" w:color="auto"/>
              <w:right w:val="single" w:sz="4" w:space="0" w:color="auto"/>
            </w:tcBorders>
            <w:shd w:val="clear" w:color="auto" w:fill="auto"/>
            <w:hideMark/>
          </w:tcPr>
          <w:p w14:paraId="3233732A" w14:textId="77777777" w:rsidR="00D7589D" w:rsidRPr="00A204E1" w:rsidRDefault="00D7589D" w:rsidP="00D7589D">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ИдРекСостТип</w:t>
            </w:r>
            <w:proofErr w:type="spellEnd"/>
            <w:r w:rsidRPr="00A204E1">
              <w:rPr>
                <w:color w:val="000000" w:themeColor="text1"/>
              </w:rPr>
              <w:t xml:space="preserve">&gt;. </w:t>
            </w:r>
          </w:p>
          <w:p w14:paraId="7AD5E6EC" w14:textId="77777777" w:rsidR="00D7589D" w:rsidRPr="00A204E1" w:rsidRDefault="00D7589D" w:rsidP="00D7589D">
            <w:pPr>
              <w:ind w:firstLine="0"/>
              <w:jc w:val="left"/>
              <w:rPr>
                <w:color w:val="000000" w:themeColor="text1"/>
              </w:rPr>
            </w:pPr>
            <w:r w:rsidRPr="00A204E1">
              <w:rPr>
                <w:color w:val="000000" w:themeColor="text1"/>
              </w:rPr>
              <w:t>Состав элемента представлен в таблице 7.16.</w:t>
            </w:r>
          </w:p>
          <w:p w14:paraId="36E967C9" w14:textId="7B08F5AD" w:rsidR="00D7589D" w:rsidRPr="00A204E1" w:rsidRDefault="00D7589D" w:rsidP="00D7589D">
            <w:pPr>
              <w:ind w:firstLine="0"/>
              <w:jc w:val="left"/>
              <w:rPr>
                <w:color w:val="000000" w:themeColor="text1"/>
              </w:rPr>
            </w:pPr>
            <w:r w:rsidRPr="00A204E1">
              <w:rPr>
                <w:color w:val="000000" w:themeColor="text1"/>
              </w:rPr>
              <w:t>Заполняется в отношении каждого из участников события (сделки), оформленного документом с указанными в &lt;</w:t>
            </w:r>
            <w:proofErr w:type="spellStart"/>
            <w:r w:rsidRPr="00A204E1">
              <w:rPr>
                <w:color w:val="000000" w:themeColor="text1"/>
              </w:rPr>
              <w:t>НаимДок</w:t>
            </w:r>
            <w:proofErr w:type="spellEnd"/>
            <w:r w:rsidRPr="00A204E1">
              <w:rPr>
                <w:color w:val="000000" w:themeColor="text1"/>
              </w:rPr>
              <w:t>&gt;, &lt;</w:t>
            </w:r>
            <w:proofErr w:type="spellStart"/>
            <w:r w:rsidRPr="00A204E1">
              <w:rPr>
                <w:color w:val="000000" w:themeColor="text1"/>
              </w:rPr>
              <w:t>НомерДок</w:t>
            </w:r>
            <w:proofErr w:type="spellEnd"/>
            <w:r w:rsidRPr="00A204E1">
              <w:rPr>
                <w:color w:val="000000" w:themeColor="text1"/>
              </w:rPr>
              <w:t>&gt; и &lt;</w:t>
            </w:r>
            <w:proofErr w:type="spellStart"/>
            <w:r w:rsidRPr="00A204E1">
              <w:rPr>
                <w:color w:val="000000" w:themeColor="text1"/>
              </w:rPr>
              <w:t>ДатаДок</w:t>
            </w:r>
            <w:proofErr w:type="spellEnd"/>
            <w:r w:rsidRPr="00A204E1">
              <w:rPr>
                <w:color w:val="000000" w:themeColor="text1"/>
              </w:rPr>
              <w:t>&gt; наименованием, порядковым номером и датой (или с указанным в &lt;</w:t>
            </w:r>
            <w:proofErr w:type="spellStart"/>
            <w:r w:rsidRPr="00A204E1">
              <w:rPr>
                <w:color w:val="000000" w:themeColor="text1"/>
              </w:rPr>
              <w:t>ИдДок</w:t>
            </w:r>
            <w:proofErr w:type="spellEnd"/>
            <w:r w:rsidRPr="00A204E1">
              <w:rPr>
                <w:color w:val="000000" w:themeColor="text1"/>
              </w:rPr>
              <w:t xml:space="preserve">&gt; </w:t>
            </w:r>
            <w:proofErr w:type="gramStart"/>
            <w:r w:rsidRPr="00A204E1">
              <w:rPr>
                <w:color w:val="000000" w:themeColor="text1"/>
              </w:rPr>
              <w:t xml:space="preserve">идентификатором)   </w:t>
            </w:r>
            <w:proofErr w:type="gramEnd"/>
          </w:p>
        </w:tc>
      </w:tr>
    </w:tbl>
    <w:p w14:paraId="340F8D3A" w14:textId="46FA1BEC" w:rsidR="00CF7ED2" w:rsidRPr="00A204E1" w:rsidRDefault="00CF7ED2" w:rsidP="00CF7ED2">
      <w:pPr>
        <w:spacing w:before="360"/>
        <w:ind w:firstLine="0"/>
        <w:jc w:val="right"/>
        <w:rPr>
          <w:color w:val="000000" w:themeColor="text1"/>
        </w:rPr>
      </w:pPr>
      <w:r w:rsidRPr="00A204E1">
        <w:rPr>
          <w:color w:val="000000" w:themeColor="text1"/>
        </w:rPr>
        <w:t>Таблица 7.16</w:t>
      </w:r>
    </w:p>
    <w:p w14:paraId="53A9B4A0"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Идентифицирующие реквизиты сторон, составивших документ (</w:t>
      </w:r>
      <w:proofErr w:type="spellStart"/>
      <w:r w:rsidRPr="00A204E1">
        <w:rPr>
          <w:b/>
          <w:bCs/>
          <w:color w:val="000000" w:themeColor="text1"/>
        </w:rPr>
        <w:t>ИдРекСостТип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78CDC250"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CFA38B"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63C1DBF8"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209615"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2A6711"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C0BCEF"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3E1CFAC9"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0170CB3A" w14:textId="77777777" w:rsidTr="007549BF">
        <w:trPr>
          <w:trHeight w:val="23"/>
          <w:jc w:val="center"/>
        </w:trPr>
        <w:tc>
          <w:tcPr>
            <w:tcW w:w="4248" w:type="dxa"/>
            <w:tcBorders>
              <w:top w:val="single" w:sz="4" w:space="0" w:color="auto"/>
              <w:left w:val="single" w:sz="4" w:space="0" w:color="auto"/>
              <w:right w:val="single" w:sz="4" w:space="0" w:color="auto"/>
            </w:tcBorders>
            <w:shd w:val="clear" w:color="auto" w:fill="auto"/>
            <w:hideMark/>
          </w:tcPr>
          <w:p w14:paraId="08A47A57" w14:textId="52FC824A" w:rsidR="00B77DFE" w:rsidRPr="00A204E1" w:rsidRDefault="00B77DFE" w:rsidP="00B77DFE">
            <w:pPr>
              <w:ind w:firstLine="0"/>
              <w:jc w:val="left"/>
              <w:rPr>
                <w:color w:val="000000" w:themeColor="text1"/>
              </w:rPr>
            </w:pPr>
            <w:r w:rsidRPr="00A204E1">
              <w:rPr>
                <w:color w:val="000000" w:themeColor="text1"/>
              </w:rPr>
              <w:t>ИНН организации, состоящей на учете в налоговом органе</w:t>
            </w:r>
            <w:r w:rsidR="00A307F1" w:rsidRPr="00A204E1">
              <w:rPr>
                <w:color w:val="000000" w:themeColor="text1"/>
              </w:rPr>
              <w:t xml:space="preserve">   |</w:t>
            </w:r>
          </w:p>
        </w:tc>
        <w:tc>
          <w:tcPr>
            <w:tcW w:w="1856" w:type="dxa"/>
            <w:tcBorders>
              <w:top w:val="single" w:sz="4" w:space="0" w:color="auto"/>
              <w:left w:val="nil"/>
              <w:right w:val="single" w:sz="4" w:space="0" w:color="auto"/>
            </w:tcBorders>
            <w:shd w:val="clear" w:color="auto" w:fill="auto"/>
            <w:hideMark/>
          </w:tcPr>
          <w:p w14:paraId="28F61813" w14:textId="77777777" w:rsidR="00B77DFE" w:rsidRPr="00A204E1" w:rsidRDefault="00B77DFE" w:rsidP="00B77DFE">
            <w:pPr>
              <w:ind w:firstLine="0"/>
              <w:jc w:val="center"/>
              <w:rPr>
                <w:color w:val="000000" w:themeColor="text1"/>
              </w:rPr>
            </w:pPr>
            <w:r w:rsidRPr="00A204E1">
              <w:rPr>
                <w:color w:val="000000" w:themeColor="text1"/>
              </w:rPr>
              <w:t>ИННЮЛ</w:t>
            </w:r>
          </w:p>
        </w:tc>
        <w:tc>
          <w:tcPr>
            <w:tcW w:w="1208" w:type="dxa"/>
            <w:tcBorders>
              <w:top w:val="single" w:sz="4" w:space="0" w:color="auto"/>
              <w:left w:val="nil"/>
              <w:right w:val="single" w:sz="4" w:space="0" w:color="auto"/>
            </w:tcBorders>
            <w:shd w:val="clear" w:color="auto" w:fill="auto"/>
            <w:hideMark/>
          </w:tcPr>
          <w:p w14:paraId="04065AC9" w14:textId="77777777" w:rsidR="00B77DFE" w:rsidRPr="00A204E1" w:rsidRDefault="00B77DFE" w:rsidP="00B77DFE">
            <w:pPr>
              <w:ind w:firstLine="0"/>
              <w:jc w:val="center"/>
              <w:rPr>
                <w:color w:val="000000" w:themeColor="text1"/>
              </w:rPr>
            </w:pPr>
            <w:r w:rsidRPr="00A204E1">
              <w:rPr>
                <w:color w:val="000000" w:themeColor="text1"/>
              </w:rPr>
              <w:t>П</w:t>
            </w:r>
          </w:p>
        </w:tc>
        <w:tc>
          <w:tcPr>
            <w:tcW w:w="1208" w:type="dxa"/>
            <w:tcBorders>
              <w:top w:val="single" w:sz="4" w:space="0" w:color="auto"/>
              <w:left w:val="nil"/>
              <w:right w:val="single" w:sz="4" w:space="0" w:color="auto"/>
            </w:tcBorders>
            <w:shd w:val="clear" w:color="auto" w:fill="auto"/>
            <w:hideMark/>
          </w:tcPr>
          <w:p w14:paraId="02D5883F" w14:textId="77777777" w:rsidR="00B77DFE" w:rsidRPr="00A204E1" w:rsidRDefault="00B77DFE" w:rsidP="00B77DFE">
            <w:pPr>
              <w:ind w:firstLine="0"/>
              <w:jc w:val="center"/>
              <w:rPr>
                <w:color w:val="000000" w:themeColor="text1"/>
              </w:rPr>
            </w:pPr>
            <w:r w:rsidRPr="00A204E1">
              <w:rPr>
                <w:color w:val="000000" w:themeColor="text1"/>
              </w:rPr>
              <w:t>T(=10)</w:t>
            </w:r>
          </w:p>
        </w:tc>
        <w:tc>
          <w:tcPr>
            <w:tcW w:w="1910" w:type="dxa"/>
            <w:tcBorders>
              <w:top w:val="single" w:sz="4" w:space="0" w:color="auto"/>
              <w:left w:val="nil"/>
              <w:right w:val="single" w:sz="4" w:space="0" w:color="auto"/>
            </w:tcBorders>
            <w:shd w:val="clear" w:color="auto" w:fill="auto"/>
            <w:hideMark/>
          </w:tcPr>
          <w:p w14:paraId="54D88757"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single" w:sz="4" w:space="0" w:color="auto"/>
              <w:left w:val="nil"/>
              <w:right w:val="single" w:sz="4" w:space="0" w:color="auto"/>
            </w:tcBorders>
            <w:shd w:val="clear" w:color="auto" w:fill="auto"/>
            <w:hideMark/>
          </w:tcPr>
          <w:p w14:paraId="11CD0621" w14:textId="77777777" w:rsidR="00B77DFE"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ИННЮЛТип</w:t>
            </w:r>
            <w:proofErr w:type="spellEnd"/>
            <w:r w:rsidRPr="00A204E1">
              <w:rPr>
                <w:color w:val="000000" w:themeColor="text1"/>
              </w:rPr>
              <w:t xml:space="preserve">&gt; </w:t>
            </w:r>
          </w:p>
        </w:tc>
      </w:tr>
      <w:tr w:rsidR="00D7252B" w:rsidRPr="00A204E1" w14:paraId="3AEA632D" w14:textId="77777777" w:rsidTr="007549BF">
        <w:trPr>
          <w:trHeight w:val="23"/>
          <w:jc w:val="center"/>
        </w:trPr>
        <w:tc>
          <w:tcPr>
            <w:tcW w:w="4248" w:type="dxa"/>
            <w:tcBorders>
              <w:top w:val="nil"/>
              <w:left w:val="single" w:sz="4" w:space="0" w:color="auto"/>
              <w:right w:val="single" w:sz="4" w:space="0" w:color="auto"/>
            </w:tcBorders>
            <w:shd w:val="clear" w:color="auto" w:fill="auto"/>
            <w:hideMark/>
          </w:tcPr>
          <w:p w14:paraId="5F311C20" w14:textId="46A8E219" w:rsidR="00B77DFE" w:rsidRPr="00A204E1" w:rsidRDefault="00B77DFE" w:rsidP="00B77DFE">
            <w:pPr>
              <w:ind w:firstLine="0"/>
              <w:jc w:val="left"/>
              <w:rPr>
                <w:color w:val="000000" w:themeColor="text1"/>
              </w:rPr>
            </w:pPr>
            <w:r w:rsidRPr="00A204E1">
              <w:rPr>
                <w:color w:val="000000" w:themeColor="text1"/>
              </w:rPr>
              <w:t>ИНН физического лица, в том числе индивидуального предпринимателя</w:t>
            </w:r>
            <w:r w:rsidR="00A307F1" w:rsidRPr="00A204E1">
              <w:rPr>
                <w:color w:val="000000" w:themeColor="text1"/>
              </w:rPr>
              <w:t xml:space="preserve">   |</w:t>
            </w:r>
          </w:p>
        </w:tc>
        <w:tc>
          <w:tcPr>
            <w:tcW w:w="1856" w:type="dxa"/>
            <w:tcBorders>
              <w:top w:val="nil"/>
              <w:left w:val="nil"/>
              <w:right w:val="single" w:sz="4" w:space="0" w:color="auto"/>
            </w:tcBorders>
            <w:shd w:val="clear" w:color="auto" w:fill="auto"/>
            <w:hideMark/>
          </w:tcPr>
          <w:p w14:paraId="7A10F055" w14:textId="77777777" w:rsidR="00B77DFE" w:rsidRPr="00A204E1" w:rsidRDefault="00B77DFE" w:rsidP="00B77DFE">
            <w:pPr>
              <w:ind w:firstLine="0"/>
              <w:jc w:val="center"/>
              <w:rPr>
                <w:color w:val="000000" w:themeColor="text1"/>
              </w:rPr>
            </w:pPr>
            <w:r w:rsidRPr="00A204E1">
              <w:rPr>
                <w:color w:val="000000" w:themeColor="text1"/>
              </w:rPr>
              <w:t>ИННФЛ</w:t>
            </w:r>
          </w:p>
        </w:tc>
        <w:tc>
          <w:tcPr>
            <w:tcW w:w="1208" w:type="dxa"/>
            <w:tcBorders>
              <w:top w:val="nil"/>
              <w:left w:val="nil"/>
              <w:right w:val="single" w:sz="4" w:space="0" w:color="auto"/>
            </w:tcBorders>
            <w:shd w:val="clear" w:color="auto" w:fill="auto"/>
            <w:hideMark/>
          </w:tcPr>
          <w:p w14:paraId="76E0EA15" w14:textId="77777777" w:rsidR="00B77DFE" w:rsidRPr="00A204E1" w:rsidRDefault="00B77DFE" w:rsidP="00B77DFE">
            <w:pPr>
              <w:ind w:firstLine="0"/>
              <w:jc w:val="center"/>
              <w:rPr>
                <w:color w:val="000000" w:themeColor="text1"/>
              </w:rPr>
            </w:pPr>
            <w:r w:rsidRPr="00A204E1">
              <w:rPr>
                <w:color w:val="000000" w:themeColor="text1"/>
              </w:rPr>
              <w:t>П</w:t>
            </w:r>
          </w:p>
        </w:tc>
        <w:tc>
          <w:tcPr>
            <w:tcW w:w="1208" w:type="dxa"/>
            <w:tcBorders>
              <w:top w:val="nil"/>
              <w:left w:val="nil"/>
              <w:right w:val="single" w:sz="4" w:space="0" w:color="auto"/>
            </w:tcBorders>
            <w:shd w:val="clear" w:color="auto" w:fill="auto"/>
            <w:hideMark/>
          </w:tcPr>
          <w:p w14:paraId="2D81158D" w14:textId="77777777" w:rsidR="00B77DFE" w:rsidRPr="00A204E1" w:rsidRDefault="00B77DFE" w:rsidP="00B77DFE">
            <w:pPr>
              <w:ind w:firstLine="0"/>
              <w:jc w:val="center"/>
              <w:rPr>
                <w:color w:val="000000" w:themeColor="text1"/>
              </w:rPr>
            </w:pPr>
            <w:r w:rsidRPr="00A204E1">
              <w:rPr>
                <w:color w:val="000000" w:themeColor="text1"/>
              </w:rPr>
              <w:t>T(=12)</w:t>
            </w:r>
          </w:p>
        </w:tc>
        <w:tc>
          <w:tcPr>
            <w:tcW w:w="1910" w:type="dxa"/>
            <w:tcBorders>
              <w:top w:val="nil"/>
              <w:left w:val="nil"/>
              <w:right w:val="single" w:sz="4" w:space="0" w:color="auto"/>
            </w:tcBorders>
            <w:shd w:val="clear" w:color="auto" w:fill="auto"/>
            <w:hideMark/>
          </w:tcPr>
          <w:p w14:paraId="4C2487AE"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right w:val="single" w:sz="4" w:space="0" w:color="auto"/>
            </w:tcBorders>
            <w:shd w:val="clear" w:color="auto" w:fill="auto"/>
            <w:hideMark/>
          </w:tcPr>
          <w:p w14:paraId="307606AA" w14:textId="77777777" w:rsidR="00B77DFE"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ИННФЛТип</w:t>
            </w:r>
            <w:proofErr w:type="spellEnd"/>
            <w:r w:rsidRPr="00A204E1">
              <w:rPr>
                <w:color w:val="000000" w:themeColor="text1"/>
              </w:rPr>
              <w:t xml:space="preserve">&gt; </w:t>
            </w:r>
          </w:p>
        </w:tc>
      </w:tr>
      <w:tr w:rsidR="00D7252B" w:rsidRPr="00A204E1" w14:paraId="3E153111" w14:textId="77777777" w:rsidTr="007549BF">
        <w:trPr>
          <w:trHeight w:val="23"/>
          <w:jc w:val="center"/>
        </w:trPr>
        <w:tc>
          <w:tcPr>
            <w:tcW w:w="4248" w:type="dxa"/>
            <w:tcBorders>
              <w:top w:val="nil"/>
              <w:left w:val="single" w:sz="4" w:space="0" w:color="auto"/>
              <w:right w:val="single" w:sz="4" w:space="0" w:color="auto"/>
            </w:tcBorders>
            <w:shd w:val="clear" w:color="auto" w:fill="auto"/>
            <w:hideMark/>
          </w:tcPr>
          <w:p w14:paraId="4CEB90C2" w14:textId="7DCB64C0" w:rsidR="00B77DFE" w:rsidRPr="00A204E1" w:rsidRDefault="00B77DFE" w:rsidP="00B77DFE">
            <w:pPr>
              <w:ind w:firstLine="0"/>
              <w:jc w:val="left"/>
              <w:rPr>
                <w:color w:val="000000" w:themeColor="text1"/>
              </w:rPr>
            </w:pPr>
            <w:r w:rsidRPr="00A204E1">
              <w:rPr>
                <w:color w:val="000000" w:themeColor="text1"/>
              </w:rPr>
              <w:t>Данные иностранной организации (иностранного гражданина), не состоящей (его) на учете в налоговых органах</w:t>
            </w:r>
            <w:r w:rsidR="00A307F1" w:rsidRPr="00A204E1">
              <w:rPr>
                <w:color w:val="000000" w:themeColor="text1"/>
              </w:rPr>
              <w:t xml:space="preserve">   |</w:t>
            </w:r>
          </w:p>
        </w:tc>
        <w:tc>
          <w:tcPr>
            <w:tcW w:w="1856" w:type="dxa"/>
            <w:tcBorders>
              <w:top w:val="nil"/>
              <w:left w:val="nil"/>
              <w:right w:val="single" w:sz="4" w:space="0" w:color="auto"/>
            </w:tcBorders>
            <w:shd w:val="clear" w:color="auto" w:fill="auto"/>
            <w:hideMark/>
          </w:tcPr>
          <w:p w14:paraId="041D5366" w14:textId="77777777" w:rsidR="00B77DFE" w:rsidRPr="00A204E1" w:rsidRDefault="00B77DFE" w:rsidP="00B77DFE">
            <w:pPr>
              <w:ind w:firstLine="0"/>
              <w:jc w:val="center"/>
              <w:rPr>
                <w:color w:val="000000" w:themeColor="text1"/>
              </w:rPr>
            </w:pPr>
            <w:proofErr w:type="spellStart"/>
            <w:r w:rsidRPr="00A204E1">
              <w:rPr>
                <w:color w:val="000000" w:themeColor="text1"/>
              </w:rPr>
              <w:t>ДаннИно</w:t>
            </w:r>
            <w:proofErr w:type="spellEnd"/>
          </w:p>
        </w:tc>
        <w:tc>
          <w:tcPr>
            <w:tcW w:w="1208" w:type="dxa"/>
            <w:tcBorders>
              <w:top w:val="nil"/>
              <w:left w:val="nil"/>
              <w:right w:val="single" w:sz="4" w:space="0" w:color="auto"/>
            </w:tcBorders>
            <w:shd w:val="clear" w:color="auto" w:fill="auto"/>
            <w:hideMark/>
          </w:tcPr>
          <w:p w14:paraId="74151943"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right w:val="single" w:sz="4" w:space="0" w:color="auto"/>
            </w:tcBorders>
            <w:shd w:val="clear" w:color="auto" w:fill="auto"/>
            <w:hideMark/>
          </w:tcPr>
          <w:p w14:paraId="68771BCB"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right w:val="single" w:sz="4" w:space="0" w:color="auto"/>
            </w:tcBorders>
            <w:shd w:val="clear" w:color="auto" w:fill="auto"/>
            <w:hideMark/>
          </w:tcPr>
          <w:p w14:paraId="3C722FB6"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right w:val="single" w:sz="4" w:space="0" w:color="auto"/>
            </w:tcBorders>
            <w:shd w:val="clear" w:color="auto" w:fill="auto"/>
            <w:hideMark/>
          </w:tcPr>
          <w:p w14:paraId="574490CD" w14:textId="77777777" w:rsidR="001B571F"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СвИнНеУчТип</w:t>
            </w:r>
            <w:proofErr w:type="spellEnd"/>
            <w:r w:rsidRPr="00A204E1">
              <w:rPr>
                <w:color w:val="000000" w:themeColor="text1"/>
              </w:rPr>
              <w:t xml:space="preserve">&gt;. </w:t>
            </w:r>
          </w:p>
          <w:p w14:paraId="039D215A" w14:textId="55988574"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22 </w:t>
            </w:r>
          </w:p>
        </w:tc>
      </w:tr>
      <w:tr w:rsidR="00D7252B" w:rsidRPr="00A204E1" w14:paraId="5BCC9617"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E083BEE" w14:textId="77777777" w:rsidR="00B77DFE" w:rsidRPr="00A204E1" w:rsidRDefault="00B77DFE" w:rsidP="00B77DFE">
            <w:pPr>
              <w:ind w:firstLine="0"/>
              <w:jc w:val="left"/>
              <w:rPr>
                <w:color w:val="000000" w:themeColor="text1"/>
              </w:rPr>
            </w:pPr>
            <w:r w:rsidRPr="00A204E1">
              <w:rPr>
                <w:color w:val="000000" w:themeColor="text1"/>
              </w:rPr>
              <w:t>Краткое наименование органа исполнительной власти (специализированной уполномоченной организации), выдавшего документ</w:t>
            </w:r>
          </w:p>
        </w:tc>
        <w:tc>
          <w:tcPr>
            <w:tcW w:w="1856" w:type="dxa"/>
            <w:tcBorders>
              <w:top w:val="nil"/>
              <w:left w:val="nil"/>
              <w:bottom w:val="single" w:sz="4" w:space="0" w:color="auto"/>
              <w:right w:val="single" w:sz="4" w:space="0" w:color="auto"/>
            </w:tcBorders>
            <w:shd w:val="clear" w:color="auto" w:fill="auto"/>
            <w:hideMark/>
          </w:tcPr>
          <w:p w14:paraId="2CF002BD" w14:textId="77777777" w:rsidR="00B77DFE" w:rsidRPr="00A204E1" w:rsidRDefault="00B77DFE" w:rsidP="00B77DFE">
            <w:pPr>
              <w:ind w:firstLine="0"/>
              <w:jc w:val="center"/>
              <w:rPr>
                <w:color w:val="000000" w:themeColor="text1"/>
              </w:rPr>
            </w:pPr>
            <w:proofErr w:type="spellStart"/>
            <w:r w:rsidRPr="00A204E1">
              <w:rPr>
                <w:color w:val="000000" w:themeColor="text1"/>
              </w:rPr>
              <w:t>НаимОИВ</w:t>
            </w:r>
            <w:proofErr w:type="spellEnd"/>
          </w:p>
        </w:tc>
        <w:tc>
          <w:tcPr>
            <w:tcW w:w="1208" w:type="dxa"/>
            <w:tcBorders>
              <w:top w:val="nil"/>
              <w:left w:val="nil"/>
              <w:bottom w:val="single" w:sz="4" w:space="0" w:color="auto"/>
              <w:right w:val="single" w:sz="4" w:space="0" w:color="auto"/>
            </w:tcBorders>
            <w:shd w:val="clear" w:color="auto" w:fill="auto"/>
            <w:hideMark/>
          </w:tcPr>
          <w:p w14:paraId="0EA5C802" w14:textId="77777777" w:rsidR="00B77DFE" w:rsidRPr="00A204E1" w:rsidRDefault="00B77DFE" w:rsidP="00B77DFE">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08F6A2D0"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8D0ADDF"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78AB3992" w14:textId="77777777" w:rsidR="00B77DFE" w:rsidRPr="00A204E1" w:rsidRDefault="00B77DFE" w:rsidP="00B77DFE">
            <w:pPr>
              <w:ind w:firstLine="0"/>
              <w:jc w:val="left"/>
              <w:rPr>
                <w:color w:val="000000" w:themeColor="text1"/>
              </w:rPr>
            </w:pPr>
            <w:r w:rsidRPr="00A204E1">
              <w:rPr>
                <w:color w:val="000000" w:themeColor="text1"/>
              </w:rPr>
              <w:t> </w:t>
            </w:r>
          </w:p>
        </w:tc>
      </w:tr>
    </w:tbl>
    <w:p w14:paraId="646E26DC" w14:textId="282AB212" w:rsidR="00CF7ED2" w:rsidRPr="00A204E1" w:rsidRDefault="00CF7ED2" w:rsidP="00CF7ED2">
      <w:pPr>
        <w:spacing w:before="360"/>
        <w:ind w:firstLine="0"/>
        <w:jc w:val="right"/>
        <w:rPr>
          <w:color w:val="000000" w:themeColor="text1"/>
        </w:rPr>
      </w:pPr>
      <w:r w:rsidRPr="00A204E1">
        <w:rPr>
          <w:color w:val="000000" w:themeColor="text1"/>
        </w:rPr>
        <w:t>Таблица 7.17</w:t>
      </w:r>
    </w:p>
    <w:p w14:paraId="70D5A17B"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Сведения о лице, имеющем отношение к перевозке (об участнике перевозки) (</w:t>
      </w:r>
      <w:proofErr w:type="spellStart"/>
      <w:r w:rsidRPr="00A204E1">
        <w:rPr>
          <w:b/>
          <w:bCs/>
          <w:color w:val="000000" w:themeColor="text1"/>
        </w:rPr>
        <w:t>УчастникТип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760597E4"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08CDE1"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58CF22B4"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7337CC"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304FDE"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074F1C9"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416C6258"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04B5FAEE"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FA1026F" w14:textId="77777777" w:rsidR="00BF2908" w:rsidRPr="00A204E1" w:rsidRDefault="00BF2908" w:rsidP="00BF2908">
            <w:pPr>
              <w:ind w:firstLine="0"/>
              <w:jc w:val="left"/>
              <w:rPr>
                <w:color w:val="000000" w:themeColor="text1"/>
              </w:rPr>
            </w:pPr>
            <w:r w:rsidRPr="00A204E1">
              <w:rPr>
                <w:color w:val="000000" w:themeColor="text1"/>
              </w:rPr>
              <w:t>Информация для участника документооборота</w:t>
            </w:r>
          </w:p>
        </w:tc>
        <w:tc>
          <w:tcPr>
            <w:tcW w:w="1856" w:type="dxa"/>
            <w:tcBorders>
              <w:top w:val="nil"/>
              <w:left w:val="nil"/>
              <w:bottom w:val="single" w:sz="4" w:space="0" w:color="auto"/>
              <w:right w:val="single" w:sz="4" w:space="0" w:color="auto"/>
            </w:tcBorders>
            <w:shd w:val="clear" w:color="auto" w:fill="auto"/>
            <w:hideMark/>
          </w:tcPr>
          <w:p w14:paraId="6EE738DC" w14:textId="77777777" w:rsidR="00BF2908" w:rsidRPr="00A204E1" w:rsidRDefault="00BF2908" w:rsidP="00BF2908">
            <w:pPr>
              <w:ind w:firstLine="0"/>
              <w:jc w:val="center"/>
              <w:rPr>
                <w:color w:val="000000" w:themeColor="text1"/>
              </w:rPr>
            </w:pPr>
            <w:proofErr w:type="spellStart"/>
            <w:r w:rsidRPr="00A204E1">
              <w:rPr>
                <w:color w:val="000000" w:themeColor="text1"/>
              </w:rPr>
              <w:t>ИнфДляУчаст</w:t>
            </w:r>
            <w:proofErr w:type="spellEnd"/>
          </w:p>
        </w:tc>
        <w:tc>
          <w:tcPr>
            <w:tcW w:w="1208" w:type="dxa"/>
            <w:tcBorders>
              <w:top w:val="nil"/>
              <w:left w:val="nil"/>
              <w:bottom w:val="single" w:sz="4" w:space="0" w:color="auto"/>
              <w:right w:val="single" w:sz="4" w:space="0" w:color="auto"/>
            </w:tcBorders>
            <w:shd w:val="clear" w:color="auto" w:fill="auto"/>
            <w:hideMark/>
          </w:tcPr>
          <w:p w14:paraId="377D3646" w14:textId="77777777" w:rsidR="00BF2908" w:rsidRPr="00A204E1" w:rsidRDefault="00BF2908" w:rsidP="00BF2908">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997FA10" w14:textId="77777777" w:rsidR="00BF2908" w:rsidRPr="00A204E1" w:rsidRDefault="00BF2908" w:rsidP="00BF2908">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6612176" w14:textId="2040D5A6" w:rsidR="00BF2908" w:rsidRPr="00A204E1" w:rsidRDefault="00BF2908" w:rsidP="00BF2908">
            <w:pPr>
              <w:ind w:firstLine="0"/>
              <w:jc w:val="center"/>
              <w:rPr>
                <w:color w:val="000000" w:themeColor="text1"/>
              </w:rPr>
            </w:pPr>
            <w:r w:rsidRPr="00A204E1">
              <w:rPr>
                <w:color w:val="000000" w:themeColor="text1"/>
              </w:rPr>
              <w:t>НМ</w:t>
            </w:r>
          </w:p>
        </w:tc>
        <w:tc>
          <w:tcPr>
            <w:tcW w:w="5725" w:type="dxa"/>
            <w:tcBorders>
              <w:top w:val="nil"/>
              <w:left w:val="nil"/>
              <w:bottom w:val="single" w:sz="4" w:space="0" w:color="auto"/>
              <w:right w:val="single" w:sz="4" w:space="0" w:color="auto"/>
            </w:tcBorders>
            <w:shd w:val="clear" w:color="auto" w:fill="auto"/>
            <w:hideMark/>
          </w:tcPr>
          <w:p w14:paraId="27ABA43E" w14:textId="77777777" w:rsidR="00BF2908" w:rsidRPr="00A204E1" w:rsidRDefault="00BF2908" w:rsidP="00BF2908">
            <w:pPr>
              <w:ind w:firstLine="0"/>
              <w:jc w:val="left"/>
              <w:rPr>
                <w:color w:val="000000" w:themeColor="text1"/>
              </w:rPr>
            </w:pPr>
            <w:r w:rsidRPr="00A204E1">
              <w:rPr>
                <w:color w:val="000000" w:themeColor="text1"/>
              </w:rPr>
              <w:t>Состав элемента представлен в таблице 7.18.</w:t>
            </w:r>
          </w:p>
          <w:p w14:paraId="474D8A0D" w14:textId="7EC8A960" w:rsidR="00BF2908" w:rsidRPr="00A204E1" w:rsidRDefault="00BF2908" w:rsidP="00BF2908">
            <w:pPr>
              <w:ind w:firstLine="0"/>
              <w:jc w:val="left"/>
              <w:rPr>
                <w:color w:val="000000" w:themeColor="text1"/>
              </w:rPr>
            </w:pPr>
            <w:r w:rsidRPr="00A204E1">
              <w:rPr>
                <w:color w:val="000000" w:themeColor="text1"/>
              </w:rPr>
              <w:t xml:space="preserve">Дополнительная информация, позволяющая в автоматизированном режиме определять необходимый для конкретного случая порядок использования данных файла обмена информации перевозчика у грузоотправителя и (или) других получателей данного файла обмена </w:t>
            </w:r>
          </w:p>
        </w:tc>
      </w:tr>
      <w:tr w:rsidR="00D7252B" w:rsidRPr="00A204E1" w14:paraId="1A95A388"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46826A5" w14:textId="77777777" w:rsidR="00B77DFE" w:rsidRPr="00A204E1" w:rsidRDefault="00B77DFE" w:rsidP="00B77DFE">
            <w:pPr>
              <w:ind w:firstLine="0"/>
              <w:jc w:val="left"/>
              <w:rPr>
                <w:color w:val="000000" w:themeColor="text1"/>
              </w:rPr>
            </w:pPr>
            <w:r w:rsidRPr="00A204E1">
              <w:rPr>
                <w:color w:val="000000" w:themeColor="text1"/>
              </w:rPr>
              <w:t>Идентификационные сведения о лице, имеющем отношение к перевозке (об участнике перевозки)</w:t>
            </w:r>
          </w:p>
        </w:tc>
        <w:tc>
          <w:tcPr>
            <w:tcW w:w="1856" w:type="dxa"/>
            <w:tcBorders>
              <w:top w:val="nil"/>
              <w:left w:val="nil"/>
              <w:bottom w:val="single" w:sz="4" w:space="0" w:color="auto"/>
              <w:right w:val="single" w:sz="4" w:space="0" w:color="auto"/>
            </w:tcBorders>
            <w:shd w:val="clear" w:color="auto" w:fill="auto"/>
            <w:hideMark/>
          </w:tcPr>
          <w:p w14:paraId="3A9F6BE5" w14:textId="77777777" w:rsidR="00B77DFE" w:rsidRPr="00A204E1" w:rsidRDefault="00B77DFE" w:rsidP="00B77DFE">
            <w:pPr>
              <w:ind w:firstLine="0"/>
              <w:jc w:val="center"/>
              <w:rPr>
                <w:color w:val="000000" w:themeColor="text1"/>
              </w:rPr>
            </w:pPr>
            <w:proofErr w:type="spellStart"/>
            <w:r w:rsidRPr="00A204E1">
              <w:rPr>
                <w:color w:val="000000" w:themeColor="text1"/>
              </w:rPr>
              <w:t>ИдСв</w:t>
            </w:r>
            <w:proofErr w:type="spellEnd"/>
          </w:p>
        </w:tc>
        <w:tc>
          <w:tcPr>
            <w:tcW w:w="1208" w:type="dxa"/>
            <w:tcBorders>
              <w:top w:val="nil"/>
              <w:left w:val="nil"/>
              <w:bottom w:val="single" w:sz="4" w:space="0" w:color="auto"/>
              <w:right w:val="single" w:sz="4" w:space="0" w:color="auto"/>
            </w:tcBorders>
            <w:shd w:val="clear" w:color="auto" w:fill="auto"/>
            <w:hideMark/>
          </w:tcPr>
          <w:p w14:paraId="10FB15DF"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B82D226"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4C4AFE2"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671FF374" w14:textId="77777777" w:rsidR="00D7252B"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ИдСвТип</w:t>
            </w:r>
            <w:proofErr w:type="spellEnd"/>
            <w:r w:rsidRPr="00A204E1">
              <w:rPr>
                <w:color w:val="000000" w:themeColor="text1"/>
              </w:rPr>
              <w:t xml:space="preserve">&gt;. </w:t>
            </w:r>
          </w:p>
          <w:p w14:paraId="789C2DCA" w14:textId="1CE06218"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19 </w:t>
            </w:r>
          </w:p>
        </w:tc>
      </w:tr>
      <w:tr w:rsidR="00D7252B" w:rsidRPr="00A204E1" w14:paraId="5A48AEBC"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9AF69B3" w14:textId="77777777" w:rsidR="00BF2908" w:rsidRPr="00A204E1" w:rsidRDefault="00BF2908" w:rsidP="00BF2908">
            <w:pPr>
              <w:ind w:firstLine="0"/>
              <w:jc w:val="left"/>
              <w:rPr>
                <w:color w:val="000000" w:themeColor="text1"/>
              </w:rPr>
            </w:pPr>
            <w:r w:rsidRPr="00A204E1">
              <w:rPr>
                <w:color w:val="000000" w:themeColor="text1"/>
              </w:rPr>
              <w:t xml:space="preserve">Сведения об адресе </w:t>
            </w:r>
          </w:p>
        </w:tc>
        <w:tc>
          <w:tcPr>
            <w:tcW w:w="1856" w:type="dxa"/>
            <w:tcBorders>
              <w:top w:val="nil"/>
              <w:left w:val="nil"/>
              <w:bottom w:val="single" w:sz="4" w:space="0" w:color="auto"/>
              <w:right w:val="single" w:sz="4" w:space="0" w:color="auto"/>
            </w:tcBorders>
            <w:shd w:val="clear" w:color="auto" w:fill="auto"/>
            <w:hideMark/>
          </w:tcPr>
          <w:p w14:paraId="5976FB4D" w14:textId="77777777" w:rsidR="00BF2908" w:rsidRPr="00A204E1" w:rsidRDefault="00BF2908" w:rsidP="00BF2908">
            <w:pPr>
              <w:ind w:firstLine="0"/>
              <w:jc w:val="center"/>
              <w:rPr>
                <w:color w:val="000000" w:themeColor="text1"/>
              </w:rPr>
            </w:pPr>
            <w:r w:rsidRPr="00A204E1">
              <w:rPr>
                <w:color w:val="000000" w:themeColor="text1"/>
              </w:rPr>
              <w:t>Адрес</w:t>
            </w:r>
          </w:p>
        </w:tc>
        <w:tc>
          <w:tcPr>
            <w:tcW w:w="1208" w:type="dxa"/>
            <w:tcBorders>
              <w:top w:val="nil"/>
              <w:left w:val="nil"/>
              <w:bottom w:val="single" w:sz="4" w:space="0" w:color="auto"/>
              <w:right w:val="single" w:sz="4" w:space="0" w:color="auto"/>
            </w:tcBorders>
            <w:shd w:val="clear" w:color="auto" w:fill="auto"/>
            <w:hideMark/>
          </w:tcPr>
          <w:p w14:paraId="44939BCE" w14:textId="77777777" w:rsidR="00BF2908" w:rsidRPr="00A204E1" w:rsidRDefault="00BF2908" w:rsidP="00BF2908">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DCCF7B6" w14:textId="77777777" w:rsidR="00BF2908" w:rsidRPr="00A204E1" w:rsidRDefault="00BF2908" w:rsidP="00BF2908">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B480510" w14:textId="792B1336" w:rsidR="00BF2908" w:rsidRPr="00A204E1" w:rsidRDefault="00BF2908" w:rsidP="00BF2908">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2FD0B358" w14:textId="77777777" w:rsidR="00BF2908" w:rsidRPr="00A204E1" w:rsidRDefault="00BF2908" w:rsidP="00BF2908">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АдресТип</w:t>
            </w:r>
            <w:proofErr w:type="spellEnd"/>
            <w:r w:rsidRPr="00A204E1">
              <w:rPr>
                <w:color w:val="000000" w:themeColor="text1"/>
              </w:rPr>
              <w:t xml:space="preserve">&gt;. </w:t>
            </w:r>
          </w:p>
          <w:p w14:paraId="747D123B" w14:textId="77777777" w:rsidR="00BF2908" w:rsidRPr="00A204E1" w:rsidRDefault="00BF2908" w:rsidP="00BF2908">
            <w:pPr>
              <w:ind w:firstLine="0"/>
              <w:jc w:val="left"/>
              <w:rPr>
                <w:color w:val="000000" w:themeColor="text1"/>
              </w:rPr>
            </w:pPr>
            <w:r w:rsidRPr="00A204E1">
              <w:rPr>
                <w:color w:val="000000" w:themeColor="text1"/>
              </w:rPr>
              <w:t>Состав элемента представлен в таблице 7.25.</w:t>
            </w:r>
          </w:p>
          <w:p w14:paraId="44F73212" w14:textId="7D314469" w:rsidR="00BF2908" w:rsidRPr="00A204E1" w:rsidRDefault="00BF2908" w:rsidP="00BF2908">
            <w:pPr>
              <w:ind w:firstLine="0"/>
              <w:jc w:val="left"/>
              <w:rPr>
                <w:color w:val="000000" w:themeColor="text1"/>
              </w:rPr>
            </w:pPr>
            <w:r w:rsidRPr="00A204E1">
              <w:rPr>
                <w:color w:val="000000" w:themeColor="text1"/>
              </w:rPr>
              <w:t xml:space="preserve">Заполняется в отношении сведений о юридическом лице </w:t>
            </w:r>
          </w:p>
        </w:tc>
      </w:tr>
      <w:tr w:rsidR="00B77DFE" w:rsidRPr="00A204E1" w14:paraId="784F3680"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164461A" w14:textId="77777777" w:rsidR="00B77DFE" w:rsidRPr="00A204E1" w:rsidRDefault="00B77DFE" w:rsidP="00B77DFE">
            <w:pPr>
              <w:ind w:firstLine="0"/>
              <w:jc w:val="left"/>
              <w:rPr>
                <w:color w:val="000000" w:themeColor="text1"/>
              </w:rPr>
            </w:pPr>
            <w:r w:rsidRPr="00A204E1">
              <w:rPr>
                <w:color w:val="000000" w:themeColor="text1"/>
              </w:rPr>
              <w:t>Контактные данные</w:t>
            </w:r>
          </w:p>
        </w:tc>
        <w:tc>
          <w:tcPr>
            <w:tcW w:w="1856" w:type="dxa"/>
            <w:tcBorders>
              <w:top w:val="nil"/>
              <w:left w:val="nil"/>
              <w:bottom w:val="single" w:sz="4" w:space="0" w:color="auto"/>
              <w:right w:val="single" w:sz="4" w:space="0" w:color="auto"/>
            </w:tcBorders>
            <w:shd w:val="clear" w:color="auto" w:fill="auto"/>
            <w:hideMark/>
          </w:tcPr>
          <w:p w14:paraId="6EE22B2F" w14:textId="77777777" w:rsidR="00B77DFE" w:rsidRPr="00A204E1" w:rsidRDefault="00B77DFE" w:rsidP="00B77DFE">
            <w:pPr>
              <w:ind w:firstLine="0"/>
              <w:jc w:val="center"/>
              <w:rPr>
                <w:color w:val="000000" w:themeColor="text1"/>
              </w:rPr>
            </w:pPr>
            <w:r w:rsidRPr="00A204E1">
              <w:rPr>
                <w:color w:val="000000" w:themeColor="text1"/>
              </w:rPr>
              <w:t>Конт</w:t>
            </w:r>
          </w:p>
        </w:tc>
        <w:tc>
          <w:tcPr>
            <w:tcW w:w="1208" w:type="dxa"/>
            <w:tcBorders>
              <w:top w:val="nil"/>
              <w:left w:val="nil"/>
              <w:bottom w:val="single" w:sz="4" w:space="0" w:color="auto"/>
              <w:right w:val="single" w:sz="4" w:space="0" w:color="auto"/>
            </w:tcBorders>
            <w:shd w:val="clear" w:color="auto" w:fill="auto"/>
            <w:hideMark/>
          </w:tcPr>
          <w:p w14:paraId="759F9ECF"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79C6B68"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6D1202B"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52D06AC7" w14:textId="77777777" w:rsidR="00D7252B"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КонтактТип</w:t>
            </w:r>
            <w:proofErr w:type="spellEnd"/>
            <w:r w:rsidRPr="00A204E1">
              <w:rPr>
                <w:color w:val="000000" w:themeColor="text1"/>
              </w:rPr>
              <w:t xml:space="preserve">&gt;. </w:t>
            </w:r>
          </w:p>
          <w:p w14:paraId="6FCBCB9D" w14:textId="4FCBA6F2"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35 </w:t>
            </w:r>
          </w:p>
        </w:tc>
      </w:tr>
    </w:tbl>
    <w:p w14:paraId="2027C205" w14:textId="77777777" w:rsidR="00740078" w:rsidRPr="00A204E1" w:rsidRDefault="00740078" w:rsidP="00CF7ED2">
      <w:pPr>
        <w:spacing w:before="360"/>
        <w:ind w:firstLine="0"/>
        <w:jc w:val="right"/>
        <w:rPr>
          <w:color w:val="000000" w:themeColor="text1"/>
        </w:rPr>
      </w:pPr>
    </w:p>
    <w:p w14:paraId="47BD0E0D" w14:textId="77777777" w:rsidR="00740078" w:rsidRPr="00A204E1" w:rsidRDefault="00740078" w:rsidP="00CF7ED2">
      <w:pPr>
        <w:spacing w:before="360"/>
        <w:ind w:firstLine="0"/>
        <w:jc w:val="right"/>
        <w:rPr>
          <w:color w:val="000000" w:themeColor="text1"/>
        </w:rPr>
      </w:pPr>
    </w:p>
    <w:p w14:paraId="2AFD267F" w14:textId="304AFC47" w:rsidR="00CF7ED2" w:rsidRPr="00A204E1" w:rsidRDefault="00CF7ED2" w:rsidP="00CF7ED2">
      <w:pPr>
        <w:spacing w:before="360"/>
        <w:ind w:firstLine="0"/>
        <w:jc w:val="right"/>
        <w:rPr>
          <w:color w:val="000000" w:themeColor="text1"/>
        </w:rPr>
      </w:pPr>
      <w:r w:rsidRPr="00A204E1">
        <w:rPr>
          <w:color w:val="000000" w:themeColor="text1"/>
        </w:rPr>
        <w:t>Таблица 7.18</w:t>
      </w:r>
    </w:p>
    <w:p w14:paraId="4CBA8D0F"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Информация для участника документооборота (</w:t>
      </w:r>
      <w:proofErr w:type="spellStart"/>
      <w:r w:rsidRPr="00A204E1">
        <w:rPr>
          <w:b/>
          <w:bCs/>
          <w:color w:val="000000" w:themeColor="text1"/>
        </w:rPr>
        <w:t>ИнфДляУчаст</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38663196"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53AE80"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3D5A684D"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602FDB"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18D541"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B9D947"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18D1819D"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41609964"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3892142" w14:textId="77777777" w:rsidR="00B77DFE" w:rsidRPr="00A204E1" w:rsidRDefault="00B77DFE" w:rsidP="00B77DFE">
            <w:pPr>
              <w:ind w:firstLine="0"/>
              <w:jc w:val="left"/>
              <w:rPr>
                <w:color w:val="000000" w:themeColor="text1"/>
              </w:rPr>
            </w:pPr>
            <w:r w:rsidRPr="00A204E1">
              <w:rPr>
                <w:color w:val="000000" w:themeColor="text1"/>
              </w:rPr>
              <w:t>ИНН участника</w:t>
            </w:r>
          </w:p>
        </w:tc>
        <w:tc>
          <w:tcPr>
            <w:tcW w:w="1856" w:type="dxa"/>
            <w:tcBorders>
              <w:top w:val="nil"/>
              <w:left w:val="nil"/>
              <w:bottom w:val="single" w:sz="4" w:space="0" w:color="auto"/>
              <w:right w:val="single" w:sz="4" w:space="0" w:color="auto"/>
            </w:tcBorders>
            <w:shd w:val="clear" w:color="auto" w:fill="auto"/>
            <w:hideMark/>
          </w:tcPr>
          <w:p w14:paraId="7ECDABAD" w14:textId="77777777" w:rsidR="00B77DFE" w:rsidRPr="00A204E1" w:rsidRDefault="00B77DFE" w:rsidP="00B77DFE">
            <w:pPr>
              <w:ind w:firstLine="0"/>
              <w:jc w:val="center"/>
              <w:rPr>
                <w:color w:val="000000" w:themeColor="text1"/>
              </w:rPr>
            </w:pPr>
            <w:proofErr w:type="spellStart"/>
            <w:r w:rsidRPr="00A204E1">
              <w:rPr>
                <w:color w:val="000000" w:themeColor="text1"/>
              </w:rPr>
              <w:t>ИННУчаст</w:t>
            </w:r>
            <w:proofErr w:type="spellEnd"/>
          </w:p>
        </w:tc>
        <w:tc>
          <w:tcPr>
            <w:tcW w:w="1208" w:type="dxa"/>
            <w:tcBorders>
              <w:top w:val="nil"/>
              <w:left w:val="nil"/>
              <w:bottom w:val="single" w:sz="4" w:space="0" w:color="auto"/>
              <w:right w:val="single" w:sz="4" w:space="0" w:color="auto"/>
            </w:tcBorders>
            <w:shd w:val="clear" w:color="auto" w:fill="auto"/>
            <w:hideMark/>
          </w:tcPr>
          <w:p w14:paraId="33400FB9"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BA7FA0F" w14:textId="77777777" w:rsidR="00B77DFE" w:rsidRPr="00A204E1" w:rsidRDefault="00B77DFE" w:rsidP="00B77DFE">
            <w:pPr>
              <w:ind w:firstLine="0"/>
              <w:jc w:val="center"/>
              <w:rPr>
                <w:color w:val="000000" w:themeColor="text1"/>
              </w:rPr>
            </w:pPr>
            <w:r w:rsidRPr="00A204E1">
              <w:rPr>
                <w:color w:val="000000" w:themeColor="text1"/>
              </w:rPr>
              <w:t>T(10-12)</w:t>
            </w:r>
          </w:p>
        </w:tc>
        <w:tc>
          <w:tcPr>
            <w:tcW w:w="1910" w:type="dxa"/>
            <w:tcBorders>
              <w:top w:val="nil"/>
              <w:left w:val="nil"/>
              <w:bottom w:val="single" w:sz="4" w:space="0" w:color="auto"/>
              <w:right w:val="single" w:sz="4" w:space="0" w:color="auto"/>
            </w:tcBorders>
            <w:shd w:val="clear" w:color="auto" w:fill="auto"/>
            <w:hideMark/>
          </w:tcPr>
          <w:p w14:paraId="3630E0B9"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0C29F9CB"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7D5388C6"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1E97775" w14:textId="77777777" w:rsidR="00B77DFE" w:rsidRPr="00A204E1" w:rsidRDefault="00B77DFE" w:rsidP="00B77DFE">
            <w:pPr>
              <w:ind w:firstLine="0"/>
              <w:jc w:val="left"/>
              <w:rPr>
                <w:color w:val="000000" w:themeColor="text1"/>
              </w:rPr>
            </w:pPr>
            <w:r w:rsidRPr="00A204E1">
              <w:rPr>
                <w:color w:val="000000" w:themeColor="text1"/>
              </w:rPr>
              <w:t>Информация для участника</w:t>
            </w:r>
          </w:p>
        </w:tc>
        <w:tc>
          <w:tcPr>
            <w:tcW w:w="1856" w:type="dxa"/>
            <w:tcBorders>
              <w:top w:val="nil"/>
              <w:left w:val="nil"/>
              <w:bottom w:val="single" w:sz="4" w:space="0" w:color="auto"/>
              <w:right w:val="single" w:sz="4" w:space="0" w:color="auto"/>
            </w:tcBorders>
            <w:shd w:val="clear" w:color="auto" w:fill="auto"/>
            <w:hideMark/>
          </w:tcPr>
          <w:p w14:paraId="64988D15" w14:textId="77777777" w:rsidR="00B77DFE" w:rsidRPr="00A204E1" w:rsidRDefault="00B77DFE" w:rsidP="00B77DFE">
            <w:pPr>
              <w:ind w:firstLine="0"/>
              <w:jc w:val="center"/>
              <w:rPr>
                <w:color w:val="000000" w:themeColor="text1"/>
              </w:rPr>
            </w:pPr>
            <w:proofErr w:type="spellStart"/>
            <w:r w:rsidRPr="00A204E1">
              <w:rPr>
                <w:color w:val="000000" w:themeColor="text1"/>
              </w:rPr>
              <w:t>ИнфУчаст</w:t>
            </w:r>
            <w:proofErr w:type="spellEnd"/>
          </w:p>
        </w:tc>
        <w:tc>
          <w:tcPr>
            <w:tcW w:w="1208" w:type="dxa"/>
            <w:tcBorders>
              <w:top w:val="nil"/>
              <w:left w:val="nil"/>
              <w:bottom w:val="single" w:sz="4" w:space="0" w:color="auto"/>
              <w:right w:val="single" w:sz="4" w:space="0" w:color="auto"/>
            </w:tcBorders>
            <w:shd w:val="clear" w:color="auto" w:fill="auto"/>
            <w:hideMark/>
          </w:tcPr>
          <w:p w14:paraId="4B6946B4"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0CA4CB2"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BED1252"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20E49C79" w14:textId="77777777" w:rsidR="00B77DFE" w:rsidRPr="00A204E1" w:rsidRDefault="00B77DFE" w:rsidP="00B77DFE">
            <w:pPr>
              <w:ind w:firstLine="0"/>
              <w:jc w:val="left"/>
              <w:rPr>
                <w:color w:val="000000" w:themeColor="text1"/>
              </w:rPr>
            </w:pPr>
            <w:r w:rsidRPr="00A204E1">
              <w:rPr>
                <w:color w:val="000000" w:themeColor="text1"/>
              </w:rPr>
              <w:t> </w:t>
            </w:r>
          </w:p>
        </w:tc>
      </w:tr>
    </w:tbl>
    <w:p w14:paraId="69583504" w14:textId="2C21C80C" w:rsidR="00CF7ED2" w:rsidRPr="00A204E1" w:rsidRDefault="00CF7ED2" w:rsidP="00CF7ED2">
      <w:pPr>
        <w:spacing w:before="360"/>
        <w:ind w:firstLine="0"/>
        <w:jc w:val="right"/>
        <w:rPr>
          <w:color w:val="000000" w:themeColor="text1"/>
        </w:rPr>
      </w:pPr>
      <w:r w:rsidRPr="00A204E1">
        <w:rPr>
          <w:color w:val="000000" w:themeColor="text1"/>
        </w:rPr>
        <w:t>Таблица 7.19</w:t>
      </w:r>
    </w:p>
    <w:p w14:paraId="77F6D542"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Идентификационные сведения о лице, имеющем отношение к перевозке (об участнике перевозки) (</w:t>
      </w:r>
      <w:proofErr w:type="spellStart"/>
      <w:r w:rsidRPr="00A204E1">
        <w:rPr>
          <w:b/>
          <w:bCs/>
          <w:color w:val="000000" w:themeColor="text1"/>
        </w:rPr>
        <w:t>ИдСвТип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368168A4"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90A1913"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7370E1BD"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9108D2"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0C2F30"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7B288B"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50CF29BF"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6A7002AD" w14:textId="77777777" w:rsidTr="007549BF">
        <w:trPr>
          <w:trHeight w:val="23"/>
          <w:jc w:val="center"/>
        </w:trPr>
        <w:tc>
          <w:tcPr>
            <w:tcW w:w="4248" w:type="dxa"/>
            <w:tcBorders>
              <w:top w:val="single" w:sz="4" w:space="0" w:color="auto"/>
              <w:left w:val="single" w:sz="4" w:space="0" w:color="auto"/>
              <w:right w:val="single" w:sz="4" w:space="0" w:color="auto"/>
            </w:tcBorders>
            <w:shd w:val="clear" w:color="auto" w:fill="auto"/>
            <w:hideMark/>
          </w:tcPr>
          <w:p w14:paraId="1D9836C5" w14:textId="3A40B8AD" w:rsidR="00B77DFE" w:rsidRPr="00A204E1" w:rsidRDefault="00B77DFE" w:rsidP="00B77DFE">
            <w:pPr>
              <w:ind w:firstLine="0"/>
              <w:jc w:val="left"/>
              <w:rPr>
                <w:color w:val="000000" w:themeColor="text1"/>
                <w:lang w:val="en-US"/>
              </w:rPr>
            </w:pPr>
            <w:r w:rsidRPr="00A204E1">
              <w:rPr>
                <w:color w:val="000000" w:themeColor="text1"/>
              </w:rPr>
              <w:t>Сведения об индивидуальном предпринимателе</w:t>
            </w:r>
            <w:r w:rsidR="00C43DFB" w:rsidRPr="00A204E1">
              <w:rPr>
                <w:color w:val="000000" w:themeColor="text1"/>
                <w:lang w:val="en-US"/>
              </w:rPr>
              <w:t xml:space="preserve">   |</w:t>
            </w:r>
          </w:p>
        </w:tc>
        <w:tc>
          <w:tcPr>
            <w:tcW w:w="1856" w:type="dxa"/>
            <w:tcBorders>
              <w:top w:val="single" w:sz="4" w:space="0" w:color="auto"/>
              <w:left w:val="nil"/>
              <w:right w:val="single" w:sz="4" w:space="0" w:color="auto"/>
            </w:tcBorders>
            <w:shd w:val="clear" w:color="auto" w:fill="auto"/>
            <w:hideMark/>
          </w:tcPr>
          <w:p w14:paraId="7379D936" w14:textId="77777777" w:rsidR="00B77DFE" w:rsidRPr="00A204E1" w:rsidRDefault="00B77DFE" w:rsidP="00B77DFE">
            <w:pPr>
              <w:ind w:firstLine="0"/>
              <w:jc w:val="center"/>
              <w:rPr>
                <w:color w:val="000000" w:themeColor="text1"/>
              </w:rPr>
            </w:pPr>
            <w:proofErr w:type="spellStart"/>
            <w:r w:rsidRPr="00A204E1">
              <w:rPr>
                <w:color w:val="000000" w:themeColor="text1"/>
              </w:rPr>
              <w:t>СвИП</w:t>
            </w:r>
            <w:proofErr w:type="spellEnd"/>
          </w:p>
        </w:tc>
        <w:tc>
          <w:tcPr>
            <w:tcW w:w="1208" w:type="dxa"/>
            <w:tcBorders>
              <w:top w:val="single" w:sz="4" w:space="0" w:color="auto"/>
              <w:left w:val="nil"/>
              <w:right w:val="single" w:sz="4" w:space="0" w:color="auto"/>
            </w:tcBorders>
            <w:shd w:val="clear" w:color="auto" w:fill="auto"/>
            <w:hideMark/>
          </w:tcPr>
          <w:p w14:paraId="248EEEEB"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single" w:sz="4" w:space="0" w:color="auto"/>
              <w:left w:val="nil"/>
              <w:right w:val="single" w:sz="4" w:space="0" w:color="auto"/>
            </w:tcBorders>
            <w:shd w:val="clear" w:color="auto" w:fill="auto"/>
            <w:hideMark/>
          </w:tcPr>
          <w:p w14:paraId="1A70826B"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single" w:sz="4" w:space="0" w:color="auto"/>
              <w:left w:val="nil"/>
              <w:right w:val="single" w:sz="4" w:space="0" w:color="auto"/>
            </w:tcBorders>
            <w:shd w:val="clear" w:color="auto" w:fill="auto"/>
            <w:hideMark/>
          </w:tcPr>
          <w:p w14:paraId="6947FC90"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single" w:sz="4" w:space="0" w:color="auto"/>
              <w:left w:val="nil"/>
              <w:right w:val="single" w:sz="4" w:space="0" w:color="auto"/>
            </w:tcBorders>
            <w:shd w:val="clear" w:color="auto" w:fill="auto"/>
            <w:hideMark/>
          </w:tcPr>
          <w:p w14:paraId="69827EA0" w14:textId="77777777" w:rsidR="00585B20"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СвИПТип</w:t>
            </w:r>
            <w:proofErr w:type="spellEnd"/>
            <w:r w:rsidRPr="00A204E1">
              <w:rPr>
                <w:color w:val="000000" w:themeColor="text1"/>
              </w:rPr>
              <w:t xml:space="preserve">&gt;. </w:t>
            </w:r>
          </w:p>
          <w:p w14:paraId="09B11B46" w14:textId="1B3208A6"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20 </w:t>
            </w:r>
          </w:p>
        </w:tc>
      </w:tr>
      <w:tr w:rsidR="00D7252B" w:rsidRPr="00A204E1" w14:paraId="1DA911DF" w14:textId="77777777" w:rsidTr="007549BF">
        <w:trPr>
          <w:trHeight w:val="193"/>
          <w:jc w:val="center"/>
        </w:trPr>
        <w:tc>
          <w:tcPr>
            <w:tcW w:w="4248" w:type="dxa"/>
            <w:tcBorders>
              <w:top w:val="nil"/>
              <w:left w:val="single" w:sz="4" w:space="0" w:color="auto"/>
              <w:right w:val="single" w:sz="4" w:space="0" w:color="auto"/>
            </w:tcBorders>
            <w:shd w:val="clear" w:color="auto" w:fill="auto"/>
            <w:hideMark/>
          </w:tcPr>
          <w:p w14:paraId="6623942B" w14:textId="67A8D835" w:rsidR="00B77DFE" w:rsidRPr="00A204E1" w:rsidRDefault="00B77DFE" w:rsidP="00B77DFE">
            <w:pPr>
              <w:ind w:firstLine="0"/>
              <w:jc w:val="left"/>
              <w:rPr>
                <w:color w:val="000000" w:themeColor="text1"/>
              </w:rPr>
            </w:pPr>
            <w:r w:rsidRPr="00A204E1">
              <w:rPr>
                <w:color w:val="000000" w:themeColor="text1"/>
              </w:rPr>
              <w:t>Сведения об организации, состоящей на учете в налоговых органах</w:t>
            </w:r>
            <w:r w:rsidR="00C43DFB" w:rsidRPr="00A204E1">
              <w:rPr>
                <w:color w:val="000000" w:themeColor="text1"/>
              </w:rPr>
              <w:t xml:space="preserve">   |</w:t>
            </w:r>
          </w:p>
        </w:tc>
        <w:tc>
          <w:tcPr>
            <w:tcW w:w="1856" w:type="dxa"/>
            <w:tcBorders>
              <w:top w:val="nil"/>
              <w:left w:val="nil"/>
              <w:right w:val="single" w:sz="4" w:space="0" w:color="auto"/>
            </w:tcBorders>
            <w:shd w:val="clear" w:color="auto" w:fill="auto"/>
            <w:hideMark/>
          </w:tcPr>
          <w:p w14:paraId="7DF80FFB" w14:textId="77777777" w:rsidR="00B77DFE" w:rsidRPr="00A204E1" w:rsidRDefault="00B77DFE" w:rsidP="00B77DFE">
            <w:pPr>
              <w:ind w:firstLine="0"/>
              <w:jc w:val="center"/>
              <w:rPr>
                <w:color w:val="000000" w:themeColor="text1"/>
              </w:rPr>
            </w:pPr>
            <w:proofErr w:type="spellStart"/>
            <w:r w:rsidRPr="00A204E1">
              <w:rPr>
                <w:color w:val="000000" w:themeColor="text1"/>
              </w:rPr>
              <w:t>СвЮЛУч</w:t>
            </w:r>
            <w:proofErr w:type="spellEnd"/>
          </w:p>
        </w:tc>
        <w:tc>
          <w:tcPr>
            <w:tcW w:w="1208" w:type="dxa"/>
            <w:tcBorders>
              <w:top w:val="nil"/>
              <w:left w:val="nil"/>
              <w:right w:val="single" w:sz="4" w:space="0" w:color="auto"/>
            </w:tcBorders>
            <w:shd w:val="clear" w:color="auto" w:fill="auto"/>
            <w:hideMark/>
          </w:tcPr>
          <w:p w14:paraId="308A12A3"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right w:val="single" w:sz="4" w:space="0" w:color="auto"/>
            </w:tcBorders>
            <w:shd w:val="clear" w:color="auto" w:fill="auto"/>
            <w:hideMark/>
          </w:tcPr>
          <w:p w14:paraId="3BF9B3D5"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right w:val="single" w:sz="4" w:space="0" w:color="auto"/>
            </w:tcBorders>
            <w:shd w:val="clear" w:color="auto" w:fill="auto"/>
            <w:hideMark/>
          </w:tcPr>
          <w:p w14:paraId="7574CA31"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right w:val="single" w:sz="4" w:space="0" w:color="auto"/>
            </w:tcBorders>
            <w:shd w:val="clear" w:color="auto" w:fill="auto"/>
            <w:hideMark/>
          </w:tcPr>
          <w:p w14:paraId="23561CC1" w14:textId="77777777" w:rsidR="00585B20"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СвЮЛУчТип</w:t>
            </w:r>
            <w:proofErr w:type="spellEnd"/>
            <w:r w:rsidRPr="00A204E1">
              <w:rPr>
                <w:color w:val="000000" w:themeColor="text1"/>
              </w:rPr>
              <w:t xml:space="preserve">&gt;. </w:t>
            </w:r>
          </w:p>
          <w:p w14:paraId="1C7DB583" w14:textId="4E40B46A"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21 </w:t>
            </w:r>
          </w:p>
        </w:tc>
      </w:tr>
      <w:tr w:rsidR="00D7252B" w:rsidRPr="00A204E1" w14:paraId="53513F7A" w14:textId="77777777" w:rsidTr="007549BF">
        <w:trPr>
          <w:trHeight w:val="23"/>
          <w:jc w:val="center"/>
        </w:trPr>
        <w:tc>
          <w:tcPr>
            <w:tcW w:w="4248" w:type="dxa"/>
            <w:tcBorders>
              <w:top w:val="nil"/>
              <w:left w:val="single" w:sz="4" w:space="0" w:color="auto"/>
              <w:right w:val="single" w:sz="4" w:space="0" w:color="auto"/>
            </w:tcBorders>
            <w:shd w:val="clear" w:color="auto" w:fill="auto"/>
            <w:hideMark/>
          </w:tcPr>
          <w:p w14:paraId="7A1F6316" w14:textId="47880B29" w:rsidR="00C43DFB" w:rsidRPr="00A204E1" w:rsidRDefault="00C43DFB" w:rsidP="00C43DFB">
            <w:pPr>
              <w:ind w:firstLine="0"/>
              <w:jc w:val="left"/>
              <w:rPr>
                <w:color w:val="000000" w:themeColor="text1"/>
              </w:rPr>
            </w:pPr>
            <w:r w:rsidRPr="00A204E1">
              <w:rPr>
                <w:color w:val="000000" w:themeColor="text1"/>
              </w:rPr>
              <w:t>Сведения об иностранной организации (иностранном гражданине), не состоящей (ем) на учете в налоговых органах   |</w:t>
            </w:r>
          </w:p>
        </w:tc>
        <w:tc>
          <w:tcPr>
            <w:tcW w:w="1856" w:type="dxa"/>
            <w:tcBorders>
              <w:top w:val="nil"/>
              <w:left w:val="nil"/>
              <w:right w:val="single" w:sz="4" w:space="0" w:color="auto"/>
            </w:tcBorders>
            <w:shd w:val="clear" w:color="auto" w:fill="auto"/>
            <w:hideMark/>
          </w:tcPr>
          <w:p w14:paraId="21294359" w14:textId="77777777" w:rsidR="00C43DFB" w:rsidRPr="00A204E1" w:rsidRDefault="00C43DFB" w:rsidP="00C43DFB">
            <w:pPr>
              <w:ind w:firstLine="0"/>
              <w:jc w:val="center"/>
              <w:rPr>
                <w:color w:val="000000" w:themeColor="text1"/>
              </w:rPr>
            </w:pPr>
            <w:proofErr w:type="spellStart"/>
            <w:r w:rsidRPr="00A204E1">
              <w:rPr>
                <w:color w:val="000000" w:themeColor="text1"/>
              </w:rPr>
              <w:t>СвИнНеУч</w:t>
            </w:r>
            <w:proofErr w:type="spellEnd"/>
          </w:p>
        </w:tc>
        <w:tc>
          <w:tcPr>
            <w:tcW w:w="1208" w:type="dxa"/>
            <w:tcBorders>
              <w:top w:val="nil"/>
              <w:left w:val="nil"/>
              <w:right w:val="single" w:sz="4" w:space="0" w:color="auto"/>
            </w:tcBorders>
            <w:shd w:val="clear" w:color="auto" w:fill="auto"/>
            <w:hideMark/>
          </w:tcPr>
          <w:p w14:paraId="470966A7" w14:textId="77777777" w:rsidR="00C43DFB" w:rsidRPr="00A204E1" w:rsidRDefault="00C43DFB" w:rsidP="00C43DFB">
            <w:pPr>
              <w:ind w:firstLine="0"/>
              <w:jc w:val="center"/>
              <w:rPr>
                <w:color w:val="000000" w:themeColor="text1"/>
              </w:rPr>
            </w:pPr>
            <w:r w:rsidRPr="00A204E1">
              <w:rPr>
                <w:color w:val="000000" w:themeColor="text1"/>
              </w:rPr>
              <w:t>С</w:t>
            </w:r>
          </w:p>
        </w:tc>
        <w:tc>
          <w:tcPr>
            <w:tcW w:w="1208" w:type="dxa"/>
            <w:tcBorders>
              <w:top w:val="nil"/>
              <w:left w:val="nil"/>
              <w:right w:val="single" w:sz="4" w:space="0" w:color="auto"/>
            </w:tcBorders>
            <w:shd w:val="clear" w:color="auto" w:fill="auto"/>
            <w:hideMark/>
          </w:tcPr>
          <w:p w14:paraId="4EB3ECC8" w14:textId="77777777" w:rsidR="00C43DFB" w:rsidRPr="00A204E1" w:rsidRDefault="00C43DFB" w:rsidP="00C43DFB">
            <w:pPr>
              <w:ind w:firstLine="0"/>
              <w:jc w:val="center"/>
              <w:rPr>
                <w:color w:val="000000" w:themeColor="text1"/>
              </w:rPr>
            </w:pPr>
            <w:r w:rsidRPr="00A204E1">
              <w:rPr>
                <w:color w:val="000000" w:themeColor="text1"/>
              </w:rPr>
              <w:t> </w:t>
            </w:r>
          </w:p>
        </w:tc>
        <w:tc>
          <w:tcPr>
            <w:tcW w:w="1910" w:type="dxa"/>
            <w:tcBorders>
              <w:top w:val="nil"/>
              <w:left w:val="nil"/>
              <w:right w:val="single" w:sz="4" w:space="0" w:color="auto"/>
            </w:tcBorders>
            <w:shd w:val="clear" w:color="auto" w:fill="auto"/>
            <w:hideMark/>
          </w:tcPr>
          <w:p w14:paraId="678FA5DF" w14:textId="77777777" w:rsidR="00C43DFB" w:rsidRPr="00A204E1" w:rsidRDefault="00C43DFB" w:rsidP="00C43DFB">
            <w:pPr>
              <w:ind w:firstLine="0"/>
              <w:jc w:val="center"/>
              <w:rPr>
                <w:color w:val="000000" w:themeColor="text1"/>
              </w:rPr>
            </w:pPr>
            <w:r w:rsidRPr="00A204E1">
              <w:rPr>
                <w:color w:val="000000" w:themeColor="text1"/>
              </w:rPr>
              <w:t>О</w:t>
            </w:r>
          </w:p>
        </w:tc>
        <w:tc>
          <w:tcPr>
            <w:tcW w:w="5725" w:type="dxa"/>
            <w:tcBorders>
              <w:top w:val="nil"/>
              <w:left w:val="nil"/>
              <w:right w:val="single" w:sz="4" w:space="0" w:color="auto"/>
            </w:tcBorders>
            <w:shd w:val="clear" w:color="auto" w:fill="auto"/>
            <w:hideMark/>
          </w:tcPr>
          <w:p w14:paraId="339E11DD" w14:textId="77777777" w:rsidR="00C43DFB" w:rsidRPr="00A204E1" w:rsidRDefault="00C43DFB" w:rsidP="00C43DFB">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СвИнНеУчТип</w:t>
            </w:r>
            <w:proofErr w:type="spellEnd"/>
            <w:r w:rsidRPr="00A204E1">
              <w:rPr>
                <w:color w:val="000000" w:themeColor="text1"/>
              </w:rPr>
              <w:t xml:space="preserve">&gt;. </w:t>
            </w:r>
          </w:p>
          <w:p w14:paraId="52200D99" w14:textId="77777777" w:rsidR="00C43DFB" w:rsidRPr="00A204E1" w:rsidRDefault="00C43DFB" w:rsidP="00C43DFB">
            <w:pPr>
              <w:ind w:firstLine="0"/>
              <w:jc w:val="left"/>
              <w:rPr>
                <w:color w:val="000000" w:themeColor="text1"/>
              </w:rPr>
            </w:pPr>
            <w:r w:rsidRPr="00A204E1">
              <w:rPr>
                <w:color w:val="000000" w:themeColor="text1"/>
              </w:rPr>
              <w:t>Состав элемента представлен в таблице 7.22.</w:t>
            </w:r>
          </w:p>
          <w:p w14:paraId="32B676E8" w14:textId="77777777" w:rsidR="00C43DFB" w:rsidRPr="00A204E1" w:rsidRDefault="00C43DFB" w:rsidP="00C43DFB">
            <w:pPr>
              <w:ind w:firstLine="0"/>
              <w:jc w:val="left"/>
              <w:rPr>
                <w:color w:val="000000" w:themeColor="text1"/>
              </w:rPr>
            </w:pPr>
            <w:r w:rsidRPr="00A204E1">
              <w:rPr>
                <w:color w:val="000000" w:themeColor="text1"/>
              </w:rPr>
              <w:t>В таблице 7.22 элемент &lt;</w:t>
            </w:r>
            <w:proofErr w:type="spellStart"/>
            <w:r w:rsidRPr="00A204E1">
              <w:rPr>
                <w:color w:val="000000" w:themeColor="text1"/>
              </w:rPr>
              <w:t>Наим</w:t>
            </w:r>
            <w:proofErr w:type="spellEnd"/>
            <w:r w:rsidRPr="00A204E1">
              <w:rPr>
                <w:color w:val="000000" w:themeColor="text1"/>
              </w:rPr>
              <w:t>&gt; обязателен.</w:t>
            </w:r>
          </w:p>
          <w:p w14:paraId="0CDB4776" w14:textId="1CFC7155" w:rsidR="00C43DFB" w:rsidRPr="00A204E1" w:rsidRDefault="00C43DFB" w:rsidP="00C43DFB">
            <w:pPr>
              <w:ind w:firstLine="0"/>
              <w:jc w:val="left"/>
              <w:rPr>
                <w:color w:val="000000" w:themeColor="text1"/>
              </w:rPr>
            </w:pPr>
            <w:r w:rsidRPr="00A204E1">
              <w:rPr>
                <w:color w:val="000000" w:themeColor="text1"/>
              </w:rPr>
              <w:t>В отношении перевозчика не формируется</w:t>
            </w:r>
          </w:p>
        </w:tc>
      </w:tr>
      <w:tr w:rsidR="00C43DFB" w:rsidRPr="00A204E1" w14:paraId="6D9C167A"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EFCFB57" w14:textId="77777777" w:rsidR="00C43DFB" w:rsidRPr="00A204E1" w:rsidRDefault="00C43DFB" w:rsidP="00C43DFB">
            <w:pPr>
              <w:ind w:firstLine="0"/>
              <w:jc w:val="left"/>
              <w:rPr>
                <w:color w:val="000000" w:themeColor="text1"/>
              </w:rPr>
            </w:pPr>
            <w:r w:rsidRPr="00A204E1">
              <w:rPr>
                <w:color w:val="000000" w:themeColor="text1"/>
              </w:rPr>
              <w:t>Сведения о физическом лице</w:t>
            </w:r>
          </w:p>
        </w:tc>
        <w:tc>
          <w:tcPr>
            <w:tcW w:w="1856" w:type="dxa"/>
            <w:tcBorders>
              <w:top w:val="nil"/>
              <w:left w:val="nil"/>
              <w:bottom w:val="single" w:sz="4" w:space="0" w:color="auto"/>
              <w:right w:val="single" w:sz="4" w:space="0" w:color="auto"/>
            </w:tcBorders>
            <w:shd w:val="clear" w:color="auto" w:fill="auto"/>
            <w:hideMark/>
          </w:tcPr>
          <w:p w14:paraId="7A433881" w14:textId="77777777" w:rsidR="00C43DFB" w:rsidRPr="00A204E1" w:rsidRDefault="00C43DFB" w:rsidP="00C43DFB">
            <w:pPr>
              <w:ind w:firstLine="0"/>
              <w:jc w:val="center"/>
              <w:rPr>
                <w:color w:val="000000" w:themeColor="text1"/>
              </w:rPr>
            </w:pPr>
            <w:proofErr w:type="spellStart"/>
            <w:r w:rsidRPr="00A204E1">
              <w:rPr>
                <w:color w:val="000000" w:themeColor="text1"/>
              </w:rPr>
              <w:t>СвФЛУчаст</w:t>
            </w:r>
            <w:proofErr w:type="spellEnd"/>
          </w:p>
        </w:tc>
        <w:tc>
          <w:tcPr>
            <w:tcW w:w="1208" w:type="dxa"/>
            <w:tcBorders>
              <w:top w:val="nil"/>
              <w:left w:val="nil"/>
              <w:bottom w:val="single" w:sz="4" w:space="0" w:color="auto"/>
              <w:right w:val="single" w:sz="4" w:space="0" w:color="auto"/>
            </w:tcBorders>
            <w:shd w:val="clear" w:color="auto" w:fill="auto"/>
            <w:hideMark/>
          </w:tcPr>
          <w:p w14:paraId="7FDBAF76" w14:textId="77777777" w:rsidR="00C43DFB" w:rsidRPr="00A204E1" w:rsidRDefault="00C43DFB" w:rsidP="00C43DFB">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9E732C9" w14:textId="77777777" w:rsidR="00C43DFB" w:rsidRPr="00A204E1" w:rsidRDefault="00C43DFB" w:rsidP="00C43DFB">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59418AC" w14:textId="77777777" w:rsidR="00C43DFB" w:rsidRPr="00A204E1" w:rsidRDefault="00C43DFB" w:rsidP="00C43DFB">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2E3A53F6" w14:textId="77777777" w:rsidR="00C43DFB" w:rsidRPr="00A204E1" w:rsidRDefault="00C43DFB" w:rsidP="00C43DFB">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СвФЛТип</w:t>
            </w:r>
            <w:proofErr w:type="spellEnd"/>
            <w:r w:rsidRPr="00A204E1">
              <w:rPr>
                <w:color w:val="000000" w:themeColor="text1"/>
              </w:rPr>
              <w:t xml:space="preserve">&gt;. </w:t>
            </w:r>
          </w:p>
          <w:p w14:paraId="0EB3C303" w14:textId="77777777" w:rsidR="00C43DFB" w:rsidRPr="00A204E1" w:rsidRDefault="00C43DFB" w:rsidP="00C43DFB">
            <w:pPr>
              <w:ind w:firstLine="0"/>
              <w:jc w:val="left"/>
              <w:rPr>
                <w:color w:val="000000" w:themeColor="text1"/>
              </w:rPr>
            </w:pPr>
            <w:r w:rsidRPr="00A204E1">
              <w:rPr>
                <w:color w:val="000000" w:themeColor="text1"/>
              </w:rPr>
              <w:t>Состав элемента представлен в таблице 7.23.</w:t>
            </w:r>
          </w:p>
          <w:p w14:paraId="3D83352F" w14:textId="214CF7E0" w:rsidR="00C43DFB" w:rsidRPr="00A204E1" w:rsidRDefault="00C43DFB" w:rsidP="00C43DFB">
            <w:pPr>
              <w:ind w:firstLine="0"/>
              <w:jc w:val="left"/>
              <w:rPr>
                <w:color w:val="000000" w:themeColor="text1"/>
              </w:rPr>
            </w:pPr>
            <w:r w:rsidRPr="00A204E1">
              <w:rPr>
                <w:color w:val="000000" w:themeColor="text1"/>
              </w:rPr>
              <w:t>В отношении перевозчика не формируется, если не предусмотрено законодательством Российской Федерации в области автомобильного городского пассажирского транспорта</w:t>
            </w:r>
          </w:p>
        </w:tc>
      </w:tr>
    </w:tbl>
    <w:p w14:paraId="7D761E9D" w14:textId="77777777" w:rsidR="00740078" w:rsidRPr="00A204E1" w:rsidRDefault="00740078" w:rsidP="00CF7ED2">
      <w:pPr>
        <w:spacing w:before="360"/>
        <w:ind w:firstLine="0"/>
        <w:jc w:val="right"/>
        <w:rPr>
          <w:color w:val="000000" w:themeColor="text1"/>
        </w:rPr>
      </w:pPr>
    </w:p>
    <w:p w14:paraId="7CDAFCCC" w14:textId="77777777" w:rsidR="00740078" w:rsidRPr="00A204E1" w:rsidRDefault="00740078" w:rsidP="00CF7ED2">
      <w:pPr>
        <w:spacing w:before="360"/>
        <w:ind w:firstLine="0"/>
        <w:jc w:val="right"/>
        <w:rPr>
          <w:color w:val="000000" w:themeColor="text1"/>
        </w:rPr>
      </w:pPr>
    </w:p>
    <w:p w14:paraId="51F34A0B" w14:textId="378177BA" w:rsidR="00CF7ED2" w:rsidRPr="00A204E1" w:rsidRDefault="00CF7ED2" w:rsidP="00CF7ED2">
      <w:pPr>
        <w:spacing w:before="360"/>
        <w:ind w:firstLine="0"/>
        <w:jc w:val="right"/>
        <w:rPr>
          <w:color w:val="000000" w:themeColor="text1"/>
        </w:rPr>
      </w:pPr>
      <w:r w:rsidRPr="00A204E1">
        <w:rPr>
          <w:color w:val="000000" w:themeColor="text1"/>
        </w:rPr>
        <w:t>Таблица 7.20</w:t>
      </w:r>
    </w:p>
    <w:p w14:paraId="7D6C795C"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Сведения об индивидуальном предпринимателе (</w:t>
      </w:r>
      <w:proofErr w:type="spellStart"/>
      <w:r w:rsidRPr="00A204E1">
        <w:rPr>
          <w:b/>
          <w:bCs/>
          <w:color w:val="000000" w:themeColor="text1"/>
        </w:rPr>
        <w:t>СвИПТип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7897211F"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6C9699"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4EDA4951"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3B8B2F"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574CFD"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A314141"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2EA12F0F"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7C4842D6"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8DE97D3" w14:textId="77777777" w:rsidR="00B77DFE" w:rsidRPr="00A204E1" w:rsidRDefault="00B77DFE" w:rsidP="00B77DFE">
            <w:pPr>
              <w:ind w:firstLine="0"/>
              <w:jc w:val="left"/>
              <w:rPr>
                <w:color w:val="000000" w:themeColor="text1"/>
              </w:rPr>
            </w:pPr>
            <w:r w:rsidRPr="00A204E1">
              <w:rPr>
                <w:color w:val="000000" w:themeColor="text1"/>
              </w:rPr>
              <w:t>ИНН</w:t>
            </w:r>
          </w:p>
        </w:tc>
        <w:tc>
          <w:tcPr>
            <w:tcW w:w="1856" w:type="dxa"/>
            <w:tcBorders>
              <w:top w:val="nil"/>
              <w:left w:val="nil"/>
              <w:bottom w:val="single" w:sz="4" w:space="0" w:color="auto"/>
              <w:right w:val="single" w:sz="4" w:space="0" w:color="auto"/>
            </w:tcBorders>
            <w:shd w:val="clear" w:color="auto" w:fill="auto"/>
            <w:hideMark/>
          </w:tcPr>
          <w:p w14:paraId="6E735357" w14:textId="77777777" w:rsidR="00B77DFE" w:rsidRPr="00A204E1" w:rsidRDefault="00B77DFE" w:rsidP="00B77DFE">
            <w:pPr>
              <w:ind w:firstLine="0"/>
              <w:jc w:val="center"/>
              <w:rPr>
                <w:color w:val="000000" w:themeColor="text1"/>
              </w:rPr>
            </w:pPr>
            <w:r w:rsidRPr="00A204E1">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59511AB4"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77A4D06" w14:textId="77777777" w:rsidR="00B77DFE" w:rsidRPr="00A204E1" w:rsidRDefault="00B77DFE" w:rsidP="00B77DFE">
            <w:pPr>
              <w:ind w:firstLine="0"/>
              <w:jc w:val="center"/>
              <w:rPr>
                <w:color w:val="000000" w:themeColor="text1"/>
              </w:rPr>
            </w:pPr>
            <w:r w:rsidRPr="00A204E1">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49E9ACA8"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24917BD4" w14:textId="77777777" w:rsidR="00B77DFE"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ИННФЛТип</w:t>
            </w:r>
            <w:proofErr w:type="spellEnd"/>
            <w:r w:rsidRPr="00A204E1">
              <w:rPr>
                <w:color w:val="000000" w:themeColor="text1"/>
              </w:rPr>
              <w:t xml:space="preserve">&gt; </w:t>
            </w:r>
          </w:p>
        </w:tc>
      </w:tr>
      <w:tr w:rsidR="00D7252B" w:rsidRPr="00A204E1" w14:paraId="116ED3D3"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B390F3D" w14:textId="77777777" w:rsidR="00B77DFE" w:rsidRPr="00A204E1" w:rsidRDefault="00B77DFE" w:rsidP="00B77DFE">
            <w:pPr>
              <w:ind w:firstLine="0"/>
              <w:jc w:val="left"/>
              <w:rPr>
                <w:color w:val="000000" w:themeColor="text1"/>
              </w:rPr>
            </w:pPr>
            <w:r w:rsidRPr="00A204E1">
              <w:rPr>
                <w:color w:val="000000" w:themeColor="text1"/>
              </w:rPr>
              <w:t>Основной государственный регистрационный номер индивидуального предпринимателя</w:t>
            </w:r>
          </w:p>
        </w:tc>
        <w:tc>
          <w:tcPr>
            <w:tcW w:w="1856" w:type="dxa"/>
            <w:tcBorders>
              <w:top w:val="nil"/>
              <w:left w:val="nil"/>
              <w:bottom w:val="single" w:sz="4" w:space="0" w:color="auto"/>
              <w:right w:val="single" w:sz="4" w:space="0" w:color="auto"/>
            </w:tcBorders>
            <w:shd w:val="clear" w:color="auto" w:fill="auto"/>
            <w:hideMark/>
          </w:tcPr>
          <w:p w14:paraId="570A8EF8" w14:textId="77777777" w:rsidR="00B77DFE" w:rsidRPr="00A204E1" w:rsidRDefault="00B77DFE" w:rsidP="00B77DFE">
            <w:pPr>
              <w:ind w:firstLine="0"/>
              <w:jc w:val="center"/>
              <w:rPr>
                <w:color w:val="000000" w:themeColor="text1"/>
              </w:rPr>
            </w:pPr>
            <w:r w:rsidRPr="00A204E1">
              <w:rPr>
                <w:color w:val="000000" w:themeColor="text1"/>
              </w:rPr>
              <w:t>ОГРНИП</w:t>
            </w:r>
          </w:p>
        </w:tc>
        <w:tc>
          <w:tcPr>
            <w:tcW w:w="1208" w:type="dxa"/>
            <w:tcBorders>
              <w:top w:val="nil"/>
              <w:left w:val="nil"/>
              <w:bottom w:val="single" w:sz="4" w:space="0" w:color="auto"/>
              <w:right w:val="single" w:sz="4" w:space="0" w:color="auto"/>
            </w:tcBorders>
            <w:shd w:val="clear" w:color="auto" w:fill="auto"/>
            <w:hideMark/>
          </w:tcPr>
          <w:p w14:paraId="4B1BAB04"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F7C9A02" w14:textId="77777777" w:rsidR="00B77DFE" w:rsidRPr="00A204E1" w:rsidRDefault="00B77DFE" w:rsidP="00B77DFE">
            <w:pPr>
              <w:ind w:firstLine="0"/>
              <w:jc w:val="center"/>
              <w:rPr>
                <w:color w:val="000000" w:themeColor="text1"/>
              </w:rPr>
            </w:pPr>
            <w:r w:rsidRPr="00A204E1">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6A2D2B98"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61EE6392" w14:textId="77777777" w:rsidR="00B77DFE"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ОГРНИПТип</w:t>
            </w:r>
            <w:proofErr w:type="spellEnd"/>
            <w:r w:rsidRPr="00A204E1">
              <w:rPr>
                <w:color w:val="000000" w:themeColor="text1"/>
              </w:rPr>
              <w:t xml:space="preserve">&gt; </w:t>
            </w:r>
          </w:p>
        </w:tc>
      </w:tr>
      <w:tr w:rsidR="00D7252B" w:rsidRPr="00A204E1" w14:paraId="4072824F"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3C0FBD3" w14:textId="77777777" w:rsidR="00B77DFE" w:rsidRPr="00A204E1" w:rsidRDefault="00B77DFE" w:rsidP="00B77DFE">
            <w:pPr>
              <w:ind w:firstLine="0"/>
              <w:jc w:val="left"/>
              <w:rPr>
                <w:color w:val="000000" w:themeColor="text1"/>
              </w:rPr>
            </w:pPr>
            <w:r w:rsidRPr="00A204E1">
              <w:rPr>
                <w:color w:val="000000" w:themeColor="text1"/>
              </w:rPr>
              <w:t>Иные сведения, идентифицирующие физическое лицо</w:t>
            </w:r>
          </w:p>
        </w:tc>
        <w:tc>
          <w:tcPr>
            <w:tcW w:w="1856" w:type="dxa"/>
            <w:tcBorders>
              <w:top w:val="nil"/>
              <w:left w:val="nil"/>
              <w:bottom w:val="single" w:sz="4" w:space="0" w:color="auto"/>
              <w:right w:val="single" w:sz="4" w:space="0" w:color="auto"/>
            </w:tcBorders>
            <w:shd w:val="clear" w:color="auto" w:fill="auto"/>
            <w:hideMark/>
          </w:tcPr>
          <w:p w14:paraId="7D89B400" w14:textId="77777777" w:rsidR="00B77DFE" w:rsidRPr="00A204E1" w:rsidRDefault="00B77DFE" w:rsidP="00B77DFE">
            <w:pPr>
              <w:ind w:firstLine="0"/>
              <w:jc w:val="center"/>
              <w:rPr>
                <w:color w:val="000000" w:themeColor="text1"/>
              </w:rPr>
            </w:pPr>
            <w:proofErr w:type="spellStart"/>
            <w:r w:rsidRPr="00A204E1">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26CB68DA"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482289E"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05D22CB"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400CA714"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5121228A"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3FDD497" w14:textId="77777777" w:rsidR="00B77DFE" w:rsidRPr="00A204E1" w:rsidRDefault="00B77DFE" w:rsidP="00B77DFE">
            <w:pPr>
              <w:ind w:firstLine="0"/>
              <w:jc w:val="left"/>
              <w:rPr>
                <w:color w:val="000000" w:themeColor="text1"/>
              </w:rPr>
            </w:pPr>
            <w:r w:rsidRPr="00A204E1">
              <w:rPr>
                <w:color w:val="000000" w:themeColor="text1"/>
              </w:rPr>
              <w:t>Фамилия, имя, отчество (при наличии)</w:t>
            </w:r>
          </w:p>
        </w:tc>
        <w:tc>
          <w:tcPr>
            <w:tcW w:w="1856" w:type="dxa"/>
            <w:tcBorders>
              <w:top w:val="nil"/>
              <w:left w:val="nil"/>
              <w:bottom w:val="single" w:sz="4" w:space="0" w:color="auto"/>
              <w:right w:val="single" w:sz="4" w:space="0" w:color="auto"/>
            </w:tcBorders>
            <w:shd w:val="clear" w:color="auto" w:fill="auto"/>
            <w:hideMark/>
          </w:tcPr>
          <w:p w14:paraId="3BD147B3" w14:textId="77777777" w:rsidR="00B77DFE" w:rsidRPr="00A204E1" w:rsidRDefault="00B77DFE" w:rsidP="00B77DFE">
            <w:pPr>
              <w:ind w:firstLine="0"/>
              <w:jc w:val="center"/>
              <w:rPr>
                <w:color w:val="000000" w:themeColor="text1"/>
              </w:rPr>
            </w:pPr>
            <w:r w:rsidRPr="00A204E1">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66B86342"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AC4D4E2"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C27D03E"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5C88CD00" w14:textId="77777777" w:rsidR="00585B20"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ФИОТип</w:t>
            </w:r>
            <w:proofErr w:type="spellEnd"/>
            <w:r w:rsidRPr="00A204E1">
              <w:rPr>
                <w:color w:val="000000" w:themeColor="text1"/>
              </w:rPr>
              <w:t xml:space="preserve">&gt;. </w:t>
            </w:r>
          </w:p>
          <w:p w14:paraId="1E6CDB2D" w14:textId="3999CE36"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38 </w:t>
            </w:r>
          </w:p>
        </w:tc>
      </w:tr>
    </w:tbl>
    <w:p w14:paraId="30151903" w14:textId="0674EE32" w:rsidR="00CF7ED2" w:rsidRPr="00A204E1" w:rsidRDefault="00CF7ED2" w:rsidP="00CF7ED2">
      <w:pPr>
        <w:spacing w:before="360"/>
        <w:ind w:firstLine="0"/>
        <w:jc w:val="right"/>
        <w:rPr>
          <w:color w:val="000000" w:themeColor="text1"/>
        </w:rPr>
      </w:pPr>
      <w:r w:rsidRPr="00A204E1">
        <w:rPr>
          <w:color w:val="000000" w:themeColor="text1"/>
        </w:rPr>
        <w:t>Таблица 7.21</w:t>
      </w:r>
    </w:p>
    <w:p w14:paraId="346D5711"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Сведения об организации, состоящей на учете в налоговых органах (</w:t>
      </w:r>
      <w:proofErr w:type="spellStart"/>
      <w:r w:rsidRPr="00A204E1">
        <w:rPr>
          <w:b/>
          <w:bCs/>
          <w:color w:val="000000" w:themeColor="text1"/>
        </w:rPr>
        <w:t>СвЮЛУчТип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0599B525"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ED9B99"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25772183"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4D6BC4"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2C1B7D"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E2769B9"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190F937C"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4FDA6A90"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4C70FA6" w14:textId="77777777" w:rsidR="00B77DFE" w:rsidRPr="00A204E1" w:rsidRDefault="00B77DFE" w:rsidP="00B77DFE">
            <w:pPr>
              <w:ind w:firstLine="0"/>
              <w:jc w:val="left"/>
              <w:rPr>
                <w:color w:val="000000" w:themeColor="text1"/>
              </w:rPr>
            </w:pPr>
            <w:r w:rsidRPr="00A204E1">
              <w:rPr>
                <w:color w:val="000000" w:themeColor="text1"/>
              </w:rPr>
              <w:t>Наименование полное</w:t>
            </w:r>
          </w:p>
        </w:tc>
        <w:tc>
          <w:tcPr>
            <w:tcW w:w="1856" w:type="dxa"/>
            <w:tcBorders>
              <w:top w:val="nil"/>
              <w:left w:val="nil"/>
              <w:bottom w:val="single" w:sz="4" w:space="0" w:color="auto"/>
              <w:right w:val="single" w:sz="4" w:space="0" w:color="auto"/>
            </w:tcBorders>
            <w:shd w:val="clear" w:color="auto" w:fill="auto"/>
            <w:hideMark/>
          </w:tcPr>
          <w:p w14:paraId="13B050E3" w14:textId="77777777" w:rsidR="00B77DFE" w:rsidRPr="00A204E1" w:rsidRDefault="00B77DFE" w:rsidP="00B77DFE">
            <w:pPr>
              <w:ind w:firstLine="0"/>
              <w:jc w:val="center"/>
              <w:rPr>
                <w:color w:val="000000" w:themeColor="text1"/>
              </w:rPr>
            </w:pPr>
            <w:proofErr w:type="spellStart"/>
            <w:r w:rsidRPr="00A204E1">
              <w:rPr>
                <w:color w:val="000000" w:themeColor="text1"/>
              </w:rPr>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6E1BD86C"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D4A9DC5" w14:textId="77777777" w:rsidR="00B77DFE" w:rsidRPr="00A204E1" w:rsidRDefault="00B77DFE" w:rsidP="00B77DFE">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2937631"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1E2A17A9"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74A860C7"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936EAAF" w14:textId="77777777" w:rsidR="00B77DFE" w:rsidRPr="00A204E1" w:rsidRDefault="00B77DFE" w:rsidP="00B77DFE">
            <w:pPr>
              <w:ind w:firstLine="0"/>
              <w:jc w:val="left"/>
              <w:rPr>
                <w:color w:val="000000" w:themeColor="text1"/>
              </w:rPr>
            </w:pPr>
            <w:r w:rsidRPr="00A204E1">
              <w:rPr>
                <w:color w:val="000000" w:themeColor="text1"/>
              </w:rPr>
              <w:t>ИНН</w:t>
            </w:r>
          </w:p>
        </w:tc>
        <w:tc>
          <w:tcPr>
            <w:tcW w:w="1856" w:type="dxa"/>
            <w:tcBorders>
              <w:top w:val="nil"/>
              <w:left w:val="nil"/>
              <w:bottom w:val="single" w:sz="4" w:space="0" w:color="auto"/>
              <w:right w:val="single" w:sz="4" w:space="0" w:color="auto"/>
            </w:tcBorders>
            <w:shd w:val="clear" w:color="auto" w:fill="auto"/>
            <w:hideMark/>
          </w:tcPr>
          <w:p w14:paraId="1AD60348" w14:textId="77777777" w:rsidR="00B77DFE" w:rsidRPr="00A204E1" w:rsidRDefault="00B77DFE" w:rsidP="00B77DFE">
            <w:pPr>
              <w:ind w:firstLine="0"/>
              <w:jc w:val="center"/>
              <w:rPr>
                <w:color w:val="000000" w:themeColor="text1"/>
              </w:rPr>
            </w:pPr>
            <w:r w:rsidRPr="00A204E1">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1F48B47B"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340858F" w14:textId="77777777" w:rsidR="00B77DFE" w:rsidRPr="00A204E1" w:rsidRDefault="00B77DFE" w:rsidP="00B77DFE">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D50A59A"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39EDD8F1" w14:textId="77777777" w:rsidR="00B77DFE"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ИННЮЛТип</w:t>
            </w:r>
            <w:proofErr w:type="spellEnd"/>
            <w:r w:rsidRPr="00A204E1">
              <w:rPr>
                <w:color w:val="000000" w:themeColor="text1"/>
              </w:rPr>
              <w:t xml:space="preserve">&gt; </w:t>
            </w:r>
          </w:p>
        </w:tc>
      </w:tr>
      <w:tr w:rsidR="00D7252B" w:rsidRPr="00A204E1" w14:paraId="3E37A5F5"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A959A37" w14:textId="77777777" w:rsidR="00B77DFE" w:rsidRPr="00A204E1" w:rsidRDefault="00B77DFE" w:rsidP="00B77DFE">
            <w:pPr>
              <w:ind w:firstLine="0"/>
              <w:jc w:val="left"/>
              <w:rPr>
                <w:color w:val="000000" w:themeColor="text1"/>
              </w:rPr>
            </w:pPr>
            <w:r w:rsidRPr="00A204E1">
              <w:rPr>
                <w:color w:val="000000" w:themeColor="text1"/>
              </w:rPr>
              <w:t>КПП</w:t>
            </w:r>
          </w:p>
        </w:tc>
        <w:tc>
          <w:tcPr>
            <w:tcW w:w="1856" w:type="dxa"/>
            <w:tcBorders>
              <w:top w:val="nil"/>
              <w:left w:val="nil"/>
              <w:bottom w:val="single" w:sz="4" w:space="0" w:color="auto"/>
              <w:right w:val="single" w:sz="4" w:space="0" w:color="auto"/>
            </w:tcBorders>
            <w:shd w:val="clear" w:color="auto" w:fill="auto"/>
            <w:hideMark/>
          </w:tcPr>
          <w:p w14:paraId="584A2DC9" w14:textId="77777777" w:rsidR="00B77DFE" w:rsidRPr="00A204E1" w:rsidRDefault="00B77DFE" w:rsidP="00B77DFE">
            <w:pPr>
              <w:ind w:firstLine="0"/>
              <w:jc w:val="center"/>
              <w:rPr>
                <w:color w:val="000000" w:themeColor="text1"/>
              </w:rPr>
            </w:pPr>
            <w:r w:rsidRPr="00A204E1">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30CB50F6"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2EDB826" w14:textId="77777777" w:rsidR="00B77DFE" w:rsidRPr="00A204E1" w:rsidRDefault="00B77DFE" w:rsidP="00B77DFE">
            <w:pPr>
              <w:ind w:firstLine="0"/>
              <w:jc w:val="center"/>
              <w:rPr>
                <w:color w:val="000000" w:themeColor="text1"/>
              </w:rPr>
            </w:pPr>
            <w:r w:rsidRPr="00A204E1">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74BE47EB"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42D9F277" w14:textId="77777777" w:rsidR="00B77DFE"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КППТип</w:t>
            </w:r>
            <w:proofErr w:type="spellEnd"/>
            <w:r w:rsidRPr="00A204E1">
              <w:rPr>
                <w:color w:val="000000" w:themeColor="text1"/>
              </w:rPr>
              <w:t xml:space="preserve">&gt; </w:t>
            </w:r>
          </w:p>
        </w:tc>
      </w:tr>
    </w:tbl>
    <w:p w14:paraId="6A475EDC" w14:textId="6AC71368" w:rsidR="00CF7ED2" w:rsidRPr="00A204E1" w:rsidRDefault="00CF7ED2" w:rsidP="00CF7ED2">
      <w:pPr>
        <w:spacing w:before="360"/>
        <w:ind w:firstLine="0"/>
        <w:jc w:val="right"/>
        <w:rPr>
          <w:color w:val="000000" w:themeColor="text1"/>
        </w:rPr>
      </w:pPr>
      <w:r w:rsidRPr="00A204E1">
        <w:rPr>
          <w:color w:val="000000" w:themeColor="text1"/>
        </w:rPr>
        <w:t>Таблица 7.22</w:t>
      </w:r>
    </w:p>
    <w:p w14:paraId="4F0F20D2"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Сведения об иностранной организации (иностранном гражданине), не состоящей (ем) на учете в налоговых органах (</w:t>
      </w:r>
      <w:proofErr w:type="spellStart"/>
      <w:r w:rsidRPr="00A204E1">
        <w:rPr>
          <w:b/>
          <w:bCs/>
          <w:color w:val="000000" w:themeColor="text1"/>
        </w:rPr>
        <w:t>СвИнНеУчТип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3744E300"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06F47E"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68DE4FE0"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AB36DE"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64AB1B"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04F717"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4087DD63"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40DAE7E2"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8C54E24" w14:textId="77777777" w:rsidR="000917F5" w:rsidRPr="00A204E1" w:rsidRDefault="000917F5" w:rsidP="000917F5">
            <w:pPr>
              <w:ind w:firstLine="0"/>
              <w:jc w:val="left"/>
              <w:rPr>
                <w:color w:val="000000" w:themeColor="text1"/>
              </w:rPr>
            </w:pPr>
            <w:r w:rsidRPr="00A204E1">
              <w:rPr>
                <w:color w:val="000000" w:themeColor="text1"/>
              </w:rPr>
              <w:t>Идентификация статуса</w:t>
            </w:r>
          </w:p>
        </w:tc>
        <w:tc>
          <w:tcPr>
            <w:tcW w:w="1856" w:type="dxa"/>
            <w:tcBorders>
              <w:top w:val="nil"/>
              <w:left w:val="nil"/>
              <w:bottom w:val="single" w:sz="4" w:space="0" w:color="auto"/>
              <w:right w:val="single" w:sz="4" w:space="0" w:color="auto"/>
            </w:tcBorders>
            <w:shd w:val="clear" w:color="auto" w:fill="auto"/>
            <w:hideMark/>
          </w:tcPr>
          <w:p w14:paraId="74539E6E" w14:textId="77777777" w:rsidR="000917F5" w:rsidRPr="00A204E1" w:rsidRDefault="000917F5" w:rsidP="000917F5">
            <w:pPr>
              <w:ind w:firstLine="0"/>
              <w:jc w:val="center"/>
              <w:rPr>
                <w:color w:val="000000" w:themeColor="text1"/>
              </w:rPr>
            </w:pPr>
            <w:proofErr w:type="spellStart"/>
            <w:r w:rsidRPr="00A204E1">
              <w:rPr>
                <w:color w:val="000000" w:themeColor="text1"/>
              </w:rPr>
              <w:t>ИдСтат</w:t>
            </w:r>
            <w:proofErr w:type="spellEnd"/>
          </w:p>
        </w:tc>
        <w:tc>
          <w:tcPr>
            <w:tcW w:w="1208" w:type="dxa"/>
            <w:tcBorders>
              <w:top w:val="nil"/>
              <w:left w:val="nil"/>
              <w:bottom w:val="single" w:sz="4" w:space="0" w:color="auto"/>
              <w:right w:val="single" w:sz="4" w:space="0" w:color="auto"/>
            </w:tcBorders>
            <w:shd w:val="clear" w:color="auto" w:fill="auto"/>
            <w:hideMark/>
          </w:tcPr>
          <w:p w14:paraId="46F1DC9E" w14:textId="77777777" w:rsidR="000917F5" w:rsidRPr="00A204E1" w:rsidRDefault="000917F5" w:rsidP="000917F5">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7A98093" w14:textId="77777777" w:rsidR="000917F5" w:rsidRPr="00A204E1" w:rsidRDefault="000917F5" w:rsidP="000917F5">
            <w:pPr>
              <w:ind w:firstLine="0"/>
              <w:jc w:val="center"/>
              <w:rPr>
                <w:color w:val="000000" w:themeColor="text1"/>
              </w:rPr>
            </w:pPr>
            <w:r w:rsidRPr="00A204E1">
              <w:rPr>
                <w:color w:val="000000" w:themeColor="text1"/>
              </w:rPr>
              <w:t>T(1-25)</w:t>
            </w:r>
          </w:p>
        </w:tc>
        <w:tc>
          <w:tcPr>
            <w:tcW w:w="1910" w:type="dxa"/>
            <w:tcBorders>
              <w:top w:val="nil"/>
              <w:left w:val="nil"/>
              <w:bottom w:val="single" w:sz="4" w:space="0" w:color="auto"/>
              <w:right w:val="single" w:sz="4" w:space="0" w:color="auto"/>
            </w:tcBorders>
            <w:shd w:val="clear" w:color="auto" w:fill="auto"/>
            <w:hideMark/>
          </w:tcPr>
          <w:p w14:paraId="4CB665D0" w14:textId="2803F784" w:rsidR="000917F5" w:rsidRPr="00A204E1" w:rsidRDefault="000917F5" w:rsidP="000917F5">
            <w:pPr>
              <w:ind w:firstLine="0"/>
              <w:jc w:val="center"/>
              <w:rPr>
                <w:color w:val="000000" w:themeColor="text1"/>
              </w:rPr>
            </w:pPr>
            <w:r w:rsidRPr="00A204E1">
              <w:rPr>
                <w:color w:val="000000" w:themeColor="text1"/>
              </w:rPr>
              <w:t>ОК</w:t>
            </w:r>
          </w:p>
        </w:tc>
        <w:tc>
          <w:tcPr>
            <w:tcW w:w="5725" w:type="dxa"/>
            <w:tcBorders>
              <w:top w:val="nil"/>
              <w:left w:val="nil"/>
              <w:bottom w:val="single" w:sz="4" w:space="0" w:color="auto"/>
              <w:right w:val="single" w:sz="4" w:space="0" w:color="auto"/>
            </w:tcBorders>
            <w:shd w:val="clear" w:color="auto" w:fill="auto"/>
            <w:hideMark/>
          </w:tcPr>
          <w:p w14:paraId="6C27CEA9" w14:textId="77777777" w:rsidR="000917F5" w:rsidRPr="00A204E1" w:rsidRDefault="000917F5" w:rsidP="000917F5">
            <w:pPr>
              <w:widowControl w:val="0"/>
              <w:ind w:firstLine="0"/>
              <w:jc w:val="left"/>
              <w:rPr>
                <w:color w:val="000000" w:themeColor="text1"/>
              </w:rPr>
            </w:pPr>
            <w:r w:rsidRPr="00A204E1">
              <w:rPr>
                <w:color w:val="000000" w:themeColor="text1"/>
              </w:rPr>
              <w:t xml:space="preserve">Принимает значение: </w:t>
            </w:r>
          </w:p>
          <w:p w14:paraId="4E3026C0" w14:textId="77777777" w:rsidR="000917F5" w:rsidRPr="00A204E1" w:rsidRDefault="000917F5" w:rsidP="000917F5">
            <w:pPr>
              <w:widowControl w:val="0"/>
              <w:ind w:firstLine="0"/>
              <w:jc w:val="left"/>
              <w:rPr>
                <w:color w:val="000000" w:themeColor="text1"/>
              </w:rPr>
            </w:pPr>
            <w:r w:rsidRPr="00A204E1">
              <w:rPr>
                <w:color w:val="000000" w:themeColor="text1"/>
              </w:rPr>
              <w:t>ИО – иностранная организация   |</w:t>
            </w:r>
          </w:p>
          <w:p w14:paraId="0C6CB14F" w14:textId="284B693F" w:rsidR="000917F5" w:rsidRPr="00A204E1" w:rsidRDefault="000917F5" w:rsidP="000917F5">
            <w:pPr>
              <w:ind w:firstLine="0"/>
              <w:jc w:val="left"/>
              <w:rPr>
                <w:color w:val="000000" w:themeColor="text1"/>
              </w:rPr>
            </w:pPr>
            <w:r w:rsidRPr="00A204E1">
              <w:rPr>
                <w:color w:val="000000" w:themeColor="text1"/>
              </w:rPr>
              <w:t>ИГ – иностранный гражданин</w:t>
            </w:r>
          </w:p>
        </w:tc>
      </w:tr>
      <w:tr w:rsidR="00D7252B" w:rsidRPr="00A204E1" w14:paraId="627258F3"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8FEAE2E" w14:textId="77777777" w:rsidR="000917F5" w:rsidRPr="00A204E1" w:rsidRDefault="000917F5" w:rsidP="000917F5">
            <w:pPr>
              <w:ind w:firstLine="0"/>
              <w:jc w:val="left"/>
              <w:rPr>
                <w:color w:val="000000" w:themeColor="text1"/>
              </w:rPr>
            </w:pPr>
            <w:r w:rsidRPr="00A204E1">
              <w:rPr>
                <w:color w:val="000000" w:themeColor="text1"/>
              </w:rPr>
              <w:t>Страна</w:t>
            </w:r>
          </w:p>
        </w:tc>
        <w:tc>
          <w:tcPr>
            <w:tcW w:w="1856" w:type="dxa"/>
            <w:tcBorders>
              <w:top w:val="nil"/>
              <w:left w:val="nil"/>
              <w:bottom w:val="single" w:sz="4" w:space="0" w:color="auto"/>
              <w:right w:val="single" w:sz="4" w:space="0" w:color="auto"/>
            </w:tcBorders>
            <w:shd w:val="clear" w:color="auto" w:fill="auto"/>
            <w:hideMark/>
          </w:tcPr>
          <w:p w14:paraId="4D6CF5D3" w14:textId="77777777" w:rsidR="000917F5" w:rsidRPr="00A204E1" w:rsidRDefault="000917F5" w:rsidP="000917F5">
            <w:pPr>
              <w:ind w:firstLine="0"/>
              <w:jc w:val="center"/>
              <w:rPr>
                <w:color w:val="000000" w:themeColor="text1"/>
              </w:rPr>
            </w:pPr>
            <w:r w:rsidRPr="00A204E1">
              <w:rPr>
                <w:color w:val="000000" w:themeColor="text1"/>
              </w:rPr>
              <w:t>Стран</w:t>
            </w:r>
          </w:p>
        </w:tc>
        <w:tc>
          <w:tcPr>
            <w:tcW w:w="1208" w:type="dxa"/>
            <w:tcBorders>
              <w:top w:val="nil"/>
              <w:left w:val="nil"/>
              <w:bottom w:val="single" w:sz="4" w:space="0" w:color="auto"/>
              <w:right w:val="single" w:sz="4" w:space="0" w:color="auto"/>
            </w:tcBorders>
            <w:shd w:val="clear" w:color="auto" w:fill="auto"/>
            <w:hideMark/>
          </w:tcPr>
          <w:p w14:paraId="681F74B2" w14:textId="77777777" w:rsidR="000917F5" w:rsidRPr="00A204E1" w:rsidRDefault="000917F5" w:rsidP="000917F5">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CCB0BA" w14:textId="77777777" w:rsidR="000917F5" w:rsidRPr="00A204E1" w:rsidRDefault="000917F5" w:rsidP="000917F5">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CA47DCD" w14:textId="63AB15C6" w:rsidR="000917F5" w:rsidRPr="00A204E1" w:rsidRDefault="000917F5" w:rsidP="000917F5">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2D7AFE16" w14:textId="04F29C73" w:rsidR="000917F5" w:rsidRPr="00A204E1" w:rsidRDefault="000917F5" w:rsidP="000917F5">
            <w:pPr>
              <w:ind w:firstLine="0"/>
              <w:jc w:val="left"/>
              <w:rPr>
                <w:color w:val="000000" w:themeColor="text1"/>
              </w:rPr>
            </w:pPr>
            <w:r w:rsidRPr="00A204E1">
              <w:rPr>
                <w:color w:val="000000" w:themeColor="text1"/>
              </w:rPr>
              <w:t xml:space="preserve">Обязателен для </w:t>
            </w:r>
            <w:r w:rsidRPr="00A204E1">
              <w:rPr>
                <w:color w:val="000000" w:themeColor="text1"/>
                <w:lang w:val="en-US"/>
              </w:rPr>
              <w:t>&lt;</w:t>
            </w:r>
            <w:proofErr w:type="spellStart"/>
            <w:r w:rsidRPr="00A204E1">
              <w:rPr>
                <w:color w:val="000000" w:themeColor="text1"/>
              </w:rPr>
              <w:t>ИдСтат</w:t>
            </w:r>
            <w:proofErr w:type="spellEnd"/>
            <w:r w:rsidRPr="00A204E1">
              <w:rPr>
                <w:color w:val="000000" w:themeColor="text1"/>
                <w:lang w:val="en-US"/>
              </w:rPr>
              <w:t>&gt;</w:t>
            </w:r>
            <w:r w:rsidRPr="00A204E1">
              <w:rPr>
                <w:color w:val="000000" w:themeColor="text1"/>
              </w:rPr>
              <w:t>=ИО</w:t>
            </w:r>
          </w:p>
        </w:tc>
      </w:tr>
      <w:tr w:rsidR="00D7252B" w:rsidRPr="00A204E1" w14:paraId="60AB8841"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7CB3CA4" w14:textId="77777777" w:rsidR="000917F5" w:rsidRPr="00A204E1" w:rsidRDefault="000917F5" w:rsidP="000917F5">
            <w:pPr>
              <w:ind w:firstLine="0"/>
              <w:jc w:val="left"/>
              <w:rPr>
                <w:color w:val="000000" w:themeColor="text1"/>
              </w:rPr>
            </w:pPr>
            <w:r w:rsidRPr="00A204E1">
              <w:rPr>
                <w:color w:val="000000" w:themeColor="text1"/>
              </w:rPr>
              <w:t>Наименование иностранной организации полное / Фамилия, имя, отчество (при наличии) иностранного гражданина</w:t>
            </w:r>
          </w:p>
        </w:tc>
        <w:tc>
          <w:tcPr>
            <w:tcW w:w="1856" w:type="dxa"/>
            <w:tcBorders>
              <w:top w:val="nil"/>
              <w:left w:val="nil"/>
              <w:bottom w:val="single" w:sz="4" w:space="0" w:color="auto"/>
              <w:right w:val="single" w:sz="4" w:space="0" w:color="auto"/>
            </w:tcBorders>
            <w:shd w:val="clear" w:color="auto" w:fill="auto"/>
            <w:hideMark/>
          </w:tcPr>
          <w:p w14:paraId="2AE23BAB" w14:textId="77777777" w:rsidR="000917F5" w:rsidRPr="00A204E1" w:rsidRDefault="000917F5" w:rsidP="000917F5">
            <w:pPr>
              <w:ind w:firstLine="0"/>
              <w:jc w:val="center"/>
              <w:rPr>
                <w:color w:val="000000" w:themeColor="text1"/>
              </w:rPr>
            </w:pPr>
            <w:proofErr w:type="spellStart"/>
            <w:r w:rsidRPr="00A204E1">
              <w:rPr>
                <w:color w:val="000000" w:themeColor="text1"/>
              </w:rPr>
              <w:t>Наим</w:t>
            </w:r>
            <w:proofErr w:type="spellEnd"/>
          </w:p>
        </w:tc>
        <w:tc>
          <w:tcPr>
            <w:tcW w:w="1208" w:type="dxa"/>
            <w:tcBorders>
              <w:top w:val="nil"/>
              <w:left w:val="nil"/>
              <w:bottom w:val="single" w:sz="4" w:space="0" w:color="auto"/>
              <w:right w:val="single" w:sz="4" w:space="0" w:color="auto"/>
            </w:tcBorders>
            <w:shd w:val="clear" w:color="auto" w:fill="auto"/>
            <w:hideMark/>
          </w:tcPr>
          <w:p w14:paraId="4417CBAA" w14:textId="77777777" w:rsidR="000917F5" w:rsidRPr="00A204E1" w:rsidRDefault="000917F5" w:rsidP="000917F5">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FED099B" w14:textId="77777777" w:rsidR="000917F5" w:rsidRPr="00A204E1" w:rsidRDefault="000917F5" w:rsidP="000917F5">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239658C6" w14:textId="4847333C" w:rsidR="000917F5" w:rsidRPr="00A204E1" w:rsidRDefault="000917F5" w:rsidP="000917F5">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59D8791F" w14:textId="0FCB4B06" w:rsidR="000917F5" w:rsidRPr="00A204E1" w:rsidRDefault="000917F5" w:rsidP="000917F5">
            <w:pPr>
              <w:ind w:firstLine="0"/>
              <w:jc w:val="left"/>
              <w:rPr>
                <w:color w:val="000000" w:themeColor="text1"/>
              </w:rPr>
            </w:pPr>
            <w:r w:rsidRPr="00A204E1">
              <w:rPr>
                <w:color w:val="000000" w:themeColor="text1"/>
              </w:rPr>
              <w:t>Обязателен для &lt;</w:t>
            </w:r>
            <w:proofErr w:type="spellStart"/>
            <w:r w:rsidRPr="00A204E1">
              <w:rPr>
                <w:color w:val="000000" w:themeColor="text1"/>
              </w:rPr>
              <w:t>ИдСтат</w:t>
            </w:r>
            <w:proofErr w:type="spellEnd"/>
            <w:r w:rsidRPr="00A204E1">
              <w:rPr>
                <w:color w:val="000000" w:themeColor="text1"/>
              </w:rPr>
              <w:t>&gt;=ИГ</w:t>
            </w:r>
          </w:p>
        </w:tc>
      </w:tr>
      <w:tr w:rsidR="00D7252B" w:rsidRPr="00A204E1" w14:paraId="47504DB9"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F971854" w14:textId="77777777" w:rsidR="000917F5" w:rsidRPr="00A204E1" w:rsidRDefault="000917F5" w:rsidP="000917F5">
            <w:pPr>
              <w:ind w:firstLine="0"/>
              <w:jc w:val="left"/>
              <w:rPr>
                <w:color w:val="000000" w:themeColor="text1"/>
              </w:rPr>
            </w:pPr>
            <w:r w:rsidRPr="00A204E1">
              <w:rPr>
                <w:color w:val="000000" w:themeColor="text1"/>
              </w:rPr>
              <w:t>Идентификатор иностранной организации (иностранного гражданина)</w:t>
            </w:r>
          </w:p>
        </w:tc>
        <w:tc>
          <w:tcPr>
            <w:tcW w:w="1856" w:type="dxa"/>
            <w:tcBorders>
              <w:top w:val="nil"/>
              <w:left w:val="nil"/>
              <w:bottom w:val="single" w:sz="4" w:space="0" w:color="auto"/>
              <w:right w:val="single" w:sz="4" w:space="0" w:color="auto"/>
            </w:tcBorders>
            <w:shd w:val="clear" w:color="auto" w:fill="auto"/>
            <w:hideMark/>
          </w:tcPr>
          <w:p w14:paraId="528D2BE0" w14:textId="77777777" w:rsidR="000917F5" w:rsidRPr="00A204E1" w:rsidRDefault="000917F5" w:rsidP="000917F5">
            <w:pPr>
              <w:ind w:firstLine="0"/>
              <w:jc w:val="center"/>
              <w:rPr>
                <w:color w:val="000000" w:themeColor="text1"/>
              </w:rPr>
            </w:pPr>
            <w:proofErr w:type="spellStart"/>
            <w:r w:rsidRPr="00A204E1">
              <w:rPr>
                <w:color w:val="000000" w:themeColor="text1"/>
              </w:rPr>
              <w:t>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0CD916A8" w14:textId="77777777" w:rsidR="000917F5" w:rsidRPr="00A204E1" w:rsidRDefault="000917F5" w:rsidP="000917F5">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F46DC2E" w14:textId="77777777" w:rsidR="000917F5" w:rsidRPr="00A204E1" w:rsidRDefault="000917F5" w:rsidP="000917F5">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C79D6E8" w14:textId="68B4D514" w:rsidR="000917F5" w:rsidRPr="00A204E1" w:rsidRDefault="000917F5" w:rsidP="000917F5">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6C9B2B99" w14:textId="77777777" w:rsidR="000917F5" w:rsidRPr="00A204E1" w:rsidRDefault="000917F5" w:rsidP="000917F5">
            <w:pPr>
              <w:widowControl w:val="0"/>
              <w:ind w:firstLine="0"/>
              <w:jc w:val="left"/>
              <w:rPr>
                <w:color w:val="000000" w:themeColor="text1"/>
              </w:rPr>
            </w:pPr>
            <w:r w:rsidRPr="00A204E1">
              <w:rPr>
                <w:color w:val="000000" w:themeColor="text1"/>
              </w:rPr>
              <w:t>Обязателен для &lt;</w:t>
            </w:r>
            <w:proofErr w:type="spellStart"/>
            <w:r w:rsidRPr="00A204E1">
              <w:rPr>
                <w:color w:val="000000" w:themeColor="text1"/>
              </w:rPr>
              <w:t>ИдСтат</w:t>
            </w:r>
            <w:proofErr w:type="spellEnd"/>
            <w:r w:rsidRPr="00A204E1">
              <w:rPr>
                <w:color w:val="000000" w:themeColor="text1"/>
              </w:rPr>
              <w:t>&gt;=ИО и</w:t>
            </w:r>
          </w:p>
          <w:p w14:paraId="49366869" w14:textId="17E483CC" w:rsidR="000917F5" w:rsidRPr="00A204E1" w:rsidRDefault="000917F5" w:rsidP="000917F5">
            <w:pPr>
              <w:ind w:firstLine="0"/>
              <w:jc w:val="left"/>
              <w:rPr>
                <w:color w:val="000000" w:themeColor="text1"/>
              </w:rPr>
            </w:pPr>
            <w:proofErr w:type="gramStart"/>
            <w:r w:rsidRPr="00A204E1">
              <w:rPr>
                <w:color w:val="000000" w:themeColor="text1"/>
              </w:rPr>
              <w:t>при</w:t>
            </w:r>
            <w:proofErr w:type="gramEnd"/>
            <w:r w:rsidRPr="00A204E1">
              <w:rPr>
                <w:color w:val="000000" w:themeColor="text1"/>
              </w:rPr>
              <w:t xml:space="preserve"> отсутствии &lt;</w:t>
            </w:r>
            <w:proofErr w:type="spellStart"/>
            <w:r w:rsidRPr="00A204E1">
              <w:rPr>
                <w:color w:val="000000" w:themeColor="text1"/>
              </w:rPr>
              <w:t>Наим</w:t>
            </w:r>
            <w:proofErr w:type="spellEnd"/>
            <w:r w:rsidRPr="00A204E1">
              <w:rPr>
                <w:color w:val="000000" w:themeColor="text1"/>
              </w:rPr>
              <w:t>&gt; и &lt;</w:t>
            </w:r>
            <w:proofErr w:type="spellStart"/>
            <w:r w:rsidRPr="00A204E1">
              <w:rPr>
                <w:color w:val="000000" w:themeColor="text1"/>
              </w:rPr>
              <w:t>ИныеСвед</w:t>
            </w:r>
            <w:proofErr w:type="spellEnd"/>
            <w:r w:rsidRPr="00A204E1">
              <w:rPr>
                <w:color w:val="000000" w:themeColor="text1"/>
              </w:rPr>
              <w:t>&gt;</w:t>
            </w:r>
          </w:p>
        </w:tc>
      </w:tr>
      <w:tr w:rsidR="00D7252B" w:rsidRPr="00A204E1" w14:paraId="16CEC66B"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EC29A48" w14:textId="77777777" w:rsidR="000917F5" w:rsidRPr="00A204E1" w:rsidRDefault="000917F5" w:rsidP="000917F5">
            <w:pPr>
              <w:ind w:firstLine="0"/>
              <w:jc w:val="left"/>
              <w:rPr>
                <w:color w:val="000000" w:themeColor="text1"/>
              </w:rPr>
            </w:pPr>
            <w:r w:rsidRPr="00A204E1">
              <w:rPr>
                <w:color w:val="000000" w:themeColor="text1"/>
              </w:rPr>
              <w:t>Иные сведения, идентифицирующие иностранную организацию (иностранного гражданина)</w:t>
            </w:r>
          </w:p>
        </w:tc>
        <w:tc>
          <w:tcPr>
            <w:tcW w:w="1856" w:type="dxa"/>
            <w:tcBorders>
              <w:top w:val="nil"/>
              <w:left w:val="nil"/>
              <w:bottom w:val="single" w:sz="4" w:space="0" w:color="auto"/>
              <w:right w:val="single" w:sz="4" w:space="0" w:color="auto"/>
            </w:tcBorders>
            <w:shd w:val="clear" w:color="auto" w:fill="auto"/>
            <w:hideMark/>
          </w:tcPr>
          <w:p w14:paraId="3AA5A176" w14:textId="77777777" w:rsidR="000917F5" w:rsidRPr="00A204E1" w:rsidRDefault="000917F5" w:rsidP="000917F5">
            <w:pPr>
              <w:ind w:firstLine="0"/>
              <w:jc w:val="center"/>
              <w:rPr>
                <w:color w:val="000000" w:themeColor="text1"/>
              </w:rPr>
            </w:pPr>
            <w:proofErr w:type="spellStart"/>
            <w:r w:rsidRPr="00A204E1">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7F2FF585" w14:textId="77777777" w:rsidR="000917F5" w:rsidRPr="00A204E1" w:rsidRDefault="000917F5" w:rsidP="000917F5">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DEADE5C" w14:textId="77777777" w:rsidR="000917F5" w:rsidRPr="00A204E1" w:rsidRDefault="000917F5" w:rsidP="000917F5">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66150C0" w14:textId="1A2FB8AF" w:rsidR="000917F5" w:rsidRPr="00A204E1" w:rsidRDefault="000917F5" w:rsidP="000917F5">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541779B8" w14:textId="77777777" w:rsidR="000917F5" w:rsidRPr="00A204E1" w:rsidRDefault="000917F5" w:rsidP="000917F5">
            <w:pPr>
              <w:widowControl w:val="0"/>
              <w:ind w:firstLine="0"/>
              <w:jc w:val="left"/>
              <w:rPr>
                <w:color w:val="000000" w:themeColor="text1"/>
              </w:rPr>
            </w:pPr>
            <w:r w:rsidRPr="00A204E1">
              <w:rPr>
                <w:color w:val="000000" w:themeColor="text1"/>
              </w:rPr>
              <w:t>Обязателен для &lt;</w:t>
            </w:r>
            <w:proofErr w:type="spellStart"/>
            <w:r w:rsidRPr="00A204E1">
              <w:rPr>
                <w:color w:val="000000" w:themeColor="text1"/>
              </w:rPr>
              <w:t>ИдСтат</w:t>
            </w:r>
            <w:proofErr w:type="spellEnd"/>
            <w:r w:rsidRPr="00A204E1">
              <w:rPr>
                <w:color w:val="000000" w:themeColor="text1"/>
              </w:rPr>
              <w:t>&gt;=ИО и</w:t>
            </w:r>
          </w:p>
          <w:p w14:paraId="3E63D428" w14:textId="23A561AF" w:rsidR="000917F5" w:rsidRPr="00A204E1" w:rsidRDefault="000917F5" w:rsidP="000917F5">
            <w:pPr>
              <w:ind w:firstLine="0"/>
              <w:jc w:val="left"/>
              <w:rPr>
                <w:color w:val="000000" w:themeColor="text1"/>
              </w:rPr>
            </w:pPr>
            <w:proofErr w:type="gramStart"/>
            <w:r w:rsidRPr="00A204E1">
              <w:rPr>
                <w:color w:val="000000" w:themeColor="text1"/>
              </w:rPr>
              <w:t>при</w:t>
            </w:r>
            <w:proofErr w:type="gramEnd"/>
            <w:r w:rsidRPr="00A204E1">
              <w:rPr>
                <w:color w:val="000000" w:themeColor="text1"/>
              </w:rPr>
              <w:t xml:space="preserve"> отсутствии &lt;</w:t>
            </w:r>
            <w:proofErr w:type="spellStart"/>
            <w:r w:rsidRPr="00A204E1">
              <w:rPr>
                <w:color w:val="000000" w:themeColor="text1"/>
              </w:rPr>
              <w:t>Идентиф</w:t>
            </w:r>
            <w:proofErr w:type="spellEnd"/>
            <w:r w:rsidRPr="00A204E1">
              <w:rPr>
                <w:color w:val="000000" w:themeColor="text1"/>
              </w:rPr>
              <w:t>&gt; и &lt;</w:t>
            </w:r>
            <w:proofErr w:type="spellStart"/>
            <w:r w:rsidRPr="00A204E1">
              <w:rPr>
                <w:color w:val="000000" w:themeColor="text1"/>
              </w:rPr>
              <w:t>Наим</w:t>
            </w:r>
            <w:proofErr w:type="spellEnd"/>
            <w:r w:rsidRPr="00A204E1">
              <w:rPr>
                <w:color w:val="000000" w:themeColor="text1"/>
              </w:rPr>
              <w:t>&gt;</w:t>
            </w:r>
          </w:p>
        </w:tc>
      </w:tr>
      <w:tr w:rsidR="00D7252B" w:rsidRPr="00A204E1" w14:paraId="0C78A7BC"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59EC014" w14:textId="77777777" w:rsidR="000917F5" w:rsidRPr="00A204E1" w:rsidRDefault="000917F5" w:rsidP="000917F5">
            <w:pPr>
              <w:ind w:firstLine="0"/>
              <w:jc w:val="left"/>
              <w:rPr>
                <w:color w:val="000000" w:themeColor="text1"/>
              </w:rPr>
            </w:pPr>
            <w:r w:rsidRPr="00A204E1">
              <w:rPr>
                <w:color w:val="000000" w:themeColor="text1"/>
              </w:rPr>
              <w:t>Данные документа, удостоверяющего личность иностранного гражданина</w:t>
            </w:r>
          </w:p>
        </w:tc>
        <w:tc>
          <w:tcPr>
            <w:tcW w:w="1856" w:type="dxa"/>
            <w:tcBorders>
              <w:top w:val="nil"/>
              <w:left w:val="nil"/>
              <w:bottom w:val="single" w:sz="4" w:space="0" w:color="auto"/>
              <w:right w:val="single" w:sz="4" w:space="0" w:color="auto"/>
            </w:tcBorders>
            <w:shd w:val="clear" w:color="auto" w:fill="auto"/>
            <w:hideMark/>
          </w:tcPr>
          <w:p w14:paraId="063B8481" w14:textId="77777777" w:rsidR="000917F5" w:rsidRPr="00A204E1" w:rsidRDefault="000917F5" w:rsidP="000917F5">
            <w:pPr>
              <w:ind w:firstLine="0"/>
              <w:jc w:val="center"/>
              <w:rPr>
                <w:color w:val="000000" w:themeColor="text1"/>
              </w:rPr>
            </w:pPr>
            <w:proofErr w:type="spellStart"/>
            <w:r w:rsidRPr="00A204E1">
              <w:rPr>
                <w:color w:val="000000" w:themeColor="text1"/>
              </w:rPr>
              <w:t>УдЛичнИГ</w:t>
            </w:r>
            <w:proofErr w:type="spellEnd"/>
          </w:p>
        </w:tc>
        <w:tc>
          <w:tcPr>
            <w:tcW w:w="1208" w:type="dxa"/>
            <w:tcBorders>
              <w:top w:val="nil"/>
              <w:left w:val="nil"/>
              <w:bottom w:val="single" w:sz="4" w:space="0" w:color="auto"/>
              <w:right w:val="single" w:sz="4" w:space="0" w:color="auto"/>
            </w:tcBorders>
            <w:shd w:val="clear" w:color="auto" w:fill="auto"/>
            <w:hideMark/>
          </w:tcPr>
          <w:p w14:paraId="3456F60C" w14:textId="77777777" w:rsidR="000917F5" w:rsidRPr="00A204E1" w:rsidRDefault="000917F5" w:rsidP="000917F5">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729F225" w14:textId="77777777" w:rsidR="000917F5" w:rsidRPr="00A204E1" w:rsidRDefault="000917F5" w:rsidP="000917F5">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F3B295D" w14:textId="385D7247" w:rsidR="000917F5" w:rsidRPr="00A204E1" w:rsidRDefault="000917F5" w:rsidP="000917F5">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3A067792" w14:textId="77777777" w:rsidR="000917F5" w:rsidRPr="00A204E1" w:rsidRDefault="000917F5" w:rsidP="000917F5">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УдЛичнИГТип</w:t>
            </w:r>
            <w:proofErr w:type="spellEnd"/>
            <w:r w:rsidRPr="00A204E1">
              <w:rPr>
                <w:color w:val="000000" w:themeColor="text1"/>
              </w:rPr>
              <w:t xml:space="preserve">&gt;. </w:t>
            </w:r>
          </w:p>
          <w:p w14:paraId="2525E818" w14:textId="77777777" w:rsidR="000917F5" w:rsidRPr="00A204E1" w:rsidRDefault="000917F5" w:rsidP="000917F5">
            <w:pPr>
              <w:ind w:firstLine="0"/>
              <w:jc w:val="left"/>
              <w:rPr>
                <w:color w:val="000000" w:themeColor="text1"/>
              </w:rPr>
            </w:pPr>
            <w:r w:rsidRPr="00A204E1">
              <w:rPr>
                <w:color w:val="000000" w:themeColor="text1"/>
              </w:rPr>
              <w:t>Состав элемента представлен в таблице 7.24.</w:t>
            </w:r>
          </w:p>
          <w:p w14:paraId="4BAED044" w14:textId="3A45A235" w:rsidR="000917F5" w:rsidRPr="00A204E1" w:rsidRDefault="000917F5" w:rsidP="000917F5">
            <w:pPr>
              <w:ind w:firstLine="0"/>
              <w:jc w:val="left"/>
              <w:rPr>
                <w:color w:val="000000" w:themeColor="text1"/>
              </w:rPr>
            </w:pPr>
            <w:r w:rsidRPr="00A204E1">
              <w:rPr>
                <w:color w:val="000000" w:themeColor="text1"/>
              </w:rPr>
              <w:t xml:space="preserve">Обязателен для </w:t>
            </w:r>
            <w:r w:rsidRPr="00A204E1">
              <w:rPr>
                <w:color w:val="000000" w:themeColor="text1"/>
                <w:lang w:val="en-US"/>
              </w:rPr>
              <w:t>&lt;</w:t>
            </w:r>
            <w:proofErr w:type="spellStart"/>
            <w:r w:rsidRPr="00A204E1">
              <w:rPr>
                <w:color w:val="000000" w:themeColor="text1"/>
              </w:rPr>
              <w:t>ИдСтат</w:t>
            </w:r>
            <w:proofErr w:type="spellEnd"/>
            <w:r w:rsidRPr="00A204E1">
              <w:rPr>
                <w:color w:val="000000" w:themeColor="text1"/>
                <w:lang w:val="en-US"/>
              </w:rPr>
              <w:t>&gt;</w:t>
            </w:r>
            <w:r w:rsidRPr="00A204E1">
              <w:rPr>
                <w:color w:val="000000" w:themeColor="text1"/>
              </w:rPr>
              <w:t>=ИГ</w:t>
            </w:r>
          </w:p>
        </w:tc>
      </w:tr>
    </w:tbl>
    <w:p w14:paraId="7CD8AA7A" w14:textId="2F387F06" w:rsidR="00CF7ED2" w:rsidRPr="00A204E1" w:rsidRDefault="00CF7ED2" w:rsidP="00CF7ED2">
      <w:pPr>
        <w:spacing w:before="360"/>
        <w:ind w:firstLine="0"/>
        <w:jc w:val="right"/>
        <w:rPr>
          <w:color w:val="000000" w:themeColor="text1"/>
        </w:rPr>
      </w:pPr>
      <w:r w:rsidRPr="00A204E1">
        <w:rPr>
          <w:color w:val="000000" w:themeColor="text1"/>
        </w:rPr>
        <w:t>Таблица 7.23</w:t>
      </w:r>
    </w:p>
    <w:p w14:paraId="1F1117F0"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Сведения о физическом лице (</w:t>
      </w:r>
      <w:proofErr w:type="spellStart"/>
      <w:r w:rsidRPr="00A204E1">
        <w:rPr>
          <w:b/>
          <w:bCs/>
          <w:color w:val="000000" w:themeColor="text1"/>
        </w:rPr>
        <w:t>СвФЛТип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3A57D935"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883F90"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59FB6AB3"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394ABE"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F51C36"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481E82"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68C7215D"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4EE4C75A"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73499B9" w14:textId="77777777" w:rsidR="00B77DFE" w:rsidRPr="00A204E1" w:rsidRDefault="00B77DFE" w:rsidP="00B77DFE">
            <w:pPr>
              <w:ind w:firstLine="0"/>
              <w:jc w:val="left"/>
              <w:rPr>
                <w:color w:val="000000" w:themeColor="text1"/>
              </w:rPr>
            </w:pPr>
            <w:r w:rsidRPr="00A204E1">
              <w:rPr>
                <w:color w:val="000000" w:themeColor="text1"/>
              </w:rPr>
              <w:t>ИНН физического лица</w:t>
            </w:r>
          </w:p>
        </w:tc>
        <w:tc>
          <w:tcPr>
            <w:tcW w:w="1856" w:type="dxa"/>
            <w:tcBorders>
              <w:top w:val="nil"/>
              <w:left w:val="nil"/>
              <w:bottom w:val="single" w:sz="4" w:space="0" w:color="auto"/>
              <w:right w:val="single" w:sz="4" w:space="0" w:color="auto"/>
            </w:tcBorders>
            <w:shd w:val="clear" w:color="auto" w:fill="auto"/>
            <w:hideMark/>
          </w:tcPr>
          <w:p w14:paraId="17FA3563" w14:textId="77777777" w:rsidR="00B77DFE" w:rsidRPr="00A204E1" w:rsidRDefault="00B77DFE" w:rsidP="00B77DFE">
            <w:pPr>
              <w:ind w:firstLine="0"/>
              <w:jc w:val="center"/>
              <w:rPr>
                <w:color w:val="000000" w:themeColor="text1"/>
              </w:rPr>
            </w:pPr>
            <w:r w:rsidRPr="00A204E1">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74DECF02"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B87AD6" w14:textId="77777777" w:rsidR="00B77DFE" w:rsidRPr="00A204E1" w:rsidRDefault="00B77DFE" w:rsidP="00B77DFE">
            <w:pPr>
              <w:ind w:firstLine="0"/>
              <w:jc w:val="center"/>
              <w:rPr>
                <w:color w:val="000000" w:themeColor="text1"/>
              </w:rPr>
            </w:pPr>
            <w:r w:rsidRPr="00A204E1">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1A4D2801"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1D04740D" w14:textId="77777777" w:rsidR="00B77DFE"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ИННФЛТип</w:t>
            </w:r>
            <w:proofErr w:type="spellEnd"/>
            <w:r w:rsidRPr="00A204E1">
              <w:rPr>
                <w:color w:val="000000" w:themeColor="text1"/>
              </w:rPr>
              <w:t xml:space="preserve">&gt; </w:t>
            </w:r>
          </w:p>
        </w:tc>
      </w:tr>
      <w:tr w:rsidR="00D7252B" w:rsidRPr="00A204E1" w14:paraId="0D46D584"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9C09D1D" w14:textId="77777777" w:rsidR="00B77DFE" w:rsidRPr="00A204E1" w:rsidRDefault="00B77DFE" w:rsidP="00B77DFE">
            <w:pPr>
              <w:ind w:firstLine="0"/>
              <w:jc w:val="left"/>
              <w:rPr>
                <w:color w:val="000000" w:themeColor="text1"/>
              </w:rPr>
            </w:pPr>
            <w:r w:rsidRPr="00A204E1">
              <w:rPr>
                <w:color w:val="000000" w:themeColor="text1"/>
              </w:rPr>
              <w:t>Иные сведения, идентифицирующие физическое лицо</w:t>
            </w:r>
          </w:p>
        </w:tc>
        <w:tc>
          <w:tcPr>
            <w:tcW w:w="1856" w:type="dxa"/>
            <w:tcBorders>
              <w:top w:val="nil"/>
              <w:left w:val="nil"/>
              <w:bottom w:val="single" w:sz="4" w:space="0" w:color="auto"/>
              <w:right w:val="single" w:sz="4" w:space="0" w:color="auto"/>
            </w:tcBorders>
            <w:shd w:val="clear" w:color="auto" w:fill="auto"/>
            <w:hideMark/>
          </w:tcPr>
          <w:p w14:paraId="2D583E13" w14:textId="77777777" w:rsidR="00B77DFE" w:rsidRPr="00A204E1" w:rsidRDefault="00B77DFE" w:rsidP="00B77DFE">
            <w:pPr>
              <w:ind w:firstLine="0"/>
              <w:jc w:val="center"/>
              <w:rPr>
                <w:color w:val="000000" w:themeColor="text1"/>
              </w:rPr>
            </w:pPr>
            <w:proofErr w:type="spellStart"/>
            <w:r w:rsidRPr="00A204E1">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2D521EE4"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77EF50"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E24ABC7"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2FDEB15C" w14:textId="77777777" w:rsidR="00B77DFE" w:rsidRPr="00A204E1" w:rsidRDefault="00B77DFE" w:rsidP="00B77DFE">
            <w:pPr>
              <w:ind w:firstLine="0"/>
              <w:jc w:val="left"/>
              <w:rPr>
                <w:color w:val="000000" w:themeColor="text1"/>
              </w:rPr>
            </w:pPr>
            <w:r w:rsidRPr="00A204E1">
              <w:rPr>
                <w:color w:val="000000" w:themeColor="text1"/>
              </w:rPr>
              <w:t> </w:t>
            </w:r>
          </w:p>
        </w:tc>
      </w:tr>
      <w:tr w:rsidR="00B77DFE" w:rsidRPr="00A204E1" w14:paraId="048A6A5C"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179DA2E" w14:textId="77777777" w:rsidR="00B77DFE" w:rsidRPr="00A204E1" w:rsidRDefault="00B77DFE" w:rsidP="00B77DFE">
            <w:pPr>
              <w:ind w:firstLine="0"/>
              <w:jc w:val="left"/>
              <w:rPr>
                <w:color w:val="000000" w:themeColor="text1"/>
              </w:rPr>
            </w:pPr>
            <w:r w:rsidRPr="00A204E1">
              <w:rPr>
                <w:color w:val="000000" w:themeColor="text1"/>
              </w:rPr>
              <w:t>Фамилия, имя, отчество (при наличии)</w:t>
            </w:r>
          </w:p>
        </w:tc>
        <w:tc>
          <w:tcPr>
            <w:tcW w:w="1856" w:type="dxa"/>
            <w:tcBorders>
              <w:top w:val="nil"/>
              <w:left w:val="nil"/>
              <w:bottom w:val="single" w:sz="4" w:space="0" w:color="auto"/>
              <w:right w:val="single" w:sz="4" w:space="0" w:color="auto"/>
            </w:tcBorders>
            <w:shd w:val="clear" w:color="auto" w:fill="auto"/>
            <w:hideMark/>
          </w:tcPr>
          <w:p w14:paraId="6AB3FD83" w14:textId="77777777" w:rsidR="00B77DFE" w:rsidRPr="00A204E1" w:rsidRDefault="00B77DFE" w:rsidP="00B77DFE">
            <w:pPr>
              <w:ind w:firstLine="0"/>
              <w:jc w:val="center"/>
              <w:rPr>
                <w:color w:val="000000" w:themeColor="text1"/>
              </w:rPr>
            </w:pPr>
            <w:r w:rsidRPr="00A204E1">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16116C86"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57D13AB"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A68496F"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51055B9D" w14:textId="77777777" w:rsidR="001B571F"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ФИОТип</w:t>
            </w:r>
            <w:proofErr w:type="spellEnd"/>
            <w:r w:rsidRPr="00A204E1">
              <w:rPr>
                <w:color w:val="000000" w:themeColor="text1"/>
              </w:rPr>
              <w:t xml:space="preserve">&gt;. </w:t>
            </w:r>
          </w:p>
          <w:p w14:paraId="2DD5F7A6" w14:textId="77ECC318"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38 </w:t>
            </w:r>
          </w:p>
        </w:tc>
      </w:tr>
    </w:tbl>
    <w:p w14:paraId="2A554C39" w14:textId="77777777" w:rsidR="00740078" w:rsidRPr="00A204E1" w:rsidRDefault="00740078" w:rsidP="00CF7ED2">
      <w:pPr>
        <w:spacing w:before="360"/>
        <w:ind w:firstLine="0"/>
        <w:jc w:val="right"/>
        <w:rPr>
          <w:color w:val="000000" w:themeColor="text1"/>
        </w:rPr>
      </w:pPr>
    </w:p>
    <w:p w14:paraId="03FA0467" w14:textId="77777777" w:rsidR="00740078" w:rsidRPr="00A204E1" w:rsidRDefault="00740078" w:rsidP="00CF7ED2">
      <w:pPr>
        <w:spacing w:before="360"/>
        <w:ind w:firstLine="0"/>
        <w:jc w:val="right"/>
        <w:rPr>
          <w:color w:val="000000" w:themeColor="text1"/>
        </w:rPr>
      </w:pPr>
    </w:p>
    <w:p w14:paraId="32A62645" w14:textId="2559E02E" w:rsidR="00CF7ED2" w:rsidRPr="00A204E1" w:rsidRDefault="00CF7ED2" w:rsidP="00CF7ED2">
      <w:pPr>
        <w:spacing w:before="360"/>
        <w:ind w:firstLine="0"/>
        <w:jc w:val="right"/>
        <w:rPr>
          <w:color w:val="000000" w:themeColor="text1"/>
        </w:rPr>
      </w:pPr>
      <w:r w:rsidRPr="00A204E1">
        <w:rPr>
          <w:color w:val="000000" w:themeColor="text1"/>
        </w:rPr>
        <w:t>Таблица 7.24</w:t>
      </w:r>
    </w:p>
    <w:p w14:paraId="2B16FE15"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Данные документа, удостоверяющего личность иностранного гражданина (</w:t>
      </w:r>
      <w:proofErr w:type="spellStart"/>
      <w:r w:rsidRPr="00A204E1">
        <w:rPr>
          <w:b/>
          <w:bCs/>
          <w:color w:val="000000" w:themeColor="text1"/>
        </w:rPr>
        <w:t>УдЛичнИГТип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1E99F71A"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D2FC34"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5F223E5D"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BF7012"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3B26CD"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4C4C28"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40127186"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2412FFDB"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3A9569F" w14:textId="77777777" w:rsidR="00B77DFE" w:rsidRPr="00A204E1" w:rsidRDefault="00B77DFE" w:rsidP="00B77DFE">
            <w:pPr>
              <w:ind w:firstLine="0"/>
              <w:jc w:val="left"/>
              <w:rPr>
                <w:color w:val="000000" w:themeColor="text1"/>
              </w:rPr>
            </w:pPr>
            <w:r w:rsidRPr="00A204E1">
              <w:rPr>
                <w:color w:val="000000" w:themeColor="text1"/>
              </w:rPr>
              <w:t>Вид документа</w:t>
            </w:r>
          </w:p>
        </w:tc>
        <w:tc>
          <w:tcPr>
            <w:tcW w:w="1856" w:type="dxa"/>
            <w:tcBorders>
              <w:top w:val="nil"/>
              <w:left w:val="nil"/>
              <w:bottom w:val="single" w:sz="4" w:space="0" w:color="auto"/>
              <w:right w:val="single" w:sz="4" w:space="0" w:color="auto"/>
            </w:tcBorders>
            <w:shd w:val="clear" w:color="auto" w:fill="auto"/>
            <w:hideMark/>
          </w:tcPr>
          <w:p w14:paraId="626CD1C0" w14:textId="77777777" w:rsidR="00B77DFE" w:rsidRPr="00A204E1" w:rsidRDefault="00B77DFE" w:rsidP="00B77DFE">
            <w:pPr>
              <w:ind w:firstLine="0"/>
              <w:jc w:val="center"/>
              <w:rPr>
                <w:color w:val="000000" w:themeColor="text1"/>
              </w:rPr>
            </w:pPr>
            <w:proofErr w:type="spellStart"/>
            <w:r w:rsidRPr="00A204E1">
              <w:rPr>
                <w:color w:val="000000" w:themeColor="text1"/>
              </w:rPr>
              <w:t>ВидДок</w:t>
            </w:r>
            <w:proofErr w:type="spellEnd"/>
          </w:p>
        </w:tc>
        <w:tc>
          <w:tcPr>
            <w:tcW w:w="1208" w:type="dxa"/>
            <w:tcBorders>
              <w:top w:val="nil"/>
              <w:left w:val="nil"/>
              <w:bottom w:val="single" w:sz="4" w:space="0" w:color="auto"/>
              <w:right w:val="single" w:sz="4" w:space="0" w:color="auto"/>
            </w:tcBorders>
            <w:shd w:val="clear" w:color="auto" w:fill="auto"/>
            <w:hideMark/>
          </w:tcPr>
          <w:p w14:paraId="03B7913D"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4B8683" w14:textId="77777777" w:rsidR="00B77DFE" w:rsidRPr="00A204E1" w:rsidRDefault="00B77DFE" w:rsidP="00B77DFE">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50740FA7"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0F895F20"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069585BD"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7EE3500" w14:textId="77777777" w:rsidR="00B77DFE" w:rsidRPr="00A204E1" w:rsidRDefault="00B77DFE" w:rsidP="00B77DFE">
            <w:pPr>
              <w:ind w:firstLine="0"/>
              <w:jc w:val="left"/>
              <w:rPr>
                <w:color w:val="000000" w:themeColor="text1"/>
              </w:rPr>
            </w:pPr>
            <w:r w:rsidRPr="00A204E1">
              <w:rPr>
                <w:color w:val="000000" w:themeColor="text1"/>
              </w:rPr>
              <w:t>Номер документа</w:t>
            </w:r>
          </w:p>
        </w:tc>
        <w:tc>
          <w:tcPr>
            <w:tcW w:w="1856" w:type="dxa"/>
            <w:tcBorders>
              <w:top w:val="nil"/>
              <w:left w:val="nil"/>
              <w:bottom w:val="single" w:sz="4" w:space="0" w:color="auto"/>
              <w:right w:val="single" w:sz="4" w:space="0" w:color="auto"/>
            </w:tcBorders>
            <w:shd w:val="clear" w:color="auto" w:fill="auto"/>
            <w:hideMark/>
          </w:tcPr>
          <w:p w14:paraId="5873FC91" w14:textId="77777777" w:rsidR="00B77DFE" w:rsidRPr="00A204E1" w:rsidRDefault="00B77DFE" w:rsidP="00B77DFE">
            <w:pPr>
              <w:ind w:firstLine="0"/>
              <w:jc w:val="center"/>
              <w:rPr>
                <w:color w:val="000000" w:themeColor="text1"/>
              </w:rPr>
            </w:pPr>
            <w:proofErr w:type="spellStart"/>
            <w:r w:rsidRPr="00A204E1">
              <w:rPr>
                <w:color w:val="000000" w:themeColor="text1"/>
              </w:rPr>
              <w:t>НомДок</w:t>
            </w:r>
            <w:proofErr w:type="spellEnd"/>
          </w:p>
        </w:tc>
        <w:tc>
          <w:tcPr>
            <w:tcW w:w="1208" w:type="dxa"/>
            <w:tcBorders>
              <w:top w:val="nil"/>
              <w:left w:val="nil"/>
              <w:bottom w:val="single" w:sz="4" w:space="0" w:color="auto"/>
              <w:right w:val="single" w:sz="4" w:space="0" w:color="auto"/>
            </w:tcBorders>
            <w:shd w:val="clear" w:color="auto" w:fill="auto"/>
            <w:hideMark/>
          </w:tcPr>
          <w:p w14:paraId="74AD3006"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3183EDB" w14:textId="77777777" w:rsidR="00B77DFE" w:rsidRPr="00A204E1" w:rsidRDefault="00B77DFE" w:rsidP="00B77DFE">
            <w:pPr>
              <w:ind w:firstLine="0"/>
              <w:jc w:val="center"/>
              <w:rPr>
                <w:color w:val="000000" w:themeColor="text1"/>
              </w:rPr>
            </w:pPr>
            <w:r w:rsidRPr="00A204E1">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443027F5"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0679B807"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52AE5F94"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138690C" w14:textId="77777777" w:rsidR="000917F5" w:rsidRPr="00A204E1" w:rsidRDefault="000917F5" w:rsidP="000917F5">
            <w:pPr>
              <w:ind w:firstLine="0"/>
              <w:jc w:val="left"/>
              <w:rPr>
                <w:color w:val="000000" w:themeColor="text1"/>
              </w:rPr>
            </w:pPr>
            <w:r w:rsidRPr="00A204E1">
              <w:rPr>
                <w:color w:val="000000" w:themeColor="text1"/>
              </w:rPr>
              <w:t>Дата выдачи документа</w:t>
            </w:r>
          </w:p>
        </w:tc>
        <w:tc>
          <w:tcPr>
            <w:tcW w:w="1856" w:type="dxa"/>
            <w:tcBorders>
              <w:top w:val="nil"/>
              <w:left w:val="nil"/>
              <w:bottom w:val="single" w:sz="4" w:space="0" w:color="auto"/>
              <w:right w:val="single" w:sz="4" w:space="0" w:color="auto"/>
            </w:tcBorders>
            <w:shd w:val="clear" w:color="auto" w:fill="auto"/>
            <w:hideMark/>
          </w:tcPr>
          <w:p w14:paraId="5C22AC7A" w14:textId="77777777" w:rsidR="000917F5" w:rsidRPr="00A204E1" w:rsidRDefault="000917F5" w:rsidP="000917F5">
            <w:pPr>
              <w:ind w:firstLine="0"/>
              <w:jc w:val="center"/>
              <w:rPr>
                <w:color w:val="000000" w:themeColor="text1"/>
              </w:rPr>
            </w:pPr>
            <w:proofErr w:type="spellStart"/>
            <w:r w:rsidRPr="00A204E1">
              <w:rPr>
                <w:color w:val="000000" w:themeColor="text1"/>
              </w:rPr>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393FAA39" w14:textId="77777777" w:rsidR="000917F5" w:rsidRPr="00A204E1" w:rsidRDefault="000917F5" w:rsidP="000917F5">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7227BE" w14:textId="77777777" w:rsidR="000917F5" w:rsidRPr="00A204E1" w:rsidRDefault="000917F5" w:rsidP="000917F5">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686B9876" w14:textId="77777777" w:rsidR="000917F5" w:rsidRPr="00A204E1" w:rsidRDefault="000917F5" w:rsidP="000917F5">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6027FBB3" w14:textId="77777777" w:rsidR="000917F5" w:rsidRPr="00A204E1" w:rsidRDefault="000917F5" w:rsidP="000917F5">
            <w:pPr>
              <w:widowControl w:val="0"/>
              <w:ind w:firstLine="0"/>
              <w:jc w:val="left"/>
              <w:rPr>
                <w:color w:val="000000" w:themeColor="text1"/>
                <w:szCs w:val="22"/>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02C4CB0D" w14:textId="78EFD8DE" w:rsidR="000917F5" w:rsidRPr="00A204E1" w:rsidRDefault="000917F5" w:rsidP="000917F5">
            <w:pPr>
              <w:ind w:firstLine="0"/>
              <w:jc w:val="left"/>
              <w:rPr>
                <w:color w:val="000000" w:themeColor="text1"/>
              </w:rPr>
            </w:pPr>
            <w:r w:rsidRPr="00A204E1">
              <w:rPr>
                <w:color w:val="000000" w:themeColor="text1"/>
              </w:rPr>
              <w:t>Дата в формате ДД.ММ.ГГГГ</w:t>
            </w:r>
          </w:p>
        </w:tc>
      </w:tr>
    </w:tbl>
    <w:p w14:paraId="4B242B43" w14:textId="40377BFD" w:rsidR="00CF7ED2" w:rsidRPr="00A204E1" w:rsidRDefault="00CF7ED2" w:rsidP="00CF7ED2">
      <w:pPr>
        <w:spacing w:before="360"/>
        <w:ind w:firstLine="0"/>
        <w:jc w:val="right"/>
        <w:rPr>
          <w:color w:val="000000" w:themeColor="text1"/>
        </w:rPr>
      </w:pPr>
      <w:r w:rsidRPr="00A204E1">
        <w:rPr>
          <w:color w:val="000000" w:themeColor="text1"/>
        </w:rPr>
        <w:t>Таблица 7.25</w:t>
      </w:r>
    </w:p>
    <w:p w14:paraId="459C7F48"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Адрес местонахождения (</w:t>
      </w:r>
      <w:proofErr w:type="spellStart"/>
      <w:r w:rsidRPr="00A204E1">
        <w:rPr>
          <w:b/>
          <w:bCs/>
          <w:color w:val="000000" w:themeColor="text1"/>
        </w:rPr>
        <w:t>АдресТип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541F0EE8"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76CB76"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1A685040"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DB6DAF"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0BA286"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066C140"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61109488"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52D80BB4" w14:textId="77777777" w:rsidTr="007549BF">
        <w:trPr>
          <w:trHeight w:val="23"/>
          <w:jc w:val="center"/>
        </w:trPr>
        <w:tc>
          <w:tcPr>
            <w:tcW w:w="4248" w:type="dxa"/>
            <w:tcBorders>
              <w:top w:val="single" w:sz="4" w:space="0" w:color="auto"/>
              <w:left w:val="single" w:sz="4" w:space="0" w:color="auto"/>
              <w:right w:val="single" w:sz="4" w:space="0" w:color="auto"/>
            </w:tcBorders>
            <w:shd w:val="clear" w:color="auto" w:fill="auto"/>
            <w:hideMark/>
          </w:tcPr>
          <w:p w14:paraId="468BAA88" w14:textId="41BD0640" w:rsidR="00B77DFE" w:rsidRPr="00A204E1" w:rsidRDefault="00B77DFE" w:rsidP="00B77DFE">
            <w:pPr>
              <w:ind w:firstLine="0"/>
              <w:jc w:val="left"/>
              <w:rPr>
                <w:color w:val="000000" w:themeColor="text1"/>
              </w:rPr>
            </w:pPr>
            <w:r w:rsidRPr="00A204E1">
              <w:rPr>
                <w:color w:val="000000" w:themeColor="text1"/>
              </w:rPr>
              <w:t xml:space="preserve">Адрес,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w:t>
            </w:r>
            <w:proofErr w:type="gramStart"/>
            <w:r w:rsidRPr="00A204E1">
              <w:rPr>
                <w:color w:val="000000" w:themeColor="text1"/>
              </w:rPr>
              <w:t>Федерации)</w:t>
            </w:r>
            <w:r w:rsidR="0044715E" w:rsidRPr="00A204E1">
              <w:rPr>
                <w:color w:val="000000" w:themeColor="text1"/>
              </w:rPr>
              <w:t xml:space="preserve">   </w:t>
            </w:r>
            <w:proofErr w:type="gramEnd"/>
            <w:r w:rsidR="0044715E" w:rsidRPr="00A204E1">
              <w:rPr>
                <w:color w:val="000000" w:themeColor="text1"/>
              </w:rPr>
              <w:t>|</w:t>
            </w:r>
          </w:p>
        </w:tc>
        <w:tc>
          <w:tcPr>
            <w:tcW w:w="1856" w:type="dxa"/>
            <w:tcBorders>
              <w:top w:val="single" w:sz="4" w:space="0" w:color="auto"/>
              <w:left w:val="nil"/>
              <w:right w:val="single" w:sz="4" w:space="0" w:color="auto"/>
            </w:tcBorders>
            <w:shd w:val="clear" w:color="auto" w:fill="auto"/>
            <w:hideMark/>
          </w:tcPr>
          <w:p w14:paraId="7719EB7C" w14:textId="77777777" w:rsidR="00B77DFE" w:rsidRPr="00A204E1" w:rsidRDefault="00B77DFE" w:rsidP="00B77DFE">
            <w:pPr>
              <w:ind w:firstLine="0"/>
              <w:jc w:val="center"/>
              <w:rPr>
                <w:color w:val="000000" w:themeColor="text1"/>
              </w:rPr>
            </w:pPr>
            <w:proofErr w:type="spellStart"/>
            <w:r w:rsidRPr="00A204E1">
              <w:rPr>
                <w:color w:val="000000" w:themeColor="text1"/>
              </w:rPr>
              <w:t>АдрРФ</w:t>
            </w:r>
            <w:proofErr w:type="spellEnd"/>
          </w:p>
        </w:tc>
        <w:tc>
          <w:tcPr>
            <w:tcW w:w="1208" w:type="dxa"/>
            <w:tcBorders>
              <w:top w:val="single" w:sz="4" w:space="0" w:color="auto"/>
              <w:left w:val="nil"/>
              <w:right w:val="single" w:sz="4" w:space="0" w:color="auto"/>
            </w:tcBorders>
            <w:shd w:val="clear" w:color="auto" w:fill="auto"/>
            <w:hideMark/>
          </w:tcPr>
          <w:p w14:paraId="386BEA36"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single" w:sz="4" w:space="0" w:color="auto"/>
              <w:left w:val="nil"/>
              <w:right w:val="single" w:sz="4" w:space="0" w:color="auto"/>
            </w:tcBorders>
            <w:shd w:val="clear" w:color="auto" w:fill="auto"/>
            <w:hideMark/>
          </w:tcPr>
          <w:p w14:paraId="1F04DE54"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single" w:sz="4" w:space="0" w:color="auto"/>
              <w:left w:val="nil"/>
              <w:right w:val="single" w:sz="4" w:space="0" w:color="auto"/>
            </w:tcBorders>
            <w:shd w:val="clear" w:color="auto" w:fill="auto"/>
            <w:hideMark/>
          </w:tcPr>
          <w:p w14:paraId="18D205A6"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single" w:sz="4" w:space="0" w:color="auto"/>
              <w:left w:val="nil"/>
              <w:right w:val="single" w:sz="4" w:space="0" w:color="auto"/>
            </w:tcBorders>
            <w:shd w:val="clear" w:color="auto" w:fill="auto"/>
            <w:hideMark/>
          </w:tcPr>
          <w:p w14:paraId="17C69332" w14:textId="77777777" w:rsidR="00740078"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АдрРФТип</w:t>
            </w:r>
            <w:proofErr w:type="spellEnd"/>
            <w:r w:rsidRPr="00A204E1">
              <w:rPr>
                <w:color w:val="000000" w:themeColor="text1"/>
              </w:rPr>
              <w:t xml:space="preserve">&gt;. </w:t>
            </w:r>
          </w:p>
          <w:p w14:paraId="4C2F6F92" w14:textId="48AC5F08"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26 </w:t>
            </w:r>
          </w:p>
        </w:tc>
      </w:tr>
      <w:tr w:rsidR="00D7252B" w:rsidRPr="00A204E1" w14:paraId="4AAB2918" w14:textId="77777777" w:rsidTr="007549BF">
        <w:trPr>
          <w:trHeight w:val="23"/>
          <w:jc w:val="center"/>
        </w:trPr>
        <w:tc>
          <w:tcPr>
            <w:tcW w:w="4248" w:type="dxa"/>
            <w:tcBorders>
              <w:top w:val="nil"/>
              <w:left w:val="single" w:sz="4" w:space="0" w:color="auto"/>
              <w:right w:val="single" w:sz="4" w:space="0" w:color="auto"/>
            </w:tcBorders>
            <w:shd w:val="clear" w:color="auto" w:fill="auto"/>
            <w:hideMark/>
          </w:tcPr>
          <w:p w14:paraId="4545E629" w14:textId="1A61D717" w:rsidR="00B77DFE" w:rsidRPr="00A204E1" w:rsidRDefault="00B77DFE" w:rsidP="00B77DFE">
            <w:pPr>
              <w:ind w:firstLine="0"/>
              <w:jc w:val="left"/>
              <w:rPr>
                <w:color w:val="000000" w:themeColor="text1"/>
              </w:rPr>
            </w:pPr>
            <w:r w:rsidRPr="00A204E1">
              <w:rPr>
                <w:color w:val="000000" w:themeColor="text1"/>
              </w:rPr>
              <w:t xml:space="preserve">Адрес по ФИАС,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w:t>
            </w:r>
            <w:proofErr w:type="gramStart"/>
            <w:r w:rsidRPr="00A204E1">
              <w:rPr>
                <w:color w:val="000000" w:themeColor="text1"/>
              </w:rPr>
              <w:t>Федерации)</w:t>
            </w:r>
            <w:r w:rsidR="0044715E" w:rsidRPr="00A204E1">
              <w:rPr>
                <w:color w:val="000000" w:themeColor="text1"/>
              </w:rPr>
              <w:t xml:space="preserve">   </w:t>
            </w:r>
            <w:proofErr w:type="gramEnd"/>
            <w:r w:rsidR="0044715E" w:rsidRPr="00A204E1">
              <w:rPr>
                <w:color w:val="000000" w:themeColor="text1"/>
              </w:rPr>
              <w:t>|</w:t>
            </w:r>
          </w:p>
        </w:tc>
        <w:tc>
          <w:tcPr>
            <w:tcW w:w="1856" w:type="dxa"/>
            <w:tcBorders>
              <w:top w:val="nil"/>
              <w:left w:val="nil"/>
              <w:right w:val="single" w:sz="4" w:space="0" w:color="auto"/>
            </w:tcBorders>
            <w:shd w:val="clear" w:color="auto" w:fill="auto"/>
            <w:hideMark/>
          </w:tcPr>
          <w:p w14:paraId="259B90B5" w14:textId="77777777" w:rsidR="00B77DFE" w:rsidRPr="00A204E1" w:rsidRDefault="00B77DFE" w:rsidP="00B77DFE">
            <w:pPr>
              <w:ind w:firstLine="0"/>
              <w:jc w:val="center"/>
              <w:rPr>
                <w:color w:val="000000" w:themeColor="text1"/>
              </w:rPr>
            </w:pPr>
            <w:proofErr w:type="spellStart"/>
            <w:r w:rsidRPr="00A204E1">
              <w:rPr>
                <w:color w:val="000000" w:themeColor="text1"/>
              </w:rPr>
              <w:t>АдрФИАС</w:t>
            </w:r>
            <w:proofErr w:type="spellEnd"/>
          </w:p>
        </w:tc>
        <w:tc>
          <w:tcPr>
            <w:tcW w:w="1208" w:type="dxa"/>
            <w:tcBorders>
              <w:top w:val="nil"/>
              <w:left w:val="nil"/>
              <w:right w:val="single" w:sz="4" w:space="0" w:color="auto"/>
            </w:tcBorders>
            <w:shd w:val="clear" w:color="auto" w:fill="auto"/>
            <w:hideMark/>
          </w:tcPr>
          <w:p w14:paraId="5C0B331D"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right w:val="single" w:sz="4" w:space="0" w:color="auto"/>
            </w:tcBorders>
            <w:shd w:val="clear" w:color="auto" w:fill="auto"/>
            <w:hideMark/>
          </w:tcPr>
          <w:p w14:paraId="34B4C4B0"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right w:val="single" w:sz="4" w:space="0" w:color="auto"/>
            </w:tcBorders>
            <w:shd w:val="clear" w:color="auto" w:fill="auto"/>
            <w:hideMark/>
          </w:tcPr>
          <w:p w14:paraId="15EA7606"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right w:val="single" w:sz="4" w:space="0" w:color="auto"/>
            </w:tcBorders>
            <w:shd w:val="clear" w:color="auto" w:fill="auto"/>
            <w:hideMark/>
          </w:tcPr>
          <w:p w14:paraId="640373CF" w14:textId="77777777" w:rsidR="00740078"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АдрФИАСТип</w:t>
            </w:r>
            <w:proofErr w:type="spellEnd"/>
            <w:r w:rsidRPr="00A204E1">
              <w:rPr>
                <w:color w:val="000000" w:themeColor="text1"/>
              </w:rPr>
              <w:t xml:space="preserve">&gt;. </w:t>
            </w:r>
          </w:p>
          <w:p w14:paraId="5EBE6EBD" w14:textId="38099E1C"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27 </w:t>
            </w:r>
          </w:p>
        </w:tc>
      </w:tr>
      <w:tr w:rsidR="00D7252B" w:rsidRPr="00A204E1" w14:paraId="5702F324"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3544ECB" w14:textId="77777777" w:rsidR="00B77DFE" w:rsidRPr="00A204E1" w:rsidRDefault="00B77DFE" w:rsidP="00B77DFE">
            <w:pPr>
              <w:ind w:firstLine="0"/>
              <w:jc w:val="left"/>
              <w:rPr>
                <w:color w:val="000000" w:themeColor="text1"/>
              </w:rPr>
            </w:pPr>
            <w:r w:rsidRPr="00A204E1">
              <w:rPr>
                <w:color w:val="000000" w:themeColor="text1"/>
              </w:rPr>
              <w:t>Адрес, указанный в Едином государственном реестре юридических лиц/почтовый адрес/адрес места жительства индивидуального предпринимателя (информация об адресе, в том числе об адресе за пределами территории Российской Федерации)</w:t>
            </w:r>
          </w:p>
        </w:tc>
        <w:tc>
          <w:tcPr>
            <w:tcW w:w="1856" w:type="dxa"/>
            <w:tcBorders>
              <w:top w:val="nil"/>
              <w:left w:val="nil"/>
              <w:bottom w:val="single" w:sz="4" w:space="0" w:color="auto"/>
              <w:right w:val="single" w:sz="4" w:space="0" w:color="auto"/>
            </w:tcBorders>
            <w:shd w:val="clear" w:color="auto" w:fill="auto"/>
            <w:hideMark/>
          </w:tcPr>
          <w:p w14:paraId="745F89C0" w14:textId="77777777" w:rsidR="00B77DFE" w:rsidRPr="00A204E1" w:rsidRDefault="00B77DFE" w:rsidP="00B77DFE">
            <w:pPr>
              <w:ind w:firstLine="0"/>
              <w:jc w:val="center"/>
              <w:rPr>
                <w:color w:val="000000" w:themeColor="text1"/>
              </w:rPr>
            </w:pPr>
            <w:proofErr w:type="spellStart"/>
            <w:r w:rsidRPr="00A204E1">
              <w:rPr>
                <w:color w:val="000000" w:themeColor="text1"/>
              </w:rPr>
              <w:t>АдрИнф</w:t>
            </w:r>
            <w:proofErr w:type="spellEnd"/>
          </w:p>
        </w:tc>
        <w:tc>
          <w:tcPr>
            <w:tcW w:w="1208" w:type="dxa"/>
            <w:tcBorders>
              <w:top w:val="nil"/>
              <w:left w:val="nil"/>
              <w:bottom w:val="single" w:sz="4" w:space="0" w:color="auto"/>
              <w:right w:val="single" w:sz="4" w:space="0" w:color="auto"/>
            </w:tcBorders>
            <w:shd w:val="clear" w:color="auto" w:fill="auto"/>
            <w:hideMark/>
          </w:tcPr>
          <w:p w14:paraId="103479F2"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83701AB"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147E547"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5D8C359B" w14:textId="77777777" w:rsidR="00740078"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АдрИнфТип</w:t>
            </w:r>
            <w:proofErr w:type="spellEnd"/>
            <w:r w:rsidRPr="00A204E1">
              <w:rPr>
                <w:color w:val="000000" w:themeColor="text1"/>
              </w:rPr>
              <w:t xml:space="preserve">&gt;. </w:t>
            </w:r>
          </w:p>
          <w:p w14:paraId="3E337457" w14:textId="737EABA8"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34 </w:t>
            </w:r>
          </w:p>
        </w:tc>
      </w:tr>
    </w:tbl>
    <w:p w14:paraId="261EDDA5" w14:textId="2C863A71" w:rsidR="00CF7ED2" w:rsidRPr="00A204E1" w:rsidRDefault="00CF7ED2" w:rsidP="00CF7ED2">
      <w:pPr>
        <w:spacing w:before="360"/>
        <w:ind w:firstLine="0"/>
        <w:jc w:val="right"/>
        <w:rPr>
          <w:color w:val="000000" w:themeColor="text1"/>
        </w:rPr>
      </w:pPr>
      <w:r w:rsidRPr="00A204E1">
        <w:rPr>
          <w:color w:val="000000" w:themeColor="text1"/>
        </w:rPr>
        <w:t>Таблица 7.26</w:t>
      </w:r>
    </w:p>
    <w:p w14:paraId="0929CA6D"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Сведения об адресе в Российской Федерации, содержащиеся в ЕГРЮЛ (</w:t>
      </w:r>
      <w:proofErr w:type="spellStart"/>
      <w:r w:rsidRPr="00A204E1">
        <w:rPr>
          <w:b/>
          <w:bCs/>
          <w:color w:val="000000" w:themeColor="text1"/>
        </w:rPr>
        <w:t>АдрРФТип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7819CA39"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2D45CD8"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37FAAC40"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AEEEAA"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06BA50"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265EA3"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04096950"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0E1B8B40"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06FD456" w14:textId="77777777" w:rsidR="00B77DFE" w:rsidRPr="00A204E1" w:rsidRDefault="00B77DFE" w:rsidP="00B77DFE">
            <w:pPr>
              <w:ind w:firstLine="0"/>
              <w:jc w:val="left"/>
              <w:rPr>
                <w:color w:val="000000" w:themeColor="text1"/>
              </w:rPr>
            </w:pPr>
            <w:r w:rsidRPr="00A204E1">
              <w:rPr>
                <w:color w:val="000000" w:themeColor="text1"/>
              </w:rPr>
              <w:t>Почтовый индекс</w:t>
            </w:r>
          </w:p>
        </w:tc>
        <w:tc>
          <w:tcPr>
            <w:tcW w:w="1856" w:type="dxa"/>
            <w:tcBorders>
              <w:top w:val="nil"/>
              <w:left w:val="nil"/>
              <w:bottom w:val="single" w:sz="4" w:space="0" w:color="auto"/>
              <w:right w:val="single" w:sz="4" w:space="0" w:color="auto"/>
            </w:tcBorders>
            <w:shd w:val="clear" w:color="auto" w:fill="auto"/>
            <w:hideMark/>
          </w:tcPr>
          <w:p w14:paraId="2D31A2D0" w14:textId="77777777" w:rsidR="00B77DFE" w:rsidRPr="00A204E1" w:rsidRDefault="00B77DFE" w:rsidP="00B77DFE">
            <w:pPr>
              <w:ind w:firstLine="0"/>
              <w:jc w:val="center"/>
              <w:rPr>
                <w:color w:val="000000" w:themeColor="text1"/>
              </w:rPr>
            </w:pPr>
            <w:r w:rsidRPr="00A204E1">
              <w:rPr>
                <w:color w:val="000000" w:themeColor="text1"/>
              </w:rPr>
              <w:t>Индекс</w:t>
            </w:r>
          </w:p>
        </w:tc>
        <w:tc>
          <w:tcPr>
            <w:tcW w:w="1208" w:type="dxa"/>
            <w:tcBorders>
              <w:top w:val="nil"/>
              <w:left w:val="nil"/>
              <w:bottom w:val="single" w:sz="4" w:space="0" w:color="auto"/>
              <w:right w:val="single" w:sz="4" w:space="0" w:color="auto"/>
            </w:tcBorders>
            <w:shd w:val="clear" w:color="auto" w:fill="auto"/>
            <w:hideMark/>
          </w:tcPr>
          <w:p w14:paraId="643FC88C"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FD8B88" w14:textId="77777777" w:rsidR="00B77DFE" w:rsidRPr="00A204E1" w:rsidRDefault="00B77DFE" w:rsidP="00B77DFE">
            <w:pPr>
              <w:ind w:firstLine="0"/>
              <w:jc w:val="center"/>
              <w:rPr>
                <w:color w:val="000000" w:themeColor="text1"/>
              </w:rPr>
            </w:pPr>
            <w:r w:rsidRPr="00A204E1">
              <w:rPr>
                <w:color w:val="000000" w:themeColor="text1"/>
              </w:rPr>
              <w:t>T(=6)</w:t>
            </w:r>
          </w:p>
        </w:tc>
        <w:tc>
          <w:tcPr>
            <w:tcW w:w="1910" w:type="dxa"/>
            <w:tcBorders>
              <w:top w:val="nil"/>
              <w:left w:val="nil"/>
              <w:bottom w:val="single" w:sz="4" w:space="0" w:color="auto"/>
              <w:right w:val="single" w:sz="4" w:space="0" w:color="auto"/>
            </w:tcBorders>
            <w:shd w:val="clear" w:color="auto" w:fill="auto"/>
            <w:hideMark/>
          </w:tcPr>
          <w:p w14:paraId="02DED719"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39EE82C5"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11DA9FE4"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1B9CBE6" w14:textId="77777777" w:rsidR="005D7680" w:rsidRPr="00A204E1" w:rsidRDefault="005D7680" w:rsidP="005D7680">
            <w:pPr>
              <w:ind w:firstLine="0"/>
              <w:jc w:val="left"/>
              <w:rPr>
                <w:color w:val="000000" w:themeColor="text1"/>
              </w:rPr>
            </w:pPr>
            <w:r w:rsidRPr="00A204E1">
              <w:rPr>
                <w:color w:val="000000" w:themeColor="text1"/>
              </w:rPr>
              <w:t>Код субъекта Российской Федерации</w:t>
            </w:r>
          </w:p>
        </w:tc>
        <w:tc>
          <w:tcPr>
            <w:tcW w:w="1856" w:type="dxa"/>
            <w:tcBorders>
              <w:top w:val="nil"/>
              <w:left w:val="nil"/>
              <w:bottom w:val="single" w:sz="4" w:space="0" w:color="auto"/>
              <w:right w:val="single" w:sz="4" w:space="0" w:color="auto"/>
            </w:tcBorders>
            <w:shd w:val="clear" w:color="auto" w:fill="auto"/>
            <w:hideMark/>
          </w:tcPr>
          <w:p w14:paraId="5FD0127D" w14:textId="77777777" w:rsidR="005D7680" w:rsidRPr="00A204E1" w:rsidRDefault="005D7680" w:rsidP="005D7680">
            <w:pPr>
              <w:ind w:firstLine="0"/>
              <w:jc w:val="center"/>
              <w:rPr>
                <w:color w:val="000000" w:themeColor="text1"/>
              </w:rPr>
            </w:pPr>
            <w:proofErr w:type="spellStart"/>
            <w:r w:rsidRPr="00A204E1">
              <w:rPr>
                <w:color w:val="000000" w:themeColor="text1"/>
              </w:rPr>
              <w:t>КодРегион</w:t>
            </w:r>
            <w:proofErr w:type="spellEnd"/>
          </w:p>
        </w:tc>
        <w:tc>
          <w:tcPr>
            <w:tcW w:w="1208" w:type="dxa"/>
            <w:tcBorders>
              <w:top w:val="nil"/>
              <w:left w:val="nil"/>
              <w:bottom w:val="single" w:sz="4" w:space="0" w:color="auto"/>
              <w:right w:val="single" w:sz="4" w:space="0" w:color="auto"/>
            </w:tcBorders>
            <w:shd w:val="clear" w:color="auto" w:fill="auto"/>
            <w:hideMark/>
          </w:tcPr>
          <w:p w14:paraId="4C6240BE" w14:textId="77777777" w:rsidR="005D7680" w:rsidRPr="00A204E1" w:rsidRDefault="005D7680" w:rsidP="005D768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5A921C" w14:textId="77777777" w:rsidR="005D7680" w:rsidRPr="00A204E1" w:rsidRDefault="005D7680" w:rsidP="005D7680">
            <w:pPr>
              <w:ind w:firstLine="0"/>
              <w:jc w:val="center"/>
              <w:rPr>
                <w:color w:val="000000" w:themeColor="text1"/>
              </w:rPr>
            </w:pPr>
            <w:r w:rsidRPr="00A204E1">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5DA43B40" w14:textId="636D01DA" w:rsidR="005D7680" w:rsidRPr="00A204E1" w:rsidRDefault="005D7680" w:rsidP="005D7680">
            <w:pPr>
              <w:ind w:firstLine="0"/>
              <w:jc w:val="center"/>
              <w:rPr>
                <w:color w:val="000000" w:themeColor="text1"/>
              </w:rPr>
            </w:pPr>
            <w:r w:rsidRPr="00A204E1">
              <w:rPr>
                <w:color w:val="000000" w:themeColor="text1"/>
              </w:rPr>
              <w:t>ОК</w:t>
            </w:r>
          </w:p>
        </w:tc>
        <w:tc>
          <w:tcPr>
            <w:tcW w:w="5725" w:type="dxa"/>
            <w:tcBorders>
              <w:top w:val="nil"/>
              <w:left w:val="nil"/>
              <w:bottom w:val="single" w:sz="4" w:space="0" w:color="auto"/>
              <w:right w:val="single" w:sz="4" w:space="0" w:color="auto"/>
            </w:tcBorders>
            <w:shd w:val="clear" w:color="auto" w:fill="auto"/>
            <w:hideMark/>
          </w:tcPr>
          <w:p w14:paraId="0A5F8EA1" w14:textId="77777777" w:rsidR="005D7680" w:rsidRPr="00A204E1" w:rsidRDefault="005D7680" w:rsidP="005D7680">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ССРФТип</w:t>
            </w:r>
            <w:proofErr w:type="spellEnd"/>
            <w:r w:rsidRPr="00A204E1">
              <w:rPr>
                <w:color w:val="000000" w:themeColor="text1"/>
              </w:rPr>
              <w:t>&gt;.</w:t>
            </w:r>
          </w:p>
          <w:p w14:paraId="0081E27E" w14:textId="0EEF6506" w:rsidR="005D7680" w:rsidRPr="00A204E1" w:rsidRDefault="005D7680" w:rsidP="005D7680">
            <w:pPr>
              <w:ind w:firstLine="0"/>
              <w:jc w:val="left"/>
              <w:rPr>
                <w:color w:val="000000" w:themeColor="text1"/>
              </w:rPr>
            </w:pPr>
            <w:r w:rsidRPr="00A204E1">
              <w:rPr>
                <w:color w:val="000000" w:themeColor="text1"/>
              </w:rPr>
              <w:t>Принимает значение в соответствии со справочником «</w:t>
            </w:r>
            <w:r w:rsidRPr="00A204E1">
              <w:rPr>
                <w:color w:val="000000" w:themeColor="text1"/>
                <w:szCs w:val="26"/>
              </w:rPr>
              <w:t>Коды субъектов Российской Федерации и иных территорий</w:t>
            </w:r>
            <w:r w:rsidRPr="00A204E1">
              <w:rPr>
                <w:color w:val="000000" w:themeColor="text1"/>
              </w:rPr>
              <w:t xml:space="preserve"> </w:t>
            </w:r>
            <w:r w:rsidRPr="00A204E1">
              <w:rPr>
                <w:color w:val="000000" w:themeColor="text1"/>
                <w:szCs w:val="26"/>
              </w:rPr>
              <w:t>Российской Федерации</w:t>
            </w:r>
            <w:r w:rsidRPr="00A204E1">
              <w:rPr>
                <w:color w:val="000000" w:themeColor="text1"/>
              </w:rPr>
              <w:t xml:space="preserve">» </w:t>
            </w:r>
          </w:p>
        </w:tc>
      </w:tr>
      <w:tr w:rsidR="00D7252B" w:rsidRPr="00A204E1" w14:paraId="7865289E"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B34B670" w14:textId="77777777" w:rsidR="00B77DFE" w:rsidRPr="00A204E1" w:rsidRDefault="00B77DFE" w:rsidP="00B77DFE">
            <w:pPr>
              <w:ind w:firstLine="0"/>
              <w:jc w:val="left"/>
              <w:rPr>
                <w:color w:val="000000" w:themeColor="text1"/>
              </w:rPr>
            </w:pPr>
            <w:r w:rsidRPr="00A204E1">
              <w:rPr>
                <w:color w:val="000000" w:themeColor="text1"/>
              </w:rPr>
              <w:t>Район</w:t>
            </w:r>
          </w:p>
        </w:tc>
        <w:tc>
          <w:tcPr>
            <w:tcW w:w="1856" w:type="dxa"/>
            <w:tcBorders>
              <w:top w:val="nil"/>
              <w:left w:val="nil"/>
              <w:bottom w:val="single" w:sz="4" w:space="0" w:color="auto"/>
              <w:right w:val="single" w:sz="4" w:space="0" w:color="auto"/>
            </w:tcBorders>
            <w:shd w:val="clear" w:color="auto" w:fill="auto"/>
            <w:hideMark/>
          </w:tcPr>
          <w:p w14:paraId="0047A60B" w14:textId="77777777" w:rsidR="00B77DFE" w:rsidRPr="00A204E1" w:rsidRDefault="00B77DFE" w:rsidP="00B77DFE">
            <w:pPr>
              <w:ind w:firstLine="0"/>
              <w:jc w:val="center"/>
              <w:rPr>
                <w:color w:val="000000" w:themeColor="text1"/>
              </w:rPr>
            </w:pPr>
            <w:r w:rsidRPr="00A204E1">
              <w:rPr>
                <w:color w:val="000000" w:themeColor="text1"/>
              </w:rPr>
              <w:t>Район</w:t>
            </w:r>
          </w:p>
        </w:tc>
        <w:tc>
          <w:tcPr>
            <w:tcW w:w="1208" w:type="dxa"/>
            <w:tcBorders>
              <w:top w:val="nil"/>
              <w:left w:val="nil"/>
              <w:bottom w:val="single" w:sz="4" w:space="0" w:color="auto"/>
              <w:right w:val="single" w:sz="4" w:space="0" w:color="auto"/>
            </w:tcBorders>
            <w:shd w:val="clear" w:color="auto" w:fill="auto"/>
            <w:hideMark/>
          </w:tcPr>
          <w:p w14:paraId="57B9AA6E"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8CC2987"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B61C4E9"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10CBE036"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603080B5"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BD42DA8" w14:textId="77777777" w:rsidR="00B77DFE" w:rsidRPr="00A204E1" w:rsidRDefault="00B77DFE" w:rsidP="00B77DFE">
            <w:pPr>
              <w:ind w:firstLine="0"/>
              <w:jc w:val="left"/>
              <w:rPr>
                <w:color w:val="000000" w:themeColor="text1"/>
              </w:rPr>
            </w:pPr>
            <w:r w:rsidRPr="00A204E1">
              <w:rPr>
                <w:color w:val="000000" w:themeColor="text1"/>
              </w:rPr>
              <w:t>Город</w:t>
            </w:r>
          </w:p>
        </w:tc>
        <w:tc>
          <w:tcPr>
            <w:tcW w:w="1856" w:type="dxa"/>
            <w:tcBorders>
              <w:top w:val="nil"/>
              <w:left w:val="nil"/>
              <w:bottom w:val="single" w:sz="4" w:space="0" w:color="auto"/>
              <w:right w:val="single" w:sz="4" w:space="0" w:color="auto"/>
            </w:tcBorders>
            <w:shd w:val="clear" w:color="auto" w:fill="auto"/>
            <w:hideMark/>
          </w:tcPr>
          <w:p w14:paraId="75E87466" w14:textId="77777777" w:rsidR="00B77DFE" w:rsidRPr="00A204E1" w:rsidRDefault="00B77DFE" w:rsidP="00B77DFE">
            <w:pPr>
              <w:ind w:firstLine="0"/>
              <w:jc w:val="center"/>
              <w:rPr>
                <w:color w:val="000000" w:themeColor="text1"/>
              </w:rPr>
            </w:pPr>
            <w:r w:rsidRPr="00A204E1">
              <w:rPr>
                <w:color w:val="000000" w:themeColor="text1"/>
              </w:rPr>
              <w:t>Город</w:t>
            </w:r>
          </w:p>
        </w:tc>
        <w:tc>
          <w:tcPr>
            <w:tcW w:w="1208" w:type="dxa"/>
            <w:tcBorders>
              <w:top w:val="nil"/>
              <w:left w:val="nil"/>
              <w:bottom w:val="single" w:sz="4" w:space="0" w:color="auto"/>
              <w:right w:val="single" w:sz="4" w:space="0" w:color="auto"/>
            </w:tcBorders>
            <w:shd w:val="clear" w:color="auto" w:fill="auto"/>
            <w:hideMark/>
          </w:tcPr>
          <w:p w14:paraId="71C65C3F"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CDCC01"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F182A97"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4D26AFBB"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53B85558"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FC68F8C" w14:textId="77777777" w:rsidR="00B77DFE" w:rsidRPr="00A204E1" w:rsidRDefault="00B77DFE" w:rsidP="00B77DFE">
            <w:pPr>
              <w:ind w:firstLine="0"/>
              <w:jc w:val="left"/>
              <w:rPr>
                <w:color w:val="000000" w:themeColor="text1"/>
              </w:rPr>
            </w:pPr>
            <w:r w:rsidRPr="00A204E1">
              <w:rPr>
                <w:color w:val="000000" w:themeColor="text1"/>
              </w:rPr>
              <w:t>Населенный пункт</w:t>
            </w:r>
          </w:p>
        </w:tc>
        <w:tc>
          <w:tcPr>
            <w:tcW w:w="1856" w:type="dxa"/>
            <w:tcBorders>
              <w:top w:val="nil"/>
              <w:left w:val="nil"/>
              <w:bottom w:val="single" w:sz="4" w:space="0" w:color="auto"/>
              <w:right w:val="single" w:sz="4" w:space="0" w:color="auto"/>
            </w:tcBorders>
            <w:shd w:val="clear" w:color="auto" w:fill="auto"/>
            <w:hideMark/>
          </w:tcPr>
          <w:p w14:paraId="3F7DC800" w14:textId="77777777" w:rsidR="00B77DFE" w:rsidRPr="00A204E1" w:rsidRDefault="00B77DFE" w:rsidP="00B77DFE">
            <w:pPr>
              <w:ind w:firstLine="0"/>
              <w:jc w:val="center"/>
              <w:rPr>
                <w:color w:val="000000" w:themeColor="text1"/>
              </w:rPr>
            </w:pPr>
            <w:proofErr w:type="spellStart"/>
            <w:r w:rsidRPr="00A204E1">
              <w:rPr>
                <w:color w:val="000000" w:themeColor="text1"/>
              </w:rPr>
              <w:t>НаселПункт</w:t>
            </w:r>
            <w:proofErr w:type="spellEnd"/>
          </w:p>
        </w:tc>
        <w:tc>
          <w:tcPr>
            <w:tcW w:w="1208" w:type="dxa"/>
            <w:tcBorders>
              <w:top w:val="nil"/>
              <w:left w:val="nil"/>
              <w:bottom w:val="single" w:sz="4" w:space="0" w:color="auto"/>
              <w:right w:val="single" w:sz="4" w:space="0" w:color="auto"/>
            </w:tcBorders>
            <w:shd w:val="clear" w:color="auto" w:fill="auto"/>
            <w:hideMark/>
          </w:tcPr>
          <w:p w14:paraId="576E6F2E"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AC26FB"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1603AE8"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43C0BA50"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6881985B"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1AEF958" w14:textId="77777777" w:rsidR="00B77DFE" w:rsidRPr="00A204E1" w:rsidRDefault="00B77DFE" w:rsidP="00B77DFE">
            <w:pPr>
              <w:ind w:firstLine="0"/>
              <w:jc w:val="left"/>
              <w:rPr>
                <w:color w:val="000000" w:themeColor="text1"/>
              </w:rPr>
            </w:pPr>
            <w:r w:rsidRPr="00A204E1">
              <w:rPr>
                <w:color w:val="000000" w:themeColor="text1"/>
              </w:rPr>
              <w:t>Улица</w:t>
            </w:r>
          </w:p>
        </w:tc>
        <w:tc>
          <w:tcPr>
            <w:tcW w:w="1856" w:type="dxa"/>
            <w:tcBorders>
              <w:top w:val="nil"/>
              <w:left w:val="nil"/>
              <w:bottom w:val="single" w:sz="4" w:space="0" w:color="auto"/>
              <w:right w:val="single" w:sz="4" w:space="0" w:color="auto"/>
            </w:tcBorders>
            <w:shd w:val="clear" w:color="auto" w:fill="auto"/>
            <w:hideMark/>
          </w:tcPr>
          <w:p w14:paraId="10A07FC9" w14:textId="77777777" w:rsidR="00B77DFE" w:rsidRPr="00A204E1" w:rsidRDefault="00B77DFE" w:rsidP="00B77DFE">
            <w:pPr>
              <w:ind w:firstLine="0"/>
              <w:jc w:val="center"/>
              <w:rPr>
                <w:color w:val="000000" w:themeColor="text1"/>
              </w:rPr>
            </w:pPr>
            <w:r w:rsidRPr="00A204E1">
              <w:rPr>
                <w:color w:val="000000" w:themeColor="text1"/>
              </w:rPr>
              <w:t>Улица</w:t>
            </w:r>
          </w:p>
        </w:tc>
        <w:tc>
          <w:tcPr>
            <w:tcW w:w="1208" w:type="dxa"/>
            <w:tcBorders>
              <w:top w:val="nil"/>
              <w:left w:val="nil"/>
              <w:bottom w:val="single" w:sz="4" w:space="0" w:color="auto"/>
              <w:right w:val="single" w:sz="4" w:space="0" w:color="auto"/>
            </w:tcBorders>
            <w:shd w:val="clear" w:color="auto" w:fill="auto"/>
            <w:hideMark/>
          </w:tcPr>
          <w:p w14:paraId="7852FB30"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7B50FB"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FDE806D"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45F1CE3B"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1844E2B1"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EBEBC9D" w14:textId="77777777" w:rsidR="00B77DFE" w:rsidRPr="00A204E1" w:rsidRDefault="00B77DFE" w:rsidP="00B77DFE">
            <w:pPr>
              <w:ind w:firstLine="0"/>
              <w:jc w:val="left"/>
              <w:rPr>
                <w:color w:val="000000" w:themeColor="text1"/>
              </w:rPr>
            </w:pPr>
            <w:r w:rsidRPr="00A204E1">
              <w:rPr>
                <w:color w:val="000000" w:themeColor="text1"/>
              </w:rPr>
              <w:t>Дом</w:t>
            </w:r>
          </w:p>
        </w:tc>
        <w:tc>
          <w:tcPr>
            <w:tcW w:w="1856" w:type="dxa"/>
            <w:tcBorders>
              <w:top w:val="nil"/>
              <w:left w:val="nil"/>
              <w:bottom w:val="single" w:sz="4" w:space="0" w:color="auto"/>
              <w:right w:val="single" w:sz="4" w:space="0" w:color="auto"/>
            </w:tcBorders>
            <w:shd w:val="clear" w:color="auto" w:fill="auto"/>
            <w:hideMark/>
          </w:tcPr>
          <w:p w14:paraId="0656BFE9" w14:textId="77777777" w:rsidR="00B77DFE" w:rsidRPr="00A204E1" w:rsidRDefault="00B77DFE" w:rsidP="00B77DFE">
            <w:pPr>
              <w:ind w:firstLine="0"/>
              <w:jc w:val="center"/>
              <w:rPr>
                <w:color w:val="000000" w:themeColor="text1"/>
              </w:rPr>
            </w:pPr>
            <w:r w:rsidRPr="00A204E1">
              <w:rPr>
                <w:color w:val="000000" w:themeColor="text1"/>
              </w:rPr>
              <w:t>Дом</w:t>
            </w:r>
          </w:p>
        </w:tc>
        <w:tc>
          <w:tcPr>
            <w:tcW w:w="1208" w:type="dxa"/>
            <w:tcBorders>
              <w:top w:val="nil"/>
              <w:left w:val="nil"/>
              <w:bottom w:val="single" w:sz="4" w:space="0" w:color="auto"/>
              <w:right w:val="single" w:sz="4" w:space="0" w:color="auto"/>
            </w:tcBorders>
            <w:shd w:val="clear" w:color="auto" w:fill="auto"/>
            <w:hideMark/>
          </w:tcPr>
          <w:p w14:paraId="490CFE33"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280B8FB" w14:textId="77777777" w:rsidR="00B77DFE" w:rsidRPr="00A204E1" w:rsidRDefault="00B77DFE" w:rsidP="00B77DFE">
            <w:pPr>
              <w:ind w:firstLine="0"/>
              <w:jc w:val="center"/>
              <w:rPr>
                <w:color w:val="000000" w:themeColor="text1"/>
              </w:rPr>
            </w:pPr>
            <w:r w:rsidRPr="00A204E1">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6F452F7A"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4C3B414C"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6A824D45"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5B9713A" w14:textId="77777777" w:rsidR="00B77DFE" w:rsidRPr="00A204E1" w:rsidRDefault="00B77DFE" w:rsidP="00B77DFE">
            <w:pPr>
              <w:ind w:firstLine="0"/>
              <w:jc w:val="left"/>
              <w:rPr>
                <w:color w:val="000000" w:themeColor="text1"/>
              </w:rPr>
            </w:pPr>
            <w:r w:rsidRPr="00A204E1">
              <w:rPr>
                <w:color w:val="000000" w:themeColor="text1"/>
              </w:rPr>
              <w:t>Корпус</w:t>
            </w:r>
          </w:p>
        </w:tc>
        <w:tc>
          <w:tcPr>
            <w:tcW w:w="1856" w:type="dxa"/>
            <w:tcBorders>
              <w:top w:val="nil"/>
              <w:left w:val="nil"/>
              <w:bottom w:val="single" w:sz="4" w:space="0" w:color="auto"/>
              <w:right w:val="single" w:sz="4" w:space="0" w:color="auto"/>
            </w:tcBorders>
            <w:shd w:val="clear" w:color="auto" w:fill="auto"/>
            <w:hideMark/>
          </w:tcPr>
          <w:p w14:paraId="56397824" w14:textId="77777777" w:rsidR="00B77DFE" w:rsidRPr="00A204E1" w:rsidRDefault="00B77DFE" w:rsidP="00B77DFE">
            <w:pPr>
              <w:ind w:firstLine="0"/>
              <w:jc w:val="center"/>
              <w:rPr>
                <w:color w:val="000000" w:themeColor="text1"/>
              </w:rPr>
            </w:pPr>
            <w:r w:rsidRPr="00A204E1">
              <w:rPr>
                <w:color w:val="000000" w:themeColor="text1"/>
              </w:rPr>
              <w:t>Корпус</w:t>
            </w:r>
          </w:p>
        </w:tc>
        <w:tc>
          <w:tcPr>
            <w:tcW w:w="1208" w:type="dxa"/>
            <w:tcBorders>
              <w:top w:val="nil"/>
              <w:left w:val="nil"/>
              <w:bottom w:val="single" w:sz="4" w:space="0" w:color="auto"/>
              <w:right w:val="single" w:sz="4" w:space="0" w:color="auto"/>
            </w:tcBorders>
            <w:shd w:val="clear" w:color="auto" w:fill="auto"/>
            <w:hideMark/>
          </w:tcPr>
          <w:p w14:paraId="75C2CE26"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6B762C" w14:textId="77777777" w:rsidR="00B77DFE" w:rsidRPr="00A204E1" w:rsidRDefault="00B77DFE" w:rsidP="00B77DFE">
            <w:pPr>
              <w:ind w:firstLine="0"/>
              <w:jc w:val="center"/>
              <w:rPr>
                <w:color w:val="000000" w:themeColor="text1"/>
              </w:rPr>
            </w:pPr>
            <w:r w:rsidRPr="00A204E1">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2EA16541"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00B63E57"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56450381"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3DB3CB7" w14:textId="77777777" w:rsidR="00B77DFE" w:rsidRPr="00A204E1" w:rsidRDefault="00B77DFE" w:rsidP="00B77DFE">
            <w:pPr>
              <w:ind w:firstLine="0"/>
              <w:jc w:val="left"/>
              <w:rPr>
                <w:color w:val="000000" w:themeColor="text1"/>
              </w:rPr>
            </w:pPr>
            <w:r w:rsidRPr="00A204E1">
              <w:rPr>
                <w:color w:val="000000" w:themeColor="text1"/>
              </w:rPr>
              <w:t>Квартира</w:t>
            </w:r>
          </w:p>
        </w:tc>
        <w:tc>
          <w:tcPr>
            <w:tcW w:w="1856" w:type="dxa"/>
            <w:tcBorders>
              <w:top w:val="nil"/>
              <w:left w:val="nil"/>
              <w:bottom w:val="single" w:sz="4" w:space="0" w:color="auto"/>
              <w:right w:val="single" w:sz="4" w:space="0" w:color="auto"/>
            </w:tcBorders>
            <w:shd w:val="clear" w:color="auto" w:fill="auto"/>
            <w:hideMark/>
          </w:tcPr>
          <w:p w14:paraId="2CB505F5" w14:textId="77777777" w:rsidR="00B77DFE" w:rsidRPr="00A204E1" w:rsidRDefault="00B77DFE" w:rsidP="00B77DFE">
            <w:pPr>
              <w:ind w:firstLine="0"/>
              <w:jc w:val="center"/>
              <w:rPr>
                <w:color w:val="000000" w:themeColor="text1"/>
              </w:rPr>
            </w:pPr>
            <w:r w:rsidRPr="00A204E1">
              <w:rPr>
                <w:color w:val="000000" w:themeColor="text1"/>
              </w:rPr>
              <w:t>Кварт</w:t>
            </w:r>
          </w:p>
        </w:tc>
        <w:tc>
          <w:tcPr>
            <w:tcW w:w="1208" w:type="dxa"/>
            <w:tcBorders>
              <w:top w:val="nil"/>
              <w:left w:val="nil"/>
              <w:bottom w:val="single" w:sz="4" w:space="0" w:color="auto"/>
              <w:right w:val="single" w:sz="4" w:space="0" w:color="auto"/>
            </w:tcBorders>
            <w:shd w:val="clear" w:color="auto" w:fill="auto"/>
            <w:hideMark/>
          </w:tcPr>
          <w:p w14:paraId="37B25ACD"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052394C" w14:textId="77777777" w:rsidR="00B77DFE" w:rsidRPr="00A204E1" w:rsidRDefault="00B77DFE" w:rsidP="00B77DFE">
            <w:pPr>
              <w:ind w:firstLine="0"/>
              <w:jc w:val="center"/>
              <w:rPr>
                <w:color w:val="000000" w:themeColor="text1"/>
              </w:rPr>
            </w:pPr>
            <w:r w:rsidRPr="00A204E1">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7D6CF5BE"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581C71C2" w14:textId="77777777" w:rsidR="00B77DFE" w:rsidRPr="00A204E1" w:rsidRDefault="00B77DFE" w:rsidP="00B77DFE">
            <w:pPr>
              <w:ind w:firstLine="0"/>
              <w:jc w:val="left"/>
              <w:rPr>
                <w:color w:val="000000" w:themeColor="text1"/>
              </w:rPr>
            </w:pPr>
            <w:r w:rsidRPr="00A204E1">
              <w:rPr>
                <w:color w:val="000000" w:themeColor="text1"/>
              </w:rPr>
              <w:t> </w:t>
            </w:r>
          </w:p>
        </w:tc>
      </w:tr>
      <w:tr w:rsidR="00B77DFE" w:rsidRPr="00A204E1" w14:paraId="26A2E77C"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0A45883" w14:textId="77777777" w:rsidR="00B77DFE" w:rsidRPr="00A204E1" w:rsidRDefault="00B77DFE" w:rsidP="00B77DFE">
            <w:pPr>
              <w:ind w:firstLine="0"/>
              <w:jc w:val="left"/>
              <w:rPr>
                <w:color w:val="000000" w:themeColor="text1"/>
              </w:rPr>
            </w:pPr>
            <w:r w:rsidRPr="00A204E1">
              <w:rPr>
                <w:color w:val="000000" w:themeColor="text1"/>
              </w:rPr>
              <w:t>Иные сведения об адресе в Российской Федерации</w:t>
            </w:r>
          </w:p>
        </w:tc>
        <w:tc>
          <w:tcPr>
            <w:tcW w:w="1856" w:type="dxa"/>
            <w:tcBorders>
              <w:top w:val="nil"/>
              <w:left w:val="nil"/>
              <w:bottom w:val="single" w:sz="4" w:space="0" w:color="auto"/>
              <w:right w:val="single" w:sz="4" w:space="0" w:color="auto"/>
            </w:tcBorders>
            <w:shd w:val="clear" w:color="auto" w:fill="auto"/>
            <w:hideMark/>
          </w:tcPr>
          <w:p w14:paraId="2BE45B9A" w14:textId="77777777" w:rsidR="00B77DFE" w:rsidRPr="00A204E1" w:rsidRDefault="00B77DFE" w:rsidP="00B77DFE">
            <w:pPr>
              <w:ind w:firstLine="0"/>
              <w:jc w:val="center"/>
              <w:rPr>
                <w:color w:val="000000" w:themeColor="text1"/>
              </w:rPr>
            </w:pPr>
            <w:proofErr w:type="spellStart"/>
            <w:r w:rsidRPr="00A204E1">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729AFDC1"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F05DB03" w14:textId="77777777" w:rsidR="00B77DFE" w:rsidRPr="00A204E1" w:rsidRDefault="00B77DFE" w:rsidP="00B77DFE">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5EAFCC58"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193F2609" w14:textId="77777777" w:rsidR="00B77DFE" w:rsidRPr="00A204E1" w:rsidRDefault="00B77DFE" w:rsidP="00B77DFE">
            <w:pPr>
              <w:ind w:firstLine="0"/>
              <w:jc w:val="left"/>
              <w:rPr>
                <w:color w:val="000000" w:themeColor="text1"/>
              </w:rPr>
            </w:pPr>
            <w:r w:rsidRPr="00A204E1">
              <w:rPr>
                <w:color w:val="000000" w:themeColor="text1"/>
              </w:rPr>
              <w:t> </w:t>
            </w:r>
          </w:p>
        </w:tc>
      </w:tr>
    </w:tbl>
    <w:p w14:paraId="52FAA8DF" w14:textId="77777777" w:rsidR="00740078" w:rsidRPr="00A204E1" w:rsidRDefault="00740078" w:rsidP="00CF7ED2">
      <w:pPr>
        <w:spacing w:before="360"/>
        <w:ind w:firstLine="0"/>
        <w:jc w:val="right"/>
        <w:rPr>
          <w:color w:val="000000" w:themeColor="text1"/>
        </w:rPr>
      </w:pPr>
    </w:p>
    <w:p w14:paraId="6998EE72" w14:textId="77777777" w:rsidR="00740078" w:rsidRPr="00A204E1" w:rsidRDefault="00740078" w:rsidP="00CF7ED2">
      <w:pPr>
        <w:spacing w:before="360"/>
        <w:ind w:firstLine="0"/>
        <w:jc w:val="right"/>
        <w:rPr>
          <w:color w:val="000000" w:themeColor="text1"/>
        </w:rPr>
      </w:pPr>
    </w:p>
    <w:p w14:paraId="16E84306" w14:textId="752D656D" w:rsidR="00CF7ED2" w:rsidRPr="00A204E1" w:rsidRDefault="00CF7ED2" w:rsidP="00CF7ED2">
      <w:pPr>
        <w:spacing w:before="360"/>
        <w:ind w:firstLine="0"/>
        <w:jc w:val="right"/>
        <w:rPr>
          <w:color w:val="000000" w:themeColor="text1"/>
        </w:rPr>
      </w:pPr>
      <w:r w:rsidRPr="00A204E1">
        <w:rPr>
          <w:color w:val="000000" w:themeColor="text1"/>
        </w:rPr>
        <w:t>Таблица 7.27</w:t>
      </w:r>
    </w:p>
    <w:p w14:paraId="676008DB"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Адрес по ФИАС (</w:t>
      </w:r>
      <w:proofErr w:type="spellStart"/>
      <w:r w:rsidRPr="00A204E1">
        <w:rPr>
          <w:b/>
          <w:bCs/>
          <w:color w:val="000000" w:themeColor="text1"/>
        </w:rPr>
        <w:t>АдрФИАСТип</w:t>
      </w:r>
      <w:proofErr w:type="spellEnd"/>
      <w:r w:rsidRPr="00A204E1">
        <w:rPr>
          <w:b/>
          <w:bCs/>
          <w:color w:val="000000" w:themeColor="text1"/>
        </w:rPr>
        <w:t>)</w:t>
      </w:r>
    </w:p>
    <w:tbl>
      <w:tblPr>
        <w:tblW w:w="16155" w:type="dxa"/>
        <w:jc w:val="center"/>
        <w:tblLayout w:type="fixed"/>
        <w:tblLook w:val="04A0" w:firstRow="1" w:lastRow="0" w:firstColumn="1" w:lastColumn="0" w:noHBand="0" w:noVBand="1"/>
      </w:tblPr>
      <w:tblGrid>
        <w:gridCol w:w="4248"/>
        <w:gridCol w:w="1856"/>
        <w:gridCol w:w="1208"/>
        <w:gridCol w:w="1208"/>
        <w:gridCol w:w="1910"/>
        <w:gridCol w:w="5725"/>
      </w:tblGrid>
      <w:tr w:rsidR="00D7252B" w:rsidRPr="00A204E1" w14:paraId="0050A460"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ED7F11"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0A30771C"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562F0A"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573926"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382837"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4B6BC425"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37D1E1AC"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0BE9DB0" w14:textId="38EDB2E4" w:rsidR="005D7680" w:rsidRPr="00A204E1" w:rsidRDefault="003B0C31" w:rsidP="005D7680">
            <w:pPr>
              <w:ind w:firstLine="0"/>
              <w:jc w:val="left"/>
              <w:rPr>
                <w:color w:val="000000" w:themeColor="text1"/>
              </w:rPr>
            </w:pPr>
            <w:r w:rsidRPr="003B0C31">
              <w:rPr>
                <w:color w:val="000000" w:themeColor="text1"/>
              </w:rPr>
              <w:t>Уникальный идентификационный номер</w:t>
            </w:r>
          </w:p>
        </w:tc>
        <w:tc>
          <w:tcPr>
            <w:tcW w:w="1856" w:type="dxa"/>
            <w:tcBorders>
              <w:top w:val="nil"/>
              <w:left w:val="nil"/>
              <w:bottom w:val="single" w:sz="4" w:space="0" w:color="auto"/>
              <w:right w:val="single" w:sz="4" w:space="0" w:color="auto"/>
            </w:tcBorders>
            <w:shd w:val="clear" w:color="auto" w:fill="auto"/>
            <w:hideMark/>
          </w:tcPr>
          <w:p w14:paraId="1BB4463A" w14:textId="77777777" w:rsidR="005D7680" w:rsidRPr="00A204E1" w:rsidRDefault="005D7680" w:rsidP="005D7680">
            <w:pPr>
              <w:ind w:firstLine="0"/>
              <w:jc w:val="center"/>
              <w:rPr>
                <w:color w:val="000000" w:themeColor="text1"/>
              </w:rPr>
            </w:pPr>
            <w:proofErr w:type="spellStart"/>
            <w:r w:rsidRPr="00A204E1">
              <w:rPr>
                <w:color w:val="000000" w:themeColor="text1"/>
              </w:rPr>
              <w:t>ИдНом</w:t>
            </w:r>
            <w:proofErr w:type="spellEnd"/>
          </w:p>
        </w:tc>
        <w:tc>
          <w:tcPr>
            <w:tcW w:w="1208" w:type="dxa"/>
            <w:tcBorders>
              <w:top w:val="nil"/>
              <w:left w:val="nil"/>
              <w:bottom w:val="single" w:sz="4" w:space="0" w:color="auto"/>
              <w:right w:val="single" w:sz="4" w:space="0" w:color="auto"/>
            </w:tcBorders>
            <w:shd w:val="clear" w:color="auto" w:fill="auto"/>
            <w:hideMark/>
          </w:tcPr>
          <w:p w14:paraId="6DF6E666" w14:textId="77777777" w:rsidR="005D7680" w:rsidRPr="00A204E1" w:rsidRDefault="005D7680" w:rsidP="005D768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3F1D443" w14:textId="77777777" w:rsidR="005D7680" w:rsidRPr="00A204E1" w:rsidRDefault="005D7680" w:rsidP="005D7680">
            <w:pPr>
              <w:ind w:firstLine="0"/>
              <w:jc w:val="center"/>
              <w:rPr>
                <w:color w:val="000000" w:themeColor="text1"/>
              </w:rPr>
            </w:pPr>
            <w:r w:rsidRPr="00A204E1">
              <w:rPr>
                <w:color w:val="000000" w:themeColor="text1"/>
              </w:rPr>
              <w:t>T(1-36)</w:t>
            </w:r>
          </w:p>
        </w:tc>
        <w:tc>
          <w:tcPr>
            <w:tcW w:w="1910" w:type="dxa"/>
            <w:tcBorders>
              <w:top w:val="nil"/>
              <w:left w:val="nil"/>
              <w:bottom w:val="single" w:sz="4" w:space="0" w:color="auto"/>
              <w:right w:val="single" w:sz="4" w:space="0" w:color="auto"/>
            </w:tcBorders>
            <w:shd w:val="clear" w:color="auto" w:fill="auto"/>
            <w:hideMark/>
          </w:tcPr>
          <w:p w14:paraId="5F68D5E5" w14:textId="2F1C8999" w:rsidR="005D7680" w:rsidRPr="00A204E1" w:rsidRDefault="005D7680" w:rsidP="005D7680">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53E29DF0" w14:textId="085BC924" w:rsidR="005D7680" w:rsidRPr="00A204E1" w:rsidRDefault="005D7680" w:rsidP="005D7680">
            <w:pPr>
              <w:ind w:firstLine="0"/>
              <w:jc w:val="left"/>
              <w:rPr>
                <w:color w:val="000000" w:themeColor="text1"/>
              </w:rPr>
            </w:pPr>
            <w:r w:rsidRPr="00A204E1">
              <w:rPr>
                <w:color w:val="000000" w:themeColor="text1"/>
                <w:szCs w:val="22"/>
              </w:rPr>
              <w:t>Элемент применяется только при представлении документа в электронной форме</w:t>
            </w:r>
          </w:p>
        </w:tc>
      </w:tr>
      <w:tr w:rsidR="003B0C31" w:rsidRPr="00A204E1" w14:paraId="73FEE1BE"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tcPr>
          <w:p w14:paraId="39185B2E" w14:textId="400F6FF6" w:rsidR="003B0C31" w:rsidRPr="003B0C31" w:rsidRDefault="003B0C31" w:rsidP="003B0C31">
            <w:pPr>
              <w:ind w:firstLine="0"/>
              <w:jc w:val="left"/>
              <w:rPr>
                <w:color w:val="000000" w:themeColor="text1"/>
              </w:rPr>
            </w:pPr>
            <w:r w:rsidRPr="003B0C31">
              <w:rPr>
                <w:color w:val="000000" w:themeColor="text1"/>
              </w:rPr>
              <w:t>Почтовый индекс</w:t>
            </w:r>
          </w:p>
        </w:tc>
        <w:tc>
          <w:tcPr>
            <w:tcW w:w="1856" w:type="dxa"/>
            <w:tcBorders>
              <w:top w:val="nil"/>
              <w:left w:val="nil"/>
              <w:bottom w:val="single" w:sz="4" w:space="0" w:color="auto"/>
              <w:right w:val="single" w:sz="4" w:space="0" w:color="auto"/>
            </w:tcBorders>
            <w:shd w:val="clear" w:color="auto" w:fill="auto"/>
          </w:tcPr>
          <w:p w14:paraId="766EC35B" w14:textId="669307DE" w:rsidR="003B0C31" w:rsidRPr="00A204E1" w:rsidRDefault="003B0C31" w:rsidP="003B0C31">
            <w:pPr>
              <w:ind w:firstLine="0"/>
              <w:jc w:val="center"/>
              <w:rPr>
                <w:color w:val="000000" w:themeColor="text1"/>
              </w:rPr>
            </w:pPr>
            <w:r w:rsidRPr="003B0C31">
              <w:rPr>
                <w:color w:val="000000" w:themeColor="text1"/>
              </w:rPr>
              <w:t>Индекс</w:t>
            </w:r>
          </w:p>
        </w:tc>
        <w:tc>
          <w:tcPr>
            <w:tcW w:w="1208" w:type="dxa"/>
            <w:tcBorders>
              <w:top w:val="nil"/>
              <w:left w:val="nil"/>
              <w:bottom w:val="single" w:sz="4" w:space="0" w:color="auto"/>
              <w:right w:val="single" w:sz="4" w:space="0" w:color="auto"/>
            </w:tcBorders>
            <w:shd w:val="clear" w:color="auto" w:fill="auto"/>
          </w:tcPr>
          <w:p w14:paraId="12497D7C" w14:textId="40781D91" w:rsidR="003B0C31" w:rsidRPr="00A204E1" w:rsidRDefault="003B0C31" w:rsidP="003B0C31">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tcPr>
          <w:p w14:paraId="285FC89A" w14:textId="7668B84E" w:rsidR="003B0C31" w:rsidRPr="00A204E1" w:rsidRDefault="003B0C31" w:rsidP="003B0C31">
            <w:pPr>
              <w:ind w:firstLine="0"/>
              <w:jc w:val="center"/>
              <w:rPr>
                <w:color w:val="000000" w:themeColor="text1"/>
              </w:rPr>
            </w:pPr>
            <w:r w:rsidRPr="00A204E1">
              <w:rPr>
                <w:color w:val="000000" w:themeColor="text1"/>
              </w:rPr>
              <w:t>T(</w:t>
            </w:r>
            <w:r>
              <w:rPr>
                <w:color w:val="000000" w:themeColor="text1"/>
              </w:rPr>
              <w:t>=6</w:t>
            </w:r>
            <w:r w:rsidRPr="00A204E1">
              <w:rPr>
                <w:color w:val="000000" w:themeColor="text1"/>
              </w:rPr>
              <w:t>)</w:t>
            </w:r>
          </w:p>
        </w:tc>
        <w:tc>
          <w:tcPr>
            <w:tcW w:w="1910" w:type="dxa"/>
            <w:tcBorders>
              <w:top w:val="nil"/>
              <w:left w:val="nil"/>
              <w:bottom w:val="single" w:sz="4" w:space="0" w:color="auto"/>
              <w:right w:val="single" w:sz="4" w:space="0" w:color="auto"/>
            </w:tcBorders>
            <w:shd w:val="clear" w:color="auto" w:fill="auto"/>
          </w:tcPr>
          <w:p w14:paraId="7D9F8B84" w14:textId="05521A4C" w:rsidR="003B0C31" w:rsidRPr="00A204E1" w:rsidRDefault="003B0C31" w:rsidP="003B0C31">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tcPr>
          <w:p w14:paraId="6CB84368" w14:textId="77777777" w:rsidR="003B0C31" w:rsidRPr="00A204E1" w:rsidRDefault="003B0C31" w:rsidP="003B0C31">
            <w:pPr>
              <w:ind w:firstLine="0"/>
              <w:jc w:val="left"/>
              <w:rPr>
                <w:color w:val="000000" w:themeColor="text1"/>
                <w:szCs w:val="22"/>
              </w:rPr>
            </w:pPr>
          </w:p>
        </w:tc>
      </w:tr>
      <w:tr w:rsidR="003B0C31" w:rsidRPr="00A204E1" w14:paraId="3B2E1F36"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9CB4307" w14:textId="77777777" w:rsidR="003B0C31" w:rsidRPr="00A204E1" w:rsidRDefault="003B0C31" w:rsidP="003B0C31">
            <w:pPr>
              <w:ind w:firstLine="0"/>
              <w:jc w:val="left"/>
              <w:rPr>
                <w:color w:val="000000" w:themeColor="text1"/>
              </w:rPr>
            </w:pPr>
            <w:r w:rsidRPr="00A204E1">
              <w:rPr>
                <w:color w:val="000000" w:themeColor="text1"/>
              </w:rPr>
              <w:t>Субъект Российской Федерации (код)</w:t>
            </w:r>
          </w:p>
        </w:tc>
        <w:tc>
          <w:tcPr>
            <w:tcW w:w="1856" w:type="dxa"/>
            <w:tcBorders>
              <w:top w:val="nil"/>
              <w:left w:val="nil"/>
              <w:bottom w:val="single" w:sz="4" w:space="0" w:color="auto"/>
              <w:right w:val="single" w:sz="4" w:space="0" w:color="auto"/>
            </w:tcBorders>
            <w:shd w:val="clear" w:color="auto" w:fill="auto"/>
            <w:hideMark/>
          </w:tcPr>
          <w:p w14:paraId="55D71837" w14:textId="77777777" w:rsidR="003B0C31" w:rsidRPr="00A204E1" w:rsidRDefault="003B0C31" w:rsidP="003B0C31">
            <w:pPr>
              <w:ind w:firstLine="0"/>
              <w:jc w:val="center"/>
              <w:rPr>
                <w:color w:val="000000" w:themeColor="text1"/>
              </w:rPr>
            </w:pPr>
            <w:r w:rsidRPr="00A204E1">
              <w:rPr>
                <w:color w:val="000000" w:themeColor="text1"/>
              </w:rPr>
              <w:t>Регион</w:t>
            </w:r>
          </w:p>
        </w:tc>
        <w:tc>
          <w:tcPr>
            <w:tcW w:w="1208" w:type="dxa"/>
            <w:tcBorders>
              <w:top w:val="nil"/>
              <w:left w:val="nil"/>
              <w:bottom w:val="single" w:sz="4" w:space="0" w:color="auto"/>
              <w:right w:val="single" w:sz="4" w:space="0" w:color="auto"/>
            </w:tcBorders>
            <w:shd w:val="clear" w:color="auto" w:fill="auto"/>
            <w:hideMark/>
          </w:tcPr>
          <w:p w14:paraId="37C8EA6B" w14:textId="77777777" w:rsidR="003B0C31" w:rsidRPr="00A204E1" w:rsidRDefault="003B0C31" w:rsidP="003B0C31">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31D5EF0D" w14:textId="77777777" w:rsidR="003B0C31" w:rsidRPr="00A204E1" w:rsidRDefault="003B0C31" w:rsidP="003B0C31">
            <w:pPr>
              <w:ind w:firstLine="0"/>
              <w:jc w:val="center"/>
              <w:rPr>
                <w:color w:val="000000" w:themeColor="text1"/>
              </w:rPr>
            </w:pPr>
            <w:r w:rsidRPr="00A204E1">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774099F0" w14:textId="6928345C" w:rsidR="003B0C31" w:rsidRPr="00A204E1" w:rsidRDefault="003B0C31" w:rsidP="003B0C31">
            <w:pPr>
              <w:ind w:firstLine="0"/>
              <w:jc w:val="center"/>
              <w:rPr>
                <w:color w:val="000000" w:themeColor="text1"/>
              </w:rPr>
            </w:pPr>
            <w:r w:rsidRPr="00A204E1">
              <w:rPr>
                <w:color w:val="000000" w:themeColor="text1"/>
              </w:rPr>
              <w:t>ОК</w:t>
            </w:r>
          </w:p>
        </w:tc>
        <w:tc>
          <w:tcPr>
            <w:tcW w:w="5725" w:type="dxa"/>
            <w:tcBorders>
              <w:top w:val="nil"/>
              <w:left w:val="nil"/>
              <w:bottom w:val="single" w:sz="4" w:space="0" w:color="auto"/>
              <w:right w:val="single" w:sz="4" w:space="0" w:color="auto"/>
            </w:tcBorders>
            <w:shd w:val="clear" w:color="auto" w:fill="auto"/>
            <w:hideMark/>
          </w:tcPr>
          <w:p w14:paraId="78D2E2FC" w14:textId="77777777" w:rsidR="003B0C31" w:rsidRPr="00A204E1" w:rsidRDefault="003B0C31" w:rsidP="003B0C31">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CCРФТип</w:t>
            </w:r>
            <w:proofErr w:type="spellEnd"/>
            <w:r w:rsidRPr="00A204E1">
              <w:rPr>
                <w:color w:val="000000" w:themeColor="text1"/>
              </w:rPr>
              <w:t>&gt;.</w:t>
            </w:r>
          </w:p>
          <w:p w14:paraId="045E92B0" w14:textId="4D5AC9F8" w:rsidR="003B0C31" w:rsidRPr="00A204E1" w:rsidRDefault="003B0C31" w:rsidP="003B0C31">
            <w:pPr>
              <w:ind w:firstLine="0"/>
              <w:jc w:val="left"/>
              <w:rPr>
                <w:color w:val="000000" w:themeColor="text1"/>
              </w:rPr>
            </w:pPr>
            <w:r w:rsidRPr="00A204E1">
              <w:rPr>
                <w:color w:val="000000" w:themeColor="text1"/>
              </w:rPr>
              <w:t>Принимает значение в соответствии со справочником «</w:t>
            </w:r>
            <w:r w:rsidRPr="00A204E1">
              <w:rPr>
                <w:color w:val="000000" w:themeColor="text1"/>
                <w:szCs w:val="26"/>
              </w:rPr>
              <w:t>Коды субъектов Российской Федерации и иных территорий</w:t>
            </w:r>
            <w:r w:rsidRPr="00A204E1">
              <w:rPr>
                <w:color w:val="000000" w:themeColor="text1"/>
              </w:rPr>
              <w:t xml:space="preserve"> </w:t>
            </w:r>
            <w:r w:rsidRPr="00A204E1">
              <w:rPr>
                <w:color w:val="000000" w:themeColor="text1"/>
                <w:szCs w:val="26"/>
              </w:rPr>
              <w:t>Российской Федерации</w:t>
            </w:r>
            <w:r w:rsidRPr="00A204E1">
              <w:rPr>
                <w:color w:val="000000" w:themeColor="text1"/>
              </w:rPr>
              <w:t>»</w:t>
            </w:r>
          </w:p>
        </w:tc>
      </w:tr>
      <w:tr w:rsidR="003B0C31" w:rsidRPr="00A204E1" w14:paraId="2EE83A7F"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3703A13" w14:textId="1CD4AE7B" w:rsidR="003B0C31" w:rsidRPr="00A204E1" w:rsidRDefault="00A61D11" w:rsidP="003B0C31">
            <w:pPr>
              <w:ind w:firstLine="0"/>
              <w:jc w:val="left"/>
              <w:rPr>
                <w:color w:val="000000" w:themeColor="text1"/>
              </w:rPr>
            </w:pPr>
            <w:r w:rsidRPr="00A61D11">
              <w:rPr>
                <w:color w:val="000000" w:themeColor="text1"/>
              </w:rPr>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1856" w:type="dxa"/>
            <w:tcBorders>
              <w:top w:val="nil"/>
              <w:left w:val="nil"/>
              <w:bottom w:val="single" w:sz="4" w:space="0" w:color="auto"/>
              <w:right w:val="single" w:sz="4" w:space="0" w:color="auto"/>
            </w:tcBorders>
            <w:shd w:val="clear" w:color="auto" w:fill="auto"/>
            <w:hideMark/>
          </w:tcPr>
          <w:p w14:paraId="3370D47A" w14:textId="77777777" w:rsidR="003B0C31" w:rsidRPr="00A204E1" w:rsidRDefault="003B0C31" w:rsidP="003B0C31">
            <w:pPr>
              <w:ind w:firstLine="0"/>
              <w:jc w:val="center"/>
              <w:rPr>
                <w:color w:val="000000" w:themeColor="text1"/>
              </w:rPr>
            </w:pPr>
            <w:proofErr w:type="spellStart"/>
            <w:r w:rsidRPr="00A204E1">
              <w:rPr>
                <w:color w:val="000000" w:themeColor="text1"/>
              </w:rPr>
              <w:t>МуниципРайон</w:t>
            </w:r>
            <w:proofErr w:type="spellEnd"/>
          </w:p>
        </w:tc>
        <w:tc>
          <w:tcPr>
            <w:tcW w:w="1208" w:type="dxa"/>
            <w:tcBorders>
              <w:top w:val="nil"/>
              <w:left w:val="nil"/>
              <w:bottom w:val="single" w:sz="4" w:space="0" w:color="auto"/>
              <w:right w:val="single" w:sz="4" w:space="0" w:color="auto"/>
            </w:tcBorders>
            <w:shd w:val="clear" w:color="auto" w:fill="auto"/>
            <w:hideMark/>
          </w:tcPr>
          <w:p w14:paraId="0A94239E" w14:textId="77777777" w:rsidR="003B0C31" w:rsidRPr="00A204E1" w:rsidRDefault="003B0C31" w:rsidP="003B0C31">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02708F6" w14:textId="77777777" w:rsidR="003B0C31" w:rsidRPr="00A204E1" w:rsidRDefault="003B0C31" w:rsidP="003B0C31">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48FB7C9" w14:textId="2189155D" w:rsidR="003B0C31" w:rsidRPr="00A204E1" w:rsidRDefault="003B0C31" w:rsidP="003B0C31">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1C29CF3D" w14:textId="77777777" w:rsidR="003B0C31" w:rsidRPr="00A204E1" w:rsidRDefault="003B0C31" w:rsidP="003B0C31">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ВидНаимКодТип</w:t>
            </w:r>
            <w:proofErr w:type="spellEnd"/>
            <w:r w:rsidRPr="00A204E1">
              <w:rPr>
                <w:color w:val="000000" w:themeColor="text1"/>
              </w:rPr>
              <w:t xml:space="preserve">&gt;. </w:t>
            </w:r>
          </w:p>
          <w:p w14:paraId="0B0017D4" w14:textId="77777777" w:rsidR="003B0C31" w:rsidRPr="00A204E1" w:rsidRDefault="003B0C31" w:rsidP="003B0C31">
            <w:pPr>
              <w:ind w:firstLine="0"/>
              <w:jc w:val="left"/>
              <w:rPr>
                <w:color w:val="000000" w:themeColor="text1"/>
              </w:rPr>
            </w:pPr>
            <w:r w:rsidRPr="00A204E1">
              <w:rPr>
                <w:color w:val="000000" w:themeColor="text1"/>
              </w:rPr>
              <w:t>Состав элемента представлен в таблице 7.28.</w:t>
            </w:r>
          </w:p>
          <w:p w14:paraId="388A5B95" w14:textId="1D9ECA21" w:rsidR="003B0C31" w:rsidRPr="00A204E1" w:rsidRDefault="003B0C31" w:rsidP="003B0C31">
            <w:pPr>
              <w:ind w:firstLine="0"/>
              <w:jc w:val="left"/>
              <w:rPr>
                <w:color w:val="000000" w:themeColor="text1"/>
              </w:rPr>
            </w:pPr>
            <w:r w:rsidRPr="00A204E1">
              <w:rPr>
                <w:color w:val="000000" w:themeColor="text1"/>
                <w:szCs w:val="22"/>
              </w:rPr>
              <w:t>Элемент обязателен, если значение элемента &lt;Регион&gt; не равно 99</w:t>
            </w:r>
          </w:p>
        </w:tc>
      </w:tr>
      <w:tr w:rsidR="003B0C31" w:rsidRPr="00A204E1" w14:paraId="64C86B49"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E18EC09" w14:textId="20883450" w:rsidR="003B0C31" w:rsidRPr="00A204E1" w:rsidRDefault="00A61D11" w:rsidP="003B0C31">
            <w:pPr>
              <w:ind w:firstLine="0"/>
              <w:jc w:val="left"/>
              <w:rPr>
                <w:color w:val="000000" w:themeColor="text1"/>
              </w:rPr>
            </w:pPr>
            <w:r w:rsidRPr="00A61D11">
              <w:rPr>
                <w:color w:val="000000" w:themeColor="text1"/>
              </w:rPr>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1856" w:type="dxa"/>
            <w:tcBorders>
              <w:top w:val="nil"/>
              <w:left w:val="nil"/>
              <w:bottom w:val="single" w:sz="4" w:space="0" w:color="auto"/>
              <w:right w:val="single" w:sz="4" w:space="0" w:color="auto"/>
            </w:tcBorders>
            <w:shd w:val="clear" w:color="auto" w:fill="auto"/>
            <w:hideMark/>
          </w:tcPr>
          <w:p w14:paraId="3D23DD34" w14:textId="77777777" w:rsidR="003B0C31" w:rsidRPr="00A204E1" w:rsidRDefault="003B0C31" w:rsidP="003B0C31">
            <w:pPr>
              <w:ind w:firstLine="0"/>
              <w:jc w:val="center"/>
              <w:rPr>
                <w:color w:val="000000" w:themeColor="text1"/>
              </w:rPr>
            </w:pPr>
            <w:proofErr w:type="spellStart"/>
            <w:r w:rsidRPr="00A204E1">
              <w:rPr>
                <w:color w:val="000000" w:themeColor="text1"/>
              </w:rPr>
              <w:t>ГородСелПоселен</w:t>
            </w:r>
            <w:proofErr w:type="spellEnd"/>
          </w:p>
        </w:tc>
        <w:tc>
          <w:tcPr>
            <w:tcW w:w="1208" w:type="dxa"/>
            <w:tcBorders>
              <w:top w:val="nil"/>
              <w:left w:val="nil"/>
              <w:bottom w:val="single" w:sz="4" w:space="0" w:color="auto"/>
              <w:right w:val="single" w:sz="4" w:space="0" w:color="auto"/>
            </w:tcBorders>
            <w:shd w:val="clear" w:color="auto" w:fill="auto"/>
            <w:hideMark/>
          </w:tcPr>
          <w:p w14:paraId="23E9D5C1" w14:textId="77777777" w:rsidR="003B0C31" w:rsidRPr="00A204E1" w:rsidRDefault="003B0C31" w:rsidP="003B0C31">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CBA19FD" w14:textId="77777777" w:rsidR="003B0C31" w:rsidRPr="00A204E1" w:rsidRDefault="003B0C31" w:rsidP="003B0C31">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A83E6AF" w14:textId="77777777" w:rsidR="003B0C31" w:rsidRPr="00A204E1" w:rsidRDefault="003B0C31" w:rsidP="003B0C31">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4D948E1B" w14:textId="77777777" w:rsidR="003B0C31" w:rsidRPr="00A204E1" w:rsidRDefault="003B0C31" w:rsidP="003B0C31">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ВидНаимКодТип</w:t>
            </w:r>
            <w:proofErr w:type="spellEnd"/>
            <w:r w:rsidRPr="00A204E1">
              <w:rPr>
                <w:color w:val="000000" w:themeColor="text1"/>
              </w:rPr>
              <w:t xml:space="preserve">&gt;. </w:t>
            </w:r>
          </w:p>
          <w:p w14:paraId="6135B75E" w14:textId="2B008254" w:rsidR="003B0C31" w:rsidRPr="00A204E1" w:rsidRDefault="003B0C31" w:rsidP="003B0C31">
            <w:pPr>
              <w:ind w:firstLine="0"/>
              <w:jc w:val="left"/>
              <w:rPr>
                <w:color w:val="000000" w:themeColor="text1"/>
              </w:rPr>
            </w:pPr>
            <w:r w:rsidRPr="00A204E1">
              <w:rPr>
                <w:color w:val="000000" w:themeColor="text1"/>
              </w:rPr>
              <w:t xml:space="preserve">Состав элемента представлен в таблице 7.28 </w:t>
            </w:r>
          </w:p>
        </w:tc>
      </w:tr>
      <w:tr w:rsidR="003B0C31" w:rsidRPr="00A204E1" w14:paraId="1F574C51"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7C8BD10" w14:textId="77777777" w:rsidR="003B0C31" w:rsidRPr="00A204E1" w:rsidRDefault="003B0C31" w:rsidP="003B0C31">
            <w:pPr>
              <w:ind w:firstLine="0"/>
              <w:jc w:val="left"/>
              <w:rPr>
                <w:color w:val="000000" w:themeColor="text1"/>
              </w:rPr>
            </w:pPr>
            <w:r w:rsidRPr="00A204E1">
              <w:rPr>
                <w:color w:val="000000" w:themeColor="text1"/>
              </w:rPr>
              <w:t>Населенный пункт (город, деревня, село и прочее)</w:t>
            </w:r>
          </w:p>
        </w:tc>
        <w:tc>
          <w:tcPr>
            <w:tcW w:w="1856" w:type="dxa"/>
            <w:tcBorders>
              <w:top w:val="nil"/>
              <w:left w:val="nil"/>
              <w:bottom w:val="single" w:sz="4" w:space="0" w:color="auto"/>
              <w:right w:val="single" w:sz="4" w:space="0" w:color="auto"/>
            </w:tcBorders>
            <w:shd w:val="clear" w:color="auto" w:fill="auto"/>
            <w:hideMark/>
          </w:tcPr>
          <w:p w14:paraId="6B09FE14" w14:textId="77777777" w:rsidR="003B0C31" w:rsidRPr="00A204E1" w:rsidRDefault="003B0C31" w:rsidP="003B0C31">
            <w:pPr>
              <w:ind w:firstLine="0"/>
              <w:jc w:val="center"/>
              <w:rPr>
                <w:color w:val="000000" w:themeColor="text1"/>
              </w:rPr>
            </w:pPr>
            <w:proofErr w:type="spellStart"/>
            <w:r w:rsidRPr="00A204E1">
              <w:rPr>
                <w:color w:val="000000" w:themeColor="text1"/>
              </w:rPr>
              <w:t>НаселенПункт</w:t>
            </w:r>
            <w:proofErr w:type="spellEnd"/>
          </w:p>
        </w:tc>
        <w:tc>
          <w:tcPr>
            <w:tcW w:w="1208" w:type="dxa"/>
            <w:tcBorders>
              <w:top w:val="nil"/>
              <w:left w:val="nil"/>
              <w:bottom w:val="single" w:sz="4" w:space="0" w:color="auto"/>
              <w:right w:val="single" w:sz="4" w:space="0" w:color="auto"/>
            </w:tcBorders>
            <w:shd w:val="clear" w:color="auto" w:fill="auto"/>
            <w:hideMark/>
          </w:tcPr>
          <w:p w14:paraId="79653B6D" w14:textId="77777777" w:rsidR="003B0C31" w:rsidRPr="00A204E1" w:rsidRDefault="003B0C31" w:rsidP="003B0C31">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BA5AFAC" w14:textId="77777777" w:rsidR="003B0C31" w:rsidRPr="00A204E1" w:rsidRDefault="003B0C31" w:rsidP="003B0C31">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E5122B0" w14:textId="77777777" w:rsidR="003B0C31" w:rsidRPr="00A204E1" w:rsidRDefault="003B0C31" w:rsidP="003B0C31">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7C868C8A" w14:textId="77777777" w:rsidR="003B0C31" w:rsidRPr="00A204E1" w:rsidRDefault="003B0C31" w:rsidP="003B0C31">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ВидНаимТип</w:t>
            </w:r>
            <w:proofErr w:type="spellEnd"/>
            <w:r w:rsidRPr="00A204E1">
              <w:rPr>
                <w:color w:val="000000" w:themeColor="text1"/>
              </w:rPr>
              <w:t xml:space="preserve">&gt;. </w:t>
            </w:r>
          </w:p>
          <w:p w14:paraId="69ACA588" w14:textId="571C877C" w:rsidR="003B0C31" w:rsidRPr="00A204E1" w:rsidRDefault="003B0C31" w:rsidP="003B0C31">
            <w:pPr>
              <w:ind w:firstLine="0"/>
              <w:jc w:val="left"/>
              <w:rPr>
                <w:color w:val="000000" w:themeColor="text1"/>
              </w:rPr>
            </w:pPr>
            <w:r w:rsidRPr="00A204E1">
              <w:rPr>
                <w:color w:val="000000" w:themeColor="text1"/>
              </w:rPr>
              <w:t xml:space="preserve">Состав элемента представлен в таблице 7.29 </w:t>
            </w:r>
          </w:p>
        </w:tc>
      </w:tr>
      <w:tr w:rsidR="003B0C31" w:rsidRPr="00A204E1" w14:paraId="0E1711FB"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3178734" w14:textId="77777777" w:rsidR="003B0C31" w:rsidRPr="00A204E1" w:rsidRDefault="003B0C31" w:rsidP="003B0C31">
            <w:pPr>
              <w:ind w:firstLine="0"/>
              <w:jc w:val="left"/>
              <w:rPr>
                <w:color w:val="000000" w:themeColor="text1"/>
              </w:rPr>
            </w:pPr>
            <w:r w:rsidRPr="00A204E1">
              <w:rPr>
                <w:color w:val="000000" w:themeColor="text1"/>
              </w:rPr>
              <w:t>Элемент планировочной структуры</w:t>
            </w:r>
          </w:p>
        </w:tc>
        <w:tc>
          <w:tcPr>
            <w:tcW w:w="1856" w:type="dxa"/>
            <w:tcBorders>
              <w:top w:val="nil"/>
              <w:left w:val="nil"/>
              <w:bottom w:val="single" w:sz="4" w:space="0" w:color="auto"/>
              <w:right w:val="single" w:sz="4" w:space="0" w:color="auto"/>
            </w:tcBorders>
            <w:shd w:val="clear" w:color="auto" w:fill="auto"/>
            <w:hideMark/>
          </w:tcPr>
          <w:p w14:paraId="68AAD68A" w14:textId="77777777" w:rsidR="003B0C31" w:rsidRPr="00A204E1" w:rsidRDefault="003B0C31" w:rsidP="003B0C31">
            <w:pPr>
              <w:ind w:firstLine="0"/>
              <w:jc w:val="center"/>
              <w:rPr>
                <w:color w:val="000000" w:themeColor="text1"/>
              </w:rPr>
            </w:pPr>
            <w:proofErr w:type="spellStart"/>
            <w:r w:rsidRPr="00A204E1">
              <w:rPr>
                <w:color w:val="000000" w:themeColor="text1"/>
              </w:rPr>
              <w:t>ЭлПланСтруктур</w:t>
            </w:r>
            <w:proofErr w:type="spellEnd"/>
          </w:p>
        </w:tc>
        <w:tc>
          <w:tcPr>
            <w:tcW w:w="1208" w:type="dxa"/>
            <w:tcBorders>
              <w:top w:val="nil"/>
              <w:left w:val="nil"/>
              <w:bottom w:val="single" w:sz="4" w:space="0" w:color="auto"/>
              <w:right w:val="single" w:sz="4" w:space="0" w:color="auto"/>
            </w:tcBorders>
            <w:shd w:val="clear" w:color="auto" w:fill="auto"/>
            <w:hideMark/>
          </w:tcPr>
          <w:p w14:paraId="7CF567B0" w14:textId="77777777" w:rsidR="003B0C31" w:rsidRPr="00A204E1" w:rsidRDefault="003B0C31" w:rsidP="003B0C31">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D97B8EE" w14:textId="77777777" w:rsidR="003B0C31" w:rsidRPr="00A204E1" w:rsidRDefault="003B0C31" w:rsidP="003B0C31">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09E752C" w14:textId="77777777" w:rsidR="003B0C31" w:rsidRPr="00A204E1" w:rsidRDefault="003B0C31" w:rsidP="003B0C31">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0540D5F5" w14:textId="77777777" w:rsidR="003B0C31" w:rsidRPr="00A204E1" w:rsidRDefault="003B0C31" w:rsidP="003B0C31">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ТипНаимТип</w:t>
            </w:r>
            <w:proofErr w:type="spellEnd"/>
            <w:r w:rsidRPr="00A204E1">
              <w:rPr>
                <w:color w:val="000000" w:themeColor="text1"/>
              </w:rPr>
              <w:t xml:space="preserve">&gt;. </w:t>
            </w:r>
          </w:p>
          <w:p w14:paraId="0A021CC9" w14:textId="50CA8AEF" w:rsidR="003B0C31" w:rsidRPr="00A204E1" w:rsidRDefault="003B0C31" w:rsidP="003B0C31">
            <w:pPr>
              <w:ind w:firstLine="0"/>
              <w:jc w:val="left"/>
              <w:rPr>
                <w:color w:val="000000" w:themeColor="text1"/>
              </w:rPr>
            </w:pPr>
            <w:r w:rsidRPr="00A204E1">
              <w:rPr>
                <w:color w:val="000000" w:themeColor="text1"/>
              </w:rPr>
              <w:t xml:space="preserve">Состав элемента представлен в таблице 7.30 </w:t>
            </w:r>
          </w:p>
        </w:tc>
      </w:tr>
      <w:tr w:rsidR="003B0C31" w:rsidRPr="00A204E1" w14:paraId="6CC7DED4"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6197E30" w14:textId="77777777" w:rsidR="003B0C31" w:rsidRPr="00A204E1" w:rsidRDefault="003B0C31" w:rsidP="003B0C31">
            <w:pPr>
              <w:ind w:firstLine="0"/>
              <w:jc w:val="left"/>
              <w:rPr>
                <w:color w:val="000000" w:themeColor="text1"/>
              </w:rPr>
            </w:pPr>
            <w:r w:rsidRPr="00A204E1">
              <w:rPr>
                <w:color w:val="000000" w:themeColor="text1"/>
              </w:rPr>
              <w:t>Элемент улично-дорожной сети</w:t>
            </w:r>
          </w:p>
        </w:tc>
        <w:tc>
          <w:tcPr>
            <w:tcW w:w="1856" w:type="dxa"/>
            <w:tcBorders>
              <w:top w:val="nil"/>
              <w:left w:val="nil"/>
              <w:bottom w:val="single" w:sz="4" w:space="0" w:color="auto"/>
              <w:right w:val="single" w:sz="4" w:space="0" w:color="auto"/>
            </w:tcBorders>
            <w:shd w:val="clear" w:color="auto" w:fill="auto"/>
            <w:hideMark/>
          </w:tcPr>
          <w:p w14:paraId="3B0AAD29" w14:textId="77777777" w:rsidR="003B0C31" w:rsidRPr="00A204E1" w:rsidRDefault="003B0C31" w:rsidP="003B0C31">
            <w:pPr>
              <w:ind w:firstLine="0"/>
              <w:jc w:val="center"/>
              <w:rPr>
                <w:color w:val="000000" w:themeColor="text1"/>
              </w:rPr>
            </w:pPr>
            <w:proofErr w:type="spellStart"/>
            <w:r w:rsidRPr="00A204E1">
              <w:rPr>
                <w:color w:val="000000" w:themeColor="text1"/>
              </w:rPr>
              <w:t>ЭлУлДорСети</w:t>
            </w:r>
            <w:proofErr w:type="spellEnd"/>
          </w:p>
        </w:tc>
        <w:tc>
          <w:tcPr>
            <w:tcW w:w="1208" w:type="dxa"/>
            <w:tcBorders>
              <w:top w:val="nil"/>
              <w:left w:val="nil"/>
              <w:bottom w:val="single" w:sz="4" w:space="0" w:color="auto"/>
              <w:right w:val="single" w:sz="4" w:space="0" w:color="auto"/>
            </w:tcBorders>
            <w:shd w:val="clear" w:color="auto" w:fill="auto"/>
            <w:hideMark/>
          </w:tcPr>
          <w:p w14:paraId="23A1E0CD" w14:textId="77777777" w:rsidR="003B0C31" w:rsidRPr="00A204E1" w:rsidRDefault="003B0C31" w:rsidP="003B0C31">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439E953" w14:textId="77777777" w:rsidR="003B0C31" w:rsidRPr="00A204E1" w:rsidRDefault="003B0C31" w:rsidP="003B0C31">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CB8C842" w14:textId="77777777" w:rsidR="003B0C31" w:rsidRPr="00A204E1" w:rsidRDefault="003B0C31" w:rsidP="003B0C31">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3BC00ACB" w14:textId="77777777" w:rsidR="003B0C31" w:rsidRPr="00A204E1" w:rsidRDefault="003B0C31" w:rsidP="003B0C31">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ТипНаимТип</w:t>
            </w:r>
            <w:proofErr w:type="spellEnd"/>
            <w:r w:rsidRPr="00A204E1">
              <w:rPr>
                <w:color w:val="000000" w:themeColor="text1"/>
              </w:rPr>
              <w:t xml:space="preserve">&gt;. </w:t>
            </w:r>
          </w:p>
          <w:p w14:paraId="27E73ACF" w14:textId="235CD765" w:rsidR="003B0C31" w:rsidRPr="00A204E1" w:rsidRDefault="003B0C31" w:rsidP="003B0C31">
            <w:pPr>
              <w:ind w:firstLine="0"/>
              <w:jc w:val="left"/>
              <w:rPr>
                <w:color w:val="000000" w:themeColor="text1"/>
              </w:rPr>
            </w:pPr>
            <w:r w:rsidRPr="00A204E1">
              <w:rPr>
                <w:color w:val="000000" w:themeColor="text1"/>
              </w:rPr>
              <w:t xml:space="preserve">Состав элемента представлен в таблице 7.30 </w:t>
            </w:r>
          </w:p>
        </w:tc>
      </w:tr>
      <w:tr w:rsidR="008D68DA" w:rsidRPr="00A204E1" w14:paraId="26909AAE"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tcPr>
          <w:p w14:paraId="6D8E2319" w14:textId="7609AC0B" w:rsidR="008D68DA" w:rsidRPr="00A204E1" w:rsidRDefault="008D68DA" w:rsidP="008D68DA">
            <w:pPr>
              <w:ind w:firstLine="0"/>
              <w:jc w:val="left"/>
              <w:rPr>
                <w:color w:val="000000" w:themeColor="text1"/>
              </w:rPr>
            </w:pPr>
            <w:r w:rsidRPr="008D68DA">
              <w:rPr>
                <w:color w:val="000000" w:themeColor="text1"/>
              </w:rPr>
              <w:t>Земельный участок (номер)</w:t>
            </w:r>
          </w:p>
        </w:tc>
        <w:tc>
          <w:tcPr>
            <w:tcW w:w="1856" w:type="dxa"/>
            <w:tcBorders>
              <w:top w:val="nil"/>
              <w:left w:val="nil"/>
              <w:bottom w:val="single" w:sz="4" w:space="0" w:color="auto"/>
              <w:right w:val="single" w:sz="4" w:space="0" w:color="auto"/>
            </w:tcBorders>
            <w:shd w:val="clear" w:color="auto" w:fill="auto"/>
          </w:tcPr>
          <w:p w14:paraId="00E56BB9" w14:textId="4901C847" w:rsidR="008D68DA" w:rsidRPr="00A204E1" w:rsidRDefault="008D68DA" w:rsidP="008D68DA">
            <w:pPr>
              <w:ind w:firstLine="0"/>
              <w:jc w:val="center"/>
              <w:rPr>
                <w:color w:val="000000" w:themeColor="text1"/>
              </w:rPr>
            </w:pPr>
            <w:proofErr w:type="spellStart"/>
            <w:r w:rsidRPr="008D68DA">
              <w:rPr>
                <w:color w:val="000000" w:themeColor="text1"/>
              </w:rPr>
              <w:t>ЗемелУчасток</w:t>
            </w:r>
            <w:proofErr w:type="spellEnd"/>
          </w:p>
        </w:tc>
        <w:tc>
          <w:tcPr>
            <w:tcW w:w="1208" w:type="dxa"/>
            <w:tcBorders>
              <w:top w:val="nil"/>
              <w:left w:val="nil"/>
              <w:bottom w:val="single" w:sz="4" w:space="0" w:color="auto"/>
              <w:right w:val="single" w:sz="4" w:space="0" w:color="auto"/>
            </w:tcBorders>
            <w:shd w:val="clear" w:color="auto" w:fill="auto"/>
          </w:tcPr>
          <w:p w14:paraId="7C625293" w14:textId="63C0B6B7" w:rsidR="008D68DA" w:rsidRPr="00A204E1" w:rsidRDefault="008D68DA" w:rsidP="008D68DA">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tcPr>
          <w:p w14:paraId="6306BE59" w14:textId="0203E93A" w:rsidR="008D68DA" w:rsidRPr="00A204E1" w:rsidRDefault="008D68DA" w:rsidP="008D68DA">
            <w:pPr>
              <w:ind w:firstLine="0"/>
              <w:jc w:val="center"/>
              <w:rPr>
                <w:color w:val="000000" w:themeColor="text1"/>
              </w:rPr>
            </w:pPr>
            <w:r w:rsidRPr="00A204E1">
              <w:rPr>
                <w:color w:val="000000" w:themeColor="text1"/>
              </w:rPr>
              <w:t>T(</w:t>
            </w:r>
            <w:r>
              <w:rPr>
                <w:color w:val="000000" w:themeColor="text1"/>
              </w:rPr>
              <w:t>1-50</w:t>
            </w:r>
            <w:r w:rsidRPr="00A204E1">
              <w:rPr>
                <w:color w:val="000000" w:themeColor="text1"/>
              </w:rPr>
              <w:t>)</w:t>
            </w:r>
          </w:p>
        </w:tc>
        <w:tc>
          <w:tcPr>
            <w:tcW w:w="1910" w:type="dxa"/>
            <w:tcBorders>
              <w:top w:val="nil"/>
              <w:left w:val="nil"/>
              <w:bottom w:val="single" w:sz="4" w:space="0" w:color="auto"/>
              <w:right w:val="single" w:sz="4" w:space="0" w:color="auto"/>
            </w:tcBorders>
            <w:shd w:val="clear" w:color="auto" w:fill="auto"/>
          </w:tcPr>
          <w:p w14:paraId="14C145C2" w14:textId="73995860" w:rsidR="008D68DA" w:rsidRPr="00A204E1" w:rsidRDefault="008D68DA" w:rsidP="008D68DA">
            <w:pPr>
              <w:ind w:firstLine="0"/>
              <w:jc w:val="center"/>
              <w:rPr>
                <w:color w:val="000000" w:themeColor="text1"/>
              </w:rPr>
            </w:pPr>
            <w:r>
              <w:rPr>
                <w:color w:val="000000" w:themeColor="text1"/>
              </w:rPr>
              <w:t>Н</w:t>
            </w:r>
          </w:p>
        </w:tc>
        <w:tc>
          <w:tcPr>
            <w:tcW w:w="5725" w:type="dxa"/>
            <w:tcBorders>
              <w:top w:val="nil"/>
              <w:left w:val="nil"/>
              <w:bottom w:val="single" w:sz="4" w:space="0" w:color="auto"/>
              <w:right w:val="single" w:sz="4" w:space="0" w:color="auto"/>
            </w:tcBorders>
            <w:shd w:val="clear" w:color="auto" w:fill="auto"/>
          </w:tcPr>
          <w:p w14:paraId="559DECC1" w14:textId="77777777" w:rsidR="008D68DA" w:rsidRPr="00A204E1" w:rsidRDefault="008D68DA" w:rsidP="008D68DA">
            <w:pPr>
              <w:ind w:firstLine="0"/>
              <w:jc w:val="left"/>
              <w:rPr>
                <w:color w:val="000000" w:themeColor="text1"/>
              </w:rPr>
            </w:pPr>
          </w:p>
        </w:tc>
      </w:tr>
      <w:tr w:rsidR="003B0C31" w:rsidRPr="00A204E1" w14:paraId="213E27D2"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ABC5DBB" w14:textId="1834391E" w:rsidR="003B0C31" w:rsidRPr="00A204E1" w:rsidRDefault="007708FB" w:rsidP="003B0C31">
            <w:pPr>
              <w:ind w:firstLine="0"/>
              <w:jc w:val="left"/>
              <w:rPr>
                <w:color w:val="000000" w:themeColor="text1"/>
              </w:rPr>
            </w:pPr>
            <w:r w:rsidRPr="007708FB">
              <w:rPr>
                <w:color w:val="000000" w:themeColor="text1"/>
              </w:rPr>
              <w:t>Здание/сооружение/объект незавершенного строительства</w:t>
            </w:r>
          </w:p>
        </w:tc>
        <w:tc>
          <w:tcPr>
            <w:tcW w:w="1856" w:type="dxa"/>
            <w:tcBorders>
              <w:top w:val="nil"/>
              <w:left w:val="nil"/>
              <w:bottom w:val="single" w:sz="4" w:space="0" w:color="auto"/>
              <w:right w:val="single" w:sz="4" w:space="0" w:color="auto"/>
            </w:tcBorders>
            <w:shd w:val="clear" w:color="auto" w:fill="auto"/>
            <w:hideMark/>
          </w:tcPr>
          <w:p w14:paraId="3764AC5F" w14:textId="77777777" w:rsidR="003B0C31" w:rsidRPr="00A204E1" w:rsidRDefault="003B0C31" w:rsidP="003B0C31">
            <w:pPr>
              <w:ind w:firstLine="0"/>
              <w:jc w:val="center"/>
              <w:rPr>
                <w:color w:val="000000" w:themeColor="text1"/>
              </w:rPr>
            </w:pPr>
            <w:r w:rsidRPr="00A204E1">
              <w:rPr>
                <w:color w:val="000000" w:themeColor="text1"/>
              </w:rPr>
              <w:t>Здание</w:t>
            </w:r>
          </w:p>
        </w:tc>
        <w:tc>
          <w:tcPr>
            <w:tcW w:w="1208" w:type="dxa"/>
            <w:tcBorders>
              <w:top w:val="nil"/>
              <w:left w:val="nil"/>
              <w:bottom w:val="single" w:sz="4" w:space="0" w:color="auto"/>
              <w:right w:val="single" w:sz="4" w:space="0" w:color="auto"/>
            </w:tcBorders>
            <w:shd w:val="clear" w:color="auto" w:fill="auto"/>
            <w:hideMark/>
          </w:tcPr>
          <w:p w14:paraId="2C357F65" w14:textId="77777777" w:rsidR="003B0C31" w:rsidRPr="00A204E1" w:rsidRDefault="003B0C31" w:rsidP="003B0C31">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B651917" w14:textId="77777777" w:rsidR="003B0C31" w:rsidRPr="00A204E1" w:rsidRDefault="003B0C31" w:rsidP="003B0C31">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0804134" w14:textId="77777777" w:rsidR="003B0C31" w:rsidRPr="00A204E1" w:rsidRDefault="003B0C31" w:rsidP="003B0C31">
            <w:pPr>
              <w:ind w:firstLine="0"/>
              <w:jc w:val="center"/>
              <w:rPr>
                <w:color w:val="000000" w:themeColor="text1"/>
              </w:rPr>
            </w:pPr>
            <w:r w:rsidRPr="00A204E1">
              <w:rPr>
                <w:color w:val="000000" w:themeColor="text1"/>
              </w:rPr>
              <w:t>НМ</w:t>
            </w:r>
          </w:p>
        </w:tc>
        <w:tc>
          <w:tcPr>
            <w:tcW w:w="5725" w:type="dxa"/>
            <w:tcBorders>
              <w:top w:val="nil"/>
              <w:left w:val="nil"/>
              <w:bottom w:val="single" w:sz="4" w:space="0" w:color="auto"/>
              <w:right w:val="single" w:sz="4" w:space="0" w:color="auto"/>
            </w:tcBorders>
            <w:shd w:val="clear" w:color="auto" w:fill="auto"/>
            <w:hideMark/>
          </w:tcPr>
          <w:p w14:paraId="0CBC1D3F" w14:textId="77777777" w:rsidR="003B0C31" w:rsidRPr="00A204E1" w:rsidRDefault="003B0C31" w:rsidP="003B0C31">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НомерТип</w:t>
            </w:r>
            <w:proofErr w:type="spellEnd"/>
            <w:r w:rsidRPr="00A204E1">
              <w:rPr>
                <w:color w:val="000000" w:themeColor="text1"/>
              </w:rPr>
              <w:t xml:space="preserve">&gt;. </w:t>
            </w:r>
          </w:p>
          <w:p w14:paraId="2352240F" w14:textId="516AE410" w:rsidR="003B0C31" w:rsidRPr="00A204E1" w:rsidRDefault="003B0C31" w:rsidP="003B0C31">
            <w:pPr>
              <w:ind w:firstLine="0"/>
              <w:jc w:val="left"/>
              <w:rPr>
                <w:color w:val="000000" w:themeColor="text1"/>
              </w:rPr>
            </w:pPr>
            <w:r w:rsidRPr="00A204E1">
              <w:rPr>
                <w:color w:val="000000" w:themeColor="text1"/>
              </w:rPr>
              <w:t xml:space="preserve">Состав элемента представлен в таблице 7.31 </w:t>
            </w:r>
          </w:p>
        </w:tc>
      </w:tr>
      <w:tr w:rsidR="003B0C31" w:rsidRPr="00A204E1" w14:paraId="38183EDF"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88A6AFE" w14:textId="78BA93F5" w:rsidR="003B0C31" w:rsidRPr="00A204E1" w:rsidRDefault="007708FB" w:rsidP="003B0C31">
            <w:pPr>
              <w:ind w:firstLine="0"/>
              <w:jc w:val="left"/>
              <w:rPr>
                <w:color w:val="000000" w:themeColor="text1"/>
              </w:rPr>
            </w:pPr>
            <w:r w:rsidRPr="007708FB">
              <w:rPr>
                <w:color w:val="000000" w:themeColor="text1"/>
              </w:rPr>
              <w:t>Помещение в пределах здания, сооружения/</w:t>
            </w:r>
            <w:proofErr w:type="spellStart"/>
            <w:r w:rsidRPr="007708FB">
              <w:rPr>
                <w:color w:val="000000" w:themeColor="text1"/>
              </w:rPr>
              <w:t>машино</w:t>
            </w:r>
            <w:proofErr w:type="spellEnd"/>
            <w:r w:rsidRPr="007708FB">
              <w:rPr>
                <w:color w:val="000000" w:themeColor="text1"/>
              </w:rPr>
              <w:t>-место</w:t>
            </w:r>
          </w:p>
        </w:tc>
        <w:tc>
          <w:tcPr>
            <w:tcW w:w="1856" w:type="dxa"/>
            <w:tcBorders>
              <w:top w:val="nil"/>
              <w:left w:val="nil"/>
              <w:bottom w:val="single" w:sz="4" w:space="0" w:color="auto"/>
              <w:right w:val="single" w:sz="4" w:space="0" w:color="auto"/>
            </w:tcBorders>
            <w:shd w:val="clear" w:color="auto" w:fill="auto"/>
            <w:hideMark/>
          </w:tcPr>
          <w:p w14:paraId="21378BF6" w14:textId="77777777" w:rsidR="003B0C31" w:rsidRPr="00A204E1" w:rsidRDefault="003B0C31" w:rsidP="003B0C31">
            <w:pPr>
              <w:ind w:firstLine="0"/>
              <w:jc w:val="center"/>
              <w:rPr>
                <w:color w:val="000000" w:themeColor="text1"/>
              </w:rPr>
            </w:pPr>
            <w:proofErr w:type="spellStart"/>
            <w:r w:rsidRPr="00A204E1">
              <w:rPr>
                <w:color w:val="000000" w:themeColor="text1"/>
              </w:rPr>
              <w:t>ПомещЗдания</w:t>
            </w:r>
            <w:proofErr w:type="spellEnd"/>
          </w:p>
        </w:tc>
        <w:tc>
          <w:tcPr>
            <w:tcW w:w="1208" w:type="dxa"/>
            <w:tcBorders>
              <w:top w:val="nil"/>
              <w:left w:val="nil"/>
              <w:bottom w:val="single" w:sz="4" w:space="0" w:color="auto"/>
              <w:right w:val="single" w:sz="4" w:space="0" w:color="auto"/>
            </w:tcBorders>
            <w:shd w:val="clear" w:color="auto" w:fill="auto"/>
            <w:hideMark/>
          </w:tcPr>
          <w:p w14:paraId="6B010F3E" w14:textId="77777777" w:rsidR="003B0C31" w:rsidRPr="00A204E1" w:rsidRDefault="003B0C31" w:rsidP="003B0C31">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2B2A42D" w14:textId="77777777" w:rsidR="003B0C31" w:rsidRPr="00A204E1" w:rsidRDefault="003B0C31" w:rsidP="003B0C31">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A51267E" w14:textId="77777777" w:rsidR="003B0C31" w:rsidRPr="00A204E1" w:rsidRDefault="003B0C31" w:rsidP="003B0C31">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3FD03800" w14:textId="77777777" w:rsidR="003B0C31" w:rsidRPr="00A204E1" w:rsidRDefault="003B0C31" w:rsidP="003B0C31">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НомерТип</w:t>
            </w:r>
            <w:proofErr w:type="spellEnd"/>
            <w:r w:rsidRPr="00A204E1">
              <w:rPr>
                <w:color w:val="000000" w:themeColor="text1"/>
              </w:rPr>
              <w:t xml:space="preserve">&gt;. </w:t>
            </w:r>
          </w:p>
          <w:p w14:paraId="563E88F0" w14:textId="27BAAECA" w:rsidR="003B0C31" w:rsidRPr="00A204E1" w:rsidRDefault="003B0C31" w:rsidP="003B0C31">
            <w:pPr>
              <w:ind w:firstLine="0"/>
              <w:jc w:val="left"/>
              <w:rPr>
                <w:color w:val="000000" w:themeColor="text1"/>
              </w:rPr>
            </w:pPr>
            <w:r w:rsidRPr="00A204E1">
              <w:rPr>
                <w:color w:val="000000" w:themeColor="text1"/>
              </w:rPr>
              <w:t xml:space="preserve">Состав элемента представлен в таблице 7.31 </w:t>
            </w:r>
          </w:p>
        </w:tc>
      </w:tr>
      <w:tr w:rsidR="003B0C31" w:rsidRPr="00A204E1" w14:paraId="6ECCB3FB"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530C921" w14:textId="77777777" w:rsidR="003B0C31" w:rsidRPr="00A204E1" w:rsidRDefault="003B0C31" w:rsidP="003B0C31">
            <w:pPr>
              <w:ind w:firstLine="0"/>
              <w:jc w:val="left"/>
              <w:rPr>
                <w:color w:val="000000" w:themeColor="text1"/>
              </w:rPr>
            </w:pPr>
            <w:r w:rsidRPr="00A204E1">
              <w:rPr>
                <w:color w:val="000000" w:themeColor="text1"/>
              </w:rPr>
              <w:t>Помещение в пределах квартиры</w:t>
            </w:r>
          </w:p>
        </w:tc>
        <w:tc>
          <w:tcPr>
            <w:tcW w:w="1856" w:type="dxa"/>
            <w:tcBorders>
              <w:top w:val="nil"/>
              <w:left w:val="nil"/>
              <w:bottom w:val="single" w:sz="4" w:space="0" w:color="auto"/>
              <w:right w:val="single" w:sz="4" w:space="0" w:color="auto"/>
            </w:tcBorders>
            <w:shd w:val="clear" w:color="auto" w:fill="auto"/>
            <w:hideMark/>
          </w:tcPr>
          <w:p w14:paraId="0BA0C1D8" w14:textId="77777777" w:rsidR="003B0C31" w:rsidRPr="00A204E1" w:rsidRDefault="003B0C31" w:rsidP="003B0C31">
            <w:pPr>
              <w:ind w:firstLine="0"/>
              <w:jc w:val="center"/>
              <w:rPr>
                <w:color w:val="000000" w:themeColor="text1"/>
              </w:rPr>
            </w:pPr>
            <w:proofErr w:type="spellStart"/>
            <w:r w:rsidRPr="00A204E1">
              <w:rPr>
                <w:color w:val="000000" w:themeColor="text1"/>
              </w:rPr>
              <w:t>ПомещКвартиры</w:t>
            </w:r>
            <w:proofErr w:type="spellEnd"/>
          </w:p>
        </w:tc>
        <w:tc>
          <w:tcPr>
            <w:tcW w:w="1208" w:type="dxa"/>
            <w:tcBorders>
              <w:top w:val="nil"/>
              <w:left w:val="nil"/>
              <w:bottom w:val="single" w:sz="4" w:space="0" w:color="auto"/>
              <w:right w:val="single" w:sz="4" w:space="0" w:color="auto"/>
            </w:tcBorders>
            <w:shd w:val="clear" w:color="auto" w:fill="auto"/>
            <w:hideMark/>
          </w:tcPr>
          <w:p w14:paraId="3139408E" w14:textId="77777777" w:rsidR="003B0C31" w:rsidRPr="00A204E1" w:rsidRDefault="003B0C31" w:rsidP="003B0C31">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C6E4D31" w14:textId="77777777" w:rsidR="003B0C31" w:rsidRPr="00A204E1" w:rsidRDefault="003B0C31" w:rsidP="003B0C31">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E944730" w14:textId="77777777" w:rsidR="003B0C31" w:rsidRPr="00A204E1" w:rsidRDefault="003B0C31" w:rsidP="003B0C31">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72943A44" w14:textId="77777777" w:rsidR="003B0C31" w:rsidRPr="00A204E1" w:rsidRDefault="003B0C31" w:rsidP="003B0C31">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НомерТип</w:t>
            </w:r>
            <w:proofErr w:type="spellEnd"/>
            <w:r w:rsidRPr="00A204E1">
              <w:rPr>
                <w:color w:val="000000" w:themeColor="text1"/>
              </w:rPr>
              <w:t xml:space="preserve">&gt;. </w:t>
            </w:r>
          </w:p>
          <w:p w14:paraId="097BD5FB" w14:textId="32012FD1" w:rsidR="003B0C31" w:rsidRPr="00A204E1" w:rsidRDefault="003B0C31" w:rsidP="003B0C31">
            <w:pPr>
              <w:ind w:firstLine="0"/>
              <w:jc w:val="left"/>
              <w:rPr>
                <w:color w:val="000000" w:themeColor="text1"/>
              </w:rPr>
            </w:pPr>
            <w:r w:rsidRPr="00A204E1">
              <w:rPr>
                <w:color w:val="000000" w:themeColor="text1"/>
              </w:rPr>
              <w:t xml:space="preserve">Состав элемента представлен в таблице 7.31 </w:t>
            </w:r>
          </w:p>
        </w:tc>
      </w:tr>
    </w:tbl>
    <w:p w14:paraId="3FEBEAA4" w14:textId="25894DB4" w:rsidR="00CF7ED2" w:rsidRPr="00A204E1" w:rsidRDefault="00CF7ED2" w:rsidP="00CF7ED2">
      <w:pPr>
        <w:spacing w:before="360"/>
        <w:ind w:firstLine="0"/>
        <w:jc w:val="right"/>
        <w:rPr>
          <w:color w:val="000000" w:themeColor="text1"/>
        </w:rPr>
      </w:pPr>
      <w:r w:rsidRPr="00A204E1">
        <w:rPr>
          <w:color w:val="000000" w:themeColor="text1"/>
        </w:rPr>
        <w:t>Таблица 7.28</w:t>
      </w:r>
    </w:p>
    <w:p w14:paraId="58955C62"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Сведения о виде (код) и наименовании адресного элемента (</w:t>
      </w:r>
      <w:proofErr w:type="spellStart"/>
      <w:r w:rsidRPr="00A204E1">
        <w:rPr>
          <w:b/>
          <w:bCs/>
          <w:color w:val="000000" w:themeColor="text1"/>
        </w:rPr>
        <w:t>ВидНаимКодТип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4388E408"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8F3B71"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3DE81F2A"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00622E"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C342F8"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ED1023"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5C910C12"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3F01A9F9"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5A0EA68" w14:textId="77777777" w:rsidR="005D7680" w:rsidRPr="00A204E1" w:rsidRDefault="005D7680" w:rsidP="005D7680">
            <w:pPr>
              <w:ind w:firstLine="0"/>
              <w:jc w:val="left"/>
              <w:rPr>
                <w:color w:val="000000" w:themeColor="text1"/>
              </w:rPr>
            </w:pPr>
            <w:r w:rsidRPr="00A204E1">
              <w:rPr>
                <w:color w:val="000000" w:themeColor="text1"/>
              </w:rPr>
              <w:t>Вид (код) элемента</w:t>
            </w:r>
          </w:p>
        </w:tc>
        <w:tc>
          <w:tcPr>
            <w:tcW w:w="1856" w:type="dxa"/>
            <w:tcBorders>
              <w:top w:val="nil"/>
              <w:left w:val="nil"/>
              <w:bottom w:val="single" w:sz="4" w:space="0" w:color="auto"/>
              <w:right w:val="single" w:sz="4" w:space="0" w:color="auto"/>
            </w:tcBorders>
            <w:shd w:val="clear" w:color="auto" w:fill="auto"/>
            <w:hideMark/>
          </w:tcPr>
          <w:p w14:paraId="394DA060" w14:textId="77777777" w:rsidR="005D7680" w:rsidRPr="00A204E1" w:rsidRDefault="005D7680" w:rsidP="005D7680">
            <w:pPr>
              <w:ind w:firstLine="0"/>
              <w:jc w:val="center"/>
              <w:rPr>
                <w:color w:val="000000" w:themeColor="text1"/>
              </w:rPr>
            </w:pPr>
            <w:proofErr w:type="spellStart"/>
            <w:r w:rsidRPr="00A204E1">
              <w:rPr>
                <w:color w:val="000000" w:themeColor="text1"/>
              </w:rPr>
              <w:t>ВидКод</w:t>
            </w:r>
            <w:proofErr w:type="spellEnd"/>
          </w:p>
        </w:tc>
        <w:tc>
          <w:tcPr>
            <w:tcW w:w="1208" w:type="dxa"/>
            <w:tcBorders>
              <w:top w:val="nil"/>
              <w:left w:val="nil"/>
              <w:bottom w:val="single" w:sz="4" w:space="0" w:color="auto"/>
              <w:right w:val="single" w:sz="4" w:space="0" w:color="auto"/>
            </w:tcBorders>
            <w:shd w:val="clear" w:color="auto" w:fill="auto"/>
            <w:hideMark/>
          </w:tcPr>
          <w:p w14:paraId="720E61CE" w14:textId="77777777" w:rsidR="005D7680" w:rsidRPr="00A204E1" w:rsidRDefault="005D7680" w:rsidP="005D7680">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CCB215C" w14:textId="77777777" w:rsidR="005D7680" w:rsidRPr="00A204E1" w:rsidRDefault="005D7680" w:rsidP="005D7680">
            <w:pPr>
              <w:ind w:firstLine="0"/>
              <w:jc w:val="center"/>
              <w:rPr>
                <w:color w:val="000000" w:themeColor="text1"/>
              </w:rPr>
            </w:pPr>
            <w:r w:rsidRPr="00A204E1">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07CB9447" w14:textId="3B267B80" w:rsidR="005D7680" w:rsidRPr="00A204E1" w:rsidRDefault="005D7680" w:rsidP="005D7680">
            <w:pPr>
              <w:ind w:firstLine="0"/>
              <w:jc w:val="center"/>
              <w:rPr>
                <w:color w:val="000000" w:themeColor="text1"/>
              </w:rPr>
            </w:pPr>
            <w:r w:rsidRPr="00A204E1">
              <w:rPr>
                <w:color w:val="000000" w:themeColor="text1"/>
              </w:rPr>
              <w:t>ОК</w:t>
            </w:r>
          </w:p>
        </w:tc>
        <w:tc>
          <w:tcPr>
            <w:tcW w:w="5725" w:type="dxa"/>
            <w:tcBorders>
              <w:top w:val="nil"/>
              <w:left w:val="nil"/>
              <w:bottom w:val="single" w:sz="4" w:space="0" w:color="auto"/>
              <w:right w:val="single" w:sz="4" w:space="0" w:color="auto"/>
            </w:tcBorders>
            <w:shd w:val="clear" w:color="auto" w:fill="auto"/>
            <w:hideMark/>
          </w:tcPr>
          <w:p w14:paraId="53C78F3C" w14:textId="77777777" w:rsidR="005D7680" w:rsidRPr="00A204E1" w:rsidRDefault="005D7680" w:rsidP="005D7680">
            <w:pPr>
              <w:ind w:firstLine="0"/>
              <w:jc w:val="left"/>
              <w:rPr>
                <w:color w:val="000000" w:themeColor="text1"/>
              </w:rPr>
            </w:pPr>
            <w:r w:rsidRPr="00A204E1">
              <w:rPr>
                <w:color w:val="000000" w:themeColor="text1"/>
              </w:rPr>
              <w:t>Принимает значения:</w:t>
            </w:r>
          </w:p>
          <w:p w14:paraId="29CEE649" w14:textId="77777777" w:rsidR="005D7680" w:rsidRPr="009F7231" w:rsidRDefault="005D7680" w:rsidP="005D7680">
            <w:pPr>
              <w:spacing w:before="60"/>
              <w:ind w:firstLine="0"/>
              <w:jc w:val="left"/>
              <w:rPr>
                <w:color w:val="000000" w:themeColor="text1"/>
              </w:rPr>
            </w:pPr>
            <w:proofErr w:type="gramStart"/>
            <w:r w:rsidRPr="009F7231">
              <w:rPr>
                <w:color w:val="000000" w:themeColor="text1"/>
              </w:rPr>
              <w:t>для</w:t>
            </w:r>
            <w:proofErr w:type="gramEnd"/>
            <w:r w:rsidRPr="009F7231">
              <w:rPr>
                <w:color w:val="000000" w:themeColor="text1"/>
              </w:rPr>
              <w:t xml:space="preserve"> элемента &lt;</w:t>
            </w:r>
            <w:proofErr w:type="spellStart"/>
            <w:r w:rsidRPr="009F7231">
              <w:rPr>
                <w:color w:val="000000" w:themeColor="text1"/>
              </w:rPr>
              <w:t>МуниципРайон</w:t>
            </w:r>
            <w:proofErr w:type="spellEnd"/>
            <w:r w:rsidRPr="009F7231">
              <w:rPr>
                <w:color w:val="000000" w:themeColor="text1"/>
              </w:rPr>
              <w:t>&gt;</w:t>
            </w:r>
          </w:p>
          <w:p w14:paraId="0165512B" w14:textId="77777777" w:rsidR="005D7680" w:rsidRPr="00A204E1" w:rsidRDefault="005D7680" w:rsidP="005D7680">
            <w:pPr>
              <w:ind w:left="476" w:hanging="363"/>
              <w:jc w:val="left"/>
              <w:rPr>
                <w:color w:val="000000" w:themeColor="text1"/>
              </w:rPr>
            </w:pPr>
            <w:r w:rsidRPr="00A204E1">
              <w:rPr>
                <w:color w:val="000000" w:themeColor="text1"/>
              </w:rPr>
              <w:t>1 – муниципальный район   |</w:t>
            </w:r>
          </w:p>
          <w:p w14:paraId="26E79F83" w14:textId="77777777" w:rsidR="005D7680" w:rsidRPr="00A204E1" w:rsidRDefault="005D7680" w:rsidP="005D7680">
            <w:pPr>
              <w:ind w:left="476" w:hanging="363"/>
              <w:jc w:val="left"/>
              <w:rPr>
                <w:color w:val="000000" w:themeColor="text1"/>
              </w:rPr>
            </w:pPr>
            <w:r w:rsidRPr="00A204E1">
              <w:rPr>
                <w:color w:val="000000" w:themeColor="text1"/>
              </w:rPr>
              <w:t>2 – городской округ   |</w:t>
            </w:r>
          </w:p>
          <w:p w14:paraId="1EDF239C" w14:textId="77777777" w:rsidR="005D7680" w:rsidRPr="00A204E1" w:rsidRDefault="005D7680" w:rsidP="005D7680">
            <w:pPr>
              <w:ind w:left="476" w:hanging="363"/>
              <w:jc w:val="left"/>
              <w:rPr>
                <w:color w:val="000000" w:themeColor="text1"/>
              </w:rPr>
            </w:pPr>
            <w:r w:rsidRPr="00A204E1">
              <w:rPr>
                <w:color w:val="000000" w:themeColor="text1"/>
              </w:rPr>
              <w:t>3 – внутригородская территория города федерального значения   |</w:t>
            </w:r>
          </w:p>
          <w:p w14:paraId="7165CD6E" w14:textId="77777777" w:rsidR="005D7680" w:rsidRPr="00A204E1" w:rsidRDefault="005D7680" w:rsidP="005D7680">
            <w:pPr>
              <w:ind w:left="476" w:hanging="363"/>
              <w:jc w:val="left"/>
              <w:rPr>
                <w:color w:val="000000" w:themeColor="text1"/>
              </w:rPr>
            </w:pPr>
            <w:r w:rsidRPr="00A204E1">
              <w:rPr>
                <w:color w:val="000000" w:themeColor="text1"/>
              </w:rPr>
              <w:t>4 – муниципальный округ   |</w:t>
            </w:r>
          </w:p>
          <w:p w14:paraId="6986EE88" w14:textId="77777777" w:rsidR="005D7680" w:rsidRPr="00A204E1" w:rsidRDefault="005D7680" w:rsidP="005D7680">
            <w:pPr>
              <w:ind w:left="476" w:hanging="363"/>
              <w:jc w:val="left"/>
              <w:rPr>
                <w:color w:val="000000" w:themeColor="text1"/>
              </w:rPr>
            </w:pPr>
            <w:r w:rsidRPr="00A204E1">
              <w:rPr>
                <w:color w:val="000000" w:themeColor="text1"/>
              </w:rPr>
              <w:t>5 – федеральная территория</w:t>
            </w:r>
          </w:p>
          <w:p w14:paraId="7879B97C" w14:textId="77777777" w:rsidR="005D7680" w:rsidRPr="009F7231" w:rsidRDefault="005D7680" w:rsidP="005D7680">
            <w:pPr>
              <w:spacing w:before="60"/>
              <w:ind w:firstLine="0"/>
              <w:jc w:val="left"/>
              <w:rPr>
                <w:color w:val="000000" w:themeColor="text1"/>
              </w:rPr>
            </w:pPr>
            <w:proofErr w:type="gramStart"/>
            <w:r w:rsidRPr="009F7231">
              <w:rPr>
                <w:color w:val="000000" w:themeColor="text1"/>
              </w:rPr>
              <w:t>для</w:t>
            </w:r>
            <w:proofErr w:type="gramEnd"/>
            <w:r w:rsidRPr="009F7231">
              <w:rPr>
                <w:color w:val="000000" w:themeColor="text1"/>
              </w:rPr>
              <w:t xml:space="preserve"> элемента &lt;</w:t>
            </w:r>
            <w:proofErr w:type="spellStart"/>
            <w:r w:rsidRPr="009F7231">
              <w:rPr>
                <w:color w:val="000000" w:themeColor="text1"/>
              </w:rPr>
              <w:t>ГородСелПоселен</w:t>
            </w:r>
            <w:proofErr w:type="spellEnd"/>
            <w:r w:rsidRPr="009F7231">
              <w:rPr>
                <w:color w:val="000000" w:themeColor="text1"/>
              </w:rPr>
              <w:t>&gt;</w:t>
            </w:r>
          </w:p>
          <w:p w14:paraId="70CDC154" w14:textId="77777777" w:rsidR="005D7680" w:rsidRPr="00A204E1" w:rsidRDefault="005D7680" w:rsidP="005D7680">
            <w:pPr>
              <w:ind w:left="476" w:hanging="363"/>
              <w:jc w:val="left"/>
              <w:rPr>
                <w:color w:val="000000" w:themeColor="text1"/>
              </w:rPr>
            </w:pPr>
            <w:r w:rsidRPr="00A204E1">
              <w:rPr>
                <w:color w:val="000000" w:themeColor="text1"/>
              </w:rPr>
              <w:t>1 – городское поселение   |</w:t>
            </w:r>
          </w:p>
          <w:p w14:paraId="207EBA50" w14:textId="77777777" w:rsidR="005D7680" w:rsidRPr="00A204E1" w:rsidRDefault="005D7680" w:rsidP="005D7680">
            <w:pPr>
              <w:ind w:left="476" w:hanging="363"/>
              <w:jc w:val="left"/>
              <w:rPr>
                <w:color w:val="000000" w:themeColor="text1"/>
              </w:rPr>
            </w:pPr>
            <w:r w:rsidRPr="00A204E1">
              <w:rPr>
                <w:color w:val="000000" w:themeColor="text1"/>
              </w:rPr>
              <w:t>2 – сельское поселение   |</w:t>
            </w:r>
          </w:p>
          <w:p w14:paraId="477E2D5B" w14:textId="77777777" w:rsidR="005D7680" w:rsidRPr="00A204E1" w:rsidRDefault="005D7680" w:rsidP="005D7680">
            <w:pPr>
              <w:ind w:left="476" w:hanging="363"/>
              <w:jc w:val="left"/>
              <w:rPr>
                <w:color w:val="000000" w:themeColor="text1"/>
              </w:rPr>
            </w:pPr>
            <w:r w:rsidRPr="00A204E1">
              <w:rPr>
                <w:color w:val="000000" w:themeColor="text1"/>
              </w:rPr>
              <w:t>3 – межселенная территория в составе муниципального района   |</w:t>
            </w:r>
          </w:p>
          <w:p w14:paraId="280410B5" w14:textId="7FAA68AA" w:rsidR="005D7680" w:rsidRPr="00A204E1" w:rsidRDefault="005D7680" w:rsidP="005D7680">
            <w:pPr>
              <w:ind w:left="476" w:hanging="363"/>
              <w:jc w:val="left"/>
              <w:rPr>
                <w:color w:val="000000" w:themeColor="text1"/>
              </w:rPr>
            </w:pPr>
            <w:r w:rsidRPr="00A204E1">
              <w:rPr>
                <w:color w:val="000000" w:themeColor="text1"/>
              </w:rPr>
              <w:t>4 – внутригородской район городского округа</w:t>
            </w:r>
          </w:p>
        </w:tc>
      </w:tr>
      <w:tr w:rsidR="00D7252B" w:rsidRPr="00A204E1" w14:paraId="7A749152"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DE29477" w14:textId="77777777" w:rsidR="00B77DFE" w:rsidRPr="00A204E1" w:rsidRDefault="00B77DFE" w:rsidP="00B77DFE">
            <w:pPr>
              <w:ind w:firstLine="0"/>
              <w:jc w:val="left"/>
              <w:rPr>
                <w:color w:val="000000" w:themeColor="text1"/>
              </w:rPr>
            </w:pPr>
            <w:r w:rsidRPr="00A204E1">
              <w:rPr>
                <w:color w:val="000000" w:themeColor="text1"/>
              </w:rPr>
              <w:t>Наименование элемента</w:t>
            </w:r>
          </w:p>
        </w:tc>
        <w:tc>
          <w:tcPr>
            <w:tcW w:w="1856" w:type="dxa"/>
            <w:tcBorders>
              <w:top w:val="nil"/>
              <w:left w:val="nil"/>
              <w:bottom w:val="single" w:sz="4" w:space="0" w:color="auto"/>
              <w:right w:val="single" w:sz="4" w:space="0" w:color="auto"/>
            </w:tcBorders>
            <w:shd w:val="clear" w:color="auto" w:fill="auto"/>
            <w:hideMark/>
          </w:tcPr>
          <w:p w14:paraId="38667F5C" w14:textId="77777777" w:rsidR="00B77DFE" w:rsidRPr="00A204E1" w:rsidRDefault="00B77DFE" w:rsidP="00B77DFE">
            <w:pPr>
              <w:ind w:firstLine="0"/>
              <w:jc w:val="center"/>
              <w:rPr>
                <w:color w:val="000000" w:themeColor="text1"/>
              </w:rPr>
            </w:pPr>
            <w:proofErr w:type="spellStart"/>
            <w:r w:rsidRPr="00A204E1">
              <w:rPr>
                <w:color w:val="000000" w:themeColor="text1"/>
              </w:rPr>
              <w:t>Наим</w:t>
            </w:r>
            <w:proofErr w:type="spellEnd"/>
          </w:p>
        </w:tc>
        <w:tc>
          <w:tcPr>
            <w:tcW w:w="1208" w:type="dxa"/>
            <w:tcBorders>
              <w:top w:val="nil"/>
              <w:left w:val="nil"/>
              <w:bottom w:val="single" w:sz="4" w:space="0" w:color="auto"/>
              <w:right w:val="single" w:sz="4" w:space="0" w:color="auto"/>
            </w:tcBorders>
            <w:shd w:val="clear" w:color="auto" w:fill="auto"/>
            <w:hideMark/>
          </w:tcPr>
          <w:p w14:paraId="4F30B600"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AC30614"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6CCEC35"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3E8E76E9" w14:textId="77777777" w:rsidR="00B77DFE" w:rsidRPr="00A204E1" w:rsidRDefault="00B77DFE" w:rsidP="00B77DFE">
            <w:pPr>
              <w:ind w:firstLine="0"/>
              <w:jc w:val="left"/>
              <w:rPr>
                <w:color w:val="000000" w:themeColor="text1"/>
              </w:rPr>
            </w:pPr>
            <w:r w:rsidRPr="00A204E1">
              <w:rPr>
                <w:color w:val="000000" w:themeColor="text1"/>
              </w:rPr>
              <w:t> </w:t>
            </w:r>
          </w:p>
        </w:tc>
      </w:tr>
    </w:tbl>
    <w:p w14:paraId="52D646E8" w14:textId="77777777" w:rsidR="00FD2F57" w:rsidRDefault="00FD2F57" w:rsidP="00CF7ED2">
      <w:pPr>
        <w:spacing w:before="360"/>
        <w:ind w:firstLine="0"/>
        <w:jc w:val="right"/>
        <w:rPr>
          <w:color w:val="000000" w:themeColor="text1"/>
        </w:rPr>
      </w:pPr>
    </w:p>
    <w:p w14:paraId="063ACAB8" w14:textId="77777777" w:rsidR="00FD2F57" w:rsidRDefault="00FD2F57" w:rsidP="00CF7ED2">
      <w:pPr>
        <w:spacing w:before="360"/>
        <w:ind w:firstLine="0"/>
        <w:jc w:val="right"/>
        <w:rPr>
          <w:color w:val="000000" w:themeColor="text1"/>
        </w:rPr>
      </w:pPr>
    </w:p>
    <w:p w14:paraId="12717B65" w14:textId="016B236D" w:rsidR="00CF7ED2" w:rsidRPr="00A204E1" w:rsidRDefault="00CF7ED2" w:rsidP="00CF7ED2">
      <w:pPr>
        <w:spacing w:before="360"/>
        <w:ind w:firstLine="0"/>
        <w:jc w:val="right"/>
        <w:rPr>
          <w:color w:val="000000" w:themeColor="text1"/>
        </w:rPr>
      </w:pPr>
      <w:r w:rsidRPr="00A204E1">
        <w:rPr>
          <w:color w:val="000000" w:themeColor="text1"/>
        </w:rPr>
        <w:t>Таблица 7.29</w:t>
      </w:r>
    </w:p>
    <w:p w14:paraId="269799ED"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Сведения о виде и наименовании адресного элемента (</w:t>
      </w:r>
      <w:proofErr w:type="spellStart"/>
      <w:r w:rsidRPr="00A204E1">
        <w:rPr>
          <w:b/>
          <w:bCs/>
          <w:color w:val="000000" w:themeColor="text1"/>
        </w:rPr>
        <w:t>ВидНаимТип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38ED2028"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08E508"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51473713"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18C592"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603A92"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B3C649"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56CAB0CA"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350C8413"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BF77226" w14:textId="77777777" w:rsidR="00B77DFE" w:rsidRPr="00A204E1" w:rsidRDefault="00B77DFE" w:rsidP="00B77DFE">
            <w:pPr>
              <w:ind w:firstLine="0"/>
              <w:jc w:val="left"/>
              <w:rPr>
                <w:color w:val="000000" w:themeColor="text1"/>
              </w:rPr>
            </w:pPr>
            <w:r w:rsidRPr="00A204E1">
              <w:rPr>
                <w:color w:val="000000" w:themeColor="text1"/>
              </w:rPr>
              <w:t>Вид элемента</w:t>
            </w:r>
          </w:p>
        </w:tc>
        <w:tc>
          <w:tcPr>
            <w:tcW w:w="1856" w:type="dxa"/>
            <w:tcBorders>
              <w:top w:val="nil"/>
              <w:left w:val="nil"/>
              <w:bottom w:val="single" w:sz="4" w:space="0" w:color="auto"/>
              <w:right w:val="single" w:sz="4" w:space="0" w:color="auto"/>
            </w:tcBorders>
            <w:shd w:val="clear" w:color="auto" w:fill="auto"/>
            <w:hideMark/>
          </w:tcPr>
          <w:p w14:paraId="5EE310EB" w14:textId="77777777" w:rsidR="00B77DFE" w:rsidRPr="00A204E1" w:rsidRDefault="00B77DFE" w:rsidP="00B77DFE">
            <w:pPr>
              <w:ind w:firstLine="0"/>
              <w:jc w:val="center"/>
              <w:rPr>
                <w:color w:val="000000" w:themeColor="text1"/>
              </w:rPr>
            </w:pPr>
            <w:r w:rsidRPr="00A204E1">
              <w:rPr>
                <w:color w:val="000000" w:themeColor="text1"/>
              </w:rPr>
              <w:t>Вид</w:t>
            </w:r>
          </w:p>
        </w:tc>
        <w:tc>
          <w:tcPr>
            <w:tcW w:w="1208" w:type="dxa"/>
            <w:tcBorders>
              <w:top w:val="nil"/>
              <w:left w:val="nil"/>
              <w:bottom w:val="single" w:sz="4" w:space="0" w:color="auto"/>
              <w:right w:val="single" w:sz="4" w:space="0" w:color="auto"/>
            </w:tcBorders>
            <w:shd w:val="clear" w:color="auto" w:fill="auto"/>
            <w:hideMark/>
          </w:tcPr>
          <w:p w14:paraId="480CDD9D"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09EAC7F" w14:textId="77777777" w:rsidR="00B77DFE" w:rsidRPr="00A204E1" w:rsidRDefault="00B77DFE" w:rsidP="00B77DFE">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524C6385"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5792C7EC" w14:textId="77777777" w:rsidR="00B77DFE" w:rsidRPr="00A204E1" w:rsidRDefault="00B77DFE" w:rsidP="00B77DFE">
            <w:pPr>
              <w:ind w:firstLine="0"/>
              <w:jc w:val="left"/>
              <w:rPr>
                <w:color w:val="000000" w:themeColor="text1"/>
              </w:rPr>
            </w:pPr>
            <w:r w:rsidRPr="00A204E1">
              <w:rPr>
                <w:color w:val="000000" w:themeColor="text1"/>
              </w:rPr>
              <w:t> </w:t>
            </w:r>
          </w:p>
        </w:tc>
      </w:tr>
      <w:tr w:rsidR="00B77DFE" w:rsidRPr="00A204E1" w14:paraId="41FBC2ED"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C33907D" w14:textId="77777777" w:rsidR="00B77DFE" w:rsidRPr="00A204E1" w:rsidRDefault="00B77DFE" w:rsidP="00B77DFE">
            <w:pPr>
              <w:ind w:firstLine="0"/>
              <w:jc w:val="left"/>
              <w:rPr>
                <w:color w:val="000000" w:themeColor="text1"/>
              </w:rPr>
            </w:pPr>
            <w:r w:rsidRPr="00A204E1">
              <w:rPr>
                <w:color w:val="000000" w:themeColor="text1"/>
              </w:rPr>
              <w:t>Наименование элемента</w:t>
            </w:r>
          </w:p>
        </w:tc>
        <w:tc>
          <w:tcPr>
            <w:tcW w:w="1856" w:type="dxa"/>
            <w:tcBorders>
              <w:top w:val="nil"/>
              <w:left w:val="nil"/>
              <w:bottom w:val="single" w:sz="4" w:space="0" w:color="auto"/>
              <w:right w:val="single" w:sz="4" w:space="0" w:color="auto"/>
            </w:tcBorders>
            <w:shd w:val="clear" w:color="auto" w:fill="auto"/>
            <w:hideMark/>
          </w:tcPr>
          <w:p w14:paraId="213ADF1B" w14:textId="77777777" w:rsidR="00B77DFE" w:rsidRPr="00A204E1" w:rsidRDefault="00B77DFE" w:rsidP="00B77DFE">
            <w:pPr>
              <w:ind w:firstLine="0"/>
              <w:jc w:val="center"/>
              <w:rPr>
                <w:color w:val="000000" w:themeColor="text1"/>
              </w:rPr>
            </w:pPr>
            <w:proofErr w:type="spellStart"/>
            <w:r w:rsidRPr="00A204E1">
              <w:rPr>
                <w:color w:val="000000" w:themeColor="text1"/>
              </w:rPr>
              <w:t>Наим</w:t>
            </w:r>
            <w:proofErr w:type="spellEnd"/>
          </w:p>
        </w:tc>
        <w:tc>
          <w:tcPr>
            <w:tcW w:w="1208" w:type="dxa"/>
            <w:tcBorders>
              <w:top w:val="nil"/>
              <w:left w:val="nil"/>
              <w:bottom w:val="single" w:sz="4" w:space="0" w:color="auto"/>
              <w:right w:val="single" w:sz="4" w:space="0" w:color="auto"/>
            </w:tcBorders>
            <w:shd w:val="clear" w:color="auto" w:fill="auto"/>
            <w:hideMark/>
          </w:tcPr>
          <w:p w14:paraId="6A8DE486"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084E116"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4BC0539"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1C213BB1" w14:textId="77777777" w:rsidR="00B77DFE" w:rsidRPr="00A204E1" w:rsidRDefault="00B77DFE" w:rsidP="00B77DFE">
            <w:pPr>
              <w:ind w:firstLine="0"/>
              <w:jc w:val="left"/>
              <w:rPr>
                <w:color w:val="000000" w:themeColor="text1"/>
              </w:rPr>
            </w:pPr>
            <w:r w:rsidRPr="00A204E1">
              <w:rPr>
                <w:color w:val="000000" w:themeColor="text1"/>
              </w:rPr>
              <w:t> </w:t>
            </w:r>
          </w:p>
        </w:tc>
      </w:tr>
    </w:tbl>
    <w:p w14:paraId="5EA625C2" w14:textId="09CA8902" w:rsidR="00CF7ED2" w:rsidRPr="00A204E1" w:rsidRDefault="00CF7ED2" w:rsidP="00CF7ED2">
      <w:pPr>
        <w:spacing w:before="360"/>
        <w:ind w:firstLine="0"/>
        <w:jc w:val="right"/>
        <w:rPr>
          <w:color w:val="000000" w:themeColor="text1"/>
        </w:rPr>
      </w:pPr>
      <w:r w:rsidRPr="00A204E1">
        <w:rPr>
          <w:color w:val="000000" w:themeColor="text1"/>
        </w:rPr>
        <w:t>Таблица 7.30</w:t>
      </w:r>
    </w:p>
    <w:p w14:paraId="270369D5"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Сведения о типе и наименовании адресного элемента (</w:t>
      </w:r>
      <w:proofErr w:type="spellStart"/>
      <w:r w:rsidRPr="00A204E1">
        <w:rPr>
          <w:b/>
          <w:bCs/>
          <w:color w:val="000000" w:themeColor="text1"/>
        </w:rPr>
        <w:t>ТипНаимТип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1D041087"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BA44988"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48A5BF59"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AA841D"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9B0AA7"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F47265"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5FD582B4"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728C30DC"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FFADC6A" w14:textId="77777777" w:rsidR="00B77DFE" w:rsidRPr="00A204E1" w:rsidRDefault="00B77DFE" w:rsidP="00B77DFE">
            <w:pPr>
              <w:ind w:firstLine="0"/>
              <w:jc w:val="left"/>
              <w:rPr>
                <w:color w:val="000000" w:themeColor="text1"/>
              </w:rPr>
            </w:pPr>
            <w:r w:rsidRPr="00A204E1">
              <w:rPr>
                <w:color w:val="000000" w:themeColor="text1"/>
              </w:rPr>
              <w:t>Тип элемента</w:t>
            </w:r>
          </w:p>
        </w:tc>
        <w:tc>
          <w:tcPr>
            <w:tcW w:w="1856" w:type="dxa"/>
            <w:tcBorders>
              <w:top w:val="nil"/>
              <w:left w:val="nil"/>
              <w:bottom w:val="single" w:sz="4" w:space="0" w:color="auto"/>
              <w:right w:val="single" w:sz="4" w:space="0" w:color="auto"/>
            </w:tcBorders>
            <w:shd w:val="clear" w:color="auto" w:fill="auto"/>
            <w:hideMark/>
          </w:tcPr>
          <w:p w14:paraId="15E6B264" w14:textId="77777777" w:rsidR="00B77DFE" w:rsidRPr="00A204E1" w:rsidRDefault="00B77DFE" w:rsidP="00B77DFE">
            <w:pPr>
              <w:ind w:firstLine="0"/>
              <w:jc w:val="center"/>
              <w:rPr>
                <w:color w:val="000000" w:themeColor="text1"/>
              </w:rPr>
            </w:pPr>
            <w:r w:rsidRPr="00A204E1">
              <w:rPr>
                <w:color w:val="000000" w:themeColor="text1"/>
              </w:rPr>
              <w:t>Тип</w:t>
            </w:r>
          </w:p>
        </w:tc>
        <w:tc>
          <w:tcPr>
            <w:tcW w:w="1208" w:type="dxa"/>
            <w:tcBorders>
              <w:top w:val="nil"/>
              <w:left w:val="nil"/>
              <w:bottom w:val="single" w:sz="4" w:space="0" w:color="auto"/>
              <w:right w:val="single" w:sz="4" w:space="0" w:color="auto"/>
            </w:tcBorders>
            <w:shd w:val="clear" w:color="auto" w:fill="auto"/>
            <w:hideMark/>
          </w:tcPr>
          <w:p w14:paraId="4E565EAC"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7ADD1A" w14:textId="77777777" w:rsidR="00B77DFE" w:rsidRPr="00A204E1" w:rsidRDefault="00B77DFE" w:rsidP="00B77DFE">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1E810883"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573049CD"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36E760A7"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73B5DA3" w14:textId="77777777" w:rsidR="00B77DFE" w:rsidRPr="00A204E1" w:rsidRDefault="00B77DFE" w:rsidP="00B77DFE">
            <w:pPr>
              <w:ind w:firstLine="0"/>
              <w:jc w:val="left"/>
              <w:rPr>
                <w:color w:val="000000" w:themeColor="text1"/>
              </w:rPr>
            </w:pPr>
            <w:r w:rsidRPr="00A204E1">
              <w:rPr>
                <w:color w:val="000000" w:themeColor="text1"/>
              </w:rPr>
              <w:t>Наименование элемента</w:t>
            </w:r>
          </w:p>
        </w:tc>
        <w:tc>
          <w:tcPr>
            <w:tcW w:w="1856" w:type="dxa"/>
            <w:tcBorders>
              <w:top w:val="nil"/>
              <w:left w:val="nil"/>
              <w:bottom w:val="single" w:sz="4" w:space="0" w:color="auto"/>
              <w:right w:val="single" w:sz="4" w:space="0" w:color="auto"/>
            </w:tcBorders>
            <w:shd w:val="clear" w:color="auto" w:fill="auto"/>
            <w:hideMark/>
          </w:tcPr>
          <w:p w14:paraId="0B83F77B" w14:textId="77777777" w:rsidR="00B77DFE" w:rsidRPr="00A204E1" w:rsidRDefault="00B77DFE" w:rsidP="00B77DFE">
            <w:pPr>
              <w:ind w:firstLine="0"/>
              <w:jc w:val="center"/>
              <w:rPr>
                <w:color w:val="000000" w:themeColor="text1"/>
              </w:rPr>
            </w:pPr>
            <w:proofErr w:type="spellStart"/>
            <w:r w:rsidRPr="00A204E1">
              <w:rPr>
                <w:color w:val="000000" w:themeColor="text1"/>
              </w:rPr>
              <w:t>Наим</w:t>
            </w:r>
            <w:proofErr w:type="spellEnd"/>
          </w:p>
        </w:tc>
        <w:tc>
          <w:tcPr>
            <w:tcW w:w="1208" w:type="dxa"/>
            <w:tcBorders>
              <w:top w:val="nil"/>
              <w:left w:val="nil"/>
              <w:bottom w:val="single" w:sz="4" w:space="0" w:color="auto"/>
              <w:right w:val="single" w:sz="4" w:space="0" w:color="auto"/>
            </w:tcBorders>
            <w:shd w:val="clear" w:color="auto" w:fill="auto"/>
            <w:hideMark/>
          </w:tcPr>
          <w:p w14:paraId="60B9E52D"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99D1BA"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60FB95D"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04471B1A" w14:textId="77777777" w:rsidR="00B77DFE" w:rsidRPr="00A204E1" w:rsidRDefault="00B77DFE" w:rsidP="00B77DFE">
            <w:pPr>
              <w:ind w:firstLine="0"/>
              <w:jc w:val="left"/>
              <w:rPr>
                <w:color w:val="000000" w:themeColor="text1"/>
              </w:rPr>
            </w:pPr>
            <w:r w:rsidRPr="00A204E1">
              <w:rPr>
                <w:color w:val="000000" w:themeColor="text1"/>
              </w:rPr>
              <w:t> </w:t>
            </w:r>
          </w:p>
        </w:tc>
      </w:tr>
    </w:tbl>
    <w:p w14:paraId="5499E1E4" w14:textId="02AC503D" w:rsidR="00CF7ED2" w:rsidRPr="00A204E1" w:rsidRDefault="00CF7ED2" w:rsidP="00CF7ED2">
      <w:pPr>
        <w:spacing w:before="360"/>
        <w:ind w:firstLine="0"/>
        <w:jc w:val="right"/>
        <w:rPr>
          <w:color w:val="000000" w:themeColor="text1"/>
        </w:rPr>
      </w:pPr>
      <w:r w:rsidRPr="00A204E1">
        <w:rPr>
          <w:color w:val="000000" w:themeColor="text1"/>
        </w:rPr>
        <w:t>Таблица 7.31</w:t>
      </w:r>
    </w:p>
    <w:p w14:paraId="2E7BD2E5"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Сведения о номере адресного элемента (</w:t>
      </w:r>
      <w:proofErr w:type="spellStart"/>
      <w:r w:rsidRPr="00A204E1">
        <w:rPr>
          <w:b/>
          <w:bCs/>
          <w:color w:val="000000" w:themeColor="text1"/>
        </w:rPr>
        <w:t>НомерТип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60029D24"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079D2EF"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7C9DCB60"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9016B0"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C33EAB"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481311"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6F10510F"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6E430D2C"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F534F1C" w14:textId="77777777" w:rsidR="00B77DFE" w:rsidRPr="00A204E1" w:rsidRDefault="00B77DFE" w:rsidP="00B77DFE">
            <w:pPr>
              <w:ind w:firstLine="0"/>
              <w:jc w:val="left"/>
              <w:rPr>
                <w:color w:val="000000" w:themeColor="text1"/>
              </w:rPr>
            </w:pPr>
            <w:r w:rsidRPr="00A204E1">
              <w:rPr>
                <w:color w:val="000000" w:themeColor="text1"/>
              </w:rPr>
              <w:t>Тип элемента</w:t>
            </w:r>
          </w:p>
        </w:tc>
        <w:tc>
          <w:tcPr>
            <w:tcW w:w="1856" w:type="dxa"/>
            <w:tcBorders>
              <w:top w:val="nil"/>
              <w:left w:val="nil"/>
              <w:bottom w:val="single" w:sz="4" w:space="0" w:color="auto"/>
              <w:right w:val="single" w:sz="4" w:space="0" w:color="auto"/>
            </w:tcBorders>
            <w:shd w:val="clear" w:color="auto" w:fill="auto"/>
            <w:hideMark/>
          </w:tcPr>
          <w:p w14:paraId="1A0EC7A1" w14:textId="77777777" w:rsidR="00B77DFE" w:rsidRPr="00A204E1" w:rsidRDefault="00B77DFE" w:rsidP="00B77DFE">
            <w:pPr>
              <w:ind w:firstLine="0"/>
              <w:jc w:val="center"/>
              <w:rPr>
                <w:color w:val="000000" w:themeColor="text1"/>
              </w:rPr>
            </w:pPr>
            <w:r w:rsidRPr="00A204E1">
              <w:rPr>
                <w:color w:val="000000" w:themeColor="text1"/>
              </w:rPr>
              <w:t>Тип</w:t>
            </w:r>
          </w:p>
        </w:tc>
        <w:tc>
          <w:tcPr>
            <w:tcW w:w="1208" w:type="dxa"/>
            <w:tcBorders>
              <w:top w:val="nil"/>
              <w:left w:val="nil"/>
              <w:bottom w:val="single" w:sz="4" w:space="0" w:color="auto"/>
              <w:right w:val="single" w:sz="4" w:space="0" w:color="auto"/>
            </w:tcBorders>
            <w:shd w:val="clear" w:color="auto" w:fill="auto"/>
            <w:hideMark/>
          </w:tcPr>
          <w:p w14:paraId="440D38E4"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A4C4EA8" w14:textId="77777777" w:rsidR="00B77DFE" w:rsidRPr="00A204E1" w:rsidRDefault="00B77DFE" w:rsidP="00B77DFE">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6C7255F9"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79593494"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39D260A0"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D5D311F" w14:textId="77777777" w:rsidR="00B77DFE" w:rsidRPr="00A204E1" w:rsidRDefault="00B77DFE" w:rsidP="00B77DFE">
            <w:pPr>
              <w:ind w:firstLine="0"/>
              <w:jc w:val="left"/>
              <w:rPr>
                <w:color w:val="000000" w:themeColor="text1"/>
              </w:rPr>
            </w:pPr>
            <w:r w:rsidRPr="00A204E1">
              <w:rPr>
                <w:color w:val="000000" w:themeColor="text1"/>
              </w:rPr>
              <w:t>Номер элемента</w:t>
            </w:r>
          </w:p>
        </w:tc>
        <w:tc>
          <w:tcPr>
            <w:tcW w:w="1856" w:type="dxa"/>
            <w:tcBorders>
              <w:top w:val="nil"/>
              <w:left w:val="nil"/>
              <w:bottom w:val="single" w:sz="4" w:space="0" w:color="auto"/>
              <w:right w:val="single" w:sz="4" w:space="0" w:color="auto"/>
            </w:tcBorders>
            <w:shd w:val="clear" w:color="auto" w:fill="auto"/>
            <w:hideMark/>
          </w:tcPr>
          <w:p w14:paraId="1B32278A" w14:textId="77777777" w:rsidR="00B77DFE" w:rsidRPr="00A204E1" w:rsidRDefault="00B77DFE" w:rsidP="00B77DFE">
            <w:pPr>
              <w:ind w:firstLine="0"/>
              <w:jc w:val="center"/>
              <w:rPr>
                <w:color w:val="000000" w:themeColor="text1"/>
              </w:rPr>
            </w:pPr>
            <w:r w:rsidRPr="00A204E1">
              <w:rPr>
                <w:color w:val="000000" w:themeColor="text1"/>
              </w:rPr>
              <w:t>Номер</w:t>
            </w:r>
          </w:p>
        </w:tc>
        <w:tc>
          <w:tcPr>
            <w:tcW w:w="1208" w:type="dxa"/>
            <w:tcBorders>
              <w:top w:val="nil"/>
              <w:left w:val="nil"/>
              <w:bottom w:val="single" w:sz="4" w:space="0" w:color="auto"/>
              <w:right w:val="single" w:sz="4" w:space="0" w:color="auto"/>
            </w:tcBorders>
            <w:shd w:val="clear" w:color="auto" w:fill="auto"/>
            <w:hideMark/>
          </w:tcPr>
          <w:p w14:paraId="6E23923A"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5ADA4A4"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192253B"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6EAB39B9" w14:textId="77777777" w:rsidR="00B77DFE" w:rsidRPr="00A204E1" w:rsidRDefault="00B77DFE" w:rsidP="00B77DFE">
            <w:pPr>
              <w:ind w:firstLine="0"/>
              <w:jc w:val="left"/>
              <w:rPr>
                <w:color w:val="000000" w:themeColor="text1"/>
              </w:rPr>
            </w:pPr>
            <w:r w:rsidRPr="00A204E1">
              <w:rPr>
                <w:color w:val="000000" w:themeColor="text1"/>
              </w:rPr>
              <w:t> </w:t>
            </w:r>
          </w:p>
        </w:tc>
      </w:tr>
    </w:tbl>
    <w:p w14:paraId="4D8F11C9" w14:textId="2E92FE53" w:rsidR="00CF7ED2" w:rsidRPr="00A204E1" w:rsidRDefault="00CF7ED2" w:rsidP="00CF7ED2">
      <w:pPr>
        <w:spacing w:before="360"/>
        <w:ind w:firstLine="0"/>
        <w:jc w:val="right"/>
        <w:rPr>
          <w:color w:val="000000" w:themeColor="text1"/>
        </w:rPr>
      </w:pPr>
      <w:r w:rsidRPr="00A204E1">
        <w:rPr>
          <w:color w:val="000000" w:themeColor="text1"/>
        </w:rPr>
        <w:t>Таблица 7.32</w:t>
      </w:r>
    </w:p>
    <w:p w14:paraId="04AA2F87"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Сведения о специальных условиях движения (</w:t>
      </w:r>
      <w:proofErr w:type="spellStart"/>
      <w:r w:rsidRPr="00A204E1">
        <w:rPr>
          <w:b/>
          <w:bCs/>
          <w:color w:val="000000" w:themeColor="text1"/>
        </w:rPr>
        <w:t>СпецУслДвижТип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27A24666"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D6E2C1"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4DC5C786"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844F79"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E9AF18"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EF1944"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23A90E9C"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58550488"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77374B9" w14:textId="77777777" w:rsidR="00BB32C4" w:rsidRPr="00A204E1" w:rsidRDefault="00BB32C4" w:rsidP="00BB32C4">
            <w:pPr>
              <w:ind w:firstLine="0"/>
              <w:jc w:val="left"/>
              <w:rPr>
                <w:color w:val="000000" w:themeColor="text1"/>
              </w:rPr>
            </w:pPr>
            <w:r w:rsidRPr="00A204E1">
              <w:rPr>
                <w:color w:val="000000" w:themeColor="text1"/>
              </w:rPr>
              <w:t>Номер специального разрешения</w:t>
            </w:r>
          </w:p>
        </w:tc>
        <w:tc>
          <w:tcPr>
            <w:tcW w:w="1856" w:type="dxa"/>
            <w:tcBorders>
              <w:top w:val="nil"/>
              <w:left w:val="nil"/>
              <w:bottom w:val="single" w:sz="4" w:space="0" w:color="auto"/>
              <w:right w:val="single" w:sz="4" w:space="0" w:color="auto"/>
            </w:tcBorders>
            <w:shd w:val="clear" w:color="auto" w:fill="auto"/>
            <w:hideMark/>
          </w:tcPr>
          <w:p w14:paraId="4351A37D" w14:textId="77777777" w:rsidR="00BB32C4" w:rsidRPr="00A204E1" w:rsidRDefault="00BB32C4" w:rsidP="00BB32C4">
            <w:pPr>
              <w:ind w:firstLine="0"/>
              <w:jc w:val="center"/>
              <w:rPr>
                <w:color w:val="000000" w:themeColor="text1"/>
              </w:rPr>
            </w:pPr>
            <w:proofErr w:type="spellStart"/>
            <w:r w:rsidRPr="00A204E1">
              <w:rPr>
                <w:color w:val="000000" w:themeColor="text1"/>
              </w:rPr>
              <w:t>НомСР</w:t>
            </w:r>
            <w:proofErr w:type="spellEnd"/>
          </w:p>
        </w:tc>
        <w:tc>
          <w:tcPr>
            <w:tcW w:w="1208" w:type="dxa"/>
            <w:tcBorders>
              <w:top w:val="nil"/>
              <w:left w:val="nil"/>
              <w:bottom w:val="single" w:sz="4" w:space="0" w:color="auto"/>
              <w:right w:val="single" w:sz="4" w:space="0" w:color="auto"/>
            </w:tcBorders>
            <w:shd w:val="clear" w:color="auto" w:fill="auto"/>
            <w:hideMark/>
          </w:tcPr>
          <w:p w14:paraId="2DF9DAC9" w14:textId="77777777" w:rsidR="00BB32C4" w:rsidRPr="00A204E1" w:rsidRDefault="00BB32C4" w:rsidP="00BB32C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54B2BD5" w14:textId="77777777" w:rsidR="00BB32C4" w:rsidRPr="00A204E1" w:rsidRDefault="00BB32C4" w:rsidP="00BB32C4">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FDD69EA" w14:textId="343C3A3A" w:rsidR="00BB32C4" w:rsidRPr="00A204E1" w:rsidRDefault="00BB32C4" w:rsidP="00BB32C4">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3C350030" w14:textId="63B472A9" w:rsidR="00BB32C4" w:rsidRPr="00A204E1" w:rsidRDefault="00BB32C4" w:rsidP="00BB32C4">
            <w:pPr>
              <w:ind w:firstLine="0"/>
              <w:jc w:val="left"/>
              <w:rPr>
                <w:color w:val="000000" w:themeColor="text1"/>
              </w:rPr>
            </w:pPr>
            <w:r w:rsidRPr="00A204E1">
              <w:rPr>
                <w:color w:val="000000" w:themeColor="text1"/>
              </w:rPr>
              <w:t>Элемент обязателен при отсутствии &lt;</w:t>
            </w:r>
            <w:proofErr w:type="spellStart"/>
            <w:r w:rsidRPr="00A204E1">
              <w:rPr>
                <w:color w:val="000000" w:themeColor="text1"/>
              </w:rPr>
              <w:t>ИдСР</w:t>
            </w:r>
            <w:proofErr w:type="spellEnd"/>
            <w:r w:rsidRPr="00A204E1">
              <w:rPr>
                <w:color w:val="000000" w:themeColor="text1"/>
              </w:rPr>
              <w:t>&gt;</w:t>
            </w:r>
          </w:p>
        </w:tc>
      </w:tr>
      <w:tr w:rsidR="00D7252B" w:rsidRPr="00A204E1" w14:paraId="34D33496"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09BC01A" w14:textId="77777777" w:rsidR="00BB32C4" w:rsidRPr="00A204E1" w:rsidRDefault="00BB32C4" w:rsidP="00BB32C4">
            <w:pPr>
              <w:ind w:firstLine="0"/>
              <w:jc w:val="left"/>
              <w:rPr>
                <w:color w:val="000000" w:themeColor="text1"/>
              </w:rPr>
            </w:pPr>
            <w:r w:rsidRPr="00A204E1">
              <w:rPr>
                <w:color w:val="000000" w:themeColor="text1"/>
              </w:rPr>
              <w:t>Дата специального разрешения</w:t>
            </w:r>
          </w:p>
        </w:tc>
        <w:tc>
          <w:tcPr>
            <w:tcW w:w="1856" w:type="dxa"/>
            <w:tcBorders>
              <w:top w:val="nil"/>
              <w:left w:val="nil"/>
              <w:bottom w:val="single" w:sz="4" w:space="0" w:color="auto"/>
              <w:right w:val="single" w:sz="4" w:space="0" w:color="auto"/>
            </w:tcBorders>
            <w:shd w:val="clear" w:color="auto" w:fill="auto"/>
            <w:hideMark/>
          </w:tcPr>
          <w:p w14:paraId="02259877" w14:textId="77777777" w:rsidR="00BB32C4" w:rsidRPr="00A204E1" w:rsidRDefault="00BB32C4" w:rsidP="00BB32C4">
            <w:pPr>
              <w:ind w:firstLine="0"/>
              <w:jc w:val="center"/>
              <w:rPr>
                <w:color w:val="000000" w:themeColor="text1"/>
              </w:rPr>
            </w:pPr>
            <w:proofErr w:type="spellStart"/>
            <w:r w:rsidRPr="00A204E1">
              <w:rPr>
                <w:color w:val="000000" w:themeColor="text1"/>
              </w:rPr>
              <w:t>ДатаСР</w:t>
            </w:r>
            <w:proofErr w:type="spellEnd"/>
          </w:p>
        </w:tc>
        <w:tc>
          <w:tcPr>
            <w:tcW w:w="1208" w:type="dxa"/>
            <w:tcBorders>
              <w:top w:val="nil"/>
              <w:left w:val="nil"/>
              <w:bottom w:val="single" w:sz="4" w:space="0" w:color="auto"/>
              <w:right w:val="single" w:sz="4" w:space="0" w:color="auto"/>
            </w:tcBorders>
            <w:shd w:val="clear" w:color="auto" w:fill="auto"/>
            <w:hideMark/>
          </w:tcPr>
          <w:p w14:paraId="7756B9BC" w14:textId="77777777" w:rsidR="00BB32C4" w:rsidRPr="00A204E1" w:rsidRDefault="00BB32C4" w:rsidP="00BB32C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205D74" w14:textId="77777777" w:rsidR="00BB32C4" w:rsidRPr="00A204E1" w:rsidRDefault="00BB32C4" w:rsidP="00BB32C4">
            <w:pPr>
              <w:ind w:firstLine="0"/>
              <w:jc w:val="center"/>
              <w:rPr>
                <w:color w:val="000000" w:themeColor="text1"/>
              </w:rPr>
            </w:pPr>
            <w:r w:rsidRPr="00A204E1">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5AE1B28" w14:textId="34D243EE" w:rsidR="00BB32C4" w:rsidRPr="00A204E1" w:rsidRDefault="00BB32C4" w:rsidP="00BB32C4">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60BB6C32" w14:textId="77777777" w:rsidR="00BB32C4" w:rsidRPr="00A204E1" w:rsidRDefault="00BB32C4" w:rsidP="00BB32C4">
            <w:pPr>
              <w:widowControl w:val="0"/>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ДатаТип</w:t>
            </w:r>
            <w:proofErr w:type="spellEnd"/>
            <w:r w:rsidRPr="00A204E1">
              <w:rPr>
                <w:color w:val="000000" w:themeColor="text1"/>
              </w:rPr>
              <w:t>&gt;.</w:t>
            </w:r>
          </w:p>
          <w:p w14:paraId="11329EA6" w14:textId="77777777" w:rsidR="00BB32C4" w:rsidRPr="00A204E1" w:rsidRDefault="00BB32C4" w:rsidP="00BB32C4">
            <w:pPr>
              <w:ind w:firstLine="0"/>
              <w:jc w:val="left"/>
              <w:rPr>
                <w:color w:val="000000" w:themeColor="text1"/>
              </w:rPr>
            </w:pPr>
            <w:r w:rsidRPr="00A204E1">
              <w:rPr>
                <w:color w:val="000000" w:themeColor="text1"/>
              </w:rPr>
              <w:t>Дата в формате ДД.ММ.ГГГГ.</w:t>
            </w:r>
          </w:p>
          <w:p w14:paraId="1354BC94" w14:textId="5DFCF522" w:rsidR="00BB32C4" w:rsidRPr="00A204E1" w:rsidRDefault="00BB32C4" w:rsidP="00BB32C4">
            <w:pPr>
              <w:ind w:firstLine="0"/>
              <w:jc w:val="left"/>
              <w:rPr>
                <w:color w:val="000000" w:themeColor="text1"/>
              </w:rPr>
            </w:pPr>
            <w:r w:rsidRPr="00A204E1">
              <w:rPr>
                <w:color w:val="000000" w:themeColor="text1"/>
              </w:rPr>
              <w:t>Элемент обязателен при отсутствии &lt;</w:t>
            </w:r>
            <w:proofErr w:type="spellStart"/>
            <w:r w:rsidRPr="00A204E1">
              <w:rPr>
                <w:color w:val="000000" w:themeColor="text1"/>
              </w:rPr>
              <w:t>ИдСР</w:t>
            </w:r>
            <w:proofErr w:type="spellEnd"/>
            <w:r w:rsidRPr="00A204E1">
              <w:rPr>
                <w:color w:val="000000" w:themeColor="text1"/>
              </w:rPr>
              <w:t>&gt;</w:t>
            </w:r>
          </w:p>
        </w:tc>
      </w:tr>
      <w:tr w:rsidR="00D7252B" w:rsidRPr="00A204E1" w14:paraId="233937F5"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5952886" w14:textId="77777777" w:rsidR="00BB32C4" w:rsidRPr="00A204E1" w:rsidRDefault="00BB32C4" w:rsidP="00BB32C4">
            <w:pPr>
              <w:ind w:firstLine="0"/>
              <w:jc w:val="left"/>
              <w:rPr>
                <w:color w:val="000000" w:themeColor="text1"/>
              </w:rPr>
            </w:pPr>
            <w:r w:rsidRPr="00A204E1">
              <w:rPr>
                <w:color w:val="000000" w:themeColor="text1"/>
              </w:rPr>
              <w:t>Срок действия специального разрешения</w:t>
            </w:r>
          </w:p>
        </w:tc>
        <w:tc>
          <w:tcPr>
            <w:tcW w:w="1856" w:type="dxa"/>
            <w:tcBorders>
              <w:top w:val="nil"/>
              <w:left w:val="nil"/>
              <w:bottom w:val="single" w:sz="4" w:space="0" w:color="auto"/>
              <w:right w:val="single" w:sz="4" w:space="0" w:color="auto"/>
            </w:tcBorders>
            <w:shd w:val="clear" w:color="auto" w:fill="auto"/>
            <w:hideMark/>
          </w:tcPr>
          <w:p w14:paraId="664061D6" w14:textId="77777777" w:rsidR="00BB32C4" w:rsidRPr="00A204E1" w:rsidRDefault="00BB32C4" w:rsidP="00BB32C4">
            <w:pPr>
              <w:ind w:firstLine="0"/>
              <w:jc w:val="center"/>
              <w:rPr>
                <w:color w:val="000000" w:themeColor="text1"/>
              </w:rPr>
            </w:pPr>
            <w:proofErr w:type="spellStart"/>
            <w:r w:rsidRPr="00A204E1">
              <w:rPr>
                <w:color w:val="000000" w:themeColor="text1"/>
              </w:rPr>
              <w:t>СрокСР</w:t>
            </w:r>
            <w:proofErr w:type="spellEnd"/>
          </w:p>
        </w:tc>
        <w:tc>
          <w:tcPr>
            <w:tcW w:w="1208" w:type="dxa"/>
            <w:tcBorders>
              <w:top w:val="nil"/>
              <w:left w:val="nil"/>
              <w:bottom w:val="single" w:sz="4" w:space="0" w:color="auto"/>
              <w:right w:val="single" w:sz="4" w:space="0" w:color="auto"/>
            </w:tcBorders>
            <w:shd w:val="clear" w:color="auto" w:fill="auto"/>
            <w:hideMark/>
          </w:tcPr>
          <w:p w14:paraId="4EF641AE" w14:textId="77777777" w:rsidR="00BB32C4" w:rsidRPr="00A204E1" w:rsidRDefault="00BB32C4" w:rsidP="00BB32C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842A27A" w14:textId="77777777" w:rsidR="00BB32C4" w:rsidRPr="00A204E1" w:rsidRDefault="00BB32C4" w:rsidP="00BB32C4">
            <w:pPr>
              <w:ind w:firstLine="0"/>
              <w:jc w:val="center"/>
              <w:rPr>
                <w:color w:val="000000" w:themeColor="text1"/>
              </w:rPr>
            </w:pPr>
            <w:r w:rsidRPr="00A204E1">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0F5FFC3D" w14:textId="7507ADAE" w:rsidR="00BB32C4" w:rsidRPr="00A204E1" w:rsidRDefault="00BB32C4" w:rsidP="00BB32C4">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705C626F" w14:textId="66678A40" w:rsidR="00BB32C4" w:rsidRPr="00A204E1" w:rsidRDefault="00BB32C4" w:rsidP="00BB32C4">
            <w:pPr>
              <w:ind w:firstLine="0"/>
              <w:jc w:val="left"/>
              <w:rPr>
                <w:color w:val="000000" w:themeColor="text1"/>
              </w:rPr>
            </w:pPr>
            <w:r w:rsidRPr="00A204E1">
              <w:rPr>
                <w:color w:val="000000" w:themeColor="text1"/>
              </w:rPr>
              <w:t>Элемент обязателен при отсутствии &lt;</w:t>
            </w:r>
            <w:proofErr w:type="spellStart"/>
            <w:r w:rsidRPr="00A204E1">
              <w:rPr>
                <w:color w:val="000000" w:themeColor="text1"/>
              </w:rPr>
              <w:t>ИдСР</w:t>
            </w:r>
            <w:proofErr w:type="spellEnd"/>
            <w:r w:rsidRPr="00A204E1">
              <w:rPr>
                <w:color w:val="000000" w:themeColor="text1"/>
              </w:rPr>
              <w:t>&gt;</w:t>
            </w:r>
          </w:p>
        </w:tc>
      </w:tr>
      <w:tr w:rsidR="00D7252B" w:rsidRPr="00A204E1" w14:paraId="5D3D197A"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52480C0" w14:textId="77777777" w:rsidR="00BB32C4" w:rsidRPr="00A204E1" w:rsidRDefault="00BB32C4" w:rsidP="00BB32C4">
            <w:pPr>
              <w:ind w:firstLine="0"/>
              <w:jc w:val="left"/>
              <w:rPr>
                <w:color w:val="000000" w:themeColor="text1"/>
              </w:rPr>
            </w:pPr>
            <w:r w:rsidRPr="00A204E1">
              <w:rPr>
                <w:color w:val="000000" w:themeColor="text1"/>
              </w:rPr>
              <w:t>Вид специального разрешения</w:t>
            </w:r>
          </w:p>
        </w:tc>
        <w:tc>
          <w:tcPr>
            <w:tcW w:w="1856" w:type="dxa"/>
            <w:tcBorders>
              <w:top w:val="nil"/>
              <w:left w:val="nil"/>
              <w:bottom w:val="single" w:sz="4" w:space="0" w:color="auto"/>
              <w:right w:val="single" w:sz="4" w:space="0" w:color="auto"/>
            </w:tcBorders>
            <w:shd w:val="clear" w:color="auto" w:fill="auto"/>
            <w:hideMark/>
          </w:tcPr>
          <w:p w14:paraId="446C4248" w14:textId="77777777" w:rsidR="00BB32C4" w:rsidRPr="00A204E1" w:rsidRDefault="00BB32C4" w:rsidP="00BB32C4">
            <w:pPr>
              <w:ind w:firstLine="0"/>
              <w:jc w:val="center"/>
              <w:rPr>
                <w:color w:val="000000" w:themeColor="text1"/>
              </w:rPr>
            </w:pPr>
            <w:proofErr w:type="spellStart"/>
            <w:r w:rsidRPr="00A204E1">
              <w:rPr>
                <w:color w:val="000000" w:themeColor="text1"/>
              </w:rPr>
              <w:t>ВидСР</w:t>
            </w:r>
            <w:proofErr w:type="spellEnd"/>
          </w:p>
        </w:tc>
        <w:tc>
          <w:tcPr>
            <w:tcW w:w="1208" w:type="dxa"/>
            <w:tcBorders>
              <w:top w:val="nil"/>
              <w:left w:val="nil"/>
              <w:bottom w:val="single" w:sz="4" w:space="0" w:color="auto"/>
              <w:right w:val="single" w:sz="4" w:space="0" w:color="auto"/>
            </w:tcBorders>
            <w:shd w:val="clear" w:color="auto" w:fill="auto"/>
            <w:hideMark/>
          </w:tcPr>
          <w:p w14:paraId="083799A7" w14:textId="77777777" w:rsidR="00BB32C4" w:rsidRPr="00A204E1" w:rsidRDefault="00BB32C4" w:rsidP="00BB32C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80E58CF" w14:textId="77777777" w:rsidR="00BB32C4" w:rsidRPr="00A204E1" w:rsidRDefault="00BB32C4" w:rsidP="00BB32C4">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971DF6E" w14:textId="16E836FC" w:rsidR="00BB32C4" w:rsidRPr="00A204E1" w:rsidRDefault="00BB32C4" w:rsidP="00BB32C4">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60955DD2" w14:textId="322EA27B" w:rsidR="00BB32C4" w:rsidRPr="00A204E1" w:rsidRDefault="00BB32C4" w:rsidP="00BB32C4">
            <w:pPr>
              <w:ind w:firstLine="0"/>
              <w:jc w:val="left"/>
              <w:rPr>
                <w:color w:val="000000" w:themeColor="text1"/>
              </w:rPr>
            </w:pPr>
            <w:r w:rsidRPr="00A204E1">
              <w:rPr>
                <w:color w:val="000000" w:themeColor="text1"/>
              </w:rPr>
              <w:t>Обязателен при отсутствии &lt;</w:t>
            </w:r>
            <w:proofErr w:type="spellStart"/>
            <w:r w:rsidRPr="00A204E1">
              <w:rPr>
                <w:color w:val="000000" w:themeColor="text1"/>
              </w:rPr>
              <w:t>ИдСР</w:t>
            </w:r>
            <w:proofErr w:type="spellEnd"/>
            <w:r w:rsidRPr="00A204E1">
              <w:rPr>
                <w:color w:val="000000" w:themeColor="text1"/>
              </w:rPr>
              <w:t>&gt;</w:t>
            </w:r>
          </w:p>
        </w:tc>
      </w:tr>
      <w:tr w:rsidR="00D7252B" w:rsidRPr="00A204E1" w14:paraId="4179B9CE"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C075582" w14:textId="77777777" w:rsidR="00BB32C4" w:rsidRPr="00A204E1" w:rsidRDefault="00BB32C4" w:rsidP="00BB32C4">
            <w:pPr>
              <w:ind w:firstLine="0"/>
              <w:jc w:val="left"/>
              <w:rPr>
                <w:color w:val="000000" w:themeColor="text1"/>
              </w:rPr>
            </w:pPr>
            <w:r w:rsidRPr="00A204E1">
              <w:rPr>
                <w:color w:val="000000" w:themeColor="text1"/>
              </w:rPr>
              <w:t>Краткое наименование органа исполнительной власти (специализированной уполномоченной организации), выдавшего документ</w:t>
            </w:r>
          </w:p>
        </w:tc>
        <w:tc>
          <w:tcPr>
            <w:tcW w:w="1856" w:type="dxa"/>
            <w:tcBorders>
              <w:top w:val="nil"/>
              <w:left w:val="nil"/>
              <w:bottom w:val="single" w:sz="4" w:space="0" w:color="auto"/>
              <w:right w:val="single" w:sz="4" w:space="0" w:color="auto"/>
            </w:tcBorders>
            <w:shd w:val="clear" w:color="auto" w:fill="auto"/>
            <w:hideMark/>
          </w:tcPr>
          <w:p w14:paraId="10681D31" w14:textId="77777777" w:rsidR="00BB32C4" w:rsidRPr="00A204E1" w:rsidRDefault="00BB32C4" w:rsidP="00BB32C4">
            <w:pPr>
              <w:ind w:firstLine="0"/>
              <w:jc w:val="center"/>
              <w:rPr>
                <w:color w:val="000000" w:themeColor="text1"/>
              </w:rPr>
            </w:pPr>
            <w:proofErr w:type="spellStart"/>
            <w:r w:rsidRPr="00A204E1">
              <w:rPr>
                <w:color w:val="000000" w:themeColor="text1"/>
              </w:rPr>
              <w:t>НаимОИВ</w:t>
            </w:r>
            <w:proofErr w:type="spellEnd"/>
          </w:p>
        </w:tc>
        <w:tc>
          <w:tcPr>
            <w:tcW w:w="1208" w:type="dxa"/>
            <w:tcBorders>
              <w:top w:val="nil"/>
              <w:left w:val="nil"/>
              <w:bottom w:val="single" w:sz="4" w:space="0" w:color="auto"/>
              <w:right w:val="single" w:sz="4" w:space="0" w:color="auto"/>
            </w:tcBorders>
            <w:shd w:val="clear" w:color="auto" w:fill="auto"/>
            <w:hideMark/>
          </w:tcPr>
          <w:p w14:paraId="0534A6CA" w14:textId="77777777" w:rsidR="00BB32C4" w:rsidRPr="00A204E1" w:rsidRDefault="00BB32C4" w:rsidP="00BB32C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FEF3985" w14:textId="77777777" w:rsidR="00BB32C4" w:rsidRPr="00A204E1" w:rsidRDefault="00BB32C4" w:rsidP="00BB32C4">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77E8E9E" w14:textId="48F887CC" w:rsidR="00BB32C4" w:rsidRPr="00A204E1" w:rsidRDefault="00BB32C4" w:rsidP="00BB32C4">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3D31FB12" w14:textId="6A390A5F" w:rsidR="00BB32C4" w:rsidRPr="00A204E1" w:rsidRDefault="00BB32C4" w:rsidP="00BB32C4">
            <w:pPr>
              <w:ind w:firstLine="0"/>
              <w:jc w:val="left"/>
              <w:rPr>
                <w:color w:val="000000" w:themeColor="text1"/>
              </w:rPr>
            </w:pPr>
            <w:r w:rsidRPr="00A204E1">
              <w:rPr>
                <w:color w:val="000000" w:themeColor="text1"/>
              </w:rPr>
              <w:t>Обязателен при отсутствии &lt;</w:t>
            </w:r>
            <w:proofErr w:type="spellStart"/>
            <w:r w:rsidRPr="00A204E1">
              <w:rPr>
                <w:color w:val="000000" w:themeColor="text1"/>
              </w:rPr>
              <w:t>ИдСР</w:t>
            </w:r>
            <w:proofErr w:type="spellEnd"/>
            <w:r w:rsidRPr="00A204E1">
              <w:rPr>
                <w:color w:val="000000" w:themeColor="text1"/>
              </w:rPr>
              <w:t>&gt;</w:t>
            </w:r>
          </w:p>
        </w:tc>
      </w:tr>
      <w:tr w:rsidR="00D7252B" w:rsidRPr="00A204E1" w14:paraId="37831FE9"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5D9EC9F" w14:textId="288B4CFC" w:rsidR="00BB32C4" w:rsidRPr="00A204E1" w:rsidRDefault="00BB32C4" w:rsidP="00BB32C4">
            <w:pPr>
              <w:ind w:firstLine="0"/>
              <w:jc w:val="left"/>
              <w:rPr>
                <w:color w:val="000000" w:themeColor="text1"/>
              </w:rPr>
            </w:pPr>
            <w:r w:rsidRPr="00A204E1">
              <w:rPr>
                <w:color w:val="000000" w:themeColor="text1"/>
              </w:rPr>
              <w:t>Идентификатор файла специального разрешения (в том числе регистрационный номер, если документ/сведения о таком документе содержатся в государственных информационных системах)</w:t>
            </w:r>
          </w:p>
        </w:tc>
        <w:tc>
          <w:tcPr>
            <w:tcW w:w="1856" w:type="dxa"/>
            <w:tcBorders>
              <w:top w:val="nil"/>
              <w:left w:val="nil"/>
              <w:bottom w:val="single" w:sz="4" w:space="0" w:color="auto"/>
              <w:right w:val="single" w:sz="4" w:space="0" w:color="auto"/>
            </w:tcBorders>
            <w:shd w:val="clear" w:color="auto" w:fill="auto"/>
            <w:hideMark/>
          </w:tcPr>
          <w:p w14:paraId="44579955" w14:textId="77777777" w:rsidR="00BB32C4" w:rsidRPr="00A204E1" w:rsidRDefault="00BB32C4" w:rsidP="00BB32C4">
            <w:pPr>
              <w:ind w:firstLine="0"/>
              <w:jc w:val="center"/>
              <w:rPr>
                <w:color w:val="000000" w:themeColor="text1"/>
              </w:rPr>
            </w:pPr>
            <w:proofErr w:type="spellStart"/>
            <w:r w:rsidRPr="00A204E1">
              <w:rPr>
                <w:color w:val="000000" w:themeColor="text1"/>
              </w:rPr>
              <w:t>ИдСР</w:t>
            </w:r>
            <w:proofErr w:type="spellEnd"/>
          </w:p>
        </w:tc>
        <w:tc>
          <w:tcPr>
            <w:tcW w:w="1208" w:type="dxa"/>
            <w:tcBorders>
              <w:top w:val="nil"/>
              <w:left w:val="nil"/>
              <w:bottom w:val="single" w:sz="4" w:space="0" w:color="auto"/>
              <w:right w:val="single" w:sz="4" w:space="0" w:color="auto"/>
            </w:tcBorders>
            <w:shd w:val="clear" w:color="auto" w:fill="auto"/>
            <w:hideMark/>
          </w:tcPr>
          <w:p w14:paraId="6FA2183C" w14:textId="77777777" w:rsidR="00BB32C4" w:rsidRPr="00A204E1" w:rsidRDefault="00BB32C4" w:rsidP="00BB32C4">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88A524" w14:textId="77777777" w:rsidR="00BB32C4" w:rsidRPr="00A204E1" w:rsidRDefault="00BB32C4" w:rsidP="00BB32C4">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D342CEB" w14:textId="7600A80E" w:rsidR="00BB32C4" w:rsidRPr="00A204E1" w:rsidRDefault="00BB32C4" w:rsidP="00BB32C4">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05AC2138" w14:textId="284EA033" w:rsidR="00BB32C4" w:rsidRPr="00A204E1" w:rsidRDefault="00BB32C4" w:rsidP="00BB32C4">
            <w:pPr>
              <w:ind w:firstLine="0"/>
              <w:jc w:val="left"/>
              <w:rPr>
                <w:color w:val="000000" w:themeColor="text1"/>
              </w:rPr>
            </w:pPr>
            <w:r w:rsidRPr="00A204E1">
              <w:rPr>
                <w:color w:val="000000" w:themeColor="text1"/>
              </w:rPr>
              <w:t>Элемент обязателен при отсутствии &lt;</w:t>
            </w:r>
            <w:proofErr w:type="spellStart"/>
            <w:r w:rsidRPr="00A204E1">
              <w:rPr>
                <w:color w:val="000000" w:themeColor="text1"/>
              </w:rPr>
              <w:t>НомСР</w:t>
            </w:r>
            <w:proofErr w:type="spellEnd"/>
            <w:r w:rsidRPr="00A204E1">
              <w:rPr>
                <w:color w:val="000000" w:themeColor="text1"/>
              </w:rPr>
              <w:t>&gt; и &lt;</w:t>
            </w:r>
            <w:proofErr w:type="spellStart"/>
            <w:r w:rsidRPr="00A204E1">
              <w:rPr>
                <w:color w:val="000000" w:themeColor="text1"/>
              </w:rPr>
              <w:t>ДатаСР</w:t>
            </w:r>
            <w:proofErr w:type="spellEnd"/>
            <w:r w:rsidRPr="00A204E1">
              <w:rPr>
                <w:color w:val="000000" w:themeColor="text1"/>
              </w:rPr>
              <w:t>&gt; и &lt;</w:t>
            </w:r>
            <w:proofErr w:type="spellStart"/>
            <w:r w:rsidRPr="00A204E1">
              <w:rPr>
                <w:color w:val="000000" w:themeColor="text1"/>
              </w:rPr>
              <w:t>СрокСР</w:t>
            </w:r>
            <w:proofErr w:type="spellEnd"/>
            <w:r w:rsidRPr="00A204E1">
              <w:rPr>
                <w:color w:val="000000" w:themeColor="text1"/>
              </w:rPr>
              <w:t>&gt;</w:t>
            </w:r>
          </w:p>
        </w:tc>
      </w:tr>
      <w:tr w:rsidR="00D7252B" w:rsidRPr="00A204E1" w14:paraId="4B2DA940"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C6BFAD2" w14:textId="77777777" w:rsidR="00B77DFE" w:rsidRPr="00A204E1" w:rsidRDefault="00B77DFE" w:rsidP="00B77DFE">
            <w:pPr>
              <w:ind w:firstLine="0"/>
              <w:jc w:val="left"/>
              <w:rPr>
                <w:color w:val="000000" w:themeColor="text1"/>
              </w:rPr>
            </w:pPr>
            <w:r w:rsidRPr="00A204E1">
              <w:rPr>
                <w:color w:val="000000" w:themeColor="text1"/>
              </w:rPr>
              <w:t>Установленный маршрут движения тяжеловесного и (или) крупногабаритного транспортного средства или транспортного средства, перевозящего опасный груз</w:t>
            </w:r>
          </w:p>
        </w:tc>
        <w:tc>
          <w:tcPr>
            <w:tcW w:w="1856" w:type="dxa"/>
            <w:tcBorders>
              <w:top w:val="nil"/>
              <w:left w:val="nil"/>
              <w:bottom w:val="single" w:sz="4" w:space="0" w:color="auto"/>
              <w:right w:val="single" w:sz="4" w:space="0" w:color="auto"/>
            </w:tcBorders>
            <w:shd w:val="clear" w:color="auto" w:fill="auto"/>
            <w:hideMark/>
          </w:tcPr>
          <w:p w14:paraId="15822794" w14:textId="77777777" w:rsidR="00B77DFE" w:rsidRPr="00A204E1" w:rsidRDefault="00B77DFE" w:rsidP="00B77DFE">
            <w:pPr>
              <w:ind w:firstLine="0"/>
              <w:jc w:val="center"/>
              <w:rPr>
                <w:color w:val="000000" w:themeColor="text1"/>
              </w:rPr>
            </w:pPr>
            <w:proofErr w:type="spellStart"/>
            <w:r w:rsidRPr="00A204E1">
              <w:rPr>
                <w:color w:val="000000" w:themeColor="text1"/>
              </w:rPr>
              <w:t>СведМрш</w:t>
            </w:r>
            <w:proofErr w:type="spellEnd"/>
          </w:p>
        </w:tc>
        <w:tc>
          <w:tcPr>
            <w:tcW w:w="1208" w:type="dxa"/>
            <w:tcBorders>
              <w:top w:val="nil"/>
              <w:left w:val="nil"/>
              <w:bottom w:val="single" w:sz="4" w:space="0" w:color="auto"/>
              <w:right w:val="single" w:sz="4" w:space="0" w:color="auto"/>
            </w:tcBorders>
            <w:shd w:val="clear" w:color="auto" w:fill="auto"/>
            <w:hideMark/>
          </w:tcPr>
          <w:p w14:paraId="3D3511B6"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7F54EC1"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8DB2192"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4F850EDB" w14:textId="77777777" w:rsidR="00740078"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СведМршТип</w:t>
            </w:r>
            <w:proofErr w:type="spellEnd"/>
            <w:r w:rsidRPr="00A204E1">
              <w:rPr>
                <w:color w:val="000000" w:themeColor="text1"/>
              </w:rPr>
              <w:t xml:space="preserve">&gt;. </w:t>
            </w:r>
          </w:p>
          <w:p w14:paraId="69A3C79C" w14:textId="4A8AF27A"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33 </w:t>
            </w:r>
          </w:p>
        </w:tc>
      </w:tr>
    </w:tbl>
    <w:p w14:paraId="51FC2CC9" w14:textId="286627E1" w:rsidR="00CF7ED2" w:rsidRPr="00A204E1" w:rsidRDefault="00CF7ED2" w:rsidP="00CF7ED2">
      <w:pPr>
        <w:spacing w:before="360"/>
        <w:ind w:firstLine="0"/>
        <w:jc w:val="right"/>
        <w:rPr>
          <w:color w:val="000000" w:themeColor="text1"/>
        </w:rPr>
      </w:pPr>
      <w:r w:rsidRPr="00A204E1">
        <w:rPr>
          <w:color w:val="000000" w:themeColor="text1"/>
        </w:rPr>
        <w:t>Таблица 7.33</w:t>
      </w:r>
    </w:p>
    <w:p w14:paraId="524EED11"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Установленный маршрут движения тяжеловесного и (или) крупногабаритного транспортного средства или транспортного средства, перевозящего опасный груз (</w:t>
      </w:r>
      <w:proofErr w:type="spellStart"/>
      <w:r w:rsidRPr="00A204E1">
        <w:rPr>
          <w:b/>
          <w:bCs/>
          <w:color w:val="000000" w:themeColor="text1"/>
        </w:rPr>
        <w:t>СведМршТип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493876DC"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1DC01D"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56600F38"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34CCC2"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9FFA28"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4C958B"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3311B423"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065AE0E7"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634AF17" w14:textId="77777777" w:rsidR="0006574A" w:rsidRPr="00A204E1" w:rsidRDefault="0006574A" w:rsidP="0006574A">
            <w:pPr>
              <w:ind w:firstLine="0"/>
              <w:jc w:val="left"/>
              <w:rPr>
                <w:color w:val="000000" w:themeColor="text1"/>
              </w:rPr>
            </w:pPr>
            <w:r w:rsidRPr="00A204E1">
              <w:rPr>
                <w:color w:val="000000" w:themeColor="text1"/>
              </w:rPr>
              <w:t>Маршрут, текстовый формат</w:t>
            </w:r>
          </w:p>
        </w:tc>
        <w:tc>
          <w:tcPr>
            <w:tcW w:w="1856" w:type="dxa"/>
            <w:tcBorders>
              <w:top w:val="nil"/>
              <w:left w:val="nil"/>
              <w:bottom w:val="single" w:sz="4" w:space="0" w:color="auto"/>
              <w:right w:val="single" w:sz="4" w:space="0" w:color="auto"/>
            </w:tcBorders>
            <w:shd w:val="clear" w:color="auto" w:fill="auto"/>
            <w:hideMark/>
          </w:tcPr>
          <w:p w14:paraId="7E2DBEAC" w14:textId="77777777" w:rsidR="0006574A" w:rsidRPr="00A204E1" w:rsidRDefault="0006574A" w:rsidP="0006574A">
            <w:pPr>
              <w:ind w:firstLine="0"/>
              <w:jc w:val="center"/>
              <w:rPr>
                <w:color w:val="000000" w:themeColor="text1"/>
              </w:rPr>
            </w:pPr>
            <w:proofErr w:type="spellStart"/>
            <w:r w:rsidRPr="00A204E1">
              <w:rPr>
                <w:color w:val="000000" w:themeColor="text1"/>
              </w:rPr>
              <w:t>МршТекст</w:t>
            </w:r>
            <w:proofErr w:type="spellEnd"/>
          </w:p>
        </w:tc>
        <w:tc>
          <w:tcPr>
            <w:tcW w:w="1208" w:type="dxa"/>
            <w:tcBorders>
              <w:top w:val="nil"/>
              <w:left w:val="nil"/>
              <w:bottom w:val="single" w:sz="4" w:space="0" w:color="auto"/>
              <w:right w:val="single" w:sz="4" w:space="0" w:color="auto"/>
            </w:tcBorders>
            <w:shd w:val="clear" w:color="auto" w:fill="auto"/>
            <w:hideMark/>
          </w:tcPr>
          <w:p w14:paraId="3BF8CAF7" w14:textId="77777777" w:rsidR="0006574A" w:rsidRPr="00A204E1" w:rsidRDefault="0006574A" w:rsidP="0006574A">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28F3095" w14:textId="77777777" w:rsidR="0006574A" w:rsidRPr="00A204E1" w:rsidRDefault="0006574A" w:rsidP="0006574A">
            <w:pPr>
              <w:ind w:firstLine="0"/>
              <w:jc w:val="center"/>
              <w:rPr>
                <w:color w:val="000000" w:themeColor="text1"/>
              </w:rPr>
            </w:pPr>
            <w:r w:rsidRPr="00A204E1">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5A47AF93" w14:textId="43466912" w:rsidR="0006574A" w:rsidRPr="00A204E1" w:rsidRDefault="0006574A" w:rsidP="0006574A">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0B278661" w14:textId="640BBFC3" w:rsidR="0006574A" w:rsidRPr="00A204E1" w:rsidRDefault="0006574A" w:rsidP="0006574A">
            <w:pPr>
              <w:ind w:firstLine="0"/>
              <w:jc w:val="left"/>
              <w:rPr>
                <w:color w:val="000000" w:themeColor="text1"/>
              </w:rPr>
            </w:pPr>
            <w:r w:rsidRPr="00A204E1">
              <w:rPr>
                <w:color w:val="000000" w:themeColor="text1"/>
              </w:rPr>
              <w:t>Элемент обязателен при отсутствии &lt;</w:t>
            </w:r>
            <w:proofErr w:type="spellStart"/>
            <w:r w:rsidRPr="00A204E1">
              <w:rPr>
                <w:color w:val="000000" w:themeColor="text1"/>
              </w:rPr>
              <w:t>МршМашЧит</w:t>
            </w:r>
            <w:proofErr w:type="spellEnd"/>
            <w:r w:rsidRPr="00A204E1">
              <w:rPr>
                <w:color w:val="000000" w:themeColor="text1"/>
              </w:rPr>
              <w:t>&gt;</w:t>
            </w:r>
          </w:p>
        </w:tc>
      </w:tr>
      <w:tr w:rsidR="0006574A" w:rsidRPr="00A204E1" w14:paraId="2F4E6AA4"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772B118" w14:textId="77777777" w:rsidR="0006574A" w:rsidRPr="00A204E1" w:rsidRDefault="0006574A" w:rsidP="0006574A">
            <w:pPr>
              <w:ind w:firstLine="0"/>
              <w:jc w:val="left"/>
              <w:rPr>
                <w:color w:val="000000" w:themeColor="text1"/>
              </w:rPr>
            </w:pPr>
            <w:r w:rsidRPr="00A204E1">
              <w:rPr>
                <w:color w:val="000000" w:themeColor="text1"/>
              </w:rPr>
              <w:t>Маршрут, машиночитаемый формат</w:t>
            </w:r>
          </w:p>
        </w:tc>
        <w:tc>
          <w:tcPr>
            <w:tcW w:w="1856" w:type="dxa"/>
            <w:tcBorders>
              <w:top w:val="nil"/>
              <w:left w:val="nil"/>
              <w:bottom w:val="single" w:sz="4" w:space="0" w:color="auto"/>
              <w:right w:val="single" w:sz="4" w:space="0" w:color="auto"/>
            </w:tcBorders>
            <w:shd w:val="clear" w:color="auto" w:fill="auto"/>
            <w:hideMark/>
          </w:tcPr>
          <w:p w14:paraId="3600C1E2" w14:textId="77777777" w:rsidR="0006574A" w:rsidRPr="00A204E1" w:rsidRDefault="0006574A" w:rsidP="0006574A">
            <w:pPr>
              <w:ind w:firstLine="0"/>
              <w:jc w:val="center"/>
              <w:rPr>
                <w:color w:val="000000" w:themeColor="text1"/>
              </w:rPr>
            </w:pPr>
            <w:proofErr w:type="spellStart"/>
            <w:r w:rsidRPr="00A204E1">
              <w:rPr>
                <w:color w:val="000000" w:themeColor="text1"/>
              </w:rPr>
              <w:t>МршМашЧит</w:t>
            </w:r>
            <w:proofErr w:type="spellEnd"/>
          </w:p>
        </w:tc>
        <w:tc>
          <w:tcPr>
            <w:tcW w:w="1208" w:type="dxa"/>
            <w:tcBorders>
              <w:top w:val="nil"/>
              <w:left w:val="nil"/>
              <w:bottom w:val="single" w:sz="4" w:space="0" w:color="auto"/>
              <w:right w:val="single" w:sz="4" w:space="0" w:color="auto"/>
            </w:tcBorders>
            <w:shd w:val="clear" w:color="auto" w:fill="auto"/>
            <w:hideMark/>
          </w:tcPr>
          <w:p w14:paraId="561ABE9C" w14:textId="77777777" w:rsidR="0006574A" w:rsidRPr="00A204E1" w:rsidRDefault="0006574A" w:rsidP="0006574A">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B0F59C3" w14:textId="77777777" w:rsidR="0006574A" w:rsidRPr="00A204E1" w:rsidRDefault="0006574A" w:rsidP="0006574A">
            <w:pPr>
              <w:ind w:firstLine="0"/>
              <w:jc w:val="center"/>
              <w:rPr>
                <w:color w:val="000000" w:themeColor="text1"/>
              </w:rPr>
            </w:pPr>
            <w:r w:rsidRPr="00A204E1">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76F367AD" w14:textId="739F1723" w:rsidR="0006574A" w:rsidRPr="00A204E1" w:rsidRDefault="0006574A" w:rsidP="0006574A">
            <w:pPr>
              <w:ind w:firstLine="0"/>
              <w:jc w:val="center"/>
              <w:rPr>
                <w:color w:val="000000" w:themeColor="text1"/>
              </w:rPr>
            </w:pPr>
            <w:r w:rsidRPr="00A204E1">
              <w:rPr>
                <w:color w:val="000000" w:themeColor="text1"/>
              </w:rPr>
              <w:t>НУ</w:t>
            </w:r>
          </w:p>
        </w:tc>
        <w:tc>
          <w:tcPr>
            <w:tcW w:w="5725" w:type="dxa"/>
            <w:tcBorders>
              <w:top w:val="nil"/>
              <w:left w:val="nil"/>
              <w:bottom w:val="single" w:sz="4" w:space="0" w:color="auto"/>
              <w:right w:val="single" w:sz="4" w:space="0" w:color="auto"/>
            </w:tcBorders>
            <w:shd w:val="clear" w:color="auto" w:fill="auto"/>
            <w:hideMark/>
          </w:tcPr>
          <w:p w14:paraId="096D2F31" w14:textId="77777777" w:rsidR="0006574A" w:rsidRPr="00A204E1" w:rsidRDefault="0006574A" w:rsidP="0006574A">
            <w:pPr>
              <w:widowControl w:val="0"/>
              <w:ind w:firstLine="0"/>
              <w:rPr>
                <w:color w:val="000000" w:themeColor="text1"/>
              </w:rPr>
            </w:pPr>
            <w:r w:rsidRPr="00A204E1">
              <w:rPr>
                <w:color w:val="000000" w:themeColor="text1"/>
              </w:rPr>
              <w:t xml:space="preserve">Описание маршрута в формате </w:t>
            </w:r>
            <w:proofErr w:type="spellStart"/>
            <w:r w:rsidRPr="00A204E1">
              <w:rPr>
                <w:color w:val="000000" w:themeColor="text1"/>
              </w:rPr>
              <w:t>GeoJSON</w:t>
            </w:r>
            <w:proofErr w:type="spellEnd"/>
            <w:r w:rsidRPr="00A204E1">
              <w:rPr>
                <w:color w:val="000000" w:themeColor="text1"/>
              </w:rPr>
              <w:t xml:space="preserve"> в спецификации 7946.</w:t>
            </w:r>
          </w:p>
          <w:p w14:paraId="72DD4FE1" w14:textId="3CB82BB0" w:rsidR="0006574A" w:rsidRPr="00A204E1" w:rsidRDefault="0006574A" w:rsidP="0006574A">
            <w:pPr>
              <w:ind w:firstLine="0"/>
              <w:jc w:val="left"/>
              <w:rPr>
                <w:color w:val="000000" w:themeColor="text1"/>
              </w:rPr>
            </w:pPr>
            <w:r w:rsidRPr="00A204E1">
              <w:rPr>
                <w:color w:val="000000" w:themeColor="text1"/>
              </w:rPr>
              <w:t>Элемент обязателен при отсутствии &lt;</w:t>
            </w:r>
            <w:proofErr w:type="spellStart"/>
            <w:r w:rsidRPr="00A204E1">
              <w:rPr>
                <w:color w:val="000000" w:themeColor="text1"/>
              </w:rPr>
              <w:t>МршТекст</w:t>
            </w:r>
            <w:proofErr w:type="spellEnd"/>
            <w:r w:rsidRPr="00A204E1">
              <w:rPr>
                <w:color w:val="000000" w:themeColor="text1"/>
              </w:rPr>
              <w:t>&gt;</w:t>
            </w:r>
          </w:p>
        </w:tc>
      </w:tr>
    </w:tbl>
    <w:p w14:paraId="4F0199BB" w14:textId="3DCCC7B3" w:rsidR="00CF7ED2" w:rsidRPr="00A204E1" w:rsidRDefault="00CF7ED2" w:rsidP="00CF7ED2">
      <w:pPr>
        <w:spacing w:before="360"/>
        <w:ind w:firstLine="0"/>
        <w:jc w:val="right"/>
        <w:rPr>
          <w:color w:val="000000" w:themeColor="text1"/>
        </w:rPr>
      </w:pPr>
      <w:r w:rsidRPr="00A204E1">
        <w:rPr>
          <w:color w:val="000000" w:themeColor="text1"/>
        </w:rPr>
        <w:t>Таблица 7.34</w:t>
      </w:r>
    </w:p>
    <w:p w14:paraId="0B736F62"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Информация об адресе, в том числе об адресе за пределами территории Российской Федерации (</w:t>
      </w:r>
      <w:proofErr w:type="spellStart"/>
      <w:r w:rsidRPr="00A204E1">
        <w:rPr>
          <w:b/>
          <w:bCs/>
          <w:color w:val="000000" w:themeColor="text1"/>
        </w:rPr>
        <w:t>АдрИнфТип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3C87C07F"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A7004C"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3BC3470A"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8925E5"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7FA52D"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8F060CD"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78BE6DD0"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3C77CD2D"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EF08C66" w14:textId="77777777" w:rsidR="0006574A" w:rsidRPr="00A204E1" w:rsidRDefault="0006574A" w:rsidP="0006574A">
            <w:pPr>
              <w:ind w:firstLine="0"/>
              <w:jc w:val="left"/>
              <w:rPr>
                <w:color w:val="000000" w:themeColor="text1"/>
              </w:rPr>
            </w:pPr>
            <w:r w:rsidRPr="00A204E1">
              <w:rPr>
                <w:color w:val="000000" w:themeColor="text1"/>
              </w:rPr>
              <w:t>Код страны</w:t>
            </w:r>
          </w:p>
        </w:tc>
        <w:tc>
          <w:tcPr>
            <w:tcW w:w="1856" w:type="dxa"/>
            <w:tcBorders>
              <w:top w:val="nil"/>
              <w:left w:val="nil"/>
              <w:bottom w:val="single" w:sz="4" w:space="0" w:color="auto"/>
              <w:right w:val="single" w:sz="4" w:space="0" w:color="auto"/>
            </w:tcBorders>
            <w:shd w:val="clear" w:color="auto" w:fill="auto"/>
            <w:hideMark/>
          </w:tcPr>
          <w:p w14:paraId="2D46EABD" w14:textId="77777777" w:rsidR="0006574A" w:rsidRPr="00A204E1" w:rsidRDefault="0006574A" w:rsidP="0006574A">
            <w:pPr>
              <w:ind w:firstLine="0"/>
              <w:jc w:val="center"/>
              <w:rPr>
                <w:color w:val="000000" w:themeColor="text1"/>
              </w:rPr>
            </w:pPr>
            <w:proofErr w:type="spellStart"/>
            <w:r w:rsidRPr="00A204E1">
              <w:rPr>
                <w:color w:val="000000" w:themeColor="text1"/>
              </w:rPr>
              <w:t>КодСтр</w:t>
            </w:r>
            <w:proofErr w:type="spellEnd"/>
          </w:p>
        </w:tc>
        <w:tc>
          <w:tcPr>
            <w:tcW w:w="1208" w:type="dxa"/>
            <w:tcBorders>
              <w:top w:val="nil"/>
              <w:left w:val="nil"/>
              <w:bottom w:val="single" w:sz="4" w:space="0" w:color="auto"/>
              <w:right w:val="single" w:sz="4" w:space="0" w:color="auto"/>
            </w:tcBorders>
            <w:shd w:val="clear" w:color="auto" w:fill="auto"/>
            <w:hideMark/>
          </w:tcPr>
          <w:p w14:paraId="14A82BA8" w14:textId="77777777" w:rsidR="0006574A" w:rsidRPr="00A204E1" w:rsidRDefault="0006574A" w:rsidP="0006574A">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29F7B17" w14:textId="77777777" w:rsidR="0006574A" w:rsidRPr="00A204E1" w:rsidRDefault="0006574A" w:rsidP="0006574A">
            <w:pPr>
              <w:ind w:firstLine="0"/>
              <w:jc w:val="center"/>
              <w:rPr>
                <w:color w:val="000000" w:themeColor="text1"/>
              </w:rPr>
            </w:pPr>
            <w:r w:rsidRPr="00A204E1">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0B41D788" w14:textId="48CE983F" w:rsidR="0006574A" w:rsidRPr="00A204E1" w:rsidRDefault="0006574A" w:rsidP="0006574A">
            <w:pPr>
              <w:ind w:firstLine="0"/>
              <w:jc w:val="center"/>
              <w:rPr>
                <w:color w:val="000000" w:themeColor="text1"/>
              </w:rPr>
            </w:pPr>
            <w:r w:rsidRPr="00A204E1">
              <w:rPr>
                <w:color w:val="000000" w:themeColor="text1"/>
              </w:rPr>
              <w:t>ОК</w:t>
            </w:r>
          </w:p>
        </w:tc>
        <w:tc>
          <w:tcPr>
            <w:tcW w:w="5725" w:type="dxa"/>
            <w:tcBorders>
              <w:top w:val="nil"/>
              <w:left w:val="nil"/>
              <w:bottom w:val="single" w:sz="4" w:space="0" w:color="auto"/>
              <w:right w:val="single" w:sz="4" w:space="0" w:color="auto"/>
            </w:tcBorders>
            <w:shd w:val="clear" w:color="auto" w:fill="auto"/>
            <w:hideMark/>
          </w:tcPr>
          <w:p w14:paraId="5ABEDED3" w14:textId="77777777" w:rsidR="0006574A" w:rsidRPr="00A204E1" w:rsidRDefault="0006574A" w:rsidP="0006574A">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ОКСМТип</w:t>
            </w:r>
            <w:proofErr w:type="spellEnd"/>
            <w:r w:rsidRPr="00A204E1">
              <w:rPr>
                <w:color w:val="000000" w:themeColor="text1"/>
              </w:rPr>
              <w:t>&gt;.</w:t>
            </w:r>
          </w:p>
          <w:p w14:paraId="77F63C64" w14:textId="6777386A" w:rsidR="0006574A" w:rsidRPr="00A204E1" w:rsidRDefault="0006574A" w:rsidP="0006574A">
            <w:pPr>
              <w:ind w:firstLine="0"/>
              <w:jc w:val="left"/>
              <w:rPr>
                <w:color w:val="000000" w:themeColor="text1"/>
              </w:rPr>
            </w:pPr>
            <w:r w:rsidRPr="00A204E1">
              <w:rPr>
                <w:color w:val="000000" w:themeColor="text1"/>
              </w:rPr>
              <w:t>Принимает значение в соответствии с Общероссийским классификатором стран мира (ОКСМ)</w:t>
            </w:r>
          </w:p>
        </w:tc>
      </w:tr>
      <w:tr w:rsidR="00D7252B" w:rsidRPr="00A204E1" w14:paraId="58130DBB"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B071322" w14:textId="77777777" w:rsidR="00B77DFE" w:rsidRPr="00A204E1" w:rsidRDefault="00B77DFE" w:rsidP="00B77DFE">
            <w:pPr>
              <w:ind w:firstLine="0"/>
              <w:jc w:val="left"/>
              <w:rPr>
                <w:color w:val="000000" w:themeColor="text1"/>
              </w:rPr>
            </w:pPr>
            <w:r w:rsidRPr="00A204E1">
              <w:rPr>
                <w:color w:val="000000" w:themeColor="text1"/>
              </w:rPr>
              <w:t>Адрес</w:t>
            </w:r>
          </w:p>
        </w:tc>
        <w:tc>
          <w:tcPr>
            <w:tcW w:w="1856" w:type="dxa"/>
            <w:tcBorders>
              <w:top w:val="nil"/>
              <w:left w:val="nil"/>
              <w:bottom w:val="single" w:sz="4" w:space="0" w:color="auto"/>
              <w:right w:val="single" w:sz="4" w:space="0" w:color="auto"/>
            </w:tcBorders>
            <w:shd w:val="clear" w:color="auto" w:fill="auto"/>
            <w:hideMark/>
          </w:tcPr>
          <w:p w14:paraId="3975ECBF" w14:textId="77777777" w:rsidR="00B77DFE" w:rsidRPr="00A204E1" w:rsidRDefault="00B77DFE" w:rsidP="00B77DFE">
            <w:pPr>
              <w:ind w:firstLine="0"/>
              <w:jc w:val="center"/>
              <w:rPr>
                <w:color w:val="000000" w:themeColor="text1"/>
              </w:rPr>
            </w:pPr>
            <w:proofErr w:type="spellStart"/>
            <w:r w:rsidRPr="00A204E1">
              <w:rPr>
                <w:color w:val="000000" w:themeColor="text1"/>
              </w:rPr>
              <w:t>АдрТекст</w:t>
            </w:r>
            <w:proofErr w:type="spellEnd"/>
          </w:p>
        </w:tc>
        <w:tc>
          <w:tcPr>
            <w:tcW w:w="1208" w:type="dxa"/>
            <w:tcBorders>
              <w:top w:val="nil"/>
              <w:left w:val="nil"/>
              <w:bottom w:val="single" w:sz="4" w:space="0" w:color="auto"/>
              <w:right w:val="single" w:sz="4" w:space="0" w:color="auto"/>
            </w:tcBorders>
            <w:shd w:val="clear" w:color="auto" w:fill="auto"/>
            <w:hideMark/>
          </w:tcPr>
          <w:p w14:paraId="7C083CB7"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0E36CF" w14:textId="77777777" w:rsidR="00B77DFE" w:rsidRPr="00A204E1" w:rsidRDefault="00B77DFE" w:rsidP="00B77DFE">
            <w:pPr>
              <w:ind w:firstLine="0"/>
              <w:jc w:val="center"/>
              <w:rPr>
                <w:color w:val="000000" w:themeColor="text1"/>
              </w:rPr>
            </w:pPr>
            <w:r w:rsidRPr="00A204E1">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335986A1"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0C8EA9C1" w14:textId="77777777" w:rsidR="00B77DFE" w:rsidRPr="00A204E1" w:rsidRDefault="00B77DFE" w:rsidP="00B77DFE">
            <w:pPr>
              <w:ind w:firstLine="0"/>
              <w:jc w:val="left"/>
              <w:rPr>
                <w:color w:val="000000" w:themeColor="text1"/>
              </w:rPr>
            </w:pPr>
            <w:r w:rsidRPr="00A204E1">
              <w:rPr>
                <w:color w:val="000000" w:themeColor="text1"/>
              </w:rPr>
              <w:t> </w:t>
            </w:r>
          </w:p>
        </w:tc>
      </w:tr>
    </w:tbl>
    <w:p w14:paraId="7B6694E8" w14:textId="1D99FD35" w:rsidR="00CF7ED2" w:rsidRPr="00A204E1" w:rsidRDefault="00CF7ED2" w:rsidP="00CF7ED2">
      <w:pPr>
        <w:spacing w:before="360"/>
        <w:ind w:firstLine="0"/>
        <w:jc w:val="right"/>
        <w:rPr>
          <w:color w:val="000000" w:themeColor="text1"/>
        </w:rPr>
      </w:pPr>
      <w:r w:rsidRPr="00A204E1">
        <w:rPr>
          <w:color w:val="000000" w:themeColor="text1"/>
        </w:rPr>
        <w:t>Таблица 7.35</w:t>
      </w:r>
    </w:p>
    <w:p w14:paraId="296B74C7"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Контактные данные (</w:t>
      </w:r>
      <w:proofErr w:type="spellStart"/>
      <w:r w:rsidRPr="00A204E1">
        <w:rPr>
          <w:b/>
          <w:bCs/>
          <w:color w:val="000000" w:themeColor="text1"/>
        </w:rPr>
        <w:t>КонтактТип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1542A6CE"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7A317CF"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16D5133A"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4F664D"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143D5E"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82E4C2"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5B8EEDB9"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1736B5C7"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905E316" w14:textId="77777777" w:rsidR="00B77DFE" w:rsidRPr="00A204E1" w:rsidRDefault="00B77DFE" w:rsidP="00B77DFE">
            <w:pPr>
              <w:ind w:firstLine="0"/>
              <w:jc w:val="left"/>
              <w:rPr>
                <w:color w:val="000000" w:themeColor="text1"/>
              </w:rPr>
            </w:pPr>
            <w:r w:rsidRPr="00A204E1">
              <w:rPr>
                <w:color w:val="000000" w:themeColor="text1"/>
              </w:rPr>
              <w:t>Номер контактного телефона/факс</w:t>
            </w:r>
          </w:p>
        </w:tc>
        <w:tc>
          <w:tcPr>
            <w:tcW w:w="1856" w:type="dxa"/>
            <w:tcBorders>
              <w:top w:val="nil"/>
              <w:left w:val="nil"/>
              <w:bottom w:val="single" w:sz="4" w:space="0" w:color="auto"/>
              <w:right w:val="single" w:sz="4" w:space="0" w:color="auto"/>
            </w:tcBorders>
            <w:shd w:val="clear" w:color="auto" w:fill="auto"/>
            <w:hideMark/>
          </w:tcPr>
          <w:p w14:paraId="31E589F3" w14:textId="77777777" w:rsidR="00B77DFE" w:rsidRPr="00A204E1" w:rsidRDefault="00B77DFE" w:rsidP="00B77DFE">
            <w:pPr>
              <w:ind w:firstLine="0"/>
              <w:jc w:val="center"/>
              <w:rPr>
                <w:color w:val="000000" w:themeColor="text1"/>
              </w:rPr>
            </w:pPr>
            <w:proofErr w:type="spellStart"/>
            <w:r w:rsidRPr="00A204E1">
              <w:rPr>
                <w:color w:val="000000" w:themeColor="text1"/>
              </w:rPr>
              <w:t>Тлф</w:t>
            </w:r>
            <w:proofErr w:type="spellEnd"/>
          </w:p>
        </w:tc>
        <w:tc>
          <w:tcPr>
            <w:tcW w:w="1208" w:type="dxa"/>
            <w:tcBorders>
              <w:top w:val="nil"/>
              <w:left w:val="nil"/>
              <w:bottom w:val="single" w:sz="4" w:space="0" w:color="auto"/>
              <w:right w:val="single" w:sz="4" w:space="0" w:color="auto"/>
            </w:tcBorders>
            <w:shd w:val="clear" w:color="auto" w:fill="auto"/>
            <w:hideMark/>
          </w:tcPr>
          <w:p w14:paraId="4DEA09A4" w14:textId="77777777" w:rsidR="00B77DFE" w:rsidRPr="00A204E1" w:rsidRDefault="00B77DFE" w:rsidP="00B77DFE">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2680B4AB"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29FC0AA" w14:textId="77777777" w:rsidR="00B77DFE" w:rsidRPr="00A204E1" w:rsidRDefault="00B77DFE" w:rsidP="00B77DFE">
            <w:pPr>
              <w:ind w:firstLine="0"/>
              <w:jc w:val="center"/>
              <w:rPr>
                <w:color w:val="000000" w:themeColor="text1"/>
              </w:rPr>
            </w:pPr>
            <w:r w:rsidRPr="00A204E1">
              <w:rPr>
                <w:color w:val="000000" w:themeColor="text1"/>
              </w:rPr>
              <w:t>ОМ</w:t>
            </w:r>
          </w:p>
        </w:tc>
        <w:tc>
          <w:tcPr>
            <w:tcW w:w="5725" w:type="dxa"/>
            <w:tcBorders>
              <w:top w:val="nil"/>
              <w:left w:val="nil"/>
              <w:bottom w:val="single" w:sz="4" w:space="0" w:color="auto"/>
              <w:right w:val="single" w:sz="4" w:space="0" w:color="auto"/>
            </w:tcBorders>
            <w:shd w:val="clear" w:color="auto" w:fill="auto"/>
            <w:hideMark/>
          </w:tcPr>
          <w:p w14:paraId="35AF0A9B"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58A0C81C"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8E84220" w14:textId="77777777" w:rsidR="00B77DFE" w:rsidRPr="00A204E1" w:rsidRDefault="00B77DFE" w:rsidP="00B77DFE">
            <w:pPr>
              <w:ind w:firstLine="0"/>
              <w:jc w:val="left"/>
              <w:rPr>
                <w:color w:val="000000" w:themeColor="text1"/>
              </w:rPr>
            </w:pPr>
            <w:r w:rsidRPr="00A204E1">
              <w:rPr>
                <w:color w:val="000000" w:themeColor="text1"/>
              </w:rPr>
              <w:t>Адрес электронной почты</w:t>
            </w:r>
          </w:p>
        </w:tc>
        <w:tc>
          <w:tcPr>
            <w:tcW w:w="1856" w:type="dxa"/>
            <w:tcBorders>
              <w:top w:val="nil"/>
              <w:left w:val="nil"/>
              <w:bottom w:val="single" w:sz="4" w:space="0" w:color="auto"/>
              <w:right w:val="single" w:sz="4" w:space="0" w:color="auto"/>
            </w:tcBorders>
            <w:shd w:val="clear" w:color="auto" w:fill="auto"/>
            <w:hideMark/>
          </w:tcPr>
          <w:p w14:paraId="713D8D41" w14:textId="77777777" w:rsidR="00B77DFE" w:rsidRPr="00A204E1" w:rsidRDefault="00B77DFE" w:rsidP="00B77DFE">
            <w:pPr>
              <w:ind w:firstLine="0"/>
              <w:jc w:val="center"/>
              <w:rPr>
                <w:color w:val="000000" w:themeColor="text1"/>
              </w:rPr>
            </w:pPr>
            <w:proofErr w:type="spellStart"/>
            <w:r w:rsidRPr="00A204E1">
              <w:rPr>
                <w:color w:val="000000" w:themeColor="text1"/>
              </w:rPr>
              <w:t>ЭлПочта</w:t>
            </w:r>
            <w:proofErr w:type="spellEnd"/>
          </w:p>
        </w:tc>
        <w:tc>
          <w:tcPr>
            <w:tcW w:w="1208" w:type="dxa"/>
            <w:tcBorders>
              <w:top w:val="nil"/>
              <w:left w:val="nil"/>
              <w:bottom w:val="single" w:sz="4" w:space="0" w:color="auto"/>
              <w:right w:val="single" w:sz="4" w:space="0" w:color="auto"/>
            </w:tcBorders>
            <w:shd w:val="clear" w:color="auto" w:fill="auto"/>
            <w:hideMark/>
          </w:tcPr>
          <w:p w14:paraId="6160E954" w14:textId="77777777" w:rsidR="00B77DFE" w:rsidRPr="00A204E1" w:rsidRDefault="00B77DFE" w:rsidP="00B77DFE">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5DE418F3"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29E0F87" w14:textId="77777777" w:rsidR="00B77DFE" w:rsidRPr="00A204E1" w:rsidRDefault="00B77DFE" w:rsidP="00B77DFE">
            <w:pPr>
              <w:ind w:firstLine="0"/>
              <w:jc w:val="center"/>
              <w:rPr>
                <w:color w:val="000000" w:themeColor="text1"/>
              </w:rPr>
            </w:pPr>
            <w:r w:rsidRPr="00A204E1">
              <w:rPr>
                <w:color w:val="000000" w:themeColor="text1"/>
              </w:rPr>
              <w:t>НМ</w:t>
            </w:r>
          </w:p>
        </w:tc>
        <w:tc>
          <w:tcPr>
            <w:tcW w:w="5725" w:type="dxa"/>
            <w:tcBorders>
              <w:top w:val="nil"/>
              <w:left w:val="nil"/>
              <w:bottom w:val="single" w:sz="4" w:space="0" w:color="auto"/>
              <w:right w:val="single" w:sz="4" w:space="0" w:color="auto"/>
            </w:tcBorders>
            <w:shd w:val="clear" w:color="auto" w:fill="auto"/>
            <w:hideMark/>
          </w:tcPr>
          <w:p w14:paraId="54C65B13"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776A6EBB"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B29BCB4" w14:textId="77777777" w:rsidR="00B77DFE" w:rsidRPr="00A204E1" w:rsidRDefault="00B77DFE" w:rsidP="00B77DFE">
            <w:pPr>
              <w:ind w:firstLine="0"/>
              <w:jc w:val="left"/>
              <w:rPr>
                <w:color w:val="000000" w:themeColor="text1"/>
              </w:rPr>
            </w:pPr>
            <w:r w:rsidRPr="00A204E1">
              <w:rPr>
                <w:color w:val="000000" w:themeColor="text1"/>
              </w:rPr>
              <w:t>Иные контактные данные</w:t>
            </w:r>
          </w:p>
        </w:tc>
        <w:tc>
          <w:tcPr>
            <w:tcW w:w="1856" w:type="dxa"/>
            <w:tcBorders>
              <w:top w:val="nil"/>
              <w:left w:val="nil"/>
              <w:bottom w:val="single" w:sz="4" w:space="0" w:color="auto"/>
              <w:right w:val="single" w:sz="4" w:space="0" w:color="auto"/>
            </w:tcBorders>
            <w:shd w:val="clear" w:color="auto" w:fill="auto"/>
            <w:hideMark/>
          </w:tcPr>
          <w:p w14:paraId="7B3919C2" w14:textId="77777777" w:rsidR="00B77DFE" w:rsidRPr="00A204E1" w:rsidRDefault="00B77DFE" w:rsidP="00B77DFE">
            <w:pPr>
              <w:ind w:firstLine="0"/>
              <w:jc w:val="center"/>
              <w:rPr>
                <w:color w:val="000000" w:themeColor="text1"/>
              </w:rPr>
            </w:pPr>
            <w:proofErr w:type="spellStart"/>
            <w:r w:rsidRPr="00A204E1">
              <w:rPr>
                <w:color w:val="000000" w:themeColor="text1"/>
              </w:rPr>
              <w:t>ИнКонт</w:t>
            </w:r>
            <w:proofErr w:type="spellEnd"/>
          </w:p>
        </w:tc>
        <w:tc>
          <w:tcPr>
            <w:tcW w:w="1208" w:type="dxa"/>
            <w:tcBorders>
              <w:top w:val="nil"/>
              <w:left w:val="nil"/>
              <w:bottom w:val="single" w:sz="4" w:space="0" w:color="auto"/>
              <w:right w:val="single" w:sz="4" w:space="0" w:color="auto"/>
            </w:tcBorders>
            <w:shd w:val="clear" w:color="auto" w:fill="auto"/>
            <w:hideMark/>
          </w:tcPr>
          <w:p w14:paraId="589E158C" w14:textId="77777777" w:rsidR="00B77DFE" w:rsidRPr="00A204E1" w:rsidRDefault="00B77DFE" w:rsidP="00B77DFE">
            <w:pPr>
              <w:ind w:firstLine="0"/>
              <w:jc w:val="center"/>
              <w:rPr>
                <w:color w:val="000000" w:themeColor="text1"/>
              </w:rPr>
            </w:pPr>
            <w:r w:rsidRPr="00A204E1">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43AD6F41" w14:textId="77777777" w:rsidR="00B77DFE" w:rsidRPr="00A204E1" w:rsidRDefault="00B77DFE" w:rsidP="00B77DFE">
            <w:pPr>
              <w:ind w:firstLine="0"/>
              <w:jc w:val="center"/>
              <w:rPr>
                <w:color w:val="000000" w:themeColor="text1"/>
              </w:rPr>
            </w:pPr>
            <w:r w:rsidRPr="00A204E1">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F91F0D2"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4CD08AD2" w14:textId="77777777" w:rsidR="00B77DFE" w:rsidRPr="00A204E1" w:rsidRDefault="00B77DFE" w:rsidP="00B77DFE">
            <w:pPr>
              <w:ind w:firstLine="0"/>
              <w:jc w:val="left"/>
              <w:rPr>
                <w:color w:val="000000" w:themeColor="text1"/>
              </w:rPr>
            </w:pPr>
            <w:r w:rsidRPr="00A204E1">
              <w:rPr>
                <w:color w:val="000000" w:themeColor="text1"/>
              </w:rPr>
              <w:t> </w:t>
            </w:r>
          </w:p>
        </w:tc>
      </w:tr>
    </w:tbl>
    <w:p w14:paraId="3A5ED905" w14:textId="77777777" w:rsidR="007549BF" w:rsidRDefault="007549BF" w:rsidP="00CF7ED2">
      <w:pPr>
        <w:spacing w:before="360"/>
        <w:ind w:firstLine="0"/>
        <w:jc w:val="right"/>
        <w:rPr>
          <w:color w:val="000000" w:themeColor="text1"/>
        </w:rPr>
      </w:pPr>
    </w:p>
    <w:p w14:paraId="63B859D3" w14:textId="77777777" w:rsidR="007549BF" w:rsidRDefault="007549BF" w:rsidP="00CF7ED2">
      <w:pPr>
        <w:spacing w:before="360"/>
        <w:ind w:firstLine="0"/>
        <w:jc w:val="right"/>
        <w:rPr>
          <w:color w:val="000000" w:themeColor="text1"/>
        </w:rPr>
      </w:pPr>
    </w:p>
    <w:p w14:paraId="325AD8A8" w14:textId="77777777" w:rsidR="007549BF" w:rsidRDefault="007549BF" w:rsidP="00CF7ED2">
      <w:pPr>
        <w:spacing w:before="360"/>
        <w:ind w:firstLine="0"/>
        <w:jc w:val="right"/>
        <w:rPr>
          <w:color w:val="000000" w:themeColor="text1"/>
        </w:rPr>
      </w:pPr>
    </w:p>
    <w:p w14:paraId="408232C8" w14:textId="33D3638B" w:rsidR="00CF7ED2" w:rsidRPr="00A204E1" w:rsidRDefault="00CF7ED2" w:rsidP="00CF7ED2">
      <w:pPr>
        <w:spacing w:before="360"/>
        <w:ind w:firstLine="0"/>
        <w:jc w:val="right"/>
        <w:rPr>
          <w:color w:val="000000" w:themeColor="text1"/>
        </w:rPr>
      </w:pPr>
      <w:r w:rsidRPr="00A204E1">
        <w:rPr>
          <w:color w:val="000000" w:themeColor="text1"/>
        </w:rPr>
        <w:t>Таблица 7.36</w:t>
      </w:r>
    </w:p>
    <w:p w14:paraId="5DE2F560"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Информационное поле (</w:t>
      </w:r>
      <w:proofErr w:type="spellStart"/>
      <w:r w:rsidRPr="00A204E1">
        <w:rPr>
          <w:b/>
          <w:bCs/>
          <w:color w:val="000000" w:themeColor="text1"/>
        </w:rPr>
        <w:t>ИнфПолТип</w:t>
      </w:r>
      <w:proofErr w:type="spellEnd"/>
      <w:r w:rsidRPr="00A204E1">
        <w:rPr>
          <w:b/>
          <w:bCs/>
          <w:color w:val="000000" w:themeColor="text1"/>
        </w:rPr>
        <w:t>)</w:t>
      </w:r>
    </w:p>
    <w:tbl>
      <w:tblPr>
        <w:tblW w:w="16155" w:type="dxa"/>
        <w:jc w:val="center"/>
        <w:tblLayout w:type="fixed"/>
        <w:tblLook w:val="04A0" w:firstRow="1" w:lastRow="0" w:firstColumn="1" w:lastColumn="0" w:noHBand="0" w:noVBand="1"/>
      </w:tblPr>
      <w:tblGrid>
        <w:gridCol w:w="4248"/>
        <w:gridCol w:w="1856"/>
        <w:gridCol w:w="1208"/>
        <w:gridCol w:w="1208"/>
        <w:gridCol w:w="1910"/>
        <w:gridCol w:w="5725"/>
      </w:tblGrid>
      <w:tr w:rsidR="00D7252B" w:rsidRPr="00A204E1" w14:paraId="6651422F"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ED8D887"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1FF7925B"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B66254"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E73657"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1C6AF8"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74406AE1"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425BB281"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664ED00" w14:textId="77777777" w:rsidR="0006574A" w:rsidRPr="00A204E1" w:rsidRDefault="0006574A" w:rsidP="0006574A">
            <w:pPr>
              <w:ind w:firstLine="0"/>
              <w:jc w:val="left"/>
              <w:rPr>
                <w:color w:val="000000" w:themeColor="text1"/>
              </w:rPr>
            </w:pPr>
            <w:r w:rsidRPr="00A204E1">
              <w:rPr>
                <w:color w:val="000000" w:themeColor="text1"/>
              </w:rPr>
              <w:t>Идентификатор файла информационного поля</w:t>
            </w:r>
          </w:p>
        </w:tc>
        <w:tc>
          <w:tcPr>
            <w:tcW w:w="1856" w:type="dxa"/>
            <w:tcBorders>
              <w:top w:val="nil"/>
              <w:left w:val="nil"/>
              <w:bottom w:val="single" w:sz="4" w:space="0" w:color="auto"/>
              <w:right w:val="single" w:sz="4" w:space="0" w:color="auto"/>
            </w:tcBorders>
            <w:shd w:val="clear" w:color="auto" w:fill="auto"/>
            <w:hideMark/>
          </w:tcPr>
          <w:p w14:paraId="78E4F05D" w14:textId="77777777" w:rsidR="0006574A" w:rsidRPr="00A204E1" w:rsidRDefault="0006574A" w:rsidP="0006574A">
            <w:pPr>
              <w:ind w:firstLine="0"/>
              <w:jc w:val="center"/>
              <w:rPr>
                <w:color w:val="000000" w:themeColor="text1"/>
              </w:rPr>
            </w:pPr>
            <w:proofErr w:type="spellStart"/>
            <w:r w:rsidRPr="00A204E1">
              <w:rPr>
                <w:color w:val="000000" w:themeColor="text1"/>
              </w:rPr>
              <w:t>ИдФайлИнфПол</w:t>
            </w:r>
            <w:proofErr w:type="spellEnd"/>
          </w:p>
        </w:tc>
        <w:tc>
          <w:tcPr>
            <w:tcW w:w="1208" w:type="dxa"/>
            <w:tcBorders>
              <w:top w:val="nil"/>
              <w:left w:val="nil"/>
              <w:bottom w:val="single" w:sz="4" w:space="0" w:color="auto"/>
              <w:right w:val="single" w:sz="4" w:space="0" w:color="auto"/>
            </w:tcBorders>
            <w:shd w:val="clear" w:color="auto" w:fill="auto"/>
            <w:hideMark/>
          </w:tcPr>
          <w:p w14:paraId="01E6180D" w14:textId="77777777" w:rsidR="0006574A" w:rsidRPr="00A204E1" w:rsidRDefault="0006574A" w:rsidP="0006574A">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3354C5D" w14:textId="77777777" w:rsidR="0006574A" w:rsidRPr="00A204E1" w:rsidRDefault="0006574A" w:rsidP="0006574A">
            <w:pPr>
              <w:ind w:firstLine="0"/>
              <w:jc w:val="center"/>
              <w:rPr>
                <w:color w:val="000000" w:themeColor="text1"/>
              </w:rPr>
            </w:pPr>
            <w:r w:rsidRPr="00A204E1">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5EBF7AFB" w14:textId="1F0D09C1" w:rsidR="0006574A" w:rsidRPr="00A204E1" w:rsidRDefault="0006574A" w:rsidP="0006574A">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72DDCF04" w14:textId="617AA6F8" w:rsidR="0006574A" w:rsidRPr="00A204E1" w:rsidRDefault="0006574A" w:rsidP="0006574A">
            <w:pPr>
              <w:ind w:firstLine="0"/>
              <w:jc w:val="left"/>
              <w:rPr>
                <w:color w:val="000000" w:themeColor="text1"/>
              </w:rPr>
            </w:pPr>
            <w:r w:rsidRPr="00A204E1">
              <w:rPr>
                <w:color w:val="000000" w:themeColor="text1"/>
              </w:rPr>
              <w:t>Указывается идентификатор файла, связанного со сведениями данного электронного файла обмена (GUID)</w:t>
            </w:r>
          </w:p>
        </w:tc>
      </w:tr>
      <w:tr w:rsidR="00B77DFE" w:rsidRPr="00A204E1" w14:paraId="7D6A9154"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2DBE7FD" w14:textId="77777777" w:rsidR="00B77DFE" w:rsidRPr="00A204E1" w:rsidRDefault="00B77DFE" w:rsidP="00B77DFE">
            <w:pPr>
              <w:ind w:firstLine="0"/>
              <w:jc w:val="left"/>
              <w:rPr>
                <w:color w:val="000000" w:themeColor="text1"/>
              </w:rPr>
            </w:pPr>
            <w:r w:rsidRPr="00A204E1">
              <w:rPr>
                <w:color w:val="000000" w:themeColor="text1"/>
              </w:rPr>
              <w:t>Текстовая информация</w:t>
            </w:r>
          </w:p>
        </w:tc>
        <w:tc>
          <w:tcPr>
            <w:tcW w:w="1856" w:type="dxa"/>
            <w:tcBorders>
              <w:top w:val="nil"/>
              <w:left w:val="nil"/>
              <w:bottom w:val="single" w:sz="4" w:space="0" w:color="auto"/>
              <w:right w:val="single" w:sz="4" w:space="0" w:color="auto"/>
            </w:tcBorders>
            <w:shd w:val="clear" w:color="auto" w:fill="auto"/>
            <w:hideMark/>
          </w:tcPr>
          <w:p w14:paraId="595FA8AE" w14:textId="77777777" w:rsidR="00B77DFE" w:rsidRPr="00A204E1" w:rsidRDefault="00B77DFE" w:rsidP="00B77DFE">
            <w:pPr>
              <w:ind w:firstLine="0"/>
              <w:jc w:val="center"/>
              <w:rPr>
                <w:color w:val="000000" w:themeColor="text1"/>
              </w:rPr>
            </w:pPr>
            <w:proofErr w:type="spellStart"/>
            <w:r w:rsidRPr="00A204E1">
              <w:rPr>
                <w:color w:val="000000" w:themeColor="text1"/>
              </w:rPr>
              <w:t>ТекстИнф</w:t>
            </w:r>
            <w:proofErr w:type="spellEnd"/>
          </w:p>
        </w:tc>
        <w:tc>
          <w:tcPr>
            <w:tcW w:w="1208" w:type="dxa"/>
            <w:tcBorders>
              <w:top w:val="nil"/>
              <w:left w:val="nil"/>
              <w:bottom w:val="single" w:sz="4" w:space="0" w:color="auto"/>
              <w:right w:val="single" w:sz="4" w:space="0" w:color="auto"/>
            </w:tcBorders>
            <w:shd w:val="clear" w:color="auto" w:fill="auto"/>
            <w:hideMark/>
          </w:tcPr>
          <w:p w14:paraId="45D6F7E6" w14:textId="77777777" w:rsidR="00B77DFE" w:rsidRPr="00A204E1" w:rsidRDefault="00B77DFE" w:rsidP="00B77DFE">
            <w:pPr>
              <w:ind w:firstLine="0"/>
              <w:jc w:val="center"/>
              <w:rPr>
                <w:color w:val="000000" w:themeColor="text1"/>
              </w:rPr>
            </w:pPr>
            <w:r w:rsidRPr="00A204E1">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2F1007A" w14:textId="77777777" w:rsidR="00B77DFE" w:rsidRPr="00A204E1" w:rsidRDefault="00B77DFE" w:rsidP="00B77DFE">
            <w:pPr>
              <w:ind w:firstLine="0"/>
              <w:jc w:val="center"/>
              <w:rPr>
                <w:color w:val="000000" w:themeColor="text1"/>
              </w:rPr>
            </w:pPr>
            <w:r w:rsidRPr="00A204E1">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2AC44ED" w14:textId="77777777" w:rsidR="00B77DFE" w:rsidRPr="00A204E1" w:rsidRDefault="00B77DFE" w:rsidP="00B77DFE">
            <w:pPr>
              <w:ind w:firstLine="0"/>
              <w:jc w:val="center"/>
              <w:rPr>
                <w:color w:val="000000" w:themeColor="text1"/>
              </w:rPr>
            </w:pPr>
            <w:r w:rsidRPr="00A204E1">
              <w:rPr>
                <w:color w:val="000000" w:themeColor="text1"/>
              </w:rPr>
              <w:t>НМ</w:t>
            </w:r>
          </w:p>
        </w:tc>
        <w:tc>
          <w:tcPr>
            <w:tcW w:w="5725" w:type="dxa"/>
            <w:tcBorders>
              <w:top w:val="nil"/>
              <w:left w:val="nil"/>
              <w:bottom w:val="single" w:sz="4" w:space="0" w:color="auto"/>
              <w:right w:val="single" w:sz="4" w:space="0" w:color="auto"/>
            </w:tcBorders>
            <w:shd w:val="clear" w:color="auto" w:fill="auto"/>
            <w:hideMark/>
          </w:tcPr>
          <w:p w14:paraId="2DD826B7" w14:textId="77777777" w:rsidR="00740078" w:rsidRPr="00A204E1" w:rsidRDefault="00B77DFE" w:rsidP="00B77DFE">
            <w:pPr>
              <w:ind w:firstLine="0"/>
              <w:jc w:val="left"/>
              <w:rPr>
                <w:color w:val="000000" w:themeColor="text1"/>
              </w:rPr>
            </w:pPr>
            <w:r w:rsidRPr="00A204E1">
              <w:rPr>
                <w:color w:val="000000" w:themeColor="text1"/>
              </w:rPr>
              <w:t>Типовой элемент &lt;</w:t>
            </w:r>
            <w:proofErr w:type="spellStart"/>
            <w:r w:rsidRPr="00A204E1">
              <w:rPr>
                <w:color w:val="000000" w:themeColor="text1"/>
              </w:rPr>
              <w:t>ТекстИнфТип</w:t>
            </w:r>
            <w:proofErr w:type="spellEnd"/>
            <w:r w:rsidRPr="00A204E1">
              <w:rPr>
                <w:color w:val="000000" w:themeColor="text1"/>
              </w:rPr>
              <w:t xml:space="preserve">&gt;. </w:t>
            </w:r>
          </w:p>
          <w:p w14:paraId="35DD148F" w14:textId="2254E4BF" w:rsidR="00B77DFE" w:rsidRPr="00A204E1" w:rsidRDefault="00B77DFE" w:rsidP="00B77DFE">
            <w:pPr>
              <w:ind w:firstLine="0"/>
              <w:jc w:val="left"/>
              <w:rPr>
                <w:color w:val="000000" w:themeColor="text1"/>
              </w:rPr>
            </w:pPr>
            <w:r w:rsidRPr="00A204E1">
              <w:rPr>
                <w:color w:val="000000" w:themeColor="text1"/>
              </w:rPr>
              <w:t xml:space="preserve">Состав элемента представлен в </w:t>
            </w:r>
            <w:r w:rsidR="00CF7ED2" w:rsidRPr="00A204E1">
              <w:rPr>
                <w:color w:val="000000" w:themeColor="text1"/>
              </w:rPr>
              <w:t>таблице 7.</w:t>
            </w:r>
            <w:r w:rsidRPr="00A204E1">
              <w:rPr>
                <w:color w:val="000000" w:themeColor="text1"/>
              </w:rPr>
              <w:t xml:space="preserve">37 </w:t>
            </w:r>
          </w:p>
        </w:tc>
      </w:tr>
    </w:tbl>
    <w:p w14:paraId="694974A1" w14:textId="0BB5BB99" w:rsidR="00CF7ED2" w:rsidRPr="00A204E1" w:rsidRDefault="00CF7ED2" w:rsidP="00CF7ED2">
      <w:pPr>
        <w:spacing w:before="360"/>
        <w:ind w:firstLine="0"/>
        <w:jc w:val="right"/>
        <w:rPr>
          <w:color w:val="000000" w:themeColor="text1"/>
        </w:rPr>
      </w:pPr>
      <w:r w:rsidRPr="00A204E1">
        <w:rPr>
          <w:color w:val="000000" w:themeColor="text1"/>
        </w:rPr>
        <w:t>Таблица 7.37</w:t>
      </w:r>
    </w:p>
    <w:p w14:paraId="420C2CDD"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Текстовая информация (</w:t>
      </w:r>
      <w:proofErr w:type="spellStart"/>
      <w:r w:rsidRPr="00A204E1">
        <w:rPr>
          <w:b/>
          <w:bCs/>
          <w:color w:val="000000" w:themeColor="text1"/>
        </w:rPr>
        <w:t>ТекстИнфТип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70B5A493"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282D49"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105E156D"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68AA27"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544C72"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0586AF"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460CB62D"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55137552"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3779F81" w14:textId="77777777" w:rsidR="00B77DFE" w:rsidRPr="00A204E1" w:rsidRDefault="00B77DFE" w:rsidP="00B77DFE">
            <w:pPr>
              <w:ind w:firstLine="0"/>
              <w:jc w:val="left"/>
              <w:rPr>
                <w:color w:val="000000" w:themeColor="text1"/>
              </w:rPr>
            </w:pPr>
            <w:r w:rsidRPr="00A204E1">
              <w:rPr>
                <w:color w:val="000000" w:themeColor="text1"/>
              </w:rPr>
              <w:t>Идентификатор</w:t>
            </w:r>
          </w:p>
        </w:tc>
        <w:tc>
          <w:tcPr>
            <w:tcW w:w="1856" w:type="dxa"/>
            <w:tcBorders>
              <w:top w:val="nil"/>
              <w:left w:val="nil"/>
              <w:bottom w:val="single" w:sz="4" w:space="0" w:color="auto"/>
              <w:right w:val="single" w:sz="4" w:space="0" w:color="auto"/>
            </w:tcBorders>
            <w:shd w:val="clear" w:color="auto" w:fill="auto"/>
            <w:hideMark/>
          </w:tcPr>
          <w:p w14:paraId="1F2ED455" w14:textId="77777777" w:rsidR="00B77DFE" w:rsidRPr="00A204E1" w:rsidRDefault="00B77DFE" w:rsidP="00B77DFE">
            <w:pPr>
              <w:ind w:firstLine="0"/>
              <w:jc w:val="center"/>
              <w:rPr>
                <w:color w:val="000000" w:themeColor="text1"/>
              </w:rPr>
            </w:pPr>
            <w:proofErr w:type="spellStart"/>
            <w:r w:rsidRPr="00A204E1">
              <w:rPr>
                <w:color w:val="000000" w:themeColor="text1"/>
              </w:rPr>
              <w:t>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62948AC2"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79C120F" w14:textId="77777777" w:rsidR="00B77DFE" w:rsidRPr="00A204E1" w:rsidRDefault="00B77DFE" w:rsidP="00B77DFE">
            <w:pPr>
              <w:ind w:firstLine="0"/>
              <w:jc w:val="center"/>
              <w:rPr>
                <w:color w:val="000000" w:themeColor="text1"/>
              </w:rPr>
            </w:pPr>
            <w:r w:rsidRPr="00A204E1">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396DC4A2"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431D4601"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1C5B6F5E"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688A646" w14:textId="77777777" w:rsidR="00B77DFE" w:rsidRPr="00A204E1" w:rsidRDefault="00B77DFE" w:rsidP="00B77DFE">
            <w:pPr>
              <w:ind w:firstLine="0"/>
              <w:jc w:val="left"/>
              <w:rPr>
                <w:color w:val="000000" w:themeColor="text1"/>
              </w:rPr>
            </w:pPr>
            <w:r w:rsidRPr="00A204E1">
              <w:rPr>
                <w:color w:val="000000" w:themeColor="text1"/>
              </w:rPr>
              <w:t>Значение</w:t>
            </w:r>
          </w:p>
        </w:tc>
        <w:tc>
          <w:tcPr>
            <w:tcW w:w="1856" w:type="dxa"/>
            <w:tcBorders>
              <w:top w:val="nil"/>
              <w:left w:val="nil"/>
              <w:bottom w:val="single" w:sz="4" w:space="0" w:color="auto"/>
              <w:right w:val="single" w:sz="4" w:space="0" w:color="auto"/>
            </w:tcBorders>
            <w:shd w:val="clear" w:color="auto" w:fill="auto"/>
            <w:hideMark/>
          </w:tcPr>
          <w:p w14:paraId="235FC351" w14:textId="77777777" w:rsidR="00B77DFE" w:rsidRPr="00A204E1" w:rsidRDefault="00B77DFE" w:rsidP="00B77DFE">
            <w:pPr>
              <w:ind w:firstLine="0"/>
              <w:jc w:val="center"/>
              <w:rPr>
                <w:color w:val="000000" w:themeColor="text1"/>
              </w:rPr>
            </w:pPr>
            <w:r w:rsidRPr="00A204E1">
              <w:rPr>
                <w:color w:val="000000" w:themeColor="text1"/>
              </w:rPr>
              <w:t>Значение</w:t>
            </w:r>
          </w:p>
        </w:tc>
        <w:tc>
          <w:tcPr>
            <w:tcW w:w="1208" w:type="dxa"/>
            <w:tcBorders>
              <w:top w:val="nil"/>
              <w:left w:val="nil"/>
              <w:bottom w:val="single" w:sz="4" w:space="0" w:color="auto"/>
              <w:right w:val="single" w:sz="4" w:space="0" w:color="auto"/>
            </w:tcBorders>
            <w:shd w:val="clear" w:color="auto" w:fill="auto"/>
            <w:hideMark/>
          </w:tcPr>
          <w:p w14:paraId="2BD4C5E1"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B81F35" w14:textId="77777777" w:rsidR="00B77DFE" w:rsidRPr="00A204E1" w:rsidRDefault="00B77DFE" w:rsidP="00B77DFE">
            <w:pPr>
              <w:ind w:firstLine="0"/>
              <w:jc w:val="center"/>
              <w:rPr>
                <w:color w:val="000000" w:themeColor="text1"/>
              </w:rPr>
            </w:pPr>
            <w:r w:rsidRPr="00A204E1">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5E91FF41"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21FA5A00" w14:textId="77777777" w:rsidR="00B77DFE" w:rsidRPr="00A204E1" w:rsidRDefault="00B77DFE" w:rsidP="00B77DFE">
            <w:pPr>
              <w:ind w:firstLine="0"/>
              <w:jc w:val="left"/>
              <w:rPr>
                <w:color w:val="000000" w:themeColor="text1"/>
              </w:rPr>
            </w:pPr>
            <w:r w:rsidRPr="00A204E1">
              <w:rPr>
                <w:color w:val="000000" w:themeColor="text1"/>
              </w:rPr>
              <w:t> </w:t>
            </w:r>
          </w:p>
        </w:tc>
      </w:tr>
    </w:tbl>
    <w:p w14:paraId="42541E60" w14:textId="0D7DE4AE" w:rsidR="00CF7ED2" w:rsidRPr="00A204E1" w:rsidRDefault="00CF7ED2" w:rsidP="00CF7ED2">
      <w:pPr>
        <w:spacing w:before="360"/>
        <w:ind w:firstLine="0"/>
        <w:jc w:val="right"/>
        <w:rPr>
          <w:color w:val="000000" w:themeColor="text1"/>
        </w:rPr>
      </w:pPr>
      <w:r w:rsidRPr="00A204E1">
        <w:rPr>
          <w:color w:val="000000" w:themeColor="text1"/>
        </w:rPr>
        <w:t>Таблица 7.38</w:t>
      </w:r>
    </w:p>
    <w:p w14:paraId="301E16CD" w14:textId="77777777" w:rsidR="00CF7ED2" w:rsidRPr="00A204E1" w:rsidRDefault="00CF7ED2" w:rsidP="00CF7ED2">
      <w:pPr>
        <w:spacing w:after="120"/>
        <w:ind w:firstLine="0"/>
        <w:jc w:val="center"/>
        <w15:collapsed/>
        <w:rPr>
          <w:color w:val="000000" w:themeColor="text1"/>
          <w:sz w:val="20"/>
          <w:szCs w:val="20"/>
        </w:rPr>
      </w:pPr>
      <w:r w:rsidRPr="00A204E1">
        <w:rPr>
          <w:b/>
          <w:bCs/>
          <w:color w:val="000000" w:themeColor="text1"/>
        </w:rPr>
        <w:t>Фамилия, имя, отчество физического лица (</w:t>
      </w:r>
      <w:proofErr w:type="spellStart"/>
      <w:r w:rsidRPr="00A204E1">
        <w:rPr>
          <w:b/>
          <w:bCs/>
          <w:color w:val="000000" w:themeColor="text1"/>
        </w:rPr>
        <w:t>ФИОТип</w:t>
      </w:r>
      <w:proofErr w:type="spellEnd"/>
      <w:r w:rsidRPr="00A204E1">
        <w:rPr>
          <w:b/>
          <w:bCs/>
          <w:color w:val="000000" w:themeColor="text1"/>
        </w:rPr>
        <w:t>)</w:t>
      </w:r>
    </w:p>
    <w:tbl>
      <w:tblPr>
        <w:tblW w:w="16155" w:type="dxa"/>
        <w:jc w:val="center"/>
        <w:tblLook w:val="04A0" w:firstRow="1" w:lastRow="0" w:firstColumn="1" w:lastColumn="0" w:noHBand="0" w:noVBand="1"/>
      </w:tblPr>
      <w:tblGrid>
        <w:gridCol w:w="4248"/>
        <w:gridCol w:w="1856"/>
        <w:gridCol w:w="1208"/>
        <w:gridCol w:w="1208"/>
        <w:gridCol w:w="1910"/>
        <w:gridCol w:w="5725"/>
      </w:tblGrid>
      <w:tr w:rsidR="00D7252B" w:rsidRPr="00A204E1" w14:paraId="056B44F7" w14:textId="77777777" w:rsidTr="007549BF">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CE3B30" w14:textId="77777777" w:rsidR="00B77DFE" w:rsidRPr="00A204E1" w:rsidRDefault="00B77DFE" w:rsidP="00B77DFE">
            <w:pPr>
              <w:ind w:firstLine="0"/>
              <w:jc w:val="center"/>
              <w:rPr>
                <w:b/>
                <w:bCs/>
                <w:color w:val="000000" w:themeColor="text1"/>
              </w:rPr>
            </w:pPr>
            <w:r w:rsidRPr="00A204E1">
              <w:rPr>
                <w:b/>
                <w:bCs/>
                <w:color w:val="000000" w:themeColor="text1"/>
              </w:rPr>
              <w:t>Наименование элемента</w:t>
            </w:r>
          </w:p>
        </w:tc>
        <w:tc>
          <w:tcPr>
            <w:tcW w:w="1856" w:type="dxa"/>
            <w:tcBorders>
              <w:top w:val="single" w:sz="4" w:space="0" w:color="auto"/>
              <w:left w:val="nil"/>
              <w:bottom w:val="single" w:sz="4" w:space="0" w:color="auto"/>
              <w:right w:val="single" w:sz="4" w:space="0" w:color="auto"/>
            </w:tcBorders>
            <w:shd w:val="clear" w:color="000000" w:fill="EAEAEA"/>
            <w:vAlign w:val="center"/>
            <w:hideMark/>
          </w:tcPr>
          <w:p w14:paraId="26C1A690" w14:textId="77777777" w:rsidR="00B77DFE" w:rsidRPr="00A204E1" w:rsidRDefault="00B77DFE" w:rsidP="00B77DFE">
            <w:pPr>
              <w:ind w:firstLine="0"/>
              <w:jc w:val="center"/>
              <w:rPr>
                <w:b/>
                <w:bCs/>
                <w:color w:val="000000" w:themeColor="text1"/>
              </w:rPr>
            </w:pPr>
            <w:r w:rsidRPr="00A204E1">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1F9B2E" w14:textId="77777777" w:rsidR="00B77DFE" w:rsidRPr="00A204E1" w:rsidRDefault="00B77DFE" w:rsidP="00B77DFE">
            <w:pPr>
              <w:ind w:firstLine="0"/>
              <w:jc w:val="center"/>
              <w:rPr>
                <w:b/>
                <w:bCs/>
                <w:color w:val="000000" w:themeColor="text1"/>
              </w:rPr>
            </w:pPr>
            <w:r w:rsidRPr="00A204E1">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912EBE" w14:textId="77777777" w:rsidR="00B77DFE" w:rsidRPr="00A204E1" w:rsidRDefault="00B77DFE" w:rsidP="00B77DFE">
            <w:pPr>
              <w:ind w:firstLine="0"/>
              <w:jc w:val="center"/>
              <w:rPr>
                <w:b/>
                <w:bCs/>
                <w:color w:val="000000" w:themeColor="text1"/>
              </w:rPr>
            </w:pPr>
            <w:r w:rsidRPr="00A204E1">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BB12C1" w14:textId="77777777" w:rsidR="00B77DFE" w:rsidRPr="00A204E1" w:rsidRDefault="00B77DFE" w:rsidP="00B77DFE">
            <w:pPr>
              <w:ind w:firstLine="0"/>
              <w:jc w:val="center"/>
              <w:rPr>
                <w:b/>
                <w:bCs/>
                <w:color w:val="000000" w:themeColor="text1"/>
              </w:rPr>
            </w:pPr>
            <w:r w:rsidRPr="00A204E1">
              <w:rPr>
                <w:b/>
                <w:bCs/>
                <w:color w:val="000000" w:themeColor="text1"/>
              </w:rPr>
              <w:t>Признак обязательности элемента</w:t>
            </w:r>
          </w:p>
        </w:tc>
        <w:tc>
          <w:tcPr>
            <w:tcW w:w="5725" w:type="dxa"/>
            <w:tcBorders>
              <w:top w:val="single" w:sz="4" w:space="0" w:color="auto"/>
              <w:left w:val="nil"/>
              <w:bottom w:val="single" w:sz="4" w:space="0" w:color="auto"/>
              <w:right w:val="single" w:sz="4" w:space="0" w:color="auto"/>
            </w:tcBorders>
            <w:shd w:val="clear" w:color="000000" w:fill="EAEAEA"/>
            <w:vAlign w:val="center"/>
            <w:hideMark/>
          </w:tcPr>
          <w:p w14:paraId="04CB46E4" w14:textId="77777777" w:rsidR="00B77DFE" w:rsidRPr="00A204E1" w:rsidRDefault="00B77DFE" w:rsidP="00B77DFE">
            <w:pPr>
              <w:ind w:firstLine="0"/>
              <w:jc w:val="center"/>
              <w:rPr>
                <w:b/>
                <w:bCs/>
                <w:color w:val="000000" w:themeColor="text1"/>
              </w:rPr>
            </w:pPr>
            <w:r w:rsidRPr="00A204E1">
              <w:rPr>
                <w:b/>
                <w:bCs/>
                <w:color w:val="000000" w:themeColor="text1"/>
              </w:rPr>
              <w:t>Дополнительная информация</w:t>
            </w:r>
          </w:p>
        </w:tc>
      </w:tr>
      <w:tr w:rsidR="00D7252B" w:rsidRPr="00A204E1" w14:paraId="57EA26B5"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F416AAE" w14:textId="77777777" w:rsidR="00B77DFE" w:rsidRPr="00A204E1" w:rsidRDefault="00B77DFE" w:rsidP="00B77DFE">
            <w:pPr>
              <w:ind w:firstLine="0"/>
              <w:jc w:val="left"/>
              <w:rPr>
                <w:color w:val="000000" w:themeColor="text1"/>
              </w:rPr>
            </w:pPr>
            <w:r w:rsidRPr="00A204E1">
              <w:rPr>
                <w:color w:val="000000" w:themeColor="text1"/>
              </w:rPr>
              <w:t>Фамилия</w:t>
            </w:r>
          </w:p>
        </w:tc>
        <w:tc>
          <w:tcPr>
            <w:tcW w:w="1856" w:type="dxa"/>
            <w:tcBorders>
              <w:top w:val="nil"/>
              <w:left w:val="nil"/>
              <w:bottom w:val="single" w:sz="4" w:space="0" w:color="auto"/>
              <w:right w:val="single" w:sz="4" w:space="0" w:color="auto"/>
            </w:tcBorders>
            <w:shd w:val="clear" w:color="auto" w:fill="auto"/>
            <w:hideMark/>
          </w:tcPr>
          <w:p w14:paraId="0BA682D6" w14:textId="77777777" w:rsidR="00B77DFE" w:rsidRPr="00A204E1" w:rsidRDefault="00B77DFE" w:rsidP="00B77DFE">
            <w:pPr>
              <w:ind w:firstLine="0"/>
              <w:jc w:val="center"/>
              <w:rPr>
                <w:color w:val="000000" w:themeColor="text1"/>
              </w:rPr>
            </w:pPr>
            <w:r w:rsidRPr="00A204E1">
              <w:rPr>
                <w:color w:val="000000" w:themeColor="text1"/>
              </w:rPr>
              <w:t>Фамилия</w:t>
            </w:r>
          </w:p>
        </w:tc>
        <w:tc>
          <w:tcPr>
            <w:tcW w:w="1208" w:type="dxa"/>
            <w:tcBorders>
              <w:top w:val="nil"/>
              <w:left w:val="nil"/>
              <w:bottom w:val="single" w:sz="4" w:space="0" w:color="auto"/>
              <w:right w:val="single" w:sz="4" w:space="0" w:color="auto"/>
            </w:tcBorders>
            <w:shd w:val="clear" w:color="auto" w:fill="auto"/>
            <w:hideMark/>
          </w:tcPr>
          <w:p w14:paraId="0DF5F555"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D16A17" w14:textId="77777777" w:rsidR="00B77DFE" w:rsidRPr="00A204E1" w:rsidRDefault="00B77DFE" w:rsidP="00B77DFE">
            <w:pPr>
              <w:ind w:firstLine="0"/>
              <w:jc w:val="center"/>
              <w:rPr>
                <w:color w:val="000000" w:themeColor="text1"/>
              </w:rPr>
            </w:pPr>
            <w:r w:rsidRPr="00A204E1">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0FDFAE47"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132D9CEF" w14:textId="77777777" w:rsidR="00B77DFE" w:rsidRPr="00A204E1" w:rsidRDefault="00B77DFE" w:rsidP="00B77DFE">
            <w:pPr>
              <w:ind w:firstLine="0"/>
              <w:jc w:val="left"/>
              <w:rPr>
                <w:color w:val="000000" w:themeColor="text1"/>
              </w:rPr>
            </w:pPr>
            <w:r w:rsidRPr="00A204E1">
              <w:rPr>
                <w:color w:val="000000" w:themeColor="text1"/>
              </w:rPr>
              <w:t> </w:t>
            </w:r>
          </w:p>
        </w:tc>
      </w:tr>
      <w:tr w:rsidR="00D7252B" w:rsidRPr="00A204E1" w14:paraId="48B770A4"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CDBDC33" w14:textId="77777777" w:rsidR="00B77DFE" w:rsidRPr="00A204E1" w:rsidRDefault="00B77DFE" w:rsidP="00B77DFE">
            <w:pPr>
              <w:ind w:firstLine="0"/>
              <w:jc w:val="left"/>
              <w:rPr>
                <w:color w:val="000000" w:themeColor="text1"/>
              </w:rPr>
            </w:pPr>
            <w:r w:rsidRPr="00A204E1">
              <w:rPr>
                <w:color w:val="000000" w:themeColor="text1"/>
              </w:rPr>
              <w:t>Имя</w:t>
            </w:r>
          </w:p>
        </w:tc>
        <w:tc>
          <w:tcPr>
            <w:tcW w:w="1856" w:type="dxa"/>
            <w:tcBorders>
              <w:top w:val="nil"/>
              <w:left w:val="nil"/>
              <w:bottom w:val="single" w:sz="4" w:space="0" w:color="auto"/>
              <w:right w:val="single" w:sz="4" w:space="0" w:color="auto"/>
            </w:tcBorders>
            <w:shd w:val="clear" w:color="auto" w:fill="auto"/>
            <w:hideMark/>
          </w:tcPr>
          <w:p w14:paraId="299B6054" w14:textId="77777777" w:rsidR="00B77DFE" w:rsidRPr="00A204E1" w:rsidRDefault="00B77DFE" w:rsidP="00B77DFE">
            <w:pPr>
              <w:ind w:firstLine="0"/>
              <w:jc w:val="center"/>
              <w:rPr>
                <w:color w:val="000000" w:themeColor="text1"/>
              </w:rPr>
            </w:pPr>
            <w:r w:rsidRPr="00A204E1">
              <w:rPr>
                <w:color w:val="000000" w:themeColor="text1"/>
              </w:rPr>
              <w:t>Имя</w:t>
            </w:r>
          </w:p>
        </w:tc>
        <w:tc>
          <w:tcPr>
            <w:tcW w:w="1208" w:type="dxa"/>
            <w:tcBorders>
              <w:top w:val="nil"/>
              <w:left w:val="nil"/>
              <w:bottom w:val="single" w:sz="4" w:space="0" w:color="auto"/>
              <w:right w:val="single" w:sz="4" w:space="0" w:color="auto"/>
            </w:tcBorders>
            <w:shd w:val="clear" w:color="auto" w:fill="auto"/>
            <w:hideMark/>
          </w:tcPr>
          <w:p w14:paraId="48CB3B26"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7A90955" w14:textId="77777777" w:rsidR="00B77DFE" w:rsidRPr="00A204E1" w:rsidRDefault="00B77DFE" w:rsidP="00B77DFE">
            <w:pPr>
              <w:ind w:firstLine="0"/>
              <w:jc w:val="center"/>
              <w:rPr>
                <w:color w:val="000000" w:themeColor="text1"/>
              </w:rPr>
            </w:pPr>
            <w:r w:rsidRPr="00A204E1">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6AD7C443" w14:textId="77777777" w:rsidR="00B77DFE" w:rsidRPr="00A204E1" w:rsidRDefault="00B77DFE" w:rsidP="00B77DFE">
            <w:pPr>
              <w:ind w:firstLine="0"/>
              <w:jc w:val="center"/>
              <w:rPr>
                <w:color w:val="000000" w:themeColor="text1"/>
              </w:rPr>
            </w:pPr>
            <w:r w:rsidRPr="00A204E1">
              <w:rPr>
                <w:color w:val="000000" w:themeColor="text1"/>
              </w:rPr>
              <w:t>О</w:t>
            </w:r>
          </w:p>
        </w:tc>
        <w:tc>
          <w:tcPr>
            <w:tcW w:w="5725" w:type="dxa"/>
            <w:tcBorders>
              <w:top w:val="nil"/>
              <w:left w:val="nil"/>
              <w:bottom w:val="single" w:sz="4" w:space="0" w:color="auto"/>
              <w:right w:val="single" w:sz="4" w:space="0" w:color="auto"/>
            </w:tcBorders>
            <w:shd w:val="clear" w:color="auto" w:fill="auto"/>
            <w:hideMark/>
          </w:tcPr>
          <w:p w14:paraId="72913BFE" w14:textId="77777777" w:rsidR="00B77DFE" w:rsidRPr="00A204E1" w:rsidRDefault="00B77DFE" w:rsidP="00B77DFE">
            <w:pPr>
              <w:ind w:firstLine="0"/>
              <w:jc w:val="left"/>
              <w:rPr>
                <w:color w:val="000000" w:themeColor="text1"/>
              </w:rPr>
            </w:pPr>
            <w:r w:rsidRPr="00A204E1">
              <w:rPr>
                <w:color w:val="000000" w:themeColor="text1"/>
              </w:rPr>
              <w:t> </w:t>
            </w:r>
          </w:p>
        </w:tc>
      </w:tr>
      <w:tr w:rsidR="00B77DFE" w:rsidRPr="00A204E1" w14:paraId="254949CC" w14:textId="77777777" w:rsidTr="007549BF">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06916AD" w14:textId="77777777" w:rsidR="00B77DFE" w:rsidRPr="00A204E1" w:rsidRDefault="00B77DFE" w:rsidP="00B77DFE">
            <w:pPr>
              <w:ind w:firstLine="0"/>
              <w:jc w:val="left"/>
              <w:rPr>
                <w:color w:val="000000" w:themeColor="text1"/>
              </w:rPr>
            </w:pPr>
            <w:r w:rsidRPr="00A204E1">
              <w:rPr>
                <w:color w:val="000000" w:themeColor="text1"/>
              </w:rPr>
              <w:t>Отчество</w:t>
            </w:r>
          </w:p>
        </w:tc>
        <w:tc>
          <w:tcPr>
            <w:tcW w:w="1856" w:type="dxa"/>
            <w:tcBorders>
              <w:top w:val="nil"/>
              <w:left w:val="nil"/>
              <w:bottom w:val="single" w:sz="4" w:space="0" w:color="auto"/>
              <w:right w:val="single" w:sz="4" w:space="0" w:color="auto"/>
            </w:tcBorders>
            <w:shd w:val="clear" w:color="auto" w:fill="auto"/>
            <w:hideMark/>
          </w:tcPr>
          <w:p w14:paraId="1A97AF2F" w14:textId="77777777" w:rsidR="00B77DFE" w:rsidRPr="00A204E1" w:rsidRDefault="00B77DFE" w:rsidP="00B77DFE">
            <w:pPr>
              <w:ind w:firstLine="0"/>
              <w:jc w:val="center"/>
              <w:rPr>
                <w:color w:val="000000" w:themeColor="text1"/>
              </w:rPr>
            </w:pPr>
            <w:r w:rsidRPr="00A204E1">
              <w:rPr>
                <w:color w:val="000000" w:themeColor="text1"/>
              </w:rPr>
              <w:t>Отчество</w:t>
            </w:r>
          </w:p>
        </w:tc>
        <w:tc>
          <w:tcPr>
            <w:tcW w:w="1208" w:type="dxa"/>
            <w:tcBorders>
              <w:top w:val="nil"/>
              <w:left w:val="nil"/>
              <w:bottom w:val="single" w:sz="4" w:space="0" w:color="auto"/>
              <w:right w:val="single" w:sz="4" w:space="0" w:color="auto"/>
            </w:tcBorders>
            <w:shd w:val="clear" w:color="auto" w:fill="auto"/>
            <w:hideMark/>
          </w:tcPr>
          <w:p w14:paraId="48286ABA" w14:textId="77777777" w:rsidR="00B77DFE" w:rsidRPr="00A204E1" w:rsidRDefault="00B77DFE" w:rsidP="00B77DFE">
            <w:pPr>
              <w:ind w:firstLine="0"/>
              <w:jc w:val="center"/>
              <w:rPr>
                <w:color w:val="000000" w:themeColor="text1"/>
              </w:rPr>
            </w:pPr>
            <w:r w:rsidRPr="00A204E1">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933471" w14:textId="77777777" w:rsidR="00B77DFE" w:rsidRPr="00A204E1" w:rsidRDefault="00B77DFE" w:rsidP="00B77DFE">
            <w:pPr>
              <w:ind w:firstLine="0"/>
              <w:jc w:val="center"/>
              <w:rPr>
                <w:color w:val="000000" w:themeColor="text1"/>
              </w:rPr>
            </w:pPr>
            <w:r w:rsidRPr="00A204E1">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174FA8D9" w14:textId="77777777" w:rsidR="00B77DFE" w:rsidRPr="00A204E1" w:rsidRDefault="00B77DFE" w:rsidP="00B77DFE">
            <w:pPr>
              <w:ind w:firstLine="0"/>
              <w:jc w:val="center"/>
              <w:rPr>
                <w:color w:val="000000" w:themeColor="text1"/>
              </w:rPr>
            </w:pPr>
            <w:r w:rsidRPr="00A204E1">
              <w:rPr>
                <w:color w:val="000000" w:themeColor="text1"/>
              </w:rPr>
              <w:t>Н</w:t>
            </w:r>
          </w:p>
        </w:tc>
        <w:tc>
          <w:tcPr>
            <w:tcW w:w="5725" w:type="dxa"/>
            <w:tcBorders>
              <w:top w:val="nil"/>
              <w:left w:val="nil"/>
              <w:bottom w:val="single" w:sz="4" w:space="0" w:color="auto"/>
              <w:right w:val="single" w:sz="4" w:space="0" w:color="auto"/>
            </w:tcBorders>
            <w:shd w:val="clear" w:color="auto" w:fill="auto"/>
            <w:hideMark/>
          </w:tcPr>
          <w:p w14:paraId="660D3F7B" w14:textId="77777777" w:rsidR="00B77DFE" w:rsidRPr="00A204E1" w:rsidRDefault="00B77DFE" w:rsidP="00B77DFE">
            <w:pPr>
              <w:ind w:firstLine="0"/>
              <w:jc w:val="left"/>
              <w:rPr>
                <w:color w:val="000000" w:themeColor="text1"/>
              </w:rPr>
            </w:pPr>
            <w:r w:rsidRPr="00A204E1">
              <w:rPr>
                <w:color w:val="000000" w:themeColor="text1"/>
              </w:rPr>
              <w:t> </w:t>
            </w:r>
          </w:p>
        </w:tc>
      </w:tr>
    </w:tbl>
    <w:p w14:paraId="468E0055" w14:textId="77777777" w:rsidR="00077FD2" w:rsidRPr="00A204E1" w:rsidRDefault="00077FD2">
      <w:pPr>
        <w:rPr>
          <w:color w:val="000000" w:themeColor="text1"/>
          <w:sz w:val="2"/>
          <w:szCs w:val="2"/>
        </w:rPr>
      </w:pPr>
    </w:p>
    <w:p w14:paraId="50AF9BD0" w14:textId="77777777" w:rsidR="00077FD2" w:rsidRPr="00A204E1" w:rsidRDefault="00077FD2">
      <w:pPr>
        <w:rPr>
          <w:color w:val="000000" w:themeColor="text1"/>
          <w:sz w:val="2"/>
          <w:szCs w:val="2"/>
        </w:rPr>
      </w:pPr>
    </w:p>
    <w:p w14:paraId="7BF959B8" w14:textId="77777777" w:rsidR="00077FD2" w:rsidRPr="00A204E1" w:rsidRDefault="00077FD2">
      <w:pPr>
        <w:rPr>
          <w:color w:val="000000" w:themeColor="text1"/>
          <w:sz w:val="2"/>
          <w:szCs w:val="2"/>
        </w:rPr>
      </w:pPr>
    </w:p>
    <w:sectPr w:rsidR="00077FD2" w:rsidRPr="00A204E1">
      <w:headerReference w:type="even" r:id="rId25"/>
      <w:headerReference w:type="default" r:id="rId26"/>
      <w:headerReference w:type="first" r:id="rId27"/>
      <w:footnotePr>
        <w:pos w:val="beneathText"/>
        <w:numRestart w:val="eachPage"/>
      </w:footnotePr>
      <w:pgSz w:w="16838" w:h="11906" w:orient="landscape"/>
      <w:pgMar w:top="1021" w:right="851" w:bottom="1021" w:left="96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44365" w14:textId="77777777" w:rsidR="005C41A9" w:rsidRDefault="005C41A9">
      <w:r>
        <w:separator/>
      </w:r>
    </w:p>
    <w:p w14:paraId="021A26BA" w14:textId="77777777" w:rsidR="005C41A9" w:rsidRDefault="005C41A9"/>
    <w:p w14:paraId="404C676A" w14:textId="77777777" w:rsidR="005C41A9" w:rsidRDefault="005C41A9"/>
    <w:p w14:paraId="4E28300A" w14:textId="77777777" w:rsidR="005C41A9" w:rsidRDefault="005C41A9"/>
    <w:p w14:paraId="76C7DB01" w14:textId="77777777" w:rsidR="005C41A9" w:rsidRDefault="005C41A9"/>
    <w:p w14:paraId="6C299A5D" w14:textId="77777777" w:rsidR="005C41A9" w:rsidRDefault="005C41A9"/>
  </w:endnote>
  <w:endnote w:type="continuationSeparator" w:id="0">
    <w:p w14:paraId="7BF7027B" w14:textId="77777777" w:rsidR="005C41A9" w:rsidRDefault="005C41A9">
      <w:r>
        <w:continuationSeparator/>
      </w:r>
    </w:p>
    <w:p w14:paraId="4E2735B3" w14:textId="77777777" w:rsidR="005C41A9" w:rsidRDefault="005C41A9"/>
    <w:p w14:paraId="5143E82C" w14:textId="77777777" w:rsidR="005C41A9" w:rsidRDefault="005C41A9"/>
    <w:p w14:paraId="352EB926" w14:textId="77777777" w:rsidR="005C41A9" w:rsidRDefault="005C41A9"/>
    <w:p w14:paraId="5C81C67D" w14:textId="77777777" w:rsidR="005C41A9" w:rsidRDefault="005C41A9"/>
    <w:p w14:paraId="79A88186" w14:textId="77777777" w:rsidR="005C41A9" w:rsidRDefault="005C4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3F219" w14:textId="2401984C" w:rsidR="00862D68" w:rsidRPr="007E120A" w:rsidRDefault="007E120A" w:rsidP="009F0F86">
    <w:pPr>
      <w:pStyle w:val="afd"/>
      <w:rPr>
        <w:i/>
        <w:color w:val="999999"/>
        <w:sz w:val="16"/>
        <w:lang w:val="en-US"/>
      </w:rPr>
    </w:pPr>
    <w:r>
      <w:rPr>
        <w:i/>
        <w:color w:val="999999"/>
        <w:sz w:val="16"/>
        <w:lang w:val="en-US"/>
      </w:rPr>
      <w:t>15.12.2022 16:08</w:t>
    </w:r>
  </w:p>
  <w:p w14:paraId="2F63D1DA" w14:textId="359FB503" w:rsidR="00862D68" w:rsidRPr="009F0F86" w:rsidRDefault="00862D68" w:rsidP="009F0F86">
    <w:pPr>
      <w:pStyle w:val="afd"/>
      <w:rPr>
        <w:color w:val="999999"/>
        <w:sz w:val="16"/>
      </w:rPr>
    </w:pPr>
    <w:r w:rsidRPr="009F0F86">
      <w:rPr>
        <w:i/>
        <w:color w:val="999999"/>
        <w:sz w:val="16"/>
        <w:lang w:val="en-US"/>
      </w:rPr>
      <w:sym w:font="Wingdings" w:char="F03C"/>
    </w:r>
    <w:r w:rsidRPr="009F0F86">
      <w:rPr>
        <w:i/>
        <w:color w:val="999999"/>
        <w:sz w:val="16"/>
        <w:lang w:val="en-US"/>
      </w:rPr>
      <w:t xml:space="preserve"> </w:t>
    </w:r>
    <w:proofErr w:type="spellStart"/>
    <w:proofErr w:type="gramStart"/>
    <w:r w:rsidRPr="009F0F86">
      <w:rPr>
        <w:i/>
        <w:color w:val="999999"/>
        <w:sz w:val="16"/>
        <w:lang w:val="en-US"/>
      </w:rPr>
      <w:t>kompburo</w:t>
    </w:r>
    <w:proofErr w:type="spellEnd"/>
    <w:proofErr w:type="gramEnd"/>
    <w:r w:rsidRPr="009F0F86">
      <w:rPr>
        <w:i/>
        <w:color w:val="999999"/>
        <w:sz w:val="16"/>
        <w:lang w:val="en-US"/>
      </w:rPr>
      <w:t xml:space="preserve"> </w:t>
    </w:r>
    <w:r w:rsidRPr="009F0F86">
      <w:rPr>
        <w:i/>
        <w:color w:val="999999"/>
        <w:sz w:val="16"/>
      </w:rPr>
      <w:t>/Ю.Р./</w:t>
    </w:r>
    <w:proofErr w:type="spellStart"/>
    <w:r w:rsidR="00662DD0">
      <w:rPr>
        <w:i/>
        <w:color w:val="999999"/>
        <w:sz w:val="16"/>
      </w:rPr>
      <w:t>прил</w:t>
    </w:r>
    <w:proofErr w:type="spellEnd"/>
    <w:r w:rsidR="00662DD0">
      <w:rPr>
        <w:i/>
        <w:color w:val="999999"/>
        <w:sz w:val="16"/>
      </w:rPr>
      <w:t>-</w:t>
    </w:r>
    <w:r w:rsidR="00662DD0">
      <w:rPr>
        <w:i/>
        <w:color w:val="999999"/>
        <w:sz w:val="16"/>
        <w:lang w:val="en-US"/>
      </w:rPr>
      <w:t>K1090</w:t>
    </w:r>
    <w:r w:rsidR="00662DD0" w:rsidRPr="009F0F86">
      <w:rPr>
        <w:color w:val="999999"/>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BAE71" w14:textId="1DEE18B4" w:rsidR="00862D68" w:rsidRPr="009F0F86" w:rsidRDefault="00862D68" w:rsidP="009F0F86">
    <w:pPr>
      <w:pStyle w:val="afd"/>
      <w:rPr>
        <w:i/>
        <w:sz w:val="16"/>
      </w:rPr>
    </w:pPr>
    <w:r w:rsidRPr="009F0F86">
      <w:rPr>
        <w:i/>
        <w:sz w:val="16"/>
      </w:rPr>
      <w:fldChar w:fldCharType="begin"/>
    </w:r>
    <w:r w:rsidRPr="009F0F86">
      <w:rPr>
        <w:i/>
        <w:sz w:val="16"/>
      </w:rPr>
      <w:instrText xml:space="preserve"> DATE  \@ "dd.MM.yyyy H:mm"  \* MERGEFORMAT </w:instrText>
    </w:r>
    <w:r w:rsidRPr="009F0F86">
      <w:rPr>
        <w:i/>
        <w:sz w:val="16"/>
      </w:rPr>
      <w:fldChar w:fldCharType="separate"/>
    </w:r>
    <w:r w:rsidR="004B3D77">
      <w:rPr>
        <w:i/>
        <w:noProof/>
        <w:sz w:val="16"/>
      </w:rPr>
      <w:t>28.02.2023 15:35</w:t>
    </w:r>
    <w:r w:rsidRPr="009F0F86">
      <w:rPr>
        <w:i/>
        <w:sz w:val="16"/>
      </w:rPr>
      <w:fldChar w:fldCharType="end"/>
    </w:r>
  </w:p>
  <w:p w14:paraId="408AEF3B" w14:textId="60E60021" w:rsidR="00862D68" w:rsidRPr="009F0F86" w:rsidRDefault="00862D68" w:rsidP="009F0F86">
    <w:pPr>
      <w:pStyle w:val="afd"/>
    </w:pPr>
    <w:r w:rsidRPr="009F0F86">
      <w:rPr>
        <w:i/>
        <w:sz w:val="16"/>
        <w:lang w:val="en-US"/>
      </w:rPr>
      <w:sym w:font="Wingdings" w:char="F03C"/>
    </w:r>
    <w:r w:rsidRPr="009F0F86">
      <w:rPr>
        <w:i/>
        <w:sz w:val="16"/>
        <w:lang w:val="en-US"/>
      </w:rPr>
      <w:t xml:space="preserve"> </w:t>
    </w:r>
    <w:proofErr w:type="spellStart"/>
    <w:proofErr w:type="gramStart"/>
    <w:r w:rsidRPr="009F0F86">
      <w:rPr>
        <w:i/>
        <w:sz w:val="16"/>
        <w:lang w:val="en-US"/>
      </w:rPr>
      <w:t>kompburo</w:t>
    </w:r>
    <w:proofErr w:type="spellEnd"/>
    <w:proofErr w:type="gramEnd"/>
    <w:r w:rsidRPr="009F0F86">
      <w:rPr>
        <w:i/>
        <w:sz w:val="16"/>
        <w:lang w:val="en-US"/>
      </w:rPr>
      <w:t xml:space="preserve"> </w:t>
    </w:r>
    <w:r w:rsidRPr="009F0F86">
      <w:rPr>
        <w:i/>
        <w:sz w:val="16"/>
      </w:rPr>
      <w:t>/Ю.Р./</w:t>
    </w:r>
    <w:r w:rsidRPr="009F0F86">
      <w:rPr>
        <w:i/>
        <w:sz w:val="16"/>
      </w:rPr>
      <w:fldChar w:fldCharType="begin"/>
    </w:r>
    <w:r w:rsidRPr="009F0F86">
      <w:rPr>
        <w:i/>
        <w:sz w:val="16"/>
      </w:rPr>
      <w:instrText xml:space="preserve"> FILENAME   \* MERGEFORMAT </w:instrText>
    </w:r>
    <w:r w:rsidRPr="009F0F86">
      <w:rPr>
        <w:i/>
        <w:sz w:val="16"/>
      </w:rPr>
      <w:fldChar w:fldCharType="separate"/>
    </w:r>
    <w:r w:rsidR="007E120A">
      <w:rPr>
        <w:i/>
        <w:noProof/>
        <w:sz w:val="16"/>
      </w:rPr>
      <w:t>прил-K1090</w:t>
    </w:r>
    <w:r w:rsidRPr="009F0F86">
      <w:rPr>
        <w:i/>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4B92D" w14:textId="287C74D9" w:rsidR="00862D68" w:rsidRPr="009F0F86" w:rsidRDefault="00862D68" w:rsidP="009F0F86">
    <w:pPr>
      <w:pStyle w:val="afd"/>
      <w:rPr>
        <w:i/>
        <w:color w:val="999999"/>
        <w:sz w:val="16"/>
      </w:rPr>
    </w:pPr>
    <w:r w:rsidRPr="009F0F86">
      <w:rPr>
        <w:i/>
        <w:color w:val="999999"/>
        <w:sz w:val="16"/>
      </w:rPr>
      <w:fldChar w:fldCharType="begin"/>
    </w:r>
    <w:r w:rsidRPr="009F0F86">
      <w:rPr>
        <w:i/>
        <w:color w:val="999999"/>
        <w:sz w:val="16"/>
      </w:rPr>
      <w:instrText xml:space="preserve"> DATE  \@ "dd.MM.yyyy H:mm"  \* MERGEFORMAT </w:instrText>
    </w:r>
    <w:r w:rsidRPr="009F0F86">
      <w:rPr>
        <w:i/>
        <w:color w:val="999999"/>
        <w:sz w:val="16"/>
      </w:rPr>
      <w:fldChar w:fldCharType="separate"/>
    </w:r>
    <w:r w:rsidR="004B3D77">
      <w:rPr>
        <w:i/>
        <w:noProof/>
        <w:color w:val="999999"/>
        <w:sz w:val="16"/>
      </w:rPr>
      <w:t>28.02.2023 15:35</w:t>
    </w:r>
    <w:r w:rsidRPr="009F0F86">
      <w:rPr>
        <w:i/>
        <w:color w:val="999999"/>
        <w:sz w:val="16"/>
      </w:rPr>
      <w:fldChar w:fldCharType="end"/>
    </w:r>
  </w:p>
  <w:p w14:paraId="50DA80E6" w14:textId="6FF97E21" w:rsidR="00862D68" w:rsidRPr="009F0F86" w:rsidRDefault="00862D68" w:rsidP="009F0F86">
    <w:pPr>
      <w:pStyle w:val="afd"/>
      <w:rPr>
        <w:color w:val="999999"/>
        <w:sz w:val="16"/>
      </w:rPr>
    </w:pPr>
    <w:r w:rsidRPr="009F0F86">
      <w:rPr>
        <w:i/>
        <w:color w:val="999999"/>
        <w:sz w:val="16"/>
        <w:lang w:val="en-US"/>
      </w:rPr>
      <w:sym w:font="Wingdings" w:char="F03C"/>
    </w:r>
    <w:r w:rsidRPr="009F0F86">
      <w:rPr>
        <w:i/>
        <w:color w:val="999999"/>
        <w:sz w:val="16"/>
        <w:lang w:val="en-US"/>
      </w:rPr>
      <w:t xml:space="preserve"> </w:t>
    </w:r>
    <w:proofErr w:type="spellStart"/>
    <w:proofErr w:type="gramStart"/>
    <w:r w:rsidRPr="009F0F86">
      <w:rPr>
        <w:i/>
        <w:color w:val="999999"/>
        <w:sz w:val="16"/>
        <w:lang w:val="en-US"/>
      </w:rPr>
      <w:t>kompburo</w:t>
    </w:r>
    <w:proofErr w:type="spellEnd"/>
    <w:proofErr w:type="gramEnd"/>
    <w:r w:rsidRPr="009F0F86">
      <w:rPr>
        <w:i/>
        <w:color w:val="999999"/>
        <w:sz w:val="16"/>
        <w:lang w:val="en-US"/>
      </w:rPr>
      <w:t xml:space="preserve"> </w:t>
    </w:r>
    <w:r w:rsidRPr="009F0F86">
      <w:rPr>
        <w:i/>
        <w:color w:val="999999"/>
        <w:sz w:val="16"/>
      </w:rPr>
      <w:t>/Ю.Р./</w:t>
    </w:r>
    <w:r w:rsidRPr="009F0F86">
      <w:rPr>
        <w:i/>
        <w:color w:val="999999"/>
        <w:sz w:val="16"/>
      </w:rPr>
      <w:fldChar w:fldCharType="begin"/>
    </w:r>
    <w:r w:rsidRPr="009F0F86">
      <w:rPr>
        <w:i/>
        <w:color w:val="999999"/>
        <w:sz w:val="16"/>
      </w:rPr>
      <w:instrText xml:space="preserve"> FILENAME   \* MERGEFORMAT </w:instrText>
    </w:r>
    <w:r w:rsidRPr="009F0F86">
      <w:rPr>
        <w:i/>
        <w:color w:val="999999"/>
        <w:sz w:val="16"/>
      </w:rPr>
      <w:fldChar w:fldCharType="separate"/>
    </w:r>
    <w:r w:rsidR="007E120A">
      <w:rPr>
        <w:i/>
        <w:noProof/>
        <w:color w:val="999999"/>
        <w:sz w:val="16"/>
      </w:rPr>
      <w:t>прил-K1090</w:t>
    </w:r>
    <w:r w:rsidRPr="009F0F86">
      <w:rPr>
        <w:i/>
        <w:color w:val="999999"/>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6A57F" w14:textId="20BCC5B2" w:rsidR="00862D68" w:rsidRPr="008021DA" w:rsidRDefault="00862D68" w:rsidP="008021DA">
    <w:pPr>
      <w:pStyle w:val="afd"/>
      <w:rPr>
        <w:i/>
        <w:color w:val="999999"/>
        <w:sz w:val="16"/>
      </w:rPr>
    </w:pPr>
    <w:r w:rsidRPr="008021DA">
      <w:rPr>
        <w:i/>
        <w:color w:val="999999"/>
        <w:sz w:val="16"/>
      </w:rPr>
      <w:fldChar w:fldCharType="begin"/>
    </w:r>
    <w:r w:rsidRPr="008021DA">
      <w:rPr>
        <w:i/>
        <w:color w:val="999999"/>
        <w:sz w:val="16"/>
      </w:rPr>
      <w:instrText xml:space="preserve"> DATE  \@ "dd.MM.yyyy H:mm"  \* MERGEFORMAT </w:instrText>
    </w:r>
    <w:r w:rsidRPr="008021DA">
      <w:rPr>
        <w:i/>
        <w:color w:val="999999"/>
        <w:sz w:val="16"/>
      </w:rPr>
      <w:fldChar w:fldCharType="separate"/>
    </w:r>
    <w:r w:rsidR="004B3D77">
      <w:rPr>
        <w:i/>
        <w:noProof/>
        <w:color w:val="999999"/>
        <w:sz w:val="16"/>
      </w:rPr>
      <w:t>28.02.2023 15:35</w:t>
    </w:r>
    <w:r w:rsidRPr="008021DA">
      <w:rPr>
        <w:i/>
        <w:color w:val="999999"/>
        <w:sz w:val="16"/>
      </w:rPr>
      <w:fldChar w:fldCharType="end"/>
    </w:r>
  </w:p>
  <w:p w14:paraId="3557D899" w14:textId="77777777" w:rsidR="00862D68" w:rsidRPr="008021DA" w:rsidRDefault="00862D68" w:rsidP="008021DA">
    <w:pPr>
      <w:pStyle w:val="afd"/>
      <w:rPr>
        <w:color w:val="999999"/>
        <w:sz w:val="16"/>
      </w:rPr>
    </w:pPr>
    <w:r w:rsidRPr="008021DA">
      <w:rPr>
        <w:i/>
        <w:color w:val="999999"/>
        <w:sz w:val="16"/>
        <w:lang w:val="en-US"/>
      </w:rPr>
      <w:sym w:font="Wingdings" w:char="F03C"/>
    </w:r>
    <w:r w:rsidRPr="008021DA">
      <w:rPr>
        <w:i/>
        <w:color w:val="999999"/>
        <w:sz w:val="16"/>
        <w:lang w:val="en-US"/>
      </w:rPr>
      <w:t xml:space="preserve"> </w:t>
    </w:r>
    <w:proofErr w:type="spellStart"/>
    <w:proofErr w:type="gramStart"/>
    <w:r w:rsidRPr="008021DA">
      <w:rPr>
        <w:i/>
        <w:color w:val="999999"/>
        <w:sz w:val="16"/>
        <w:lang w:val="en-US"/>
      </w:rPr>
      <w:t>kompburo</w:t>
    </w:r>
    <w:proofErr w:type="spellEnd"/>
    <w:proofErr w:type="gramEnd"/>
    <w:r w:rsidRPr="008021DA">
      <w:rPr>
        <w:i/>
        <w:color w:val="999999"/>
        <w:sz w:val="16"/>
        <w:lang w:val="en-US"/>
      </w:rPr>
      <w:t xml:space="preserve"> </w:t>
    </w:r>
    <w:r w:rsidRPr="008021DA">
      <w:rPr>
        <w:i/>
        <w:color w:val="999999"/>
        <w:sz w:val="16"/>
      </w:rPr>
      <w:t>/Ю.Р./</w:t>
    </w:r>
    <w:r w:rsidRPr="008021DA">
      <w:rPr>
        <w:i/>
        <w:color w:val="999999"/>
        <w:sz w:val="16"/>
      </w:rPr>
      <w:fldChar w:fldCharType="begin"/>
    </w:r>
    <w:r w:rsidRPr="008021DA">
      <w:rPr>
        <w:i/>
        <w:color w:val="999999"/>
        <w:sz w:val="16"/>
      </w:rPr>
      <w:instrText xml:space="preserve"> FILENAME   \* MERGEFORMAT </w:instrText>
    </w:r>
    <w:r w:rsidRPr="008021DA">
      <w:rPr>
        <w:i/>
        <w:color w:val="999999"/>
        <w:sz w:val="16"/>
      </w:rPr>
      <w:fldChar w:fldCharType="separate"/>
    </w:r>
    <w:r w:rsidR="007E120A">
      <w:rPr>
        <w:i/>
        <w:noProof/>
        <w:color w:val="999999"/>
        <w:sz w:val="16"/>
      </w:rPr>
      <w:t>прил-K1090</w:t>
    </w:r>
    <w:r w:rsidRPr="008021DA">
      <w:rPr>
        <w:i/>
        <w:color w:val="999999"/>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F929F" w14:textId="77777777" w:rsidR="005C41A9" w:rsidRDefault="005C41A9">
      <w:r>
        <w:separator/>
      </w:r>
    </w:p>
  </w:footnote>
  <w:footnote w:type="continuationSeparator" w:id="0">
    <w:p w14:paraId="14CE3711" w14:textId="77777777" w:rsidR="005C41A9" w:rsidRDefault="005C41A9">
      <w:r>
        <w:continuationSeparator/>
      </w:r>
    </w:p>
    <w:p w14:paraId="462342D2" w14:textId="77777777" w:rsidR="005C41A9" w:rsidRDefault="005C41A9"/>
    <w:p w14:paraId="51C73C3E" w14:textId="77777777" w:rsidR="005C41A9" w:rsidRDefault="005C41A9"/>
    <w:p w14:paraId="635EFB13" w14:textId="77777777" w:rsidR="005C41A9" w:rsidRDefault="005C41A9"/>
    <w:p w14:paraId="4DD2FEF6" w14:textId="77777777" w:rsidR="005C41A9" w:rsidRDefault="005C41A9"/>
    <w:p w14:paraId="328C1542" w14:textId="77777777" w:rsidR="005C41A9" w:rsidRDefault="005C41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41463" w14:textId="77777777" w:rsidR="00862D68" w:rsidRDefault="00862D68">
    <w:pPr>
      <w:framePr w:wrap="around" w:vAnchor="text" w:hAnchor="margin" w:xAlign="center" w:y="1"/>
    </w:pPr>
    <w:r>
      <w:fldChar w:fldCharType="begin"/>
    </w:r>
    <w:r>
      <w:instrText xml:space="preserve">PAGE  </w:instrText>
    </w:r>
    <w:r>
      <w:fldChar w:fldCharType="end"/>
    </w:r>
  </w:p>
  <w:p w14:paraId="447ED768" w14:textId="77777777" w:rsidR="00862D68" w:rsidRDefault="00862D68">
    <w:pPr>
      <w:ind w:right="360"/>
    </w:pPr>
  </w:p>
  <w:p w14:paraId="511A8886" w14:textId="77777777" w:rsidR="00862D68" w:rsidRDefault="00862D6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466914"/>
      <w:docPartObj>
        <w:docPartGallery w:val="Page Numbers (Top of Page)"/>
        <w:docPartUnique/>
      </w:docPartObj>
    </w:sdtPr>
    <w:sdtEndPr/>
    <w:sdtContent>
      <w:p w14:paraId="42D599BC" w14:textId="623CA2BF" w:rsidR="00862D68" w:rsidRDefault="00862D68">
        <w:pPr>
          <w:pStyle w:val="afe"/>
          <w:jc w:val="center"/>
        </w:pPr>
        <w:r>
          <w:fldChar w:fldCharType="begin"/>
        </w:r>
        <w:r>
          <w:instrText>PAGE   \* MERGEFORMAT</w:instrText>
        </w:r>
        <w:r>
          <w:fldChar w:fldCharType="separate"/>
        </w:r>
        <w:r w:rsidR="00D65D94">
          <w:rPr>
            <w:noProof/>
          </w:rPr>
          <w:t>70</w:t>
        </w:r>
        <w:r>
          <w:fldChar w:fldCharType="end"/>
        </w:r>
      </w:p>
    </w:sdtContent>
  </w:sdt>
  <w:p w14:paraId="160DB2DB" w14:textId="287AD1F2" w:rsidR="00862D68" w:rsidRPr="009F0F86" w:rsidRDefault="00862D68" w:rsidP="009F0F86">
    <w:pPr>
      <w:pStyle w:val="af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586931"/>
      <w:docPartObj>
        <w:docPartGallery w:val="Page Numbers (Top of Page)"/>
        <w:docPartUnique/>
      </w:docPartObj>
    </w:sdtPr>
    <w:sdtEndPr/>
    <w:sdtContent>
      <w:p w14:paraId="56E7B067" w14:textId="77777777" w:rsidR="00862D68" w:rsidRDefault="00862D68">
        <w:pPr>
          <w:pStyle w:val="afe"/>
          <w:jc w:val="center"/>
        </w:pPr>
        <w:r>
          <w:fldChar w:fldCharType="begin"/>
        </w:r>
        <w:r>
          <w:instrText>PAGE   \* MERGEFORMAT</w:instrText>
        </w:r>
        <w:r>
          <w:fldChar w:fldCharType="separate"/>
        </w:r>
        <w:r w:rsidR="00D65D94">
          <w:rPr>
            <w:noProof/>
          </w:rPr>
          <w:t>48</w:t>
        </w:r>
        <w:r>
          <w:fldChar w:fldCharType="end"/>
        </w:r>
      </w:p>
    </w:sdtContent>
  </w:sdt>
  <w:p w14:paraId="116734D7" w14:textId="77777777" w:rsidR="00862D68" w:rsidRDefault="00862D68">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54353"/>
      <w:docPartObj>
        <w:docPartGallery w:val="Page Numbers (Top of Page)"/>
        <w:docPartUnique/>
      </w:docPartObj>
    </w:sdtPr>
    <w:sdtEndPr/>
    <w:sdtContent>
      <w:p w14:paraId="17944050" w14:textId="57F8E099" w:rsidR="00862D68" w:rsidRDefault="00862D68">
        <w:pPr>
          <w:pStyle w:val="afe"/>
          <w:jc w:val="center"/>
        </w:pPr>
        <w:r>
          <w:fldChar w:fldCharType="begin"/>
        </w:r>
        <w:r>
          <w:instrText>PAGE   \* MERGEFORMAT</w:instrText>
        </w:r>
        <w:r>
          <w:fldChar w:fldCharType="separate"/>
        </w:r>
        <w:r w:rsidR="00D65D94">
          <w:rPr>
            <w:noProof/>
          </w:rPr>
          <w:t>5</w:t>
        </w:r>
        <w:r>
          <w:fldChar w:fldCharType="end"/>
        </w:r>
      </w:p>
    </w:sdtContent>
  </w:sdt>
  <w:p w14:paraId="0F20CD4A" w14:textId="77777777" w:rsidR="00862D68" w:rsidRDefault="00862D68">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2F044" w14:textId="77777777" w:rsidR="00862D68" w:rsidRDefault="00862D68">
    <w:pPr>
      <w:framePr w:wrap="around" w:vAnchor="text" w:hAnchor="margin" w:xAlign="center" w:y="1"/>
    </w:pPr>
    <w:r>
      <w:fldChar w:fldCharType="begin"/>
    </w:r>
    <w:r>
      <w:instrText xml:space="preserve">PAGE  </w:instrText>
    </w:r>
    <w:r>
      <w:fldChar w:fldCharType="end"/>
    </w:r>
  </w:p>
  <w:p w14:paraId="6E384960" w14:textId="77777777" w:rsidR="00862D68" w:rsidRDefault="00862D68">
    <w:pPr>
      <w:ind w:right="360"/>
    </w:pPr>
  </w:p>
  <w:p w14:paraId="0063DE91" w14:textId="77777777" w:rsidR="00862D68" w:rsidRDefault="00862D6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687590"/>
      <w:docPartObj>
        <w:docPartGallery w:val="Page Numbers (Top of Page)"/>
        <w:docPartUnique/>
      </w:docPartObj>
    </w:sdtPr>
    <w:sdtEndPr/>
    <w:sdtContent>
      <w:p w14:paraId="3C9A0077" w14:textId="77777777" w:rsidR="00862D68" w:rsidRDefault="00862D68">
        <w:pPr>
          <w:pStyle w:val="afe"/>
          <w:jc w:val="center"/>
        </w:pPr>
        <w:r>
          <w:fldChar w:fldCharType="begin"/>
        </w:r>
        <w:r>
          <w:instrText>PAGE   \* MERGEFORMAT</w:instrText>
        </w:r>
        <w:r>
          <w:fldChar w:fldCharType="separate"/>
        </w:r>
        <w:r w:rsidR="00D65D94">
          <w:rPr>
            <w:noProof/>
          </w:rPr>
          <w:t>22</w:t>
        </w:r>
        <w:r>
          <w:fldChar w:fldCharType="end"/>
        </w:r>
      </w:p>
    </w:sdtContent>
  </w:sdt>
  <w:p w14:paraId="7B10A89B" w14:textId="77777777" w:rsidR="00862D68" w:rsidRDefault="00862D68">
    <w:pP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975859"/>
      <w:docPartObj>
        <w:docPartGallery w:val="Page Numbers (Top of Page)"/>
        <w:docPartUnique/>
      </w:docPartObj>
    </w:sdtPr>
    <w:sdtEndPr/>
    <w:sdtContent>
      <w:p w14:paraId="1863D6FB" w14:textId="77777777" w:rsidR="00862D68" w:rsidRDefault="00862D68">
        <w:pPr>
          <w:pStyle w:val="afe"/>
          <w:jc w:val="center"/>
        </w:pPr>
        <w:r>
          <w:fldChar w:fldCharType="begin"/>
        </w:r>
        <w:r>
          <w:instrText>PAGE   \* MERGEFORMAT</w:instrText>
        </w:r>
        <w:r>
          <w:fldChar w:fldCharType="separate"/>
        </w:r>
        <w:r w:rsidR="00D65D94">
          <w:rPr>
            <w:noProof/>
          </w:rPr>
          <w:t>6</w:t>
        </w:r>
        <w:r>
          <w:fldChar w:fldCharType="end"/>
        </w:r>
      </w:p>
    </w:sdtContent>
  </w:sdt>
  <w:p w14:paraId="493B2BCE" w14:textId="77777777" w:rsidR="00862D68" w:rsidRDefault="00862D68">
    <w:pPr>
      <w:pStyle w:val="af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BC09" w14:textId="77777777" w:rsidR="00862D68" w:rsidRDefault="00862D68">
    <w:pPr>
      <w:framePr w:wrap="around" w:vAnchor="text" w:hAnchor="margin" w:xAlign="center" w:y="1"/>
    </w:pPr>
    <w:r>
      <w:fldChar w:fldCharType="begin"/>
    </w:r>
    <w:r>
      <w:instrText xml:space="preserve">PAGE  </w:instrText>
    </w:r>
    <w:r>
      <w:fldChar w:fldCharType="end"/>
    </w:r>
  </w:p>
  <w:p w14:paraId="6C096BED" w14:textId="77777777" w:rsidR="00862D68" w:rsidRDefault="00862D68">
    <w:pPr>
      <w:ind w:right="360"/>
    </w:pPr>
  </w:p>
  <w:p w14:paraId="407E47F4" w14:textId="77777777" w:rsidR="00862D68" w:rsidRDefault="00862D6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03282"/>
      <w:docPartObj>
        <w:docPartGallery w:val="Page Numbers (Top of Page)"/>
        <w:docPartUnique/>
      </w:docPartObj>
    </w:sdtPr>
    <w:sdtEndPr/>
    <w:sdtContent>
      <w:p w14:paraId="257422FB" w14:textId="77777777" w:rsidR="00862D68" w:rsidRDefault="00862D68">
        <w:pPr>
          <w:pStyle w:val="afe"/>
          <w:jc w:val="center"/>
        </w:pPr>
        <w:r>
          <w:fldChar w:fldCharType="begin"/>
        </w:r>
        <w:r>
          <w:instrText>PAGE   \* MERGEFORMAT</w:instrText>
        </w:r>
        <w:r>
          <w:fldChar w:fldCharType="separate"/>
        </w:r>
        <w:r w:rsidR="00D65D94">
          <w:rPr>
            <w:noProof/>
          </w:rPr>
          <w:t>47</w:t>
        </w:r>
        <w:r>
          <w:fldChar w:fldCharType="end"/>
        </w:r>
      </w:p>
    </w:sdtContent>
  </w:sdt>
  <w:p w14:paraId="736ECDDF" w14:textId="77777777" w:rsidR="00862D68" w:rsidRPr="008021DA" w:rsidRDefault="00862D68">
    <w:pPr>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269640"/>
      <w:docPartObj>
        <w:docPartGallery w:val="Page Numbers (Top of Page)"/>
        <w:docPartUnique/>
      </w:docPartObj>
    </w:sdtPr>
    <w:sdtEndPr/>
    <w:sdtContent>
      <w:p w14:paraId="1145E8F9" w14:textId="77777777" w:rsidR="00862D68" w:rsidRDefault="00862D68">
        <w:pPr>
          <w:pStyle w:val="afe"/>
          <w:jc w:val="center"/>
        </w:pPr>
        <w:r>
          <w:fldChar w:fldCharType="begin"/>
        </w:r>
        <w:r>
          <w:instrText>PAGE   \* MERGEFORMAT</w:instrText>
        </w:r>
        <w:r>
          <w:fldChar w:fldCharType="separate"/>
        </w:r>
        <w:r w:rsidR="00D65D94">
          <w:rPr>
            <w:noProof/>
          </w:rPr>
          <w:t>44</w:t>
        </w:r>
        <w:r>
          <w:fldChar w:fldCharType="end"/>
        </w:r>
      </w:p>
    </w:sdtContent>
  </w:sdt>
  <w:p w14:paraId="42074F61" w14:textId="77777777" w:rsidR="00862D68" w:rsidRDefault="00862D68">
    <w:pPr>
      <w:pStyle w:val="af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2CAF7" w14:textId="77777777" w:rsidR="00862D68" w:rsidRDefault="00862D68">
    <w:pPr>
      <w:framePr w:wrap="around" w:vAnchor="text" w:hAnchor="margin" w:xAlign="center" w:y="1"/>
    </w:pPr>
    <w:r>
      <w:fldChar w:fldCharType="begin"/>
    </w:r>
    <w:r>
      <w:instrText xml:space="preserve">PAGE  </w:instrText>
    </w:r>
    <w:r>
      <w:fldChar w:fldCharType="end"/>
    </w:r>
  </w:p>
  <w:p w14:paraId="112129B2" w14:textId="77777777" w:rsidR="00862D68" w:rsidRDefault="00862D68">
    <w:pPr>
      <w:ind w:right="360"/>
    </w:pPr>
  </w:p>
  <w:p w14:paraId="40493B79" w14:textId="77777777" w:rsidR="00862D68" w:rsidRDefault="00862D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D6845CA"/>
    <w:lvl w:ilvl="0">
      <w:start w:val="1"/>
      <w:numFmt w:val="decimal"/>
      <w:pStyle w:val="a"/>
      <w:lvlText w:val="%1."/>
      <w:lvlJc w:val="left"/>
      <w:pPr>
        <w:tabs>
          <w:tab w:val="num" w:pos="786"/>
        </w:tabs>
        <w:ind w:left="786" w:hanging="360"/>
      </w:pPr>
    </w:lvl>
  </w:abstractNum>
  <w:abstractNum w:abstractNumId="1">
    <w:nsid w:val="FFFFFF89"/>
    <w:multiLevelType w:val="singleLevel"/>
    <w:tmpl w:val="0E0EB35A"/>
    <w:lvl w:ilvl="0">
      <w:start w:val="1"/>
      <w:numFmt w:val="bullet"/>
      <w:pStyle w:val="a0"/>
      <w:lvlText w:val=""/>
      <w:lvlJc w:val="left"/>
      <w:pPr>
        <w:tabs>
          <w:tab w:val="num" w:pos="360"/>
        </w:tabs>
        <w:ind w:left="360" w:hanging="360"/>
      </w:pPr>
      <w:rPr>
        <w:rFonts w:ascii="Symbol" w:hAnsi="Symbol" w:hint="default"/>
      </w:rPr>
    </w:lvl>
  </w:abstractNum>
  <w:abstractNum w:abstractNumId="2">
    <w:nsid w:val="1C6F138E"/>
    <w:multiLevelType w:val="hybridMultilevel"/>
    <w:tmpl w:val="AD60A5F6"/>
    <w:lvl w:ilvl="0" w:tplc="C7FA3C8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33CE1A76"/>
    <w:multiLevelType w:val="hybridMultilevel"/>
    <w:tmpl w:val="546C082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4C6033"/>
    <w:multiLevelType w:val="hybridMultilevel"/>
    <w:tmpl w:val="8F4AA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8B6C69"/>
    <w:multiLevelType w:val="hybridMultilevel"/>
    <w:tmpl w:val="25F45786"/>
    <w:lvl w:ilvl="0" w:tplc="8F22B7DC">
      <w:start w:val="1"/>
      <w:numFmt w:val="bullet"/>
      <w:lvlText w:val=""/>
      <w:lvlJc w:val="left"/>
      <w:pPr>
        <w:tabs>
          <w:tab w:val="num" w:pos="720"/>
        </w:tabs>
        <w:ind w:left="720" w:hanging="360"/>
      </w:pPr>
      <w:rPr>
        <w:rFonts w:ascii="Symbol" w:hAnsi="Symbol" w:hint="default"/>
      </w:rPr>
    </w:lvl>
    <w:lvl w:ilvl="1" w:tplc="F4667818" w:tentative="1">
      <w:start w:val="1"/>
      <w:numFmt w:val="bullet"/>
      <w:lvlText w:val="o"/>
      <w:lvlJc w:val="left"/>
      <w:pPr>
        <w:tabs>
          <w:tab w:val="num" w:pos="1440"/>
        </w:tabs>
        <w:ind w:left="1440" w:hanging="360"/>
      </w:pPr>
      <w:rPr>
        <w:rFonts w:ascii="Courier New" w:hAnsi="Courier New" w:cs="Courier New" w:hint="default"/>
      </w:rPr>
    </w:lvl>
    <w:lvl w:ilvl="2" w:tplc="A422491A" w:tentative="1">
      <w:start w:val="1"/>
      <w:numFmt w:val="bullet"/>
      <w:lvlText w:val=""/>
      <w:lvlJc w:val="left"/>
      <w:pPr>
        <w:tabs>
          <w:tab w:val="num" w:pos="2160"/>
        </w:tabs>
        <w:ind w:left="2160" w:hanging="360"/>
      </w:pPr>
      <w:rPr>
        <w:rFonts w:ascii="Wingdings" w:hAnsi="Wingdings" w:hint="default"/>
      </w:rPr>
    </w:lvl>
    <w:lvl w:ilvl="3" w:tplc="D5AA6C2E" w:tentative="1">
      <w:start w:val="1"/>
      <w:numFmt w:val="bullet"/>
      <w:lvlText w:val=""/>
      <w:lvlJc w:val="left"/>
      <w:pPr>
        <w:tabs>
          <w:tab w:val="num" w:pos="2880"/>
        </w:tabs>
        <w:ind w:left="2880" w:hanging="360"/>
      </w:pPr>
      <w:rPr>
        <w:rFonts w:ascii="Symbol" w:hAnsi="Symbol" w:hint="default"/>
      </w:rPr>
    </w:lvl>
    <w:lvl w:ilvl="4" w:tplc="B7F4BFCE" w:tentative="1">
      <w:start w:val="1"/>
      <w:numFmt w:val="bullet"/>
      <w:lvlText w:val="o"/>
      <w:lvlJc w:val="left"/>
      <w:pPr>
        <w:tabs>
          <w:tab w:val="num" w:pos="3600"/>
        </w:tabs>
        <w:ind w:left="3600" w:hanging="360"/>
      </w:pPr>
      <w:rPr>
        <w:rFonts w:ascii="Courier New" w:hAnsi="Courier New" w:cs="Courier New" w:hint="default"/>
      </w:rPr>
    </w:lvl>
    <w:lvl w:ilvl="5" w:tplc="D7ECF544" w:tentative="1">
      <w:start w:val="1"/>
      <w:numFmt w:val="bullet"/>
      <w:lvlText w:val=""/>
      <w:lvlJc w:val="left"/>
      <w:pPr>
        <w:tabs>
          <w:tab w:val="num" w:pos="4320"/>
        </w:tabs>
        <w:ind w:left="4320" w:hanging="360"/>
      </w:pPr>
      <w:rPr>
        <w:rFonts w:ascii="Wingdings" w:hAnsi="Wingdings" w:hint="default"/>
      </w:rPr>
    </w:lvl>
    <w:lvl w:ilvl="6" w:tplc="EA36D2A0" w:tentative="1">
      <w:start w:val="1"/>
      <w:numFmt w:val="bullet"/>
      <w:lvlText w:val=""/>
      <w:lvlJc w:val="left"/>
      <w:pPr>
        <w:tabs>
          <w:tab w:val="num" w:pos="5040"/>
        </w:tabs>
        <w:ind w:left="5040" w:hanging="360"/>
      </w:pPr>
      <w:rPr>
        <w:rFonts w:ascii="Symbol" w:hAnsi="Symbol" w:hint="default"/>
      </w:rPr>
    </w:lvl>
    <w:lvl w:ilvl="7" w:tplc="E222B506" w:tentative="1">
      <w:start w:val="1"/>
      <w:numFmt w:val="bullet"/>
      <w:lvlText w:val="o"/>
      <w:lvlJc w:val="left"/>
      <w:pPr>
        <w:tabs>
          <w:tab w:val="num" w:pos="5760"/>
        </w:tabs>
        <w:ind w:left="5760" w:hanging="360"/>
      </w:pPr>
      <w:rPr>
        <w:rFonts w:ascii="Courier New" w:hAnsi="Courier New" w:cs="Courier New" w:hint="default"/>
      </w:rPr>
    </w:lvl>
    <w:lvl w:ilvl="8" w:tplc="35B4AB80" w:tentative="1">
      <w:start w:val="1"/>
      <w:numFmt w:val="bullet"/>
      <w:lvlText w:val=""/>
      <w:lvlJc w:val="left"/>
      <w:pPr>
        <w:tabs>
          <w:tab w:val="num" w:pos="6480"/>
        </w:tabs>
        <w:ind w:left="6480" w:hanging="360"/>
      </w:pPr>
      <w:rPr>
        <w:rFonts w:ascii="Wingdings" w:hAnsi="Wingdings" w:hint="default"/>
      </w:rPr>
    </w:lvl>
  </w:abstractNum>
  <w:abstractNum w:abstractNumId="6">
    <w:nsid w:val="4518738E"/>
    <w:multiLevelType w:val="hybridMultilevel"/>
    <w:tmpl w:val="3B7092DC"/>
    <w:lvl w:ilvl="0" w:tplc="BFF25B6E">
      <w:start w:val="1"/>
      <w:numFmt w:val="bullet"/>
      <w:lvlText w:val=""/>
      <w:lvlJc w:val="left"/>
      <w:pPr>
        <w:tabs>
          <w:tab w:val="num" w:pos="1429"/>
        </w:tabs>
        <w:ind w:left="1429" w:hanging="360"/>
      </w:pPr>
      <w:rPr>
        <w:rFonts w:ascii="Symbol" w:hAnsi="Symbol" w:hint="default"/>
      </w:rPr>
    </w:lvl>
    <w:lvl w:ilvl="1" w:tplc="1EBC85CC" w:tentative="1">
      <w:start w:val="1"/>
      <w:numFmt w:val="bullet"/>
      <w:lvlText w:val="o"/>
      <w:lvlJc w:val="left"/>
      <w:pPr>
        <w:tabs>
          <w:tab w:val="num" w:pos="2149"/>
        </w:tabs>
        <w:ind w:left="2149" w:hanging="360"/>
      </w:pPr>
      <w:rPr>
        <w:rFonts w:ascii="Courier New" w:hAnsi="Courier New" w:cs="Courier New" w:hint="default"/>
      </w:rPr>
    </w:lvl>
    <w:lvl w:ilvl="2" w:tplc="7CC4F99A" w:tentative="1">
      <w:start w:val="1"/>
      <w:numFmt w:val="bullet"/>
      <w:lvlText w:val=""/>
      <w:lvlJc w:val="left"/>
      <w:pPr>
        <w:tabs>
          <w:tab w:val="num" w:pos="2869"/>
        </w:tabs>
        <w:ind w:left="2869" w:hanging="360"/>
      </w:pPr>
      <w:rPr>
        <w:rFonts w:ascii="Wingdings" w:hAnsi="Wingdings" w:hint="default"/>
      </w:rPr>
    </w:lvl>
    <w:lvl w:ilvl="3" w:tplc="46B27626" w:tentative="1">
      <w:start w:val="1"/>
      <w:numFmt w:val="bullet"/>
      <w:lvlText w:val=""/>
      <w:lvlJc w:val="left"/>
      <w:pPr>
        <w:tabs>
          <w:tab w:val="num" w:pos="3589"/>
        </w:tabs>
        <w:ind w:left="3589" w:hanging="360"/>
      </w:pPr>
      <w:rPr>
        <w:rFonts w:ascii="Symbol" w:hAnsi="Symbol" w:hint="default"/>
      </w:rPr>
    </w:lvl>
    <w:lvl w:ilvl="4" w:tplc="F148004A" w:tentative="1">
      <w:start w:val="1"/>
      <w:numFmt w:val="bullet"/>
      <w:lvlText w:val="o"/>
      <w:lvlJc w:val="left"/>
      <w:pPr>
        <w:tabs>
          <w:tab w:val="num" w:pos="4309"/>
        </w:tabs>
        <w:ind w:left="4309" w:hanging="360"/>
      </w:pPr>
      <w:rPr>
        <w:rFonts w:ascii="Courier New" w:hAnsi="Courier New" w:cs="Courier New" w:hint="default"/>
      </w:rPr>
    </w:lvl>
    <w:lvl w:ilvl="5" w:tplc="80B2CDC4" w:tentative="1">
      <w:start w:val="1"/>
      <w:numFmt w:val="bullet"/>
      <w:lvlText w:val=""/>
      <w:lvlJc w:val="left"/>
      <w:pPr>
        <w:tabs>
          <w:tab w:val="num" w:pos="5029"/>
        </w:tabs>
        <w:ind w:left="5029" w:hanging="360"/>
      </w:pPr>
      <w:rPr>
        <w:rFonts w:ascii="Wingdings" w:hAnsi="Wingdings" w:hint="default"/>
      </w:rPr>
    </w:lvl>
    <w:lvl w:ilvl="6" w:tplc="4EF69816" w:tentative="1">
      <w:start w:val="1"/>
      <w:numFmt w:val="bullet"/>
      <w:lvlText w:val=""/>
      <w:lvlJc w:val="left"/>
      <w:pPr>
        <w:tabs>
          <w:tab w:val="num" w:pos="5749"/>
        </w:tabs>
        <w:ind w:left="5749" w:hanging="360"/>
      </w:pPr>
      <w:rPr>
        <w:rFonts w:ascii="Symbol" w:hAnsi="Symbol" w:hint="default"/>
      </w:rPr>
    </w:lvl>
    <w:lvl w:ilvl="7" w:tplc="050A9CD0" w:tentative="1">
      <w:start w:val="1"/>
      <w:numFmt w:val="bullet"/>
      <w:lvlText w:val="o"/>
      <w:lvlJc w:val="left"/>
      <w:pPr>
        <w:tabs>
          <w:tab w:val="num" w:pos="6469"/>
        </w:tabs>
        <w:ind w:left="6469" w:hanging="360"/>
      </w:pPr>
      <w:rPr>
        <w:rFonts w:ascii="Courier New" w:hAnsi="Courier New" w:cs="Courier New" w:hint="default"/>
      </w:rPr>
    </w:lvl>
    <w:lvl w:ilvl="8" w:tplc="655AB85E" w:tentative="1">
      <w:start w:val="1"/>
      <w:numFmt w:val="bullet"/>
      <w:lvlText w:val=""/>
      <w:lvlJc w:val="left"/>
      <w:pPr>
        <w:tabs>
          <w:tab w:val="num" w:pos="7189"/>
        </w:tabs>
        <w:ind w:left="7189" w:hanging="360"/>
      </w:pPr>
      <w:rPr>
        <w:rFonts w:ascii="Wingdings" w:hAnsi="Wingdings" w:hint="default"/>
      </w:rPr>
    </w:lvl>
  </w:abstractNum>
  <w:abstractNum w:abstractNumId="7">
    <w:nsid w:val="4A2354B1"/>
    <w:multiLevelType w:val="hybridMultilevel"/>
    <w:tmpl w:val="C5606F2E"/>
    <w:lvl w:ilvl="0" w:tplc="FFFFFFFF">
      <w:start w:val="1"/>
      <w:numFmt w:val="bullet"/>
      <w:pStyle w:val="a1"/>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6473469"/>
    <w:multiLevelType w:val="hybridMultilevel"/>
    <w:tmpl w:val="C9043BC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2D1114"/>
    <w:multiLevelType w:val="hybridMultilevel"/>
    <w:tmpl w:val="CBFC0596"/>
    <w:lvl w:ilvl="0" w:tplc="1C58B554">
      <w:start w:val="1"/>
      <w:numFmt w:val="bullet"/>
      <w:pStyle w:val="a2"/>
      <w:lvlText w:val=""/>
      <w:lvlJc w:val="left"/>
      <w:pPr>
        <w:tabs>
          <w:tab w:val="num" w:pos="1429"/>
        </w:tabs>
        <w:ind w:left="1429" w:hanging="360"/>
      </w:pPr>
      <w:rPr>
        <w:rFonts w:ascii="Symbol" w:hAnsi="Symbol" w:hint="default"/>
      </w:rPr>
    </w:lvl>
    <w:lvl w:ilvl="1" w:tplc="0F9405D8" w:tentative="1">
      <w:start w:val="1"/>
      <w:numFmt w:val="bullet"/>
      <w:lvlText w:val="o"/>
      <w:lvlJc w:val="left"/>
      <w:pPr>
        <w:tabs>
          <w:tab w:val="num" w:pos="2149"/>
        </w:tabs>
        <w:ind w:left="2149" w:hanging="360"/>
      </w:pPr>
      <w:rPr>
        <w:rFonts w:ascii="Courier New" w:hAnsi="Courier New" w:cs="Courier New" w:hint="default"/>
      </w:rPr>
    </w:lvl>
    <w:lvl w:ilvl="2" w:tplc="6F14DDD4" w:tentative="1">
      <w:start w:val="1"/>
      <w:numFmt w:val="bullet"/>
      <w:lvlText w:val=""/>
      <w:lvlJc w:val="left"/>
      <w:pPr>
        <w:tabs>
          <w:tab w:val="num" w:pos="2869"/>
        </w:tabs>
        <w:ind w:left="2869" w:hanging="360"/>
      </w:pPr>
      <w:rPr>
        <w:rFonts w:ascii="Wingdings" w:hAnsi="Wingdings" w:hint="default"/>
      </w:rPr>
    </w:lvl>
    <w:lvl w:ilvl="3" w:tplc="AFD2B3DA" w:tentative="1">
      <w:start w:val="1"/>
      <w:numFmt w:val="bullet"/>
      <w:lvlText w:val=""/>
      <w:lvlJc w:val="left"/>
      <w:pPr>
        <w:tabs>
          <w:tab w:val="num" w:pos="3589"/>
        </w:tabs>
        <w:ind w:left="3589" w:hanging="360"/>
      </w:pPr>
      <w:rPr>
        <w:rFonts w:ascii="Symbol" w:hAnsi="Symbol" w:hint="default"/>
      </w:rPr>
    </w:lvl>
    <w:lvl w:ilvl="4" w:tplc="3C1434D2" w:tentative="1">
      <w:start w:val="1"/>
      <w:numFmt w:val="bullet"/>
      <w:lvlText w:val="o"/>
      <w:lvlJc w:val="left"/>
      <w:pPr>
        <w:tabs>
          <w:tab w:val="num" w:pos="4309"/>
        </w:tabs>
        <w:ind w:left="4309" w:hanging="360"/>
      </w:pPr>
      <w:rPr>
        <w:rFonts w:ascii="Courier New" w:hAnsi="Courier New" w:cs="Courier New" w:hint="default"/>
      </w:rPr>
    </w:lvl>
    <w:lvl w:ilvl="5" w:tplc="DF9AD10C" w:tentative="1">
      <w:start w:val="1"/>
      <w:numFmt w:val="bullet"/>
      <w:lvlText w:val=""/>
      <w:lvlJc w:val="left"/>
      <w:pPr>
        <w:tabs>
          <w:tab w:val="num" w:pos="5029"/>
        </w:tabs>
        <w:ind w:left="5029" w:hanging="360"/>
      </w:pPr>
      <w:rPr>
        <w:rFonts w:ascii="Wingdings" w:hAnsi="Wingdings" w:hint="default"/>
      </w:rPr>
    </w:lvl>
    <w:lvl w:ilvl="6" w:tplc="630C2730" w:tentative="1">
      <w:start w:val="1"/>
      <w:numFmt w:val="bullet"/>
      <w:lvlText w:val=""/>
      <w:lvlJc w:val="left"/>
      <w:pPr>
        <w:tabs>
          <w:tab w:val="num" w:pos="5749"/>
        </w:tabs>
        <w:ind w:left="5749" w:hanging="360"/>
      </w:pPr>
      <w:rPr>
        <w:rFonts w:ascii="Symbol" w:hAnsi="Symbol" w:hint="default"/>
      </w:rPr>
    </w:lvl>
    <w:lvl w:ilvl="7" w:tplc="DDFA7F42" w:tentative="1">
      <w:start w:val="1"/>
      <w:numFmt w:val="bullet"/>
      <w:lvlText w:val="o"/>
      <w:lvlJc w:val="left"/>
      <w:pPr>
        <w:tabs>
          <w:tab w:val="num" w:pos="6469"/>
        </w:tabs>
        <w:ind w:left="6469" w:hanging="360"/>
      </w:pPr>
      <w:rPr>
        <w:rFonts w:ascii="Courier New" w:hAnsi="Courier New" w:cs="Courier New" w:hint="default"/>
      </w:rPr>
    </w:lvl>
    <w:lvl w:ilvl="8" w:tplc="683C5B6E" w:tentative="1">
      <w:start w:val="1"/>
      <w:numFmt w:val="bullet"/>
      <w:lvlText w:val=""/>
      <w:lvlJc w:val="left"/>
      <w:pPr>
        <w:tabs>
          <w:tab w:val="num" w:pos="7189"/>
        </w:tabs>
        <w:ind w:left="7189" w:hanging="360"/>
      </w:pPr>
      <w:rPr>
        <w:rFonts w:ascii="Wingdings" w:hAnsi="Wingdings" w:hint="default"/>
      </w:rPr>
    </w:lvl>
  </w:abstractNum>
  <w:abstractNum w:abstractNumId="10">
    <w:nsid w:val="676A28BE"/>
    <w:multiLevelType w:val="hybridMultilevel"/>
    <w:tmpl w:val="C48CB912"/>
    <w:lvl w:ilvl="0" w:tplc="A09C1F14">
      <w:start w:val="1"/>
      <w:numFmt w:val="decimal"/>
      <w:lvlText w:val="%1."/>
      <w:lvlJc w:val="left"/>
      <w:pPr>
        <w:tabs>
          <w:tab w:val="num" w:pos="1683"/>
        </w:tabs>
        <w:ind w:left="1683" w:hanging="975"/>
      </w:pPr>
      <w:rPr>
        <w:rFonts w:hint="default"/>
      </w:rPr>
    </w:lvl>
    <w:lvl w:ilvl="1" w:tplc="A218F844">
      <w:start w:val="1"/>
      <w:numFmt w:val="lowerLetter"/>
      <w:lvlText w:val="%2)"/>
      <w:lvlJc w:val="left"/>
      <w:pPr>
        <w:tabs>
          <w:tab w:val="num" w:pos="1788"/>
        </w:tabs>
        <w:ind w:left="1788" w:hanging="360"/>
      </w:pPr>
      <w:rPr>
        <w:rFonts w:hint="default"/>
      </w:rPr>
    </w:lvl>
    <w:lvl w:ilvl="2" w:tplc="F4889708" w:tentative="1">
      <w:start w:val="1"/>
      <w:numFmt w:val="lowerRoman"/>
      <w:lvlText w:val="%3."/>
      <w:lvlJc w:val="right"/>
      <w:pPr>
        <w:tabs>
          <w:tab w:val="num" w:pos="2508"/>
        </w:tabs>
        <w:ind w:left="2508" w:hanging="180"/>
      </w:pPr>
    </w:lvl>
    <w:lvl w:ilvl="3" w:tplc="B970A1FA" w:tentative="1">
      <w:start w:val="1"/>
      <w:numFmt w:val="decimal"/>
      <w:lvlText w:val="%4."/>
      <w:lvlJc w:val="left"/>
      <w:pPr>
        <w:tabs>
          <w:tab w:val="num" w:pos="3228"/>
        </w:tabs>
        <w:ind w:left="3228" w:hanging="360"/>
      </w:pPr>
    </w:lvl>
    <w:lvl w:ilvl="4" w:tplc="5F8261EE" w:tentative="1">
      <w:start w:val="1"/>
      <w:numFmt w:val="lowerLetter"/>
      <w:lvlText w:val="%5."/>
      <w:lvlJc w:val="left"/>
      <w:pPr>
        <w:tabs>
          <w:tab w:val="num" w:pos="3948"/>
        </w:tabs>
        <w:ind w:left="3948" w:hanging="360"/>
      </w:pPr>
    </w:lvl>
    <w:lvl w:ilvl="5" w:tplc="55F4FAF2" w:tentative="1">
      <w:start w:val="1"/>
      <w:numFmt w:val="lowerRoman"/>
      <w:lvlText w:val="%6."/>
      <w:lvlJc w:val="right"/>
      <w:pPr>
        <w:tabs>
          <w:tab w:val="num" w:pos="4668"/>
        </w:tabs>
        <w:ind w:left="4668" w:hanging="180"/>
      </w:pPr>
    </w:lvl>
    <w:lvl w:ilvl="6" w:tplc="9942074E" w:tentative="1">
      <w:start w:val="1"/>
      <w:numFmt w:val="decimal"/>
      <w:lvlText w:val="%7."/>
      <w:lvlJc w:val="left"/>
      <w:pPr>
        <w:tabs>
          <w:tab w:val="num" w:pos="5388"/>
        </w:tabs>
        <w:ind w:left="5388" w:hanging="360"/>
      </w:pPr>
    </w:lvl>
    <w:lvl w:ilvl="7" w:tplc="BB4A8B7C" w:tentative="1">
      <w:start w:val="1"/>
      <w:numFmt w:val="lowerLetter"/>
      <w:lvlText w:val="%8."/>
      <w:lvlJc w:val="left"/>
      <w:pPr>
        <w:tabs>
          <w:tab w:val="num" w:pos="6108"/>
        </w:tabs>
        <w:ind w:left="6108" w:hanging="360"/>
      </w:pPr>
    </w:lvl>
    <w:lvl w:ilvl="8" w:tplc="B2EA3FF4" w:tentative="1">
      <w:start w:val="1"/>
      <w:numFmt w:val="lowerRoman"/>
      <w:lvlText w:val="%9."/>
      <w:lvlJc w:val="right"/>
      <w:pPr>
        <w:tabs>
          <w:tab w:val="num" w:pos="6828"/>
        </w:tabs>
        <w:ind w:left="6828" w:hanging="180"/>
      </w:pPr>
    </w:lvl>
  </w:abstractNum>
  <w:abstractNum w:abstractNumId="11">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3">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BB47FC2"/>
    <w:multiLevelType w:val="hybridMultilevel"/>
    <w:tmpl w:val="F0D26ED6"/>
    <w:lvl w:ilvl="0" w:tplc="1C8CABFA">
      <w:start w:val="1"/>
      <w:numFmt w:val="decimal"/>
      <w:lvlText w:val="%1."/>
      <w:lvlJc w:val="left"/>
      <w:pPr>
        <w:tabs>
          <w:tab w:val="num" w:pos="1260"/>
        </w:tabs>
        <w:ind w:left="1260" w:hanging="360"/>
      </w:pPr>
      <w:rPr>
        <w:rFonts w:hint="default"/>
      </w:rPr>
    </w:lvl>
    <w:lvl w:ilvl="1" w:tplc="27B22736" w:tentative="1">
      <w:start w:val="1"/>
      <w:numFmt w:val="lowerLetter"/>
      <w:lvlText w:val="%2."/>
      <w:lvlJc w:val="left"/>
      <w:pPr>
        <w:tabs>
          <w:tab w:val="num" w:pos="1980"/>
        </w:tabs>
        <w:ind w:left="1980" w:hanging="360"/>
      </w:pPr>
    </w:lvl>
    <w:lvl w:ilvl="2" w:tplc="BDA4ABE0" w:tentative="1">
      <w:start w:val="1"/>
      <w:numFmt w:val="lowerRoman"/>
      <w:lvlText w:val="%3."/>
      <w:lvlJc w:val="right"/>
      <w:pPr>
        <w:tabs>
          <w:tab w:val="num" w:pos="2700"/>
        </w:tabs>
        <w:ind w:left="2700" w:hanging="180"/>
      </w:pPr>
    </w:lvl>
    <w:lvl w:ilvl="3" w:tplc="5748ECD6" w:tentative="1">
      <w:start w:val="1"/>
      <w:numFmt w:val="decimal"/>
      <w:lvlText w:val="%4."/>
      <w:lvlJc w:val="left"/>
      <w:pPr>
        <w:tabs>
          <w:tab w:val="num" w:pos="3420"/>
        </w:tabs>
        <w:ind w:left="3420" w:hanging="360"/>
      </w:pPr>
    </w:lvl>
    <w:lvl w:ilvl="4" w:tplc="8A92AB5C" w:tentative="1">
      <w:start w:val="1"/>
      <w:numFmt w:val="lowerLetter"/>
      <w:lvlText w:val="%5."/>
      <w:lvlJc w:val="left"/>
      <w:pPr>
        <w:tabs>
          <w:tab w:val="num" w:pos="4140"/>
        </w:tabs>
        <w:ind w:left="4140" w:hanging="360"/>
      </w:pPr>
    </w:lvl>
    <w:lvl w:ilvl="5" w:tplc="9B80137C" w:tentative="1">
      <w:start w:val="1"/>
      <w:numFmt w:val="lowerRoman"/>
      <w:lvlText w:val="%6."/>
      <w:lvlJc w:val="right"/>
      <w:pPr>
        <w:tabs>
          <w:tab w:val="num" w:pos="4860"/>
        </w:tabs>
        <w:ind w:left="4860" w:hanging="180"/>
      </w:pPr>
    </w:lvl>
    <w:lvl w:ilvl="6" w:tplc="F21CB4BA" w:tentative="1">
      <w:start w:val="1"/>
      <w:numFmt w:val="decimal"/>
      <w:lvlText w:val="%7."/>
      <w:lvlJc w:val="left"/>
      <w:pPr>
        <w:tabs>
          <w:tab w:val="num" w:pos="5580"/>
        </w:tabs>
        <w:ind w:left="5580" w:hanging="360"/>
      </w:pPr>
    </w:lvl>
    <w:lvl w:ilvl="7" w:tplc="F088101C" w:tentative="1">
      <w:start w:val="1"/>
      <w:numFmt w:val="lowerLetter"/>
      <w:lvlText w:val="%8."/>
      <w:lvlJc w:val="left"/>
      <w:pPr>
        <w:tabs>
          <w:tab w:val="num" w:pos="6300"/>
        </w:tabs>
        <w:ind w:left="6300" w:hanging="360"/>
      </w:pPr>
    </w:lvl>
    <w:lvl w:ilvl="8" w:tplc="469C3DA6" w:tentative="1">
      <w:start w:val="1"/>
      <w:numFmt w:val="lowerRoman"/>
      <w:lvlText w:val="%9."/>
      <w:lvlJc w:val="right"/>
      <w:pPr>
        <w:tabs>
          <w:tab w:val="num" w:pos="7020"/>
        </w:tabs>
        <w:ind w:left="7020" w:hanging="180"/>
      </w:pPr>
    </w:lvl>
  </w:abstractNum>
  <w:abstractNum w:abstractNumId="15">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5"/>
  </w:num>
  <w:num w:numId="2">
    <w:abstractNumId w:val="5"/>
  </w:num>
  <w:num w:numId="3">
    <w:abstractNumId w:val="6"/>
  </w:num>
  <w:num w:numId="4">
    <w:abstractNumId w:val="12"/>
  </w:num>
  <w:num w:numId="5">
    <w:abstractNumId w:val="13"/>
  </w:num>
  <w:num w:numId="6">
    <w:abstractNumId w:val="14"/>
  </w:num>
  <w:num w:numId="7">
    <w:abstractNumId w:val="9"/>
  </w:num>
  <w:num w:numId="8">
    <w:abstractNumId w:val="10"/>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7"/>
  </w:num>
  <w:num w:numId="26">
    <w:abstractNumId w:val="7"/>
  </w:num>
  <w:num w:numId="27">
    <w:abstractNumId w:val="2"/>
  </w:num>
  <w:num w:numId="28">
    <w:abstractNumId w:val="11"/>
  </w:num>
  <w:num w:numId="29">
    <w:abstractNumId w:val="1"/>
  </w:num>
  <w:num w:numId="30">
    <w:abstractNumId w:val="0"/>
  </w:num>
  <w:num w:numId="31">
    <w:abstractNumId w:val="1"/>
  </w:num>
  <w:num w:numId="32">
    <w:abstractNumId w:val="1"/>
  </w:num>
  <w:num w:numId="33">
    <w:abstractNumId w:val="1"/>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4097"/>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D2"/>
    <w:rsid w:val="0001616B"/>
    <w:rsid w:val="000217FB"/>
    <w:rsid w:val="00025C29"/>
    <w:rsid w:val="00025FE2"/>
    <w:rsid w:val="00032CC5"/>
    <w:rsid w:val="00034547"/>
    <w:rsid w:val="000359BE"/>
    <w:rsid w:val="00045CB1"/>
    <w:rsid w:val="000539CE"/>
    <w:rsid w:val="000627B2"/>
    <w:rsid w:val="00063BE4"/>
    <w:rsid w:val="0006574A"/>
    <w:rsid w:val="000666EC"/>
    <w:rsid w:val="0007196B"/>
    <w:rsid w:val="000744F5"/>
    <w:rsid w:val="00077FD2"/>
    <w:rsid w:val="00081DFF"/>
    <w:rsid w:val="00086895"/>
    <w:rsid w:val="000917F5"/>
    <w:rsid w:val="00097B40"/>
    <w:rsid w:val="000A51D5"/>
    <w:rsid w:val="000A6DF6"/>
    <w:rsid w:val="000A76EB"/>
    <w:rsid w:val="000B0C11"/>
    <w:rsid w:val="000B2F9C"/>
    <w:rsid w:val="000B3375"/>
    <w:rsid w:val="000B6457"/>
    <w:rsid w:val="000B67E4"/>
    <w:rsid w:val="000C2204"/>
    <w:rsid w:val="000C2CFA"/>
    <w:rsid w:val="000C5493"/>
    <w:rsid w:val="000D34D3"/>
    <w:rsid w:val="000E69F3"/>
    <w:rsid w:val="000F2B84"/>
    <w:rsid w:val="000F3675"/>
    <w:rsid w:val="00103FDF"/>
    <w:rsid w:val="00105599"/>
    <w:rsid w:val="00105EDF"/>
    <w:rsid w:val="00106E6A"/>
    <w:rsid w:val="001114CE"/>
    <w:rsid w:val="001137A1"/>
    <w:rsid w:val="001217B6"/>
    <w:rsid w:val="00126C2C"/>
    <w:rsid w:val="001329A5"/>
    <w:rsid w:val="00140701"/>
    <w:rsid w:val="0014390D"/>
    <w:rsid w:val="00154F20"/>
    <w:rsid w:val="00161C4E"/>
    <w:rsid w:val="00162703"/>
    <w:rsid w:val="001661CB"/>
    <w:rsid w:val="00167AB2"/>
    <w:rsid w:val="001703EB"/>
    <w:rsid w:val="00174A49"/>
    <w:rsid w:val="0017536C"/>
    <w:rsid w:val="001769A4"/>
    <w:rsid w:val="00183631"/>
    <w:rsid w:val="00192F81"/>
    <w:rsid w:val="001A1108"/>
    <w:rsid w:val="001A1E50"/>
    <w:rsid w:val="001A2BBA"/>
    <w:rsid w:val="001A3E31"/>
    <w:rsid w:val="001B4A87"/>
    <w:rsid w:val="001B571F"/>
    <w:rsid w:val="001C1D6F"/>
    <w:rsid w:val="001C4F82"/>
    <w:rsid w:val="001D07F7"/>
    <w:rsid w:val="001D2255"/>
    <w:rsid w:val="001D36E6"/>
    <w:rsid w:val="001D76F9"/>
    <w:rsid w:val="001D7940"/>
    <w:rsid w:val="001D7AF5"/>
    <w:rsid w:val="001E79CE"/>
    <w:rsid w:val="001E7F34"/>
    <w:rsid w:val="001F060D"/>
    <w:rsid w:val="001F3A23"/>
    <w:rsid w:val="00200F67"/>
    <w:rsid w:val="00201438"/>
    <w:rsid w:val="00206779"/>
    <w:rsid w:val="00211440"/>
    <w:rsid w:val="0021190C"/>
    <w:rsid w:val="00212BC0"/>
    <w:rsid w:val="0021675A"/>
    <w:rsid w:val="00216DD1"/>
    <w:rsid w:val="00217DBE"/>
    <w:rsid w:val="0022298F"/>
    <w:rsid w:val="002270A8"/>
    <w:rsid w:val="00244B09"/>
    <w:rsid w:val="0024603E"/>
    <w:rsid w:val="0026406E"/>
    <w:rsid w:val="0027112B"/>
    <w:rsid w:val="002713A9"/>
    <w:rsid w:val="00271452"/>
    <w:rsid w:val="00271BA4"/>
    <w:rsid w:val="00282ECF"/>
    <w:rsid w:val="00284DDA"/>
    <w:rsid w:val="002967D7"/>
    <w:rsid w:val="002A0625"/>
    <w:rsid w:val="002A293A"/>
    <w:rsid w:val="002B4BA0"/>
    <w:rsid w:val="002B58DE"/>
    <w:rsid w:val="002B6BA0"/>
    <w:rsid w:val="002B6FE6"/>
    <w:rsid w:val="002B795E"/>
    <w:rsid w:val="002C2C05"/>
    <w:rsid w:val="002C3626"/>
    <w:rsid w:val="002D2DF9"/>
    <w:rsid w:val="002E317A"/>
    <w:rsid w:val="002E3BE7"/>
    <w:rsid w:val="002E7D0F"/>
    <w:rsid w:val="003057B2"/>
    <w:rsid w:val="00307377"/>
    <w:rsid w:val="003119EC"/>
    <w:rsid w:val="003133F2"/>
    <w:rsid w:val="00321A1D"/>
    <w:rsid w:val="00323B14"/>
    <w:rsid w:val="00330160"/>
    <w:rsid w:val="003353AC"/>
    <w:rsid w:val="003409B0"/>
    <w:rsid w:val="0034254A"/>
    <w:rsid w:val="00343126"/>
    <w:rsid w:val="0035077C"/>
    <w:rsid w:val="003535CC"/>
    <w:rsid w:val="00354A50"/>
    <w:rsid w:val="00355552"/>
    <w:rsid w:val="00356275"/>
    <w:rsid w:val="00360A7B"/>
    <w:rsid w:val="003748F2"/>
    <w:rsid w:val="0038154A"/>
    <w:rsid w:val="00387234"/>
    <w:rsid w:val="00387B08"/>
    <w:rsid w:val="0039097E"/>
    <w:rsid w:val="00396BC8"/>
    <w:rsid w:val="003A1C0D"/>
    <w:rsid w:val="003A32FB"/>
    <w:rsid w:val="003A4966"/>
    <w:rsid w:val="003A4D2F"/>
    <w:rsid w:val="003B0C31"/>
    <w:rsid w:val="003B51B6"/>
    <w:rsid w:val="003B6D45"/>
    <w:rsid w:val="003C5BF7"/>
    <w:rsid w:val="003D36B1"/>
    <w:rsid w:val="003D3880"/>
    <w:rsid w:val="003D617B"/>
    <w:rsid w:val="003D6A9F"/>
    <w:rsid w:val="003F21F3"/>
    <w:rsid w:val="003F6FC6"/>
    <w:rsid w:val="003F799C"/>
    <w:rsid w:val="004009AA"/>
    <w:rsid w:val="004030E3"/>
    <w:rsid w:val="00404237"/>
    <w:rsid w:val="00410862"/>
    <w:rsid w:val="00416559"/>
    <w:rsid w:val="004175E2"/>
    <w:rsid w:val="00425727"/>
    <w:rsid w:val="00426404"/>
    <w:rsid w:val="004301B7"/>
    <w:rsid w:val="0043503A"/>
    <w:rsid w:val="00437C1B"/>
    <w:rsid w:val="00440A1E"/>
    <w:rsid w:val="00443551"/>
    <w:rsid w:val="00445F8C"/>
    <w:rsid w:val="0044715E"/>
    <w:rsid w:val="004542CA"/>
    <w:rsid w:val="004543BB"/>
    <w:rsid w:val="00454A8E"/>
    <w:rsid w:val="00474E5D"/>
    <w:rsid w:val="00476F37"/>
    <w:rsid w:val="00483E13"/>
    <w:rsid w:val="004928DF"/>
    <w:rsid w:val="00493332"/>
    <w:rsid w:val="00493B2E"/>
    <w:rsid w:val="00497853"/>
    <w:rsid w:val="004B0358"/>
    <w:rsid w:val="004B097F"/>
    <w:rsid w:val="004B188D"/>
    <w:rsid w:val="004B3D77"/>
    <w:rsid w:val="004B4114"/>
    <w:rsid w:val="004B416B"/>
    <w:rsid w:val="004B71D0"/>
    <w:rsid w:val="004C58BF"/>
    <w:rsid w:val="004D47B5"/>
    <w:rsid w:val="004E7EAE"/>
    <w:rsid w:val="004F0239"/>
    <w:rsid w:val="004F7E40"/>
    <w:rsid w:val="00502BD0"/>
    <w:rsid w:val="00504A72"/>
    <w:rsid w:val="005108D9"/>
    <w:rsid w:val="00514E53"/>
    <w:rsid w:val="00516592"/>
    <w:rsid w:val="00520746"/>
    <w:rsid w:val="00524098"/>
    <w:rsid w:val="005307EE"/>
    <w:rsid w:val="005414A0"/>
    <w:rsid w:val="0054363D"/>
    <w:rsid w:val="00544AAA"/>
    <w:rsid w:val="00552451"/>
    <w:rsid w:val="00552475"/>
    <w:rsid w:val="00552C17"/>
    <w:rsid w:val="00553A88"/>
    <w:rsid w:val="0055635E"/>
    <w:rsid w:val="00565BE9"/>
    <w:rsid w:val="00566D35"/>
    <w:rsid w:val="0057016A"/>
    <w:rsid w:val="00573E06"/>
    <w:rsid w:val="00580C1A"/>
    <w:rsid w:val="0058188D"/>
    <w:rsid w:val="00584230"/>
    <w:rsid w:val="00584AED"/>
    <w:rsid w:val="00585B20"/>
    <w:rsid w:val="005868E7"/>
    <w:rsid w:val="00586F18"/>
    <w:rsid w:val="00591246"/>
    <w:rsid w:val="0059128E"/>
    <w:rsid w:val="005966C2"/>
    <w:rsid w:val="0059703D"/>
    <w:rsid w:val="005A01EA"/>
    <w:rsid w:val="005C3AF7"/>
    <w:rsid w:val="005C41A9"/>
    <w:rsid w:val="005D4AE3"/>
    <w:rsid w:val="005D7680"/>
    <w:rsid w:val="005E2C19"/>
    <w:rsid w:val="005E4969"/>
    <w:rsid w:val="005E4C98"/>
    <w:rsid w:val="005F0CEC"/>
    <w:rsid w:val="005F345B"/>
    <w:rsid w:val="005F4467"/>
    <w:rsid w:val="00605912"/>
    <w:rsid w:val="00625583"/>
    <w:rsid w:val="0063561D"/>
    <w:rsid w:val="00641186"/>
    <w:rsid w:val="00643840"/>
    <w:rsid w:val="0064474E"/>
    <w:rsid w:val="0064709F"/>
    <w:rsid w:val="0065108C"/>
    <w:rsid w:val="0066248A"/>
    <w:rsid w:val="00662B90"/>
    <w:rsid w:val="00662DD0"/>
    <w:rsid w:val="00665C39"/>
    <w:rsid w:val="00671899"/>
    <w:rsid w:val="00674672"/>
    <w:rsid w:val="00682352"/>
    <w:rsid w:val="00683FFD"/>
    <w:rsid w:val="00686E28"/>
    <w:rsid w:val="006933A8"/>
    <w:rsid w:val="006A29B7"/>
    <w:rsid w:val="006A7249"/>
    <w:rsid w:val="006B0600"/>
    <w:rsid w:val="006B6216"/>
    <w:rsid w:val="006B7855"/>
    <w:rsid w:val="006C12FC"/>
    <w:rsid w:val="006C31EE"/>
    <w:rsid w:val="006D20F7"/>
    <w:rsid w:val="006E0427"/>
    <w:rsid w:val="006F3B1A"/>
    <w:rsid w:val="006F567D"/>
    <w:rsid w:val="0070347D"/>
    <w:rsid w:val="00713AC6"/>
    <w:rsid w:val="00713FDE"/>
    <w:rsid w:val="007210B5"/>
    <w:rsid w:val="00732F7C"/>
    <w:rsid w:val="00740078"/>
    <w:rsid w:val="00741EFD"/>
    <w:rsid w:val="00747B02"/>
    <w:rsid w:val="007549BF"/>
    <w:rsid w:val="00755E6A"/>
    <w:rsid w:val="00755FB5"/>
    <w:rsid w:val="00757E88"/>
    <w:rsid w:val="00760A8A"/>
    <w:rsid w:val="00760CD7"/>
    <w:rsid w:val="0076395A"/>
    <w:rsid w:val="007659E0"/>
    <w:rsid w:val="007668CA"/>
    <w:rsid w:val="007708FB"/>
    <w:rsid w:val="00771665"/>
    <w:rsid w:val="00771E15"/>
    <w:rsid w:val="007728FA"/>
    <w:rsid w:val="0077527A"/>
    <w:rsid w:val="00777C76"/>
    <w:rsid w:val="00781E4B"/>
    <w:rsid w:val="00782A86"/>
    <w:rsid w:val="007872DB"/>
    <w:rsid w:val="007958C9"/>
    <w:rsid w:val="007966A4"/>
    <w:rsid w:val="00796C20"/>
    <w:rsid w:val="007A0E1C"/>
    <w:rsid w:val="007A1FA6"/>
    <w:rsid w:val="007A317D"/>
    <w:rsid w:val="007A3CA1"/>
    <w:rsid w:val="007A4E32"/>
    <w:rsid w:val="007A53A3"/>
    <w:rsid w:val="007A792D"/>
    <w:rsid w:val="007B0C1F"/>
    <w:rsid w:val="007B2B85"/>
    <w:rsid w:val="007B2CA4"/>
    <w:rsid w:val="007B5B53"/>
    <w:rsid w:val="007B7467"/>
    <w:rsid w:val="007C117D"/>
    <w:rsid w:val="007C2B30"/>
    <w:rsid w:val="007C5CC3"/>
    <w:rsid w:val="007C7AF9"/>
    <w:rsid w:val="007D03E0"/>
    <w:rsid w:val="007D1920"/>
    <w:rsid w:val="007E120A"/>
    <w:rsid w:val="007E2860"/>
    <w:rsid w:val="007E3AA6"/>
    <w:rsid w:val="007E3ECC"/>
    <w:rsid w:val="007E3F5E"/>
    <w:rsid w:val="007E596F"/>
    <w:rsid w:val="007F0344"/>
    <w:rsid w:val="007F438B"/>
    <w:rsid w:val="007F5B2C"/>
    <w:rsid w:val="00800BC2"/>
    <w:rsid w:val="008021DA"/>
    <w:rsid w:val="008024C6"/>
    <w:rsid w:val="00804484"/>
    <w:rsid w:val="008061BF"/>
    <w:rsid w:val="00807F37"/>
    <w:rsid w:val="00811878"/>
    <w:rsid w:val="00814892"/>
    <w:rsid w:val="00816A74"/>
    <w:rsid w:val="00821A68"/>
    <w:rsid w:val="00821F1E"/>
    <w:rsid w:val="0082403A"/>
    <w:rsid w:val="00824CB4"/>
    <w:rsid w:val="00840F85"/>
    <w:rsid w:val="00841072"/>
    <w:rsid w:val="0084294E"/>
    <w:rsid w:val="008449CE"/>
    <w:rsid w:val="00845CA3"/>
    <w:rsid w:val="00856972"/>
    <w:rsid w:val="00862D68"/>
    <w:rsid w:val="008653C6"/>
    <w:rsid w:val="0087114F"/>
    <w:rsid w:val="008740DB"/>
    <w:rsid w:val="00875A23"/>
    <w:rsid w:val="00876BBD"/>
    <w:rsid w:val="00877E13"/>
    <w:rsid w:val="00880477"/>
    <w:rsid w:val="0088187C"/>
    <w:rsid w:val="00882C42"/>
    <w:rsid w:val="00885914"/>
    <w:rsid w:val="00885D04"/>
    <w:rsid w:val="008A13AE"/>
    <w:rsid w:val="008B19F6"/>
    <w:rsid w:val="008B37F7"/>
    <w:rsid w:val="008B4753"/>
    <w:rsid w:val="008B4CFB"/>
    <w:rsid w:val="008B69F9"/>
    <w:rsid w:val="008B7DA5"/>
    <w:rsid w:val="008C02E6"/>
    <w:rsid w:val="008C3379"/>
    <w:rsid w:val="008C398D"/>
    <w:rsid w:val="008C4BF8"/>
    <w:rsid w:val="008C7EA8"/>
    <w:rsid w:val="008D0FA9"/>
    <w:rsid w:val="008D1266"/>
    <w:rsid w:val="008D68DA"/>
    <w:rsid w:val="008E2863"/>
    <w:rsid w:val="008E2C1D"/>
    <w:rsid w:val="008E791C"/>
    <w:rsid w:val="008F0B18"/>
    <w:rsid w:val="008F22BB"/>
    <w:rsid w:val="008F352A"/>
    <w:rsid w:val="008F3C68"/>
    <w:rsid w:val="008F7801"/>
    <w:rsid w:val="0090722C"/>
    <w:rsid w:val="00907C87"/>
    <w:rsid w:val="0091425C"/>
    <w:rsid w:val="00914BAC"/>
    <w:rsid w:val="00916F72"/>
    <w:rsid w:val="00932F23"/>
    <w:rsid w:val="0094275A"/>
    <w:rsid w:val="00947EB3"/>
    <w:rsid w:val="00953B2E"/>
    <w:rsid w:val="00957E9E"/>
    <w:rsid w:val="00965C2D"/>
    <w:rsid w:val="00967D2D"/>
    <w:rsid w:val="009732EE"/>
    <w:rsid w:val="009748F4"/>
    <w:rsid w:val="0097582C"/>
    <w:rsid w:val="0097588B"/>
    <w:rsid w:val="00981E90"/>
    <w:rsid w:val="009829CD"/>
    <w:rsid w:val="00982B4E"/>
    <w:rsid w:val="009869A3"/>
    <w:rsid w:val="0099120E"/>
    <w:rsid w:val="00992DA1"/>
    <w:rsid w:val="00993680"/>
    <w:rsid w:val="009A0C04"/>
    <w:rsid w:val="009A115F"/>
    <w:rsid w:val="009A6897"/>
    <w:rsid w:val="009B18EE"/>
    <w:rsid w:val="009B273F"/>
    <w:rsid w:val="009B2E6C"/>
    <w:rsid w:val="009B3E15"/>
    <w:rsid w:val="009B74F4"/>
    <w:rsid w:val="009C34CD"/>
    <w:rsid w:val="009C7982"/>
    <w:rsid w:val="009D0869"/>
    <w:rsid w:val="009D1881"/>
    <w:rsid w:val="009F0F86"/>
    <w:rsid w:val="009F3651"/>
    <w:rsid w:val="009F382D"/>
    <w:rsid w:val="009F51F1"/>
    <w:rsid w:val="009F5DE4"/>
    <w:rsid w:val="009F70A5"/>
    <w:rsid w:val="009F7231"/>
    <w:rsid w:val="009F74F5"/>
    <w:rsid w:val="009F7AF4"/>
    <w:rsid w:val="00A008AD"/>
    <w:rsid w:val="00A01AF3"/>
    <w:rsid w:val="00A06203"/>
    <w:rsid w:val="00A068CB"/>
    <w:rsid w:val="00A11015"/>
    <w:rsid w:val="00A11639"/>
    <w:rsid w:val="00A14673"/>
    <w:rsid w:val="00A14819"/>
    <w:rsid w:val="00A204E1"/>
    <w:rsid w:val="00A20FB3"/>
    <w:rsid w:val="00A226E6"/>
    <w:rsid w:val="00A307F1"/>
    <w:rsid w:val="00A368D8"/>
    <w:rsid w:val="00A36E02"/>
    <w:rsid w:val="00A37836"/>
    <w:rsid w:val="00A3785E"/>
    <w:rsid w:val="00A37BBD"/>
    <w:rsid w:val="00A463C3"/>
    <w:rsid w:val="00A468DA"/>
    <w:rsid w:val="00A55D15"/>
    <w:rsid w:val="00A600E5"/>
    <w:rsid w:val="00A61D11"/>
    <w:rsid w:val="00A62991"/>
    <w:rsid w:val="00A771AE"/>
    <w:rsid w:val="00A81825"/>
    <w:rsid w:val="00A82F1A"/>
    <w:rsid w:val="00A83C09"/>
    <w:rsid w:val="00A85E3E"/>
    <w:rsid w:val="00A87F42"/>
    <w:rsid w:val="00A918BA"/>
    <w:rsid w:val="00A92C42"/>
    <w:rsid w:val="00A93F3D"/>
    <w:rsid w:val="00A9483B"/>
    <w:rsid w:val="00AA3717"/>
    <w:rsid w:val="00AA3A3F"/>
    <w:rsid w:val="00AB3BDF"/>
    <w:rsid w:val="00AC6072"/>
    <w:rsid w:val="00AD06CE"/>
    <w:rsid w:val="00AD106D"/>
    <w:rsid w:val="00AE3033"/>
    <w:rsid w:val="00AF564F"/>
    <w:rsid w:val="00AF579E"/>
    <w:rsid w:val="00AF746B"/>
    <w:rsid w:val="00B004EC"/>
    <w:rsid w:val="00B01AA8"/>
    <w:rsid w:val="00B0202E"/>
    <w:rsid w:val="00B0290E"/>
    <w:rsid w:val="00B06B6D"/>
    <w:rsid w:val="00B13E3E"/>
    <w:rsid w:val="00B140EE"/>
    <w:rsid w:val="00B21685"/>
    <w:rsid w:val="00B25828"/>
    <w:rsid w:val="00B31907"/>
    <w:rsid w:val="00B32F24"/>
    <w:rsid w:val="00B361F5"/>
    <w:rsid w:val="00B43996"/>
    <w:rsid w:val="00B454AC"/>
    <w:rsid w:val="00B55568"/>
    <w:rsid w:val="00B56088"/>
    <w:rsid w:val="00B658F4"/>
    <w:rsid w:val="00B72D06"/>
    <w:rsid w:val="00B77DFE"/>
    <w:rsid w:val="00B86C35"/>
    <w:rsid w:val="00B93E15"/>
    <w:rsid w:val="00B93EBE"/>
    <w:rsid w:val="00B96044"/>
    <w:rsid w:val="00BA3532"/>
    <w:rsid w:val="00BA6E97"/>
    <w:rsid w:val="00BB32C4"/>
    <w:rsid w:val="00BC157E"/>
    <w:rsid w:val="00BC5E5D"/>
    <w:rsid w:val="00BD10E4"/>
    <w:rsid w:val="00BD1329"/>
    <w:rsid w:val="00BD1569"/>
    <w:rsid w:val="00BE35EB"/>
    <w:rsid w:val="00BE5551"/>
    <w:rsid w:val="00BE5E6C"/>
    <w:rsid w:val="00BE73D4"/>
    <w:rsid w:val="00BF24A7"/>
    <w:rsid w:val="00BF28B7"/>
    <w:rsid w:val="00BF2908"/>
    <w:rsid w:val="00BF52A3"/>
    <w:rsid w:val="00BF6EAA"/>
    <w:rsid w:val="00C01F64"/>
    <w:rsid w:val="00C06E0A"/>
    <w:rsid w:val="00C07D6A"/>
    <w:rsid w:val="00C112D4"/>
    <w:rsid w:val="00C14783"/>
    <w:rsid w:val="00C2102B"/>
    <w:rsid w:val="00C432F7"/>
    <w:rsid w:val="00C43DFB"/>
    <w:rsid w:val="00C60A00"/>
    <w:rsid w:val="00C66234"/>
    <w:rsid w:val="00C66393"/>
    <w:rsid w:val="00C72254"/>
    <w:rsid w:val="00C8033D"/>
    <w:rsid w:val="00C85799"/>
    <w:rsid w:val="00C87609"/>
    <w:rsid w:val="00C94F7F"/>
    <w:rsid w:val="00CB4F17"/>
    <w:rsid w:val="00CB587C"/>
    <w:rsid w:val="00CB5B69"/>
    <w:rsid w:val="00CB7559"/>
    <w:rsid w:val="00CC6AFF"/>
    <w:rsid w:val="00CD097C"/>
    <w:rsid w:val="00CD22AF"/>
    <w:rsid w:val="00CD3F54"/>
    <w:rsid w:val="00CE0B98"/>
    <w:rsid w:val="00CE52B9"/>
    <w:rsid w:val="00CF0428"/>
    <w:rsid w:val="00CF7C36"/>
    <w:rsid w:val="00CF7ED2"/>
    <w:rsid w:val="00D05598"/>
    <w:rsid w:val="00D11C17"/>
    <w:rsid w:val="00D247BC"/>
    <w:rsid w:val="00D25C8C"/>
    <w:rsid w:val="00D276CF"/>
    <w:rsid w:val="00D31936"/>
    <w:rsid w:val="00D41EB0"/>
    <w:rsid w:val="00D445FA"/>
    <w:rsid w:val="00D45F5F"/>
    <w:rsid w:val="00D468E0"/>
    <w:rsid w:val="00D50A33"/>
    <w:rsid w:val="00D530F6"/>
    <w:rsid w:val="00D576A9"/>
    <w:rsid w:val="00D57F1E"/>
    <w:rsid w:val="00D6006F"/>
    <w:rsid w:val="00D61BEF"/>
    <w:rsid w:val="00D65D94"/>
    <w:rsid w:val="00D66E95"/>
    <w:rsid w:val="00D673AD"/>
    <w:rsid w:val="00D71999"/>
    <w:rsid w:val="00D7252B"/>
    <w:rsid w:val="00D73C09"/>
    <w:rsid w:val="00D7589D"/>
    <w:rsid w:val="00D811EF"/>
    <w:rsid w:val="00D90F3C"/>
    <w:rsid w:val="00D94BF1"/>
    <w:rsid w:val="00DA0A61"/>
    <w:rsid w:val="00DA4C7B"/>
    <w:rsid w:val="00DA5FDA"/>
    <w:rsid w:val="00DA63FA"/>
    <w:rsid w:val="00DB0FAA"/>
    <w:rsid w:val="00DB50AB"/>
    <w:rsid w:val="00DC0B3B"/>
    <w:rsid w:val="00DC246D"/>
    <w:rsid w:val="00DC2A54"/>
    <w:rsid w:val="00DC4E25"/>
    <w:rsid w:val="00DC522A"/>
    <w:rsid w:val="00DC52F5"/>
    <w:rsid w:val="00DC640E"/>
    <w:rsid w:val="00DC6972"/>
    <w:rsid w:val="00DD02BA"/>
    <w:rsid w:val="00DD0776"/>
    <w:rsid w:val="00DD6591"/>
    <w:rsid w:val="00DF04F5"/>
    <w:rsid w:val="00DF0962"/>
    <w:rsid w:val="00DF13D4"/>
    <w:rsid w:val="00DF1459"/>
    <w:rsid w:val="00DF3069"/>
    <w:rsid w:val="00E019C0"/>
    <w:rsid w:val="00E03BC4"/>
    <w:rsid w:val="00E06257"/>
    <w:rsid w:val="00E176CE"/>
    <w:rsid w:val="00E208AA"/>
    <w:rsid w:val="00E261CE"/>
    <w:rsid w:val="00E263BD"/>
    <w:rsid w:val="00E301E9"/>
    <w:rsid w:val="00E31644"/>
    <w:rsid w:val="00E33B98"/>
    <w:rsid w:val="00E35644"/>
    <w:rsid w:val="00E36EF1"/>
    <w:rsid w:val="00E41091"/>
    <w:rsid w:val="00E51FEF"/>
    <w:rsid w:val="00E62F75"/>
    <w:rsid w:val="00E72066"/>
    <w:rsid w:val="00E75F18"/>
    <w:rsid w:val="00E767C6"/>
    <w:rsid w:val="00E77F46"/>
    <w:rsid w:val="00E82FA3"/>
    <w:rsid w:val="00E86411"/>
    <w:rsid w:val="00E869A5"/>
    <w:rsid w:val="00E90646"/>
    <w:rsid w:val="00E950FB"/>
    <w:rsid w:val="00EA569D"/>
    <w:rsid w:val="00EC39E9"/>
    <w:rsid w:val="00EC4BFF"/>
    <w:rsid w:val="00EC5722"/>
    <w:rsid w:val="00ED2CFE"/>
    <w:rsid w:val="00ED43A2"/>
    <w:rsid w:val="00ED4988"/>
    <w:rsid w:val="00ED6985"/>
    <w:rsid w:val="00EE03BC"/>
    <w:rsid w:val="00EF23A8"/>
    <w:rsid w:val="00EF6852"/>
    <w:rsid w:val="00F0192D"/>
    <w:rsid w:val="00F064F7"/>
    <w:rsid w:val="00F07E87"/>
    <w:rsid w:val="00F1158F"/>
    <w:rsid w:val="00F23031"/>
    <w:rsid w:val="00F23773"/>
    <w:rsid w:val="00F278C9"/>
    <w:rsid w:val="00F34D16"/>
    <w:rsid w:val="00F3739D"/>
    <w:rsid w:val="00F428D7"/>
    <w:rsid w:val="00F5166F"/>
    <w:rsid w:val="00F54052"/>
    <w:rsid w:val="00F5423E"/>
    <w:rsid w:val="00F55602"/>
    <w:rsid w:val="00F56407"/>
    <w:rsid w:val="00F577B4"/>
    <w:rsid w:val="00F73464"/>
    <w:rsid w:val="00F764DA"/>
    <w:rsid w:val="00F80168"/>
    <w:rsid w:val="00F82C11"/>
    <w:rsid w:val="00F8315E"/>
    <w:rsid w:val="00F851A0"/>
    <w:rsid w:val="00F85F24"/>
    <w:rsid w:val="00F85F4C"/>
    <w:rsid w:val="00F870FE"/>
    <w:rsid w:val="00F90B5C"/>
    <w:rsid w:val="00F97291"/>
    <w:rsid w:val="00F9746E"/>
    <w:rsid w:val="00FB168E"/>
    <w:rsid w:val="00FC0A6E"/>
    <w:rsid w:val="00FC1545"/>
    <w:rsid w:val="00FC6758"/>
    <w:rsid w:val="00FD02F3"/>
    <w:rsid w:val="00FD2F57"/>
    <w:rsid w:val="00FE212B"/>
    <w:rsid w:val="00FF048F"/>
    <w:rsid w:val="00FF05FD"/>
    <w:rsid w:val="00FF2631"/>
    <w:rsid w:val="00FF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D1F8CF"/>
  <w15:docId w15:val="{9E53DFDB-A475-4416-8F98-F1021C6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F7C36"/>
    <w:pPr>
      <w:ind w:firstLine="709"/>
      <w:jc w:val="both"/>
    </w:pPr>
    <w:rPr>
      <w:sz w:val="24"/>
      <w:szCs w:val="24"/>
    </w:rPr>
  </w:style>
  <w:style w:type="paragraph" w:styleId="1">
    <w:name w:val="heading 1"/>
    <w:basedOn w:val="a3"/>
    <w:next w:val="a3"/>
    <w:link w:val="10"/>
    <w:qFormat/>
    <w:pPr>
      <w:keepNext/>
      <w:spacing w:after="240"/>
      <w:ind w:firstLine="0"/>
      <w:jc w:val="center"/>
      <w:outlineLvl w:val="0"/>
    </w:pPr>
    <w:rPr>
      <w:b/>
      <w:caps/>
      <w:sz w:val="28"/>
      <w:szCs w:val="28"/>
    </w:rPr>
  </w:style>
  <w:style w:type="paragraph" w:styleId="2">
    <w:name w:val="heading 2"/>
    <w:basedOn w:val="a3"/>
    <w:next w:val="a3"/>
    <w:qFormat/>
    <w:pPr>
      <w:keepNext/>
      <w:spacing w:before="240" w:after="120"/>
      <w:outlineLvl w:val="1"/>
    </w:pPr>
    <w:rPr>
      <w:b/>
      <w:sz w:val="26"/>
      <w:szCs w:val="28"/>
    </w:rPr>
  </w:style>
  <w:style w:type="paragraph" w:styleId="3">
    <w:name w:val="heading 3"/>
    <w:basedOn w:val="a3"/>
    <w:next w:val="a3"/>
    <w:qFormat/>
    <w:pPr>
      <w:keepNext/>
      <w:spacing w:before="120" w:after="60"/>
      <w:jc w:val="center"/>
      <w:outlineLvl w:val="2"/>
    </w:pPr>
    <w:rPr>
      <w:b/>
    </w:rPr>
  </w:style>
  <w:style w:type="paragraph" w:styleId="4">
    <w:name w:val="heading 4"/>
    <w:basedOn w:val="a3"/>
    <w:next w:val="a3"/>
    <w:qFormat/>
    <w:pPr>
      <w:keepNext/>
      <w:spacing w:before="240" w:after="60"/>
      <w:outlineLvl w:val="3"/>
    </w:pPr>
    <w:rPr>
      <w:b/>
      <w:bCs/>
      <w:sz w:val="28"/>
      <w:szCs w:val="28"/>
    </w:rPr>
  </w:style>
  <w:style w:type="paragraph" w:styleId="6">
    <w:name w:val="heading 6"/>
    <w:basedOn w:val="a3"/>
    <w:next w:val="a3"/>
    <w:qFormat/>
    <w:pPr>
      <w:spacing w:before="240" w:after="60"/>
      <w:outlineLvl w:val="5"/>
    </w:pPr>
    <w:rPr>
      <w:b/>
      <w:bCs/>
      <w:sz w:val="22"/>
      <w:szCs w:val="22"/>
    </w:rPr>
  </w:style>
  <w:style w:type="paragraph" w:styleId="7">
    <w:name w:val="heading 7"/>
    <w:basedOn w:val="a3"/>
    <w:next w:val="a3"/>
    <w:qFormat/>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1"/>
    <w:basedOn w:val="a3"/>
    <w:autoRedefine/>
    <w:pPr>
      <w:spacing w:after="160" w:line="240" w:lineRule="exact"/>
      <w:ind w:firstLine="0"/>
      <w:jc w:val="left"/>
    </w:pPr>
    <w:rPr>
      <w:sz w:val="28"/>
      <w:szCs w:val="28"/>
      <w:lang w:val="en-US" w:eastAsia="en-US"/>
    </w:rPr>
  </w:style>
  <w:style w:type="paragraph" w:styleId="a7">
    <w:name w:val="footnote text"/>
    <w:basedOn w:val="a3"/>
    <w:semiHidden/>
  </w:style>
  <w:style w:type="character" w:styleId="a8">
    <w:name w:val="footnote reference"/>
    <w:semiHidden/>
    <w:rPr>
      <w:vertAlign w:val="superscript"/>
    </w:rPr>
  </w:style>
  <w:style w:type="paragraph" w:customStyle="1" w:styleId="12">
    <w:name w:val="Заголовок 1 (ф)"/>
    <w:basedOn w:val="a3"/>
    <w:pPr>
      <w:spacing w:after="240"/>
      <w:ind w:firstLine="0"/>
      <w:jc w:val="center"/>
    </w:pPr>
    <w:rPr>
      <w:b/>
      <w:caps/>
      <w:sz w:val="28"/>
      <w:szCs w:val="28"/>
    </w:rPr>
  </w:style>
  <w:style w:type="paragraph" w:styleId="a9">
    <w:name w:val="annotation text"/>
    <w:basedOn w:val="a3"/>
    <w:semiHidden/>
  </w:style>
  <w:style w:type="character" w:styleId="aa">
    <w:name w:val="annotation reference"/>
    <w:semiHidden/>
    <w:rPr>
      <w:sz w:val="16"/>
      <w:szCs w:val="16"/>
    </w:rPr>
  </w:style>
  <w:style w:type="paragraph" w:styleId="ab">
    <w:name w:val="annotation subject"/>
    <w:basedOn w:val="a9"/>
    <w:next w:val="a9"/>
    <w:semiHidden/>
    <w:rPr>
      <w:b/>
      <w:bCs/>
    </w:rPr>
  </w:style>
  <w:style w:type="paragraph" w:styleId="ac">
    <w:name w:val="Balloon Text"/>
    <w:basedOn w:val="a3"/>
    <w:semiHidden/>
    <w:rPr>
      <w:rFonts w:ascii="Tahoma" w:hAnsi="Tahoma" w:cs="Tahoma"/>
      <w:sz w:val="16"/>
      <w:szCs w:val="16"/>
    </w:rPr>
  </w:style>
  <w:style w:type="paragraph" w:styleId="13">
    <w:name w:val="toc 1"/>
    <w:basedOn w:val="a3"/>
    <w:next w:val="a3"/>
    <w:autoRedefine/>
    <w:semiHidden/>
    <w:pPr>
      <w:tabs>
        <w:tab w:val="right" w:leader="dot" w:pos="9900"/>
      </w:tabs>
      <w:spacing w:before="120"/>
      <w:ind w:left="823" w:right="561" w:hanging="284"/>
      <w:jc w:val="left"/>
    </w:pPr>
    <w:rPr>
      <w:b/>
      <w:caps/>
      <w:noProof/>
      <w:sz w:val="26"/>
      <w:szCs w:val="26"/>
    </w:rPr>
  </w:style>
  <w:style w:type="paragraph" w:styleId="20">
    <w:name w:val="toc 2"/>
    <w:basedOn w:val="a3"/>
    <w:next w:val="a3"/>
    <w:autoRedefine/>
    <w:semiHidden/>
    <w:pPr>
      <w:tabs>
        <w:tab w:val="right" w:leader="dot" w:pos="9900"/>
      </w:tabs>
      <w:ind w:left="2160" w:right="743" w:hanging="1440"/>
      <w:jc w:val="left"/>
    </w:pPr>
    <w:rPr>
      <w:noProof/>
      <w:sz w:val="26"/>
      <w:szCs w:val="26"/>
    </w:rPr>
  </w:style>
  <w:style w:type="paragraph" w:styleId="30">
    <w:name w:val="toc 3"/>
    <w:basedOn w:val="a3"/>
    <w:next w:val="a3"/>
    <w:autoRedefine/>
    <w:semiHidden/>
    <w:pPr>
      <w:ind w:left="400"/>
    </w:pPr>
  </w:style>
  <w:style w:type="paragraph" w:styleId="14">
    <w:name w:val="index 1"/>
    <w:basedOn w:val="a3"/>
    <w:next w:val="a3"/>
    <w:autoRedefine/>
    <w:semiHidden/>
    <w:rPr>
      <w:b/>
      <w:caps/>
    </w:rPr>
  </w:style>
  <w:style w:type="paragraph" w:styleId="21">
    <w:name w:val="index 2"/>
    <w:basedOn w:val="a3"/>
    <w:next w:val="a3"/>
    <w:autoRedefine/>
    <w:semiHidden/>
    <w:pPr>
      <w:ind w:left="198"/>
    </w:pPr>
  </w:style>
  <w:style w:type="paragraph" w:styleId="70">
    <w:name w:val="toc 7"/>
    <w:basedOn w:val="a3"/>
    <w:next w:val="a3"/>
    <w:autoRedefine/>
    <w:semiHidden/>
    <w:pPr>
      <w:ind w:left="1200"/>
    </w:pPr>
  </w:style>
  <w:style w:type="paragraph" w:customStyle="1" w:styleId="22">
    <w:name w:val="Заголовок 2 (ф)"/>
    <w:basedOn w:val="a3"/>
    <w:pPr>
      <w:keepNext/>
      <w:spacing w:before="240" w:after="120"/>
      <w:jc w:val="left"/>
    </w:pPr>
    <w:rPr>
      <w:b/>
      <w:sz w:val="26"/>
    </w:rPr>
  </w:style>
  <w:style w:type="paragraph" w:customStyle="1" w:styleId="31">
    <w:name w:val="Заголовок 3 (ф)"/>
    <w:basedOn w:val="a3"/>
    <w:pPr>
      <w:keepNext/>
      <w:spacing w:before="120"/>
      <w:contextualSpacing/>
    </w:pPr>
    <w:rPr>
      <w:b/>
    </w:rPr>
  </w:style>
  <w:style w:type="paragraph" w:customStyle="1" w:styleId="40">
    <w:name w:val="Заголовок 4 (ф)"/>
    <w:basedOn w:val="a3"/>
    <w:pPr>
      <w:spacing w:before="60" w:after="60"/>
    </w:pPr>
    <w:rPr>
      <w:b/>
      <w:i/>
    </w:rPr>
  </w:style>
  <w:style w:type="paragraph" w:customStyle="1" w:styleId="ad">
    <w:name w:val="Обычный (ф)"/>
    <w:basedOn w:val="a3"/>
    <w:link w:val="ae"/>
  </w:style>
  <w:style w:type="character" w:customStyle="1" w:styleId="ae">
    <w:name w:val="Обычный (ф) Знак Знак"/>
    <w:link w:val="ad"/>
    <w:rPr>
      <w:sz w:val="24"/>
      <w:szCs w:val="24"/>
      <w:lang w:val="ru-RU" w:eastAsia="ru-RU" w:bidi="ar-SA"/>
    </w:rPr>
  </w:style>
  <w:style w:type="paragraph" w:customStyle="1" w:styleId="15">
    <w:name w:val="Таблица 1(ф)"/>
    <w:basedOn w:val="ad"/>
    <w:pPr>
      <w:spacing w:before="20" w:after="20"/>
      <w:ind w:firstLine="0"/>
      <w:jc w:val="left"/>
    </w:pPr>
  </w:style>
  <w:style w:type="paragraph" w:customStyle="1" w:styleId="23">
    <w:name w:val="Таблица 2 (ф)"/>
    <w:basedOn w:val="a3"/>
    <w:pPr>
      <w:spacing w:before="20" w:after="20"/>
      <w:ind w:firstLine="0"/>
      <w:jc w:val="center"/>
    </w:pPr>
  </w:style>
  <w:style w:type="paragraph" w:customStyle="1" w:styleId="32">
    <w:name w:val="Таблица 3 (ф)"/>
    <w:basedOn w:val="a3"/>
    <w:pPr>
      <w:spacing w:before="240" w:after="120"/>
      <w:ind w:firstLine="0"/>
      <w:jc w:val="right"/>
    </w:pPr>
  </w:style>
  <w:style w:type="paragraph" w:customStyle="1" w:styleId="5">
    <w:name w:val="Заголовок 5 (ф)"/>
    <w:basedOn w:val="a3"/>
    <w:pPr>
      <w:spacing w:after="120"/>
      <w:ind w:firstLine="0"/>
      <w:jc w:val="center"/>
    </w:pPr>
    <w:rPr>
      <w:b/>
      <w:bCs/>
    </w:rPr>
  </w:style>
  <w:style w:type="paragraph" w:customStyle="1" w:styleId="50">
    <w:name w:val="Заголовок 5 Таб (ф)"/>
    <w:basedOn w:val="a3"/>
    <w:pPr>
      <w:spacing w:before="20" w:after="20"/>
      <w:ind w:firstLine="0"/>
      <w:jc w:val="center"/>
    </w:pPr>
    <w:rPr>
      <w:b/>
      <w:bCs/>
    </w:rPr>
  </w:style>
  <w:style w:type="paragraph" w:customStyle="1" w:styleId="140">
    <w:name w:val="Обычный (ф) + 14 пт"/>
    <w:basedOn w:val="ad"/>
    <w:pPr>
      <w:ind w:left="360" w:firstLine="0"/>
      <w:jc w:val="center"/>
    </w:pPr>
    <w:rPr>
      <w:sz w:val="28"/>
      <w:szCs w:val="20"/>
    </w:rPr>
  </w:style>
  <w:style w:type="paragraph" w:customStyle="1" w:styleId="af">
    <w:name w:val="Содержание (ф)"/>
    <w:basedOn w:val="a3"/>
    <w:pPr>
      <w:ind w:firstLine="0"/>
      <w:jc w:val="center"/>
    </w:pPr>
    <w:rPr>
      <w:b/>
      <w:caps/>
      <w:sz w:val="28"/>
      <w:szCs w:val="28"/>
    </w:rPr>
  </w:style>
  <w:style w:type="paragraph" w:customStyle="1" w:styleId="063">
    <w:name w:val="Стиль Обычный (ф) + Слева:  063"/>
    <w:basedOn w:val="ad"/>
    <w:pPr>
      <w:ind w:left="360" w:firstLine="0"/>
    </w:pPr>
    <w:rPr>
      <w:szCs w:val="20"/>
    </w:rPr>
  </w:style>
  <w:style w:type="paragraph" w:customStyle="1" w:styleId="af0">
    <w:name w:val="Обычный (ф) + По центру"/>
    <w:basedOn w:val="ad"/>
    <w:pPr>
      <w:ind w:firstLine="0"/>
      <w:jc w:val="center"/>
    </w:pPr>
    <w:rPr>
      <w:szCs w:val="20"/>
    </w:rPr>
  </w:style>
  <w:style w:type="paragraph" w:customStyle="1" w:styleId="1132">
    <w:name w:val="Стиль Таблица 1(ф) + Выступ: 1.32"/>
    <w:basedOn w:val="15"/>
    <w:pPr>
      <w:ind w:left="747" w:hanging="747"/>
    </w:pPr>
    <w:rPr>
      <w:szCs w:val="20"/>
    </w:rPr>
  </w:style>
  <w:style w:type="paragraph" w:customStyle="1" w:styleId="a2">
    <w:name w:val="курсив (ф)"/>
    <w:basedOn w:val="a3"/>
    <w:link w:val="af1"/>
    <w:pPr>
      <w:numPr>
        <w:numId w:val="7"/>
      </w:numPr>
      <w:tabs>
        <w:tab w:val="clear" w:pos="1429"/>
        <w:tab w:val="num" w:pos="720"/>
      </w:tabs>
      <w:ind w:left="362" w:hanging="181"/>
    </w:pPr>
    <w:rPr>
      <w:i/>
    </w:rPr>
  </w:style>
  <w:style w:type="character" w:customStyle="1" w:styleId="af1">
    <w:name w:val="курсив (ф) Знак Знак"/>
    <w:link w:val="a2"/>
    <w:rPr>
      <w:i/>
      <w:sz w:val="24"/>
      <w:szCs w:val="24"/>
      <w:lang w:val="ru-RU" w:eastAsia="ru-RU" w:bidi="ar-SA"/>
    </w:rPr>
  </w:style>
  <w:style w:type="paragraph" w:customStyle="1" w:styleId="a1">
    <w:name w:val="маркированный (ф)"/>
    <w:basedOn w:val="a3"/>
    <w:pPr>
      <w:numPr>
        <w:numId w:val="25"/>
      </w:numPr>
    </w:pPr>
  </w:style>
  <w:style w:type="paragraph" w:customStyle="1" w:styleId="130">
    <w:name w:val="Обычный (ф) + 13  полуторный"/>
    <w:basedOn w:val="ad"/>
    <w:pPr>
      <w:spacing w:line="360" w:lineRule="auto"/>
    </w:pPr>
    <w:rPr>
      <w:b/>
      <w:szCs w:val="20"/>
    </w:rPr>
  </w:style>
  <w:style w:type="paragraph" w:customStyle="1" w:styleId="1286">
    <w:name w:val="Стиль Оглавление 1 (ф) + Выступ:  286 см"/>
    <w:basedOn w:val="13"/>
    <w:pPr>
      <w:ind w:hanging="1620"/>
    </w:pPr>
    <w:rPr>
      <w:bCs/>
      <w:szCs w:val="20"/>
    </w:rPr>
  </w:style>
  <w:style w:type="paragraph" w:customStyle="1" w:styleId="af2">
    <w:name w:val="Маркированный список Тире"/>
    <w:basedOn w:val="a3"/>
    <w:pPr>
      <w:tabs>
        <w:tab w:val="num" w:pos="360"/>
        <w:tab w:val="num" w:pos="1418"/>
      </w:tabs>
      <w:spacing w:before="20"/>
      <w:ind w:left="1418" w:hanging="425"/>
    </w:pPr>
    <w:rPr>
      <w:rFonts w:ascii="Arial" w:hAnsi="Arial"/>
      <w:sz w:val="20"/>
      <w:szCs w:val="20"/>
    </w:rPr>
  </w:style>
  <w:style w:type="paragraph" w:styleId="af3">
    <w:name w:val="Body Text"/>
    <w:basedOn w:val="a3"/>
    <w:link w:val="af4"/>
    <w:pPr>
      <w:spacing w:after="120"/>
    </w:pPr>
  </w:style>
  <w:style w:type="paragraph" w:customStyle="1" w:styleId="6Ar">
    <w:name w:val="Форм 6Ar"/>
    <w:basedOn w:val="a3"/>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pPr>
      <w:spacing w:line="228" w:lineRule="auto"/>
    </w:pPr>
    <w:rPr>
      <w:rFonts w:eastAsia="Times New Roman"/>
      <w:bCs/>
      <w:szCs w:val="20"/>
    </w:rPr>
  </w:style>
  <w:style w:type="paragraph" w:customStyle="1" w:styleId="8">
    <w:name w:val="Форм 8 Ж лев"/>
    <w:basedOn w:val="a3"/>
    <w:pPr>
      <w:autoSpaceDE w:val="0"/>
      <w:autoSpaceDN w:val="0"/>
      <w:ind w:firstLine="0"/>
      <w:jc w:val="left"/>
    </w:pPr>
    <w:rPr>
      <w:rFonts w:ascii="Arial" w:eastAsia="SimSun" w:hAnsi="Arial"/>
      <w:b/>
      <w:sz w:val="16"/>
      <w:szCs w:val="16"/>
      <w:lang w:eastAsia="zh-CN"/>
    </w:rPr>
  </w:style>
  <w:style w:type="paragraph" w:customStyle="1" w:styleId="81">
    <w:name w:val="Форм 8 Ж"/>
    <w:basedOn w:val="a3"/>
    <w:pPr>
      <w:autoSpaceDE w:val="0"/>
      <w:autoSpaceDN w:val="0"/>
      <w:ind w:firstLine="0"/>
      <w:jc w:val="left"/>
    </w:pPr>
    <w:rPr>
      <w:rFonts w:ascii="Arial" w:eastAsia="SimSun" w:hAnsi="Arial"/>
      <w:b/>
      <w:sz w:val="16"/>
      <w:szCs w:val="16"/>
      <w:lang w:eastAsia="zh-CN"/>
    </w:rPr>
  </w:style>
  <w:style w:type="paragraph" w:customStyle="1" w:styleId="60">
    <w:name w:val="Форм 6"/>
    <w:basedOn w:val="a3"/>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3"/>
    <w:pPr>
      <w:autoSpaceDE w:val="0"/>
      <w:autoSpaceDN w:val="0"/>
      <w:ind w:firstLine="0"/>
    </w:pPr>
    <w:rPr>
      <w:rFonts w:ascii="Arial" w:eastAsia="SimSun" w:hAnsi="Arial" w:cs="Arial"/>
      <w:sz w:val="12"/>
      <w:szCs w:val="12"/>
      <w:lang w:eastAsia="zh-CN"/>
    </w:rPr>
  </w:style>
  <w:style w:type="paragraph" w:customStyle="1" w:styleId="62">
    <w:name w:val="Форм 6 центр"/>
    <w:basedOn w:val="a3"/>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3"/>
    <w:pPr>
      <w:ind w:firstLine="0"/>
      <w:jc w:val="left"/>
    </w:pPr>
    <w:rPr>
      <w:rFonts w:ascii="Arial" w:hAnsi="Arial"/>
      <w:sz w:val="16"/>
      <w:szCs w:val="20"/>
    </w:rPr>
  </w:style>
  <w:style w:type="paragraph" w:customStyle="1" w:styleId="83">
    <w:name w:val="Форм 8 центр"/>
    <w:basedOn w:val="a3"/>
    <w:pPr>
      <w:ind w:firstLine="0"/>
      <w:jc w:val="center"/>
    </w:pPr>
    <w:rPr>
      <w:rFonts w:ascii="Arial" w:hAnsi="Arial"/>
      <w:sz w:val="16"/>
      <w:szCs w:val="20"/>
    </w:rPr>
  </w:style>
  <w:style w:type="paragraph" w:customStyle="1" w:styleId="84">
    <w:name w:val="Форм 8 прав"/>
    <w:basedOn w:val="a3"/>
    <w:pPr>
      <w:ind w:firstLine="0"/>
      <w:jc w:val="right"/>
    </w:pPr>
    <w:rPr>
      <w:rFonts w:ascii="Arial" w:hAnsi="Arial"/>
      <w:sz w:val="16"/>
      <w:szCs w:val="20"/>
    </w:rPr>
  </w:style>
  <w:style w:type="paragraph" w:customStyle="1" w:styleId="71">
    <w:name w:val="Форм 7"/>
    <w:basedOn w:val="a3"/>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pPr>
      <w:spacing w:line="216" w:lineRule="auto"/>
    </w:pPr>
  </w:style>
  <w:style w:type="paragraph" w:customStyle="1" w:styleId="809">
    <w:name w:val="Форм 8 лев 09"/>
    <w:basedOn w:val="82"/>
    <w:pPr>
      <w:spacing w:line="216" w:lineRule="auto"/>
    </w:pPr>
  </w:style>
  <w:style w:type="paragraph" w:customStyle="1" w:styleId="24">
    <w:name w:val="Форм 2 центр"/>
    <w:basedOn w:val="a3"/>
    <w:pPr>
      <w:ind w:firstLine="0"/>
      <w:jc w:val="center"/>
    </w:pPr>
    <w:rPr>
      <w:rFonts w:ascii="Arial" w:hAnsi="Arial"/>
      <w:sz w:val="4"/>
      <w:szCs w:val="20"/>
    </w:rPr>
  </w:style>
  <w:style w:type="paragraph" w:customStyle="1" w:styleId="af5">
    <w:name w:val="Простой"/>
    <w:basedOn w:val="a3"/>
    <w:rPr>
      <w:sz w:val="28"/>
      <w:szCs w:val="20"/>
    </w:rPr>
  </w:style>
  <w:style w:type="paragraph" w:customStyle="1" w:styleId="af6">
    <w:name w:val="Простой_Курсив"/>
    <w:basedOn w:val="a3"/>
    <w:rPr>
      <w:i/>
      <w:sz w:val="28"/>
      <w:szCs w:val="20"/>
    </w:rPr>
  </w:style>
  <w:style w:type="paragraph" w:customStyle="1" w:styleId="af7">
    <w:name w:val="Заголовок_Курсив"/>
    <w:basedOn w:val="a3"/>
    <w:pPr>
      <w:spacing w:before="60"/>
    </w:pPr>
    <w:rPr>
      <w:i/>
      <w:sz w:val="28"/>
      <w:szCs w:val="20"/>
    </w:rPr>
  </w:style>
  <w:style w:type="paragraph" w:customStyle="1" w:styleId="af8">
    <w:name w:val="Таблица"/>
    <w:basedOn w:val="a3"/>
    <w:pPr>
      <w:spacing w:before="60" w:after="60"/>
      <w:jc w:val="right"/>
    </w:pPr>
    <w:rPr>
      <w:sz w:val="28"/>
      <w:szCs w:val="28"/>
    </w:rPr>
  </w:style>
  <w:style w:type="table" w:styleId="af9">
    <w:name w:val="Table Grid"/>
    <w:basedOn w:val="a5"/>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pPr>
      <w:widowControl w:val="0"/>
      <w:autoSpaceDE w:val="0"/>
      <w:autoSpaceDN w:val="0"/>
      <w:adjustRightInd w:val="0"/>
      <w:ind w:right="19772"/>
    </w:pPr>
    <w:rPr>
      <w:rFonts w:ascii="Arial" w:hAnsi="Arial" w:cs="Arial"/>
      <w:b/>
      <w:bCs/>
      <w:sz w:val="14"/>
      <w:szCs w:val="14"/>
    </w:rPr>
  </w:style>
  <w:style w:type="paragraph" w:customStyle="1" w:styleId="afa">
    <w:name w:val="Курсив (Ив)"/>
    <w:basedOn w:val="a3"/>
    <w:pPr>
      <w:ind w:firstLine="0"/>
    </w:pPr>
    <w:rPr>
      <w:i/>
    </w:rPr>
  </w:style>
  <w:style w:type="paragraph" w:customStyle="1" w:styleId="afb">
    <w:name w:val="маркированный (Ив)"/>
    <w:basedOn w:val="a3"/>
    <w:pPr>
      <w:tabs>
        <w:tab w:val="num" w:pos="1429"/>
      </w:tabs>
      <w:ind w:left="1429" w:hanging="360"/>
    </w:pPr>
  </w:style>
  <w:style w:type="paragraph" w:customStyle="1" w:styleId="afc">
    <w:name w:val="Обычный_по_ширине"/>
    <w:basedOn w:val="a3"/>
    <w:pPr>
      <w:spacing w:before="120"/>
      <w:ind w:firstLine="720"/>
    </w:pPr>
    <w:rPr>
      <w:szCs w:val="20"/>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fd">
    <w:name w:val="footer"/>
    <w:basedOn w:val="a3"/>
    <w:pPr>
      <w:tabs>
        <w:tab w:val="center" w:pos="4677"/>
        <w:tab w:val="right" w:pos="9355"/>
      </w:tabs>
    </w:pPr>
  </w:style>
  <w:style w:type="paragraph" w:styleId="afe">
    <w:name w:val="header"/>
    <w:basedOn w:val="a3"/>
    <w:link w:val="aff"/>
    <w:uiPriority w:val="99"/>
    <w:pPr>
      <w:tabs>
        <w:tab w:val="center" w:pos="4677"/>
        <w:tab w:val="right" w:pos="9355"/>
      </w:tabs>
    </w:pPr>
  </w:style>
  <w:style w:type="paragraph" w:styleId="aff0">
    <w:name w:val="Body Text Indent"/>
    <w:basedOn w:val="a3"/>
    <w:pPr>
      <w:spacing w:after="120"/>
      <w:ind w:left="283"/>
    </w:pPr>
  </w:style>
  <w:style w:type="paragraph" w:customStyle="1" w:styleId="33">
    <w:name w:val="Форм 3"/>
    <w:basedOn w:val="a3"/>
    <w:pPr>
      <w:autoSpaceDE w:val="0"/>
      <w:autoSpaceDN w:val="0"/>
      <w:ind w:firstLine="0"/>
      <w:jc w:val="center"/>
    </w:pPr>
    <w:rPr>
      <w:rFonts w:ascii="Arial" w:eastAsia="SimSun" w:hAnsi="Arial"/>
      <w:b/>
      <w:sz w:val="20"/>
      <w:szCs w:val="20"/>
      <w:lang w:eastAsia="zh-CN"/>
    </w:rPr>
  </w:style>
  <w:style w:type="paragraph" w:customStyle="1" w:styleId="16">
    <w:name w:val="Заголовок 1 (Ив)"/>
    <w:basedOn w:val="a3"/>
    <w:pPr>
      <w:spacing w:after="240"/>
      <w:ind w:firstLine="0"/>
      <w:jc w:val="center"/>
    </w:pPr>
    <w:rPr>
      <w:b/>
      <w:caps/>
      <w:sz w:val="28"/>
      <w:szCs w:val="28"/>
    </w:rPr>
  </w:style>
  <w:style w:type="paragraph" w:customStyle="1" w:styleId="34">
    <w:name w:val="Заголовок 3 (Ив)"/>
    <w:basedOn w:val="a3"/>
    <w:pPr>
      <w:keepNext/>
      <w:spacing w:before="120"/>
      <w:contextualSpacing/>
    </w:pPr>
    <w:rPr>
      <w:b/>
    </w:rPr>
  </w:style>
  <w:style w:type="paragraph" w:customStyle="1" w:styleId="41">
    <w:name w:val="Заголовок 4 (Ив)"/>
    <w:basedOn w:val="a3"/>
    <w:pPr>
      <w:spacing w:before="60" w:after="60"/>
    </w:pPr>
    <w:rPr>
      <w:b/>
      <w:i/>
    </w:rPr>
  </w:style>
  <w:style w:type="paragraph" w:customStyle="1" w:styleId="25">
    <w:name w:val="Заголовок 2 (Ив)"/>
    <w:basedOn w:val="a3"/>
    <w:pPr>
      <w:keepNext/>
      <w:spacing w:before="240" w:after="120"/>
      <w:jc w:val="left"/>
    </w:pPr>
    <w:rPr>
      <w:b/>
      <w:sz w:val="26"/>
    </w:rPr>
  </w:style>
  <w:style w:type="paragraph" w:customStyle="1" w:styleId="aff1">
    <w:name w:val="Обычный (Ив)"/>
    <w:basedOn w:val="a3"/>
    <w:pPr>
      <w:keepNext/>
    </w:pPr>
  </w:style>
  <w:style w:type="paragraph" w:customStyle="1" w:styleId="17">
    <w:name w:val="Таблица 1(Ив)"/>
    <w:basedOn w:val="aff1"/>
    <w:pPr>
      <w:keepNext w:val="0"/>
      <w:spacing w:before="20" w:after="20"/>
      <w:ind w:firstLine="0"/>
      <w:jc w:val="left"/>
    </w:pPr>
  </w:style>
  <w:style w:type="paragraph" w:customStyle="1" w:styleId="26">
    <w:name w:val="Таблица 2 (Ив)"/>
    <w:basedOn w:val="a3"/>
    <w:pPr>
      <w:spacing w:before="20" w:after="20"/>
      <w:ind w:firstLine="0"/>
      <w:jc w:val="center"/>
    </w:pPr>
  </w:style>
  <w:style w:type="paragraph" w:customStyle="1" w:styleId="35">
    <w:name w:val="Таблица 3 (Ив)"/>
    <w:basedOn w:val="a3"/>
    <w:pPr>
      <w:spacing w:before="240" w:after="120"/>
      <w:ind w:firstLine="0"/>
      <w:jc w:val="right"/>
    </w:pPr>
  </w:style>
  <w:style w:type="paragraph" w:customStyle="1" w:styleId="51">
    <w:name w:val="Заголовок 5 (Ив)"/>
    <w:basedOn w:val="a3"/>
    <w:pPr>
      <w:spacing w:after="120"/>
      <w:ind w:firstLine="0"/>
      <w:jc w:val="center"/>
    </w:pPr>
    <w:rPr>
      <w:b/>
      <w:bCs/>
    </w:rPr>
  </w:style>
  <w:style w:type="paragraph" w:customStyle="1" w:styleId="52">
    <w:name w:val="Заголовок 5 Таб (Ив)"/>
    <w:basedOn w:val="a3"/>
    <w:pPr>
      <w:spacing w:before="20" w:after="20"/>
      <w:ind w:firstLine="0"/>
      <w:jc w:val="center"/>
    </w:pPr>
    <w:rPr>
      <w:b/>
      <w:bCs/>
    </w:rPr>
  </w:style>
  <w:style w:type="paragraph" w:customStyle="1" w:styleId="141">
    <w:name w:val="Обычный (Ив) + 14 пт"/>
    <w:basedOn w:val="aff1"/>
    <w:pPr>
      <w:keepNext w:val="0"/>
      <w:ind w:left="360" w:firstLine="0"/>
      <w:jc w:val="center"/>
    </w:pPr>
    <w:rPr>
      <w:sz w:val="28"/>
      <w:szCs w:val="20"/>
    </w:rPr>
  </w:style>
  <w:style w:type="paragraph" w:customStyle="1" w:styleId="aff2">
    <w:name w:val="Содержание (Ив)"/>
    <w:basedOn w:val="a3"/>
    <w:pPr>
      <w:ind w:firstLine="0"/>
      <w:jc w:val="center"/>
    </w:pPr>
    <w:rPr>
      <w:b/>
      <w:caps/>
      <w:sz w:val="28"/>
      <w:szCs w:val="28"/>
    </w:rPr>
  </w:style>
  <w:style w:type="paragraph" w:customStyle="1" w:styleId="0630">
    <w:name w:val="Стиль Обычный (Ив) + Слева:  063"/>
    <w:basedOn w:val="aff1"/>
    <w:pPr>
      <w:keepNext w:val="0"/>
      <w:ind w:left="360" w:firstLine="0"/>
    </w:pPr>
    <w:rPr>
      <w:szCs w:val="20"/>
    </w:rPr>
  </w:style>
  <w:style w:type="paragraph" w:customStyle="1" w:styleId="aff3">
    <w:name w:val="Обычный (Ив) + По центру"/>
    <w:basedOn w:val="aff1"/>
    <w:pPr>
      <w:keepNext w:val="0"/>
      <w:ind w:firstLine="0"/>
      <w:jc w:val="center"/>
    </w:pPr>
    <w:rPr>
      <w:szCs w:val="20"/>
    </w:rPr>
  </w:style>
  <w:style w:type="paragraph" w:customStyle="1" w:styleId="11320">
    <w:name w:val="Стиль Таблица 1(Ив) + Выступ: 1.32"/>
    <w:basedOn w:val="17"/>
    <w:pPr>
      <w:ind w:left="747" w:hanging="747"/>
    </w:pPr>
    <w:rPr>
      <w:szCs w:val="20"/>
    </w:rPr>
  </w:style>
  <w:style w:type="paragraph" w:customStyle="1" w:styleId="aff4">
    <w:name w:val="Стиль Обычный (Ив) + Междустр.интервал:  полуторный"/>
    <w:basedOn w:val="aff1"/>
    <w:pPr>
      <w:keepNext w:val="0"/>
      <w:spacing w:line="360" w:lineRule="auto"/>
    </w:pPr>
    <w:rPr>
      <w:b/>
      <w:szCs w:val="20"/>
    </w:rPr>
  </w:style>
  <w:style w:type="paragraph" w:customStyle="1" w:styleId="131">
    <w:name w:val="Обычный (Ив) + 13  полуторный"/>
    <w:basedOn w:val="aff1"/>
    <w:pPr>
      <w:keepNext w:val="0"/>
      <w:spacing w:line="360" w:lineRule="auto"/>
    </w:pPr>
    <w:rPr>
      <w:b/>
      <w:szCs w:val="20"/>
    </w:rPr>
  </w:style>
  <w:style w:type="paragraph" w:customStyle="1" w:styleId="11Ar">
    <w:name w:val="Стиль Форм 11Ar"/>
    <w:basedOn w:val="a3"/>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3"/>
    <w:pPr>
      <w:autoSpaceDE w:val="0"/>
      <w:autoSpaceDN w:val="0"/>
      <w:ind w:firstLine="0"/>
      <w:jc w:val="center"/>
    </w:pPr>
    <w:rPr>
      <w:rFonts w:ascii="Arial" w:eastAsia="SimSun" w:hAnsi="Arial" w:cs="Arial"/>
      <w:lang w:val="en-US" w:eastAsia="zh-CN"/>
    </w:rPr>
  </w:style>
  <w:style w:type="paragraph" w:customStyle="1" w:styleId="160">
    <w:name w:val="Форм 16"/>
    <w:basedOn w:val="a3"/>
    <w:pPr>
      <w:autoSpaceDE w:val="0"/>
      <w:autoSpaceDN w:val="0"/>
      <w:ind w:firstLine="0"/>
      <w:jc w:val="center"/>
    </w:pPr>
    <w:rPr>
      <w:rFonts w:ascii="Arial" w:hAnsi="Arial"/>
      <w:sz w:val="32"/>
      <w:szCs w:val="20"/>
      <w:lang w:eastAsia="zh-CN"/>
    </w:rPr>
  </w:style>
  <w:style w:type="paragraph" w:customStyle="1" w:styleId="110">
    <w:name w:val="Форм 11 Ж центр"/>
    <w:basedOn w:val="a3"/>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3"/>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3"/>
    <w:pPr>
      <w:autoSpaceDE w:val="0"/>
      <w:autoSpaceDN w:val="0"/>
      <w:ind w:firstLine="0"/>
      <w:jc w:val="right"/>
    </w:pPr>
    <w:rPr>
      <w:rFonts w:ascii="Arial" w:eastAsia="SimSun" w:hAnsi="Arial" w:cs="Arial"/>
      <w:b/>
      <w:sz w:val="20"/>
      <w:szCs w:val="20"/>
      <w:lang w:eastAsia="zh-CN"/>
    </w:rPr>
  </w:style>
  <w:style w:type="paragraph" w:customStyle="1" w:styleId="aff5">
    <w:name w:val="Стиль"/>
    <w:basedOn w:val="a3"/>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3"/>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3"/>
    <w:pPr>
      <w:ind w:firstLine="0"/>
      <w:jc w:val="center"/>
    </w:pPr>
    <w:rPr>
      <w:b/>
      <w:sz w:val="40"/>
      <w:szCs w:val="20"/>
    </w:rPr>
  </w:style>
  <w:style w:type="paragraph" w:customStyle="1" w:styleId="Arial80">
    <w:name w:val="Стиль Arial 8 пт По левому краю Первая строка:  0 см"/>
    <w:basedOn w:val="a3"/>
    <w:pPr>
      <w:ind w:firstLine="0"/>
      <w:jc w:val="left"/>
    </w:pPr>
    <w:rPr>
      <w:rFonts w:ascii="Arial" w:hAnsi="Arial"/>
      <w:b/>
      <w:sz w:val="52"/>
      <w:szCs w:val="20"/>
    </w:rPr>
  </w:style>
  <w:style w:type="paragraph" w:customStyle="1" w:styleId="18">
    <w:name w:val="Стиль 1 пт По центру"/>
    <w:basedOn w:val="a3"/>
    <w:pPr>
      <w:jc w:val="center"/>
    </w:pPr>
    <w:rPr>
      <w:sz w:val="40"/>
      <w:szCs w:val="20"/>
    </w:rPr>
  </w:style>
  <w:style w:type="paragraph" w:customStyle="1" w:styleId="19">
    <w:name w:val="Заголовок_1"/>
    <w:basedOn w:val="a3"/>
    <w:pPr>
      <w:spacing w:after="120"/>
      <w:ind w:left="709" w:firstLine="0"/>
      <w:jc w:val="center"/>
    </w:pPr>
    <w:rPr>
      <w:b/>
      <w:bCs/>
      <w:caps/>
      <w:sz w:val="28"/>
      <w:szCs w:val="20"/>
    </w:rPr>
  </w:style>
  <w:style w:type="paragraph" w:customStyle="1" w:styleId="1a">
    <w:name w:val="Заголовок1"/>
    <w:basedOn w:val="a3"/>
    <w:pPr>
      <w:tabs>
        <w:tab w:val="left" w:pos="432"/>
      </w:tabs>
      <w:spacing w:after="120"/>
      <w:ind w:left="431" w:hanging="431"/>
    </w:pPr>
    <w:rPr>
      <w:rFonts w:ascii="Arial" w:hAnsi="Arial"/>
      <w:b/>
      <w:snapToGrid w:val="0"/>
      <w:sz w:val="32"/>
      <w:szCs w:val="20"/>
    </w:rPr>
  </w:style>
  <w:style w:type="paragraph" w:customStyle="1" w:styleId="111">
    <w:name w:val="Заголовок_1.1"/>
    <w:basedOn w:val="a3"/>
    <w:pPr>
      <w:spacing w:before="120" w:after="120"/>
    </w:pPr>
    <w:rPr>
      <w:b/>
      <w:sz w:val="28"/>
      <w:szCs w:val="20"/>
    </w:rPr>
  </w:style>
  <w:style w:type="paragraph" w:customStyle="1" w:styleId="1110">
    <w:name w:val="Заголовок_1.1.1"/>
    <w:basedOn w:val="a3"/>
    <w:pPr>
      <w:spacing w:before="120" w:after="60"/>
    </w:pPr>
    <w:rPr>
      <w:b/>
      <w:i/>
      <w:sz w:val="28"/>
      <w:szCs w:val="20"/>
    </w:rPr>
  </w:style>
  <w:style w:type="paragraph" w:customStyle="1" w:styleId="aff6">
    <w:name w:val="Заголовок_Таблица"/>
    <w:basedOn w:val="a3"/>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3"/>
    <w:pPr>
      <w:overflowPunct w:val="0"/>
      <w:autoSpaceDE w:val="0"/>
      <w:autoSpaceDN w:val="0"/>
      <w:adjustRightInd w:val="0"/>
      <w:spacing w:before="120" w:after="60"/>
      <w:ind w:firstLine="720"/>
      <w:jc w:val="center"/>
      <w:textAlignment w:val="baseline"/>
    </w:pPr>
    <w:rPr>
      <w:b/>
      <w:bCs/>
      <w:szCs w:val="20"/>
    </w:rPr>
  </w:style>
  <w:style w:type="character" w:styleId="aff7">
    <w:name w:val="Hyperlink"/>
    <w:uiPriority w:val="99"/>
    <w:rPr>
      <w:color w:val="0000FF"/>
      <w:u w:val="single"/>
    </w:rPr>
  </w:style>
  <w:style w:type="character" w:styleId="aff8">
    <w:name w:val="FollowedHyperlink"/>
    <w:uiPriority w:val="99"/>
    <w:rPr>
      <w:color w:val="800080"/>
      <w:u w:val="single"/>
    </w:rPr>
  </w:style>
  <w:style w:type="paragraph" w:customStyle="1" w:styleId="xl24">
    <w:name w:val="xl24"/>
    <w:basedOn w:val="a3"/>
    <w:pPr>
      <w:spacing w:before="100" w:beforeAutospacing="1" w:after="100" w:afterAutospacing="1"/>
      <w:ind w:firstLine="0"/>
      <w:jc w:val="left"/>
      <w:textAlignment w:val="top"/>
    </w:pPr>
  </w:style>
  <w:style w:type="paragraph" w:customStyle="1" w:styleId="xl25">
    <w:name w:val="xl25"/>
    <w:basedOn w:val="a3"/>
    <w:pPr>
      <w:spacing w:before="100" w:beforeAutospacing="1" w:after="100" w:afterAutospacing="1"/>
      <w:ind w:firstLine="0"/>
      <w:jc w:val="center"/>
      <w:textAlignment w:val="top"/>
    </w:pPr>
  </w:style>
  <w:style w:type="paragraph" w:customStyle="1" w:styleId="xl26">
    <w:name w:val="xl26"/>
    <w:basedOn w:val="a3"/>
    <w:pPr>
      <w:spacing w:before="100" w:beforeAutospacing="1" w:after="100" w:afterAutospacing="1"/>
      <w:ind w:firstLine="0"/>
      <w:jc w:val="left"/>
      <w:textAlignment w:val="top"/>
    </w:pPr>
  </w:style>
  <w:style w:type="paragraph" w:customStyle="1" w:styleId="xl27">
    <w:name w:val="xl27"/>
    <w:basedOn w:val="a3"/>
    <w:pPr>
      <w:spacing w:before="100" w:beforeAutospacing="1" w:after="100" w:afterAutospacing="1"/>
      <w:ind w:firstLine="0"/>
      <w:jc w:val="right"/>
      <w:textAlignment w:val="top"/>
    </w:pPr>
  </w:style>
  <w:style w:type="paragraph" w:customStyle="1" w:styleId="xl28">
    <w:name w:val="xl28"/>
    <w:basedOn w:val="a3"/>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3"/>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3"/>
    <w:pPr>
      <w:spacing w:before="100" w:beforeAutospacing="1" w:after="100" w:afterAutospacing="1"/>
      <w:ind w:firstLine="0"/>
      <w:jc w:val="center"/>
      <w:textAlignment w:val="center"/>
    </w:pPr>
    <w:rPr>
      <w:b/>
      <w:bCs/>
    </w:rPr>
  </w:style>
  <w:style w:type="paragraph" w:customStyle="1" w:styleId="xl34">
    <w:name w:val="xl34"/>
    <w:basedOn w:val="a3"/>
    <w:pPr>
      <w:spacing w:before="100" w:beforeAutospacing="1" w:after="100" w:afterAutospacing="1"/>
      <w:ind w:firstLine="0"/>
      <w:jc w:val="center"/>
      <w:textAlignment w:val="center"/>
    </w:pPr>
  </w:style>
  <w:style w:type="paragraph" w:customStyle="1" w:styleId="xl35">
    <w:name w:val="xl35"/>
    <w:basedOn w:val="a3"/>
    <w:pPr>
      <w:spacing w:before="100" w:beforeAutospacing="1" w:after="100" w:afterAutospacing="1"/>
      <w:ind w:firstLine="0"/>
      <w:jc w:val="left"/>
      <w:textAlignment w:val="top"/>
    </w:pPr>
    <w:rPr>
      <w:sz w:val="8"/>
      <w:szCs w:val="8"/>
    </w:rPr>
  </w:style>
  <w:style w:type="paragraph" w:customStyle="1" w:styleId="xl36">
    <w:name w:val="xl36"/>
    <w:basedOn w:val="a3"/>
    <w:pPr>
      <w:spacing w:before="100" w:beforeAutospacing="1" w:after="100" w:afterAutospacing="1"/>
      <w:ind w:firstLine="0"/>
      <w:jc w:val="left"/>
      <w:textAlignment w:val="top"/>
    </w:pPr>
  </w:style>
  <w:style w:type="paragraph" w:customStyle="1" w:styleId="aff9">
    <w:name w:val="Прижатый влево"/>
    <w:basedOn w:val="a3"/>
    <w:next w:val="a3"/>
    <w:pPr>
      <w:autoSpaceDE w:val="0"/>
      <w:autoSpaceDN w:val="0"/>
      <w:adjustRightInd w:val="0"/>
      <w:ind w:firstLine="0"/>
      <w:jc w:val="left"/>
    </w:pPr>
    <w:rPr>
      <w:rFonts w:ascii="Arial" w:hAnsi="Arial"/>
      <w:sz w:val="20"/>
      <w:szCs w:val="20"/>
    </w:rPr>
  </w:style>
  <w:style w:type="paragraph" w:customStyle="1" w:styleId="ConsPlusNormal">
    <w:name w:val="ConsPlusNormal"/>
    <w:link w:val="ConsPlusNormal1"/>
    <w:qFormat/>
    <w:pPr>
      <w:widowControl w:val="0"/>
      <w:autoSpaceDE w:val="0"/>
      <w:autoSpaceDN w:val="0"/>
      <w:adjustRightInd w:val="0"/>
      <w:ind w:firstLine="720"/>
    </w:pPr>
    <w:rPr>
      <w:rFonts w:ascii="Arial" w:hAnsi="Arial" w:cs="Arial"/>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3"/>
    <w:autoRedefine/>
    <w:pPr>
      <w:spacing w:after="160" w:line="240" w:lineRule="exact"/>
      <w:ind w:firstLine="0"/>
      <w:jc w:val="left"/>
    </w:pPr>
    <w:rPr>
      <w:sz w:val="28"/>
      <w:szCs w:val="20"/>
      <w:lang w:val="en-US" w:eastAsia="en-US"/>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2"/>
    <w:basedOn w:val="a3"/>
    <w:autoRedefine/>
    <w:pPr>
      <w:spacing w:after="160" w:line="240" w:lineRule="exact"/>
      <w:ind w:firstLine="0"/>
      <w:jc w:val="left"/>
    </w:pPr>
    <w:rPr>
      <w:sz w:val="28"/>
      <w:szCs w:val="20"/>
      <w:lang w:val="en-US" w:eastAsia="en-US"/>
    </w:rPr>
  </w:style>
  <w:style w:type="character" w:customStyle="1" w:styleId="affb">
    <w:name w:val="Цветовое выделение"/>
    <w:rPr>
      <w:b/>
      <w:bCs/>
      <w:color w:val="000080"/>
    </w:rPr>
  </w:style>
  <w:style w:type="paragraph" w:customStyle="1" w:styleId="ConsPlusNonformat">
    <w:name w:val="ConsPlusNonformat"/>
    <w:pPr>
      <w:autoSpaceDE w:val="0"/>
      <w:autoSpaceDN w:val="0"/>
      <w:adjustRightInd w:val="0"/>
    </w:pPr>
    <w:rPr>
      <w:rFonts w:ascii="Courier New" w:hAnsi="Courier New" w:cs="Courier New"/>
    </w:rPr>
  </w:style>
  <w:style w:type="character" w:styleId="affc">
    <w:name w:val="page number"/>
    <w:basedOn w:val="a4"/>
  </w:style>
  <w:style w:type="paragraph" w:customStyle="1" w:styleId="xl65">
    <w:name w:val="xl65"/>
    <w:basedOn w:val="a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3"/>
    <w:pPr>
      <w:spacing w:before="100" w:beforeAutospacing="1" w:after="100" w:afterAutospacing="1"/>
      <w:ind w:firstLine="0"/>
      <w:jc w:val="right"/>
      <w:textAlignment w:val="top"/>
    </w:pPr>
    <w:rPr>
      <w:rFonts w:ascii="Arial CYR" w:hAnsi="Arial CYR" w:cs="Arial CYR"/>
    </w:rPr>
  </w:style>
  <w:style w:type="paragraph" w:customStyle="1" w:styleId="xl69">
    <w:name w:val="xl69"/>
    <w:basedOn w:val="a3"/>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3"/>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hAnsi="Arial CYR" w:cs="Arial CYR"/>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CYR" w:hAnsi="Arial CYR" w:cs="Arial CYR"/>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7">
    <w:name w:val="xl77"/>
    <w:basedOn w:val="a3"/>
    <w:pPr>
      <w:spacing w:before="100" w:beforeAutospacing="1" w:after="100" w:afterAutospacing="1"/>
      <w:ind w:firstLine="0"/>
      <w:jc w:val="center"/>
      <w:textAlignment w:val="center"/>
    </w:pPr>
    <w:rPr>
      <w:b/>
      <w:bCs/>
    </w:rPr>
  </w:style>
  <w:style w:type="paragraph" w:customStyle="1" w:styleId="xl78">
    <w:name w:val="xl78"/>
    <w:basedOn w:val="a3"/>
    <w:pPr>
      <w:spacing w:before="100" w:beforeAutospacing="1" w:after="100" w:afterAutospacing="1"/>
      <w:ind w:firstLine="0"/>
      <w:jc w:val="center"/>
      <w:textAlignment w:val="center"/>
    </w:pPr>
  </w:style>
  <w:style w:type="paragraph" w:customStyle="1" w:styleId="xl79">
    <w:name w:val="xl79"/>
    <w:basedOn w:val="a3"/>
    <w:pPr>
      <w:spacing w:before="100" w:beforeAutospacing="1" w:after="100" w:afterAutospacing="1"/>
      <w:ind w:firstLine="0"/>
      <w:jc w:val="left"/>
      <w:textAlignment w:val="top"/>
    </w:pPr>
    <w:rPr>
      <w:rFonts w:ascii="Arial CYR" w:hAnsi="Arial CYR" w:cs="Arial CYR"/>
      <w:sz w:val="8"/>
      <w:szCs w:val="8"/>
    </w:rPr>
  </w:style>
  <w:style w:type="paragraph" w:customStyle="1" w:styleId="xl80">
    <w:name w:val="xl80"/>
    <w:basedOn w:val="a3"/>
    <w:pPr>
      <w:spacing w:before="100" w:beforeAutospacing="1" w:after="100" w:afterAutospacing="1"/>
      <w:ind w:firstLine="0"/>
      <w:jc w:val="left"/>
      <w:textAlignment w:val="top"/>
    </w:pPr>
  </w:style>
  <w:style w:type="paragraph" w:customStyle="1" w:styleId="xl81">
    <w:name w:val="xl81"/>
    <w:basedOn w:val="a3"/>
    <w:pPr>
      <w:spacing w:before="100" w:beforeAutospacing="1" w:after="100" w:afterAutospacing="1"/>
      <w:ind w:firstLine="0"/>
      <w:jc w:val="center"/>
      <w:textAlignment w:val="center"/>
    </w:pPr>
    <w:rPr>
      <w:rFonts w:ascii="Arial CYR" w:hAnsi="Arial CYR" w:cs="Arial CYR"/>
    </w:rPr>
  </w:style>
  <w:style w:type="paragraph" w:customStyle="1" w:styleId="xl82">
    <w:name w:val="xl82"/>
    <w:basedOn w:val="a3"/>
    <w:pPr>
      <w:spacing w:before="100" w:beforeAutospacing="1" w:after="100" w:afterAutospacing="1"/>
      <w:ind w:firstLine="0"/>
      <w:jc w:val="center"/>
      <w:textAlignment w:val="center"/>
    </w:pPr>
    <w:rPr>
      <w:rFonts w:ascii="Arial CYR" w:hAnsi="Arial CYR" w:cs="Arial CYR"/>
    </w:rPr>
  </w:style>
  <w:style w:type="numbering" w:customStyle="1" w:styleId="1b">
    <w:name w:val="Нет списка1"/>
    <w:next w:val="a6"/>
    <w:uiPriority w:val="99"/>
    <w:semiHidden/>
    <w:unhideWhenUsed/>
  </w:style>
  <w:style w:type="paragraph" w:customStyle="1" w:styleId="1c">
    <w:name w:val="Знак1"/>
    <w:basedOn w:val="a3"/>
    <w:autoRedefine/>
    <w:pPr>
      <w:spacing w:after="160" w:line="240" w:lineRule="exact"/>
      <w:ind w:firstLine="0"/>
      <w:jc w:val="left"/>
    </w:pPr>
    <w:rPr>
      <w:sz w:val="28"/>
      <w:szCs w:val="28"/>
      <w:lang w:val="en-US" w:eastAsia="en-US"/>
    </w:rPr>
  </w:style>
  <w:style w:type="character" w:customStyle="1" w:styleId="10">
    <w:name w:val="Заголовок 1 Знак"/>
    <w:link w:val="1"/>
    <w:rPr>
      <w:b/>
      <w:caps/>
      <w:sz w:val="28"/>
      <w:szCs w:val="28"/>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3"/>
    <w:autoRedefine/>
    <w:pPr>
      <w:spacing w:after="160" w:line="240" w:lineRule="exact"/>
      <w:ind w:firstLine="0"/>
      <w:jc w:val="left"/>
    </w:pPr>
    <w:rPr>
      <w:sz w:val="28"/>
      <w:szCs w:val="20"/>
      <w:lang w:val="en-US" w:eastAsia="en-US"/>
    </w:rPr>
  </w:style>
  <w:style w:type="paragraph" w:customStyle="1" w:styleId="112">
    <w:name w:val="Знак11"/>
    <w:basedOn w:val="a3"/>
    <w:autoRedefine/>
    <w:pPr>
      <w:spacing w:after="160" w:line="240" w:lineRule="exact"/>
      <w:ind w:firstLine="0"/>
      <w:jc w:val="left"/>
    </w:pPr>
    <w:rPr>
      <w:sz w:val="28"/>
      <w:szCs w:val="28"/>
      <w:lang w:val="en-US" w:eastAsia="en-US"/>
    </w:rPr>
  </w:style>
  <w:style w:type="paragraph" w:customStyle="1" w:styleId="msonormal0">
    <w:name w:val="msonormal"/>
    <w:basedOn w:val="a3"/>
    <w:pPr>
      <w:spacing w:before="100" w:beforeAutospacing="1" w:after="100" w:afterAutospacing="1"/>
      <w:ind w:firstLine="0"/>
      <w:jc w:val="left"/>
    </w:pPr>
  </w:style>
  <w:style w:type="paragraph" w:styleId="affd">
    <w:name w:val="List Paragraph"/>
    <w:basedOn w:val="a3"/>
    <w:uiPriority w:val="34"/>
    <w:qFormat/>
    <w:pPr>
      <w:ind w:left="720"/>
      <w:contextualSpacing/>
    </w:pPr>
  </w:style>
  <w:style w:type="paragraph" w:styleId="affe">
    <w:name w:val="Plain Text"/>
    <w:basedOn w:val="a3"/>
    <w:link w:val="afff"/>
    <w:uiPriority w:val="99"/>
    <w:semiHidden/>
    <w:unhideWhenUsed/>
    <w:pPr>
      <w:ind w:firstLine="0"/>
      <w:jc w:val="left"/>
    </w:pPr>
    <w:rPr>
      <w:rFonts w:ascii="Calibri" w:eastAsiaTheme="minorHAnsi" w:hAnsi="Calibri" w:cstheme="minorBidi"/>
      <w:sz w:val="22"/>
      <w:szCs w:val="21"/>
      <w:lang w:eastAsia="en-US"/>
    </w:rPr>
  </w:style>
  <w:style w:type="character" w:customStyle="1" w:styleId="afff">
    <w:name w:val="Текст Знак"/>
    <w:basedOn w:val="a4"/>
    <w:link w:val="affe"/>
    <w:uiPriority w:val="99"/>
    <w:semiHidden/>
    <w:rPr>
      <w:rFonts w:ascii="Calibri" w:eastAsiaTheme="minorHAnsi" w:hAnsi="Calibri" w:cstheme="minorBidi"/>
      <w:sz w:val="22"/>
      <w:szCs w:val="21"/>
      <w:lang w:eastAsia="en-US"/>
    </w:rPr>
  </w:style>
  <w:style w:type="paragraph" w:styleId="afff0">
    <w:name w:val="Revision"/>
    <w:hidden/>
    <w:uiPriority w:val="99"/>
    <w:semiHidden/>
    <w:rPr>
      <w:sz w:val="24"/>
      <w:szCs w:val="24"/>
    </w:rPr>
  </w:style>
  <w:style w:type="character" w:customStyle="1" w:styleId="af4">
    <w:name w:val="Основной текст Знак"/>
    <w:link w:val="af3"/>
    <w:rPr>
      <w:sz w:val="24"/>
      <w:szCs w:val="24"/>
    </w:rPr>
  </w:style>
  <w:style w:type="paragraph" w:styleId="a0">
    <w:name w:val="List Bullet"/>
    <w:basedOn w:val="a3"/>
    <w:uiPriority w:val="99"/>
    <w:unhideWhenUsed/>
    <w:pPr>
      <w:numPr>
        <w:numId w:val="29"/>
      </w:numPr>
      <w:spacing w:after="200" w:line="276" w:lineRule="auto"/>
      <w:contextualSpacing/>
      <w:jc w:val="left"/>
    </w:pPr>
    <w:rPr>
      <w:rFonts w:eastAsiaTheme="minorEastAsia" w:cstheme="minorBidi"/>
      <w:sz w:val="23"/>
      <w:szCs w:val="22"/>
      <w:lang w:val="en-US" w:eastAsia="en-US"/>
    </w:rPr>
  </w:style>
  <w:style w:type="paragraph" w:styleId="a">
    <w:name w:val="List Number"/>
    <w:basedOn w:val="a3"/>
    <w:uiPriority w:val="99"/>
    <w:unhideWhenUsed/>
    <w:pPr>
      <w:numPr>
        <w:numId w:val="30"/>
      </w:numPr>
      <w:tabs>
        <w:tab w:val="clear" w:pos="786"/>
        <w:tab w:val="num" w:pos="360"/>
      </w:tabs>
      <w:spacing w:after="200" w:line="276" w:lineRule="auto"/>
      <w:ind w:left="360"/>
      <w:contextualSpacing/>
      <w:jc w:val="left"/>
    </w:pPr>
    <w:rPr>
      <w:rFonts w:eastAsiaTheme="minorEastAsia" w:cstheme="minorBidi"/>
      <w:sz w:val="23"/>
      <w:szCs w:val="22"/>
      <w:lang w:val="en-US" w:eastAsia="en-US"/>
    </w:rPr>
  </w:style>
  <w:style w:type="paragraph" w:customStyle="1" w:styleId="afff1">
    <w:name w:val="Знак"/>
    <w:basedOn w:val="a3"/>
    <w:semiHidden/>
    <w:pPr>
      <w:spacing w:before="120" w:after="160" w:line="240" w:lineRule="exact"/>
      <w:ind w:firstLine="0"/>
    </w:pPr>
    <w:rPr>
      <w:szCs w:val="20"/>
      <w:lang w:val="en-US" w:eastAsia="en-US"/>
    </w:rPr>
  </w:style>
  <w:style w:type="character" w:customStyle="1" w:styleId="aff">
    <w:name w:val="Верхний колонтитул Знак"/>
    <w:basedOn w:val="a4"/>
    <w:link w:val="afe"/>
    <w:uiPriority w:val="99"/>
    <w:rsid w:val="008021DA"/>
    <w:rPr>
      <w:sz w:val="24"/>
      <w:szCs w:val="24"/>
    </w:rPr>
  </w:style>
  <w:style w:type="character" w:customStyle="1" w:styleId="ConsPlusNormal1">
    <w:name w:val="ConsPlusNormal1"/>
    <w:link w:val="ConsPlusNormal"/>
    <w:rsid w:val="00E86411"/>
    <w:rPr>
      <w:rFonts w:ascii="Arial" w:hAnsi="Arial" w:cs="Arial"/>
    </w:rPr>
  </w:style>
  <w:style w:type="paragraph" w:customStyle="1" w:styleId="afff2">
    <w:name w:val="Знак"/>
    <w:basedOn w:val="a3"/>
    <w:semiHidden/>
    <w:rsid w:val="00BD10E4"/>
    <w:pPr>
      <w:spacing w:before="120" w:after="160" w:line="240" w:lineRule="exact"/>
      <w:ind w:firstLine="0"/>
    </w:pPr>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653">
      <w:bodyDiv w:val="1"/>
      <w:marLeft w:val="0"/>
      <w:marRight w:val="0"/>
      <w:marTop w:val="0"/>
      <w:marBottom w:val="0"/>
      <w:divBdr>
        <w:top w:val="none" w:sz="0" w:space="0" w:color="auto"/>
        <w:left w:val="none" w:sz="0" w:space="0" w:color="auto"/>
        <w:bottom w:val="none" w:sz="0" w:space="0" w:color="auto"/>
        <w:right w:val="none" w:sz="0" w:space="0" w:color="auto"/>
      </w:divBdr>
    </w:div>
    <w:div w:id="34935193">
      <w:bodyDiv w:val="1"/>
      <w:marLeft w:val="0"/>
      <w:marRight w:val="0"/>
      <w:marTop w:val="0"/>
      <w:marBottom w:val="0"/>
      <w:divBdr>
        <w:top w:val="none" w:sz="0" w:space="0" w:color="auto"/>
        <w:left w:val="none" w:sz="0" w:space="0" w:color="auto"/>
        <w:bottom w:val="none" w:sz="0" w:space="0" w:color="auto"/>
        <w:right w:val="none" w:sz="0" w:space="0" w:color="auto"/>
      </w:divBdr>
    </w:div>
    <w:div w:id="51198302">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80223417">
      <w:bodyDiv w:val="1"/>
      <w:marLeft w:val="0"/>
      <w:marRight w:val="0"/>
      <w:marTop w:val="0"/>
      <w:marBottom w:val="0"/>
      <w:divBdr>
        <w:top w:val="none" w:sz="0" w:space="0" w:color="auto"/>
        <w:left w:val="none" w:sz="0" w:space="0" w:color="auto"/>
        <w:bottom w:val="none" w:sz="0" w:space="0" w:color="auto"/>
        <w:right w:val="none" w:sz="0" w:space="0" w:color="auto"/>
      </w:divBdr>
    </w:div>
    <w:div w:id="101533751">
      <w:bodyDiv w:val="1"/>
      <w:marLeft w:val="0"/>
      <w:marRight w:val="0"/>
      <w:marTop w:val="0"/>
      <w:marBottom w:val="0"/>
      <w:divBdr>
        <w:top w:val="none" w:sz="0" w:space="0" w:color="auto"/>
        <w:left w:val="none" w:sz="0" w:space="0" w:color="auto"/>
        <w:bottom w:val="none" w:sz="0" w:space="0" w:color="auto"/>
        <w:right w:val="none" w:sz="0" w:space="0" w:color="auto"/>
      </w:divBdr>
    </w:div>
    <w:div w:id="113794815">
      <w:bodyDiv w:val="1"/>
      <w:marLeft w:val="0"/>
      <w:marRight w:val="0"/>
      <w:marTop w:val="0"/>
      <w:marBottom w:val="0"/>
      <w:divBdr>
        <w:top w:val="none" w:sz="0" w:space="0" w:color="auto"/>
        <w:left w:val="none" w:sz="0" w:space="0" w:color="auto"/>
        <w:bottom w:val="none" w:sz="0" w:space="0" w:color="auto"/>
        <w:right w:val="none" w:sz="0" w:space="0" w:color="auto"/>
      </w:divBdr>
    </w:div>
    <w:div w:id="116486818">
      <w:bodyDiv w:val="1"/>
      <w:marLeft w:val="0"/>
      <w:marRight w:val="0"/>
      <w:marTop w:val="0"/>
      <w:marBottom w:val="0"/>
      <w:divBdr>
        <w:top w:val="none" w:sz="0" w:space="0" w:color="auto"/>
        <w:left w:val="none" w:sz="0" w:space="0" w:color="auto"/>
        <w:bottom w:val="none" w:sz="0" w:space="0" w:color="auto"/>
        <w:right w:val="none" w:sz="0" w:space="0" w:color="auto"/>
      </w:divBdr>
    </w:div>
    <w:div w:id="135346117">
      <w:bodyDiv w:val="1"/>
      <w:marLeft w:val="0"/>
      <w:marRight w:val="0"/>
      <w:marTop w:val="0"/>
      <w:marBottom w:val="0"/>
      <w:divBdr>
        <w:top w:val="none" w:sz="0" w:space="0" w:color="auto"/>
        <w:left w:val="none" w:sz="0" w:space="0" w:color="auto"/>
        <w:bottom w:val="none" w:sz="0" w:space="0" w:color="auto"/>
        <w:right w:val="none" w:sz="0" w:space="0" w:color="auto"/>
      </w:divBdr>
    </w:div>
    <w:div w:id="147523241">
      <w:bodyDiv w:val="1"/>
      <w:marLeft w:val="0"/>
      <w:marRight w:val="0"/>
      <w:marTop w:val="0"/>
      <w:marBottom w:val="0"/>
      <w:divBdr>
        <w:top w:val="none" w:sz="0" w:space="0" w:color="auto"/>
        <w:left w:val="none" w:sz="0" w:space="0" w:color="auto"/>
        <w:bottom w:val="none" w:sz="0" w:space="0" w:color="auto"/>
        <w:right w:val="none" w:sz="0" w:space="0" w:color="auto"/>
      </w:divBdr>
    </w:div>
    <w:div w:id="195047747">
      <w:bodyDiv w:val="1"/>
      <w:marLeft w:val="0"/>
      <w:marRight w:val="0"/>
      <w:marTop w:val="0"/>
      <w:marBottom w:val="0"/>
      <w:divBdr>
        <w:top w:val="none" w:sz="0" w:space="0" w:color="auto"/>
        <w:left w:val="none" w:sz="0" w:space="0" w:color="auto"/>
        <w:bottom w:val="none" w:sz="0" w:space="0" w:color="auto"/>
        <w:right w:val="none" w:sz="0" w:space="0" w:color="auto"/>
      </w:divBdr>
    </w:div>
    <w:div w:id="200752382">
      <w:bodyDiv w:val="1"/>
      <w:marLeft w:val="0"/>
      <w:marRight w:val="0"/>
      <w:marTop w:val="0"/>
      <w:marBottom w:val="0"/>
      <w:divBdr>
        <w:top w:val="none" w:sz="0" w:space="0" w:color="auto"/>
        <w:left w:val="none" w:sz="0" w:space="0" w:color="auto"/>
        <w:bottom w:val="none" w:sz="0" w:space="0" w:color="auto"/>
        <w:right w:val="none" w:sz="0" w:space="0" w:color="auto"/>
      </w:divBdr>
    </w:div>
    <w:div w:id="209727871">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1815652">
      <w:bodyDiv w:val="1"/>
      <w:marLeft w:val="0"/>
      <w:marRight w:val="0"/>
      <w:marTop w:val="0"/>
      <w:marBottom w:val="0"/>
      <w:divBdr>
        <w:top w:val="none" w:sz="0" w:space="0" w:color="auto"/>
        <w:left w:val="none" w:sz="0" w:space="0" w:color="auto"/>
        <w:bottom w:val="none" w:sz="0" w:space="0" w:color="auto"/>
        <w:right w:val="none" w:sz="0" w:space="0" w:color="auto"/>
      </w:divBdr>
    </w:div>
    <w:div w:id="255989962">
      <w:bodyDiv w:val="1"/>
      <w:marLeft w:val="0"/>
      <w:marRight w:val="0"/>
      <w:marTop w:val="0"/>
      <w:marBottom w:val="0"/>
      <w:divBdr>
        <w:top w:val="none" w:sz="0" w:space="0" w:color="auto"/>
        <w:left w:val="none" w:sz="0" w:space="0" w:color="auto"/>
        <w:bottom w:val="none" w:sz="0" w:space="0" w:color="auto"/>
        <w:right w:val="none" w:sz="0" w:space="0" w:color="auto"/>
      </w:divBdr>
    </w:div>
    <w:div w:id="263150220">
      <w:bodyDiv w:val="1"/>
      <w:marLeft w:val="0"/>
      <w:marRight w:val="0"/>
      <w:marTop w:val="0"/>
      <w:marBottom w:val="0"/>
      <w:divBdr>
        <w:top w:val="none" w:sz="0" w:space="0" w:color="auto"/>
        <w:left w:val="none" w:sz="0" w:space="0" w:color="auto"/>
        <w:bottom w:val="none" w:sz="0" w:space="0" w:color="auto"/>
        <w:right w:val="none" w:sz="0" w:space="0" w:color="auto"/>
      </w:divBdr>
    </w:div>
    <w:div w:id="279919537">
      <w:bodyDiv w:val="1"/>
      <w:marLeft w:val="0"/>
      <w:marRight w:val="0"/>
      <w:marTop w:val="0"/>
      <w:marBottom w:val="0"/>
      <w:divBdr>
        <w:top w:val="none" w:sz="0" w:space="0" w:color="auto"/>
        <w:left w:val="none" w:sz="0" w:space="0" w:color="auto"/>
        <w:bottom w:val="none" w:sz="0" w:space="0" w:color="auto"/>
        <w:right w:val="none" w:sz="0" w:space="0" w:color="auto"/>
      </w:divBdr>
    </w:div>
    <w:div w:id="294411626">
      <w:bodyDiv w:val="1"/>
      <w:marLeft w:val="0"/>
      <w:marRight w:val="0"/>
      <w:marTop w:val="0"/>
      <w:marBottom w:val="0"/>
      <w:divBdr>
        <w:top w:val="none" w:sz="0" w:space="0" w:color="auto"/>
        <w:left w:val="none" w:sz="0" w:space="0" w:color="auto"/>
        <w:bottom w:val="none" w:sz="0" w:space="0" w:color="auto"/>
        <w:right w:val="none" w:sz="0" w:space="0" w:color="auto"/>
      </w:divBdr>
    </w:div>
    <w:div w:id="300037888">
      <w:bodyDiv w:val="1"/>
      <w:marLeft w:val="0"/>
      <w:marRight w:val="0"/>
      <w:marTop w:val="0"/>
      <w:marBottom w:val="0"/>
      <w:divBdr>
        <w:top w:val="none" w:sz="0" w:space="0" w:color="auto"/>
        <w:left w:val="none" w:sz="0" w:space="0" w:color="auto"/>
        <w:bottom w:val="none" w:sz="0" w:space="0" w:color="auto"/>
        <w:right w:val="none" w:sz="0" w:space="0" w:color="auto"/>
      </w:divBdr>
    </w:div>
    <w:div w:id="302153653">
      <w:bodyDiv w:val="1"/>
      <w:marLeft w:val="0"/>
      <w:marRight w:val="0"/>
      <w:marTop w:val="0"/>
      <w:marBottom w:val="0"/>
      <w:divBdr>
        <w:top w:val="none" w:sz="0" w:space="0" w:color="auto"/>
        <w:left w:val="none" w:sz="0" w:space="0" w:color="auto"/>
        <w:bottom w:val="none" w:sz="0" w:space="0" w:color="auto"/>
        <w:right w:val="none" w:sz="0" w:space="0" w:color="auto"/>
      </w:divBdr>
    </w:div>
    <w:div w:id="315695333">
      <w:bodyDiv w:val="1"/>
      <w:marLeft w:val="0"/>
      <w:marRight w:val="0"/>
      <w:marTop w:val="0"/>
      <w:marBottom w:val="0"/>
      <w:divBdr>
        <w:top w:val="none" w:sz="0" w:space="0" w:color="auto"/>
        <w:left w:val="none" w:sz="0" w:space="0" w:color="auto"/>
        <w:bottom w:val="none" w:sz="0" w:space="0" w:color="auto"/>
        <w:right w:val="none" w:sz="0" w:space="0" w:color="auto"/>
      </w:divBdr>
    </w:div>
    <w:div w:id="333651131">
      <w:bodyDiv w:val="1"/>
      <w:marLeft w:val="0"/>
      <w:marRight w:val="0"/>
      <w:marTop w:val="0"/>
      <w:marBottom w:val="0"/>
      <w:divBdr>
        <w:top w:val="none" w:sz="0" w:space="0" w:color="auto"/>
        <w:left w:val="none" w:sz="0" w:space="0" w:color="auto"/>
        <w:bottom w:val="none" w:sz="0" w:space="0" w:color="auto"/>
        <w:right w:val="none" w:sz="0" w:space="0" w:color="auto"/>
      </w:divBdr>
    </w:div>
    <w:div w:id="340161500">
      <w:bodyDiv w:val="1"/>
      <w:marLeft w:val="0"/>
      <w:marRight w:val="0"/>
      <w:marTop w:val="0"/>
      <w:marBottom w:val="0"/>
      <w:divBdr>
        <w:top w:val="none" w:sz="0" w:space="0" w:color="auto"/>
        <w:left w:val="none" w:sz="0" w:space="0" w:color="auto"/>
        <w:bottom w:val="none" w:sz="0" w:space="0" w:color="auto"/>
        <w:right w:val="none" w:sz="0" w:space="0" w:color="auto"/>
      </w:divBdr>
    </w:div>
    <w:div w:id="344526187">
      <w:bodyDiv w:val="1"/>
      <w:marLeft w:val="0"/>
      <w:marRight w:val="0"/>
      <w:marTop w:val="0"/>
      <w:marBottom w:val="0"/>
      <w:divBdr>
        <w:top w:val="none" w:sz="0" w:space="0" w:color="auto"/>
        <w:left w:val="none" w:sz="0" w:space="0" w:color="auto"/>
        <w:bottom w:val="none" w:sz="0" w:space="0" w:color="auto"/>
        <w:right w:val="none" w:sz="0" w:space="0" w:color="auto"/>
      </w:divBdr>
    </w:div>
    <w:div w:id="350381153">
      <w:bodyDiv w:val="1"/>
      <w:marLeft w:val="0"/>
      <w:marRight w:val="0"/>
      <w:marTop w:val="0"/>
      <w:marBottom w:val="0"/>
      <w:divBdr>
        <w:top w:val="none" w:sz="0" w:space="0" w:color="auto"/>
        <w:left w:val="none" w:sz="0" w:space="0" w:color="auto"/>
        <w:bottom w:val="none" w:sz="0" w:space="0" w:color="auto"/>
        <w:right w:val="none" w:sz="0" w:space="0" w:color="auto"/>
      </w:divBdr>
    </w:div>
    <w:div w:id="355355262">
      <w:bodyDiv w:val="1"/>
      <w:marLeft w:val="0"/>
      <w:marRight w:val="0"/>
      <w:marTop w:val="0"/>
      <w:marBottom w:val="0"/>
      <w:divBdr>
        <w:top w:val="none" w:sz="0" w:space="0" w:color="auto"/>
        <w:left w:val="none" w:sz="0" w:space="0" w:color="auto"/>
        <w:bottom w:val="none" w:sz="0" w:space="0" w:color="auto"/>
        <w:right w:val="none" w:sz="0" w:space="0" w:color="auto"/>
      </w:divBdr>
    </w:div>
    <w:div w:id="358355482">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97245909">
      <w:bodyDiv w:val="1"/>
      <w:marLeft w:val="0"/>
      <w:marRight w:val="0"/>
      <w:marTop w:val="0"/>
      <w:marBottom w:val="0"/>
      <w:divBdr>
        <w:top w:val="none" w:sz="0" w:space="0" w:color="auto"/>
        <w:left w:val="none" w:sz="0" w:space="0" w:color="auto"/>
        <w:bottom w:val="none" w:sz="0" w:space="0" w:color="auto"/>
        <w:right w:val="none" w:sz="0" w:space="0" w:color="auto"/>
      </w:divBdr>
    </w:div>
    <w:div w:id="402026522">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4859044">
      <w:bodyDiv w:val="1"/>
      <w:marLeft w:val="0"/>
      <w:marRight w:val="0"/>
      <w:marTop w:val="0"/>
      <w:marBottom w:val="0"/>
      <w:divBdr>
        <w:top w:val="none" w:sz="0" w:space="0" w:color="auto"/>
        <w:left w:val="none" w:sz="0" w:space="0" w:color="auto"/>
        <w:bottom w:val="none" w:sz="0" w:space="0" w:color="auto"/>
        <w:right w:val="none" w:sz="0" w:space="0" w:color="auto"/>
      </w:divBdr>
    </w:div>
    <w:div w:id="441385166">
      <w:bodyDiv w:val="1"/>
      <w:marLeft w:val="0"/>
      <w:marRight w:val="0"/>
      <w:marTop w:val="0"/>
      <w:marBottom w:val="0"/>
      <w:divBdr>
        <w:top w:val="none" w:sz="0" w:space="0" w:color="auto"/>
        <w:left w:val="none" w:sz="0" w:space="0" w:color="auto"/>
        <w:bottom w:val="none" w:sz="0" w:space="0" w:color="auto"/>
        <w:right w:val="none" w:sz="0" w:space="0" w:color="auto"/>
      </w:divBdr>
    </w:div>
    <w:div w:id="458184061">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74756288">
      <w:bodyDiv w:val="1"/>
      <w:marLeft w:val="0"/>
      <w:marRight w:val="0"/>
      <w:marTop w:val="0"/>
      <w:marBottom w:val="0"/>
      <w:divBdr>
        <w:top w:val="none" w:sz="0" w:space="0" w:color="auto"/>
        <w:left w:val="none" w:sz="0" w:space="0" w:color="auto"/>
        <w:bottom w:val="none" w:sz="0" w:space="0" w:color="auto"/>
        <w:right w:val="none" w:sz="0" w:space="0" w:color="auto"/>
      </w:divBdr>
    </w:div>
    <w:div w:id="478036278">
      <w:bodyDiv w:val="1"/>
      <w:marLeft w:val="0"/>
      <w:marRight w:val="0"/>
      <w:marTop w:val="0"/>
      <w:marBottom w:val="0"/>
      <w:divBdr>
        <w:top w:val="none" w:sz="0" w:space="0" w:color="auto"/>
        <w:left w:val="none" w:sz="0" w:space="0" w:color="auto"/>
        <w:bottom w:val="none" w:sz="0" w:space="0" w:color="auto"/>
        <w:right w:val="none" w:sz="0" w:space="0" w:color="auto"/>
      </w:divBdr>
    </w:div>
    <w:div w:id="485784157">
      <w:bodyDiv w:val="1"/>
      <w:marLeft w:val="0"/>
      <w:marRight w:val="0"/>
      <w:marTop w:val="0"/>
      <w:marBottom w:val="0"/>
      <w:divBdr>
        <w:top w:val="none" w:sz="0" w:space="0" w:color="auto"/>
        <w:left w:val="none" w:sz="0" w:space="0" w:color="auto"/>
        <w:bottom w:val="none" w:sz="0" w:space="0" w:color="auto"/>
        <w:right w:val="none" w:sz="0" w:space="0" w:color="auto"/>
      </w:divBdr>
    </w:div>
    <w:div w:id="492992157">
      <w:bodyDiv w:val="1"/>
      <w:marLeft w:val="0"/>
      <w:marRight w:val="0"/>
      <w:marTop w:val="0"/>
      <w:marBottom w:val="0"/>
      <w:divBdr>
        <w:top w:val="none" w:sz="0" w:space="0" w:color="auto"/>
        <w:left w:val="none" w:sz="0" w:space="0" w:color="auto"/>
        <w:bottom w:val="none" w:sz="0" w:space="0" w:color="auto"/>
        <w:right w:val="none" w:sz="0" w:space="0" w:color="auto"/>
      </w:divBdr>
    </w:div>
    <w:div w:id="496772861">
      <w:bodyDiv w:val="1"/>
      <w:marLeft w:val="0"/>
      <w:marRight w:val="0"/>
      <w:marTop w:val="0"/>
      <w:marBottom w:val="0"/>
      <w:divBdr>
        <w:top w:val="none" w:sz="0" w:space="0" w:color="auto"/>
        <w:left w:val="none" w:sz="0" w:space="0" w:color="auto"/>
        <w:bottom w:val="none" w:sz="0" w:space="0" w:color="auto"/>
        <w:right w:val="none" w:sz="0" w:space="0" w:color="auto"/>
      </w:divBdr>
    </w:div>
    <w:div w:id="499007146">
      <w:bodyDiv w:val="1"/>
      <w:marLeft w:val="0"/>
      <w:marRight w:val="0"/>
      <w:marTop w:val="0"/>
      <w:marBottom w:val="0"/>
      <w:divBdr>
        <w:top w:val="none" w:sz="0" w:space="0" w:color="auto"/>
        <w:left w:val="none" w:sz="0" w:space="0" w:color="auto"/>
        <w:bottom w:val="none" w:sz="0" w:space="0" w:color="auto"/>
        <w:right w:val="none" w:sz="0" w:space="0" w:color="auto"/>
      </w:divBdr>
    </w:div>
    <w:div w:id="503596256">
      <w:bodyDiv w:val="1"/>
      <w:marLeft w:val="0"/>
      <w:marRight w:val="0"/>
      <w:marTop w:val="0"/>
      <w:marBottom w:val="0"/>
      <w:divBdr>
        <w:top w:val="none" w:sz="0" w:space="0" w:color="auto"/>
        <w:left w:val="none" w:sz="0" w:space="0" w:color="auto"/>
        <w:bottom w:val="none" w:sz="0" w:space="0" w:color="auto"/>
        <w:right w:val="none" w:sz="0" w:space="0" w:color="auto"/>
      </w:divBdr>
    </w:div>
    <w:div w:id="523641970">
      <w:bodyDiv w:val="1"/>
      <w:marLeft w:val="0"/>
      <w:marRight w:val="0"/>
      <w:marTop w:val="0"/>
      <w:marBottom w:val="0"/>
      <w:divBdr>
        <w:top w:val="none" w:sz="0" w:space="0" w:color="auto"/>
        <w:left w:val="none" w:sz="0" w:space="0" w:color="auto"/>
        <w:bottom w:val="none" w:sz="0" w:space="0" w:color="auto"/>
        <w:right w:val="none" w:sz="0" w:space="0" w:color="auto"/>
      </w:divBdr>
    </w:div>
    <w:div w:id="528837127">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42795273">
      <w:bodyDiv w:val="1"/>
      <w:marLeft w:val="0"/>
      <w:marRight w:val="0"/>
      <w:marTop w:val="0"/>
      <w:marBottom w:val="0"/>
      <w:divBdr>
        <w:top w:val="none" w:sz="0" w:space="0" w:color="auto"/>
        <w:left w:val="none" w:sz="0" w:space="0" w:color="auto"/>
        <w:bottom w:val="none" w:sz="0" w:space="0" w:color="auto"/>
        <w:right w:val="none" w:sz="0" w:space="0" w:color="auto"/>
      </w:divBdr>
    </w:div>
    <w:div w:id="561796480">
      <w:bodyDiv w:val="1"/>
      <w:marLeft w:val="0"/>
      <w:marRight w:val="0"/>
      <w:marTop w:val="0"/>
      <w:marBottom w:val="0"/>
      <w:divBdr>
        <w:top w:val="none" w:sz="0" w:space="0" w:color="auto"/>
        <w:left w:val="none" w:sz="0" w:space="0" w:color="auto"/>
        <w:bottom w:val="none" w:sz="0" w:space="0" w:color="auto"/>
        <w:right w:val="none" w:sz="0" w:space="0" w:color="auto"/>
      </w:divBdr>
    </w:div>
    <w:div w:id="573660507">
      <w:bodyDiv w:val="1"/>
      <w:marLeft w:val="0"/>
      <w:marRight w:val="0"/>
      <w:marTop w:val="0"/>
      <w:marBottom w:val="0"/>
      <w:divBdr>
        <w:top w:val="none" w:sz="0" w:space="0" w:color="auto"/>
        <w:left w:val="none" w:sz="0" w:space="0" w:color="auto"/>
        <w:bottom w:val="none" w:sz="0" w:space="0" w:color="auto"/>
        <w:right w:val="none" w:sz="0" w:space="0" w:color="auto"/>
      </w:divBdr>
    </w:div>
    <w:div w:id="611283524">
      <w:bodyDiv w:val="1"/>
      <w:marLeft w:val="0"/>
      <w:marRight w:val="0"/>
      <w:marTop w:val="0"/>
      <w:marBottom w:val="0"/>
      <w:divBdr>
        <w:top w:val="none" w:sz="0" w:space="0" w:color="auto"/>
        <w:left w:val="none" w:sz="0" w:space="0" w:color="auto"/>
        <w:bottom w:val="none" w:sz="0" w:space="0" w:color="auto"/>
        <w:right w:val="none" w:sz="0" w:space="0" w:color="auto"/>
      </w:divBdr>
    </w:div>
    <w:div w:id="611791138">
      <w:bodyDiv w:val="1"/>
      <w:marLeft w:val="0"/>
      <w:marRight w:val="0"/>
      <w:marTop w:val="0"/>
      <w:marBottom w:val="0"/>
      <w:divBdr>
        <w:top w:val="none" w:sz="0" w:space="0" w:color="auto"/>
        <w:left w:val="none" w:sz="0" w:space="0" w:color="auto"/>
        <w:bottom w:val="none" w:sz="0" w:space="0" w:color="auto"/>
        <w:right w:val="none" w:sz="0" w:space="0" w:color="auto"/>
      </w:divBdr>
    </w:div>
    <w:div w:id="629165908">
      <w:bodyDiv w:val="1"/>
      <w:marLeft w:val="0"/>
      <w:marRight w:val="0"/>
      <w:marTop w:val="0"/>
      <w:marBottom w:val="0"/>
      <w:divBdr>
        <w:top w:val="none" w:sz="0" w:space="0" w:color="auto"/>
        <w:left w:val="none" w:sz="0" w:space="0" w:color="auto"/>
        <w:bottom w:val="none" w:sz="0" w:space="0" w:color="auto"/>
        <w:right w:val="none" w:sz="0" w:space="0" w:color="auto"/>
      </w:divBdr>
    </w:div>
    <w:div w:id="633604261">
      <w:bodyDiv w:val="1"/>
      <w:marLeft w:val="0"/>
      <w:marRight w:val="0"/>
      <w:marTop w:val="0"/>
      <w:marBottom w:val="0"/>
      <w:divBdr>
        <w:top w:val="none" w:sz="0" w:space="0" w:color="auto"/>
        <w:left w:val="none" w:sz="0" w:space="0" w:color="auto"/>
        <w:bottom w:val="none" w:sz="0" w:space="0" w:color="auto"/>
        <w:right w:val="none" w:sz="0" w:space="0" w:color="auto"/>
      </w:divBdr>
    </w:div>
    <w:div w:id="635261421">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99628978">
      <w:bodyDiv w:val="1"/>
      <w:marLeft w:val="0"/>
      <w:marRight w:val="0"/>
      <w:marTop w:val="0"/>
      <w:marBottom w:val="0"/>
      <w:divBdr>
        <w:top w:val="none" w:sz="0" w:space="0" w:color="auto"/>
        <w:left w:val="none" w:sz="0" w:space="0" w:color="auto"/>
        <w:bottom w:val="none" w:sz="0" w:space="0" w:color="auto"/>
        <w:right w:val="none" w:sz="0" w:space="0" w:color="auto"/>
      </w:divBdr>
    </w:div>
    <w:div w:id="702753515">
      <w:bodyDiv w:val="1"/>
      <w:marLeft w:val="0"/>
      <w:marRight w:val="0"/>
      <w:marTop w:val="0"/>
      <w:marBottom w:val="0"/>
      <w:divBdr>
        <w:top w:val="none" w:sz="0" w:space="0" w:color="auto"/>
        <w:left w:val="none" w:sz="0" w:space="0" w:color="auto"/>
        <w:bottom w:val="none" w:sz="0" w:space="0" w:color="auto"/>
        <w:right w:val="none" w:sz="0" w:space="0" w:color="auto"/>
      </w:divBdr>
    </w:div>
    <w:div w:id="704869781">
      <w:bodyDiv w:val="1"/>
      <w:marLeft w:val="0"/>
      <w:marRight w:val="0"/>
      <w:marTop w:val="0"/>
      <w:marBottom w:val="0"/>
      <w:divBdr>
        <w:top w:val="none" w:sz="0" w:space="0" w:color="auto"/>
        <w:left w:val="none" w:sz="0" w:space="0" w:color="auto"/>
        <w:bottom w:val="none" w:sz="0" w:space="0" w:color="auto"/>
        <w:right w:val="none" w:sz="0" w:space="0" w:color="auto"/>
      </w:divBdr>
    </w:div>
    <w:div w:id="711079262">
      <w:bodyDiv w:val="1"/>
      <w:marLeft w:val="0"/>
      <w:marRight w:val="0"/>
      <w:marTop w:val="0"/>
      <w:marBottom w:val="0"/>
      <w:divBdr>
        <w:top w:val="none" w:sz="0" w:space="0" w:color="auto"/>
        <w:left w:val="none" w:sz="0" w:space="0" w:color="auto"/>
        <w:bottom w:val="none" w:sz="0" w:space="0" w:color="auto"/>
        <w:right w:val="none" w:sz="0" w:space="0" w:color="auto"/>
      </w:divBdr>
    </w:div>
    <w:div w:id="718095067">
      <w:bodyDiv w:val="1"/>
      <w:marLeft w:val="0"/>
      <w:marRight w:val="0"/>
      <w:marTop w:val="0"/>
      <w:marBottom w:val="0"/>
      <w:divBdr>
        <w:top w:val="none" w:sz="0" w:space="0" w:color="auto"/>
        <w:left w:val="none" w:sz="0" w:space="0" w:color="auto"/>
        <w:bottom w:val="none" w:sz="0" w:space="0" w:color="auto"/>
        <w:right w:val="none" w:sz="0" w:space="0" w:color="auto"/>
      </w:divBdr>
    </w:div>
    <w:div w:id="725254090">
      <w:bodyDiv w:val="1"/>
      <w:marLeft w:val="0"/>
      <w:marRight w:val="0"/>
      <w:marTop w:val="0"/>
      <w:marBottom w:val="0"/>
      <w:divBdr>
        <w:top w:val="none" w:sz="0" w:space="0" w:color="auto"/>
        <w:left w:val="none" w:sz="0" w:space="0" w:color="auto"/>
        <w:bottom w:val="none" w:sz="0" w:space="0" w:color="auto"/>
        <w:right w:val="none" w:sz="0" w:space="0" w:color="auto"/>
      </w:divBdr>
    </w:div>
    <w:div w:id="745953945">
      <w:bodyDiv w:val="1"/>
      <w:marLeft w:val="0"/>
      <w:marRight w:val="0"/>
      <w:marTop w:val="0"/>
      <w:marBottom w:val="0"/>
      <w:divBdr>
        <w:top w:val="none" w:sz="0" w:space="0" w:color="auto"/>
        <w:left w:val="none" w:sz="0" w:space="0" w:color="auto"/>
        <w:bottom w:val="none" w:sz="0" w:space="0" w:color="auto"/>
        <w:right w:val="none" w:sz="0" w:space="0" w:color="auto"/>
      </w:divBdr>
    </w:div>
    <w:div w:id="749500224">
      <w:bodyDiv w:val="1"/>
      <w:marLeft w:val="0"/>
      <w:marRight w:val="0"/>
      <w:marTop w:val="0"/>
      <w:marBottom w:val="0"/>
      <w:divBdr>
        <w:top w:val="none" w:sz="0" w:space="0" w:color="auto"/>
        <w:left w:val="none" w:sz="0" w:space="0" w:color="auto"/>
        <w:bottom w:val="none" w:sz="0" w:space="0" w:color="auto"/>
        <w:right w:val="none" w:sz="0" w:space="0" w:color="auto"/>
      </w:divBdr>
    </w:div>
    <w:div w:id="753741119">
      <w:bodyDiv w:val="1"/>
      <w:marLeft w:val="0"/>
      <w:marRight w:val="0"/>
      <w:marTop w:val="0"/>
      <w:marBottom w:val="0"/>
      <w:divBdr>
        <w:top w:val="none" w:sz="0" w:space="0" w:color="auto"/>
        <w:left w:val="none" w:sz="0" w:space="0" w:color="auto"/>
        <w:bottom w:val="none" w:sz="0" w:space="0" w:color="auto"/>
        <w:right w:val="none" w:sz="0" w:space="0" w:color="auto"/>
      </w:divBdr>
    </w:div>
    <w:div w:id="771243758">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94251153">
      <w:bodyDiv w:val="1"/>
      <w:marLeft w:val="0"/>
      <w:marRight w:val="0"/>
      <w:marTop w:val="0"/>
      <w:marBottom w:val="0"/>
      <w:divBdr>
        <w:top w:val="none" w:sz="0" w:space="0" w:color="auto"/>
        <w:left w:val="none" w:sz="0" w:space="0" w:color="auto"/>
        <w:bottom w:val="none" w:sz="0" w:space="0" w:color="auto"/>
        <w:right w:val="none" w:sz="0" w:space="0" w:color="auto"/>
      </w:divBdr>
    </w:div>
    <w:div w:id="801964393">
      <w:bodyDiv w:val="1"/>
      <w:marLeft w:val="0"/>
      <w:marRight w:val="0"/>
      <w:marTop w:val="0"/>
      <w:marBottom w:val="0"/>
      <w:divBdr>
        <w:top w:val="none" w:sz="0" w:space="0" w:color="auto"/>
        <w:left w:val="none" w:sz="0" w:space="0" w:color="auto"/>
        <w:bottom w:val="none" w:sz="0" w:space="0" w:color="auto"/>
        <w:right w:val="none" w:sz="0" w:space="0" w:color="auto"/>
      </w:divBdr>
    </w:div>
    <w:div w:id="813108215">
      <w:bodyDiv w:val="1"/>
      <w:marLeft w:val="0"/>
      <w:marRight w:val="0"/>
      <w:marTop w:val="0"/>
      <w:marBottom w:val="0"/>
      <w:divBdr>
        <w:top w:val="none" w:sz="0" w:space="0" w:color="auto"/>
        <w:left w:val="none" w:sz="0" w:space="0" w:color="auto"/>
        <w:bottom w:val="none" w:sz="0" w:space="0" w:color="auto"/>
        <w:right w:val="none" w:sz="0" w:space="0" w:color="auto"/>
      </w:divBdr>
    </w:div>
    <w:div w:id="842083680">
      <w:bodyDiv w:val="1"/>
      <w:marLeft w:val="0"/>
      <w:marRight w:val="0"/>
      <w:marTop w:val="0"/>
      <w:marBottom w:val="0"/>
      <w:divBdr>
        <w:top w:val="none" w:sz="0" w:space="0" w:color="auto"/>
        <w:left w:val="none" w:sz="0" w:space="0" w:color="auto"/>
        <w:bottom w:val="none" w:sz="0" w:space="0" w:color="auto"/>
        <w:right w:val="none" w:sz="0" w:space="0" w:color="auto"/>
      </w:divBdr>
    </w:div>
    <w:div w:id="853425929">
      <w:bodyDiv w:val="1"/>
      <w:marLeft w:val="0"/>
      <w:marRight w:val="0"/>
      <w:marTop w:val="0"/>
      <w:marBottom w:val="0"/>
      <w:divBdr>
        <w:top w:val="none" w:sz="0" w:space="0" w:color="auto"/>
        <w:left w:val="none" w:sz="0" w:space="0" w:color="auto"/>
        <w:bottom w:val="none" w:sz="0" w:space="0" w:color="auto"/>
        <w:right w:val="none" w:sz="0" w:space="0" w:color="auto"/>
      </w:divBdr>
    </w:div>
    <w:div w:id="867063963">
      <w:bodyDiv w:val="1"/>
      <w:marLeft w:val="0"/>
      <w:marRight w:val="0"/>
      <w:marTop w:val="0"/>
      <w:marBottom w:val="0"/>
      <w:divBdr>
        <w:top w:val="none" w:sz="0" w:space="0" w:color="auto"/>
        <w:left w:val="none" w:sz="0" w:space="0" w:color="auto"/>
        <w:bottom w:val="none" w:sz="0" w:space="0" w:color="auto"/>
        <w:right w:val="none" w:sz="0" w:space="0" w:color="auto"/>
      </w:divBdr>
    </w:div>
    <w:div w:id="904803744">
      <w:bodyDiv w:val="1"/>
      <w:marLeft w:val="0"/>
      <w:marRight w:val="0"/>
      <w:marTop w:val="0"/>
      <w:marBottom w:val="0"/>
      <w:divBdr>
        <w:top w:val="none" w:sz="0" w:space="0" w:color="auto"/>
        <w:left w:val="none" w:sz="0" w:space="0" w:color="auto"/>
        <w:bottom w:val="none" w:sz="0" w:space="0" w:color="auto"/>
        <w:right w:val="none" w:sz="0" w:space="0" w:color="auto"/>
      </w:divBdr>
    </w:div>
    <w:div w:id="93258662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35091323">
      <w:bodyDiv w:val="1"/>
      <w:marLeft w:val="0"/>
      <w:marRight w:val="0"/>
      <w:marTop w:val="0"/>
      <w:marBottom w:val="0"/>
      <w:divBdr>
        <w:top w:val="none" w:sz="0" w:space="0" w:color="auto"/>
        <w:left w:val="none" w:sz="0" w:space="0" w:color="auto"/>
        <w:bottom w:val="none" w:sz="0" w:space="0" w:color="auto"/>
        <w:right w:val="none" w:sz="0" w:space="0" w:color="auto"/>
      </w:divBdr>
    </w:div>
    <w:div w:id="1004818958">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22244510">
      <w:bodyDiv w:val="1"/>
      <w:marLeft w:val="0"/>
      <w:marRight w:val="0"/>
      <w:marTop w:val="0"/>
      <w:marBottom w:val="0"/>
      <w:divBdr>
        <w:top w:val="none" w:sz="0" w:space="0" w:color="auto"/>
        <w:left w:val="none" w:sz="0" w:space="0" w:color="auto"/>
        <w:bottom w:val="none" w:sz="0" w:space="0" w:color="auto"/>
        <w:right w:val="none" w:sz="0" w:space="0" w:color="auto"/>
      </w:divBdr>
    </w:div>
    <w:div w:id="1049182953">
      <w:bodyDiv w:val="1"/>
      <w:marLeft w:val="0"/>
      <w:marRight w:val="0"/>
      <w:marTop w:val="0"/>
      <w:marBottom w:val="0"/>
      <w:divBdr>
        <w:top w:val="none" w:sz="0" w:space="0" w:color="auto"/>
        <w:left w:val="none" w:sz="0" w:space="0" w:color="auto"/>
        <w:bottom w:val="none" w:sz="0" w:space="0" w:color="auto"/>
        <w:right w:val="none" w:sz="0" w:space="0" w:color="auto"/>
      </w:divBdr>
    </w:div>
    <w:div w:id="1092704813">
      <w:bodyDiv w:val="1"/>
      <w:marLeft w:val="0"/>
      <w:marRight w:val="0"/>
      <w:marTop w:val="0"/>
      <w:marBottom w:val="0"/>
      <w:divBdr>
        <w:top w:val="none" w:sz="0" w:space="0" w:color="auto"/>
        <w:left w:val="none" w:sz="0" w:space="0" w:color="auto"/>
        <w:bottom w:val="none" w:sz="0" w:space="0" w:color="auto"/>
        <w:right w:val="none" w:sz="0" w:space="0" w:color="auto"/>
      </w:divBdr>
    </w:div>
    <w:div w:id="1108623782">
      <w:bodyDiv w:val="1"/>
      <w:marLeft w:val="0"/>
      <w:marRight w:val="0"/>
      <w:marTop w:val="0"/>
      <w:marBottom w:val="0"/>
      <w:divBdr>
        <w:top w:val="none" w:sz="0" w:space="0" w:color="auto"/>
        <w:left w:val="none" w:sz="0" w:space="0" w:color="auto"/>
        <w:bottom w:val="none" w:sz="0" w:space="0" w:color="auto"/>
        <w:right w:val="none" w:sz="0" w:space="0" w:color="auto"/>
      </w:divBdr>
    </w:div>
    <w:div w:id="1108700803">
      <w:bodyDiv w:val="1"/>
      <w:marLeft w:val="0"/>
      <w:marRight w:val="0"/>
      <w:marTop w:val="0"/>
      <w:marBottom w:val="0"/>
      <w:divBdr>
        <w:top w:val="none" w:sz="0" w:space="0" w:color="auto"/>
        <w:left w:val="none" w:sz="0" w:space="0" w:color="auto"/>
        <w:bottom w:val="none" w:sz="0" w:space="0" w:color="auto"/>
        <w:right w:val="none" w:sz="0" w:space="0" w:color="auto"/>
      </w:divBdr>
    </w:div>
    <w:div w:id="1109007635">
      <w:bodyDiv w:val="1"/>
      <w:marLeft w:val="0"/>
      <w:marRight w:val="0"/>
      <w:marTop w:val="0"/>
      <w:marBottom w:val="0"/>
      <w:divBdr>
        <w:top w:val="none" w:sz="0" w:space="0" w:color="auto"/>
        <w:left w:val="none" w:sz="0" w:space="0" w:color="auto"/>
        <w:bottom w:val="none" w:sz="0" w:space="0" w:color="auto"/>
        <w:right w:val="none" w:sz="0" w:space="0" w:color="auto"/>
      </w:divBdr>
    </w:div>
    <w:div w:id="1137138416">
      <w:bodyDiv w:val="1"/>
      <w:marLeft w:val="0"/>
      <w:marRight w:val="0"/>
      <w:marTop w:val="0"/>
      <w:marBottom w:val="0"/>
      <w:divBdr>
        <w:top w:val="none" w:sz="0" w:space="0" w:color="auto"/>
        <w:left w:val="none" w:sz="0" w:space="0" w:color="auto"/>
        <w:bottom w:val="none" w:sz="0" w:space="0" w:color="auto"/>
        <w:right w:val="none" w:sz="0" w:space="0" w:color="auto"/>
      </w:divBdr>
    </w:div>
    <w:div w:id="1140461160">
      <w:bodyDiv w:val="1"/>
      <w:marLeft w:val="0"/>
      <w:marRight w:val="0"/>
      <w:marTop w:val="0"/>
      <w:marBottom w:val="0"/>
      <w:divBdr>
        <w:top w:val="none" w:sz="0" w:space="0" w:color="auto"/>
        <w:left w:val="none" w:sz="0" w:space="0" w:color="auto"/>
        <w:bottom w:val="none" w:sz="0" w:space="0" w:color="auto"/>
        <w:right w:val="none" w:sz="0" w:space="0" w:color="auto"/>
      </w:divBdr>
    </w:div>
    <w:div w:id="1161776858">
      <w:bodyDiv w:val="1"/>
      <w:marLeft w:val="0"/>
      <w:marRight w:val="0"/>
      <w:marTop w:val="0"/>
      <w:marBottom w:val="0"/>
      <w:divBdr>
        <w:top w:val="none" w:sz="0" w:space="0" w:color="auto"/>
        <w:left w:val="none" w:sz="0" w:space="0" w:color="auto"/>
        <w:bottom w:val="none" w:sz="0" w:space="0" w:color="auto"/>
        <w:right w:val="none" w:sz="0" w:space="0" w:color="auto"/>
      </w:divBdr>
    </w:div>
    <w:div w:id="1165167945">
      <w:bodyDiv w:val="1"/>
      <w:marLeft w:val="0"/>
      <w:marRight w:val="0"/>
      <w:marTop w:val="0"/>
      <w:marBottom w:val="0"/>
      <w:divBdr>
        <w:top w:val="none" w:sz="0" w:space="0" w:color="auto"/>
        <w:left w:val="none" w:sz="0" w:space="0" w:color="auto"/>
        <w:bottom w:val="none" w:sz="0" w:space="0" w:color="auto"/>
        <w:right w:val="none" w:sz="0" w:space="0" w:color="auto"/>
      </w:divBdr>
    </w:div>
    <w:div w:id="1176384103">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48659743">
      <w:bodyDiv w:val="1"/>
      <w:marLeft w:val="0"/>
      <w:marRight w:val="0"/>
      <w:marTop w:val="0"/>
      <w:marBottom w:val="0"/>
      <w:divBdr>
        <w:top w:val="none" w:sz="0" w:space="0" w:color="auto"/>
        <w:left w:val="none" w:sz="0" w:space="0" w:color="auto"/>
        <w:bottom w:val="none" w:sz="0" w:space="0" w:color="auto"/>
        <w:right w:val="none" w:sz="0" w:space="0" w:color="auto"/>
      </w:divBdr>
    </w:div>
    <w:div w:id="1264724628">
      <w:bodyDiv w:val="1"/>
      <w:marLeft w:val="0"/>
      <w:marRight w:val="0"/>
      <w:marTop w:val="0"/>
      <w:marBottom w:val="0"/>
      <w:divBdr>
        <w:top w:val="none" w:sz="0" w:space="0" w:color="auto"/>
        <w:left w:val="none" w:sz="0" w:space="0" w:color="auto"/>
        <w:bottom w:val="none" w:sz="0" w:space="0" w:color="auto"/>
        <w:right w:val="none" w:sz="0" w:space="0" w:color="auto"/>
      </w:divBdr>
    </w:div>
    <w:div w:id="1304237839">
      <w:bodyDiv w:val="1"/>
      <w:marLeft w:val="0"/>
      <w:marRight w:val="0"/>
      <w:marTop w:val="0"/>
      <w:marBottom w:val="0"/>
      <w:divBdr>
        <w:top w:val="none" w:sz="0" w:space="0" w:color="auto"/>
        <w:left w:val="none" w:sz="0" w:space="0" w:color="auto"/>
        <w:bottom w:val="none" w:sz="0" w:space="0" w:color="auto"/>
        <w:right w:val="none" w:sz="0" w:space="0" w:color="auto"/>
      </w:divBdr>
    </w:div>
    <w:div w:id="1312489905">
      <w:bodyDiv w:val="1"/>
      <w:marLeft w:val="0"/>
      <w:marRight w:val="0"/>
      <w:marTop w:val="0"/>
      <w:marBottom w:val="0"/>
      <w:divBdr>
        <w:top w:val="none" w:sz="0" w:space="0" w:color="auto"/>
        <w:left w:val="none" w:sz="0" w:space="0" w:color="auto"/>
        <w:bottom w:val="none" w:sz="0" w:space="0" w:color="auto"/>
        <w:right w:val="none" w:sz="0" w:space="0" w:color="auto"/>
      </w:divBdr>
    </w:div>
    <w:div w:id="1331561718">
      <w:bodyDiv w:val="1"/>
      <w:marLeft w:val="0"/>
      <w:marRight w:val="0"/>
      <w:marTop w:val="0"/>
      <w:marBottom w:val="0"/>
      <w:divBdr>
        <w:top w:val="none" w:sz="0" w:space="0" w:color="auto"/>
        <w:left w:val="none" w:sz="0" w:space="0" w:color="auto"/>
        <w:bottom w:val="none" w:sz="0" w:space="0" w:color="auto"/>
        <w:right w:val="none" w:sz="0" w:space="0" w:color="auto"/>
      </w:divBdr>
    </w:div>
    <w:div w:id="1332760374">
      <w:bodyDiv w:val="1"/>
      <w:marLeft w:val="0"/>
      <w:marRight w:val="0"/>
      <w:marTop w:val="0"/>
      <w:marBottom w:val="0"/>
      <w:divBdr>
        <w:top w:val="none" w:sz="0" w:space="0" w:color="auto"/>
        <w:left w:val="none" w:sz="0" w:space="0" w:color="auto"/>
        <w:bottom w:val="none" w:sz="0" w:space="0" w:color="auto"/>
        <w:right w:val="none" w:sz="0" w:space="0" w:color="auto"/>
      </w:divBdr>
    </w:div>
    <w:div w:id="1342128407">
      <w:bodyDiv w:val="1"/>
      <w:marLeft w:val="0"/>
      <w:marRight w:val="0"/>
      <w:marTop w:val="0"/>
      <w:marBottom w:val="0"/>
      <w:divBdr>
        <w:top w:val="none" w:sz="0" w:space="0" w:color="auto"/>
        <w:left w:val="none" w:sz="0" w:space="0" w:color="auto"/>
        <w:bottom w:val="none" w:sz="0" w:space="0" w:color="auto"/>
        <w:right w:val="none" w:sz="0" w:space="0" w:color="auto"/>
      </w:divBdr>
    </w:div>
    <w:div w:id="1349138238">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59743402">
      <w:bodyDiv w:val="1"/>
      <w:marLeft w:val="0"/>
      <w:marRight w:val="0"/>
      <w:marTop w:val="0"/>
      <w:marBottom w:val="0"/>
      <w:divBdr>
        <w:top w:val="none" w:sz="0" w:space="0" w:color="auto"/>
        <w:left w:val="none" w:sz="0" w:space="0" w:color="auto"/>
        <w:bottom w:val="none" w:sz="0" w:space="0" w:color="auto"/>
        <w:right w:val="none" w:sz="0" w:space="0" w:color="auto"/>
      </w:divBdr>
    </w:div>
    <w:div w:id="1378551595">
      <w:bodyDiv w:val="1"/>
      <w:marLeft w:val="0"/>
      <w:marRight w:val="0"/>
      <w:marTop w:val="0"/>
      <w:marBottom w:val="0"/>
      <w:divBdr>
        <w:top w:val="none" w:sz="0" w:space="0" w:color="auto"/>
        <w:left w:val="none" w:sz="0" w:space="0" w:color="auto"/>
        <w:bottom w:val="none" w:sz="0" w:space="0" w:color="auto"/>
        <w:right w:val="none" w:sz="0" w:space="0" w:color="auto"/>
      </w:divBdr>
    </w:div>
    <w:div w:id="1383365020">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06745947">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46020965">
      <w:bodyDiv w:val="1"/>
      <w:marLeft w:val="0"/>
      <w:marRight w:val="0"/>
      <w:marTop w:val="0"/>
      <w:marBottom w:val="0"/>
      <w:divBdr>
        <w:top w:val="none" w:sz="0" w:space="0" w:color="auto"/>
        <w:left w:val="none" w:sz="0" w:space="0" w:color="auto"/>
        <w:bottom w:val="none" w:sz="0" w:space="0" w:color="auto"/>
        <w:right w:val="none" w:sz="0" w:space="0" w:color="auto"/>
      </w:divBdr>
    </w:div>
    <w:div w:id="1546911962">
      <w:bodyDiv w:val="1"/>
      <w:marLeft w:val="0"/>
      <w:marRight w:val="0"/>
      <w:marTop w:val="0"/>
      <w:marBottom w:val="0"/>
      <w:divBdr>
        <w:top w:val="none" w:sz="0" w:space="0" w:color="auto"/>
        <w:left w:val="none" w:sz="0" w:space="0" w:color="auto"/>
        <w:bottom w:val="none" w:sz="0" w:space="0" w:color="auto"/>
        <w:right w:val="none" w:sz="0" w:space="0" w:color="auto"/>
      </w:divBdr>
    </w:div>
    <w:div w:id="1601795946">
      <w:bodyDiv w:val="1"/>
      <w:marLeft w:val="0"/>
      <w:marRight w:val="0"/>
      <w:marTop w:val="0"/>
      <w:marBottom w:val="0"/>
      <w:divBdr>
        <w:top w:val="none" w:sz="0" w:space="0" w:color="auto"/>
        <w:left w:val="none" w:sz="0" w:space="0" w:color="auto"/>
        <w:bottom w:val="none" w:sz="0" w:space="0" w:color="auto"/>
        <w:right w:val="none" w:sz="0" w:space="0" w:color="auto"/>
      </w:divBdr>
    </w:div>
    <w:div w:id="1612980892">
      <w:bodyDiv w:val="1"/>
      <w:marLeft w:val="0"/>
      <w:marRight w:val="0"/>
      <w:marTop w:val="0"/>
      <w:marBottom w:val="0"/>
      <w:divBdr>
        <w:top w:val="none" w:sz="0" w:space="0" w:color="auto"/>
        <w:left w:val="none" w:sz="0" w:space="0" w:color="auto"/>
        <w:bottom w:val="none" w:sz="0" w:space="0" w:color="auto"/>
        <w:right w:val="none" w:sz="0" w:space="0" w:color="auto"/>
      </w:divBdr>
    </w:div>
    <w:div w:id="1614286936">
      <w:bodyDiv w:val="1"/>
      <w:marLeft w:val="0"/>
      <w:marRight w:val="0"/>
      <w:marTop w:val="0"/>
      <w:marBottom w:val="0"/>
      <w:divBdr>
        <w:top w:val="none" w:sz="0" w:space="0" w:color="auto"/>
        <w:left w:val="none" w:sz="0" w:space="0" w:color="auto"/>
        <w:bottom w:val="none" w:sz="0" w:space="0" w:color="auto"/>
        <w:right w:val="none" w:sz="0" w:space="0" w:color="auto"/>
      </w:divBdr>
    </w:div>
    <w:div w:id="1617256144">
      <w:bodyDiv w:val="1"/>
      <w:marLeft w:val="0"/>
      <w:marRight w:val="0"/>
      <w:marTop w:val="0"/>
      <w:marBottom w:val="0"/>
      <w:divBdr>
        <w:top w:val="none" w:sz="0" w:space="0" w:color="auto"/>
        <w:left w:val="none" w:sz="0" w:space="0" w:color="auto"/>
        <w:bottom w:val="none" w:sz="0" w:space="0" w:color="auto"/>
        <w:right w:val="none" w:sz="0" w:space="0" w:color="auto"/>
      </w:divBdr>
    </w:div>
    <w:div w:id="1623421213">
      <w:bodyDiv w:val="1"/>
      <w:marLeft w:val="0"/>
      <w:marRight w:val="0"/>
      <w:marTop w:val="0"/>
      <w:marBottom w:val="0"/>
      <w:divBdr>
        <w:top w:val="none" w:sz="0" w:space="0" w:color="auto"/>
        <w:left w:val="none" w:sz="0" w:space="0" w:color="auto"/>
        <w:bottom w:val="none" w:sz="0" w:space="0" w:color="auto"/>
        <w:right w:val="none" w:sz="0" w:space="0" w:color="auto"/>
      </w:divBdr>
    </w:div>
    <w:div w:id="1625038745">
      <w:bodyDiv w:val="1"/>
      <w:marLeft w:val="0"/>
      <w:marRight w:val="0"/>
      <w:marTop w:val="0"/>
      <w:marBottom w:val="0"/>
      <w:divBdr>
        <w:top w:val="none" w:sz="0" w:space="0" w:color="auto"/>
        <w:left w:val="none" w:sz="0" w:space="0" w:color="auto"/>
        <w:bottom w:val="none" w:sz="0" w:space="0" w:color="auto"/>
        <w:right w:val="none" w:sz="0" w:space="0" w:color="auto"/>
      </w:divBdr>
    </w:div>
    <w:div w:id="1629237248">
      <w:bodyDiv w:val="1"/>
      <w:marLeft w:val="0"/>
      <w:marRight w:val="0"/>
      <w:marTop w:val="0"/>
      <w:marBottom w:val="0"/>
      <w:divBdr>
        <w:top w:val="none" w:sz="0" w:space="0" w:color="auto"/>
        <w:left w:val="none" w:sz="0" w:space="0" w:color="auto"/>
        <w:bottom w:val="none" w:sz="0" w:space="0" w:color="auto"/>
        <w:right w:val="none" w:sz="0" w:space="0" w:color="auto"/>
      </w:divBdr>
    </w:div>
    <w:div w:id="1642034899">
      <w:bodyDiv w:val="1"/>
      <w:marLeft w:val="0"/>
      <w:marRight w:val="0"/>
      <w:marTop w:val="0"/>
      <w:marBottom w:val="0"/>
      <w:divBdr>
        <w:top w:val="none" w:sz="0" w:space="0" w:color="auto"/>
        <w:left w:val="none" w:sz="0" w:space="0" w:color="auto"/>
        <w:bottom w:val="none" w:sz="0" w:space="0" w:color="auto"/>
        <w:right w:val="none" w:sz="0" w:space="0" w:color="auto"/>
      </w:divBdr>
    </w:div>
    <w:div w:id="1673147060">
      <w:bodyDiv w:val="1"/>
      <w:marLeft w:val="0"/>
      <w:marRight w:val="0"/>
      <w:marTop w:val="0"/>
      <w:marBottom w:val="0"/>
      <w:divBdr>
        <w:top w:val="none" w:sz="0" w:space="0" w:color="auto"/>
        <w:left w:val="none" w:sz="0" w:space="0" w:color="auto"/>
        <w:bottom w:val="none" w:sz="0" w:space="0" w:color="auto"/>
        <w:right w:val="none" w:sz="0" w:space="0" w:color="auto"/>
      </w:divBdr>
    </w:div>
    <w:div w:id="1694459560">
      <w:bodyDiv w:val="1"/>
      <w:marLeft w:val="0"/>
      <w:marRight w:val="0"/>
      <w:marTop w:val="0"/>
      <w:marBottom w:val="0"/>
      <w:divBdr>
        <w:top w:val="none" w:sz="0" w:space="0" w:color="auto"/>
        <w:left w:val="none" w:sz="0" w:space="0" w:color="auto"/>
        <w:bottom w:val="none" w:sz="0" w:space="0" w:color="auto"/>
        <w:right w:val="none" w:sz="0" w:space="0" w:color="auto"/>
      </w:divBdr>
    </w:div>
    <w:div w:id="1701784806">
      <w:bodyDiv w:val="1"/>
      <w:marLeft w:val="0"/>
      <w:marRight w:val="0"/>
      <w:marTop w:val="0"/>
      <w:marBottom w:val="0"/>
      <w:divBdr>
        <w:top w:val="none" w:sz="0" w:space="0" w:color="auto"/>
        <w:left w:val="none" w:sz="0" w:space="0" w:color="auto"/>
        <w:bottom w:val="none" w:sz="0" w:space="0" w:color="auto"/>
        <w:right w:val="none" w:sz="0" w:space="0" w:color="auto"/>
      </w:divBdr>
    </w:div>
    <w:div w:id="1712874597">
      <w:bodyDiv w:val="1"/>
      <w:marLeft w:val="0"/>
      <w:marRight w:val="0"/>
      <w:marTop w:val="0"/>
      <w:marBottom w:val="0"/>
      <w:divBdr>
        <w:top w:val="none" w:sz="0" w:space="0" w:color="auto"/>
        <w:left w:val="none" w:sz="0" w:space="0" w:color="auto"/>
        <w:bottom w:val="none" w:sz="0" w:space="0" w:color="auto"/>
        <w:right w:val="none" w:sz="0" w:space="0" w:color="auto"/>
      </w:divBdr>
    </w:div>
    <w:div w:id="1723019536">
      <w:bodyDiv w:val="1"/>
      <w:marLeft w:val="0"/>
      <w:marRight w:val="0"/>
      <w:marTop w:val="0"/>
      <w:marBottom w:val="0"/>
      <w:divBdr>
        <w:top w:val="none" w:sz="0" w:space="0" w:color="auto"/>
        <w:left w:val="none" w:sz="0" w:space="0" w:color="auto"/>
        <w:bottom w:val="none" w:sz="0" w:space="0" w:color="auto"/>
        <w:right w:val="none" w:sz="0" w:space="0" w:color="auto"/>
      </w:divBdr>
    </w:div>
    <w:div w:id="1723366151">
      <w:bodyDiv w:val="1"/>
      <w:marLeft w:val="0"/>
      <w:marRight w:val="0"/>
      <w:marTop w:val="0"/>
      <w:marBottom w:val="0"/>
      <w:divBdr>
        <w:top w:val="none" w:sz="0" w:space="0" w:color="auto"/>
        <w:left w:val="none" w:sz="0" w:space="0" w:color="auto"/>
        <w:bottom w:val="none" w:sz="0" w:space="0" w:color="auto"/>
        <w:right w:val="none" w:sz="0" w:space="0" w:color="auto"/>
      </w:divBdr>
    </w:div>
    <w:div w:id="1764298743">
      <w:bodyDiv w:val="1"/>
      <w:marLeft w:val="0"/>
      <w:marRight w:val="0"/>
      <w:marTop w:val="0"/>
      <w:marBottom w:val="0"/>
      <w:divBdr>
        <w:top w:val="none" w:sz="0" w:space="0" w:color="auto"/>
        <w:left w:val="none" w:sz="0" w:space="0" w:color="auto"/>
        <w:bottom w:val="none" w:sz="0" w:space="0" w:color="auto"/>
        <w:right w:val="none" w:sz="0" w:space="0" w:color="auto"/>
      </w:divBdr>
    </w:div>
    <w:div w:id="1766416963">
      <w:bodyDiv w:val="1"/>
      <w:marLeft w:val="0"/>
      <w:marRight w:val="0"/>
      <w:marTop w:val="0"/>
      <w:marBottom w:val="0"/>
      <w:divBdr>
        <w:top w:val="none" w:sz="0" w:space="0" w:color="auto"/>
        <w:left w:val="none" w:sz="0" w:space="0" w:color="auto"/>
        <w:bottom w:val="none" w:sz="0" w:space="0" w:color="auto"/>
        <w:right w:val="none" w:sz="0" w:space="0" w:color="auto"/>
      </w:divBdr>
    </w:div>
    <w:div w:id="1799453088">
      <w:bodyDiv w:val="1"/>
      <w:marLeft w:val="0"/>
      <w:marRight w:val="0"/>
      <w:marTop w:val="0"/>
      <w:marBottom w:val="0"/>
      <w:divBdr>
        <w:top w:val="none" w:sz="0" w:space="0" w:color="auto"/>
        <w:left w:val="none" w:sz="0" w:space="0" w:color="auto"/>
        <w:bottom w:val="none" w:sz="0" w:space="0" w:color="auto"/>
        <w:right w:val="none" w:sz="0" w:space="0" w:color="auto"/>
      </w:divBdr>
    </w:div>
    <w:div w:id="1814758058">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56773793">
      <w:bodyDiv w:val="1"/>
      <w:marLeft w:val="0"/>
      <w:marRight w:val="0"/>
      <w:marTop w:val="0"/>
      <w:marBottom w:val="0"/>
      <w:divBdr>
        <w:top w:val="none" w:sz="0" w:space="0" w:color="auto"/>
        <w:left w:val="none" w:sz="0" w:space="0" w:color="auto"/>
        <w:bottom w:val="none" w:sz="0" w:space="0" w:color="auto"/>
        <w:right w:val="none" w:sz="0" w:space="0" w:color="auto"/>
      </w:divBdr>
    </w:div>
    <w:div w:id="1879851161">
      <w:bodyDiv w:val="1"/>
      <w:marLeft w:val="0"/>
      <w:marRight w:val="0"/>
      <w:marTop w:val="0"/>
      <w:marBottom w:val="0"/>
      <w:divBdr>
        <w:top w:val="none" w:sz="0" w:space="0" w:color="auto"/>
        <w:left w:val="none" w:sz="0" w:space="0" w:color="auto"/>
        <w:bottom w:val="none" w:sz="0" w:space="0" w:color="auto"/>
        <w:right w:val="none" w:sz="0" w:space="0" w:color="auto"/>
      </w:divBdr>
    </w:div>
    <w:div w:id="1890413459">
      <w:bodyDiv w:val="1"/>
      <w:marLeft w:val="0"/>
      <w:marRight w:val="0"/>
      <w:marTop w:val="0"/>
      <w:marBottom w:val="0"/>
      <w:divBdr>
        <w:top w:val="none" w:sz="0" w:space="0" w:color="auto"/>
        <w:left w:val="none" w:sz="0" w:space="0" w:color="auto"/>
        <w:bottom w:val="none" w:sz="0" w:space="0" w:color="auto"/>
        <w:right w:val="none" w:sz="0" w:space="0" w:color="auto"/>
      </w:divBdr>
    </w:div>
    <w:div w:id="1892956113">
      <w:bodyDiv w:val="1"/>
      <w:marLeft w:val="0"/>
      <w:marRight w:val="0"/>
      <w:marTop w:val="0"/>
      <w:marBottom w:val="0"/>
      <w:divBdr>
        <w:top w:val="none" w:sz="0" w:space="0" w:color="auto"/>
        <w:left w:val="none" w:sz="0" w:space="0" w:color="auto"/>
        <w:bottom w:val="none" w:sz="0" w:space="0" w:color="auto"/>
        <w:right w:val="none" w:sz="0" w:space="0" w:color="auto"/>
      </w:divBdr>
    </w:div>
    <w:div w:id="1909411793">
      <w:bodyDiv w:val="1"/>
      <w:marLeft w:val="0"/>
      <w:marRight w:val="0"/>
      <w:marTop w:val="0"/>
      <w:marBottom w:val="0"/>
      <w:divBdr>
        <w:top w:val="none" w:sz="0" w:space="0" w:color="auto"/>
        <w:left w:val="none" w:sz="0" w:space="0" w:color="auto"/>
        <w:bottom w:val="none" w:sz="0" w:space="0" w:color="auto"/>
        <w:right w:val="none" w:sz="0" w:space="0" w:color="auto"/>
      </w:divBdr>
    </w:div>
    <w:div w:id="1914970145">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31620086">
      <w:bodyDiv w:val="1"/>
      <w:marLeft w:val="0"/>
      <w:marRight w:val="0"/>
      <w:marTop w:val="0"/>
      <w:marBottom w:val="0"/>
      <w:divBdr>
        <w:top w:val="none" w:sz="0" w:space="0" w:color="auto"/>
        <w:left w:val="none" w:sz="0" w:space="0" w:color="auto"/>
        <w:bottom w:val="none" w:sz="0" w:space="0" w:color="auto"/>
        <w:right w:val="none" w:sz="0" w:space="0" w:color="auto"/>
      </w:divBdr>
    </w:div>
    <w:div w:id="1959219892">
      <w:bodyDiv w:val="1"/>
      <w:marLeft w:val="0"/>
      <w:marRight w:val="0"/>
      <w:marTop w:val="0"/>
      <w:marBottom w:val="0"/>
      <w:divBdr>
        <w:top w:val="none" w:sz="0" w:space="0" w:color="auto"/>
        <w:left w:val="none" w:sz="0" w:space="0" w:color="auto"/>
        <w:bottom w:val="none" w:sz="0" w:space="0" w:color="auto"/>
        <w:right w:val="none" w:sz="0" w:space="0" w:color="auto"/>
      </w:divBdr>
    </w:div>
    <w:div w:id="1970747248">
      <w:bodyDiv w:val="1"/>
      <w:marLeft w:val="0"/>
      <w:marRight w:val="0"/>
      <w:marTop w:val="0"/>
      <w:marBottom w:val="0"/>
      <w:divBdr>
        <w:top w:val="none" w:sz="0" w:space="0" w:color="auto"/>
        <w:left w:val="none" w:sz="0" w:space="0" w:color="auto"/>
        <w:bottom w:val="none" w:sz="0" w:space="0" w:color="auto"/>
        <w:right w:val="none" w:sz="0" w:space="0" w:color="auto"/>
      </w:divBdr>
    </w:div>
    <w:div w:id="1990983758">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78283322">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79090462">
      <w:bodyDiv w:val="1"/>
      <w:marLeft w:val="0"/>
      <w:marRight w:val="0"/>
      <w:marTop w:val="0"/>
      <w:marBottom w:val="0"/>
      <w:divBdr>
        <w:top w:val="none" w:sz="0" w:space="0" w:color="auto"/>
        <w:left w:val="none" w:sz="0" w:space="0" w:color="auto"/>
        <w:bottom w:val="none" w:sz="0" w:space="0" w:color="auto"/>
        <w:right w:val="none" w:sz="0" w:space="0" w:color="auto"/>
      </w:divBdr>
    </w:div>
    <w:div w:id="2093314782">
      <w:bodyDiv w:val="1"/>
      <w:marLeft w:val="0"/>
      <w:marRight w:val="0"/>
      <w:marTop w:val="0"/>
      <w:marBottom w:val="0"/>
      <w:divBdr>
        <w:top w:val="none" w:sz="0" w:space="0" w:color="auto"/>
        <w:left w:val="none" w:sz="0" w:space="0" w:color="auto"/>
        <w:bottom w:val="none" w:sz="0" w:space="0" w:color="auto"/>
        <w:right w:val="none" w:sz="0" w:space="0" w:color="auto"/>
      </w:divBdr>
    </w:div>
    <w:div w:id="2110466893">
      <w:bodyDiv w:val="1"/>
      <w:marLeft w:val="0"/>
      <w:marRight w:val="0"/>
      <w:marTop w:val="0"/>
      <w:marBottom w:val="0"/>
      <w:divBdr>
        <w:top w:val="none" w:sz="0" w:space="0" w:color="auto"/>
        <w:left w:val="none" w:sz="0" w:space="0" w:color="auto"/>
        <w:bottom w:val="none" w:sz="0" w:space="0" w:color="auto"/>
        <w:right w:val="none" w:sz="0" w:space="0" w:color="auto"/>
      </w:divBdr>
    </w:div>
    <w:div w:id="2115854953">
      <w:bodyDiv w:val="1"/>
      <w:marLeft w:val="0"/>
      <w:marRight w:val="0"/>
      <w:marTop w:val="0"/>
      <w:marBottom w:val="0"/>
      <w:divBdr>
        <w:top w:val="none" w:sz="0" w:space="0" w:color="auto"/>
        <w:left w:val="none" w:sz="0" w:space="0" w:color="auto"/>
        <w:bottom w:val="none" w:sz="0" w:space="0" w:color="auto"/>
        <w:right w:val="none" w:sz="0" w:space="0" w:color="auto"/>
      </w:divBdr>
    </w:div>
    <w:div w:id="2131050152">
      <w:bodyDiv w:val="1"/>
      <w:marLeft w:val="0"/>
      <w:marRight w:val="0"/>
      <w:marTop w:val="0"/>
      <w:marBottom w:val="0"/>
      <w:divBdr>
        <w:top w:val="none" w:sz="0" w:space="0" w:color="auto"/>
        <w:left w:val="none" w:sz="0" w:space="0" w:color="auto"/>
        <w:bottom w:val="none" w:sz="0" w:space="0" w:color="auto"/>
        <w:right w:val="none" w:sz="0" w:space="0" w:color="auto"/>
      </w:divBdr>
    </w:div>
    <w:div w:id="213544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F587BD0E55F0307FD8D372E4E7DF42490BA00848320782654232E64386A85FA476F3F891844E0B873D73278047v8N" TargetMode="Externa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D37EFC387F1AABCF6D5499BF050C65E97E2799B79BBA40AE773C78E81FCD0CF3C9A1F1849F80D48845308AC8381Dx4N"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AF587BD0E55F0307FD8D372E4E7DF424C0EA10F4F350782654232E64386A85FA476F3F891844E0B873D73278047v8N" TargetMode="External"/><Relationship Id="rId22" Type="http://schemas.openxmlformats.org/officeDocument/2006/relationships/footer" Target="footer3.xml"/><Relationship Id="rId27"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92B19-B810-40D5-A8F7-503FC30A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11834</Words>
  <Characters>84865</Characters>
  <Application>Microsoft Office Word</Application>
  <DocSecurity>0</DocSecurity>
  <Lines>707</Lines>
  <Paragraphs>193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96506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dc:description/>
  <cp:lastModifiedBy>Белкина Юлия Витальевна</cp:lastModifiedBy>
  <cp:revision>3</cp:revision>
  <cp:lastPrinted>2023-02-22T15:33:00Z</cp:lastPrinted>
  <dcterms:created xsi:type="dcterms:W3CDTF">2023-02-28T12:38:00Z</dcterms:created>
  <dcterms:modified xsi:type="dcterms:W3CDTF">2023-02-28T12:41:00Z</dcterms:modified>
</cp:coreProperties>
</file>