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2AA" w:rsidRPr="00A02E39" w:rsidRDefault="00E622AA" w:rsidP="007D3C8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A02E39">
        <w:rPr>
          <w:rFonts w:ascii="Times New Roman" w:hAnsi="Times New Roman"/>
          <w:bCs/>
          <w:sz w:val="20"/>
          <w:szCs w:val="20"/>
        </w:rPr>
        <w:t>Приложение № 5</w:t>
      </w:r>
    </w:p>
    <w:p w:rsidR="00E622AA" w:rsidRPr="00A02E39" w:rsidRDefault="00E622AA" w:rsidP="007D3C8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E622AA" w:rsidRPr="00A02E39" w:rsidRDefault="00E622AA" w:rsidP="007D3C8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A02E39">
        <w:rPr>
          <w:rFonts w:ascii="Times New Roman" w:hAnsi="Times New Roman"/>
          <w:bCs/>
          <w:sz w:val="20"/>
          <w:szCs w:val="20"/>
        </w:rPr>
        <w:t>УТВЕРЖДЕН</w:t>
      </w:r>
    </w:p>
    <w:p w:rsidR="00E622AA" w:rsidRPr="00A02E39" w:rsidRDefault="00E622AA" w:rsidP="007D3C8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A02E39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E622AA" w:rsidRPr="00A02E39" w:rsidRDefault="00E622AA" w:rsidP="007D3C8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A02E39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E622AA" w:rsidRPr="00A02E39" w:rsidRDefault="00E622AA" w:rsidP="007D3C8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A02E39">
        <w:rPr>
          <w:rFonts w:ascii="Times New Roman" w:hAnsi="Times New Roman"/>
          <w:bCs/>
          <w:sz w:val="20"/>
          <w:szCs w:val="20"/>
        </w:rPr>
        <w:t>№ __________________</w:t>
      </w:r>
    </w:p>
    <w:p w:rsidR="00E622AA" w:rsidRPr="00A02E39" w:rsidRDefault="00E622AA" w:rsidP="007D3C8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4D0D72">
        <w:rPr>
          <w:rFonts w:ascii="Times New Roman" w:hAnsi="Times New Roman"/>
          <w:bCs/>
          <w:sz w:val="20"/>
          <w:szCs w:val="20"/>
        </w:rPr>
        <w:t>1155111</w:t>
      </w:r>
    </w:p>
    <w:p w:rsidR="00E622AA" w:rsidRPr="00885000" w:rsidRDefault="00E622AA" w:rsidP="007D3C80">
      <w:pPr>
        <w:widowControl w:val="0"/>
        <w:autoSpaceDE w:val="0"/>
        <w:autoSpaceDN w:val="0"/>
        <w:spacing w:after="0" w:line="240" w:lineRule="auto"/>
        <w:ind w:left="1080"/>
        <w:contextualSpacing/>
        <w:rPr>
          <w:rFonts w:ascii="Times New Roman" w:hAnsi="Times New Roman"/>
          <w:b/>
          <w:bCs/>
          <w:sz w:val="20"/>
          <w:szCs w:val="20"/>
        </w:rPr>
      </w:pPr>
    </w:p>
    <w:p w:rsidR="00E622AA" w:rsidRPr="00885000" w:rsidRDefault="00E622AA" w:rsidP="007D3C80">
      <w:pPr>
        <w:widowControl w:val="0"/>
        <w:autoSpaceDE w:val="0"/>
        <w:autoSpaceDN w:val="0"/>
        <w:spacing w:after="0" w:line="240" w:lineRule="auto"/>
        <w:ind w:left="1080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885000">
        <w:rPr>
          <w:rFonts w:ascii="Times New Roman" w:hAnsi="Times New Roman"/>
          <w:bCs/>
          <w:sz w:val="20"/>
          <w:szCs w:val="20"/>
        </w:rPr>
        <w:t xml:space="preserve">РЕЕСТР ТАМОЖЕННЫХ ДЕКЛАРАЦИЙ (ПОЛНЫХ ТАМОЖЕННЫХ ДЕКЛАРАЦИЙ), А ТАКЖЕ ТРАНСПОРТНЫХ, ТОВАРОСОПРОВОДИТЕЛЬНЫХ И (ИЛИ) ИНЫХ ДОКУМЕНТОВ, ПРЕДУСМОТРЕННЫХ ПОДПУНКТАМИ 3 И 4 ПУНКТА 1 </w:t>
      </w:r>
      <w:r w:rsidRPr="00885000">
        <w:rPr>
          <w:rFonts w:ascii="Times New Roman" w:hAnsi="Times New Roman"/>
          <w:sz w:val="20"/>
          <w:szCs w:val="20"/>
        </w:rPr>
        <w:t xml:space="preserve">(ЗА ИСКЛЮЧЕНИЕМ </w:t>
      </w:r>
      <w:r w:rsidRPr="0036451D">
        <w:rPr>
          <w:rFonts w:ascii="Times New Roman" w:hAnsi="Times New Roman"/>
          <w:sz w:val="20"/>
          <w:szCs w:val="20"/>
        </w:rPr>
        <w:t>СЛУЧАЕВ</w:t>
      </w:r>
      <w:r>
        <w:rPr>
          <w:rFonts w:ascii="Times New Roman" w:hAnsi="Times New Roman"/>
          <w:sz w:val="20"/>
          <w:szCs w:val="20"/>
        </w:rPr>
        <w:t>,</w:t>
      </w:r>
      <w:r w:rsidRPr="0036451D">
        <w:rPr>
          <w:rFonts w:ascii="Times New Roman" w:hAnsi="Times New Roman"/>
          <w:sz w:val="20"/>
          <w:szCs w:val="20"/>
        </w:rPr>
        <w:t xml:space="preserve"> ПРЕДУСМОТРЕННЫХ</w:t>
      </w:r>
      <w:r w:rsidRPr="00885000">
        <w:rPr>
          <w:rFonts w:ascii="Times New Roman" w:hAnsi="Times New Roman"/>
          <w:sz w:val="20"/>
          <w:szCs w:val="20"/>
        </w:rPr>
        <w:t xml:space="preserve"> АБЗАЦЕМ ПЯТЫМ ПОДПУНКТА 3, АБЗАЦЕМ ВОСЬМЫМ ПОДПУНКТА 4 ПУНКТА 1)</w:t>
      </w:r>
      <w:r w:rsidRPr="00885000">
        <w:rPr>
          <w:rFonts w:ascii="Times New Roman" w:hAnsi="Times New Roman"/>
          <w:bCs/>
          <w:sz w:val="20"/>
          <w:szCs w:val="20"/>
        </w:rPr>
        <w:t>, ПОДПУНКТАМИ 3 И 4 ПУНКТА 3.6, ПОДПУНКТАМИ 3 И 4 ПУНКТА 4 СТАТЬИ 165 НАЛОГОВОГО КОДЕКСА РОССИЙСКОЙ ФЕДЕРАЦИИ</w:t>
      </w:r>
    </w:p>
    <w:p w:rsidR="00E622AA" w:rsidRPr="00885000" w:rsidRDefault="00E622AA" w:rsidP="007D3C80">
      <w:pPr>
        <w:widowControl w:val="0"/>
        <w:autoSpaceDE w:val="0"/>
        <w:autoSpaceDN w:val="0"/>
        <w:spacing w:after="0" w:line="240" w:lineRule="auto"/>
        <w:rPr>
          <w:rFonts w:ascii="Times New Roman" w:eastAsia="Malgun Gothic" w:hAnsi="Times New Roman"/>
          <w:sz w:val="20"/>
          <w:szCs w:val="20"/>
          <w:lang w:eastAsia="ru-RU"/>
        </w:rPr>
      </w:pPr>
    </w:p>
    <w:p w:rsidR="00E622AA" w:rsidRPr="00885000" w:rsidRDefault="00E622AA" w:rsidP="007D3C80">
      <w:pPr>
        <w:pStyle w:val="ConsPlusNonformat"/>
        <w:rPr>
          <w:rFonts w:ascii="Times New Roman" w:hAnsi="Times New Roman" w:cs="Times New Roman"/>
        </w:rPr>
      </w:pPr>
      <w:r w:rsidRPr="00885000">
        <w:rPr>
          <w:rFonts w:ascii="Times New Roman" w:hAnsi="Times New Roman" w:cs="Times New Roman"/>
        </w:rPr>
        <w:t>Налоговый период (код):</w:t>
      </w:r>
    </w:p>
    <w:p w:rsidR="00E622AA" w:rsidRPr="00885000" w:rsidRDefault="00E622AA" w:rsidP="007D3C80">
      <w:pPr>
        <w:pStyle w:val="ConsPlusNonformat"/>
        <w:rPr>
          <w:rFonts w:ascii="Times New Roman" w:hAnsi="Times New Roman" w:cs="Times New Roman"/>
        </w:rPr>
      </w:pPr>
      <w:r w:rsidRPr="00885000">
        <w:rPr>
          <w:rFonts w:ascii="Times New Roman" w:hAnsi="Times New Roman" w:cs="Times New Roman"/>
        </w:rPr>
        <w:t>Отчетный год:</w:t>
      </w:r>
    </w:p>
    <w:p w:rsidR="00E622AA" w:rsidRPr="00A02E39" w:rsidRDefault="00E622AA" w:rsidP="007D3C80">
      <w:pPr>
        <w:widowControl w:val="0"/>
        <w:autoSpaceDE w:val="0"/>
        <w:autoSpaceDN w:val="0"/>
        <w:spacing w:after="0" w:line="240" w:lineRule="auto"/>
        <w:rPr>
          <w:rFonts w:ascii="Times New Roman" w:eastAsia="Malgun Gothic" w:hAnsi="Times New Roman"/>
          <w:sz w:val="20"/>
          <w:szCs w:val="20"/>
          <w:lang w:eastAsia="ru-RU"/>
        </w:rPr>
      </w:pPr>
      <w:r w:rsidRPr="00885000">
        <w:rPr>
          <w:rFonts w:ascii="Times New Roman" w:eastAsia="Malgun Gothic" w:hAnsi="Times New Roman"/>
          <w:sz w:val="20"/>
          <w:szCs w:val="20"/>
          <w:lang w:eastAsia="ru-RU"/>
        </w:rPr>
        <w:t>Номер корректировки:</w:t>
      </w:r>
    </w:p>
    <w:p w:rsidR="00E622AA" w:rsidRPr="00A02E39" w:rsidRDefault="00E622AA" w:rsidP="007D3C80">
      <w:pPr>
        <w:widowControl w:val="0"/>
        <w:autoSpaceDE w:val="0"/>
        <w:autoSpaceDN w:val="0"/>
        <w:spacing w:after="0" w:line="240" w:lineRule="auto"/>
        <w:rPr>
          <w:rFonts w:ascii="Times New Roman" w:eastAsia="Malgun Gothic" w:hAnsi="Times New Roman"/>
          <w:sz w:val="20"/>
          <w:szCs w:val="20"/>
          <w:lang w:eastAsia="ru-RU"/>
        </w:rPr>
      </w:pPr>
    </w:p>
    <w:p w:rsidR="00E622AA" w:rsidRPr="00A02E39" w:rsidRDefault="00E622AA" w:rsidP="007D3C80">
      <w:pPr>
        <w:widowControl w:val="0"/>
        <w:autoSpaceDE w:val="0"/>
        <w:autoSpaceDN w:val="0"/>
        <w:spacing w:after="0" w:line="240" w:lineRule="auto"/>
        <w:rPr>
          <w:rFonts w:ascii="Times New Roman" w:eastAsia="Malgun Gothic" w:hAnsi="Times New Roman"/>
          <w:sz w:val="20"/>
          <w:szCs w:val="20"/>
          <w:lang w:eastAsia="ru-RU"/>
        </w:rPr>
      </w:pPr>
      <w:r w:rsidRPr="00A02E39">
        <w:rPr>
          <w:rFonts w:ascii="Times New Roman" w:eastAsia="Malgun Gothic" w:hAnsi="Times New Roman"/>
          <w:sz w:val="20"/>
          <w:szCs w:val="20"/>
          <w:lang w:eastAsia="ru-RU"/>
        </w:rPr>
        <w:t xml:space="preserve">Налогоплательщик </w:t>
      </w:r>
    </w:p>
    <w:p w:rsidR="00E622AA" w:rsidRDefault="00E622AA" w:rsidP="007D3C8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ИНН:                      КПП:</w:t>
      </w:r>
    </w:p>
    <w:p w:rsidR="00E622AA" w:rsidRPr="00DF1AE8" w:rsidRDefault="00E622AA" w:rsidP="007D3C80">
      <w:pPr>
        <w:widowControl w:val="0"/>
        <w:autoSpaceDE w:val="0"/>
        <w:autoSpaceDN w:val="0"/>
        <w:spacing w:after="0" w:line="240" w:lineRule="auto"/>
        <w:rPr>
          <w:rFonts w:ascii="Times New Roman" w:eastAsia="Malgun Gothic" w:hAnsi="Times New Roman"/>
          <w:sz w:val="20"/>
          <w:szCs w:val="20"/>
          <w:lang w:eastAsia="ru-RU"/>
        </w:rPr>
      </w:pPr>
      <w:r w:rsidRPr="00DF1AE8">
        <w:rPr>
          <w:rFonts w:ascii="Times New Roman" w:eastAsia="Malgun Gothic" w:hAnsi="Times New Roman"/>
          <w:sz w:val="20"/>
          <w:szCs w:val="20"/>
          <w:lang w:eastAsia="ru-RU"/>
        </w:rPr>
        <w:t xml:space="preserve">Наименование </w:t>
      </w:r>
      <w:r w:rsidRPr="00DF1AE8">
        <w:rPr>
          <w:rFonts w:ascii="Times New Roman" w:hAnsi="Times New Roman"/>
          <w:sz w:val="20"/>
          <w:szCs w:val="20"/>
        </w:rPr>
        <w:t>/ фамилия, имя, отчество* налогоплательщика</w:t>
      </w:r>
      <w:r w:rsidRPr="00DF1AE8">
        <w:rPr>
          <w:rFonts w:ascii="Times New Roman" w:eastAsia="Malgun Gothic" w:hAnsi="Times New Roman"/>
          <w:sz w:val="20"/>
          <w:szCs w:val="20"/>
          <w:lang w:eastAsia="ru-RU"/>
        </w:rPr>
        <w:t>:</w:t>
      </w:r>
    </w:p>
    <w:p w:rsidR="00E622AA" w:rsidRDefault="00E622AA" w:rsidP="007D3C80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реорганизации (ликвидация) (код):               ИНН/КПП реорганизованной организации:  </w:t>
      </w:r>
    </w:p>
    <w:p w:rsidR="00E622AA" w:rsidRPr="00C7710D" w:rsidRDefault="00E622AA" w:rsidP="007D3C80">
      <w:pPr>
        <w:widowControl w:val="0"/>
        <w:autoSpaceDE w:val="0"/>
        <w:autoSpaceDN w:val="0"/>
        <w:spacing w:after="0" w:line="240" w:lineRule="auto"/>
        <w:rPr>
          <w:rFonts w:ascii="Times New Roman" w:eastAsia="Malgun Gothic" w:hAnsi="Times New Roman"/>
          <w:sz w:val="20"/>
          <w:szCs w:val="20"/>
          <w:lang w:eastAsia="ru-RU"/>
        </w:rPr>
      </w:pPr>
    </w:p>
    <w:p w:rsidR="00E622AA" w:rsidRPr="00C7710D" w:rsidRDefault="00E622AA" w:rsidP="007D3C80">
      <w:pPr>
        <w:widowControl w:val="0"/>
        <w:autoSpaceDE w:val="0"/>
        <w:autoSpaceDN w:val="0"/>
        <w:spacing w:after="0" w:line="240" w:lineRule="auto"/>
        <w:rPr>
          <w:rFonts w:ascii="Times New Roman" w:eastAsia="Malgun Gothic" w:hAnsi="Times New Roman"/>
          <w:sz w:val="20"/>
          <w:szCs w:val="20"/>
          <w:lang w:eastAsia="ru-RU"/>
        </w:rPr>
      </w:pPr>
      <w:r w:rsidRPr="00C7710D">
        <w:rPr>
          <w:rFonts w:ascii="Times New Roman" w:eastAsia="Malgun Gothic" w:hAnsi="Times New Roman"/>
          <w:sz w:val="20"/>
          <w:szCs w:val="20"/>
          <w:lang w:eastAsia="ru-RU"/>
        </w:rPr>
        <w:t>Код операции:</w:t>
      </w:r>
    </w:p>
    <w:p w:rsidR="00E622AA" w:rsidRPr="00AC0951" w:rsidRDefault="00E622AA" w:rsidP="007D3C80">
      <w:pPr>
        <w:widowControl w:val="0"/>
        <w:autoSpaceDE w:val="0"/>
        <w:autoSpaceDN w:val="0"/>
        <w:spacing w:after="0" w:line="240" w:lineRule="auto"/>
        <w:rPr>
          <w:rFonts w:ascii="Times New Roman" w:eastAsia="Malgun Gothic" w:hAnsi="Times New Roman"/>
          <w:sz w:val="20"/>
          <w:szCs w:val="20"/>
          <w:lang w:eastAsia="ru-RU"/>
        </w:rPr>
      </w:pPr>
      <w:r w:rsidRPr="00C7710D">
        <w:rPr>
          <w:rFonts w:ascii="Times New Roman" w:eastAsia="Malgun Gothic" w:hAnsi="Times New Roman"/>
          <w:sz w:val="20"/>
          <w:szCs w:val="20"/>
          <w:lang w:eastAsia="ru-RU"/>
        </w:rPr>
        <w:t xml:space="preserve">ИТОГО налоговая </w:t>
      </w:r>
      <w:r w:rsidRPr="00AC0951">
        <w:rPr>
          <w:rFonts w:ascii="Times New Roman" w:eastAsia="Malgun Gothic" w:hAnsi="Times New Roman"/>
          <w:sz w:val="20"/>
          <w:szCs w:val="20"/>
          <w:lang w:eastAsia="ru-RU"/>
        </w:rPr>
        <w:t>база (в рублях):</w:t>
      </w:r>
    </w:p>
    <w:p w:rsidR="00E622AA" w:rsidRPr="00AC0951" w:rsidRDefault="00E622AA" w:rsidP="007D3C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4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1974"/>
        <w:gridCol w:w="3114"/>
        <w:gridCol w:w="3002"/>
        <w:gridCol w:w="1698"/>
        <w:gridCol w:w="1133"/>
        <w:gridCol w:w="1153"/>
        <w:gridCol w:w="1589"/>
      </w:tblGrid>
      <w:tr w:rsidR="00E622AA" w:rsidRPr="00473C47" w:rsidTr="001019C6">
        <w:trPr>
          <w:trHeight w:val="1388"/>
        </w:trPr>
        <w:tc>
          <w:tcPr>
            <w:tcW w:w="554" w:type="dxa"/>
            <w:vMerge w:val="restart"/>
          </w:tcPr>
          <w:p w:rsidR="00E622AA" w:rsidRPr="00AC0951" w:rsidRDefault="00E622AA" w:rsidP="001019C6">
            <w:pPr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C0951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74" w:type="dxa"/>
            <w:vMerge w:val="restart"/>
          </w:tcPr>
          <w:p w:rsidR="00E622AA" w:rsidRPr="00AC0951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C0951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Регистрационный номер таможенной декларации (полной таможенной декларации)</w:t>
            </w:r>
          </w:p>
        </w:tc>
        <w:tc>
          <w:tcPr>
            <w:tcW w:w="3114" w:type="dxa"/>
            <w:vMerge w:val="restart"/>
          </w:tcPr>
          <w:p w:rsidR="00E622AA" w:rsidRPr="00AC0951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C0951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Налоговая база по соответствующей операции по реализации товаров (работ, услуг), обоснованность</w:t>
            </w:r>
          </w:p>
          <w:p w:rsidR="00E622AA" w:rsidRPr="00AC0951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C0951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 xml:space="preserve">применения налоговой ставки 0 процентов по которой документально подтверждена </w:t>
            </w:r>
          </w:p>
          <w:p w:rsidR="00E622AA" w:rsidRPr="00AC0951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C0951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(в рублях и копейках)</w:t>
            </w:r>
          </w:p>
        </w:tc>
        <w:tc>
          <w:tcPr>
            <w:tcW w:w="3002" w:type="dxa"/>
            <w:vMerge w:val="restart"/>
          </w:tcPr>
          <w:p w:rsidR="00E622AA" w:rsidRPr="00AC0951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C0951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Код вида транспортного средства, которым товары ввозились на территорию Российской Федерации или вывозились с территории Российской Федерации</w:t>
            </w:r>
          </w:p>
        </w:tc>
        <w:tc>
          <w:tcPr>
            <w:tcW w:w="3984" w:type="dxa"/>
            <w:gridSpan w:val="3"/>
          </w:tcPr>
          <w:p w:rsidR="00E622AA" w:rsidRPr="00AC0951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C0951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 xml:space="preserve">Транспортный, товаросопроводительный </w:t>
            </w:r>
          </w:p>
          <w:p w:rsidR="00E622AA" w:rsidRPr="00AC0951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C0951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и (или) иной документ, подтверждающий вывоз товаров за пределы Российской Федерации или ввоз товаров на территорию Российской Федерации</w:t>
            </w:r>
          </w:p>
          <w:p w:rsidR="00E622AA" w:rsidRPr="00AC0951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vMerge w:val="restart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AC0951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E622AA" w:rsidRPr="00473C47" w:rsidTr="001019C6">
        <w:trPr>
          <w:trHeight w:val="627"/>
        </w:trPr>
        <w:tc>
          <w:tcPr>
            <w:tcW w:w="554" w:type="dxa"/>
            <w:vMerge/>
          </w:tcPr>
          <w:p w:rsidR="00E622AA" w:rsidRPr="00473C47" w:rsidRDefault="00E622AA" w:rsidP="001019C6">
            <w:pPr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  <w:vMerge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4" w:type="dxa"/>
            <w:vMerge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2" w:type="dxa"/>
            <w:vMerge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473C47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Вид документа</w:t>
            </w:r>
          </w:p>
        </w:tc>
        <w:tc>
          <w:tcPr>
            <w:tcW w:w="1133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473C47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153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  <w:r w:rsidRPr="00473C47"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589" w:type="dxa"/>
            <w:vMerge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</w:tr>
      <w:tr w:rsidR="00E622AA" w:rsidRPr="00473C47" w:rsidTr="001019C6">
        <w:tc>
          <w:tcPr>
            <w:tcW w:w="554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C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74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C4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4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C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C4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98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C4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C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53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C4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89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C4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E622AA" w:rsidRPr="00473C47" w:rsidTr="001019C6">
        <w:tc>
          <w:tcPr>
            <w:tcW w:w="554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4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4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2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</w:tcPr>
          <w:p w:rsidR="00E622AA" w:rsidRPr="00473C47" w:rsidRDefault="00E622AA" w:rsidP="0010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20"/>
                <w:szCs w:val="20"/>
                <w:lang w:eastAsia="ru-RU"/>
              </w:rPr>
            </w:pPr>
          </w:p>
        </w:tc>
      </w:tr>
    </w:tbl>
    <w:p w:rsidR="00E622AA" w:rsidRPr="00C7710D" w:rsidRDefault="00E622AA" w:rsidP="007D3C80">
      <w:pPr>
        <w:rPr>
          <w:rFonts w:ascii="Times New Roman" w:hAnsi="Times New Roman"/>
          <w:sz w:val="20"/>
          <w:szCs w:val="20"/>
        </w:rPr>
      </w:pPr>
    </w:p>
    <w:p w:rsidR="00E622AA" w:rsidRPr="00C7710D" w:rsidRDefault="00E622AA" w:rsidP="007D3C80">
      <w:pPr>
        <w:rPr>
          <w:rFonts w:ascii="Times New Roman" w:hAnsi="Times New Roman"/>
          <w:sz w:val="20"/>
          <w:szCs w:val="20"/>
        </w:rPr>
      </w:pPr>
    </w:p>
    <w:p w:rsidR="00E622AA" w:rsidRPr="007D3C80" w:rsidRDefault="00E622AA" w:rsidP="007D3C80">
      <w:pPr>
        <w:rPr>
          <w:rFonts w:ascii="Times New Roman" w:hAnsi="Times New Roman"/>
          <w:sz w:val="20"/>
          <w:szCs w:val="20"/>
        </w:rPr>
      </w:pPr>
      <w:r w:rsidRPr="00C7710D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E622AA" w:rsidRPr="007D3C80" w:rsidSect="004C0A0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19" w:rsidRDefault="00D56F19" w:rsidP="00244CAD">
      <w:pPr>
        <w:spacing w:after="0" w:line="240" w:lineRule="auto"/>
      </w:pPr>
      <w:r>
        <w:separator/>
      </w:r>
    </w:p>
  </w:endnote>
  <w:endnote w:type="continuationSeparator" w:id="0">
    <w:p w:rsidR="00D56F19" w:rsidRDefault="00D56F19" w:rsidP="0024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19" w:rsidRDefault="00D56F19" w:rsidP="00244CAD">
      <w:pPr>
        <w:spacing w:after="0" w:line="240" w:lineRule="auto"/>
      </w:pPr>
      <w:r>
        <w:separator/>
      </w:r>
    </w:p>
  </w:footnote>
  <w:footnote w:type="continuationSeparator" w:id="0">
    <w:p w:rsidR="00D56F19" w:rsidRDefault="00D56F19" w:rsidP="00244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472"/>
    <w:rsid w:val="00020A12"/>
    <w:rsid w:val="001019C6"/>
    <w:rsid w:val="00102201"/>
    <w:rsid w:val="00157BB1"/>
    <w:rsid w:val="00216B0D"/>
    <w:rsid w:val="00244CAD"/>
    <w:rsid w:val="002A1303"/>
    <w:rsid w:val="002B628A"/>
    <w:rsid w:val="002C1CF6"/>
    <w:rsid w:val="002D049D"/>
    <w:rsid w:val="00346603"/>
    <w:rsid w:val="00356100"/>
    <w:rsid w:val="003641F3"/>
    <w:rsid w:val="0036451D"/>
    <w:rsid w:val="00366907"/>
    <w:rsid w:val="00367C9B"/>
    <w:rsid w:val="00473405"/>
    <w:rsid w:val="00473C47"/>
    <w:rsid w:val="004C0A0B"/>
    <w:rsid w:val="004D0D72"/>
    <w:rsid w:val="00514E15"/>
    <w:rsid w:val="00634B3E"/>
    <w:rsid w:val="00681C8E"/>
    <w:rsid w:val="006C6B5F"/>
    <w:rsid w:val="0071751C"/>
    <w:rsid w:val="00742F0E"/>
    <w:rsid w:val="0075209F"/>
    <w:rsid w:val="007D3C80"/>
    <w:rsid w:val="007E5C7D"/>
    <w:rsid w:val="007F13FD"/>
    <w:rsid w:val="00885000"/>
    <w:rsid w:val="008B095B"/>
    <w:rsid w:val="008F1DEC"/>
    <w:rsid w:val="009611B5"/>
    <w:rsid w:val="009D16EA"/>
    <w:rsid w:val="00A02E39"/>
    <w:rsid w:val="00A34211"/>
    <w:rsid w:val="00A47440"/>
    <w:rsid w:val="00A60228"/>
    <w:rsid w:val="00AC0951"/>
    <w:rsid w:val="00AE39AC"/>
    <w:rsid w:val="00B926AC"/>
    <w:rsid w:val="00C17472"/>
    <w:rsid w:val="00C21641"/>
    <w:rsid w:val="00C7710D"/>
    <w:rsid w:val="00CC3F5D"/>
    <w:rsid w:val="00D56F19"/>
    <w:rsid w:val="00D74BF5"/>
    <w:rsid w:val="00D91568"/>
    <w:rsid w:val="00DF1AE8"/>
    <w:rsid w:val="00DF6D21"/>
    <w:rsid w:val="00E622AA"/>
    <w:rsid w:val="00E6504C"/>
    <w:rsid w:val="00EF3F00"/>
    <w:rsid w:val="00F45A31"/>
    <w:rsid w:val="00F8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0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02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A02E39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CC3F5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rsid w:val="00244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44CAD"/>
    <w:rPr>
      <w:rFonts w:cs="Times New Roman"/>
    </w:rPr>
  </w:style>
  <w:style w:type="paragraph" w:styleId="a8">
    <w:name w:val="footer"/>
    <w:basedOn w:val="a"/>
    <w:link w:val="a9"/>
    <w:uiPriority w:val="99"/>
    <w:rsid w:val="00244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244CA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0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02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A02E39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CC3F5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rsid w:val="00244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44CAD"/>
    <w:rPr>
      <w:rFonts w:cs="Times New Roman"/>
    </w:rPr>
  </w:style>
  <w:style w:type="paragraph" w:styleId="a8">
    <w:name w:val="footer"/>
    <w:basedOn w:val="a"/>
    <w:link w:val="a9"/>
    <w:uiPriority w:val="99"/>
    <w:rsid w:val="00244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244CA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84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2015-11-02T09:04:00Z</cp:lastPrinted>
  <dcterms:created xsi:type="dcterms:W3CDTF">2015-11-10T13:38:00Z</dcterms:created>
  <dcterms:modified xsi:type="dcterms:W3CDTF">2015-11-10T13:38:00Z</dcterms:modified>
</cp:coreProperties>
</file>