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C0D" w:rsidRPr="0004215E" w:rsidRDefault="00841C0D" w:rsidP="00493C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04215E">
        <w:rPr>
          <w:rFonts w:ascii="Times New Roman" w:hAnsi="Times New Roman"/>
          <w:bCs/>
          <w:sz w:val="20"/>
          <w:szCs w:val="20"/>
        </w:rPr>
        <w:t>Приложение № 8</w:t>
      </w:r>
    </w:p>
    <w:p w:rsidR="00841C0D" w:rsidRPr="00493CD4" w:rsidRDefault="00841C0D" w:rsidP="00493C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10"/>
          <w:szCs w:val="10"/>
        </w:rPr>
      </w:pPr>
    </w:p>
    <w:p w:rsidR="00841C0D" w:rsidRPr="0004215E" w:rsidRDefault="00841C0D" w:rsidP="00493C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4215E">
        <w:rPr>
          <w:rFonts w:ascii="Times New Roman" w:hAnsi="Times New Roman"/>
          <w:bCs/>
          <w:sz w:val="20"/>
          <w:szCs w:val="20"/>
        </w:rPr>
        <w:t>УТВЕРЖДЕН</w:t>
      </w:r>
    </w:p>
    <w:p w:rsidR="00841C0D" w:rsidRPr="0004215E" w:rsidRDefault="00841C0D" w:rsidP="00493C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4215E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841C0D" w:rsidRPr="0004215E" w:rsidRDefault="00841C0D" w:rsidP="00493C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4215E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841C0D" w:rsidRDefault="00841C0D" w:rsidP="00493C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4215E">
        <w:rPr>
          <w:rFonts w:ascii="Times New Roman" w:hAnsi="Times New Roman"/>
          <w:bCs/>
          <w:sz w:val="20"/>
          <w:szCs w:val="20"/>
        </w:rPr>
        <w:t>№ __________________</w:t>
      </w:r>
    </w:p>
    <w:p w:rsidR="00841C0D" w:rsidRDefault="00841C0D" w:rsidP="00493C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3F5E2A">
        <w:rPr>
          <w:rFonts w:ascii="Times New Roman" w:hAnsi="Times New Roman"/>
          <w:bCs/>
          <w:sz w:val="20"/>
          <w:szCs w:val="20"/>
        </w:rPr>
        <w:t>1155113</w:t>
      </w:r>
    </w:p>
    <w:p w:rsidR="00841C0D" w:rsidRPr="006E0F04" w:rsidRDefault="00841C0D" w:rsidP="00493CD4">
      <w:pPr>
        <w:spacing w:after="0" w:line="240" w:lineRule="auto"/>
        <w:rPr>
          <w:rFonts w:ascii="Times New Roman" w:hAnsi="Times New Roman"/>
          <w:bCs/>
          <w:sz w:val="6"/>
          <w:szCs w:val="6"/>
        </w:rPr>
      </w:pPr>
    </w:p>
    <w:p w:rsidR="00841C0D" w:rsidRDefault="00841C0D" w:rsidP="00493CD4">
      <w:pPr>
        <w:pStyle w:val="a3"/>
        <w:widowControl w:val="0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1E1CEA">
        <w:rPr>
          <w:rFonts w:ascii="Times New Roman" w:hAnsi="Times New Roman"/>
          <w:bCs/>
          <w:sz w:val="20"/>
          <w:szCs w:val="20"/>
        </w:rPr>
        <w:t xml:space="preserve">РЕЕСТР ТРАНСПОРТНЫХ, ТОВАРОСОПРОВОДИТЕЛЬНЫХ И (ИЛИ) ИНЫХ ДОКУМЕНТОВ, ПРЕДУСМОТРЕННЫХ ПОДПУНКТОМ 3 </w:t>
      </w:r>
    </w:p>
    <w:p w:rsidR="00841C0D" w:rsidRDefault="00841C0D" w:rsidP="00493CD4">
      <w:pPr>
        <w:pStyle w:val="a3"/>
        <w:widowControl w:val="0"/>
        <w:autoSpaceDE w:val="0"/>
        <w:autoSpaceDN w:val="0"/>
        <w:spacing w:after="0" w:line="240" w:lineRule="auto"/>
        <w:ind w:left="0"/>
        <w:jc w:val="center"/>
      </w:pPr>
      <w:r w:rsidRPr="001E1CEA">
        <w:rPr>
          <w:rFonts w:ascii="Times New Roman" w:hAnsi="Times New Roman"/>
          <w:bCs/>
          <w:sz w:val="20"/>
          <w:szCs w:val="20"/>
        </w:rPr>
        <w:t>ПУНКТА 3.1 СТАТЬИ 165 НАЛОГОВОГО КОДЕКСА РОССИЙСКОЙ ФЕДЕРАЦИИ</w:t>
      </w:r>
      <w:r w:rsidRPr="001E1CEA">
        <w:t xml:space="preserve"> </w:t>
      </w:r>
    </w:p>
    <w:p w:rsidR="00841C0D" w:rsidRPr="001E1CEA" w:rsidRDefault="00841C0D" w:rsidP="00493CD4">
      <w:pPr>
        <w:pStyle w:val="a3"/>
        <w:widowControl w:val="0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1E1CEA">
        <w:t>(</w:t>
      </w:r>
      <w:r w:rsidRPr="001E1CEA">
        <w:rPr>
          <w:rFonts w:ascii="Times New Roman" w:hAnsi="Times New Roman"/>
          <w:bCs/>
          <w:sz w:val="20"/>
          <w:szCs w:val="20"/>
        </w:rPr>
        <w:t>ПРИ ПЕРЕВОЗКЕ ТОВАРОВ АВТОМОБИЛЬНЫМ ТРАНСПОРТОМ)</w:t>
      </w:r>
    </w:p>
    <w:p w:rsidR="00841C0D" w:rsidRPr="006E0F04" w:rsidRDefault="00841C0D" w:rsidP="00493CD4">
      <w:pPr>
        <w:pStyle w:val="a3"/>
        <w:widowControl w:val="0"/>
        <w:autoSpaceDE w:val="0"/>
        <w:autoSpaceDN w:val="0"/>
        <w:spacing w:after="0" w:line="240" w:lineRule="auto"/>
        <w:ind w:left="1080" w:right="283"/>
        <w:rPr>
          <w:rFonts w:ascii="Times New Roman" w:hAnsi="Times New Roman"/>
          <w:sz w:val="16"/>
          <w:szCs w:val="16"/>
        </w:rPr>
      </w:pPr>
    </w:p>
    <w:p w:rsidR="00841C0D" w:rsidRPr="009907E1" w:rsidRDefault="00841C0D" w:rsidP="00493CD4">
      <w:pPr>
        <w:pStyle w:val="ConsPlusNonformat"/>
        <w:rPr>
          <w:rFonts w:ascii="Times New Roman" w:hAnsi="Times New Roman" w:cs="Times New Roman"/>
        </w:rPr>
      </w:pPr>
      <w:r w:rsidRPr="009907E1">
        <w:rPr>
          <w:rFonts w:ascii="Times New Roman" w:hAnsi="Times New Roman" w:cs="Times New Roman"/>
        </w:rPr>
        <w:t>Налоговый период (код):</w:t>
      </w:r>
    </w:p>
    <w:p w:rsidR="00841C0D" w:rsidRPr="009907E1" w:rsidRDefault="00841C0D" w:rsidP="00493CD4">
      <w:pPr>
        <w:pStyle w:val="ConsPlusNonformat"/>
        <w:rPr>
          <w:rFonts w:ascii="Times New Roman" w:hAnsi="Times New Roman" w:cs="Times New Roman"/>
        </w:rPr>
      </w:pPr>
      <w:r w:rsidRPr="009907E1">
        <w:rPr>
          <w:rFonts w:ascii="Times New Roman" w:hAnsi="Times New Roman" w:cs="Times New Roman"/>
        </w:rPr>
        <w:t>Отчетный год:</w:t>
      </w:r>
    </w:p>
    <w:p w:rsidR="00841C0D" w:rsidRPr="001E1CEA" w:rsidRDefault="00841C0D" w:rsidP="00493CD4">
      <w:pPr>
        <w:pStyle w:val="ConsPlusNonformat"/>
        <w:rPr>
          <w:rFonts w:ascii="Times New Roman" w:hAnsi="Times New Roman" w:cs="Times New Roman"/>
        </w:rPr>
      </w:pPr>
      <w:r w:rsidRPr="009907E1">
        <w:rPr>
          <w:rFonts w:ascii="Times New Roman" w:hAnsi="Times New Roman" w:cs="Times New Roman"/>
        </w:rPr>
        <w:t>Номер корректировки:</w:t>
      </w:r>
    </w:p>
    <w:p w:rsidR="00841C0D" w:rsidRPr="00493CD4" w:rsidRDefault="00841C0D" w:rsidP="00493CD4">
      <w:pPr>
        <w:pStyle w:val="ConsPlusNonformat"/>
        <w:rPr>
          <w:rFonts w:ascii="Times New Roman" w:hAnsi="Times New Roman" w:cs="Times New Roman"/>
          <w:sz w:val="10"/>
          <w:szCs w:val="10"/>
        </w:rPr>
      </w:pPr>
    </w:p>
    <w:p w:rsidR="00841C0D" w:rsidRPr="001E1CEA" w:rsidRDefault="00841C0D" w:rsidP="00493CD4">
      <w:pPr>
        <w:pStyle w:val="ConsPlusNonformat"/>
        <w:rPr>
          <w:rFonts w:ascii="Times New Roman" w:hAnsi="Times New Roman" w:cs="Times New Roman"/>
        </w:rPr>
      </w:pPr>
      <w:r w:rsidRPr="001E1CEA">
        <w:rPr>
          <w:rFonts w:ascii="Times New Roman" w:hAnsi="Times New Roman" w:cs="Times New Roman"/>
        </w:rPr>
        <w:t xml:space="preserve">Налогоплательщик </w:t>
      </w:r>
    </w:p>
    <w:p w:rsidR="00841C0D" w:rsidRPr="001E1CEA" w:rsidRDefault="00841C0D" w:rsidP="00493CD4">
      <w:pPr>
        <w:pStyle w:val="ConsPlusNonformat"/>
        <w:rPr>
          <w:rFonts w:ascii="Times New Roman" w:hAnsi="Times New Roman" w:cs="Times New Roman"/>
        </w:rPr>
      </w:pPr>
      <w:r w:rsidRPr="001E1CEA">
        <w:rPr>
          <w:rFonts w:ascii="Times New Roman" w:hAnsi="Times New Roman" w:cs="Times New Roman"/>
        </w:rPr>
        <w:t>ИНН:                      КПП:</w:t>
      </w:r>
    </w:p>
    <w:p w:rsidR="00841C0D" w:rsidRPr="001E1CEA" w:rsidRDefault="00841C0D" w:rsidP="00493CD4">
      <w:pPr>
        <w:pStyle w:val="ConsPlusNonformat"/>
        <w:rPr>
          <w:rFonts w:ascii="Times New Roman" w:hAnsi="Times New Roman" w:cs="Times New Roman"/>
        </w:rPr>
      </w:pPr>
      <w:r w:rsidRPr="001E1CEA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841C0D" w:rsidRDefault="00841C0D" w:rsidP="00493CD4">
      <w:pPr>
        <w:pStyle w:val="ConsPlusNonformat"/>
        <w:rPr>
          <w:rFonts w:ascii="Times New Roman" w:hAnsi="Times New Roman" w:cs="Times New Roman"/>
        </w:rPr>
      </w:pPr>
      <w:r w:rsidRPr="006E0F04"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841C0D" w:rsidRPr="00493CD4" w:rsidRDefault="00841C0D" w:rsidP="00493CD4">
      <w:pPr>
        <w:pStyle w:val="ConsPlusNonformat"/>
        <w:rPr>
          <w:rFonts w:ascii="Times New Roman" w:hAnsi="Times New Roman" w:cs="Times New Roman"/>
          <w:sz w:val="10"/>
          <w:szCs w:val="10"/>
        </w:rPr>
      </w:pPr>
    </w:p>
    <w:p w:rsidR="00841C0D" w:rsidRPr="001E1CEA" w:rsidRDefault="00841C0D" w:rsidP="00493CD4">
      <w:pPr>
        <w:pStyle w:val="ConsPlusNonformat"/>
        <w:rPr>
          <w:rFonts w:ascii="Times New Roman" w:hAnsi="Times New Roman" w:cs="Times New Roman"/>
        </w:rPr>
      </w:pPr>
      <w:r w:rsidRPr="001E1CEA">
        <w:rPr>
          <w:rFonts w:ascii="Times New Roman" w:hAnsi="Times New Roman" w:cs="Times New Roman"/>
        </w:rPr>
        <w:t>Код операции:</w:t>
      </w:r>
    </w:p>
    <w:p w:rsidR="00841C0D" w:rsidRPr="00E92D6F" w:rsidRDefault="00841C0D" w:rsidP="00493CD4">
      <w:pPr>
        <w:pStyle w:val="ConsPlusNonformat"/>
        <w:rPr>
          <w:rFonts w:ascii="Times New Roman" w:hAnsi="Times New Roman" w:cs="Times New Roman"/>
        </w:rPr>
      </w:pPr>
      <w:r w:rsidRPr="001E1CEA">
        <w:rPr>
          <w:rFonts w:ascii="Times New Roman" w:hAnsi="Times New Roman" w:cs="Times New Roman"/>
        </w:rPr>
        <w:t xml:space="preserve">ИТОГО налоговая </w:t>
      </w:r>
      <w:r w:rsidRPr="00E92D6F">
        <w:rPr>
          <w:rFonts w:ascii="Times New Roman" w:hAnsi="Times New Roman" w:cs="Times New Roman"/>
        </w:rPr>
        <w:t>база (в рублях):</w:t>
      </w:r>
    </w:p>
    <w:p w:rsidR="00841C0D" w:rsidRPr="00493CD4" w:rsidRDefault="00841C0D" w:rsidP="00493CD4">
      <w:pPr>
        <w:pStyle w:val="ConsPlusNonformat"/>
        <w:rPr>
          <w:rFonts w:ascii="Times New Roman" w:hAnsi="Times New Roman" w:cs="Times New Roman"/>
          <w:sz w:val="10"/>
          <w:szCs w:val="10"/>
        </w:rPr>
      </w:pPr>
    </w:p>
    <w:tbl>
      <w:tblPr>
        <w:tblW w:w="16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801"/>
        <w:gridCol w:w="709"/>
        <w:gridCol w:w="1111"/>
        <w:gridCol w:w="850"/>
        <w:gridCol w:w="957"/>
        <w:gridCol w:w="359"/>
        <w:gridCol w:w="709"/>
        <w:gridCol w:w="780"/>
        <w:gridCol w:w="433"/>
        <w:gridCol w:w="701"/>
        <w:gridCol w:w="743"/>
        <w:gridCol w:w="461"/>
        <w:gridCol w:w="708"/>
        <w:gridCol w:w="748"/>
        <w:gridCol w:w="782"/>
        <w:gridCol w:w="848"/>
        <w:gridCol w:w="860"/>
        <w:gridCol w:w="861"/>
        <w:gridCol w:w="1593"/>
        <w:gridCol w:w="826"/>
      </w:tblGrid>
      <w:tr w:rsidR="00841C0D" w:rsidRPr="002453B5" w:rsidTr="00D74B1C">
        <w:trPr>
          <w:trHeight w:val="848"/>
          <w:jc w:val="center"/>
        </w:trPr>
        <w:tc>
          <w:tcPr>
            <w:tcW w:w="236" w:type="dxa"/>
            <w:vMerge w:val="restart"/>
          </w:tcPr>
          <w:p w:rsidR="00841C0D" w:rsidRPr="00E92D6F" w:rsidRDefault="00841C0D" w:rsidP="00D74B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21" w:type="dxa"/>
            <w:gridSpan w:val="3"/>
          </w:tcPr>
          <w:p w:rsidR="00841C0D" w:rsidRPr="00E92D6F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Транспортный, товаросопроводительный </w:t>
            </w:r>
          </w:p>
          <w:p w:rsidR="00841C0D" w:rsidRPr="00E92D6F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и (или) иной документ</w:t>
            </w:r>
          </w:p>
        </w:tc>
        <w:tc>
          <w:tcPr>
            <w:tcW w:w="850" w:type="dxa"/>
            <w:vMerge w:val="restart"/>
          </w:tcPr>
          <w:p w:rsidR="00841C0D" w:rsidRPr="00E92D6F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Номер таможенной накладной (при ввозе)</w:t>
            </w:r>
          </w:p>
        </w:tc>
        <w:tc>
          <w:tcPr>
            <w:tcW w:w="957" w:type="dxa"/>
            <w:vMerge w:val="restart"/>
          </w:tcPr>
          <w:p w:rsidR="00841C0D" w:rsidRPr="00E92D6F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Регистрационный номер таможенной декларации</w:t>
            </w:r>
          </w:p>
          <w:p w:rsidR="00841C0D" w:rsidRPr="00E92D6F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(при вывозе)</w:t>
            </w:r>
          </w:p>
        </w:tc>
        <w:tc>
          <w:tcPr>
            <w:tcW w:w="1848" w:type="dxa"/>
            <w:gridSpan w:val="3"/>
          </w:tcPr>
          <w:p w:rsidR="00841C0D" w:rsidRPr="00E92D6F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Отправитель</w:t>
            </w:r>
          </w:p>
          <w:p w:rsidR="00841C0D" w:rsidRPr="00E92D6F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877" w:type="dxa"/>
            <w:gridSpan w:val="3"/>
          </w:tcPr>
          <w:p w:rsidR="00841C0D" w:rsidRPr="00E92D6F" w:rsidRDefault="00841C0D" w:rsidP="00D74B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Получатель</w:t>
            </w:r>
          </w:p>
          <w:p w:rsidR="00841C0D" w:rsidRPr="00E92D6F" w:rsidRDefault="00841C0D" w:rsidP="00D74B1C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17" w:type="dxa"/>
            <w:gridSpan w:val="3"/>
          </w:tcPr>
          <w:p w:rsidR="00841C0D" w:rsidRPr="00E92D6F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Перевозчик</w:t>
            </w:r>
          </w:p>
          <w:p w:rsidR="00841C0D" w:rsidRPr="00E92D6F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 w:val="restart"/>
          </w:tcPr>
          <w:p w:rsidR="00841C0D" w:rsidRPr="00E92D6F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Регистрационный номер автомобиля </w:t>
            </w:r>
          </w:p>
        </w:tc>
        <w:tc>
          <w:tcPr>
            <w:tcW w:w="848" w:type="dxa"/>
            <w:vMerge w:val="restart"/>
          </w:tcPr>
          <w:p w:rsidR="00841C0D" w:rsidRPr="00E92D6F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Регистрационный номер прицепа</w:t>
            </w:r>
          </w:p>
        </w:tc>
        <w:tc>
          <w:tcPr>
            <w:tcW w:w="860" w:type="dxa"/>
            <w:vMerge w:val="restart"/>
          </w:tcPr>
          <w:p w:rsidR="00841C0D" w:rsidRPr="00E92D6F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Страна места погрузки груза</w:t>
            </w:r>
          </w:p>
        </w:tc>
        <w:tc>
          <w:tcPr>
            <w:tcW w:w="861" w:type="dxa"/>
            <w:vMerge w:val="restart"/>
          </w:tcPr>
          <w:p w:rsidR="00841C0D" w:rsidRPr="00E92D6F" w:rsidRDefault="00841C0D" w:rsidP="00D74B1C">
            <w:pPr>
              <w:ind w:right="-7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Страна места разгрузки груза</w:t>
            </w:r>
          </w:p>
        </w:tc>
        <w:tc>
          <w:tcPr>
            <w:tcW w:w="1593" w:type="dxa"/>
            <w:vMerge w:val="restart"/>
          </w:tcPr>
          <w:p w:rsidR="00841C0D" w:rsidRPr="00E92D6F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Налоговая база по соответствующей операции по реализации услуг, обоснованность</w:t>
            </w:r>
          </w:p>
          <w:p w:rsidR="00841C0D" w:rsidRPr="00E92D6F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  <w:lang w:eastAsia="ru-RU"/>
              </w:rPr>
              <w:t>применения налоговой ставки 0 процентов по которой документально подтверждена (в рублях и копейках)</w:t>
            </w:r>
          </w:p>
        </w:tc>
        <w:tc>
          <w:tcPr>
            <w:tcW w:w="826" w:type="dxa"/>
            <w:vMerge w:val="restart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2D6F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841C0D" w:rsidRPr="002453B5" w:rsidTr="00D74B1C">
        <w:trPr>
          <w:trHeight w:val="716"/>
          <w:jc w:val="center"/>
        </w:trPr>
        <w:tc>
          <w:tcPr>
            <w:tcW w:w="236" w:type="dxa"/>
            <w:vMerge/>
          </w:tcPr>
          <w:p w:rsidR="00841C0D" w:rsidRPr="002453B5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709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Дата</w:t>
            </w:r>
          </w:p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направления</w:t>
            </w:r>
          </w:p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прибытия (убытия)</w:t>
            </w:r>
          </w:p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транспортного средства с товаром </w:t>
            </w:r>
          </w:p>
        </w:tc>
        <w:tc>
          <w:tcPr>
            <w:tcW w:w="850" w:type="dxa"/>
            <w:vMerge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</w:p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Адрес</w:t>
            </w:r>
          </w:p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</w:p>
          <w:p w:rsidR="00841C0D" w:rsidRPr="002453B5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  <w:p w:rsidR="00841C0D" w:rsidRPr="002453B5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</w:tcPr>
          <w:p w:rsidR="00841C0D" w:rsidRPr="002453B5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Адрес</w:t>
            </w:r>
          </w:p>
          <w:p w:rsidR="00841C0D" w:rsidRPr="002453B5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ИНН</w:t>
            </w:r>
          </w:p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41C0D" w:rsidRPr="002453B5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  <w:p w:rsidR="00841C0D" w:rsidRPr="002453B5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Адрес</w:t>
            </w:r>
          </w:p>
          <w:p w:rsidR="00841C0D" w:rsidRPr="002453B5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vMerge/>
          </w:tcPr>
          <w:p w:rsidR="00841C0D" w:rsidRPr="002453B5" w:rsidRDefault="00841C0D" w:rsidP="00D74B1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</w:tcPr>
          <w:p w:rsidR="00841C0D" w:rsidRPr="002453B5" w:rsidRDefault="00841C0D" w:rsidP="00D74B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vMerge/>
          </w:tcPr>
          <w:p w:rsidR="00841C0D" w:rsidRPr="002453B5" w:rsidRDefault="00841C0D" w:rsidP="00D74B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vMerge/>
          </w:tcPr>
          <w:p w:rsidR="00841C0D" w:rsidRPr="002453B5" w:rsidRDefault="00841C0D" w:rsidP="00D74B1C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vMerge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vMerge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41C0D" w:rsidRPr="002453B5" w:rsidTr="00D74B1C">
        <w:trPr>
          <w:trHeight w:val="176"/>
          <w:jc w:val="center"/>
        </w:trPr>
        <w:tc>
          <w:tcPr>
            <w:tcW w:w="236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7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9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80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3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3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48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82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8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60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6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93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26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53B5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</w:tr>
      <w:tr w:rsidR="00841C0D" w:rsidRPr="002453B5" w:rsidTr="00D74B1C">
        <w:trPr>
          <w:trHeight w:val="48"/>
          <w:jc w:val="center"/>
        </w:trPr>
        <w:tc>
          <w:tcPr>
            <w:tcW w:w="236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</w:tcPr>
          <w:p w:rsidR="00841C0D" w:rsidRPr="002453B5" w:rsidRDefault="00841C0D" w:rsidP="00D74B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41C0D" w:rsidRPr="008B45B1" w:rsidRDefault="00841C0D" w:rsidP="00493CD4">
      <w:pPr>
        <w:rPr>
          <w:rFonts w:ascii="Times New Roman" w:hAnsi="Times New Roman"/>
          <w:sz w:val="2"/>
          <w:szCs w:val="2"/>
        </w:rPr>
      </w:pPr>
    </w:p>
    <w:p w:rsidR="00841C0D" w:rsidRPr="00493CD4" w:rsidRDefault="00841C0D" w:rsidP="00493CD4">
      <w:pPr>
        <w:rPr>
          <w:rFonts w:ascii="Times New Roman" w:hAnsi="Times New Roman"/>
          <w:sz w:val="20"/>
          <w:szCs w:val="20"/>
        </w:rPr>
      </w:pPr>
      <w:r w:rsidRPr="00BB0A60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841C0D" w:rsidRPr="00493CD4" w:rsidSect="00822E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8E6" w:rsidRDefault="007728E6" w:rsidP="00F51B45">
      <w:pPr>
        <w:spacing w:after="0" w:line="240" w:lineRule="auto"/>
      </w:pPr>
      <w:r>
        <w:separator/>
      </w:r>
    </w:p>
  </w:endnote>
  <w:endnote w:type="continuationSeparator" w:id="0">
    <w:p w:rsidR="007728E6" w:rsidRDefault="007728E6" w:rsidP="00F5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1A9" w:rsidRDefault="00EF11A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C0D" w:rsidRPr="00EF11A9" w:rsidRDefault="00841C0D" w:rsidP="00EF11A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1A9" w:rsidRDefault="00EF11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8E6" w:rsidRDefault="007728E6" w:rsidP="00F51B45">
      <w:pPr>
        <w:spacing w:after="0" w:line="240" w:lineRule="auto"/>
      </w:pPr>
      <w:r>
        <w:separator/>
      </w:r>
    </w:p>
  </w:footnote>
  <w:footnote w:type="continuationSeparator" w:id="0">
    <w:p w:rsidR="007728E6" w:rsidRDefault="007728E6" w:rsidP="00F51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1A9" w:rsidRDefault="00EF11A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1A9" w:rsidRDefault="00EF11A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1A9" w:rsidRDefault="00EF11A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251"/>
    <w:rsid w:val="0004215E"/>
    <w:rsid w:val="000B5825"/>
    <w:rsid w:val="0013525B"/>
    <w:rsid w:val="001E1CEA"/>
    <w:rsid w:val="002453B5"/>
    <w:rsid w:val="00311BB7"/>
    <w:rsid w:val="00382728"/>
    <w:rsid w:val="003D2E81"/>
    <w:rsid w:val="003E538A"/>
    <w:rsid w:val="003F5E2A"/>
    <w:rsid w:val="0047681B"/>
    <w:rsid w:val="004838A2"/>
    <w:rsid w:val="00493CD4"/>
    <w:rsid w:val="004A73F3"/>
    <w:rsid w:val="00514F22"/>
    <w:rsid w:val="0057616E"/>
    <w:rsid w:val="00581519"/>
    <w:rsid w:val="005C703F"/>
    <w:rsid w:val="00601AF2"/>
    <w:rsid w:val="0061502A"/>
    <w:rsid w:val="00626624"/>
    <w:rsid w:val="00627ACA"/>
    <w:rsid w:val="006E0F04"/>
    <w:rsid w:val="007728E6"/>
    <w:rsid w:val="007A1251"/>
    <w:rsid w:val="00822E92"/>
    <w:rsid w:val="00841C0D"/>
    <w:rsid w:val="008B45B1"/>
    <w:rsid w:val="0095717C"/>
    <w:rsid w:val="009907E1"/>
    <w:rsid w:val="009B47F6"/>
    <w:rsid w:val="009F087C"/>
    <w:rsid w:val="009F5C85"/>
    <w:rsid w:val="00A15E1A"/>
    <w:rsid w:val="00A179F4"/>
    <w:rsid w:val="00B44ED8"/>
    <w:rsid w:val="00B96E3D"/>
    <w:rsid w:val="00BB0A60"/>
    <w:rsid w:val="00C31C61"/>
    <w:rsid w:val="00D42239"/>
    <w:rsid w:val="00D74B1C"/>
    <w:rsid w:val="00DE3FC6"/>
    <w:rsid w:val="00E41CB0"/>
    <w:rsid w:val="00E44926"/>
    <w:rsid w:val="00E51C48"/>
    <w:rsid w:val="00E92D6F"/>
    <w:rsid w:val="00EB6691"/>
    <w:rsid w:val="00EF11A9"/>
    <w:rsid w:val="00EF2932"/>
    <w:rsid w:val="00F165BD"/>
    <w:rsid w:val="00F408B2"/>
    <w:rsid w:val="00F45A31"/>
    <w:rsid w:val="00F45E31"/>
    <w:rsid w:val="00F5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1502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61502A"/>
    <w:pPr>
      <w:ind w:left="720"/>
      <w:contextualSpacing/>
    </w:pPr>
  </w:style>
  <w:style w:type="table" w:styleId="a4">
    <w:name w:val="Table Grid"/>
    <w:basedOn w:val="a1"/>
    <w:uiPriority w:val="99"/>
    <w:rsid w:val="006150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51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51B45"/>
    <w:rPr>
      <w:rFonts w:cs="Times New Roman"/>
    </w:rPr>
  </w:style>
  <w:style w:type="paragraph" w:styleId="a7">
    <w:name w:val="footer"/>
    <w:basedOn w:val="a"/>
    <w:link w:val="a8"/>
    <w:uiPriority w:val="99"/>
    <w:rsid w:val="00F51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F51B45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51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51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1502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61502A"/>
    <w:pPr>
      <w:ind w:left="720"/>
      <w:contextualSpacing/>
    </w:pPr>
  </w:style>
  <w:style w:type="table" w:styleId="a4">
    <w:name w:val="Table Grid"/>
    <w:basedOn w:val="a1"/>
    <w:uiPriority w:val="99"/>
    <w:rsid w:val="006150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51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51B45"/>
    <w:rPr>
      <w:rFonts w:cs="Times New Roman"/>
    </w:rPr>
  </w:style>
  <w:style w:type="paragraph" w:styleId="a7">
    <w:name w:val="footer"/>
    <w:basedOn w:val="a"/>
    <w:link w:val="a8"/>
    <w:uiPriority w:val="99"/>
    <w:rsid w:val="00F51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F51B45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51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51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38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2015-11-02T09:05:00Z</cp:lastPrinted>
  <dcterms:created xsi:type="dcterms:W3CDTF">2015-11-10T13:40:00Z</dcterms:created>
  <dcterms:modified xsi:type="dcterms:W3CDTF">2015-11-10T13:40:00Z</dcterms:modified>
</cp:coreProperties>
</file>