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367" w:rsidRDefault="00B61367" w:rsidP="00B61367">
      <w:pPr>
        <w:pStyle w:val="14"/>
        <w:ind w:left="6237" w:right="637"/>
        <w:jc w:val="left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B61367" w:rsidRDefault="00B61367" w:rsidP="00B61367">
      <w:pPr>
        <w:pStyle w:val="14"/>
        <w:ind w:left="6237" w:right="637"/>
        <w:jc w:val="left"/>
        <w:rPr>
          <w:sz w:val="24"/>
          <w:szCs w:val="24"/>
        </w:rPr>
      </w:pPr>
      <w:r>
        <w:rPr>
          <w:sz w:val="24"/>
          <w:szCs w:val="24"/>
        </w:rPr>
        <w:t>приказом ФНС России</w:t>
      </w:r>
    </w:p>
    <w:p w:rsidR="00B61367" w:rsidRDefault="00B61367" w:rsidP="00B61367">
      <w:pPr>
        <w:pStyle w:val="14"/>
        <w:ind w:left="6237" w:right="-2"/>
        <w:jc w:val="left"/>
        <w:rPr>
          <w:sz w:val="24"/>
          <w:szCs w:val="24"/>
        </w:rPr>
      </w:pPr>
      <w:r>
        <w:rPr>
          <w:sz w:val="24"/>
          <w:szCs w:val="24"/>
        </w:rPr>
        <w:t>от «</w:t>
      </w:r>
      <w:r w:rsidR="00CB180E">
        <w:rPr>
          <w:sz w:val="24"/>
          <w:szCs w:val="24"/>
        </w:rPr>
        <w:t>15</w:t>
      </w:r>
      <w:r>
        <w:rPr>
          <w:sz w:val="24"/>
          <w:szCs w:val="24"/>
        </w:rPr>
        <w:t xml:space="preserve">» </w:t>
      </w:r>
      <w:r w:rsidR="00CB180E">
        <w:rPr>
          <w:sz w:val="24"/>
          <w:szCs w:val="24"/>
        </w:rPr>
        <w:t>июня</w:t>
      </w:r>
      <w:r>
        <w:rPr>
          <w:sz w:val="24"/>
          <w:szCs w:val="24"/>
        </w:rPr>
        <w:t xml:space="preserve"> 20</w:t>
      </w:r>
      <w:r w:rsidR="00754FBB">
        <w:rPr>
          <w:sz w:val="24"/>
          <w:szCs w:val="24"/>
        </w:rPr>
        <w:t>20 </w:t>
      </w:r>
      <w:r>
        <w:rPr>
          <w:sz w:val="24"/>
          <w:szCs w:val="24"/>
        </w:rPr>
        <w:t>г.</w:t>
      </w:r>
    </w:p>
    <w:p w:rsidR="00B61367" w:rsidRPr="00CB180E" w:rsidRDefault="00B61367" w:rsidP="00B61367">
      <w:pPr>
        <w:ind w:left="6237" w:firstLine="0"/>
        <w:jc w:val="left"/>
        <w:rPr>
          <w:b/>
        </w:rPr>
      </w:pPr>
      <w:r>
        <w:t>№ </w:t>
      </w:r>
      <w:r w:rsidR="00CB180E">
        <w:t>ЕД-7-14/383</w:t>
      </w:r>
      <w:r w:rsidR="00CB180E">
        <w:rPr>
          <w:lang w:val="en-US"/>
        </w:rPr>
        <w:t>@</w:t>
      </w:r>
      <w:bookmarkStart w:id="0" w:name="_GoBack"/>
      <w:bookmarkEnd w:id="0"/>
    </w:p>
    <w:p w:rsidR="00B61367" w:rsidRDefault="00B61367" w:rsidP="00B61367">
      <w:pPr>
        <w:ind w:firstLine="0"/>
        <w:rPr>
          <w:b/>
        </w:rPr>
      </w:pPr>
    </w:p>
    <w:p w:rsidR="00B61367" w:rsidRDefault="00B61367" w:rsidP="00B61367">
      <w:pPr>
        <w:ind w:firstLine="0"/>
        <w:rPr>
          <w:b/>
          <w:sz w:val="28"/>
          <w:szCs w:val="28"/>
        </w:rPr>
      </w:pPr>
    </w:p>
    <w:p w:rsidR="00B61367" w:rsidRDefault="00B61367" w:rsidP="00B61367">
      <w:pPr>
        <w:ind w:firstLine="0"/>
        <w:rPr>
          <w:b/>
          <w:sz w:val="28"/>
          <w:szCs w:val="28"/>
        </w:rPr>
      </w:pPr>
    </w:p>
    <w:p w:rsidR="00B61367" w:rsidRDefault="00B61367" w:rsidP="00B61367">
      <w:pPr>
        <w:ind w:firstLine="0"/>
        <w:jc w:val="center"/>
        <w:rPr>
          <w:rFonts w:eastAsia="SimSun"/>
          <w:sz w:val="28"/>
          <w:szCs w:val="28"/>
        </w:rPr>
      </w:pPr>
      <w:r>
        <w:rPr>
          <w:sz w:val="28"/>
          <w:szCs w:val="28"/>
        </w:rPr>
        <w:t xml:space="preserve">Рекомендуемый формат представления в электронной форме сведений </w:t>
      </w:r>
      <w:r>
        <w:rPr>
          <w:rFonts w:eastAsia="SimSun"/>
          <w:sz w:val="28"/>
          <w:szCs w:val="28"/>
        </w:rPr>
        <w:t xml:space="preserve">федеральными органами исполнительной власти, органами исполнительной власти субъектов Российской Федерации, органами местного самоуправления, корпорацией развития малого и среднего предпринимательства, </w:t>
      </w:r>
    </w:p>
    <w:p w:rsidR="00B61367" w:rsidRDefault="00B61367" w:rsidP="00B61367">
      <w:pPr>
        <w:ind w:firstLine="0"/>
        <w:jc w:val="center"/>
        <w:rPr>
          <w:sz w:val="28"/>
          <w:szCs w:val="28"/>
        </w:rPr>
      </w:pPr>
      <w:r>
        <w:rPr>
          <w:rFonts w:eastAsia="SimSun"/>
          <w:sz w:val="28"/>
          <w:szCs w:val="28"/>
        </w:rPr>
        <w:t>ее дочерними обществами, организациями, образующими инфраструктуру поддержки субъектов малого и среднего предпринимательства,</w:t>
      </w:r>
      <w:r>
        <w:rPr>
          <w:sz w:val="28"/>
          <w:szCs w:val="28"/>
        </w:rPr>
        <w:t xml:space="preserve"> </w:t>
      </w:r>
    </w:p>
    <w:p w:rsidR="00B61367" w:rsidRDefault="00B61367" w:rsidP="00B61367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целях формирования и ведения Единого реестра субъектов малого </w:t>
      </w:r>
    </w:p>
    <w:p w:rsidR="00B61367" w:rsidRDefault="00B61367" w:rsidP="00B61367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и среднего предпринимательства - получателей поддержки</w:t>
      </w:r>
    </w:p>
    <w:p w:rsidR="00852B1A" w:rsidRPr="007014D8" w:rsidRDefault="00852B1A" w:rsidP="00852B1A">
      <w:pPr>
        <w:pStyle w:val="1"/>
        <w:spacing w:before="840"/>
        <w:rPr>
          <w:color w:val="000000" w:themeColor="text1"/>
        </w:rPr>
      </w:pPr>
      <w:r w:rsidRPr="007014D8">
        <w:rPr>
          <w:color w:val="000000" w:themeColor="text1"/>
          <w:lang w:val="en-US"/>
        </w:rPr>
        <w:t>I</w:t>
      </w:r>
      <w:r w:rsidRPr="007014D8">
        <w:rPr>
          <w:color w:val="000000" w:themeColor="text1"/>
        </w:rPr>
        <w:t>. ОБЩИЕ положения</w:t>
      </w:r>
    </w:p>
    <w:p w:rsidR="00852B1A" w:rsidRPr="007014D8" w:rsidRDefault="004E3BA5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color w:val="000000" w:themeColor="text1"/>
          <w:sz w:val="28"/>
          <w:szCs w:val="28"/>
        </w:rPr>
      </w:pPr>
      <w:r w:rsidRPr="007014D8">
        <w:rPr>
          <w:rFonts w:eastAsia="SimSun"/>
          <w:color w:val="000000" w:themeColor="text1"/>
          <w:sz w:val="28"/>
          <w:szCs w:val="28"/>
        </w:rPr>
        <w:t>1. Настоящий формат описывает требования к XML файлам (далее – файл обмена) передачи сведений в электронной форме в ФНС России федеральными органами исполнительной власти, органами исполнительной власти субъектов Российской Федерации, органами местного самоуправления, корпорацией развития малого и среднего предпринимательства, ее дочерними обществами, организациями, образующими инфраструктуру поддержки субъектов малого и среднего предпринимательства (далее - поставщики), с целью формирования Единого реестра субъектов малого и среднего предпринимательства – получателей поддержки (далее – реестр).</w:t>
      </w:r>
      <w:r w:rsidR="00852B1A" w:rsidRPr="007014D8">
        <w:rPr>
          <w:rFonts w:eastAsia="SimSun"/>
          <w:color w:val="000000" w:themeColor="text1"/>
          <w:sz w:val="28"/>
          <w:szCs w:val="28"/>
        </w:rPr>
        <w:t xml:space="preserve"> </w:t>
      </w:r>
    </w:p>
    <w:p w:rsidR="00852B1A" w:rsidRPr="007014D8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color w:val="000000" w:themeColor="text1"/>
          <w:sz w:val="28"/>
          <w:szCs w:val="28"/>
        </w:rPr>
      </w:pPr>
      <w:bookmarkStart w:id="1" w:name="_Toc95530593"/>
      <w:bookmarkStart w:id="2" w:name="_Toc95886765"/>
      <w:bookmarkStart w:id="3" w:name="_Toc95896092"/>
      <w:bookmarkStart w:id="4" w:name="_Toc102195773"/>
      <w:bookmarkStart w:id="5" w:name="_Toc136255795"/>
      <w:r w:rsidRPr="007014D8">
        <w:rPr>
          <w:rFonts w:eastAsia="SimSun"/>
          <w:color w:val="000000" w:themeColor="text1"/>
          <w:sz w:val="28"/>
          <w:szCs w:val="28"/>
        </w:rPr>
        <w:t>2. Номер версии насто</w:t>
      </w:r>
      <w:r w:rsidR="000C1AD1" w:rsidRPr="007014D8">
        <w:rPr>
          <w:rFonts w:eastAsia="SimSun"/>
          <w:color w:val="000000" w:themeColor="text1"/>
          <w:sz w:val="28"/>
          <w:szCs w:val="28"/>
        </w:rPr>
        <w:t>ящего формата 4.01, часть 213_21</w:t>
      </w:r>
      <w:r w:rsidRPr="007014D8">
        <w:rPr>
          <w:rFonts w:eastAsia="SimSun"/>
          <w:color w:val="000000" w:themeColor="text1"/>
          <w:sz w:val="28"/>
          <w:szCs w:val="28"/>
        </w:rPr>
        <w:t>.</w:t>
      </w:r>
    </w:p>
    <w:bookmarkEnd w:id="1"/>
    <w:bookmarkEnd w:id="2"/>
    <w:bookmarkEnd w:id="3"/>
    <w:bookmarkEnd w:id="4"/>
    <w:bookmarkEnd w:id="5"/>
    <w:p w:rsidR="00852B1A" w:rsidRPr="007014D8" w:rsidRDefault="00852B1A" w:rsidP="00852B1A">
      <w:pPr>
        <w:pStyle w:val="1"/>
        <w:spacing w:before="360"/>
        <w:rPr>
          <w:color w:val="000000" w:themeColor="text1"/>
        </w:rPr>
      </w:pPr>
      <w:r w:rsidRPr="007014D8">
        <w:rPr>
          <w:color w:val="000000" w:themeColor="text1"/>
        </w:rPr>
        <w:t>II. ОПИСАНИЕ ФАЙЛА ОБМЕНА</w:t>
      </w:r>
    </w:p>
    <w:p w:rsidR="000773C5" w:rsidRPr="007014D8" w:rsidRDefault="000773C5" w:rsidP="000773C5">
      <w:pPr>
        <w:pStyle w:val="aa"/>
        <w:rPr>
          <w:rFonts w:eastAsia="SimSun"/>
          <w:color w:val="000000" w:themeColor="text1"/>
          <w:szCs w:val="28"/>
        </w:rPr>
      </w:pPr>
      <w:r w:rsidRPr="007014D8">
        <w:rPr>
          <w:color w:val="000000" w:themeColor="text1"/>
          <w:szCs w:val="28"/>
        </w:rPr>
        <w:t xml:space="preserve">3. </w:t>
      </w:r>
      <w:r w:rsidRPr="007014D8">
        <w:rPr>
          <w:b/>
          <w:color w:val="000000" w:themeColor="text1"/>
          <w:szCs w:val="28"/>
        </w:rPr>
        <w:t xml:space="preserve">Имя файла обмена </w:t>
      </w:r>
      <w:r w:rsidRPr="007014D8">
        <w:rPr>
          <w:rFonts w:eastAsia="SimSun"/>
          <w:color w:val="000000" w:themeColor="text1"/>
          <w:szCs w:val="28"/>
        </w:rPr>
        <w:t>должно иметь следующий вид:</w:t>
      </w:r>
    </w:p>
    <w:p w:rsidR="000773C5" w:rsidRPr="007014D8" w:rsidRDefault="000773C5" w:rsidP="000773C5">
      <w:pPr>
        <w:pStyle w:val="a8"/>
        <w:rPr>
          <w:rFonts w:eastAsia="SimSun"/>
          <w:color w:val="000000" w:themeColor="text1"/>
          <w:sz w:val="28"/>
          <w:szCs w:val="28"/>
        </w:rPr>
      </w:pPr>
      <w:r w:rsidRPr="007014D8">
        <w:rPr>
          <w:rFonts w:eastAsia="SimSun"/>
          <w:b/>
          <w:i/>
          <w:color w:val="000000" w:themeColor="text1"/>
          <w:sz w:val="28"/>
          <w:szCs w:val="28"/>
          <w:lang w:val="en-US"/>
        </w:rPr>
        <w:t>R</w:t>
      </w:r>
      <w:r w:rsidRPr="007014D8">
        <w:rPr>
          <w:rFonts w:eastAsia="SimSun"/>
          <w:b/>
          <w:i/>
          <w:color w:val="000000" w:themeColor="text1"/>
          <w:sz w:val="28"/>
          <w:szCs w:val="28"/>
        </w:rPr>
        <w:t>_Т_</w:t>
      </w:r>
      <w:r w:rsidRPr="007014D8">
        <w:rPr>
          <w:rFonts w:eastAsia="SimSun"/>
          <w:b/>
          <w:i/>
          <w:color w:val="000000" w:themeColor="text1"/>
          <w:sz w:val="28"/>
          <w:szCs w:val="28"/>
          <w:lang w:val="en-US"/>
        </w:rPr>
        <w:t>P</w:t>
      </w:r>
      <w:r w:rsidRPr="007014D8">
        <w:rPr>
          <w:rFonts w:eastAsia="SimSun"/>
          <w:b/>
          <w:i/>
          <w:color w:val="000000" w:themeColor="text1"/>
          <w:sz w:val="28"/>
          <w:szCs w:val="28"/>
        </w:rPr>
        <w:t>_О_</w:t>
      </w:r>
      <w:r w:rsidRPr="007014D8">
        <w:rPr>
          <w:b/>
          <w:i/>
          <w:color w:val="000000" w:themeColor="text1"/>
          <w:sz w:val="28"/>
          <w:szCs w:val="28"/>
          <w:lang w:val="en-US"/>
        </w:rPr>
        <w:t>GGGGMMDD</w:t>
      </w:r>
      <w:r w:rsidRPr="007014D8">
        <w:rPr>
          <w:rFonts w:eastAsia="SimSun"/>
          <w:b/>
          <w:i/>
          <w:color w:val="000000" w:themeColor="text1"/>
          <w:sz w:val="28"/>
          <w:szCs w:val="28"/>
        </w:rPr>
        <w:t>_</w:t>
      </w:r>
      <w:r w:rsidRPr="007014D8">
        <w:rPr>
          <w:rFonts w:eastAsia="SimSun"/>
          <w:b/>
          <w:i/>
          <w:color w:val="000000" w:themeColor="text1"/>
          <w:sz w:val="28"/>
          <w:szCs w:val="28"/>
          <w:lang w:val="en-US"/>
        </w:rPr>
        <w:t>N</w:t>
      </w:r>
      <w:r w:rsidRPr="007014D8">
        <w:rPr>
          <w:rFonts w:eastAsia="SimSun"/>
          <w:color w:val="000000" w:themeColor="text1"/>
          <w:sz w:val="28"/>
          <w:szCs w:val="28"/>
        </w:rPr>
        <w:t xml:space="preserve"> , где:</w:t>
      </w:r>
    </w:p>
    <w:p w:rsidR="000773C5" w:rsidRPr="007014D8" w:rsidRDefault="000773C5" w:rsidP="000773C5">
      <w:pPr>
        <w:pStyle w:val="a8"/>
        <w:rPr>
          <w:rFonts w:eastAsia="SimSun"/>
          <w:color w:val="000000" w:themeColor="text1"/>
          <w:sz w:val="28"/>
          <w:szCs w:val="28"/>
        </w:rPr>
      </w:pPr>
      <w:r w:rsidRPr="007014D8">
        <w:rPr>
          <w:rFonts w:eastAsia="SimSun"/>
          <w:b/>
          <w:i/>
          <w:color w:val="000000" w:themeColor="text1"/>
          <w:sz w:val="28"/>
          <w:szCs w:val="28"/>
          <w:lang w:val="en-US"/>
        </w:rPr>
        <w:t>R</w:t>
      </w:r>
      <w:r w:rsidRPr="007014D8">
        <w:rPr>
          <w:rFonts w:eastAsia="SimSun"/>
          <w:b/>
          <w:i/>
          <w:color w:val="000000" w:themeColor="text1"/>
          <w:sz w:val="28"/>
          <w:szCs w:val="28"/>
        </w:rPr>
        <w:t>_Т</w:t>
      </w:r>
      <w:r w:rsidRPr="007014D8">
        <w:rPr>
          <w:rFonts w:eastAsia="SimSun"/>
          <w:color w:val="000000" w:themeColor="text1"/>
          <w:sz w:val="28"/>
          <w:szCs w:val="28"/>
        </w:rPr>
        <w:t xml:space="preserve"> – префикс,</w:t>
      </w:r>
      <w:r w:rsidR="00F23476" w:rsidRPr="007014D8">
        <w:rPr>
          <w:rFonts w:eastAsia="SimSun"/>
          <w:color w:val="000000" w:themeColor="text1"/>
          <w:sz w:val="28"/>
          <w:szCs w:val="28"/>
        </w:rPr>
        <w:t xml:space="preserve"> принимающий значение</w:t>
      </w:r>
      <w:r w:rsidR="000C1AD1" w:rsidRPr="007014D8">
        <w:rPr>
          <w:rFonts w:eastAsia="SimSun"/>
          <w:color w:val="000000" w:themeColor="text1"/>
          <w:sz w:val="28"/>
          <w:szCs w:val="28"/>
        </w:rPr>
        <w:t xml:space="preserve"> VO_</w:t>
      </w:r>
      <w:r w:rsidR="000C1AD1" w:rsidRPr="007014D8">
        <w:rPr>
          <w:rFonts w:eastAsia="SimSun"/>
          <w:color w:val="000000" w:themeColor="text1"/>
          <w:sz w:val="28"/>
          <w:szCs w:val="28"/>
          <w:lang w:val="en-US"/>
        </w:rPr>
        <w:t>VEDMSPPP</w:t>
      </w:r>
      <w:r w:rsidRPr="007014D8">
        <w:rPr>
          <w:rFonts w:eastAsia="SimSun"/>
          <w:color w:val="000000" w:themeColor="text1"/>
          <w:sz w:val="28"/>
          <w:szCs w:val="28"/>
        </w:rPr>
        <w:t>;</w:t>
      </w:r>
    </w:p>
    <w:p w:rsidR="000773C5" w:rsidRPr="007014D8" w:rsidRDefault="000773C5" w:rsidP="000773C5">
      <w:pPr>
        <w:pStyle w:val="aa"/>
        <w:rPr>
          <w:color w:val="000000" w:themeColor="text1"/>
          <w:szCs w:val="28"/>
        </w:rPr>
      </w:pPr>
      <w:r w:rsidRPr="007014D8">
        <w:rPr>
          <w:rFonts w:eastAsia="SimSun"/>
          <w:b/>
          <w:i/>
          <w:color w:val="000000" w:themeColor="text1"/>
          <w:szCs w:val="28"/>
          <w:lang w:val="en-US"/>
        </w:rPr>
        <w:t>P</w:t>
      </w:r>
      <w:r w:rsidRPr="007014D8">
        <w:rPr>
          <w:rFonts w:eastAsia="SimSun"/>
          <w:color w:val="000000" w:themeColor="text1"/>
          <w:szCs w:val="28"/>
        </w:rPr>
        <w:t xml:space="preserve"> – </w:t>
      </w:r>
      <w:r w:rsidRPr="007014D8">
        <w:rPr>
          <w:color w:val="000000" w:themeColor="text1"/>
          <w:szCs w:val="28"/>
        </w:rPr>
        <w:t xml:space="preserve">идентификатор получателя информации, </w:t>
      </w:r>
      <w:r w:rsidR="004E3BA5" w:rsidRPr="007014D8">
        <w:rPr>
          <w:color w:val="000000" w:themeColor="text1"/>
          <w:szCs w:val="28"/>
        </w:rPr>
        <w:t>принимает значение 9965 (МИ ЦОД ФНС России)</w:t>
      </w:r>
      <w:r w:rsidRPr="007014D8">
        <w:rPr>
          <w:color w:val="000000" w:themeColor="text1"/>
          <w:szCs w:val="28"/>
        </w:rPr>
        <w:t>;</w:t>
      </w:r>
    </w:p>
    <w:p w:rsidR="000773C5" w:rsidRPr="007014D8" w:rsidRDefault="000773C5" w:rsidP="000773C5">
      <w:pPr>
        <w:pStyle w:val="aa"/>
        <w:rPr>
          <w:color w:val="000000" w:themeColor="text1"/>
          <w:szCs w:val="28"/>
        </w:rPr>
      </w:pPr>
      <w:r w:rsidRPr="007014D8">
        <w:rPr>
          <w:b/>
          <w:i/>
          <w:color w:val="000000" w:themeColor="text1"/>
          <w:szCs w:val="28"/>
        </w:rPr>
        <w:t>О</w:t>
      </w:r>
      <w:r w:rsidRPr="007014D8">
        <w:rPr>
          <w:color w:val="000000" w:themeColor="text1"/>
          <w:szCs w:val="28"/>
        </w:rPr>
        <w:t xml:space="preserve"> – идентификатор отправителя информации, имеет вид:</w:t>
      </w:r>
    </w:p>
    <w:p w:rsidR="000773C5" w:rsidRPr="007014D8" w:rsidRDefault="000773C5" w:rsidP="000773C5">
      <w:pPr>
        <w:pStyle w:val="aa"/>
        <w:rPr>
          <w:color w:val="000000" w:themeColor="text1"/>
          <w:szCs w:val="28"/>
        </w:rPr>
      </w:pPr>
      <w:r w:rsidRPr="007014D8">
        <w:rPr>
          <w:color w:val="000000" w:themeColor="text1"/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0773C5" w:rsidRPr="007014D8" w:rsidRDefault="000773C5" w:rsidP="000773C5">
      <w:pPr>
        <w:pStyle w:val="aa"/>
        <w:rPr>
          <w:color w:val="000000" w:themeColor="text1"/>
          <w:szCs w:val="28"/>
        </w:rPr>
      </w:pPr>
      <w:r w:rsidRPr="007014D8">
        <w:rPr>
          <w:b/>
          <w:i/>
          <w:color w:val="000000" w:themeColor="text1"/>
          <w:szCs w:val="28"/>
        </w:rPr>
        <w:t xml:space="preserve">GGGG </w:t>
      </w:r>
      <w:r w:rsidRPr="007014D8">
        <w:rPr>
          <w:color w:val="000000" w:themeColor="text1"/>
          <w:szCs w:val="28"/>
        </w:rPr>
        <w:t xml:space="preserve">– год формирования передаваемого файла, </w:t>
      </w:r>
      <w:r w:rsidRPr="007014D8">
        <w:rPr>
          <w:b/>
          <w:i/>
          <w:color w:val="000000" w:themeColor="text1"/>
          <w:szCs w:val="28"/>
        </w:rPr>
        <w:t>MM</w:t>
      </w:r>
      <w:r w:rsidRPr="007014D8">
        <w:rPr>
          <w:color w:val="000000" w:themeColor="text1"/>
          <w:szCs w:val="28"/>
        </w:rPr>
        <w:t xml:space="preserve"> – месяц, </w:t>
      </w:r>
      <w:r w:rsidRPr="007014D8">
        <w:rPr>
          <w:b/>
          <w:i/>
          <w:color w:val="000000" w:themeColor="text1"/>
          <w:szCs w:val="28"/>
        </w:rPr>
        <w:t>DD</w:t>
      </w:r>
      <w:r w:rsidRPr="007014D8">
        <w:rPr>
          <w:color w:val="000000" w:themeColor="text1"/>
          <w:szCs w:val="28"/>
        </w:rPr>
        <w:t xml:space="preserve"> – день;</w:t>
      </w:r>
    </w:p>
    <w:p w:rsidR="000773C5" w:rsidRPr="007014D8" w:rsidRDefault="000773C5" w:rsidP="000773C5">
      <w:pPr>
        <w:pStyle w:val="aa"/>
        <w:rPr>
          <w:color w:val="000000" w:themeColor="text1"/>
          <w:szCs w:val="28"/>
        </w:rPr>
      </w:pPr>
      <w:r w:rsidRPr="007014D8">
        <w:rPr>
          <w:b/>
          <w:i/>
          <w:color w:val="000000" w:themeColor="text1"/>
          <w:szCs w:val="28"/>
        </w:rPr>
        <w:t>N</w:t>
      </w:r>
      <w:r w:rsidRPr="007014D8">
        <w:rPr>
          <w:color w:val="000000" w:themeColor="text1"/>
          <w:szCs w:val="28"/>
        </w:rPr>
        <w:t xml:space="preserve"> – идентификационный номер файла. (Длина – от 1 до 36 знаков. Идентификационный номер файла должен обеспечивать уникальность файла).</w:t>
      </w:r>
    </w:p>
    <w:p w:rsidR="000773C5" w:rsidRPr="007014D8" w:rsidRDefault="000773C5" w:rsidP="000773C5">
      <w:pPr>
        <w:pStyle w:val="aa"/>
        <w:rPr>
          <w:color w:val="000000" w:themeColor="text1"/>
          <w:szCs w:val="28"/>
        </w:rPr>
      </w:pPr>
      <w:r w:rsidRPr="007014D8">
        <w:rPr>
          <w:color w:val="000000" w:themeColor="text1"/>
          <w:szCs w:val="28"/>
        </w:rPr>
        <w:lastRenderedPageBreak/>
        <w:t>Расширение имени файла – xml. Расширение имени файла может указываться как строчными, так и прописными буквами.</w:t>
      </w:r>
    </w:p>
    <w:p w:rsidR="000773C5" w:rsidRPr="007014D8" w:rsidRDefault="000773C5" w:rsidP="000773C5">
      <w:pPr>
        <w:pStyle w:val="4"/>
        <w:rPr>
          <w:color w:val="000000" w:themeColor="text1"/>
          <w:sz w:val="28"/>
          <w:szCs w:val="28"/>
        </w:rPr>
      </w:pPr>
      <w:r w:rsidRPr="007014D8">
        <w:rPr>
          <w:color w:val="000000" w:themeColor="text1"/>
          <w:sz w:val="28"/>
          <w:szCs w:val="28"/>
        </w:rPr>
        <w:t>Параметры первой строки файла обмена</w:t>
      </w:r>
    </w:p>
    <w:p w:rsidR="000773C5" w:rsidRPr="007014D8" w:rsidRDefault="000773C5" w:rsidP="000773C5">
      <w:pPr>
        <w:pStyle w:val="a8"/>
        <w:rPr>
          <w:color w:val="000000" w:themeColor="text1"/>
          <w:sz w:val="28"/>
          <w:szCs w:val="28"/>
        </w:rPr>
      </w:pPr>
      <w:r w:rsidRPr="007014D8">
        <w:rPr>
          <w:color w:val="000000" w:themeColor="text1"/>
          <w:sz w:val="28"/>
          <w:szCs w:val="28"/>
        </w:rPr>
        <w:t>Первая строка XML файла должна иметь следующий вид:</w:t>
      </w:r>
    </w:p>
    <w:p w:rsidR="000773C5" w:rsidRPr="007014D8" w:rsidRDefault="000773C5" w:rsidP="000773C5">
      <w:pPr>
        <w:pStyle w:val="a8"/>
        <w:rPr>
          <w:color w:val="000000" w:themeColor="text1"/>
          <w:sz w:val="28"/>
          <w:szCs w:val="28"/>
        </w:rPr>
      </w:pPr>
      <w:r w:rsidRPr="007014D8">
        <w:rPr>
          <w:color w:val="000000" w:themeColor="text1"/>
          <w:sz w:val="28"/>
          <w:szCs w:val="28"/>
        </w:rPr>
        <w:t>&lt;?</w:t>
      </w:r>
      <w:r w:rsidRPr="007014D8">
        <w:rPr>
          <w:color w:val="000000" w:themeColor="text1"/>
          <w:sz w:val="28"/>
          <w:szCs w:val="28"/>
          <w:lang w:val="en-US"/>
        </w:rPr>
        <w:t>xml</w:t>
      </w:r>
      <w:r w:rsidRPr="007014D8">
        <w:rPr>
          <w:color w:val="000000" w:themeColor="text1"/>
          <w:sz w:val="28"/>
          <w:szCs w:val="28"/>
        </w:rPr>
        <w:t xml:space="preserve">  </w:t>
      </w:r>
      <w:r w:rsidRPr="007014D8">
        <w:rPr>
          <w:color w:val="000000" w:themeColor="text1"/>
          <w:sz w:val="28"/>
          <w:szCs w:val="28"/>
          <w:lang w:val="en-US"/>
        </w:rPr>
        <w:t>version</w:t>
      </w:r>
      <w:r w:rsidRPr="007014D8">
        <w:rPr>
          <w:color w:val="000000" w:themeColor="text1"/>
          <w:sz w:val="28"/>
          <w:szCs w:val="28"/>
        </w:rPr>
        <w:t xml:space="preserve"> ="1.0"  </w:t>
      </w:r>
      <w:r w:rsidRPr="007014D8">
        <w:rPr>
          <w:color w:val="000000" w:themeColor="text1"/>
          <w:sz w:val="28"/>
          <w:szCs w:val="28"/>
          <w:lang w:val="en-US"/>
        </w:rPr>
        <w:t>encoding</w:t>
      </w:r>
      <w:r w:rsidRPr="007014D8">
        <w:rPr>
          <w:color w:val="000000" w:themeColor="text1"/>
          <w:sz w:val="28"/>
          <w:szCs w:val="28"/>
        </w:rPr>
        <w:t xml:space="preserve"> ="</w:t>
      </w:r>
      <w:r w:rsidRPr="007014D8">
        <w:rPr>
          <w:color w:val="000000" w:themeColor="text1"/>
          <w:sz w:val="28"/>
          <w:szCs w:val="28"/>
          <w:lang w:val="en-US"/>
        </w:rPr>
        <w:t>windows</w:t>
      </w:r>
      <w:r w:rsidRPr="007014D8">
        <w:rPr>
          <w:color w:val="000000" w:themeColor="text1"/>
          <w:sz w:val="28"/>
          <w:szCs w:val="28"/>
        </w:rPr>
        <w:t>-1251"?&gt;</w:t>
      </w:r>
    </w:p>
    <w:p w:rsidR="000773C5" w:rsidRPr="007014D8" w:rsidRDefault="000773C5" w:rsidP="000773C5">
      <w:pPr>
        <w:pStyle w:val="3"/>
        <w:rPr>
          <w:rFonts w:eastAsia="SimSun"/>
          <w:color w:val="000000" w:themeColor="text1"/>
          <w:sz w:val="28"/>
          <w:szCs w:val="28"/>
        </w:rPr>
      </w:pPr>
      <w:r w:rsidRPr="007014D8">
        <w:rPr>
          <w:rFonts w:eastAsia="SimSun"/>
          <w:color w:val="000000" w:themeColor="text1"/>
          <w:sz w:val="28"/>
          <w:szCs w:val="28"/>
        </w:rPr>
        <w:t>Имя файла, содержащего схему файла обмена</w:t>
      </w:r>
    </w:p>
    <w:p w:rsidR="000773C5" w:rsidRPr="007014D8" w:rsidRDefault="000773C5" w:rsidP="000773C5">
      <w:pPr>
        <w:pStyle w:val="a8"/>
        <w:rPr>
          <w:rFonts w:eastAsia="SimSun"/>
          <w:color w:val="000000" w:themeColor="text1"/>
          <w:sz w:val="28"/>
          <w:szCs w:val="28"/>
        </w:rPr>
      </w:pPr>
      <w:r w:rsidRPr="007014D8">
        <w:rPr>
          <w:rFonts w:eastAsia="SimSun"/>
          <w:color w:val="000000" w:themeColor="text1"/>
          <w:sz w:val="28"/>
          <w:szCs w:val="28"/>
        </w:rPr>
        <w:t xml:space="preserve">Имя файла, содержащего </w:t>
      </w:r>
      <w:r w:rsidR="00FB7422" w:rsidRPr="007014D8">
        <w:rPr>
          <w:rFonts w:eastAsia="SimSun"/>
          <w:color w:val="000000" w:themeColor="text1"/>
          <w:sz w:val="28"/>
          <w:szCs w:val="28"/>
          <w:lang w:val="en-US"/>
        </w:rPr>
        <w:t>XML</w:t>
      </w:r>
      <w:r w:rsidRPr="007014D8">
        <w:rPr>
          <w:rFonts w:eastAsia="SimSun"/>
          <w:color w:val="000000" w:themeColor="text1"/>
          <w:sz w:val="28"/>
          <w:szCs w:val="28"/>
        </w:rPr>
        <w:t xml:space="preserve"> схему файла обмена, должно иметь следующий вид:</w:t>
      </w:r>
    </w:p>
    <w:p w:rsidR="000773C5" w:rsidRPr="007014D8" w:rsidRDefault="00A0279C" w:rsidP="000773C5">
      <w:pPr>
        <w:pStyle w:val="a8"/>
        <w:rPr>
          <w:rFonts w:eastAsia="SimSun"/>
          <w:color w:val="000000" w:themeColor="text1"/>
          <w:sz w:val="28"/>
          <w:szCs w:val="28"/>
        </w:rPr>
      </w:pPr>
      <w:r w:rsidRPr="007014D8">
        <w:rPr>
          <w:rFonts w:eastAsia="SimSun"/>
          <w:color w:val="000000" w:themeColor="text1"/>
          <w:sz w:val="28"/>
          <w:szCs w:val="28"/>
        </w:rPr>
        <w:t>VO</w:t>
      </w:r>
      <w:r w:rsidR="000773C5" w:rsidRPr="007014D8">
        <w:rPr>
          <w:rFonts w:eastAsia="SimSun"/>
          <w:color w:val="000000" w:themeColor="text1"/>
          <w:sz w:val="28"/>
          <w:szCs w:val="28"/>
        </w:rPr>
        <w:t>_</w:t>
      </w:r>
      <w:r w:rsidRPr="007014D8">
        <w:rPr>
          <w:rFonts w:eastAsia="SimSun"/>
          <w:color w:val="000000" w:themeColor="text1"/>
          <w:sz w:val="28"/>
          <w:szCs w:val="28"/>
          <w:lang w:val="en-US"/>
        </w:rPr>
        <w:t>VEDMSPPP</w:t>
      </w:r>
      <w:r w:rsidR="000773C5" w:rsidRPr="007014D8">
        <w:rPr>
          <w:rFonts w:eastAsia="SimSun"/>
          <w:color w:val="000000" w:themeColor="text1"/>
          <w:sz w:val="28"/>
          <w:szCs w:val="28"/>
        </w:rPr>
        <w:t>_2_</w:t>
      </w:r>
      <w:r w:rsidRPr="007014D8">
        <w:rPr>
          <w:rFonts w:eastAsia="SimSun"/>
          <w:color w:val="000000" w:themeColor="text1"/>
          <w:sz w:val="28"/>
          <w:szCs w:val="28"/>
        </w:rPr>
        <w:t>213_21</w:t>
      </w:r>
      <w:r w:rsidR="000773C5" w:rsidRPr="007014D8">
        <w:rPr>
          <w:rFonts w:eastAsia="SimSun"/>
          <w:color w:val="000000" w:themeColor="text1"/>
          <w:sz w:val="28"/>
          <w:szCs w:val="28"/>
        </w:rPr>
        <w:t>_04_01_</w:t>
      </w:r>
      <w:r w:rsidR="000773C5" w:rsidRPr="007014D8">
        <w:rPr>
          <w:rFonts w:eastAsia="SimSun"/>
          <w:color w:val="000000" w:themeColor="text1"/>
          <w:sz w:val="28"/>
          <w:szCs w:val="28"/>
          <w:lang w:val="en-US"/>
        </w:rPr>
        <w:t>xx</w:t>
      </w:r>
      <w:r w:rsidR="000773C5" w:rsidRPr="007014D8">
        <w:rPr>
          <w:rFonts w:eastAsia="SimSun"/>
          <w:color w:val="000000" w:themeColor="text1"/>
          <w:sz w:val="28"/>
          <w:szCs w:val="28"/>
        </w:rPr>
        <w:t xml:space="preserve">, </w:t>
      </w:r>
      <w:r w:rsidR="000773C5" w:rsidRPr="007014D8">
        <w:rPr>
          <w:color w:val="000000" w:themeColor="text1"/>
          <w:sz w:val="28"/>
          <w:szCs w:val="28"/>
        </w:rPr>
        <w:t>где хх – номер версии схемы.</w:t>
      </w:r>
    </w:p>
    <w:p w:rsidR="000773C5" w:rsidRPr="007014D8" w:rsidRDefault="000773C5" w:rsidP="000773C5">
      <w:pPr>
        <w:pStyle w:val="a8"/>
        <w:rPr>
          <w:rFonts w:eastAsia="SimSun"/>
          <w:color w:val="000000" w:themeColor="text1"/>
          <w:sz w:val="28"/>
          <w:szCs w:val="28"/>
        </w:rPr>
      </w:pPr>
      <w:r w:rsidRPr="007014D8">
        <w:rPr>
          <w:rFonts w:eastAsia="SimSun"/>
          <w:color w:val="000000" w:themeColor="text1"/>
          <w:sz w:val="28"/>
          <w:szCs w:val="28"/>
        </w:rPr>
        <w:t>Расширение имени файла – xsd.</w:t>
      </w:r>
    </w:p>
    <w:p w:rsidR="000773C5" w:rsidRPr="007014D8" w:rsidRDefault="000773C5" w:rsidP="000773C5">
      <w:pPr>
        <w:pStyle w:val="a8"/>
        <w:rPr>
          <w:color w:val="000000" w:themeColor="text1"/>
          <w:sz w:val="28"/>
          <w:szCs w:val="28"/>
        </w:rPr>
      </w:pPr>
      <w:r w:rsidRPr="007014D8">
        <w:rPr>
          <w:color w:val="000000" w:themeColor="text1"/>
          <w:sz w:val="28"/>
          <w:szCs w:val="28"/>
          <w:lang w:val="en-US"/>
        </w:rPr>
        <w:t>XML</w:t>
      </w:r>
      <w:r w:rsidRPr="007014D8">
        <w:rPr>
          <w:color w:val="000000" w:themeColor="text1"/>
          <w:sz w:val="28"/>
          <w:szCs w:val="28"/>
        </w:rPr>
        <w:t xml:space="preserve"> схема файла обм</w:t>
      </w:r>
      <w:r w:rsidR="00FB7422" w:rsidRPr="007014D8">
        <w:rPr>
          <w:color w:val="000000" w:themeColor="text1"/>
          <w:sz w:val="28"/>
          <w:szCs w:val="28"/>
        </w:rPr>
        <w:t>ена приводится отдельным файлом.</w:t>
      </w:r>
    </w:p>
    <w:p w:rsidR="000773C5" w:rsidRPr="007014D8" w:rsidRDefault="000773C5" w:rsidP="000773C5">
      <w:pPr>
        <w:pStyle w:val="a8"/>
        <w:spacing w:before="120"/>
        <w:rPr>
          <w:color w:val="000000" w:themeColor="text1"/>
          <w:sz w:val="28"/>
          <w:szCs w:val="28"/>
        </w:rPr>
      </w:pPr>
      <w:r w:rsidRPr="007014D8">
        <w:rPr>
          <w:color w:val="000000" w:themeColor="text1"/>
          <w:sz w:val="28"/>
          <w:szCs w:val="28"/>
        </w:rPr>
        <w:t>4.</w:t>
      </w:r>
      <w:r w:rsidRPr="007014D8">
        <w:rPr>
          <w:b/>
          <w:color w:val="000000" w:themeColor="text1"/>
          <w:sz w:val="28"/>
          <w:szCs w:val="28"/>
        </w:rPr>
        <w:t xml:space="preserve"> Логическая модель файла обмена </w:t>
      </w:r>
      <w:r w:rsidRPr="007014D8">
        <w:rPr>
          <w:color w:val="000000" w:themeColor="text1"/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110E02" w:rsidRPr="007014D8">
        <w:rPr>
          <w:color w:val="000000" w:themeColor="text1"/>
          <w:sz w:val="28"/>
          <w:szCs w:val="28"/>
        </w:rPr>
        <w:t>8</w:t>
      </w:r>
      <w:r w:rsidRPr="007014D8">
        <w:rPr>
          <w:color w:val="000000" w:themeColor="text1"/>
          <w:sz w:val="28"/>
          <w:szCs w:val="28"/>
        </w:rPr>
        <w:t xml:space="preserve"> настоящего формата.</w:t>
      </w:r>
    </w:p>
    <w:p w:rsidR="000773C5" w:rsidRPr="007014D8" w:rsidRDefault="000773C5" w:rsidP="000773C5">
      <w:pPr>
        <w:pStyle w:val="a8"/>
        <w:rPr>
          <w:color w:val="000000" w:themeColor="text1"/>
          <w:sz w:val="28"/>
          <w:szCs w:val="28"/>
        </w:rPr>
      </w:pPr>
      <w:r w:rsidRPr="007014D8">
        <w:rPr>
          <w:color w:val="000000" w:themeColor="text1"/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7014D8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color w:val="000000" w:themeColor="text1"/>
          <w:sz w:val="28"/>
          <w:szCs w:val="28"/>
        </w:rPr>
      </w:pPr>
      <w:r w:rsidRPr="007014D8">
        <w:rPr>
          <w:rStyle w:val="ab"/>
          <w:color w:val="000000" w:themeColor="text1"/>
          <w:sz w:val="28"/>
          <w:szCs w:val="28"/>
        </w:rPr>
        <w:t>наименование элемента.</w:t>
      </w:r>
      <w:r w:rsidRPr="007014D8">
        <w:rPr>
          <w:color w:val="000000" w:themeColor="text1"/>
          <w:sz w:val="28"/>
          <w:szCs w:val="28"/>
        </w:rPr>
        <w:t xml:space="preserve"> </w:t>
      </w:r>
      <w:r w:rsidRPr="007014D8">
        <w:rPr>
          <w:rStyle w:val="a9"/>
          <w:color w:val="000000" w:themeColor="text1"/>
          <w:sz w:val="28"/>
          <w:szCs w:val="28"/>
        </w:rPr>
        <w:t>Приводится полное наименование элемента</w:t>
      </w:r>
      <w:r w:rsidRPr="007014D8">
        <w:rPr>
          <w:rStyle w:val="a7"/>
          <w:color w:val="000000" w:themeColor="text1"/>
          <w:sz w:val="28"/>
          <w:szCs w:val="28"/>
        </w:rPr>
        <w:footnoteReference w:id="1"/>
      </w:r>
      <w:r w:rsidRPr="007014D8">
        <w:rPr>
          <w:rStyle w:val="a9"/>
          <w:color w:val="000000" w:themeColor="text1"/>
          <w:sz w:val="28"/>
          <w:szCs w:val="28"/>
        </w:rPr>
        <w:t>;</w:t>
      </w:r>
    </w:p>
    <w:p w:rsidR="000773C5" w:rsidRPr="007014D8" w:rsidRDefault="000773C5" w:rsidP="000773C5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7014D8">
        <w:rPr>
          <w:rStyle w:val="ab"/>
          <w:color w:val="000000" w:themeColor="text1"/>
          <w:sz w:val="28"/>
          <w:szCs w:val="28"/>
        </w:rPr>
        <w:t>сокращенное наименование (код) элемента.</w:t>
      </w:r>
      <w:r w:rsidRPr="007014D8">
        <w:rPr>
          <w:color w:val="000000" w:themeColor="text1"/>
          <w:sz w:val="28"/>
          <w:szCs w:val="28"/>
        </w:rPr>
        <w:t xml:space="preserve"> </w:t>
      </w:r>
      <w:r w:rsidRPr="007014D8">
        <w:rPr>
          <w:rStyle w:val="a9"/>
          <w:color w:val="000000" w:themeColor="text1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7014D8">
        <w:rPr>
          <w:rStyle w:val="a9"/>
          <w:color w:val="000000" w:themeColor="text1"/>
          <w:sz w:val="28"/>
          <w:szCs w:val="28"/>
          <w:lang w:val="en-US"/>
        </w:rPr>
        <w:t>XML</w:t>
      </w:r>
      <w:r w:rsidRPr="007014D8">
        <w:rPr>
          <w:color w:val="000000" w:themeColor="text1"/>
          <w:sz w:val="28"/>
          <w:szCs w:val="28"/>
        </w:rPr>
        <w:t>;</w:t>
      </w:r>
    </w:p>
    <w:p w:rsidR="000773C5" w:rsidRPr="007014D8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color w:val="000000" w:themeColor="text1"/>
          <w:sz w:val="28"/>
          <w:szCs w:val="28"/>
        </w:rPr>
      </w:pPr>
      <w:r w:rsidRPr="007014D8">
        <w:rPr>
          <w:rStyle w:val="ab"/>
          <w:color w:val="000000" w:themeColor="text1"/>
          <w:sz w:val="28"/>
          <w:szCs w:val="28"/>
        </w:rPr>
        <w:t>признак типа элемента.</w:t>
      </w:r>
      <w:r w:rsidRPr="007014D8">
        <w:rPr>
          <w:color w:val="000000" w:themeColor="text1"/>
          <w:sz w:val="28"/>
          <w:szCs w:val="28"/>
        </w:rPr>
        <w:t xml:space="preserve"> </w:t>
      </w:r>
      <w:r w:rsidRPr="007014D8">
        <w:rPr>
          <w:rStyle w:val="a9"/>
          <w:color w:val="000000" w:themeColor="text1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7014D8">
        <w:rPr>
          <w:rStyle w:val="a9"/>
          <w:color w:val="000000" w:themeColor="text1"/>
          <w:sz w:val="28"/>
          <w:szCs w:val="28"/>
          <w:lang w:val="en-US"/>
        </w:rPr>
        <w:t>XML</w:t>
      </w:r>
      <w:r w:rsidRPr="007014D8">
        <w:rPr>
          <w:rStyle w:val="a9"/>
          <w:color w:val="000000" w:themeColor="text1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7014D8">
        <w:rPr>
          <w:rStyle w:val="a9"/>
          <w:color w:val="000000" w:themeColor="text1"/>
          <w:sz w:val="28"/>
          <w:szCs w:val="28"/>
          <w:lang w:val="en-US"/>
        </w:rPr>
        <w:t>XML</w:t>
      </w:r>
      <w:r w:rsidRPr="007014D8">
        <w:rPr>
          <w:rStyle w:val="a9"/>
          <w:color w:val="000000" w:themeColor="text1"/>
          <w:sz w:val="28"/>
          <w:szCs w:val="28"/>
        </w:rPr>
        <w:t xml:space="preserve"> файла. Простой элемент </w:t>
      </w:r>
      <w:r w:rsidRPr="007014D8">
        <w:rPr>
          <w:color w:val="000000" w:themeColor="text1"/>
          <w:sz w:val="28"/>
          <w:szCs w:val="28"/>
        </w:rPr>
        <w:t xml:space="preserve">логической модели </w:t>
      </w:r>
      <w:r w:rsidRPr="007014D8">
        <w:rPr>
          <w:rStyle w:val="a9"/>
          <w:color w:val="000000" w:themeColor="text1"/>
          <w:sz w:val="28"/>
          <w:szCs w:val="28"/>
        </w:rPr>
        <w:t>не содержит вложенные элементы;</w:t>
      </w:r>
    </w:p>
    <w:p w:rsidR="000773C5" w:rsidRPr="007014D8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color w:val="000000" w:themeColor="text1"/>
          <w:sz w:val="28"/>
          <w:szCs w:val="28"/>
        </w:rPr>
      </w:pPr>
      <w:r w:rsidRPr="007014D8">
        <w:rPr>
          <w:rStyle w:val="ab"/>
          <w:color w:val="000000" w:themeColor="text1"/>
          <w:sz w:val="28"/>
          <w:szCs w:val="28"/>
        </w:rPr>
        <w:t>формат элемента.</w:t>
      </w:r>
      <w:r w:rsidRPr="007014D8">
        <w:rPr>
          <w:color w:val="000000" w:themeColor="text1"/>
          <w:sz w:val="28"/>
          <w:szCs w:val="28"/>
        </w:rPr>
        <w:t xml:space="preserve"> Формат </w:t>
      </w:r>
      <w:r w:rsidRPr="007014D8">
        <w:rPr>
          <w:rStyle w:val="a9"/>
          <w:color w:val="000000" w:themeColor="text1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7014D8" w:rsidRDefault="000773C5" w:rsidP="000773C5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7014D8">
        <w:rPr>
          <w:rStyle w:val="a9"/>
          <w:color w:val="000000" w:themeColor="text1"/>
          <w:sz w:val="28"/>
          <w:szCs w:val="28"/>
        </w:rPr>
        <w:t>Формат</w:t>
      </w:r>
      <w:r w:rsidRPr="007014D8">
        <w:rPr>
          <w:color w:val="000000" w:themeColor="text1"/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7014D8" w:rsidRDefault="000773C5" w:rsidP="000773C5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7014D8">
        <w:rPr>
          <w:rStyle w:val="a9"/>
          <w:color w:val="000000" w:themeColor="text1"/>
          <w:sz w:val="28"/>
          <w:szCs w:val="28"/>
        </w:rPr>
        <w:t>Формат</w:t>
      </w:r>
      <w:r w:rsidRPr="007014D8">
        <w:rPr>
          <w:color w:val="000000" w:themeColor="text1"/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</w:t>
      </w:r>
      <w:r w:rsidRPr="007014D8">
        <w:rPr>
          <w:color w:val="000000" w:themeColor="text1"/>
          <w:sz w:val="28"/>
          <w:szCs w:val="28"/>
        </w:rPr>
        <w:lastRenderedPageBreak/>
        <w:t>части числа равно 0 (то есть число целое), то формат числового значения имеет вид N(m).</w:t>
      </w:r>
    </w:p>
    <w:p w:rsidR="000773C5" w:rsidRPr="007014D8" w:rsidRDefault="000773C5" w:rsidP="000773C5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7014D8">
        <w:rPr>
          <w:color w:val="000000" w:themeColor="text1"/>
          <w:sz w:val="28"/>
          <w:szCs w:val="28"/>
        </w:rPr>
        <w:t xml:space="preserve">Для </w:t>
      </w:r>
      <w:r w:rsidRPr="007014D8">
        <w:rPr>
          <w:rStyle w:val="a9"/>
          <w:color w:val="000000" w:themeColor="text1"/>
          <w:sz w:val="28"/>
          <w:szCs w:val="28"/>
        </w:rPr>
        <w:t>простых</w:t>
      </w:r>
      <w:r w:rsidRPr="007014D8">
        <w:rPr>
          <w:color w:val="000000" w:themeColor="text1"/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7014D8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color w:val="000000" w:themeColor="text1"/>
          <w:sz w:val="28"/>
          <w:szCs w:val="28"/>
        </w:rPr>
      </w:pPr>
      <w:r w:rsidRPr="007014D8">
        <w:rPr>
          <w:rStyle w:val="ab"/>
          <w:color w:val="000000" w:themeColor="text1"/>
          <w:sz w:val="28"/>
          <w:szCs w:val="28"/>
        </w:rPr>
        <w:t>признак обязательности элемента</w:t>
      </w:r>
      <w:r w:rsidRPr="007014D8">
        <w:rPr>
          <w:color w:val="000000" w:themeColor="text1"/>
          <w:sz w:val="28"/>
          <w:szCs w:val="28"/>
        </w:rPr>
        <w:t xml:space="preserve"> </w:t>
      </w:r>
      <w:r w:rsidRPr="007014D8">
        <w:rPr>
          <w:rStyle w:val="a9"/>
          <w:color w:val="000000" w:themeColor="text1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7014D8" w:rsidRDefault="000773C5" w:rsidP="000773C5">
      <w:pPr>
        <w:pStyle w:val="a8"/>
        <w:rPr>
          <w:rStyle w:val="a9"/>
          <w:color w:val="000000" w:themeColor="text1"/>
          <w:sz w:val="28"/>
          <w:szCs w:val="28"/>
        </w:rPr>
      </w:pPr>
      <w:r w:rsidRPr="007014D8">
        <w:rPr>
          <w:rStyle w:val="a9"/>
          <w:color w:val="000000" w:themeColor="text1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7014D8">
        <w:rPr>
          <w:rStyle w:val="a9"/>
          <w:color w:val="000000" w:themeColor="text1"/>
          <w:sz w:val="28"/>
          <w:szCs w:val="28"/>
          <w:lang w:val="en-US"/>
        </w:rPr>
        <w:t>XML</w:t>
      </w:r>
      <w:r w:rsidRPr="007014D8">
        <w:rPr>
          <w:rStyle w:val="a9"/>
          <w:color w:val="000000" w:themeColor="text1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7014D8" w:rsidRDefault="000773C5" w:rsidP="000773C5">
      <w:pPr>
        <w:rPr>
          <w:rStyle w:val="a9"/>
          <w:color w:val="000000" w:themeColor="text1"/>
          <w:sz w:val="28"/>
          <w:szCs w:val="28"/>
        </w:rPr>
      </w:pPr>
      <w:r w:rsidRPr="007014D8">
        <w:rPr>
          <w:rStyle w:val="a9"/>
          <w:rFonts w:eastAsiaTheme="minorHAnsi"/>
          <w:i/>
          <w:color w:val="000000" w:themeColor="text1"/>
          <w:sz w:val="28"/>
          <w:szCs w:val="28"/>
        </w:rPr>
        <w:t xml:space="preserve">дополнительная информация </w:t>
      </w:r>
      <w:r w:rsidRPr="007014D8">
        <w:rPr>
          <w:rStyle w:val="a9"/>
          <w:rFonts w:eastAsiaTheme="minorHAnsi"/>
          <w:color w:val="000000" w:themeColor="text1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7014D8" w:rsidRDefault="00B60522">
      <w:pPr>
        <w:spacing w:after="160" w:line="259" w:lineRule="auto"/>
        <w:ind w:firstLine="0"/>
        <w:jc w:val="left"/>
        <w:rPr>
          <w:rStyle w:val="a9"/>
          <w:color w:val="000000" w:themeColor="text1"/>
          <w:sz w:val="28"/>
          <w:szCs w:val="28"/>
        </w:rPr>
      </w:pPr>
      <w:r w:rsidRPr="007014D8">
        <w:rPr>
          <w:rStyle w:val="a9"/>
          <w:color w:val="000000" w:themeColor="text1"/>
          <w:sz w:val="28"/>
          <w:szCs w:val="28"/>
        </w:rPr>
        <w:br w:type="page"/>
      </w:r>
    </w:p>
    <w:p w:rsidR="0031138D" w:rsidRPr="007014D8" w:rsidRDefault="00853231" w:rsidP="00C753A4">
      <w:pPr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1352550" y="723900"/>
            <wp:positionH relativeFrom="margin">
              <wp:align>center</wp:align>
            </wp:positionH>
            <wp:positionV relativeFrom="margin">
              <wp:align>top</wp:align>
            </wp:positionV>
            <wp:extent cx="6119495" cy="8562975"/>
            <wp:effectExtent l="0" t="0" r="0" b="952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1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81"/>
                    <a:stretch/>
                  </pic:blipFill>
                  <pic:spPr bwMode="auto">
                    <a:xfrm>
                      <a:off x="0" y="0"/>
                      <a:ext cx="6119495" cy="8562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B60522" w:rsidRPr="007014D8" w:rsidRDefault="00B60522" w:rsidP="00C753A4">
      <w:pPr>
        <w:jc w:val="center"/>
        <w:rPr>
          <w:noProof/>
          <w:color w:val="000000" w:themeColor="text1"/>
          <w:sz w:val="28"/>
          <w:szCs w:val="28"/>
        </w:rPr>
      </w:pPr>
      <w:r w:rsidRPr="007014D8">
        <w:rPr>
          <w:color w:val="000000" w:themeColor="text1"/>
          <w:sz w:val="28"/>
          <w:szCs w:val="28"/>
        </w:rPr>
        <w:t>Рисунок 1. Диаграмма структуры файла обмена</w:t>
      </w:r>
    </w:p>
    <w:p w:rsidR="00B60522" w:rsidRPr="007014D8" w:rsidRDefault="00B60522" w:rsidP="00B60522">
      <w:pPr>
        <w:tabs>
          <w:tab w:val="left" w:pos="2850"/>
        </w:tabs>
        <w:rPr>
          <w:color w:val="000000" w:themeColor="text1"/>
        </w:rPr>
        <w:sectPr w:rsidR="00B60522" w:rsidRPr="007014D8" w:rsidSect="00E62643">
          <w:head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FB7422" w:rsidRPr="007014D8" w:rsidRDefault="00FB7422" w:rsidP="00FB7422">
      <w:pPr>
        <w:ind w:firstLine="0"/>
        <w:jc w:val="right"/>
        <w:rPr>
          <w:color w:val="000000" w:themeColor="text1"/>
        </w:rPr>
      </w:pPr>
      <w:r w:rsidRPr="007014D8">
        <w:rPr>
          <w:color w:val="000000" w:themeColor="text1"/>
        </w:rPr>
        <w:lastRenderedPageBreak/>
        <w:t>Таблица 4.1</w:t>
      </w:r>
    </w:p>
    <w:p w:rsidR="00FB7422" w:rsidRPr="007014D8" w:rsidRDefault="00FB7422" w:rsidP="00FB7422">
      <w:pPr>
        <w:spacing w:after="120"/>
        <w:ind w:firstLine="0"/>
        <w:jc w:val="center"/>
        <w:rPr>
          <w:color w:val="000000" w:themeColor="text1"/>
        </w:rPr>
      </w:pPr>
      <w:r w:rsidRPr="007014D8">
        <w:rPr>
          <w:b/>
          <w:bCs/>
          <w:color w:val="000000" w:themeColor="text1"/>
        </w:rPr>
        <w:t>Файл обмена (Файл)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85"/>
        <w:gridCol w:w="2056"/>
        <w:gridCol w:w="1208"/>
        <w:gridCol w:w="1208"/>
        <w:gridCol w:w="1910"/>
        <w:gridCol w:w="5352"/>
      </w:tblGrid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Идентификатор файла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ИдФайл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7014D8">
              <w:rPr>
                <w:color w:val="000000" w:themeColor="text1"/>
                <w:szCs w:val="22"/>
              </w:rPr>
              <w:t>ОУ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Содержит (повторяет) имя сформированного файла (без расширения)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Версия формата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ВерсФорм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Принимает значение: 4.01  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Тип информации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ТипИнф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Принимает значение: РМСП_ПП_ПОДДЕРЖ  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Версия передающей программы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ВерсПрог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T(1-40)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Н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Количество документов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КолДок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N(9)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Указывает количество повторений элемента &lt;Документ&gt;.</w:t>
            </w:r>
          </w:p>
          <w:p w:rsidR="00FB7422" w:rsidRPr="007014D8" w:rsidRDefault="00FB7422" w:rsidP="00FB7422">
            <w:pPr>
              <w:ind w:firstLine="0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Принимает значение от 1 и более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Сведения об отправителе (поставщике)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ИдОтпр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Состав элемента представлен в таблице 4.2 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Состав и структура документа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ОМ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Состав элемента представлен в таблице 4.3 </w:t>
            </w:r>
          </w:p>
        </w:tc>
      </w:tr>
    </w:tbl>
    <w:p w:rsidR="00FB7422" w:rsidRPr="007014D8" w:rsidRDefault="00FB7422" w:rsidP="00FB7422">
      <w:pPr>
        <w:spacing w:before="360"/>
        <w:ind w:firstLine="0"/>
        <w:jc w:val="right"/>
        <w:rPr>
          <w:color w:val="000000" w:themeColor="text1"/>
        </w:rPr>
      </w:pPr>
      <w:r w:rsidRPr="007014D8">
        <w:rPr>
          <w:color w:val="000000" w:themeColor="text1"/>
        </w:rPr>
        <w:t>Таблица 4.2</w:t>
      </w:r>
    </w:p>
    <w:p w:rsidR="00FB7422" w:rsidRPr="007014D8" w:rsidRDefault="00FB7422" w:rsidP="00FB7422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7014D8">
        <w:rPr>
          <w:b/>
          <w:bCs/>
          <w:color w:val="000000" w:themeColor="text1"/>
        </w:rPr>
        <w:t>Сведения об отправителе (поставщике) (ИдОтпр)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85"/>
        <w:gridCol w:w="2056"/>
        <w:gridCol w:w="1208"/>
        <w:gridCol w:w="1208"/>
        <w:gridCol w:w="1910"/>
        <w:gridCol w:w="5352"/>
      </w:tblGrid>
      <w:tr w:rsidR="007014D8" w:rsidRPr="007014D8" w:rsidTr="00FB7422">
        <w:trPr>
          <w:trHeight w:val="23"/>
          <w:tblHeader/>
          <w:jc w:val="center"/>
        </w:trPr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ИНН организации - поставщика сведений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ИННЮЛ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Типовой элемент &lt;ИННЮЛТип&gt; 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Должность ответственного лица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ДолжОтв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T(1-100)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Н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Номер контактного телефона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Тлф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Н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E-mail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E-mail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T(1-45)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Н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</w:tr>
      <w:tr w:rsidR="00FB7422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Фамилия, имя, отчество ответственного лица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ФИООтв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Типовой элемент &lt;ФИОТип&gt;. </w:t>
            </w:r>
          </w:p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Состав элемента представлен в таблице 4.8 </w:t>
            </w:r>
          </w:p>
        </w:tc>
      </w:tr>
    </w:tbl>
    <w:p w:rsidR="00285EC6" w:rsidRPr="007014D8" w:rsidRDefault="00285EC6" w:rsidP="00FB7422">
      <w:pPr>
        <w:spacing w:before="360"/>
        <w:ind w:firstLine="0"/>
        <w:jc w:val="right"/>
        <w:rPr>
          <w:color w:val="000000" w:themeColor="text1"/>
        </w:rPr>
      </w:pPr>
    </w:p>
    <w:p w:rsidR="00285EC6" w:rsidRPr="007014D8" w:rsidRDefault="00285EC6" w:rsidP="00FB7422">
      <w:pPr>
        <w:spacing w:before="360"/>
        <w:ind w:firstLine="0"/>
        <w:jc w:val="right"/>
        <w:rPr>
          <w:color w:val="000000" w:themeColor="text1"/>
        </w:rPr>
      </w:pPr>
    </w:p>
    <w:p w:rsidR="00FB7422" w:rsidRPr="007014D8" w:rsidRDefault="00FB7422" w:rsidP="00FB7422">
      <w:pPr>
        <w:spacing w:before="360"/>
        <w:ind w:firstLine="0"/>
        <w:jc w:val="right"/>
        <w:rPr>
          <w:color w:val="000000" w:themeColor="text1"/>
        </w:rPr>
      </w:pPr>
      <w:r w:rsidRPr="007014D8">
        <w:rPr>
          <w:color w:val="000000" w:themeColor="text1"/>
        </w:rPr>
        <w:lastRenderedPageBreak/>
        <w:t>Таблица 4.3</w:t>
      </w:r>
    </w:p>
    <w:p w:rsidR="00FB7422" w:rsidRPr="007014D8" w:rsidRDefault="00FB7422" w:rsidP="00FB7422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7014D8">
        <w:rPr>
          <w:b/>
          <w:bCs/>
          <w:color w:val="000000" w:themeColor="text1"/>
        </w:rPr>
        <w:t>Состав и структура документа (Документ)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85"/>
        <w:gridCol w:w="2056"/>
        <w:gridCol w:w="1208"/>
        <w:gridCol w:w="1208"/>
        <w:gridCol w:w="1910"/>
        <w:gridCol w:w="5352"/>
      </w:tblGrid>
      <w:tr w:rsidR="007014D8" w:rsidRPr="007014D8" w:rsidTr="00FB7422">
        <w:trPr>
          <w:trHeight w:val="23"/>
          <w:tblHeader/>
          <w:jc w:val="center"/>
        </w:trPr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Идентификатор документа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ИдДок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T(1-36)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Рекомендуется использовать глобально уникальный идентификатор (GUID)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Дата формирования сведений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ДатаСвед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Типовой элемент &lt;xs:date&gt; 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Срок оказания поддержки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СрокПод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Типовой элемент &lt;xs:date&gt; 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Дата принятия решения о предоставлении поддержки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ДатаОказ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Типовой элемент &lt;xs:date&gt; 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Дата принятия решения о прекращении оказания поддержки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ДатаПрекр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Н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Типовой элемент &lt;xs:date&gt; 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  <w:lang w:val="en-US"/>
              </w:rPr>
            </w:pPr>
            <w:r w:rsidRPr="007014D8">
              <w:rPr>
                <w:color w:val="000000" w:themeColor="text1"/>
              </w:rPr>
              <w:t>Признак включения новой поддержки</w:t>
            </w:r>
            <w:r w:rsidRPr="007014D8">
              <w:rPr>
                <w:color w:val="000000" w:themeColor="text1"/>
                <w:lang w:val="en-US"/>
              </w:rPr>
              <w:t xml:space="preserve">  |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ПрНовПод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П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T(=1)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ОК</w:t>
            </w:r>
          </w:p>
        </w:tc>
        <w:tc>
          <w:tcPr>
            <w:tcW w:w="53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Принимает значение: </w:t>
            </w:r>
          </w:p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1 – </w:t>
            </w:r>
            <w:r w:rsidRPr="007014D8">
              <w:rPr>
                <w:color w:val="000000" w:themeColor="text1"/>
                <w:szCs w:val="22"/>
              </w:rPr>
              <w:t>сведения о новой поддержке для включения в РМСП-ПП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spacing w:before="60" w:after="60"/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Идентификатор поддержки, в которую вносятся изменения  |</w:t>
            </w:r>
          </w:p>
        </w:tc>
        <w:tc>
          <w:tcPr>
            <w:tcW w:w="205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spacing w:before="60" w:after="60"/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ИдИзмПод</w:t>
            </w:r>
          </w:p>
        </w:tc>
        <w:tc>
          <w:tcPr>
            <w:tcW w:w="12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spacing w:before="60" w:after="60"/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П</w:t>
            </w:r>
          </w:p>
        </w:tc>
        <w:tc>
          <w:tcPr>
            <w:tcW w:w="12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spacing w:before="60" w:after="60"/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T(1-36)</w:t>
            </w:r>
          </w:p>
        </w:tc>
        <w:tc>
          <w:tcPr>
            <w:tcW w:w="19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spacing w:before="60" w:after="60"/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</w:t>
            </w:r>
          </w:p>
        </w:tc>
        <w:tc>
          <w:tcPr>
            <w:tcW w:w="535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spacing w:before="60" w:after="60"/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Идентификатор поддержки, которая подлежит исключению из реестра в связи с ошибочным включением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ИдИсклПод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T(1-36)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ИНН юридического лица – получателя поддержки   |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ИННЮЛ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П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T(=10)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</w:t>
            </w:r>
          </w:p>
        </w:tc>
        <w:tc>
          <w:tcPr>
            <w:tcW w:w="53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Типовой элемент &lt;ИННЮЛТип&gt; 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spacing w:before="60"/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ИНН физического лица – получателя поддержки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spacing w:before="60"/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ИННФЛ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spacing w:before="60"/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spacing w:before="60"/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spacing w:before="60"/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spacing w:before="60"/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Типовой элемент &lt;ИННФЛТип&gt; 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Форма предоставленной поддержки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ФормПод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Состав элемента представлен в таблице 4.4 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Вид предоставленной поддержки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ВидПод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Состав элемента представлен в таблице 4.5 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Размер предоставленной поддержки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РазмПод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54FBB" w:rsidRDefault="00FB7422" w:rsidP="00FB7422">
            <w:pPr>
              <w:ind w:firstLine="0"/>
              <w:jc w:val="center"/>
            </w:pPr>
            <w:r w:rsidRPr="00754FBB">
              <w:t>О</w:t>
            </w:r>
            <w:r w:rsidR="007014D8" w:rsidRPr="00754FBB">
              <w:t>М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E04" w:rsidRPr="00754FBB" w:rsidRDefault="00FB7422" w:rsidP="00FB7422">
            <w:pPr>
              <w:ind w:firstLine="0"/>
              <w:jc w:val="left"/>
            </w:pPr>
            <w:r w:rsidRPr="00754FBB">
              <w:t>Состав элемента представлен в таблице 4.6</w:t>
            </w:r>
            <w:r w:rsidR="00C72E04" w:rsidRPr="00754FBB">
              <w:t>.</w:t>
            </w:r>
          </w:p>
          <w:p w:rsidR="00FB7422" w:rsidRPr="00754FBB" w:rsidRDefault="00C72E04" w:rsidP="00FB7422">
            <w:pPr>
              <w:ind w:firstLine="0"/>
              <w:jc w:val="left"/>
            </w:pPr>
            <w:r w:rsidRPr="00754FBB">
              <w:t>Количество повторений элемента &lt;РазмПод&gt; принимает значение 1 для всех видов поддержки, кроме имущественной. Для имущественной поддержки</w:t>
            </w:r>
            <w:r w:rsidR="00C510E6" w:rsidRPr="00754FBB">
              <w:t xml:space="preserve"> количество повторений</w:t>
            </w:r>
            <w:r w:rsidRPr="00754FBB">
              <w:t xml:space="preserve"> принимает значение 2</w:t>
            </w:r>
          </w:p>
        </w:tc>
      </w:tr>
      <w:tr w:rsidR="00FB7422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lastRenderedPageBreak/>
              <w:t>Информация о наличии нарушения порядка и условий предоставления поддержки, в том числе о нецелевом использовании средств поддержки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ИнфНаруш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Состав элемента представлен в таблице 4.7 </w:t>
            </w:r>
          </w:p>
        </w:tc>
      </w:tr>
    </w:tbl>
    <w:p w:rsidR="00FB7422" w:rsidRPr="007014D8" w:rsidRDefault="00FB7422" w:rsidP="00FB7422">
      <w:pPr>
        <w:spacing w:before="360"/>
        <w:ind w:firstLine="0"/>
        <w:jc w:val="right"/>
        <w:rPr>
          <w:color w:val="000000" w:themeColor="text1"/>
        </w:rPr>
      </w:pPr>
      <w:r w:rsidRPr="007014D8">
        <w:rPr>
          <w:color w:val="000000" w:themeColor="text1"/>
        </w:rPr>
        <w:t>Таблица 4.4</w:t>
      </w:r>
    </w:p>
    <w:p w:rsidR="00FB7422" w:rsidRPr="007014D8" w:rsidRDefault="00FB7422" w:rsidP="00FB7422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7014D8">
        <w:rPr>
          <w:b/>
          <w:bCs/>
          <w:color w:val="000000" w:themeColor="text1"/>
        </w:rPr>
        <w:t>Форма предоставленной поддержки (ФормПод)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85"/>
        <w:gridCol w:w="2056"/>
        <w:gridCol w:w="1208"/>
        <w:gridCol w:w="1208"/>
        <w:gridCol w:w="1910"/>
        <w:gridCol w:w="5352"/>
      </w:tblGrid>
      <w:tr w:rsidR="007014D8" w:rsidRPr="007014D8" w:rsidTr="00FB7422">
        <w:trPr>
          <w:trHeight w:val="23"/>
          <w:tblHeader/>
          <w:jc w:val="center"/>
        </w:trPr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Код формы предоставленной поддержки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КодФорм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T(=4)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ОК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7014D8">
              <w:rPr>
                <w:color w:val="000000" w:themeColor="text1"/>
                <w:szCs w:val="22"/>
              </w:rPr>
              <w:t>Принимает значение кода формы поддержки по Справочнику форм и видов поддержки СФВРМСП-ПП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Наименование формы предоставленной поддержки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НаимФорм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T(1-100)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ОК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7014D8">
              <w:rPr>
                <w:color w:val="000000" w:themeColor="text1"/>
                <w:szCs w:val="22"/>
              </w:rPr>
              <w:t>Принимает значение наименования формы поддержки по Справочнику форм и видов поддержки СФВРМСП-ПП</w:t>
            </w:r>
          </w:p>
        </w:tc>
      </w:tr>
    </w:tbl>
    <w:p w:rsidR="00FB7422" w:rsidRPr="007014D8" w:rsidRDefault="00FB7422" w:rsidP="00FB7422">
      <w:pPr>
        <w:spacing w:before="360"/>
        <w:ind w:firstLine="0"/>
        <w:jc w:val="right"/>
        <w:rPr>
          <w:color w:val="000000" w:themeColor="text1"/>
        </w:rPr>
      </w:pPr>
      <w:r w:rsidRPr="007014D8">
        <w:rPr>
          <w:color w:val="000000" w:themeColor="text1"/>
        </w:rPr>
        <w:t>Таблица 4.5</w:t>
      </w:r>
    </w:p>
    <w:p w:rsidR="00FB7422" w:rsidRPr="007014D8" w:rsidRDefault="00FB7422" w:rsidP="00FB7422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7014D8">
        <w:rPr>
          <w:b/>
          <w:bCs/>
          <w:color w:val="000000" w:themeColor="text1"/>
        </w:rPr>
        <w:t>Вид предоставленной поддержки (ВидПод)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85"/>
        <w:gridCol w:w="2056"/>
        <w:gridCol w:w="1208"/>
        <w:gridCol w:w="1208"/>
        <w:gridCol w:w="1910"/>
        <w:gridCol w:w="5352"/>
      </w:tblGrid>
      <w:tr w:rsidR="007014D8" w:rsidRPr="007014D8" w:rsidTr="00FB7422">
        <w:trPr>
          <w:trHeight w:val="23"/>
          <w:tblHeader/>
          <w:jc w:val="center"/>
        </w:trPr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Код вида предоставленной поддержки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КодВид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T(=4)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ОК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7014D8">
              <w:rPr>
                <w:color w:val="000000" w:themeColor="text1"/>
                <w:szCs w:val="22"/>
              </w:rPr>
              <w:t>Принимает значение кода вида поддержки по Справочнику форм и видов поддержки СФВРМСП-ПП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Наименование вида предоставленной поддержки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НаимВид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T(1-200)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ОК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7014D8">
              <w:rPr>
                <w:color w:val="000000" w:themeColor="text1"/>
                <w:szCs w:val="22"/>
              </w:rPr>
              <w:t>Принимает значение наименования вида поддержки по Справочнику форм и видов поддержки СФВРМСП-ПП</w:t>
            </w:r>
          </w:p>
        </w:tc>
      </w:tr>
    </w:tbl>
    <w:p w:rsidR="00FB7422" w:rsidRPr="007014D8" w:rsidRDefault="00FB7422" w:rsidP="00FB7422">
      <w:pPr>
        <w:spacing w:before="360"/>
        <w:ind w:firstLine="0"/>
        <w:jc w:val="right"/>
        <w:rPr>
          <w:color w:val="000000" w:themeColor="text1"/>
        </w:rPr>
      </w:pPr>
      <w:r w:rsidRPr="007014D8">
        <w:rPr>
          <w:color w:val="000000" w:themeColor="text1"/>
        </w:rPr>
        <w:t>Таблица 4.6</w:t>
      </w:r>
    </w:p>
    <w:p w:rsidR="00FB7422" w:rsidRPr="007014D8" w:rsidRDefault="00FB7422" w:rsidP="00FB7422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7014D8">
        <w:rPr>
          <w:b/>
          <w:bCs/>
          <w:color w:val="000000" w:themeColor="text1"/>
        </w:rPr>
        <w:lastRenderedPageBreak/>
        <w:t>Размер предоставленной поддержки (РазмПод)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85"/>
        <w:gridCol w:w="2056"/>
        <w:gridCol w:w="1208"/>
        <w:gridCol w:w="1208"/>
        <w:gridCol w:w="1910"/>
        <w:gridCol w:w="5352"/>
      </w:tblGrid>
      <w:tr w:rsidR="007014D8" w:rsidRPr="007014D8" w:rsidTr="00FB7422">
        <w:trPr>
          <w:trHeight w:val="23"/>
          <w:tblHeader/>
          <w:jc w:val="center"/>
        </w:trPr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4D8" w:rsidRPr="007014D8" w:rsidRDefault="007014D8" w:rsidP="007014D8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Размер поддержки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4D8" w:rsidRPr="007014D8" w:rsidRDefault="007014D8" w:rsidP="007014D8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РазмПод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4D8" w:rsidRPr="007014D8" w:rsidRDefault="007014D8" w:rsidP="007014D8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4D8" w:rsidRPr="00754FBB" w:rsidRDefault="007014D8" w:rsidP="007014D8">
            <w:pPr>
              <w:ind w:firstLine="0"/>
              <w:jc w:val="center"/>
            </w:pPr>
            <w:r w:rsidRPr="00754FBB">
              <w:t>N(11.2)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4D8" w:rsidRPr="00754FBB" w:rsidRDefault="007014D8" w:rsidP="007014D8">
            <w:pPr>
              <w:ind w:firstLine="0"/>
              <w:jc w:val="center"/>
            </w:pPr>
            <w:r w:rsidRPr="00754FBB">
              <w:t>О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4D8" w:rsidRPr="00754FBB" w:rsidRDefault="007014D8" w:rsidP="007014D8">
            <w:pPr>
              <w:ind w:firstLine="0"/>
              <w:jc w:val="left"/>
            </w:pPr>
            <w:r w:rsidRPr="00754FBB">
              <w:t>Принимает значение 1 при значении элемента &lt;ЕдПод&gt;=5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4D8" w:rsidRPr="007014D8" w:rsidRDefault="007014D8" w:rsidP="007014D8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Единица измерения поддержки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4D8" w:rsidRPr="007014D8" w:rsidRDefault="007014D8" w:rsidP="007014D8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ЕдПод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4D8" w:rsidRPr="007014D8" w:rsidRDefault="007014D8" w:rsidP="007014D8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4D8" w:rsidRPr="007014D8" w:rsidRDefault="007014D8" w:rsidP="007014D8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4D8" w:rsidRPr="007014D8" w:rsidRDefault="007014D8" w:rsidP="007014D8">
            <w:pPr>
              <w:ind w:firstLine="0"/>
              <w:jc w:val="center"/>
              <w:rPr>
                <w:bCs/>
                <w:color w:val="000000" w:themeColor="text1"/>
              </w:rPr>
            </w:pPr>
            <w:r w:rsidRPr="007014D8">
              <w:rPr>
                <w:bCs/>
                <w:color w:val="000000" w:themeColor="text1"/>
              </w:rPr>
              <w:t>ОК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4D8" w:rsidRPr="007014D8" w:rsidRDefault="007014D8" w:rsidP="007014D8">
            <w:pPr>
              <w:ind w:firstLine="0"/>
              <w:jc w:val="left"/>
              <w:rPr>
                <w:bCs/>
                <w:color w:val="000000" w:themeColor="text1"/>
              </w:rPr>
            </w:pPr>
            <w:r w:rsidRPr="007014D8">
              <w:rPr>
                <w:bCs/>
                <w:color w:val="000000" w:themeColor="text1"/>
              </w:rPr>
              <w:t>Принимает значение:</w:t>
            </w:r>
          </w:p>
          <w:p w:rsidR="007014D8" w:rsidRPr="007014D8" w:rsidRDefault="007014D8" w:rsidP="007014D8">
            <w:pPr>
              <w:ind w:firstLine="0"/>
              <w:jc w:val="left"/>
              <w:rPr>
                <w:bCs/>
                <w:color w:val="000000" w:themeColor="text1"/>
              </w:rPr>
            </w:pPr>
            <w:r w:rsidRPr="007014D8">
              <w:rPr>
                <w:bCs/>
                <w:color w:val="000000" w:themeColor="text1"/>
              </w:rPr>
              <w:t xml:space="preserve">1 </w:t>
            </w:r>
            <w:r w:rsidRPr="007014D8">
              <w:rPr>
                <w:color w:val="000000" w:themeColor="text1"/>
                <w:szCs w:val="22"/>
              </w:rPr>
              <w:t>–</w:t>
            </w:r>
            <w:r w:rsidRPr="007014D8">
              <w:rPr>
                <w:bCs/>
                <w:color w:val="000000" w:themeColor="text1"/>
              </w:rPr>
              <w:t xml:space="preserve"> рубль   |</w:t>
            </w:r>
          </w:p>
          <w:p w:rsidR="007014D8" w:rsidRPr="007014D8" w:rsidRDefault="007014D8" w:rsidP="007014D8">
            <w:pPr>
              <w:ind w:firstLine="0"/>
              <w:jc w:val="left"/>
              <w:rPr>
                <w:bCs/>
                <w:color w:val="000000" w:themeColor="text1"/>
              </w:rPr>
            </w:pPr>
            <w:r w:rsidRPr="007014D8">
              <w:rPr>
                <w:bCs/>
                <w:color w:val="000000" w:themeColor="text1"/>
              </w:rPr>
              <w:t xml:space="preserve">2 </w:t>
            </w:r>
            <w:r w:rsidRPr="007014D8">
              <w:rPr>
                <w:color w:val="000000" w:themeColor="text1"/>
                <w:szCs w:val="22"/>
              </w:rPr>
              <w:t>–</w:t>
            </w:r>
            <w:r w:rsidRPr="007014D8">
              <w:rPr>
                <w:bCs/>
                <w:color w:val="000000" w:themeColor="text1"/>
              </w:rPr>
              <w:t xml:space="preserve"> квадратный метр   |</w:t>
            </w:r>
          </w:p>
          <w:p w:rsidR="007014D8" w:rsidRPr="007014D8" w:rsidRDefault="007014D8" w:rsidP="007014D8">
            <w:pPr>
              <w:ind w:firstLine="0"/>
              <w:jc w:val="left"/>
              <w:rPr>
                <w:bCs/>
                <w:color w:val="000000" w:themeColor="text1"/>
              </w:rPr>
            </w:pPr>
            <w:r w:rsidRPr="007014D8">
              <w:rPr>
                <w:bCs/>
                <w:color w:val="000000" w:themeColor="text1"/>
              </w:rPr>
              <w:t xml:space="preserve">3 </w:t>
            </w:r>
            <w:r w:rsidRPr="007014D8">
              <w:rPr>
                <w:color w:val="000000" w:themeColor="text1"/>
                <w:szCs w:val="22"/>
              </w:rPr>
              <w:t>–</w:t>
            </w:r>
            <w:r w:rsidRPr="007014D8">
              <w:rPr>
                <w:bCs/>
                <w:color w:val="000000" w:themeColor="text1"/>
              </w:rPr>
              <w:t xml:space="preserve"> час   |</w:t>
            </w:r>
          </w:p>
          <w:p w:rsidR="007014D8" w:rsidRPr="007014D8" w:rsidRDefault="007014D8" w:rsidP="007014D8">
            <w:pPr>
              <w:ind w:firstLine="0"/>
              <w:jc w:val="left"/>
              <w:rPr>
                <w:bCs/>
                <w:color w:val="000000" w:themeColor="text1"/>
              </w:rPr>
            </w:pPr>
            <w:r w:rsidRPr="007014D8">
              <w:rPr>
                <w:bCs/>
                <w:color w:val="000000" w:themeColor="text1"/>
              </w:rPr>
              <w:t>4</w:t>
            </w:r>
            <w:r w:rsidRPr="007014D8">
              <w:rPr>
                <w:bCs/>
                <w:color w:val="000000" w:themeColor="text1"/>
                <w:lang w:val="en-US"/>
              </w:rPr>
              <w:t xml:space="preserve"> </w:t>
            </w:r>
            <w:r w:rsidRPr="007014D8">
              <w:rPr>
                <w:color w:val="000000" w:themeColor="text1"/>
                <w:szCs w:val="22"/>
              </w:rPr>
              <w:t>–</w:t>
            </w:r>
            <w:r w:rsidRPr="007014D8">
              <w:rPr>
                <w:color w:val="000000" w:themeColor="text1"/>
                <w:szCs w:val="22"/>
                <w:lang w:val="en-US"/>
              </w:rPr>
              <w:t xml:space="preserve"> </w:t>
            </w:r>
            <w:r w:rsidRPr="007014D8">
              <w:rPr>
                <w:bCs/>
                <w:color w:val="000000" w:themeColor="text1"/>
              </w:rPr>
              <w:t xml:space="preserve">процент   </w:t>
            </w:r>
            <w:r w:rsidRPr="007014D8">
              <w:rPr>
                <w:bCs/>
                <w:color w:val="000000" w:themeColor="text1"/>
                <w:lang w:val="en-US"/>
              </w:rPr>
              <w:t>|</w:t>
            </w:r>
          </w:p>
          <w:p w:rsidR="007014D8" w:rsidRPr="007014D8" w:rsidRDefault="007014D8" w:rsidP="007014D8">
            <w:pPr>
              <w:ind w:firstLine="0"/>
              <w:jc w:val="left"/>
              <w:rPr>
                <w:bCs/>
                <w:color w:val="000000" w:themeColor="text1"/>
              </w:rPr>
            </w:pPr>
            <w:r w:rsidRPr="007014D8">
              <w:rPr>
                <w:bCs/>
                <w:color w:val="000000" w:themeColor="text1"/>
              </w:rPr>
              <w:t xml:space="preserve">5 </w:t>
            </w:r>
            <w:r w:rsidRPr="007014D8">
              <w:rPr>
                <w:color w:val="000000" w:themeColor="text1"/>
                <w:szCs w:val="22"/>
              </w:rPr>
              <w:t>–</w:t>
            </w:r>
            <w:r w:rsidRPr="007014D8">
              <w:rPr>
                <w:bCs/>
                <w:color w:val="000000" w:themeColor="text1"/>
              </w:rPr>
              <w:t xml:space="preserve"> единица</w:t>
            </w:r>
          </w:p>
        </w:tc>
      </w:tr>
    </w:tbl>
    <w:p w:rsidR="00FB7422" w:rsidRPr="007014D8" w:rsidRDefault="00FB7422" w:rsidP="00FB7422">
      <w:pPr>
        <w:spacing w:before="360"/>
        <w:ind w:firstLine="0"/>
        <w:jc w:val="right"/>
        <w:rPr>
          <w:color w:val="000000" w:themeColor="text1"/>
        </w:rPr>
      </w:pPr>
      <w:r w:rsidRPr="007014D8">
        <w:rPr>
          <w:color w:val="000000" w:themeColor="text1"/>
        </w:rPr>
        <w:t>Таблица 4.7</w:t>
      </w:r>
    </w:p>
    <w:p w:rsidR="00FB7422" w:rsidRPr="007014D8" w:rsidRDefault="00FB7422" w:rsidP="00FB7422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7014D8">
        <w:rPr>
          <w:b/>
          <w:bCs/>
          <w:color w:val="000000" w:themeColor="text1"/>
        </w:rPr>
        <w:t>Информация о наличии нарушения порядка и условий предоставления поддержки, в том числе о нецелевом использовании средств поддержки (ИнфНаруш)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85"/>
        <w:gridCol w:w="2056"/>
        <w:gridCol w:w="1208"/>
        <w:gridCol w:w="1208"/>
        <w:gridCol w:w="1910"/>
        <w:gridCol w:w="5352"/>
      </w:tblGrid>
      <w:tr w:rsidR="007014D8" w:rsidRPr="007014D8" w:rsidTr="00FB7422">
        <w:trPr>
          <w:trHeight w:val="23"/>
          <w:tblHeader/>
          <w:jc w:val="center"/>
        </w:trPr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Информация о наличии нарушения порядка и условий предоставления поддержки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ИнфНаруш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ОК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Принимает значение: </w:t>
            </w:r>
          </w:p>
          <w:p w:rsidR="00FA0FF1" w:rsidRPr="007014D8" w:rsidRDefault="00FA0FF1" w:rsidP="00FA0FF1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1 – да   | </w:t>
            </w:r>
          </w:p>
          <w:p w:rsidR="00FA0FF1" w:rsidRPr="007014D8" w:rsidRDefault="00FA0FF1" w:rsidP="00FA0FF1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2 – нет  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Информация о нецелевом использовании средств поддержки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ИнфНецел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ОК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F1" w:rsidRPr="007014D8" w:rsidRDefault="00FA0FF1" w:rsidP="00FA0FF1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Принимает значение: </w:t>
            </w:r>
          </w:p>
          <w:p w:rsidR="00FA0FF1" w:rsidRPr="007014D8" w:rsidRDefault="00FA0FF1" w:rsidP="00FA0FF1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1 – да   | </w:t>
            </w:r>
          </w:p>
          <w:p w:rsidR="00FA0FF1" w:rsidRPr="007014D8" w:rsidRDefault="00FA0FF1" w:rsidP="00FA0FF1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 xml:space="preserve">2 – нет  </w:t>
            </w:r>
          </w:p>
        </w:tc>
      </w:tr>
    </w:tbl>
    <w:p w:rsidR="00A258D5" w:rsidRDefault="00A258D5" w:rsidP="00FB7422">
      <w:pPr>
        <w:spacing w:before="360"/>
        <w:ind w:firstLine="0"/>
        <w:jc w:val="right"/>
        <w:rPr>
          <w:color w:val="000000" w:themeColor="text1"/>
        </w:rPr>
      </w:pPr>
    </w:p>
    <w:p w:rsidR="00A258D5" w:rsidRDefault="00A258D5" w:rsidP="00FB7422">
      <w:pPr>
        <w:spacing w:before="360"/>
        <w:ind w:firstLine="0"/>
        <w:jc w:val="right"/>
        <w:rPr>
          <w:color w:val="000000" w:themeColor="text1"/>
        </w:rPr>
      </w:pPr>
    </w:p>
    <w:p w:rsidR="00A258D5" w:rsidRDefault="00A258D5" w:rsidP="00FB7422">
      <w:pPr>
        <w:spacing w:before="360"/>
        <w:ind w:firstLine="0"/>
        <w:jc w:val="right"/>
        <w:rPr>
          <w:color w:val="000000" w:themeColor="text1"/>
        </w:rPr>
      </w:pPr>
    </w:p>
    <w:p w:rsidR="00FB7422" w:rsidRPr="007014D8" w:rsidRDefault="00FB7422" w:rsidP="00FB7422">
      <w:pPr>
        <w:spacing w:before="360"/>
        <w:ind w:firstLine="0"/>
        <w:jc w:val="right"/>
        <w:rPr>
          <w:color w:val="000000" w:themeColor="text1"/>
        </w:rPr>
      </w:pPr>
      <w:r w:rsidRPr="007014D8">
        <w:rPr>
          <w:color w:val="000000" w:themeColor="text1"/>
        </w:rPr>
        <w:t>Таблица 4.8</w:t>
      </w:r>
    </w:p>
    <w:p w:rsidR="00FB7422" w:rsidRPr="007014D8" w:rsidRDefault="00FB7422" w:rsidP="00FB7422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7014D8">
        <w:rPr>
          <w:b/>
          <w:bCs/>
          <w:color w:val="000000" w:themeColor="text1"/>
        </w:rPr>
        <w:lastRenderedPageBreak/>
        <w:t>Фамилия, имя, отчество (ФИОТип)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85"/>
        <w:gridCol w:w="2056"/>
        <w:gridCol w:w="1208"/>
        <w:gridCol w:w="1208"/>
        <w:gridCol w:w="1910"/>
        <w:gridCol w:w="5352"/>
      </w:tblGrid>
      <w:tr w:rsidR="007014D8" w:rsidRPr="007014D8" w:rsidTr="00FB7422">
        <w:trPr>
          <w:trHeight w:val="23"/>
          <w:tblHeader/>
          <w:jc w:val="center"/>
        </w:trPr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7014D8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Фамилия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</w:tr>
      <w:tr w:rsidR="007014D8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Имя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</w:tr>
      <w:tr w:rsidR="00FB7422" w:rsidRPr="007014D8" w:rsidTr="00FB7422">
        <w:trPr>
          <w:trHeight w:val="23"/>
          <w:jc w:val="center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Отчество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center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Н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22" w:rsidRPr="007014D8" w:rsidRDefault="00FB7422" w:rsidP="00FB7422">
            <w:pPr>
              <w:ind w:firstLine="0"/>
              <w:jc w:val="left"/>
              <w:rPr>
                <w:color w:val="000000" w:themeColor="text1"/>
              </w:rPr>
            </w:pPr>
            <w:r w:rsidRPr="007014D8">
              <w:rPr>
                <w:color w:val="000000" w:themeColor="text1"/>
              </w:rPr>
              <w:t> </w:t>
            </w:r>
          </w:p>
        </w:tc>
      </w:tr>
    </w:tbl>
    <w:p w:rsidR="001F7816" w:rsidRPr="007014D8" w:rsidRDefault="001F7816" w:rsidP="00FB7422">
      <w:pPr>
        <w:tabs>
          <w:tab w:val="left" w:pos="1185"/>
        </w:tabs>
        <w:rPr>
          <w:color w:val="000000" w:themeColor="text1"/>
        </w:rPr>
      </w:pPr>
    </w:p>
    <w:sectPr w:rsidR="001F7816" w:rsidRPr="007014D8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406" w:rsidRDefault="00E41406" w:rsidP="00852B1A">
      <w:r>
        <w:separator/>
      </w:r>
    </w:p>
  </w:endnote>
  <w:endnote w:type="continuationSeparator" w:id="0">
    <w:p w:rsidR="00E41406" w:rsidRDefault="00E41406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406" w:rsidRDefault="00E41406" w:rsidP="00852B1A">
      <w:r>
        <w:separator/>
      </w:r>
    </w:p>
  </w:footnote>
  <w:footnote w:type="continuationSeparator" w:id="0">
    <w:p w:rsidR="00E41406" w:rsidRDefault="00E41406" w:rsidP="00852B1A">
      <w:r>
        <w:continuationSeparator/>
      </w:r>
    </w:p>
  </w:footnote>
  <w:footnote w:id="1">
    <w:p w:rsidR="001E4C90" w:rsidRPr="00DC2B0F" w:rsidRDefault="001E4C90" w:rsidP="000773C5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999999"/>
        <w:sz w:val="16"/>
      </w:rPr>
      <w:id w:val="1752083848"/>
      <w:docPartObj>
        <w:docPartGallery w:val="Page Numbers (Top of Page)"/>
        <w:docPartUnique/>
      </w:docPartObj>
    </w:sdtPr>
    <w:sdtEndPr/>
    <w:sdtContent>
      <w:p w:rsidR="00E62643" w:rsidRPr="00E62643" w:rsidRDefault="00E62643">
        <w:pPr>
          <w:pStyle w:val="ac"/>
          <w:jc w:val="center"/>
          <w:rPr>
            <w:color w:val="999999"/>
            <w:sz w:val="16"/>
          </w:rPr>
        </w:pPr>
        <w:r w:rsidRPr="00E62643">
          <w:rPr>
            <w:color w:val="999999"/>
            <w:sz w:val="16"/>
          </w:rPr>
          <w:fldChar w:fldCharType="begin"/>
        </w:r>
        <w:r w:rsidRPr="00E62643">
          <w:rPr>
            <w:color w:val="999999"/>
            <w:sz w:val="16"/>
          </w:rPr>
          <w:instrText>PAGE   \* MERGEFORMAT</w:instrText>
        </w:r>
        <w:r w:rsidRPr="00E62643">
          <w:rPr>
            <w:color w:val="999999"/>
            <w:sz w:val="16"/>
          </w:rPr>
          <w:fldChar w:fldCharType="separate"/>
        </w:r>
        <w:r w:rsidR="00CB180E">
          <w:rPr>
            <w:noProof/>
            <w:color w:val="999999"/>
            <w:sz w:val="16"/>
          </w:rPr>
          <w:t>2</w:t>
        </w:r>
        <w:r w:rsidRPr="00E62643">
          <w:rPr>
            <w:color w:val="999999"/>
            <w:sz w:val="16"/>
          </w:rPr>
          <w:fldChar w:fldCharType="end"/>
        </w:r>
      </w:p>
    </w:sdtContent>
  </w:sdt>
  <w:p w:rsidR="00E62643" w:rsidRPr="00E62643" w:rsidRDefault="00E62643">
    <w:pPr>
      <w:pStyle w:val="ac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1674"/>
    <w:rsid w:val="000067B3"/>
    <w:rsid w:val="00007B68"/>
    <w:rsid w:val="000102AA"/>
    <w:rsid w:val="00012FEA"/>
    <w:rsid w:val="00026DCD"/>
    <w:rsid w:val="0003063C"/>
    <w:rsid w:val="00056695"/>
    <w:rsid w:val="00071F24"/>
    <w:rsid w:val="000773C5"/>
    <w:rsid w:val="00096A45"/>
    <w:rsid w:val="000C1AD1"/>
    <w:rsid w:val="000D0488"/>
    <w:rsid w:val="000E2E21"/>
    <w:rsid w:val="000E32C9"/>
    <w:rsid w:val="000E7AC2"/>
    <w:rsid w:val="00110E02"/>
    <w:rsid w:val="00127E0D"/>
    <w:rsid w:val="00142056"/>
    <w:rsid w:val="001425C5"/>
    <w:rsid w:val="00142C9C"/>
    <w:rsid w:val="00142DBD"/>
    <w:rsid w:val="00147237"/>
    <w:rsid w:val="00165B51"/>
    <w:rsid w:val="001777AE"/>
    <w:rsid w:val="001B1A88"/>
    <w:rsid w:val="001B717D"/>
    <w:rsid w:val="001D0A6E"/>
    <w:rsid w:val="001D3810"/>
    <w:rsid w:val="001E0932"/>
    <w:rsid w:val="001E2A86"/>
    <w:rsid w:val="001E4C90"/>
    <w:rsid w:val="001F1B7C"/>
    <w:rsid w:val="001F2C7B"/>
    <w:rsid w:val="001F7816"/>
    <w:rsid w:val="002020DC"/>
    <w:rsid w:val="002069C9"/>
    <w:rsid w:val="0021072E"/>
    <w:rsid w:val="00233A36"/>
    <w:rsid w:val="00233EC3"/>
    <w:rsid w:val="0024503A"/>
    <w:rsid w:val="00246EBB"/>
    <w:rsid w:val="00253E99"/>
    <w:rsid w:val="00266829"/>
    <w:rsid w:val="002809F7"/>
    <w:rsid w:val="00285EC6"/>
    <w:rsid w:val="0028607A"/>
    <w:rsid w:val="00291902"/>
    <w:rsid w:val="002B3FC7"/>
    <w:rsid w:val="002C05F9"/>
    <w:rsid w:val="002D30C2"/>
    <w:rsid w:val="002E4C08"/>
    <w:rsid w:val="002F3F36"/>
    <w:rsid w:val="00302BEF"/>
    <w:rsid w:val="00306882"/>
    <w:rsid w:val="0031138D"/>
    <w:rsid w:val="003142B2"/>
    <w:rsid w:val="00341059"/>
    <w:rsid w:val="00360033"/>
    <w:rsid w:val="00365272"/>
    <w:rsid w:val="003653DF"/>
    <w:rsid w:val="003A738F"/>
    <w:rsid w:val="003B24E0"/>
    <w:rsid w:val="003B74B2"/>
    <w:rsid w:val="003F7380"/>
    <w:rsid w:val="00406925"/>
    <w:rsid w:val="00435AAA"/>
    <w:rsid w:val="0044035D"/>
    <w:rsid w:val="004537F3"/>
    <w:rsid w:val="0046259A"/>
    <w:rsid w:val="00493F99"/>
    <w:rsid w:val="00494CF2"/>
    <w:rsid w:val="004A344D"/>
    <w:rsid w:val="004B3FB2"/>
    <w:rsid w:val="004C26AE"/>
    <w:rsid w:val="004C499F"/>
    <w:rsid w:val="004D0D23"/>
    <w:rsid w:val="004D360C"/>
    <w:rsid w:val="004E3BA5"/>
    <w:rsid w:val="004E4D86"/>
    <w:rsid w:val="004E647B"/>
    <w:rsid w:val="004F7848"/>
    <w:rsid w:val="004F7943"/>
    <w:rsid w:val="00502A69"/>
    <w:rsid w:val="00526E5B"/>
    <w:rsid w:val="00526E6D"/>
    <w:rsid w:val="00536256"/>
    <w:rsid w:val="00547FC6"/>
    <w:rsid w:val="00552549"/>
    <w:rsid w:val="0056039F"/>
    <w:rsid w:val="00571137"/>
    <w:rsid w:val="0057351A"/>
    <w:rsid w:val="005775FC"/>
    <w:rsid w:val="00581446"/>
    <w:rsid w:val="0058639A"/>
    <w:rsid w:val="005B42A0"/>
    <w:rsid w:val="005D4D6D"/>
    <w:rsid w:val="005D69B7"/>
    <w:rsid w:val="005E40B8"/>
    <w:rsid w:val="005E7163"/>
    <w:rsid w:val="005F6DF0"/>
    <w:rsid w:val="00620994"/>
    <w:rsid w:val="006476FE"/>
    <w:rsid w:val="00652A24"/>
    <w:rsid w:val="00654425"/>
    <w:rsid w:val="0066237D"/>
    <w:rsid w:val="006A5B8E"/>
    <w:rsid w:val="006C6366"/>
    <w:rsid w:val="007014D8"/>
    <w:rsid w:val="00701EB0"/>
    <w:rsid w:val="00704BBB"/>
    <w:rsid w:val="00734230"/>
    <w:rsid w:val="007516E9"/>
    <w:rsid w:val="00754FBB"/>
    <w:rsid w:val="007735D2"/>
    <w:rsid w:val="00777E95"/>
    <w:rsid w:val="00784462"/>
    <w:rsid w:val="007A50B5"/>
    <w:rsid w:val="007A750C"/>
    <w:rsid w:val="007E1B88"/>
    <w:rsid w:val="007F7F32"/>
    <w:rsid w:val="00803243"/>
    <w:rsid w:val="00815365"/>
    <w:rsid w:val="00817704"/>
    <w:rsid w:val="00831391"/>
    <w:rsid w:val="00835833"/>
    <w:rsid w:val="00836112"/>
    <w:rsid w:val="00852B1A"/>
    <w:rsid w:val="00853231"/>
    <w:rsid w:val="008532DB"/>
    <w:rsid w:val="0085764A"/>
    <w:rsid w:val="00866C5C"/>
    <w:rsid w:val="00867202"/>
    <w:rsid w:val="00883BCA"/>
    <w:rsid w:val="008F1DB4"/>
    <w:rsid w:val="0090199A"/>
    <w:rsid w:val="00903C53"/>
    <w:rsid w:val="00915894"/>
    <w:rsid w:val="009159BD"/>
    <w:rsid w:val="00915A23"/>
    <w:rsid w:val="00917BB5"/>
    <w:rsid w:val="009251CB"/>
    <w:rsid w:val="0097044A"/>
    <w:rsid w:val="00972570"/>
    <w:rsid w:val="00981059"/>
    <w:rsid w:val="00991F0B"/>
    <w:rsid w:val="00994128"/>
    <w:rsid w:val="009B4FD3"/>
    <w:rsid w:val="009D7D58"/>
    <w:rsid w:val="009E198A"/>
    <w:rsid w:val="009E7A16"/>
    <w:rsid w:val="009F1B19"/>
    <w:rsid w:val="009F60E8"/>
    <w:rsid w:val="00A0279C"/>
    <w:rsid w:val="00A10DC7"/>
    <w:rsid w:val="00A20C14"/>
    <w:rsid w:val="00A2372B"/>
    <w:rsid w:val="00A258D5"/>
    <w:rsid w:val="00A310B9"/>
    <w:rsid w:val="00A40F15"/>
    <w:rsid w:val="00A43641"/>
    <w:rsid w:val="00A67F04"/>
    <w:rsid w:val="00AA70E4"/>
    <w:rsid w:val="00AB4387"/>
    <w:rsid w:val="00AB51A4"/>
    <w:rsid w:val="00AE249D"/>
    <w:rsid w:val="00AE52A9"/>
    <w:rsid w:val="00B40DBE"/>
    <w:rsid w:val="00B54DB9"/>
    <w:rsid w:val="00B60522"/>
    <w:rsid w:val="00B61367"/>
    <w:rsid w:val="00B62043"/>
    <w:rsid w:val="00B741D0"/>
    <w:rsid w:val="00B8174D"/>
    <w:rsid w:val="00BA1A2F"/>
    <w:rsid w:val="00BA6A02"/>
    <w:rsid w:val="00BC2C28"/>
    <w:rsid w:val="00BF30EF"/>
    <w:rsid w:val="00C41F55"/>
    <w:rsid w:val="00C510E6"/>
    <w:rsid w:val="00C5672C"/>
    <w:rsid w:val="00C72E04"/>
    <w:rsid w:val="00C753A4"/>
    <w:rsid w:val="00CB180E"/>
    <w:rsid w:val="00CD558F"/>
    <w:rsid w:val="00D057D9"/>
    <w:rsid w:val="00D11FA9"/>
    <w:rsid w:val="00D364BD"/>
    <w:rsid w:val="00D55612"/>
    <w:rsid w:val="00D825FF"/>
    <w:rsid w:val="00DA0FC7"/>
    <w:rsid w:val="00DA1C3E"/>
    <w:rsid w:val="00DA56EA"/>
    <w:rsid w:val="00DB1935"/>
    <w:rsid w:val="00DC67CB"/>
    <w:rsid w:val="00DE6F58"/>
    <w:rsid w:val="00DF623E"/>
    <w:rsid w:val="00DF7705"/>
    <w:rsid w:val="00E07652"/>
    <w:rsid w:val="00E12474"/>
    <w:rsid w:val="00E312DD"/>
    <w:rsid w:val="00E41406"/>
    <w:rsid w:val="00E61884"/>
    <w:rsid w:val="00E62643"/>
    <w:rsid w:val="00E71DF8"/>
    <w:rsid w:val="00E92A29"/>
    <w:rsid w:val="00E96258"/>
    <w:rsid w:val="00EA5B9E"/>
    <w:rsid w:val="00ED2351"/>
    <w:rsid w:val="00F23476"/>
    <w:rsid w:val="00F41E86"/>
    <w:rsid w:val="00F635A1"/>
    <w:rsid w:val="00F64898"/>
    <w:rsid w:val="00FA0FF1"/>
    <w:rsid w:val="00FB10E4"/>
    <w:rsid w:val="00FB2BA1"/>
    <w:rsid w:val="00FB7422"/>
    <w:rsid w:val="00FD01CD"/>
    <w:rsid w:val="00FF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83105-5573-4C77-B095-B8AAE165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1754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Куликова Ирина Игоревна</cp:lastModifiedBy>
  <cp:revision>2</cp:revision>
  <dcterms:created xsi:type="dcterms:W3CDTF">2020-06-16T13:26:00Z</dcterms:created>
  <dcterms:modified xsi:type="dcterms:W3CDTF">2020-06-16T13:26:00Z</dcterms:modified>
</cp:coreProperties>
</file>