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FF638" w14:textId="72232482" w:rsidR="00C4402D" w:rsidRPr="00660752" w:rsidRDefault="00C4402D" w:rsidP="00C10950">
      <w:pPr>
        <w:ind w:left="7655"/>
        <w:rPr>
          <w:sz w:val="22"/>
          <w:szCs w:val="22"/>
        </w:rPr>
      </w:pPr>
      <w:r w:rsidRPr="00660752">
        <w:rPr>
          <w:sz w:val="22"/>
          <w:szCs w:val="22"/>
        </w:rPr>
        <w:t xml:space="preserve">Приложение </w:t>
      </w:r>
    </w:p>
    <w:p w14:paraId="4F35C95D" w14:textId="77777777" w:rsidR="00C4402D" w:rsidRPr="00660752" w:rsidRDefault="00C4402D" w:rsidP="00C10950">
      <w:pPr>
        <w:ind w:left="7655"/>
        <w:rPr>
          <w:sz w:val="22"/>
          <w:szCs w:val="22"/>
        </w:rPr>
      </w:pPr>
      <w:r w:rsidRPr="00660752">
        <w:rPr>
          <w:sz w:val="22"/>
          <w:szCs w:val="22"/>
        </w:rPr>
        <w:t xml:space="preserve">к </w:t>
      </w:r>
      <w:r w:rsidR="00D36383" w:rsidRPr="00660752">
        <w:rPr>
          <w:sz w:val="22"/>
          <w:szCs w:val="22"/>
        </w:rPr>
        <w:t>п</w:t>
      </w:r>
      <w:r w:rsidRPr="00660752">
        <w:rPr>
          <w:sz w:val="22"/>
          <w:szCs w:val="22"/>
        </w:rPr>
        <w:t xml:space="preserve">риказу ФНС России </w:t>
      </w:r>
    </w:p>
    <w:p w14:paraId="7473DDB6" w14:textId="77777777" w:rsidR="00C10950" w:rsidRDefault="00C4402D" w:rsidP="00C10950">
      <w:pPr>
        <w:ind w:left="7655"/>
        <w:rPr>
          <w:sz w:val="22"/>
          <w:szCs w:val="22"/>
        </w:rPr>
      </w:pPr>
      <w:r w:rsidRPr="00660752">
        <w:rPr>
          <w:sz w:val="22"/>
          <w:szCs w:val="22"/>
        </w:rPr>
        <w:t xml:space="preserve">от </w:t>
      </w:r>
      <w:r w:rsidR="00C10950" w:rsidRPr="00C10950">
        <w:rPr>
          <w:sz w:val="22"/>
          <w:szCs w:val="22"/>
        </w:rPr>
        <w:t xml:space="preserve">07.09.2016 </w:t>
      </w:r>
    </w:p>
    <w:p w14:paraId="05C3A5FC" w14:textId="7F278EF3" w:rsidR="009660E3" w:rsidRDefault="00C10950" w:rsidP="00C10950">
      <w:pPr>
        <w:ind w:left="7655"/>
        <w:rPr>
          <w:sz w:val="22"/>
          <w:szCs w:val="22"/>
        </w:rPr>
      </w:pPr>
      <w:r>
        <w:rPr>
          <w:sz w:val="22"/>
          <w:szCs w:val="22"/>
        </w:rPr>
        <w:t>№</w:t>
      </w:r>
      <w:r w:rsidRPr="00C10950">
        <w:rPr>
          <w:sz w:val="22"/>
          <w:szCs w:val="22"/>
        </w:rPr>
        <w:t xml:space="preserve"> ММВ-7-11/477@</w:t>
      </w:r>
    </w:p>
    <w:p w14:paraId="2BA3EA74" w14:textId="77777777" w:rsidR="00C10950" w:rsidRPr="009660E3" w:rsidRDefault="00C10950" w:rsidP="00C10950">
      <w:pPr>
        <w:ind w:left="7655"/>
        <w:rPr>
          <w:rFonts w:ascii="Calibri" w:hAnsi="Calibri" w:cs="Calibri"/>
          <w:snapToGrid/>
          <w:sz w:val="22"/>
        </w:rPr>
      </w:pPr>
    </w:p>
    <w:p w14:paraId="3DC357D7" w14:textId="77777777" w:rsidR="009660E3" w:rsidRPr="009660E3" w:rsidRDefault="009660E3" w:rsidP="009660E3">
      <w:pPr>
        <w:widowControl w:val="0"/>
        <w:autoSpaceDE w:val="0"/>
        <w:autoSpaceDN w:val="0"/>
        <w:jc w:val="right"/>
        <w:rPr>
          <w:snapToGrid/>
          <w:sz w:val="22"/>
        </w:rPr>
      </w:pPr>
      <w:r w:rsidRPr="009660E3">
        <w:rPr>
          <w:snapToGrid/>
          <w:sz w:val="22"/>
        </w:rPr>
        <w:t>Форма по КНД 1165025</w:t>
      </w:r>
    </w:p>
    <w:p w14:paraId="0A0D9BCA" w14:textId="77777777" w:rsidR="009660E3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471E4F34" w14:textId="77777777" w:rsidR="00E17EAC" w:rsidRPr="009660E3" w:rsidRDefault="00E17EAC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p w14:paraId="70D147EB" w14:textId="77777777" w:rsidR="009660E3" w:rsidRPr="00660752" w:rsidRDefault="009660E3" w:rsidP="009660E3">
      <w:pPr>
        <w:widowControl w:val="0"/>
        <w:autoSpaceDE w:val="0"/>
        <w:autoSpaceDN w:val="0"/>
        <w:jc w:val="both"/>
        <w:rPr>
          <w:b/>
          <w:snapToGrid/>
          <w:sz w:val="22"/>
          <w:szCs w:val="22"/>
        </w:rPr>
      </w:pPr>
      <w:r w:rsidRPr="00660752">
        <w:rPr>
          <w:rFonts w:ascii="Courier New" w:hAnsi="Courier New" w:cs="Courier New"/>
          <w:b/>
          <w:snapToGrid/>
          <w:sz w:val="22"/>
          <w:szCs w:val="22"/>
        </w:rPr>
        <w:t xml:space="preserve">                </w:t>
      </w:r>
      <w:r w:rsidRPr="00660752">
        <w:rPr>
          <w:b/>
          <w:snapToGrid/>
          <w:sz w:val="22"/>
          <w:szCs w:val="22"/>
        </w:rPr>
        <w:t xml:space="preserve">НАЛОГОВОЕ УВЕДОМЛЕНИЕ </w:t>
      </w:r>
      <w:r w:rsidR="00D36383" w:rsidRPr="00660752">
        <w:rPr>
          <w:b/>
          <w:snapToGrid/>
          <w:sz w:val="22"/>
          <w:szCs w:val="22"/>
        </w:rPr>
        <w:t>№</w:t>
      </w:r>
      <w:r w:rsidRPr="00660752">
        <w:rPr>
          <w:b/>
          <w:snapToGrid/>
          <w:sz w:val="22"/>
          <w:szCs w:val="22"/>
        </w:rPr>
        <w:t xml:space="preserve"> ___ </w:t>
      </w:r>
      <w:r w:rsidR="00D36383" w:rsidRPr="00660752">
        <w:rPr>
          <w:b/>
          <w:snapToGrid/>
          <w:sz w:val="22"/>
          <w:szCs w:val="22"/>
        </w:rPr>
        <w:t>от</w:t>
      </w:r>
      <w:r w:rsidRPr="00660752">
        <w:rPr>
          <w:b/>
          <w:snapToGrid/>
          <w:sz w:val="22"/>
          <w:szCs w:val="22"/>
        </w:rPr>
        <w:t xml:space="preserve"> ________ г.</w:t>
      </w:r>
    </w:p>
    <w:p w14:paraId="27C0EDE5" w14:textId="77777777" w:rsidR="009660E3" w:rsidRPr="009660E3" w:rsidRDefault="009660E3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1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5"/>
        <w:gridCol w:w="5528"/>
      </w:tblGrid>
      <w:tr w:rsidR="009660E3" w:rsidRPr="009660E3" w14:paraId="4A1E1266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36D8" w14:textId="77777777" w:rsidR="009660E3" w:rsidRPr="00367D74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>Ф.И.О.</w:t>
            </w:r>
            <w:r w:rsidR="00DA4FEC" w:rsidRPr="00367D74">
              <w:rPr>
                <w:snapToGrid/>
                <w:sz w:val="22"/>
                <w:vertAlign w:val="superscript"/>
              </w:rPr>
              <w:t xml:space="preserve"> 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32160" w14:textId="77777777" w:rsidR="009660E3" w:rsidRPr="00367D74" w:rsidRDefault="00B804E1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>По</w:t>
            </w:r>
            <w:r w:rsidR="009660E3" w:rsidRPr="00367D74">
              <w:rPr>
                <w:snapToGrid/>
                <w:sz w:val="22"/>
              </w:rPr>
              <w:t xml:space="preserve"> вопрос</w:t>
            </w:r>
            <w:r w:rsidRPr="00367D74">
              <w:rPr>
                <w:snapToGrid/>
                <w:sz w:val="22"/>
              </w:rPr>
              <w:t>ам</w:t>
            </w:r>
            <w:r w:rsidR="009660E3" w:rsidRPr="00367D74">
              <w:rPr>
                <w:snapToGrid/>
                <w:sz w:val="22"/>
              </w:rPr>
              <w:t>, связанны</w:t>
            </w:r>
            <w:r w:rsidRPr="00367D74">
              <w:rPr>
                <w:snapToGrid/>
                <w:sz w:val="22"/>
              </w:rPr>
              <w:t>м</w:t>
            </w:r>
            <w:r w:rsidR="009660E3" w:rsidRPr="00367D74">
              <w:rPr>
                <w:snapToGrid/>
                <w:sz w:val="22"/>
              </w:rPr>
              <w:t xml:space="preserve"> с </w:t>
            </w:r>
            <w:r w:rsidRPr="00367D74">
              <w:rPr>
                <w:snapToGrid/>
                <w:sz w:val="22"/>
              </w:rPr>
              <w:t>содержанием налогового уведомления, можно обращаться в</w:t>
            </w:r>
            <w:r w:rsidR="009660E3" w:rsidRPr="00367D74">
              <w:rPr>
                <w:snapToGrid/>
                <w:sz w:val="22"/>
              </w:rPr>
              <w:t xml:space="preserve"> налоговый орган</w:t>
            </w:r>
            <w:r w:rsidRPr="00367D74">
              <w:rPr>
                <w:snapToGrid/>
                <w:sz w:val="22"/>
              </w:rPr>
              <w:t>, код которого указан в налоговом уведомлении, либо в единый контакт-центр Федеральной налоговой службы</w:t>
            </w:r>
            <w:proofErr w:type="gramStart"/>
            <w:r w:rsidRPr="00367D74">
              <w:rPr>
                <w:snapToGrid/>
                <w:sz w:val="22"/>
              </w:rPr>
              <w:t xml:space="preserve">  </w:t>
            </w:r>
            <w:r w:rsidR="009660E3" w:rsidRPr="00367D74">
              <w:rPr>
                <w:snapToGrid/>
                <w:sz w:val="22"/>
              </w:rPr>
              <w:t xml:space="preserve"> (</w:t>
            </w:r>
            <w:proofErr w:type="gramEnd"/>
            <w:r w:rsidR="009660E3" w:rsidRPr="00367D74">
              <w:rPr>
                <w:snapToGrid/>
                <w:sz w:val="22"/>
              </w:rPr>
              <w:t>информацию о налоговых органах можно узнать на сайте www.nalog</w:t>
            </w:r>
            <w:r w:rsidR="00EE1423" w:rsidRPr="00367D74">
              <w:rPr>
                <w:snapToGrid/>
                <w:sz w:val="22"/>
              </w:rPr>
              <w:t>.</w:t>
            </w:r>
            <w:proofErr w:type="spellStart"/>
            <w:r w:rsidR="00EE1423" w:rsidRPr="00367D74">
              <w:rPr>
                <w:snapToGrid/>
                <w:sz w:val="22"/>
                <w:lang w:val="en-US"/>
              </w:rPr>
              <w:t>gov</w:t>
            </w:r>
            <w:proofErr w:type="spellEnd"/>
            <w:r w:rsidR="009660E3" w:rsidRPr="00367D74">
              <w:rPr>
                <w:snapToGrid/>
                <w:sz w:val="22"/>
              </w:rPr>
              <w:t>.</w:t>
            </w:r>
            <w:proofErr w:type="spellStart"/>
            <w:r w:rsidR="009660E3" w:rsidRPr="00367D74">
              <w:rPr>
                <w:snapToGrid/>
                <w:sz w:val="22"/>
              </w:rPr>
              <w:t>ru</w:t>
            </w:r>
            <w:proofErr w:type="spellEnd"/>
            <w:r w:rsidR="009660E3" w:rsidRPr="00367D74">
              <w:rPr>
                <w:snapToGrid/>
                <w:sz w:val="22"/>
              </w:rPr>
              <w:t xml:space="preserve"> </w:t>
            </w:r>
            <w:r w:rsidR="00E17EAC" w:rsidRPr="00367D74">
              <w:rPr>
                <w:snapToGrid/>
                <w:sz w:val="22"/>
              </w:rPr>
              <w:t>«</w:t>
            </w:r>
            <w:r w:rsidR="009660E3" w:rsidRPr="00367D74">
              <w:rPr>
                <w:snapToGrid/>
                <w:sz w:val="22"/>
              </w:rPr>
              <w:t>Адрес и платежные реквизиты Ваше</w:t>
            </w:r>
            <w:r w:rsidRPr="00367D74">
              <w:rPr>
                <w:snapToGrid/>
                <w:sz w:val="22"/>
              </w:rPr>
              <w:t>й инспекции</w:t>
            </w:r>
            <w:r w:rsidR="00E17EAC" w:rsidRPr="00367D74">
              <w:rPr>
                <w:snapToGrid/>
                <w:sz w:val="22"/>
              </w:rPr>
              <w:t>»</w:t>
            </w:r>
            <w:r w:rsidR="009660E3" w:rsidRPr="00367D74">
              <w:rPr>
                <w:snapToGrid/>
                <w:sz w:val="22"/>
              </w:rPr>
              <w:t xml:space="preserve"> или в </w:t>
            </w:r>
            <w:r w:rsidRPr="00367D74">
              <w:rPr>
                <w:snapToGrid/>
                <w:sz w:val="22"/>
              </w:rPr>
              <w:t xml:space="preserve">едином </w:t>
            </w:r>
            <w:r w:rsidR="009660E3" w:rsidRPr="00367D74">
              <w:rPr>
                <w:snapToGrid/>
                <w:sz w:val="22"/>
              </w:rPr>
              <w:t xml:space="preserve">контакт-центре </w:t>
            </w:r>
            <w:r w:rsidRPr="00367D74">
              <w:rPr>
                <w:snapToGrid/>
                <w:sz w:val="22"/>
              </w:rPr>
              <w:t>Федеральной налоговой службы</w:t>
            </w:r>
            <w:r w:rsidR="009660E3" w:rsidRPr="00367D74">
              <w:rPr>
                <w:snapToGrid/>
                <w:sz w:val="22"/>
              </w:rPr>
              <w:t>).</w:t>
            </w:r>
          </w:p>
          <w:p w14:paraId="720BCF56" w14:textId="7F44240E" w:rsidR="00A96D2B" w:rsidRPr="00367D74" w:rsidRDefault="00A96D2B" w:rsidP="008C6E81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>Контактный телефон: (___) ____________</w:t>
            </w:r>
          </w:p>
        </w:tc>
      </w:tr>
      <w:tr w:rsidR="009660E3" w:rsidRPr="009660E3" w14:paraId="5E703AC4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4AC24" w14:textId="77777777" w:rsidR="009660E3" w:rsidRPr="00367D74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>ИНН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CE027" w14:textId="77777777" w:rsidR="009660E3" w:rsidRPr="00367D74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660E3" w:rsidRPr="009660E3" w14:paraId="1C85FDD6" w14:textId="77777777" w:rsidTr="001C7884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B1668" w14:textId="77777777" w:rsidR="00A96D2B" w:rsidRPr="00367D74" w:rsidRDefault="009660E3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 xml:space="preserve">Вам необходимо уплатить не позднее </w:t>
            </w:r>
          </w:p>
          <w:p w14:paraId="128B6220" w14:textId="05A75A98" w:rsidR="009660E3" w:rsidRPr="00367D74" w:rsidRDefault="004D5A7F" w:rsidP="004D5A7F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367D74">
              <w:rPr>
                <w:snapToGrid/>
                <w:sz w:val="22"/>
              </w:rPr>
              <w:t>«__»</w:t>
            </w:r>
            <w:r w:rsidR="002843FB" w:rsidRPr="00367D74">
              <w:rPr>
                <w:snapToGrid/>
                <w:sz w:val="22"/>
              </w:rPr>
              <w:t xml:space="preserve"> </w:t>
            </w:r>
            <w:r w:rsidRPr="00367D74">
              <w:rPr>
                <w:snapToGrid/>
                <w:sz w:val="22"/>
              </w:rPr>
              <w:t>_____</w:t>
            </w:r>
            <w:r w:rsidR="002843FB" w:rsidRPr="00367D74">
              <w:rPr>
                <w:snapToGrid/>
                <w:sz w:val="22"/>
              </w:rPr>
              <w:t xml:space="preserve"> 20</w:t>
            </w:r>
            <w:r w:rsidR="002843FB" w:rsidRPr="00386E47">
              <w:rPr>
                <w:snapToGrid/>
                <w:sz w:val="22"/>
              </w:rPr>
              <w:t>__</w:t>
            </w:r>
            <w:r w:rsidR="002843FB" w:rsidRPr="00367D74">
              <w:rPr>
                <w:snapToGrid/>
                <w:sz w:val="22"/>
              </w:rPr>
              <w:t>года</w:t>
            </w:r>
            <w:r w:rsidR="009660E3" w:rsidRPr="00367D74">
              <w:rPr>
                <w:snapToGrid/>
                <w:sz w:val="22"/>
              </w:rPr>
              <w:t xml:space="preserve"> следующие налоги: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0ED7" w14:textId="77777777" w:rsidR="009660E3" w:rsidRPr="00367D74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660E3" w:rsidRPr="009660E3" w14:paraId="7E147BE4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B1F49" w14:textId="77777777" w:rsidR="00A96D2B" w:rsidRPr="00C10950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486C0434" w14:textId="601AF679" w:rsidR="00A96D2B" w:rsidRPr="00C10950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C10950">
              <w:rPr>
                <w:b/>
                <w:snapToGrid/>
                <w:sz w:val="22"/>
              </w:rPr>
              <w:t>ИСЧИСЛЕНО</w:t>
            </w:r>
          </w:p>
          <w:p w14:paraId="6A91639E" w14:textId="77777777" w:rsidR="00A96D2B" w:rsidRPr="00C10950" w:rsidRDefault="00A96D2B" w:rsidP="009660E3">
            <w:pPr>
              <w:widowControl w:val="0"/>
              <w:autoSpaceDE w:val="0"/>
              <w:autoSpaceDN w:val="0"/>
              <w:rPr>
                <w:b/>
                <w:snapToGrid/>
                <w:sz w:val="16"/>
                <w:szCs w:val="16"/>
              </w:rPr>
            </w:pPr>
          </w:p>
          <w:p w14:paraId="5B67C944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Транспортный налог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CFBF17C" w14:textId="77777777" w:rsidR="00A96D2B" w:rsidRPr="00C10950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72EA252A" w14:textId="77777777" w:rsidR="00A96D2B" w:rsidRPr="00C10950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66A79E3B" w14:textId="77777777" w:rsidR="00A96D2B" w:rsidRPr="00C10950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  <w:p w14:paraId="37A11D54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F015F" w14:textId="77777777" w:rsidR="009660E3" w:rsidRPr="00C10950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660E3" w:rsidRPr="009660E3" w14:paraId="4552791C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E1C69F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Земельный налог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A8DB812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B838D" w14:textId="77777777" w:rsidR="009660E3" w:rsidRPr="00C10950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660E3" w:rsidRPr="009660E3" w14:paraId="1C49D7E3" w14:textId="77777777" w:rsidTr="001C788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D0C8E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Налог на имущество физических лиц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1D74DD9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24265" w14:textId="77777777" w:rsidR="009660E3" w:rsidRPr="00C10950" w:rsidRDefault="009660E3" w:rsidP="009660E3">
            <w:pPr>
              <w:spacing w:after="160" w:line="259" w:lineRule="auto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660E3" w:rsidRPr="009660E3" w14:paraId="38EF35D0" w14:textId="77777777" w:rsidTr="001C7884">
        <w:trPr>
          <w:trHeight w:val="18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7EBE5F9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Налог на доходы физических лиц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</w:tcPr>
          <w:p w14:paraId="0FE25861" w14:textId="77777777" w:rsidR="009660E3" w:rsidRPr="00C10950" w:rsidRDefault="009660E3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52952" w14:textId="677F5314" w:rsidR="009660E3" w:rsidRPr="00C10950" w:rsidRDefault="009660E3" w:rsidP="009660E3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</w:tr>
      <w:tr w:rsidR="001C7884" w:rsidRPr="009660E3" w14:paraId="68070D0C" w14:textId="77777777" w:rsidTr="001C7884">
        <w:tblPrEx>
          <w:tblBorders>
            <w:right w:val="single" w:sz="4" w:space="0" w:color="auto"/>
          </w:tblBorders>
        </w:tblPrEx>
        <w:trPr>
          <w:trHeight w:val="2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F02C53" w14:textId="78AA5E02" w:rsidR="001C7884" w:rsidRPr="00C10950" w:rsidRDefault="00386E47" w:rsidP="001C7884">
            <w:pPr>
              <w:widowControl w:val="0"/>
              <w:autoSpaceDE w:val="0"/>
              <w:autoSpaceDN w:val="0"/>
              <w:rPr>
                <w:b/>
                <w:snapToGrid/>
                <w:sz w:val="22"/>
              </w:rPr>
            </w:pPr>
            <w:r w:rsidRPr="00C10950">
              <w:rPr>
                <w:b/>
                <w:snapToGrid/>
                <w:sz w:val="22"/>
              </w:rPr>
              <w:t>ВСЕГО К УПЛАТЕ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15C18" w14:textId="2BFBD793" w:rsidR="001C7884" w:rsidRPr="00C10950" w:rsidRDefault="00386E47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руб.</w:t>
            </w:r>
            <w:r w:rsidRPr="00C10950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ECCA" w14:textId="0198D237" w:rsidR="001C7884" w:rsidRPr="00C10950" w:rsidRDefault="001C7884" w:rsidP="00A96D2B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  <w:r w:rsidRPr="00C10950">
              <w:rPr>
                <w:snapToGrid/>
                <w:sz w:val="22"/>
              </w:rPr>
              <w:t>Ф.И.О., адрес для направления налогового уведомления или отметка о том, что налоговое уведомление передано в электронной форме через личный кабинет налогоплательщика</w:t>
            </w:r>
          </w:p>
        </w:tc>
      </w:tr>
      <w:tr w:rsidR="001C7884" w:rsidRPr="009660E3" w14:paraId="13015F89" w14:textId="77777777" w:rsidTr="001C7884">
        <w:tblPrEx>
          <w:tblBorders>
            <w:right w:val="single" w:sz="4" w:space="0" w:color="auto"/>
          </w:tblBorders>
        </w:tblPrEx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6808C" w14:textId="6E193E67" w:rsidR="001C7884" w:rsidRPr="009660E3" w:rsidRDefault="001C7884" w:rsidP="001C7884">
            <w:pPr>
              <w:widowControl w:val="0"/>
              <w:autoSpaceDE w:val="0"/>
              <w:autoSpaceDN w:val="0"/>
              <w:jc w:val="both"/>
              <w:rPr>
                <w:snapToGrid/>
                <w:sz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E34ED" w14:textId="77777777" w:rsidR="001C7884" w:rsidRPr="009660E3" w:rsidRDefault="001C7884" w:rsidP="00A96D2B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  <w:tr w:rsidR="00A96D2B" w:rsidRPr="009660E3" w14:paraId="63966B5B" w14:textId="77777777" w:rsidTr="001C7884">
        <w:tblPrEx>
          <w:tblBorders>
            <w:right w:val="single" w:sz="4" w:space="0" w:color="auto"/>
          </w:tblBorders>
        </w:tblPrEx>
        <w:trPr>
          <w:trHeight w:val="1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8C7560" w14:textId="77777777" w:rsidR="00A96D2B" w:rsidRPr="009660E3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FD2EB" w14:textId="77777777" w:rsidR="00A96D2B" w:rsidRPr="009660E3" w:rsidRDefault="00A96D2B" w:rsidP="009660E3">
            <w:pPr>
              <w:widowControl w:val="0"/>
              <w:autoSpaceDE w:val="0"/>
              <w:autoSpaceDN w:val="0"/>
              <w:rPr>
                <w:snapToGrid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2B4" w14:textId="5EC53A2E" w:rsidR="00A96D2B" w:rsidRPr="009660E3" w:rsidRDefault="00A96D2B" w:rsidP="009E2FE7">
            <w:pPr>
              <w:widowControl w:val="0"/>
              <w:autoSpaceDE w:val="0"/>
              <w:autoSpaceDN w:val="0"/>
              <w:jc w:val="center"/>
              <w:rPr>
                <w:snapToGrid/>
                <w:sz w:val="22"/>
              </w:rPr>
            </w:pPr>
          </w:p>
        </w:tc>
      </w:tr>
    </w:tbl>
    <w:p w14:paraId="4B2A4909" w14:textId="77777777" w:rsidR="005C0BC5" w:rsidRDefault="005C0BC5" w:rsidP="009660E3">
      <w:pPr>
        <w:widowControl w:val="0"/>
        <w:autoSpaceDE w:val="0"/>
        <w:autoSpaceDN w:val="0"/>
        <w:jc w:val="both"/>
        <w:rPr>
          <w:rFonts w:ascii="Calibri" w:hAnsi="Calibri" w:cs="Calibri"/>
          <w:snapToGrid/>
          <w:sz w:val="22"/>
        </w:rPr>
      </w:pPr>
    </w:p>
    <w:tbl>
      <w:tblPr>
        <w:tblW w:w="10423" w:type="dxa"/>
        <w:tblInd w:w="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"/>
        <w:gridCol w:w="54"/>
        <w:gridCol w:w="502"/>
        <w:gridCol w:w="324"/>
        <w:gridCol w:w="34"/>
        <w:gridCol w:w="4"/>
        <w:gridCol w:w="39"/>
        <w:gridCol w:w="27"/>
        <w:gridCol w:w="49"/>
        <w:gridCol w:w="34"/>
        <w:gridCol w:w="953"/>
        <w:gridCol w:w="17"/>
        <w:gridCol w:w="10"/>
        <w:gridCol w:w="67"/>
        <w:gridCol w:w="84"/>
        <w:gridCol w:w="77"/>
        <w:gridCol w:w="15"/>
        <w:gridCol w:w="35"/>
        <w:gridCol w:w="40"/>
        <w:gridCol w:w="462"/>
        <w:gridCol w:w="657"/>
        <w:gridCol w:w="8"/>
        <w:gridCol w:w="210"/>
        <w:gridCol w:w="35"/>
        <w:gridCol w:w="40"/>
        <w:gridCol w:w="42"/>
        <w:gridCol w:w="132"/>
        <w:gridCol w:w="44"/>
        <w:gridCol w:w="142"/>
        <w:gridCol w:w="249"/>
        <w:gridCol w:w="47"/>
        <w:gridCol w:w="378"/>
        <w:gridCol w:w="132"/>
        <w:gridCol w:w="29"/>
        <w:gridCol w:w="15"/>
        <w:gridCol w:w="391"/>
        <w:gridCol w:w="65"/>
        <w:gridCol w:w="393"/>
        <w:gridCol w:w="101"/>
        <w:gridCol w:w="30"/>
        <w:gridCol w:w="33"/>
        <w:gridCol w:w="40"/>
        <w:gridCol w:w="47"/>
        <w:gridCol w:w="697"/>
        <w:gridCol w:w="6"/>
        <w:gridCol w:w="26"/>
        <w:gridCol w:w="29"/>
        <w:gridCol w:w="40"/>
        <w:gridCol w:w="123"/>
        <w:gridCol w:w="491"/>
        <w:gridCol w:w="41"/>
        <w:gridCol w:w="346"/>
        <w:gridCol w:w="59"/>
        <w:gridCol w:w="29"/>
        <w:gridCol w:w="24"/>
        <w:gridCol w:w="210"/>
        <w:gridCol w:w="142"/>
        <w:gridCol w:w="50"/>
        <w:gridCol w:w="418"/>
        <w:gridCol w:w="215"/>
        <w:gridCol w:w="51"/>
        <w:gridCol w:w="132"/>
        <w:gridCol w:w="29"/>
        <w:gridCol w:w="21"/>
        <w:gridCol w:w="76"/>
        <w:gridCol w:w="197"/>
        <w:gridCol w:w="668"/>
        <w:gridCol w:w="66"/>
        <w:gridCol w:w="75"/>
      </w:tblGrid>
      <w:tr w:rsidR="009660E3" w:rsidRPr="009660E3" w14:paraId="2824FD82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</w:tcPr>
          <w:p w14:paraId="3FE0A4F4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ТРАНСПОРТНОГО НАЛОГА</w:t>
            </w:r>
          </w:p>
        </w:tc>
      </w:tr>
      <w:tr w:rsidR="000339AC" w:rsidRPr="009660E3" w14:paraId="0511EC69" w14:textId="77777777" w:rsidTr="00E11B60">
        <w:trPr>
          <w:gridBefore w:val="1"/>
          <w:wBefore w:w="75" w:type="dxa"/>
          <w:trHeight w:val="358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80A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9D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95D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53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B18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40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8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A7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</w:tr>
      <w:tr w:rsidR="009660E3" w:rsidRPr="009660E3" w14:paraId="79CAE734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C8E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7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339AC" w:rsidRPr="009660E3" w14:paraId="60D83038" w14:textId="77777777" w:rsidTr="00E11B60">
        <w:trPr>
          <w:gridBefore w:val="1"/>
          <w:wBefore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B00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B9B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5D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5D3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7ED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262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8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7C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14ED805B" w14:textId="77777777" w:rsidTr="00E11B60">
        <w:trPr>
          <w:gridBefore w:val="1"/>
          <w:wBefore w:w="75" w:type="dxa"/>
          <w:trHeight w:val="329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60D38469" w14:textId="77777777" w:rsidR="00E11B60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60BECB41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ТРАНСПОРТНОГО НАЛОГА</w:t>
            </w:r>
          </w:p>
          <w:p w14:paraId="12886092" w14:textId="7789F425" w:rsidR="009660E3" w:rsidRPr="009660E3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№</w:t>
            </w:r>
            <w:r w:rsidR="009C5C4B"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339AC" w:rsidRPr="009660E3" w14:paraId="5EC1FCDE" w14:textId="77777777" w:rsidTr="00E11B60">
        <w:trPr>
          <w:gridBefore w:val="1"/>
          <w:wBefore w:w="75" w:type="dxa"/>
          <w:trHeight w:val="557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930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73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24B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(руб.)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6A4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850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1B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75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 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26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C66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9660E3" w:rsidRPr="009660E3" w14:paraId="79C294A0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C5B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регистрационный знак (номер); </w:t>
            </w:r>
            <w:hyperlink r:id="rId8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</w:tc>
      </w:tr>
      <w:tr w:rsidR="000339AC" w:rsidRPr="009660E3" w14:paraId="1886DFEB" w14:textId="77777777" w:rsidTr="00E11B60">
        <w:trPr>
          <w:gridBefore w:val="1"/>
          <w:wBefore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89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3C5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68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254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47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54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90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2C1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9C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1CF7E8D8" w14:textId="77777777" w:rsidTr="00E11B60">
        <w:trPr>
          <w:gridBefore w:val="1"/>
          <w:wBefore w:w="75" w:type="dxa"/>
          <w:trHeight w:val="49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2D8B9FB7" w14:textId="77777777" w:rsidR="00E11B60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1C62FFB1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ЗЕМЕЛЬНОГО НАЛОГА</w:t>
            </w:r>
          </w:p>
        </w:tc>
      </w:tr>
      <w:tr w:rsidR="00386E47" w:rsidRPr="009660E3" w14:paraId="1970114C" w14:textId="77777777" w:rsidTr="00E11B60">
        <w:trPr>
          <w:gridBefore w:val="1"/>
          <w:wBefore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B24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885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448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050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4F4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0F4" w14:textId="77777777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217" w14:textId="77777777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0D8" w14:textId="5BFC916B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7" w14:textId="7134FD47" w:rsidR="00386E47" w:rsidRPr="00C10950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2B1" w14:textId="4F409104" w:rsidR="00386E47" w:rsidRPr="009660E3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(руб.)</w:t>
            </w:r>
          </w:p>
        </w:tc>
      </w:tr>
      <w:tr w:rsidR="009660E3" w:rsidRPr="009660E3" w14:paraId="27920D1C" w14:textId="77777777" w:rsidTr="00E11B60">
        <w:trPr>
          <w:gridBefore w:val="1"/>
          <w:wBefore w:w="75" w:type="dxa"/>
          <w:trHeight w:val="358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0C9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lastRenderedPageBreak/>
              <w:t xml:space="preserve">Кадастровый номер; </w:t>
            </w:r>
            <w:hyperlink r:id="rId9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6A46575A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386E47" w:rsidRPr="009660E3" w14:paraId="42FC2BED" w14:textId="77777777" w:rsidTr="00E11B60">
        <w:trPr>
          <w:gridBefore w:val="1"/>
          <w:wBefore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6DA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35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5E4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655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A68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79E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817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AB2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CF7" w14:textId="3C11E0F6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2C728D22" w14:textId="77777777" w:rsidTr="00E11B60">
        <w:trPr>
          <w:gridBefore w:val="1"/>
          <w:wBefore w:w="75" w:type="dxa"/>
          <w:trHeight w:val="356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607AF4B6" w14:textId="77777777" w:rsidR="00E11B60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5F2E0806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ЗЕМЕЛЬНОГО НАЛОГА</w:t>
            </w:r>
          </w:p>
          <w:p w14:paraId="03F6C1B9" w14:textId="59DE2425" w:rsidR="009660E3" w:rsidRPr="009660E3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№</w:t>
            </w:r>
            <w:r w:rsidR="009C5C4B"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___</w:t>
            </w:r>
            <w:r w:rsidR="009C5C4B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_</w:t>
            </w: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86E47" w:rsidRPr="009660E3" w14:paraId="5A279481" w14:textId="77777777" w:rsidTr="00E11B60">
        <w:trPr>
          <w:gridBefore w:val="1"/>
          <w:wBefore w:w="75" w:type="dxa"/>
          <w:trHeight w:val="1094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A4C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13F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 (кадастровая стоимость) (руб.)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D58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28B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вычет (руб.)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5CA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50" w14:textId="77777777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61E" w14:textId="77777777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Повышающий коэффициент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A78" w14:textId="1B3B1046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E62" w14:textId="64264067" w:rsidR="00386E47" w:rsidRPr="00C10950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C10950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689" w14:textId="77777777" w:rsidR="00291915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3</w:t>
            </w:r>
          </w:p>
          <w:p w14:paraId="00B00C5E" w14:textId="0D1493E4" w:rsidR="00386E47" w:rsidRPr="009660E3" w:rsidRDefault="00386E47" w:rsidP="004D5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E0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43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9660E3" w:rsidRPr="009660E3" w14:paraId="7ADA7808" w14:textId="77777777" w:rsidTr="00E11B60">
        <w:trPr>
          <w:gridBefore w:val="1"/>
          <w:wBefore w:w="75" w:type="dxa"/>
          <w:trHeight w:val="358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9AC" w14:textId="1556B544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Кадастровый номер; </w:t>
            </w:r>
            <w:hyperlink r:id="rId10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2B0F0909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386E47" w:rsidRPr="009660E3" w14:paraId="5A57A484" w14:textId="77777777" w:rsidTr="00E11B60">
        <w:trPr>
          <w:gridBefore w:val="1"/>
          <w:wBefore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BFA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D0B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3D1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414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43A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A58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A92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16D" w14:textId="5527B244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52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AF2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1C8" w14:textId="77777777" w:rsidR="00386E47" w:rsidRPr="009660E3" w:rsidRDefault="00386E47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35A1D071" w14:textId="77777777" w:rsidTr="00E11B60">
        <w:trPr>
          <w:gridBefore w:val="1"/>
          <w:wBefore w:w="75" w:type="dxa"/>
          <w:trHeight w:val="207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680AE406" w14:textId="77777777" w:rsidR="00E11B60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4E051FCD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РАСЧЕТ НАЛОГА НА ИМУЩЕСТВО ФИЗИЧЕСКИХ ЛИЦ</w:t>
            </w:r>
          </w:p>
        </w:tc>
      </w:tr>
      <w:tr w:rsidR="000339AC" w:rsidRPr="009660E3" w14:paraId="506C11D6" w14:textId="77777777" w:rsidTr="00E11B60">
        <w:trPr>
          <w:gridBefore w:val="1"/>
          <w:wBefore w:w="75" w:type="dxa"/>
          <w:trHeight w:val="73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825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5CC" w14:textId="298F94C3" w:rsidR="009660E3" w:rsidRPr="009660E3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8FD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60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326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305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4F8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28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2E0" w14:textId="435782B2" w:rsidR="009660E3" w:rsidRPr="009660E3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DF35BF" w:rsidRPr="00A57F6F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</w:tr>
      <w:tr w:rsidR="009660E3" w:rsidRPr="009660E3" w14:paraId="5C10AB21" w14:textId="77777777" w:rsidTr="00E11B60">
        <w:trPr>
          <w:gridBefore w:val="1"/>
          <w:wBefore w:w="75" w:type="dxa"/>
          <w:trHeight w:val="358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F40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1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2BCB24A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339AC" w:rsidRPr="009660E3" w14:paraId="0CD2A520" w14:textId="77777777" w:rsidTr="00E11B60">
        <w:trPr>
          <w:gridBefore w:val="1"/>
          <w:wBefore w:w="75" w:type="dxa"/>
          <w:trHeight w:val="179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08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32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59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C8B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AC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23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3B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8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07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6868DDFF" w14:textId="77777777" w:rsidTr="00E11B60">
        <w:trPr>
          <w:gridBefore w:val="1"/>
          <w:wBefore w:w="75" w:type="dxa"/>
          <w:trHeight w:val="358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04DAA854" w14:textId="77777777" w:rsidR="00E11B60" w:rsidRDefault="00E11B60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</w:p>
          <w:p w14:paraId="08158010" w14:textId="77777777" w:rsidR="009660E3" w:rsidRPr="00660752" w:rsidRDefault="009660E3" w:rsidP="009660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ПЕРЕРАСЧЕТ НАЛОГА НА ИМУЩЕСТВО ФИЗИЧЕСКИХ ЛИЦ</w:t>
            </w:r>
          </w:p>
          <w:p w14:paraId="3BDEAB92" w14:textId="3A1D88DE" w:rsidR="009660E3" w:rsidRPr="009660E3" w:rsidRDefault="009660E3" w:rsidP="00386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по налоговому уведомлению </w:t>
            </w:r>
            <w:r w:rsidR="009C5C4B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>№</w:t>
            </w:r>
            <w:r w:rsidRPr="00660752">
              <w:rPr>
                <w:rFonts w:eastAsiaTheme="minorHAnsi"/>
                <w:b/>
                <w:snapToGrid/>
                <w:sz w:val="16"/>
                <w:szCs w:val="16"/>
                <w:lang w:eastAsia="en-US"/>
              </w:rPr>
              <w:t xml:space="preserve"> ____ </w:t>
            </w:r>
          </w:p>
        </w:tc>
      </w:tr>
      <w:tr w:rsidR="000339AC" w:rsidRPr="009660E3" w14:paraId="6C887C98" w14:textId="77777777" w:rsidTr="00E11B60">
        <w:trPr>
          <w:gridBefore w:val="1"/>
          <w:wBefore w:w="75" w:type="dxa"/>
          <w:trHeight w:val="716"/>
        </w:trPr>
        <w:tc>
          <w:tcPr>
            <w:tcW w:w="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74D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Налоговый период (год)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85" w14:textId="51704B1E" w:rsidR="009660E3" w:rsidRPr="009660E3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база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4</w:t>
            </w:r>
            <w:r w:rsidRPr="009660E3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(руб.)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026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Доля в праве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BAF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Налоговая ставка (%)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62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Количество месяцев владения в году/12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7B6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Коэффициент к налоговому периоду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2A2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Размер налоговых льгот (руб.)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1E2" w14:textId="524C311B" w:rsidR="009660E3" w:rsidRPr="009660E3" w:rsidRDefault="009660E3" w:rsidP="007D6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исчисленного налога</w:t>
            </w:r>
            <w:r w:rsidR="00291915">
              <w:rPr>
                <w:rFonts w:eastAsiaTheme="minorHAnsi"/>
                <w:snapToGrid/>
                <w:sz w:val="16"/>
                <w:szCs w:val="16"/>
                <w:vertAlign w:val="superscript"/>
                <w:lang w:eastAsia="en-US"/>
              </w:rPr>
              <w:t>5</w:t>
            </w:r>
            <w:r w:rsidR="00EB7F5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 </w:t>
            </w: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D8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ранее исчисленного налога (руб.)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45A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Сумма к доплате (+), к уменьшению (-) (руб.)</w:t>
            </w:r>
          </w:p>
        </w:tc>
      </w:tr>
      <w:tr w:rsidR="009660E3" w:rsidRPr="009660E3" w14:paraId="568BB28F" w14:textId="77777777" w:rsidTr="00E11B60">
        <w:trPr>
          <w:gridBefore w:val="1"/>
          <w:wBefore w:w="75" w:type="dxa"/>
          <w:trHeight w:val="378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37F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Наименование объекта; кадастровый номер; </w:t>
            </w:r>
            <w:hyperlink r:id="rId12" w:history="1">
              <w:r w:rsidRPr="009660E3">
                <w:rPr>
                  <w:rFonts w:eastAsiaTheme="minorHAnsi"/>
                  <w:snapToGrid/>
                  <w:sz w:val="16"/>
                  <w:szCs w:val="16"/>
                  <w:lang w:eastAsia="en-US"/>
                </w:rPr>
                <w:t>ОКТМО</w:t>
              </w:r>
            </w:hyperlink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; код налогового органа</w:t>
            </w:r>
          </w:p>
          <w:p w14:paraId="455E87C7" w14:textId="77777777" w:rsidR="009660E3" w:rsidRPr="009660E3" w:rsidRDefault="009660E3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9660E3">
              <w:rPr>
                <w:rFonts w:eastAsiaTheme="minorHAnsi"/>
                <w:snapToGrid/>
                <w:sz w:val="16"/>
                <w:szCs w:val="16"/>
                <w:lang w:eastAsia="en-US"/>
              </w:rPr>
              <w:t>Адрес или местоположение</w:t>
            </w:r>
          </w:p>
        </w:tc>
      </w:tr>
      <w:tr w:rsidR="000339AC" w:rsidRPr="009660E3" w14:paraId="4331904D" w14:textId="77777777" w:rsidTr="00E11B60">
        <w:trPr>
          <w:gridBefore w:val="1"/>
          <w:wBefore w:w="75" w:type="dxa"/>
          <w:trHeight w:val="15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CE9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53C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2E5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E06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622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AE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722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687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534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5C3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CEE" w14:textId="77777777" w:rsidR="009660E3" w:rsidRPr="009660E3" w:rsidRDefault="009660E3" w:rsidP="0096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660E3" w:rsidRPr="009660E3" w14:paraId="59BAB254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top w:val="single" w:sz="4" w:space="0" w:color="auto"/>
              <w:bottom w:val="single" w:sz="4" w:space="0" w:color="auto"/>
            </w:tcBorders>
          </w:tcPr>
          <w:p w14:paraId="53785271" w14:textId="77777777" w:rsidR="00E11B60" w:rsidRDefault="00E11B60" w:rsidP="00075B3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  <w:p w14:paraId="5F79ABA5" w14:textId="38CBF791" w:rsidR="00291915" w:rsidRPr="009660E3" w:rsidRDefault="00075B3D" w:rsidP="00075B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660752">
              <w:rPr>
                <w:b/>
                <w:sz w:val="16"/>
              </w:rPr>
              <w:t>РАСЧЕТ НАЛОГА НА ДОХОДЫ ФИЗИЧЕСКИХ ЛИЦ, НЕ УДЕРЖАННОГО НАЛОГОВЫМ АГЕНТОМ</w:t>
            </w:r>
          </w:p>
        </w:tc>
      </w:tr>
      <w:tr w:rsidR="00075B3D" w:rsidRPr="009660E3" w14:paraId="0CF55CBF" w14:textId="77777777" w:rsidTr="00E11B60">
        <w:trPr>
          <w:gridBefore w:val="1"/>
          <w:wBefore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E9B" w14:textId="03C616DD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Налоговый период (год)</w:t>
            </w: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A2B" w14:textId="77777777" w:rsidR="00075B3D" w:rsidRPr="00821023" w:rsidRDefault="00075B3D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5C56C3D9" w14:textId="4C86E02A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91F" w14:textId="0534D5EC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335" w14:textId="53A6D743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3E4" w14:textId="2C04F744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Налоговая ставка (%)</w:t>
            </w:r>
          </w:p>
        </w:tc>
        <w:tc>
          <w:tcPr>
            <w:tcW w:w="34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A15" w14:textId="6882B04B" w:rsidR="00075B3D" w:rsidRPr="009660E3" w:rsidRDefault="00075B3D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налога, подлежащая уплате (руб.)</w:t>
            </w:r>
          </w:p>
        </w:tc>
      </w:tr>
      <w:tr w:rsidR="00075B3D" w:rsidRPr="009660E3" w14:paraId="66CDB6A4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C2B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75B3D" w:rsidRPr="009660E3" w14:paraId="2237682C" w14:textId="77777777" w:rsidTr="00E11B60">
        <w:trPr>
          <w:gridBefore w:val="1"/>
          <w:wBefore w:w="75" w:type="dxa"/>
          <w:trHeight w:val="179"/>
        </w:trPr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47A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D89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C4A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5D2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B8F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34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A69" w14:textId="574ACE01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075B3D" w:rsidRPr="009660E3" w14:paraId="2BAB061E" w14:textId="77777777" w:rsidTr="00C10950">
        <w:trPr>
          <w:gridBefore w:val="1"/>
          <w:wBefore w:w="75" w:type="dxa"/>
          <w:trHeight w:val="217"/>
        </w:trPr>
        <w:tc>
          <w:tcPr>
            <w:tcW w:w="10348" w:type="dxa"/>
            <w:gridSpan w:val="68"/>
            <w:tcBorders>
              <w:top w:val="single" w:sz="4" w:space="0" w:color="auto"/>
            </w:tcBorders>
          </w:tcPr>
          <w:p w14:paraId="42A41449" w14:textId="77777777" w:rsidR="00075B3D" w:rsidRPr="009660E3" w:rsidRDefault="00075B3D" w:rsidP="009660E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E11B60" w:rsidRPr="009660E3" w14:paraId="07B926C8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bottom w:val="single" w:sz="4" w:space="0" w:color="auto"/>
            </w:tcBorders>
          </w:tcPr>
          <w:p w14:paraId="173D23F5" w14:textId="77777777" w:rsidR="00E11B60" w:rsidRDefault="00E11B60" w:rsidP="00E11B6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bookmarkEnd w:id="0"/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ЛИЦ, НЕ УДЕРЖАННОГО НАЛОГОВЫМ АГЕНТОМ </w:t>
            </w:r>
          </w:p>
          <w:p w14:paraId="6BFDEEA5" w14:textId="1F9938C9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660752">
              <w:rPr>
                <w:b/>
                <w:sz w:val="16"/>
              </w:rPr>
              <w:t xml:space="preserve">по налоговому уведомлению </w:t>
            </w:r>
            <w:r>
              <w:rPr>
                <w:b/>
                <w:sz w:val="16"/>
              </w:rPr>
              <w:t>№</w:t>
            </w:r>
            <w:r w:rsidRPr="00660752">
              <w:rPr>
                <w:b/>
                <w:sz w:val="16"/>
              </w:rPr>
              <w:t>____</w:t>
            </w:r>
          </w:p>
        </w:tc>
      </w:tr>
      <w:tr w:rsidR="00E11B60" w:rsidRPr="009660E3" w14:paraId="6B05B655" w14:textId="77777777" w:rsidTr="00E11B60">
        <w:trPr>
          <w:gridBefore w:val="1"/>
          <w:wBefore w:w="75" w:type="dxa"/>
          <w:trHeight w:val="179"/>
        </w:trPr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D72" w14:textId="5206DDBA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Налоговый период (год)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9BE" w14:textId="77777777" w:rsidR="00E11B60" w:rsidRPr="00821023" w:rsidRDefault="00E11B60" w:rsidP="00E11B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>ИНН налогового</w:t>
            </w:r>
          </w:p>
          <w:p w14:paraId="738D486F" w14:textId="4F6F371B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агента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B5B" w14:textId="13F9F653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КПП налогового агента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D72" w14:textId="38EEBAF9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дохода, с которого не был удержан налог налоговым агентом (руб., коп.)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869" w14:textId="046F2695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Налоговая ставка (%)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E3F" w14:textId="2B2714F2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налога, подлежащая уплате (руб.)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960" w14:textId="155B4821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ранее исчисленного налога (руб.)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D6D" w14:textId="69EAE703" w:rsidR="00E11B60" w:rsidRPr="009660E3" w:rsidRDefault="00E11B60" w:rsidP="00E1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Сумма к доплате (+), к уменьшению (-) (руб.)</w:t>
            </w:r>
          </w:p>
        </w:tc>
      </w:tr>
      <w:tr w:rsidR="00E11B60" w:rsidRPr="009660E3" w14:paraId="4CFBB148" w14:textId="77777777" w:rsidTr="00E11B60">
        <w:trPr>
          <w:gridBefore w:val="1"/>
          <w:wBefore w:w="75" w:type="dxa"/>
          <w:trHeight w:val="179"/>
        </w:trPr>
        <w:tc>
          <w:tcPr>
            <w:tcW w:w="1034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9AB" w14:textId="07FAE989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821023">
              <w:rPr>
                <w:sz w:val="16"/>
              </w:rPr>
              <w:t>Наименование налогового агента</w:t>
            </w:r>
          </w:p>
        </w:tc>
      </w:tr>
      <w:tr w:rsidR="00E11B60" w:rsidRPr="009660E3" w14:paraId="12E0E5BD" w14:textId="77777777" w:rsidTr="00E11B60">
        <w:trPr>
          <w:gridBefore w:val="1"/>
          <w:wBefore w:w="75" w:type="dxa"/>
          <w:trHeight w:val="179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D3B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E83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CA1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A14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FB8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75C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0D7" w14:textId="77777777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AC2" w14:textId="6F99F56B" w:rsidR="00E11B60" w:rsidRPr="009660E3" w:rsidRDefault="00E11B60" w:rsidP="00E11B6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</w:p>
        </w:tc>
      </w:tr>
      <w:tr w:rsidR="009433AA" w14:paraId="647BBF52" w14:textId="77777777" w:rsidTr="00E11B6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2"/>
          <w:wBefore w:w="129" w:type="dxa"/>
          <w:wAfter w:w="141" w:type="dxa"/>
          <w:trHeight w:val="264"/>
        </w:trPr>
        <w:tc>
          <w:tcPr>
            <w:tcW w:w="10153" w:type="dxa"/>
            <w:gridSpan w:val="65"/>
          </w:tcPr>
          <w:p w14:paraId="7E117E0F" w14:textId="77777777" w:rsidR="00075B3D" w:rsidRDefault="00075B3D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  <w:p w14:paraId="555407A9" w14:textId="77777777" w:rsidR="003F64CD" w:rsidRDefault="009433AA" w:rsidP="00E97F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ВЫИГРЫШЕ</w:t>
            </w:r>
            <w:r w:rsidR="00E97FF4" w:rsidRPr="00660752">
              <w:rPr>
                <w:rFonts w:ascii="Times New Roman" w:hAnsi="Times New Roman" w:cs="Times New Roman"/>
                <w:b/>
                <w:sz w:val="16"/>
              </w:rPr>
              <w:t>Й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, ПОЛУЧЕННЫХ ОТ </w:t>
            </w:r>
            <w:r w:rsidR="003F64CD" w:rsidRPr="008E04D3">
              <w:rPr>
                <w:rFonts w:ascii="Times New Roman" w:hAnsi="Times New Roman" w:cs="Times New Roman"/>
                <w:b/>
                <w:sz w:val="16"/>
              </w:rPr>
              <w:t xml:space="preserve">УЧАСТИЯ </w:t>
            </w:r>
          </w:p>
          <w:p w14:paraId="13B6BCF5" w14:textId="77777777" w:rsidR="009433AA" w:rsidRPr="00660752" w:rsidRDefault="003F64CD" w:rsidP="00E97FF4">
            <w:pPr>
              <w:pStyle w:val="ConsPlusNormal"/>
              <w:jc w:val="center"/>
              <w:outlineLvl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</w:t>
            </w:r>
            <w:r w:rsidR="009433AA" w:rsidRPr="00660752">
              <w:rPr>
                <w:rFonts w:ascii="Times New Roman" w:hAnsi="Times New Roman" w:cs="Times New Roman"/>
                <w:b/>
                <w:sz w:val="16"/>
              </w:rPr>
              <w:t xml:space="preserve"> АЗАРТНЫХ ИГРАХ, ПРОВОДИМЫХ В КАЗИНО И ЗАЛАХ ИГРОВЫХ </w:t>
            </w:r>
            <w:r w:rsidR="004F1969" w:rsidRPr="00660752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="009433AA" w:rsidRPr="00660752">
              <w:rPr>
                <w:b/>
              </w:rPr>
              <w:t xml:space="preserve"> </w:t>
            </w:r>
          </w:p>
        </w:tc>
      </w:tr>
      <w:tr w:rsidR="00820D2D" w14:paraId="0D93324A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724"/>
        </w:trPr>
        <w:tc>
          <w:tcPr>
            <w:tcW w:w="979" w:type="dxa"/>
            <w:gridSpan w:val="7"/>
          </w:tcPr>
          <w:p w14:paraId="7A678F17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</w:tcPr>
          <w:p w14:paraId="71E9718B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967" w:type="dxa"/>
            <w:gridSpan w:val="24"/>
          </w:tcPr>
          <w:p w14:paraId="23B5DC02" w14:textId="77777777" w:rsidR="005C0BC5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</w:t>
            </w:r>
          </w:p>
          <w:p w14:paraId="12C5EB9B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(руб., коп.)</w:t>
            </w:r>
          </w:p>
        </w:tc>
        <w:tc>
          <w:tcPr>
            <w:tcW w:w="2553" w:type="dxa"/>
            <w:gridSpan w:val="16"/>
          </w:tcPr>
          <w:p w14:paraId="4DEC5999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7F361693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(руб., коп.)</w:t>
            </w:r>
          </w:p>
        </w:tc>
        <w:tc>
          <w:tcPr>
            <w:tcW w:w="860" w:type="dxa"/>
            <w:gridSpan w:val="7"/>
          </w:tcPr>
          <w:p w14:paraId="590CF6FE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Налоговая база</w:t>
            </w:r>
          </w:p>
          <w:p w14:paraId="616C5632" w14:textId="77777777" w:rsidR="005C0BC5" w:rsidRPr="009433AA" w:rsidRDefault="005C0BC5" w:rsidP="009433AA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(руб.</w:t>
            </w:r>
            <w:r>
              <w:rPr>
                <w:snapToGrid/>
                <w:sz w:val="16"/>
              </w:rPr>
              <w:t xml:space="preserve"> </w:t>
            </w:r>
            <w:r w:rsidRPr="009433AA">
              <w:rPr>
                <w:snapToGrid/>
                <w:sz w:val="16"/>
              </w:rPr>
              <w:t>коп.)</w:t>
            </w:r>
          </w:p>
        </w:tc>
        <w:tc>
          <w:tcPr>
            <w:tcW w:w="866" w:type="dxa"/>
            <w:gridSpan w:val="6"/>
          </w:tcPr>
          <w:p w14:paraId="1433B9E6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817" w14:textId="60435098" w:rsidR="005C0BC5" w:rsidRPr="009433A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</w:p>
        </w:tc>
      </w:tr>
      <w:tr w:rsidR="005C0BC5" w14:paraId="1F5F2644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149"/>
        </w:trPr>
        <w:tc>
          <w:tcPr>
            <w:tcW w:w="10153" w:type="dxa"/>
            <w:gridSpan w:val="65"/>
            <w:tcBorders>
              <w:bottom w:val="nil"/>
              <w:right w:val="single" w:sz="4" w:space="0" w:color="auto"/>
            </w:tcBorders>
          </w:tcPr>
          <w:p w14:paraId="62FD02BE" w14:textId="77777777" w:rsidR="005C0BC5" w:rsidRPr="009433AA" w:rsidRDefault="005C0BC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 xml:space="preserve">Наименование </w:t>
            </w:r>
            <w:r w:rsidRPr="009433AA">
              <w:rPr>
                <w:rFonts w:ascii="Times New Roman" w:hAnsi="Times New Roman" w:cs="Times New Roman"/>
                <w:sz w:val="16"/>
              </w:rPr>
              <w:t>источника дохода</w:t>
            </w:r>
          </w:p>
        </w:tc>
      </w:tr>
      <w:tr w:rsidR="00291915" w14:paraId="5E221A8E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149"/>
        </w:trPr>
        <w:tc>
          <w:tcPr>
            <w:tcW w:w="10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E00EBAF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5E841A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25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14:paraId="38FE8B46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1831CE41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9C25493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F3377C0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7A633E8" w14:textId="2E72B36E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91915" w14:paraId="155D009E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149"/>
        </w:trPr>
        <w:tc>
          <w:tcPr>
            <w:tcW w:w="198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409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3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3ED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F4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9D9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B3C" w14:textId="77777777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2A2" w14:textId="44C3FEBB" w:rsidR="00291915" w:rsidRPr="00821023" w:rsidRDefault="00291915" w:rsidP="005C0BC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433AA" w:rsidRPr="007D21B1" w14:paraId="0037C4AB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6"/>
        </w:trPr>
        <w:tc>
          <w:tcPr>
            <w:tcW w:w="10153" w:type="dxa"/>
            <w:gridSpan w:val="65"/>
            <w:tcBorders>
              <w:top w:val="single" w:sz="4" w:space="0" w:color="auto"/>
              <w:left w:val="nil"/>
              <w:bottom w:val="nil"/>
            </w:tcBorders>
          </w:tcPr>
          <w:p w14:paraId="4E347F99" w14:textId="77777777" w:rsidR="00405D27" w:rsidRDefault="00405D27" w:rsidP="00247EA3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F0FFEE0" w14:textId="77777777" w:rsidR="00405D27" w:rsidRPr="00E11B60" w:rsidRDefault="00405D2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214C1E6B" w14:textId="77777777" w:rsidR="00405D27" w:rsidRPr="00C3426B" w:rsidRDefault="00405D2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33AA" w14:paraId="4067B2B4" w14:textId="77777777" w:rsidTr="00E11B6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2"/>
          <w:wBefore w:w="129" w:type="dxa"/>
          <w:wAfter w:w="141" w:type="dxa"/>
          <w:trHeight w:val="75"/>
        </w:trPr>
        <w:tc>
          <w:tcPr>
            <w:tcW w:w="10153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2573" w14:textId="291E605A" w:rsidR="00CF2311" w:rsidRDefault="009433AA" w:rsidP="00224B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ВЫИГРЫШЕЙ, ПОЛУЧЕННЫХ ОТ УЧАСТИЯ В АЗАРТНЫХ ИГРАХ, ПРОВОДИМЫХ В КАЗИНО И ЗАЛАХ ИГРОВЫХ </w:t>
            </w:r>
            <w:r w:rsidR="004F1969" w:rsidRPr="00660752">
              <w:rPr>
                <w:rFonts w:ascii="Times New Roman" w:hAnsi="Times New Roman" w:cs="Times New Roman"/>
                <w:b/>
                <w:sz w:val="16"/>
              </w:rPr>
              <w:t>АВТОМАТОВ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590F70D0" w14:textId="77777777" w:rsidR="009433AA" w:rsidRPr="00660752" w:rsidRDefault="009433AA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820D2D" w14:paraId="62ECE7E8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1350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3F86BE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121AE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211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15F74F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Денежные средства, уплаченные участником азартных игр организаторам азартных игр в обмен на предъявленные обменные знаки игорного заведения (руб., коп.)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BD8F82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Денежные средства, полученные участником азартных игр от организаторов азартных игр</w:t>
            </w:r>
          </w:p>
          <w:p w14:paraId="6B3720CD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F2499D" w14:textId="77777777" w:rsidR="005C0BC5" w:rsidRPr="009433AA" w:rsidRDefault="005C0BC5" w:rsidP="00224BB4">
            <w:pPr>
              <w:autoSpaceDE w:val="0"/>
              <w:autoSpaceDN w:val="0"/>
              <w:adjustRightInd w:val="0"/>
              <w:jc w:val="center"/>
              <w:rPr>
                <w:snapToGrid/>
                <w:sz w:val="16"/>
              </w:rPr>
            </w:pPr>
            <w:r w:rsidRPr="009433AA">
              <w:rPr>
                <w:snapToGrid/>
                <w:sz w:val="16"/>
              </w:rPr>
              <w:t>Налоговая база</w:t>
            </w:r>
          </w:p>
          <w:p w14:paraId="35FEF0AA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3816D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68FA01" w14:textId="3AE3FAB0" w:rsidR="005C0BC5" w:rsidRPr="009433AA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6</w:t>
            </w:r>
            <w:r w:rsidRPr="009433AA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4BD62C" w14:textId="77777777" w:rsidR="005C0BC5" w:rsidRPr="009433AA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FB6" w14:textId="77777777" w:rsidR="005C0BC5" w:rsidRPr="009433AA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  <w:r w:rsidRPr="009017D2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5C0BC5" w14:paraId="799A6DB4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41"/>
        </w:trPr>
        <w:tc>
          <w:tcPr>
            <w:tcW w:w="10153" w:type="dxa"/>
            <w:gridSpan w:val="65"/>
            <w:tcBorders>
              <w:top w:val="single" w:sz="4" w:space="0" w:color="auto"/>
              <w:right w:val="single" w:sz="4" w:space="0" w:color="auto"/>
            </w:tcBorders>
          </w:tcPr>
          <w:p w14:paraId="3589915D" w14:textId="77777777" w:rsidR="005C0BC5" w:rsidRPr="009433AA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 xml:space="preserve">Наименование </w:t>
            </w:r>
            <w:r w:rsidRPr="009433AA">
              <w:rPr>
                <w:rFonts w:ascii="Times New Roman" w:hAnsi="Times New Roman" w:cs="Times New Roman"/>
                <w:sz w:val="16"/>
              </w:rPr>
              <w:t>источника дохода</w:t>
            </w:r>
          </w:p>
        </w:tc>
      </w:tr>
      <w:tr w:rsidR="00820D2D" w14:paraId="7BA9129F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2"/>
        </w:trPr>
        <w:tc>
          <w:tcPr>
            <w:tcW w:w="979" w:type="dxa"/>
            <w:gridSpan w:val="7"/>
            <w:tcBorders>
              <w:top w:val="single" w:sz="4" w:space="0" w:color="auto"/>
            </w:tcBorders>
          </w:tcPr>
          <w:p w14:paraId="346F9930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14:paraId="38549796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2117" w:type="dxa"/>
            <w:gridSpan w:val="18"/>
            <w:tcBorders>
              <w:top w:val="single" w:sz="4" w:space="0" w:color="auto"/>
            </w:tcBorders>
          </w:tcPr>
          <w:p w14:paraId="20482478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</w:tcBorders>
          </w:tcPr>
          <w:p w14:paraId="0AABD44E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</w:tcPr>
          <w:p w14:paraId="7CFC7D76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</w:tcBorders>
          </w:tcPr>
          <w:p w14:paraId="7D6622DB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</w:tcBorders>
          </w:tcPr>
          <w:p w14:paraId="525429AA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</w:tcBorders>
          </w:tcPr>
          <w:p w14:paraId="01CF2D36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AEA" w14:textId="77777777" w:rsidR="005C0BC5" w:rsidRPr="00C3426B" w:rsidRDefault="005C0BC5" w:rsidP="00224BB4">
            <w:pPr>
              <w:pStyle w:val="ConsPlusNormal"/>
              <w:jc w:val="center"/>
              <w:rPr>
                <w:sz w:val="4"/>
                <w:szCs w:val="4"/>
              </w:rPr>
            </w:pPr>
          </w:p>
        </w:tc>
      </w:tr>
      <w:tr w:rsidR="00820D2D" w:rsidRPr="009433AA" w14:paraId="50314786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2"/>
        </w:trPr>
        <w:tc>
          <w:tcPr>
            <w:tcW w:w="1966" w:type="dxa"/>
            <w:gridSpan w:val="9"/>
          </w:tcPr>
          <w:p w14:paraId="203C56C4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9433AA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2117" w:type="dxa"/>
            <w:gridSpan w:val="18"/>
          </w:tcPr>
          <w:p w14:paraId="45D94EE1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0" w:type="dxa"/>
            <w:gridSpan w:val="10"/>
          </w:tcPr>
          <w:p w14:paraId="3CB3F7FD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7" w:type="dxa"/>
            <w:gridSpan w:val="5"/>
          </w:tcPr>
          <w:p w14:paraId="5F3D6E1D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6" w:type="dxa"/>
            <w:gridSpan w:val="7"/>
          </w:tcPr>
          <w:p w14:paraId="52B63A22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0" w:type="dxa"/>
            <w:gridSpan w:val="7"/>
          </w:tcPr>
          <w:p w14:paraId="33E0FDE6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9" w:type="dxa"/>
            <w:gridSpan w:val="8"/>
          </w:tcPr>
          <w:p w14:paraId="59792856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89" w14:textId="77777777" w:rsidR="009433AA" w:rsidRPr="009433AA" w:rsidRDefault="009433AA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01FB" w14:paraId="6DC6D277" w14:textId="77777777" w:rsidTr="00E11B6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2"/>
          <w:wBefore w:w="129" w:type="dxa"/>
          <w:wAfter w:w="141" w:type="dxa"/>
          <w:trHeight w:val="252"/>
        </w:trPr>
        <w:tc>
          <w:tcPr>
            <w:tcW w:w="10153" w:type="dxa"/>
            <w:gridSpan w:val="6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00764A" w14:textId="77777777" w:rsidR="002601FB" w:rsidRPr="00660752" w:rsidRDefault="002601FB" w:rsidP="00CF1998">
            <w:pPr>
              <w:pStyle w:val="ConsPlusNormal"/>
              <w:jc w:val="center"/>
              <w:outlineLvl w:val="0"/>
              <w:rPr>
                <w:b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>РАСЧЕТ НАЛОГА НА ДОХОДЫ ФИЗИЧЕСКИХ ЛИЦ С ДОХОДОВ В ВИДЕ ПРОЦЕНТОВ, ПОЛУЧЕННЫХ ПО ВКЛАДАМ (ОСТАТКАМ НА С</w:t>
            </w:r>
            <w:r w:rsidR="00CF1998" w:rsidRPr="00660752">
              <w:rPr>
                <w:rFonts w:ascii="Times New Roman" w:hAnsi="Times New Roman" w:cs="Times New Roman"/>
                <w:b/>
                <w:sz w:val="16"/>
              </w:rPr>
              <w:t>Ч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ЕТАХ) В БАНКАХ, НАХОДЯЩИХСЯ НА ТЕРРИТОРИИ РОССИЙСКОЙ ФЕДЕРАЦИИ </w:t>
            </w:r>
          </w:p>
        </w:tc>
      </w:tr>
      <w:tr w:rsidR="00820D2D" w14:paraId="5611A735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504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1A69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1FAA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2776C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13DC730E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ADA4" w14:textId="5AE24073" w:rsidR="005C0BC5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  <w:r w:rsidRPr="002601F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BB01FFB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AAE3" w14:textId="77777777" w:rsidR="005C0BC5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 xml:space="preserve">Налоговая база </w:t>
            </w:r>
          </w:p>
          <w:p w14:paraId="0CF3A3FB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7BAB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4C3" w14:textId="13D78042" w:rsidR="005C0BC5" w:rsidRPr="002601FB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2601FB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</w:tr>
      <w:tr w:rsidR="005C0BC5" w14:paraId="3FC4476A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8"/>
        </w:trPr>
        <w:tc>
          <w:tcPr>
            <w:tcW w:w="10153" w:type="dxa"/>
            <w:gridSpan w:val="6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88932" w14:textId="77777777" w:rsidR="005C0BC5" w:rsidRPr="002601FB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 xml:space="preserve">Наименование </w:t>
            </w:r>
            <w:r w:rsidRPr="009433AA">
              <w:rPr>
                <w:rFonts w:ascii="Times New Roman" w:hAnsi="Times New Roman" w:cs="Times New Roman"/>
                <w:sz w:val="16"/>
              </w:rPr>
              <w:t>источника дохода</w:t>
            </w:r>
          </w:p>
        </w:tc>
      </w:tr>
      <w:tr w:rsidR="00820D2D" w14:paraId="528882B7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3"/>
        </w:trPr>
        <w:tc>
          <w:tcPr>
            <w:tcW w:w="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7E9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DA6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D5146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3DE91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4F7E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877E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3D9" w14:textId="77777777" w:rsidR="005C0BC5" w:rsidRPr="00C3426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20D2D" w:rsidRPr="001E16D9" w14:paraId="78D6A2F8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2"/>
        </w:trPr>
        <w:tc>
          <w:tcPr>
            <w:tcW w:w="223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79E0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6696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44A9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DBC4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B5E8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EF7" w14:textId="77777777" w:rsidR="002601FB" w:rsidRPr="002601FB" w:rsidRDefault="002601FB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01FB" w14:paraId="54B2B060" w14:textId="77777777" w:rsidTr="00E11B60">
        <w:tblPrEx>
          <w:tblBorders>
            <w:left w:val="nil"/>
            <w:insideH w:val="single" w:sz="4" w:space="0" w:color="auto"/>
            <w:insideV w:val="nil"/>
          </w:tblBorders>
        </w:tblPrEx>
        <w:trPr>
          <w:gridBefore w:val="2"/>
          <w:gridAfter w:val="2"/>
          <w:wBefore w:w="129" w:type="dxa"/>
          <w:wAfter w:w="141" w:type="dxa"/>
          <w:trHeight w:val="337"/>
        </w:trPr>
        <w:tc>
          <w:tcPr>
            <w:tcW w:w="10153" w:type="dxa"/>
            <w:gridSpan w:val="65"/>
            <w:tcBorders>
              <w:top w:val="nil"/>
              <w:left w:val="nil"/>
              <w:bottom w:val="single" w:sz="4" w:space="0" w:color="auto"/>
            </w:tcBorders>
          </w:tcPr>
          <w:p w14:paraId="519B2EB3" w14:textId="77777777" w:rsidR="00CF2311" w:rsidRDefault="002601FB" w:rsidP="002601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ПЕРЕРАСЧЕТ НАЛОГА НА ДОХОДЫ ФИЗИЧЕСКИХ ЛИЦ С ДОХОДОВ В ВИДЕ ПРОЦЕНТОВ, ПОЛУЧЕННЫХ ПО ВКЛАДАМ (ОСТАТКАМ НА </w:t>
            </w:r>
            <w:r w:rsidR="00CF1998" w:rsidRPr="00660752">
              <w:rPr>
                <w:rFonts w:ascii="Times New Roman" w:hAnsi="Times New Roman" w:cs="Times New Roman"/>
                <w:b/>
                <w:sz w:val="16"/>
              </w:rPr>
              <w:t>СЧЕТАХ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) В БАНКАХ, НАХОДЯЩИХСЯ НА ТЕРРИТОРИИ РОССИЙСКОЙ ФЕДЕРАЦИИ, </w:t>
            </w:r>
          </w:p>
          <w:p w14:paraId="495B7560" w14:textId="77777777" w:rsidR="002601FB" w:rsidRPr="00660752" w:rsidRDefault="002601FB" w:rsidP="00660752">
            <w:pPr>
              <w:pStyle w:val="ConsPlusNormal"/>
              <w:jc w:val="center"/>
              <w:outlineLvl w:val="0"/>
              <w:rPr>
                <w:b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____ </w:t>
            </w:r>
          </w:p>
        </w:tc>
      </w:tr>
      <w:tr w:rsidR="00820D2D" w14:paraId="25E744CC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772"/>
        </w:trPr>
        <w:tc>
          <w:tcPr>
            <w:tcW w:w="9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253E2C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CEFC05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8A72415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 xml:space="preserve">Сумма дохода </w:t>
            </w:r>
          </w:p>
          <w:p w14:paraId="4F20126B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47B6E9" w14:textId="7DAC6990" w:rsidR="007D6FC5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вычета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</w:p>
          <w:p w14:paraId="1C6F7614" w14:textId="3940E8B4" w:rsidR="005C0BC5" w:rsidRPr="002601FB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11A39F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Налоговая база</w:t>
            </w:r>
          </w:p>
          <w:p w14:paraId="6EBEFA1A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8DB4A7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A583239" w14:textId="65D68B56" w:rsidR="005C0BC5" w:rsidRPr="002601FB" w:rsidRDefault="005C0BC5" w:rsidP="007D6F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налога, подлежащая уплате</w:t>
            </w:r>
            <w:r w:rsidR="00291915">
              <w:rPr>
                <w:rFonts w:ascii="Times New Roman" w:hAnsi="Times New Roman" w:cs="Times New Roman"/>
                <w:sz w:val="16"/>
                <w:vertAlign w:val="superscript"/>
              </w:rPr>
              <w:t>8</w:t>
            </w:r>
            <w:r w:rsidRPr="002601FB">
              <w:rPr>
                <w:rFonts w:ascii="Times New Roman" w:hAnsi="Times New Roman" w:cs="Times New Roman"/>
                <w:sz w:val="16"/>
              </w:rPr>
              <w:t xml:space="preserve"> (руб.)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8BA074" w14:textId="77777777" w:rsidR="005C0BC5" w:rsidRPr="002601FB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3A0" w14:textId="77777777" w:rsidR="005C0BC5" w:rsidRDefault="005C0BC5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Сумма к доплате (+), к уменьшению</w:t>
            </w:r>
          </w:p>
          <w:p w14:paraId="49D5B0AA" w14:textId="77777777" w:rsidR="005C0BC5" w:rsidRPr="002601FB" w:rsidRDefault="005C0BC5" w:rsidP="00E97F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(-) (руб.)</w:t>
            </w:r>
            <w:r w:rsidRPr="009017D2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</w:p>
        </w:tc>
      </w:tr>
      <w:tr w:rsidR="005C0BC5" w14:paraId="25DE3341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8"/>
        </w:trPr>
        <w:tc>
          <w:tcPr>
            <w:tcW w:w="10153" w:type="dxa"/>
            <w:gridSpan w:val="65"/>
            <w:tcBorders>
              <w:top w:val="single" w:sz="4" w:space="0" w:color="auto"/>
              <w:right w:val="single" w:sz="4" w:space="0" w:color="auto"/>
            </w:tcBorders>
          </w:tcPr>
          <w:p w14:paraId="34471430" w14:textId="77777777" w:rsidR="005C0BC5" w:rsidRPr="002601FB" w:rsidRDefault="005C0BC5" w:rsidP="005C0BC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21023">
              <w:rPr>
                <w:rFonts w:ascii="Times New Roman" w:hAnsi="Times New Roman" w:cs="Times New Roman"/>
                <w:sz w:val="16"/>
              </w:rPr>
              <w:t xml:space="preserve">Наименование </w:t>
            </w:r>
            <w:r w:rsidRPr="009433AA">
              <w:rPr>
                <w:rFonts w:ascii="Times New Roman" w:hAnsi="Times New Roman" w:cs="Times New Roman"/>
                <w:sz w:val="16"/>
              </w:rPr>
              <w:t>источника дохода</w:t>
            </w:r>
          </w:p>
        </w:tc>
      </w:tr>
      <w:tr w:rsidR="00820D2D" w14:paraId="5B00C3CD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hRule="exact" w:val="245"/>
        </w:trPr>
        <w:tc>
          <w:tcPr>
            <w:tcW w:w="979" w:type="dxa"/>
            <w:gridSpan w:val="7"/>
            <w:tcBorders>
              <w:bottom w:val="single" w:sz="4" w:space="0" w:color="auto"/>
            </w:tcBorders>
          </w:tcPr>
          <w:p w14:paraId="586118D5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7" w:type="dxa"/>
            <w:gridSpan w:val="8"/>
            <w:tcBorders>
              <w:bottom w:val="single" w:sz="4" w:space="0" w:color="auto"/>
            </w:tcBorders>
          </w:tcPr>
          <w:p w14:paraId="20028384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5" w:type="dxa"/>
            <w:gridSpan w:val="11"/>
            <w:tcBorders>
              <w:bottom w:val="single" w:sz="4" w:space="0" w:color="auto"/>
            </w:tcBorders>
          </w:tcPr>
          <w:p w14:paraId="1B7C1428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14:paraId="021DF4AA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24" w:type="dxa"/>
            <w:gridSpan w:val="7"/>
            <w:tcBorders>
              <w:bottom w:val="single" w:sz="4" w:space="0" w:color="auto"/>
            </w:tcBorders>
          </w:tcPr>
          <w:p w14:paraId="523FBEBA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9" w:type="dxa"/>
            <w:gridSpan w:val="6"/>
            <w:tcBorders>
              <w:bottom w:val="single" w:sz="4" w:space="0" w:color="auto"/>
            </w:tcBorders>
          </w:tcPr>
          <w:p w14:paraId="7284BC69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2" w:type="dxa"/>
            <w:gridSpan w:val="9"/>
            <w:tcBorders>
              <w:bottom w:val="single" w:sz="4" w:space="0" w:color="auto"/>
            </w:tcBorders>
          </w:tcPr>
          <w:p w14:paraId="693D0CFD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</w:tcPr>
          <w:p w14:paraId="6628480F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4D8" w14:textId="77777777" w:rsidR="00820D2D" w:rsidRPr="00C3426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20D2D" w14:paraId="55277DC3" w14:textId="77777777" w:rsidTr="00E11B6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29" w:type="dxa"/>
          <w:wAfter w:w="141" w:type="dxa"/>
          <w:trHeight w:val="244"/>
        </w:trPr>
        <w:tc>
          <w:tcPr>
            <w:tcW w:w="394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7646770" w14:textId="77777777" w:rsidR="00820D2D" w:rsidRPr="002601FB" w:rsidRDefault="00820D2D" w:rsidP="00793FBE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601FB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116F7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3AF56B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E5F517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F870C8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0BAB69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46" w14:textId="77777777" w:rsidR="00820D2D" w:rsidRPr="002601FB" w:rsidRDefault="00820D2D" w:rsidP="00820D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3EF7" w14:paraId="47703196" w14:textId="77777777" w:rsidTr="00E11B60">
        <w:tblPrEx>
          <w:tblBorders>
            <w:left w:val="nil"/>
            <w:insideH w:val="single" w:sz="4" w:space="0" w:color="auto"/>
            <w:insideV w:val="nil"/>
          </w:tblBorders>
        </w:tblPrEx>
        <w:trPr>
          <w:gridAfter w:val="1"/>
          <w:wAfter w:w="75" w:type="dxa"/>
          <w:trHeight w:val="71"/>
        </w:trPr>
        <w:tc>
          <w:tcPr>
            <w:tcW w:w="10348" w:type="dxa"/>
            <w:gridSpan w:val="68"/>
          </w:tcPr>
          <w:p w14:paraId="4AC6CB40" w14:textId="67E4D657" w:rsidR="00283EF7" w:rsidRPr="00660752" w:rsidRDefault="00283EF7" w:rsidP="000B65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РАСЧЕТ НАЛОГА НА ДОХОДЫ ФИЗИЧЕСКИХ ЛИЦ </w:t>
            </w:r>
            <w:r w:rsidR="000B65AF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</w:p>
        </w:tc>
      </w:tr>
      <w:tr w:rsidR="00F340F0" w14:paraId="6CD8AFC7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993" w:type="dxa"/>
            <w:gridSpan w:val="6"/>
          </w:tcPr>
          <w:p w14:paraId="362B3171" w14:textId="77777777" w:rsidR="00F340F0" w:rsidRPr="00283EF7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80" w:type="dxa"/>
            <w:gridSpan w:val="9"/>
          </w:tcPr>
          <w:p w14:paraId="32148FBF" w14:textId="77777777" w:rsidR="00F340F0" w:rsidRPr="00283EF7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59DB681A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5135A5DB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1228986E" w14:textId="403F05F2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 xml:space="preserve">база </w:t>
            </w:r>
            <w:r w:rsidR="00AE3E7B" w:rsidRPr="00367D74">
              <w:rPr>
                <w:rFonts w:ascii="Times New Roman" w:hAnsi="Times New Roman" w:cs="Times New Roman"/>
                <w:sz w:val="16"/>
              </w:rPr>
              <w:t>(руб., коп.)</w:t>
            </w:r>
          </w:p>
        </w:tc>
        <w:tc>
          <w:tcPr>
            <w:tcW w:w="1010" w:type="dxa"/>
            <w:gridSpan w:val="6"/>
          </w:tcPr>
          <w:p w14:paraId="3A6C6D95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 xml:space="preserve">Налоговая </w:t>
            </w:r>
          </w:p>
          <w:p w14:paraId="6CB4BAC1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ставка (%)</w:t>
            </w:r>
          </w:p>
        </w:tc>
        <w:tc>
          <w:tcPr>
            <w:tcW w:w="3590" w:type="dxa"/>
            <w:gridSpan w:val="23"/>
          </w:tcPr>
          <w:p w14:paraId="5E105DFE" w14:textId="5910C60C" w:rsidR="00A6089F" w:rsidRPr="00367D74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 xml:space="preserve">Сумма налога, </w:t>
            </w:r>
            <w:r w:rsidR="00300EA5" w:rsidRPr="00367D74">
              <w:rPr>
                <w:rFonts w:ascii="Times New Roman" w:hAnsi="Times New Roman" w:cs="Times New Roman"/>
                <w:sz w:val="16"/>
              </w:rPr>
              <w:t>исчисленная налоговыми агентами</w:t>
            </w:r>
            <w:r w:rsidR="00B062B7" w:rsidRPr="00367D74">
              <w:rPr>
                <w:rFonts w:ascii="Times New Roman" w:hAnsi="Times New Roman" w:cs="Times New Roman"/>
                <w:sz w:val="16"/>
              </w:rPr>
              <w:t>,</w:t>
            </w:r>
            <w:r w:rsidR="00AD2471" w:rsidRPr="00367D74">
              <w:rPr>
                <w:rFonts w:ascii="Times New Roman" w:hAnsi="Times New Roman" w:cs="Times New Roman"/>
                <w:sz w:val="16"/>
              </w:rPr>
              <w:t xml:space="preserve"> и (или)</w:t>
            </w:r>
            <w:r w:rsidR="00300EA5" w:rsidRPr="00367D7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67D74">
              <w:rPr>
                <w:rFonts w:ascii="Times New Roman" w:hAnsi="Times New Roman" w:cs="Times New Roman"/>
                <w:sz w:val="16"/>
              </w:rPr>
              <w:t>исчисленная к уплате в налоговом уведомлении</w:t>
            </w:r>
            <w:r w:rsidR="00AD2471" w:rsidRPr="00367D74">
              <w:rPr>
                <w:rFonts w:ascii="Times New Roman" w:hAnsi="Times New Roman" w:cs="Times New Roman"/>
                <w:sz w:val="16"/>
              </w:rPr>
              <w:t>,</w:t>
            </w:r>
            <w:r w:rsidRPr="00367D74">
              <w:rPr>
                <w:rFonts w:ascii="Times New Roman" w:hAnsi="Times New Roman" w:cs="Times New Roman"/>
                <w:sz w:val="16"/>
              </w:rPr>
              <w:t xml:space="preserve"> налоговой декларации </w:t>
            </w:r>
          </w:p>
          <w:p w14:paraId="3ADC717D" w14:textId="34F2C82B" w:rsidR="00F340F0" w:rsidRPr="00367D74" w:rsidRDefault="00F340F0" w:rsidP="00300E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 xml:space="preserve">3-НДФЛ (руб.) </w:t>
            </w: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D57" w14:textId="10783FAC" w:rsidR="00F340F0" w:rsidRPr="00367D74" w:rsidRDefault="003D04E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</w:tr>
      <w:tr w:rsidR="00F340F0" w14:paraId="55B2C4EF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0423" w:type="dxa"/>
            <w:gridSpan w:val="69"/>
            <w:tcBorders>
              <w:right w:val="single" w:sz="4" w:space="0" w:color="auto"/>
            </w:tcBorders>
          </w:tcPr>
          <w:p w14:paraId="4FDC68F1" w14:textId="77777777" w:rsidR="00F340F0" w:rsidRPr="00367D74" w:rsidRDefault="00F340F0" w:rsidP="00F340F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F340F0" w14:paraId="558FEF81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4639E76E" w14:textId="77777777" w:rsidR="00F340F0" w:rsidRPr="009160A2" w:rsidRDefault="00F340F0" w:rsidP="00224BB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9"/>
            <w:tcBorders>
              <w:bottom w:val="single" w:sz="4" w:space="0" w:color="auto"/>
            </w:tcBorders>
          </w:tcPr>
          <w:p w14:paraId="3670424D" w14:textId="77777777" w:rsidR="00F340F0" w:rsidRPr="009160A2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0BAC4790" w14:textId="77777777" w:rsidR="00F340F0" w:rsidRPr="00367D74" w:rsidRDefault="00F340F0" w:rsidP="00224BB4">
            <w:pPr>
              <w:jc w:val="center"/>
              <w:rPr>
                <w:snapToGrid/>
                <w:sz w:val="4"/>
                <w:szCs w:val="4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  <w:vAlign w:val="center"/>
          </w:tcPr>
          <w:p w14:paraId="6B420CA4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  <w:vAlign w:val="center"/>
          </w:tcPr>
          <w:p w14:paraId="5FEBEBA8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90" w:type="dxa"/>
            <w:gridSpan w:val="23"/>
            <w:tcBorders>
              <w:bottom w:val="single" w:sz="4" w:space="0" w:color="auto"/>
            </w:tcBorders>
            <w:vAlign w:val="center"/>
          </w:tcPr>
          <w:p w14:paraId="78BC8470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8EA" w14:textId="77777777" w:rsidR="00F340F0" w:rsidRPr="00367D74" w:rsidRDefault="00F340F0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83EF7" w14:paraId="3EE6684A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6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DE40381" w14:textId="77777777" w:rsidR="00283EF7" w:rsidRPr="00367D74" w:rsidRDefault="00283EF7" w:rsidP="00224BB4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6724F5" w14:textId="77777777" w:rsidR="00283EF7" w:rsidRPr="00367D74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01B494" w14:textId="77777777" w:rsidR="00283EF7" w:rsidRPr="00367D74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9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379690E" w14:textId="77777777" w:rsidR="00283EF7" w:rsidRPr="00367D74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F61" w14:textId="77777777" w:rsidR="00283EF7" w:rsidRPr="00367D74" w:rsidRDefault="00283EF7" w:rsidP="0022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3EF7" w14:paraId="708A87B4" w14:textId="77777777" w:rsidTr="00C10950">
        <w:tblPrEx>
          <w:tblBorders>
            <w:left w:val="nil"/>
            <w:insideH w:val="single" w:sz="4" w:space="0" w:color="auto"/>
            <w:insideV w:val="nil"/>
          </w:tblBorders>
        </w:tblPrEx>
        <w:trPr>
          <w:trHeight w:val="322"/>
        </w:trPr>
        <w:tc>
          <w:tcPr>
            <w:tcW w:w="10423" w:type="dxa"/>
            <w:gridSpan w:val="69"/>
            <w:tcBorders>
              <w:top w:val="single" w:sz="4" w:space="0" w:color="auto"/>
            </w:tcBorders>
          </w:tcPr>
          <w:p w14:paraId="4962A371" w14:textId="721D62F9" w:rsidR="00CF2311" w:rsidRDefault="00283EF7" w:rsidP="008C6E8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ПЕРЕРАСЧЕТ НАЛОГА НА ДОХОДЫ ФИЗИЧЕСКИХ ЛИЦ </w:t>
            </w:r>
            <w:r w:rsidR="00824E31">
              <w:rPr>
                <w:rFonts w:ascii="Times New Roman" w:hAnsi="Times New Roman" w:cs="Times New Roman"/>
                <w:b/>
                <w:sz w:val="16"/>
              </w:rPr>
              <w:t>С ДОХОДОВ, СОВОКУПНАЯ СУММА НАЛОГОВЫХ БАЗ ПО КОТОРЫМ ПРЕВЫШАЕТ 5 000 000 РУБЛЕЙ ЗА НАЛОГОВЫЙ ПЕРИОД</w:t>
            </w: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</w:p>
          <w:p w14:paraId="68250DAD" w14:textId="77777777" w:rsidR="00283EF7" w:rsidRPr="00660752" w:rsidRDefault="00283EF7" w:rsidP="006607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  <w:r w:rsidRPr="00660752">
              <w:rPr>
                <w:rFonts w:ascii="Times New Roman" w:hAnsi="Times New Roman" w:cs="Times New Roman"/>
                <w:b/>
                <w:sz w:val="16"/>
              </w:rPr>
              <w:t xml:space="preserve">по налоговому уведомлению </w:t>
            </w:r>
            <w:r w:rsidR="00CF2311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="00CF2311" w:rsidRPr="00660752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</w:t>
            </w:r>
            <w:r w:rsidR="00660752" w:rsidRPr="00660752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____</w:t>
            </w:r>
          </w:p>
        </w:tc>
      </w:tr>
      <w:tr w:rsidR="00BB4490" w14:paraId="5669E6EA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993" w:type="dxa"/>
            <w:gridSpan w:val="6"/>
          </w:tcPr>
          <w:p w14:paraId="0D84E6C6" w14:textId="465EF6BF" w:rsidR="00BB4490" w:rsidRPr="00283EF7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Налоговый период (год)</w:t>
            </w:r>
          </w:p>
        </w:tc>
        <w:tc>
          <w:tcPr>
            <w:tcW w:w="1280" w:type="dxa"/>
            <w:gridSpan w:val="9"/>
          </w:tcPr>
          <w:p w14:paraId="3E960070" w14:textId="04EDF8E8" w:rsidR="00BB4490" w:rsidRPr="00283EF7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ИНН источника дохода</w:t>
            </w:r>
          </w:p>
        </w:tc>
        <w:tc>
          <w:tcPr>
            <w:tcW w:w="1286" w:type="dxa"/>
            <w:gridSpan w:val="6"/>
          </w:tcPr>
          <w:p w14:paraId="1B9B9F9B" w14:textId="1B66F528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КПП источника дохода</w:t>
            </w:r>
          </w:p>
        </w:tc>
        <w:tc>
          <w:tcPr>
            <w:tcW w:w="949" w:type="dxa"/>
            <w:gridSpan w:val="10"/>
          </w:tcPr>
          <w:p w14:paraId="0876EB5A" w14:textId="77777777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Налоговая</w:t>
            </w:r>
          </w:p>
          <w:p w14:paraId="0303B223" w14:textId="552F8C79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база (руб., коп.)</w:t>
            </w:r>
          </w:p>
        </w:tc>
        <w:tc>
          <w:tcPr>
            <w:tcW w:w="1010" w:type="dxa"/>
            <w:gridSpan w:val="6"/>
          </w:tcPr>
          <w:p w14:paraId="3FD5A854" w14:textId="00CC8E5C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Налоговая ставка (%)</w:t>
            </w:r>
          </w:p>
        </w:tc>
        <w:tc>
          <w:tcPr>
            <w:tcW w:w="1565" w:type="dxa"/>
            <w:gridSpan w:val="12"/>
          </w:tcPr>
          <w:p w14:paraId="2941AF53" w14:textId="738AA73A" w:rsidR="00AD2471" w:rsidRPr="00367D74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</w:rPr>
            </w:pPr>
            <w:r w:rsidRPr="00367D74">
              <w:rPr>
                <w:rFonts w:ascii="Times New Roman" w:hAnsi="Times New Roman" w:cs="Times New Roman"/>
                <w:sz w:val="14"/>
              </w:rPr>
              <w:t>Сумма налога, исчисленная налоговыми агентами</w:t>
            </w:r>
            <w:r w:rsidR="00B062B7" w:rsidRPr="00367D74">
              <w:rPr>
                <w:rFonts w:ascii="Times New Roman" w:hAnsi="Times New Roman" w:cs="Times New Roman"/>
                <w:sz w:val="14"/>
              </w:rPr>
              <w:t>,</w:t>
            </w:r>
            <w:r w:rsidRPr="00367D74">
              <w:rPr>
                <w:rFonts w:ascii="Times New Roman" w:hAnsi="Times New Roman" w:cs="Times New Roman"/>
                <w:sz w:val="14"/>
              </w:rPr>
              <w:t xml:space="preserve"> и (или) исчисленная к уплате в налоговом уведомлении, налоговой декларации </w:t>
            </w:r>
          </w:p>
          <w:p w14:paraId="02A78087" w14:textId="57EFD054" w:rsidR="00BB4490" w:rsidRPr="00367D74" w:rsidRDefault="00AD2471" w:rsidP="00AD24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4"/>
              </w:rPr>
              <w:t>3-НДФЛ (руб.)</w:t>
            </w:r>
          </w:p>
        </w:tc>
        <w:tc>
          <w:tcPr>
            <w:tcW w:w="878" w:type="dxa"/>
            <w:gridSpan w:val="3"/>
          </w:tcPr>
          <w:p w14:paraId="6EFA75A2" w14:textId="1F46378A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Сумма налога, подлежащая уплате (руб.)</w:t>
            </w:r>
          </w:p>
        </w:tc>
        <w:tc>
          <w:tcPr>
            <w:tcW w:w="1147" w:type="dxa"/>
            <w:gridSpan w:val="8"/>
          </w:tcPr>
          <w:p w14:paraId="1B2005BB" w14:textId="63CD6526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Сумма ранее исчисленного налога (руб.)</w:t>
            </w: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9B5" w14:textId="59AE4F99" w:rsidR="00BB4490" w:rsidRPr="00367D74" w:rsidRDefault="00BB4490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367D74">
              <w:rPr>
                <w:rFonts w:ascii="Times New Roman" w:hAnsi="Times New Roman" w:cs="Times New Roman"/>
                <w:sz w:val="16"/>
              </w:rPr>
              <w:t>Сумма к доплате (+), к уменьшению (-) (руб.)</w:t>
            </w:r>
          </w:p>
        </w:tc>
      </w:tr>
      <w:tr w:rsidR="00BB4490" w14:paraId="3C80F4C5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0423" w:type="dxa"/>
            <w:gridSpan w:val="69"/>
            <w:tcBorders>
              <w:right w:val="single" w:sz="4" w:space="0" w:color="auto"/>
            </w:tcBorders>
          </w:tcPr>
          <w:p w14:paraId="37CC87C2" w14:textId="77777777" w:rsidR="00BB4490" w:rsidRPr="00283EF7" w:rsidRDefault="00BB4490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Наименование источника дохода</w:t>
            </w:r>
          </w:p>
        </w:tc>
      </w:tr>
      <w:tr w:rsidR="00374011" w14:paraId="21DB4D59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8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14:paraId="3A3AF47F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0" w:type="dxa"/>
            <w:gridSpan w:val="9"/>
            <w:tcBorders>
              <w:bottom w:val="single" w:sz="4" w:space="0" w:color="auto"/>
            </w:tcBorders>
          </w:tcPr>
          <w:p w14:paraId="02C27831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</w:tcPr>
          <w:p w14:paraId="7989B149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9" w:type="dxa"/>
            <w:gridSpan w:val="10"/>
            <w:tcBorders>
              <w:bottom w:val="single" w:sz="4" w:space="0" w:color="auto"/>
            </w:tcBorders>
          </w:tcPr>
          <w:p w14:paraId="32633449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</w:tcBorders>
          </w:tcPr>
          <w:p w14:paraId="22D99B2E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bottom w:val="single" w:sz="4" w:space="0" w:color="auto"/>
            </w:tcBorders>
          </w:tcPr>
          <w:p w14:paraId="1122F234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</w:tcPr>
          <w:p w14:paraId="04B27B1A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8"/>
            <w:tcBorders>
              <w:bottom w:val="single" w:sz="4" w:space="0" w:color="auto"/>
            </w:tcBorders>
          </w:tcPr>
          <w:p w14:paraId="6400DD48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F7D" w14:textId="7B7C20BD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4011" w14:paraId="182EFC42" w14:textId="77777777" w:rsidTr="00C1095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1"/>
        </w:trPr>
        <w:tc>
          <w:tcPr>
            <w:tcW w:w="3559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D8CD352" w14:textId="2E03344B" w:rsidR="00374011" w:rsidRPr="00283EF7" w:rsidRDefault="00374011" w:rsidP="0037401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283EF7">
              <w:rPr>
                <w:rFonts w:ascii="Times New Roman" w:hAnsi="Times New Roman" w:cs="Times New Roman"/>
                <w:sz w:val="16"/>
              </w:rPr>
              <w:t>ОБЩАЯ СУММА:</w:t>
            </w:r>
          </w:p>
        </w:tc>
        <w:tc>
          <w:tcPr>
            <w:tcW w:w="9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93CF46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838C24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CA42781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C6552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8FDE8C" w14:textId="77777777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C05" w14:textId="6762C0EB" w:rsidR="00374011" w:rsidRPr="00283EF7" w:rsidRDefault="00374011" w:rsidP="00BB44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7EA3" w14:paraId="4D8A9EC0" w14:textId="77777777" w:rsidTr="00C10950">
        <w:tblPrEx>
          <w:tblBorders>
            <w:left w:val="nil"/>
            <w:insideH w:val="single" w:sz="4" w:space="0" w:color="auto"/>
            <w:insideV w:val="nil"/>
          </w:tblBorders>
        </w:tblPrEx>
        <w:trPr>
          <w:trHeight w:hRule="exact" w:val="158"/>
        </w:trPr>
        <w:tc>
          <w:tcPr>
            <w:tcW w:w="10423" w:type="dxa"/>
            <w:gridSpan w:val="69"/>
            <w:tcBorders>
              <w:top w:val="single" w:sz="4" w:space="0" w:color="auto"/>
              <w:left w:val="nil"/>
              <w:bottom w:val="nil"/>
            </w:tcBorders>
          </w:tcPr>
          <w:p w14:paraId="324FA1A3" w14:textId="77777777" w:rsidR="00247EA3" w:rsidRDefault="00247EA3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3F8C28E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694CA158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BD68C0E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30C7BBD2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97D2CBF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522A83D6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44108AAC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  <w:p w14:paraId="785E1CFA" w14:textId="77777777" w:rsidR="001C7884" w:rsidRDefault="001C7884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C10950" w:rsidRPr="00C10950" w14:paraId="63007133" w14:textId="77777777" w:rsidTr="00C1095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25"/>
        </w:trPr>
        <w:tc>
          <w:tcPr>
            <w:tcW w:w="910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FE8" w14:textId="33D4EF72" w:rsidR="00247EA3" w:rsidRPr="00C10950" w:rsidRDefault="00B874F3" w:rsidP="005C34D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0950">
              <w:rPr>
                <w:rFonts w:ascii="Times New Roman" w:hAnsi="Times New Roman" w:cs="Times New Roman"/>
                <w:b/>
                <w:sz w:val="16"/>
                <w:szCs w:val="16"/>
              </w:rPr>
              <w:t>ВСЕГО К УПЛАТЕ НАЛОГОВ</w:t>
            </w:r>
            <w:r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</w:t>
            </w:r>
            <w:r w:rsidR="00386E47"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 уменьшения на сумму </w:t>
            </w:r>
            <w:r w:rsidR="00247EA3"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положительного сальдо единого налогового счета </w:t>
            </w:r>
            <w:r w:rsidR="00386E47"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в размере</w:t>
            </w:r>
            <w:r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="00386E47" w:rsidRPr="00C109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095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="00247EA3" w:rsidRPr="00C109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86E47" w:rsidRPr="00C10950">
              <w:rPr>
                <w:rFonts w:ascii="Times New Roman" w:eastAsiaTheme="minorHAnsi" w:hAnsi="Times New Roman" w:cs="Times New Roman"/>
                <w:sz w:val="16"/>
                <w:szCs w:val="16"/>
                <w:vertAlign w:val="superscript"/>
                <w:lang w:eastAsia="en-US"/>
              </w:rPr>
              <w:t>2</w:t>
            </w:r>
            <w:r w:rsidR="00247EA3" w:rsidRPr="00C1095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7C9" w14:textId="5EAEEB6F" w:rsidR="00247EA3" w:rsidRPr="00C10950" w:rsidRDefault="00386E47" w:rsidP="00BB4490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C10950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="00247EA3" w:rsidRPr="00C10950">
              <w:rPr>
                <w:rFonts w:ascii="Times New Roman" w:hAnsi="Times New Roman" w:cs="Times New Roman"/>
                <w:sz w:val="16"/>
              </w:rPr>
              <w:t>руб.</w:t>
            </w:r>
          </w:p>
        </w:tc>
      </w:tr>
      <w:tr w:rsidR="00BB4490" w14:paraId="5D3C81D5" w14:textId="77777777" w:rsidTr="00C1095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77"/>
        </w:trPr>
        <w:tc>
          <w:tcPr>
            <w:tcW w:w="10423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0CC" w14:textId="368E7575" w:rsidR="00BB4490" w:rsidRPr="00C10950" w:rsidRDefault="00247EA3" w:rsidP="00793F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0950">
              <w:rPr>
                <w:sz w:val="16"/>
                <w:szCs w:val="16"/>
              </w:rPr>
              <w:t>Информация, необхо</w:t>
            </w:r>
            <w:r w:rsidR="00386E47" w:rsidRPr="00C10950">
              <w:rPr>
                <w:sz w:val="16"/>
                <w:szCs w:val="16"/>
              </w:rPr>
              <w:t xml:space="preserve">димая для перечисления налогов </w:t>
            </w:r>
            <w:r w:rsidRPr="00C10950">
              <w:rPr>
                <w:sz w:val="16"/>
                <w:szCs w:val="16"/>
              </w:rPr>
              <w:t xml:space="preserve">в качестве единого налогового платежа в бюджетную систему Российской Федерации (реквизиты платежа): </w:t>
            </w:r>
          </w:p>
        </w:tc>
      </w:tr>
      <w:tr w:rsidR="00247EA3" w14:paraId="6FC012F0" w14:textId="77777777" w:rsidTr="00C1095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16"/>
        </w:trPr>
        <w:tc>
          <w:tcPr>
            <w:tcW w:w="10423" w:type="dxa"/>
            <w:gridSpan w:val="6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268F" w14:textId="77777777" w:rsidR="00291915" w:rsidRPr="00283EF7" w:rsidRDefault="00291915" w:rsidP="00BB44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FDBFE6D" w14:textId="77777777" w:rsidR="00DA4FEC" w:rsidRDefault="00DA4FEC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Здесь и далее о</w:t>
      </w:r>
      <w:r w:rsidRPr="00660752">
        <w:rPr>
          <w:sz w:val="16"/>
          <w:szCs w:val="16"/>
        </w:rPr>
        <w:t>тчество указывается при наличии.</w:t>
      </w:r>
    </w:p>
    <w:p w14:paraId="4127B697" w14:textId="04480A7B" w:rsidR="00386E47" w:rsidRPr="00660752" w:rsidRDefault="00386E47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Сумма налогов к уплате определена в соответствии со статьей 52 Налогового кодекса Российской Федерации</w:t>
      </w:r>
      <w:r w:rsidRPr="00660752">
        <w:rPr>
          <w:sz w:val="16"/>
          <w:szCs w:val="16"/>
        </w:rPr>
        <w:t>.</w:t>
      </w:r>
    </w:p>
    <w:p w14:paraId="75BC841F" w14:textId="56AE15F4" w:rsidR="00DA4FEC" w:rsidRPr="001C7884" w:rsidRDefault="00291915" w:rsidP="001C7884">
      <w:pPr>
        <w:ind w:right="-426"/>
        <w:jc w:val="both"/>
        <w:rPr>
          <w:color w:val="FF0000"/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="00DA4FEC" w:rsidRPr="008E04D3">
        <w:rPr>
          <w:sz w:val="16"/>
          <w:szCs w:val="16"/>
          <w:vertAlign w:val="superscript"/>
        </w:rPr>
        <w:t xml:space="preserve"> </w:t>
      </w:r>
      <w:r w:rsidR="004D5A7F" w:rsidRPr="00660752">
        <w:rPr>
          <w:sz w:val="16"/>
          <w:szCs w:val="16"/>
        </w:rPr>
        <w:t xml:space="preserve">Сумма налога исчислена в соответствии со статьей </w:t>
      </w:r>
      <w:r w:rsidR="004D5A7F" w:rsidRPr="00911668">
        <w:rPr>
          <w:sz w:val="16"/>
          <w:szCs w:val="16"/>
        </w:rPr>
        <w:t xml:space="preserve">396 </w:t>
      </w:r>
      <w:r w:rsidR="00C05913" w:rsidRPr="008E04D3">
        <w:rPr>
          <w:sz w:val="16"/>
          <w:szCs w:val="16"/>
        </w:rPr>
        <w:t xml:space="preserve">Налогового кодекса Российской </w:t>
      </w:r>
      <w:r w:rsidR="00C05913" w:rsidRPr="00291915">
        <w:rPr>
          <w:sz w:val="16"/>
          <w:szCs w:val="16"/>
        </w:rPr>
        <w:t>Федерации</w:t>
      </w:r>
      <w:r w:rsidR="00247EA3" w:rsidRPr="00291915">
        <w:rPr>
          <w:sz w:val="16"/>
          <w:szCs w:val="16"/>
        </w:rPr>
        <w:t>.</w:t>
      </w:r>
    </w:p>
    <w:p w14:paraId="5C258203" w14:textId="0FB3AE3B" w:rsidR="001E59B6" w:rsidRPr="00491B70" w:rsidRDefault="00291915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A57F6F" w:rsidRPr="00660752">
        <w:rPr>
          <w:sz w:val="16"/>
          <w:szCs w:val="16"/>
        </w:rPr>
        <w:t xml:space="preserve"> </w:t>
      </w:r>
      <w:r w:rsidR="004D5A7F" w:rsidRPr="00660752">
        <w:rPr>
          <w:sz w:val="16"/>
          <w:szCs w:val="16"/>
        </w:rPr>
        <w:t xml:space="preserve">Кадастровая стоимость указана </w:t>
      </w:r>
      <w:r w:rsidR="004D5A7F" w:rsidRPr="008E04D3">
        <w:rPr>
          <w:sz w:val="16"/>
          <w:szCs w:val="16"/>
        </w:rPr>
        <w:t>с учетом налоговых вычетов в</w:t>
      </w:r>
      <w:r w:rsidR="004D5A7F" w:rsidRPr="00911668">
        <w:rPr>
          <w:sz w:val="16"/>
          <w:szCs w:val="16"/>
        </w:rPr>
        <w:t xml:space="preserve"> соответствии с</w:t>
      </w:r>
      <w:r w:rsidR="004D5A7F" w:rsidRPr="00660752">
        <w:rPr>
          <w:sz w:val="16"/>
          <w:szCs w:val="16"/>
        </w:rPr>
        <w:t>о статьей 4</w:t>
      </w:r>
      <w:r w:rsidR="004D5A7F" w:rsidRPr="008E04D3">
        <w:rPr>
          <w:sz w:val="16"/>
          <w:szCs w:val="16"/>
        </w:rPr>
        <w:t xml:space="preserve">03 </w:t>
      </w:r>
      <w:r w:rsidR="00367D74">
        <w:rPr>
          <w:sz w:val="16"/>
          <w:szCs w:val="16"/>
        </w:rPr>
        <w:t>Налогового кодекса Российской Федерации</w:t>
      </w:r>
      <w:r w:rsidR="004D5A7F" w:rsidRPr="008E04D3">
        <w:rPr>
          <w:sz w:val="16"/>
          <w:szCs w:val="16"/>
        </w:rPr>
        <w:t>.</w:t>
      </w:r>
    </w:p>
    <w:p w14:paraId="6CF9DD2E" w14:textId="7402658D" w:rsidR="00367D74" w:rsidRPr="001C7884" w:rsidRDefault="00291915" w:rsidP="001C7884">
      <w:pPr>
        <w:ind w:right="-426"/>
        <w:jc w:val="both"/>
        <w:rPr>
          <w:color w:val="FF0000"/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A57F6F" w:rsidRPr="00660752">
        <w:rPr>
          <w:sz w:val="16"/>
          <w:szCs w:val="16"/>
        </w:rPr>
        <w:t xml:space="preserve"> </w:t>
      </w:r>
      <w:r w:rsidR="007D6FC5" w:rsidRPr="00491B70">
        <w:rPr>
          <w:sz w:val="16"/>
          <w:szCs w:val="16"/>
        </w:rPr>
        <w:t xml:space="preserve">Сумма налога исчислена в соответствии со статьей 408 </w:t>
      </w:r>
      <w:r w:rsidR="00367D74">
        <w:rPr>
          <w:sz w:val="16"/>
          <w:szCs w:val="16"/>
        </w:rPr>
        <w:t>Налоговог</w:t>
      </w:r>
      <w:r w:rsidR="00386E47">
        <w:rPr>
          <w:sz w:val="16"/>
          <w:szCs w:val="16"/>
        </w:rPr>
        <w:t>о кодекса Российской Федерации.</w:t>
      </w:r>
    </w:p>
    <w:p w14:paraId="705E2E45" w14:textId="3D59EBA8" w:rsidR="001E59B6" w:rsidRPr="00491B70" w:rsidRDefault="00291915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="00CB2803" w:rsidRPr="00491B70">
        <w:rPr>
          <w:sz w:val="16"/>
          <w:szCs w:val="16"/>
        </w:rPr>
        <w:t xml:space="preserve"> </w:t>
      </w:r>
      <w:r w:rsidR="007D6FC5" w:rsidRPr="00660752">
        <w:rPr>
          <w:sz w:val="16"/>
          <w:szCs w:val="16"/>
        </w:rPr>
        <w:t>Сумма налога исчислена в соответствии со статьей 214.7</w:t>
      </w:r>
      <w:r w:rsidR="007D6FC5" w:rsidRPr="008E04D3">
        <w:rPr>
          <w:sz w:val="16"/>
          <w:szCs w:val="16"/>
          <w:vertAlign w:val="superscript"/>
        </w:rPr>
        <w:t xml:space="preserve"> </w:t>
      </w:r>
      <w:r w:rsidR="00367D74">
        <w:rPr>
          <w:sz w:val="16"/>
          <w:szCs w:val="16"/>
        </w:rPr>
        <w:t>Налогового кодекса Российской Федерации</w:t>
      </w:r>
      <w:r w:rsidR="00367D74" w:rsidRPr="008E04D3">
        <w:rPr>
          <w:sz w:val="16"/>
          <w:szCs w:val="16"/>
        </w:rPr>
        <w:t>.</w:t>
      </w:r>
    </w:p>
    <w:p w14:paraId="2A101C20" w14:textId="7CC7B28A" w:rsidR="00367D74" w:rsidRPr="00491B70" w:rsidRDefault="00291915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 w:rsidR="007D6FC5">
        <w:rPr>
          <w:sz w:val="16"/>
          <w:szCs w:val="16"/>
          <w:vertAlign w:val="superscript"/>
        </w:rPr>
        <w:t xml:space="preserve"> </w:t>
      </w:r>
      <w:r w:rsidR="007D6FC5" w:rsidRPr="00B350D2">
        <w:rPr>
          <w:sz w:val="16"/>
          <w:szCs w:val="16"/>
        </w:rPr>
        <w:t>Сумма</w:t>
      </w:r>
      <w:r w:rsidR="007D6FC5">
        <w:rPr>
          <w:sz w:val="16"/>
          <w:szCs w:val="16"/>
        </w:rPr>
        <w:t xml:space="preserve"> вычета </w:t>
      </w:r>
      <w:r w:rsidR="007D6FC5" w:rsidRPr="00B350D2">
        <w:rPr>
          <w:sz w:val="16"/>
          <w:szCs w:val="16"/>
        </w:rPr>
        <w:t>рассчитан</w:t>
      </w:r>
      <w:r w:rsidR="007D6FC5">
        <w:rPr>
          <w:sz w:val="16"/>
          <w:szCs w:val="16"/>
        </w:rPr>
        <w:t>а</w:t>
      </w:r>
      <w:r w:rsidR="007D6FC5" w:rsidRPr="00B350D2">
        <w:rPr>
          <w:sz w:val="16"/>
          <w:szCs w:val="16"/>
        </w:rPr>
        <w:t xml:space="preserve"> </w:t>
      </w:r>
      <w:r w:rsidR="00080BA9" w:rsidRPr="00660752">
        <w:rPr>
          <w:sz w:val="16"/>
          <w:szCs w:val="16"/>
        </w:rPr>
        <w:t>в соответствии с</w:t>
      </w:r>
      <w:r w:rsidR="00080BA9">
        <w:rPr>
          <w:sz w:val="16"/>
          <w:szCs w:val="16"/>
        </w:rPr>
        <w:t xml:space="preserve"> пунктом 1</w:t>
      </w:r>
      <w:r w:rsidR="00080BA9" w:rsidRPr="00660752">
        <w:rPr>
          <w:sz w:val="16"/>
          <w:szCs w:val="16"/>
        </w:rPr>
        <w:t xml:space="preserve"> </w:t>
      </w:r>
      <w:r w:rsidR="007D6FC5" w:rsidRPr="00B350D2">
        <w:rPr>
          <w:sz w:val="16"/>
          <w:szCs w:val="16"/>
        </w:rPr>
        <w:t>стать</w:t>
      </w:r>
      <w:r w:rsidR="00080BA9">
        <w:rPr>
          <w:sz w:val="16"/>
          <w:szCs w:val="16"/>
        </w:rPr>
        <w:t>и</w:t>
      </w:r>
      <w:r w:rsidR="007D6FC5" w:rsidRPr="00B350D2">
        <w:rPr>
          <w:sz w:val="16"/>
          <w:szCs w:val="16"/>
        </w:rPr>
        <w:t xml:space="preserve"> 214.2 </w:t>
      </w:r>
      <w:r w:rsidR="00367D74">
        <w:rPr>
          <w:sz w:val="16"/>
          <w:szCs w:val="16"/>
        </w:rPr>
        <w:t>Налогового кодекса Российской Федерации</w:t>
      </w:r>
      <w:r w:rsidR="00367D74" w:rsidRPr="008E04D3">
        <w:rPr>
          <w:sz w:val="16"/>
          <w:szCs w:val="16"/>
        </w:rPr>
        <w:t>.</w:t>
      </w:r>
    </w:p>
    <w:p w14:paraId="5BDF305A" w14:textId="2917272B" w:rsidR="00367D74" w:rsidRPr="00491B70" w:rsidRDefault="00291915" w:rsidP="001C7884">
      <w:pPr>
        <w:ind w:right="-42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8</w:t>
      </w:r>
      <w:r w:rsidR="00F22285" w:rsidRPr="00B350D2">
        <w:rPr>
          <w:sz w:val="16"/>
          <w:szCs w:val="16"/>
          <w:vertAlign w:val="superscript"/>
        </w:rPr>
        <w:t xml:space="preserve"> </w:t>
      </w:r>
      <w:r w:rsidR="007D6FC5" w:rsidRPr="00660752">
        <w:rPr>
          <w:sz w:val="16"/>
          <w:szCs w:val="16"/>
        </w:rPr>
        <w:t>Сумма налога исчислена в соответствии со статьей 214.2</w:t>
      </w:r>
      <w:r w:rsidR="007D6FC5" w:rsidRPr="008E04D3">
        <w:rPr>
          <w:sz w:val="16"/>
          <w:szCs w:val="16"/>
        </w:rPr>
        <w:t xml:space="preserve"> </w:t>
      </w:r>
      <w:r w:rsidR="00367D74">
        <w:rPr>
          <w:sz w:val="16"/>
          <w:szCs w:val="16"/>
        </w:rPr>
        <w:t>Налогового кодекса Российской Федерации</w:t>
      </w:r>
      <w:r w:rsidR="00367D74" w:rsidRPr="008E04D3">
        <w:rPr>
          <w:sz w:val="16"/>
          <w:szCs w:val="16"/>
        </w:rPr>
        <w:t>.</w:t>
      </w:r>
    </w:p>
    <w:p w14:paraId="49B6B43A" w14:textId="77777777" w:rsidR="001E59B6" w:rsidRPr="001E59B6" w:rsidRDefault="001E59B6" w:rsidP="001E59B6">
      <w:pPr>
        <w:rPr>
          <w:sz w:val="16"/>
        </w:rPr>
      </w:pPr>
    </w:p>
    <w:p w14:paraId="012CE0C1" w14:textId="77777777" w:rsidR="001E59B6" w:rsidRPr="001E59B6" w:rsidRDefault="001E59B6" w:rsidP="001E59B6">
      <w:pPr>
        <w:rPr>
          <w:sz w:val="16"/>
        </w:rPr>
      </w:pPr>
      <w:r w:rsidRPr="001E59B6">
        <w:rPr>
          <w:sz w:val="16"/>
        </w:rPr>
        <w:t>------------------------------ линия отреза -------------------------------</w:t>
      </w:r>
    </w:p>
    <w:p w14:paraId="31B6EAC3" w14:textId="77777777" w:rsidR="001E59B6" w:rsidRPr="00793FBE" w:rsidRDefault="001E59B6" w:rsidP="001E59B6">
      <w:pPr>
        <w:rPr>
          <w:sz w:val="4"/>
          <w:szCs w:val="4"/>
        </w:rPr>
      </w:pPr>
    </w:p>
    <w:p w14:paraId="5158F97B" w14:textId="410D8C1E" w:rsidR="001E59B6" w:rsidRPr="001E59B6" w:rsidRDefault="001E59B6" w:rsidP="001E59B6">
      <w:pPr>
        <w:rPr>
          <w:sz w:val="16"/>
        </w:rPr>
      </w:pPr>
      <w:r w:rsidRPr="001E59B6">
        <w:rPr>
          <w:sz w:val="16"/>
        </w:rPr>
        <w:t xml:space="preserve">НАЛОГОВОЕ УВЕДОМЛЕНИЕ </w:t>
      </w:r>
      <w:r w:rsidR="00B14D04">
        <w:rPr>
          <w:sz w:val="16"/>
        </w:rPr>
        <w:t>№</w:t>
      </w:r>
      <w:r w:rsidRPr="001E59B6">
        <w:rPr>
          <w:sz w:val="16"/>
        </w:rPr>
        <w:t xml:space="preserve"> _</w:t>
      </w:r>
      <w:r w:rsidR="00291915">
        <w:rPr>
          <w:sz w:val="16"/>
        </w:rPr>
        <w:t>____</w:t>
      </w:r>
      <w:r w:rsidRPr="001E59B6">
        <w:rPr>
          <w:sz w:val="16"/>
        </w:rPr>
        <w:t>___ от ___________</w:t>
      </w:r>
      <w:r w:rsidR="00291915">
        <w:rPr>
          <w:sz w:val="16"/>
        </w:rPr>
        <w:t>___</w:t>
      </w:r>
    </w:p>
    <w:p w14:paraId="3934E8E2" w14:textId="77777777" w:rsidR="001E59B6" w:rsidRPr="001E59B6" w:rsidRDefault="001E59B6" w:rsidP="001E59B6">
      <w:pPr>
        <w:rPr>
          <w:sz w:val="16"/>
        </w:rPr>
      </w:pPr>
    </w:p>
    <w:p w14:paraId="3DD707F5" w14:textId="7B92932D" w:rsidR="001E59B6" w:rsidRPr="001E59B6" w:rsidRDefault="001E59B6" w:rsidP="001E59B6">
      <w:pPr>
        <w:rPr>
          <w:sz w:val="16"/>
        </w:rPr>
      </w:pPr>
      <w:r w:rsidRPr="001E59B6">
        <w:rPr>
          <w:sz w:val="16"/>
        </w:rPr>
        <w:t>Ф.И.О. налогоплательщика __</w:t>
      </w:r>
      <w:r w:rsidR="00291915">
        <w:rPr>
          <w:sz w:val="16"/>
        </w:rPr>
        <w:t>_________________________</w:t>
      </w:r>
      <w:r w:rsidRPr="001E59B6">
        <w:rPr>
          <w:sz w:val="16"/>
        </w:rPr>
        <w:t>___________ ИНН __________</w:t>
      </w:r>
      <w:r w:rsidR="00291915">
        <w:rPr>
          <w:sz w:val="16"/>
        </w:rPr>
        <w:t>__</w:t>
      </w:r>
      <w:r w:rsidRPr="001E59B6">
        <w:rPr>
          <w:sz w:val="16"/>
        </w:rPr>
        <w:t>___</w:t>
      </w:r>
    </w:p>
    <w:p w14:paraId="7D592462" w14:textId="77777777" w:rsidR="001E59B6" w:rsidRPr="001E59B6" w:rsidRDefault="001E59B6" w:rsidP="001E59B6">
      <w:pPr>
        <w:rPr>
          <w:sz w:val="16"/>
        </w:rPr>
      </w:pPr>
    </w:p>
    <w:p w14:paraId="5FD5B065" w14:textId="3B9120C3" w:rsidR="001E59B6" w:rsidRPr="001E59B6" w:rsidRDefault="00291915" w:rsidP="001E59B6">
      <w:pPr>
        <w:rPr>
          <w:sz w:val="16"/>
        </w:rPr>
      </w:pPr>
      <w:r>
        <w:rPr>
          <w:sz w:val="16"/>
        </w:rPr>
        <w:t>ПОЛУЧИЛ «</w:t>
      </w:r>
      <w:r w:rsidR="001E59B6" w:rsidRPr="001E59B6">
        <w:rPr>
          <w:sz w:val="16"/>
        </w:rPr>
        <w:t>__</w:t>
      </w:r>
      <w:r>
        <w:rPr>
          <w:sz w:val="16"/>
        </w:rPr>
        <w:t>»</w:t>
      </w:r>
      <w:r w:rsidR="001E59B6" w:rsidRPr="001E59B6">
        <w:rPr>
          <w:sz w:val="16"/>
        </w:rPr>
        <w:t xml:space="preserve"> _________ 20_</w:t>
      </w:r>
      <w:r>
        <w:rPr>
          <w:sz w:val="16"/>
        </w:rPr>
        <w:t>_</w:t>
      </w:r>
      <w:r w:rsidR="001E59B6" w:rsidRPr="001E59B6">
        <w:rPr>
          <w:sz w:val="16"/>
        </w:rPr>
        <w:t>_ г. _______</w:t>
      </w:r>
      <w:r>
        <w:rPr>
          <w:sz w:val="16"/>
        </w:rPr>
        <w:t>___</w:t>
      </w:r>
      <w:r w:rsidR="001E59B6" w:rsidRPr="001E59B6">
        <w:rPr>
          <w:sz w:val="16"/>
        </w:rPr>
        <w:t>______________________</w:t>
      </w:r>
    </w:p>
    <w:p w14:paraId="793F62E9" w14:textId="3B6979A4" w:rsidR="00117DD4" w:rsidRPr="00793FBE" w:rsidRDefault="001E59B6" w:rsidP="009433AA">
      <w:pPr>
        <w:rPr>
          <w:sz w:val="16"/>
        </w:rPr>
      </w:pPr>
      <w:r w:rsidRPr="001E59B6">
        <w:rPr>
          <w:sz w:val="16"/>
        </w:rPr>
        <w:t xml:space="preserve">                               </w:t>
      </w:r>
      <w:r w:rsidR="001C7884">
        <w:rPr>
          <w:sz w:val="16"/>
        </w:rPr>
        <w:t xml:space="preserve">                                </w:t>
      </w:r>
      <w:r w:rsidRPr="001E59B6">
        <w:rPr>
          <w:sz w:val="16"/>
        </w:rPr>
        <w:t xml:space="preserve"> </w:t>
      </w:r>
      <w:r w:rsidR="00291915">
        <w:rPr>
          <w:sz w:val="16"/>
        </w:rPr>
        <w:t xml:space="preserve">     </w:t>
      </w:r>
      <w:r w:rsidRPr="001E59B6">
        <w:rPr>
          <w:sz w:val="16"/>
        </w:rPr>
        <w:t>(подпись налогоплательщика)</w:t>
      </w:r>
    </w:p>
    <w:sectPr w:rsidR="00117DD4" w:rsidRPr="00793FBE" w:rsidSect="009E7E54">
      <w:headerReference w:type="default" r:id="rId13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CADB" w14:textId="77777777" w:rsidR="00CC37D7" w:rsidRDefault="00CC37D7">
      <w:r>
        <w:separator/>
      </w:r>
    </w:p>
  </w:endnote>
  <w:endnote w:type="continuationSeparator" w:id="0">
    <w:p w14:paraId="18BEE771" w14:textId="77777777" w:rsidR="00CC37D7" w:rsidRDefault="00C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3C0E" w14:textId="77777777" w:rsidR="00CC37D7" w:rsidRDefault="00CC37D7">
      <w:r>
        <w:separator/>
      </w:r>
    </w:p>
  </w:footnote>
  <w:footnote w:type="continuationSeparator" w:id="0">
    <w:p w14:paraId="2C1AD51A" w14:textId="77777777" w:rsidR="00CC37D7" w:rsidRDefault="00CC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526764"/>
      <w:docPartObj>
        <w:docPartGallery w:val="Page Numbers (Top of Page)"/>
        <w:docPartUnique/>
      </w:docPartObj>
    </w:sdtPr>
    <w:sdtEndPr/>
    <w:sdtContent>
      <w:p w14:paraId="6DC081D0" w14:textId="115C2B93" w:rsidR="00AD30FE" w:rsidRDefault="00AD30FE">
        <w:pPr>
          <w:pStyle w:val="a3"/>
          <w:jc w:val="center"/>
        </w:pPr>
        <w:r w:rsidRPr="00AD30FE">
          <w:rPr>
            <w:rFonts w:ascii="Times New Roman" w:hAnsi="Times New Roman" w:cs="Times New Roman"/>
          </w:rPr>
          <w:fldChar w:fldCharType="begin"/>
        </w:r>
        <w:r w:rsidRPr="00AD30FE">
          <w:rPr>
            <w:rFonts w:ascii="Times New Roman" w:hAnsi="Times New Roman" w:cs="Times New Roman"/>
          </w:rPr>
          <w:instrText>PAGE   \* MERGEFORMAT</w:instrText>
        </w:r>
        <w:r w:rsidRPr="00AD30FE">
          <w:rPr>
            <w:rFonts w:ascii="Times New Roman" w:hAnsi="Times New Roman" w:cs="Times New Roman"/>
          </w:rPr>
          <w:fldChar w:fldCharType="separate"/>
        </w:r>
        <w:r w:rsidR="00C10950">
          <w:rPr>
            <w:rFonts w:ascii="Times New Roman" w:hAnsi="Times New Roman" w:cs="Times New Roman"/>
            <w:noProof/>
          </w:rPr>
          <w:t>4</w:t>
        </w:r>
        <w:r w:rsidRPr="00AD30FE">
          <w:rPr>
            <w:rFonts w:ascii="Times New Roman" w:hAnsi="Times New Roman" w:cs="Times New Roman"/>
          </w:rPr>
          <w:fldChar w:fldCharType="end"/>
        </w:r>
      </w:p>
    </w:sdtContent>
  </w:sdt>
  <w:p w14:paraId="02A1A35B" w14:textId="77777777" w:rsidR="00AD30FE" w:rsidRDefault="00AD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2D"/>
    <w:rsid w:val="000339AC"/>
    <w:rsid w:val="000578CF"/>
    <w:rsid w:val="000634F1"/>
    <w:rsid w:val="00075B3D"/>
    <w:rsid w:val="00080BA9"/>
    <w:rsid w:val="000B2BFC"/>
    <w:rsid w:val="000B3ACC"/>
    <w:rsid w:val="000B65AF"/>
    <w:rsid w:val="000C0CEB"/>
    <w:rsid w:val="000E7CBE"/>
    <w:rsid w:val="000F0AF0"/>
    <w:rsid w:val="00117DD4"/>
    <w:rsid w:val="00157823"/>
    <w:rsid w:val="0018511F"/>
    <w:rsid w:val="001A0D01"/>
    <w:rsid w:val="001B2ADD"/>
    <w:rsid w:val="001C7884"/>
    <w:rsid w:val="001C7ADE"/>
    <w:rsid w:val="001D4FA7"/>
    <w:rsid w:val="001E59B6"/>
    <w:rsid w:val="001F1BB8"/>
    <w:rsid w:val="001F2DBC"/>
    <w:rsid w:val="002032E7"/>
    <w:rsid w:val="00247EA3"/>
    <w:rsid w:val="002601BE"/>
    <w:rsid w:val="002601FB"/>
    <w:rsid w:val="002737A0"/>
    <w:rsid w:val="00283EF7"/>
    <w:rsid w:val="002843FB"/>
    <w:rsid w:val="00291915"/>
    <w:rsid w:val="002A181F"/>
    <w:rsid w:val="002F3134"/>
    <w:rsid w:val="00300EA5"/>
    <w:rsid w:val="00317DE2"/>
    <w:rsid w:val="00326BC8"/>
    <w:rsid w:val="00336517"/>
    <w:rsid w:val="00360CCD"/>
    <w:rsid w:val="00361C27"/>
    <w:rsid w:val="00367D74"/>
    <w:rsid w:val="00374011"/>
    <w:rsid w:val="00386E47"/>
    <w:rsid w:val="003A311C"/>
    <w:rsid w:val="003C660C"/>
    <w:rsid w:val="003D04E7"/>
    <w:rsid w:val="003D7232"/>
    <w:rsid w:val="003E70A9"/>
    <w:rsid w:val="003E7DDB"/>
    <w:rsid w:val="003F6057"/>
    <w:rsid w:val="003F64CD"/>
    <w:rsid w:val="00403A77"/>
    <w:rsid w:val="00405D27"/>
    <w:rsid w:val="004412FF"/>
    <w:rsid w:val="00445B92"/>
    <w:rsid w:val="00487101"/>
    <w:rsid w:val="00491B70"/>
    <w:rsid w:val="004922C2"/>
    <w:rsid w:val="0049782D"/>
    <w:rsid w:val="004C29D7"/>
    <w:rsid w:val="004D5A7F"/>
    <w:rsid w:val="004F1969"/>
    <w:rsid w:val="00504BF2"/>
    <w:rsid w:val="00553AE7"/>
    <w:rsid w:val="00566104"/>
    <w:rsid w:val="00567697"/>
    <w:rsid w:val="00584C5B"/>
    <w:rsid w:val="00593A25"/>
    <w:rsid w:val="0059706D"/>
    <w:rsid w:val="005B221B"/>
    <w:rsid w:val="005C0BC5"/>
    <w:rsid w:val="005C24B2"/>
    <w:rsid w:val="005C34D5"/>
    <w:rsid w:val="005E563A"/>
    <w:rsid w:val="005F5430"/>
    <w:rsid w:val="00617EF8"/>
    <w:rsid w:val="006219DD"/>
    <w:rsid w:val="00623B5A"/>
    <w:rsid w:val="0063417E"/>
    <w:rsid w:val="00654E33"/>
    <w:rsid w:val="0065711E"/>
    <w:rsid w:val="00660752"/>
    <w:rsid w:val="0067430D"/>
    <w:rsid w:val="00683B17"/>
    <w:rsid w:val="006A7019"/>
    <w:rsid w:val="006D046D"/>
    <w:rsid w:val="00731E6F"/>
    <w:rsid w:val="00744C1A"/>
    <w:rsid w:val="0078613B"/>
    <w:rsid w:val="007874CA"/>
    <w:rsid w:val="00787A0C"/>
    <w:rsid w:val="00793FBE"/>
    <w:rsid w:val="007A05CD"/>
    <w:rsid w:val="007D6FC5"/>
    <w:rsid w:val="007E3093"/>
    <w:rsid w:val="0081488D"/>
    <w:rsid w:val="00820D2D"/>
    <w:rsid w:val="00824E31"/>
    <w:rsid w:val="008A2C21"/>
    <w:rsid w:val="008A789F"/>
    <w:rsid w:val="008B3541"/>
    <w:rsid w:val="008C6E81"/>
    <w:rsid w:val="008E04D3"/>
    <w:rsid w:val="008E3C5C"/>
    <w:rsid w:val="008E61BD"/>
    <w:rsid w:val="008F1156"/>
    <w:rsid w:val="009017D2"/>
    <w:rsid w:val="00906EE8"/>
    <w:rsid w:val="0090712D"/>
    <w:rsid w:val="00911668"/>
    <w:rsid w:val="0091212E"/>
    <w:rsid w:val="009160A2"/>
    <w:rsid w:val="009433AA"/>
    <w:rsid w:val="00965369"/>
    <w:rsid w:val="009660E3"/>
    <w:rsid w:val="009C4DD9"/>
    <w:rsid w:val="009C5C4B"/>
    <w:rsid w:val="009C7DE6"/>
    <w:rsid w:val="009D01D6"/>
    <w:rsid w:val="009E2FE7"/>
    <w:rsid w:val="009E7E54"/>
    <w:rsid w:val="00A15F78"/>
    <w:rsid w:val="00A21C04"/>
    <w:rsid w:val="00A46408"/>
    <w:rsid w:val="00A57F6F"/>
    <w:rsid w:val="00A6089F"/>
    <w:rsid w:val="00A6629C"/>
    <w:rsid w:val="00A675BE"/>
    <w:rsid w:val="00A8131D"/>
    <w:rsid w:val="00A83C16"/>
    <w:rsid w:val="00A96D2B"/>
    <w:rsid w:val="00AB0E1C"/>
    <w:rsid w:val="00AD2471"/>
    <w:rsid w:val="00AD30FE"/>
    <w:rsid w:val="00AE3E7B"/>
    <w:rsid w:val="00B062B7"/>
    <w:rsid w:val="00B14D04"/>
    <w:rsid w:val="00B15DAC"/>
    <w:rsid w:val="00B2318D"/>
    <w:rsid w:val="00B24037"/>
    <w:rsid w:val="00B350D2"/>
    <w:rsid w:val="00B3765A"/>
    <w:rsid w:val="00B804E1"/>
    <w:rsid w:val="00B874F3"/>
    <w:rsid w:val="00BB4490"/>
    <w:rsid w:val="00BC1583"/>
    <w:rsid w:val="00BD006F"/>
    <w:rsid w:val="00BE1B76"/>
    <w:rsid w:val="00C0260D"/>
    <w:rsid w:val="00C05913"/>
    <w:rsid w:val="00C10950"/>
    <w:rsid w:val="00C11C0D"/>
    <w:rsid w:val="00C12B24"/>
    <w:rsid w:val="00C3426B"/>
    <w:rsid w:val="00C371AE"/>
    <w:rsid w:val="00C4402D"/>
    <w:rsid w:val="00C44C14"/>
    <w:rsid w:val="00C65CDF"/>
    <w:rsid w:val="00C73382"/>
    <w:rsid w:val="00C94D2B"/>
    <w:rsid w:val="00CB2803"/>
    <w:rsid w:val="00CB7070"/>
    <w:rsid w:val="00CC32C3"/>
    <w:rsid w:val="00CC37D7"/>
    <w:rsid w:val="00CF1998"/>
    <w:rsid w:val="00CF2311"/>
    <w:rsid w:val="00CF3F8F"/>
    <w:rsid w:val="00D13AF7"/>
    <w:rsid w:val="00D302F2"/>
    <w:rsid w:val="00D361C7"/>
    <w:rsid w:val="00D36383"/>
    <w:rsid w:val="00D611EB"/>
    <w:rsid w:val="00D83D09"/>
    <w:rsid w:val="00D904F7"/>
    <w:rsid w:val="00DA0721"/>
    <w:rsid w:val="00DA4FEC"/>
    <w:rsid w:val="00DB274B"/>
    <w:rsid w:val="00DC1CC3"/>
    <w:rsid w:val="00DF35BF"/>
    <w:rsid w:val="00E11B60"/>
    <w:rsid w:val="00E17EAC"/>
    <w:rsid w:val="00E279AD"/>
    <w:rsid w:val="00E703D2"/>
    <w:rsid w:val="00E82E98"/>
    <w:rsid w:val="00E97FF4"/>
    <w:rsid w:val="00EB376D"/>
    <w:rsid w:val="00EB7F51"/>
    <w:rsid w:val="00EC7544"/>
    <w:rsid w:val="00EE11BA"/>
    <w:rsid w:val="00EE1423"/>
    <w:rsid w:val="00EE1F3B"/>
    <w:rsid w:val="00F22285"/>
    <w:rsid w:val="00F32398"/>
    <w:rsid w:val="00F340F0"/>
    <w:rsid w:val="00F87680"/>
    <w:rsid w:val="00FA629E"/>
    <w:rsid w:val="00FB65B0"/>
    <w:rsid w:val="00FB6E60"/>
    <w:rsid w:val="00FC7252"/>
    <w:rsid w:val="00FD671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51F"/>
  <w15:docId w15:val="{866A7893-9C33-42B4-8581-8048413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60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60E3"/>
  </w:style>
  <w:style w:type="character" w:styleId="a5">
    <w:name w:val="Hyperlink"/>
    <w:basedOn w:val="a0"/>
    <w:uiPriority w:val="99"/>
    <w:unhideWhenUsed/>
    <w:rsid w:val="001E59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E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E8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40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403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40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0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40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2403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f0">
    <w:name w:val="Table Grid"/>
    <w:basedOn w:val="a1"/>
    <w:uiPriority w:val="39"/>
    <w:rsid w:val="0007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624947B2FFB3AD04A8BFBAA8155347EEFB7297929E71EDBA5BC95F9EE9355B64CCCD867A06B927BD3B71B10t61E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624947B2FFB3AD04A8BFBAA8155347EEFB7297929E71EDBA5BC95F9EE9355B64CCCD867A06B927BD3B71B10t61EI" TargetMode="External"/><Relationship Id="rId12" Type="http://schemas.openxmlformats.org/officeDocument/2006/relationships/hyperlink" Target="consultantplus://offline/ref=5F9624947B2FFB3AD04A8BFBAA8155347EEFB7297929E71EDBA5BC95F9EE9355B64CCCD867A06B927BD3B71B10t61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9624947B2FFB3AD04A8BFBAA8155347EEFB7297929E71EDBA5BC95F9EE9355B64CCCD867A06B927BD3B71B10t61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9624947B2FFB3AD04A8BFBAA8155347EEFB7297929E71EDBA5BC95F9EE9355B64CCCD867A06B927BD3B71B10t6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624947B2FFB3AD04A8BFBAA8155347EEFB7297929E71EDBA5BC95F9EE9355B64CCCD867A06B927BD3B71B10t61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48DA-F2ED-4D54-8403-DCCA33D5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Лунякин Николай Валерьевич</dc:creator>
  <cp:lastModifiedBy>Дорофейкин Александр Сергеевич</cp:lastModifiedBy>
  <cp:revision>2</cp:revision>
  <cp:lastPrinted>2022-07-08T10:27:00Z</cp:lastPrinted>
  <dcterms:created xsi:type="dcterms:W3CDTF">2022-08-23T08:42:00Z</dcterms:created>
  <dcterms:modified xsi:type="dcterms:W3CDTF">2022-08-23T08:42:00Z</dcterms:modified>
</cp:coreProperties>
</file>