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982" w:rsidRPr="00294EF8" w:rsidRDefault="00294EF8" w:rsidP="00294EF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294EF8">
        <w:rPr>
          <w:rFonts w:ascii="Times New Roman" w:hAnsi="Times New Roman" w:cs="Times New Roman"/>
          <w:b/>
          <w:sz w:val="20"/>
          <w:szCs w:val="20"/>
        </w:rPr>
        <w:t>Приложение № 1</w:t>
      </w:r>
    </w:p>
    <w:p w:rsidR="00207982" w:rsidRDefault="00207982" w:rsidP="007E22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6237" w:rsidRPr="00A5089E" w:rsidRDefault="006074BC" w:rsidP="007E22BA">
      <w:pPr>
        <w:spacing w:after="0" w:line="240" w:lineRule="auto"/>
        <w:jc w:val="center"/>
        <w:rPr>
          <w:rFonts w:ascii="Times New Roman" w:hAnsi="Times New Roman" w:cs="Times New Roman"/>
          <w:b/>
          <w:color w:val="000066"/>
          <w:sz w:val="28"/>
          <w:szCs w:val="28"/>
        </w:rPr>
      </w:pPr>
      <w:r>
        <w:rPr>
          <w:rFonts w:ascii="Times New Roman" w:hAnsi="Times New Roman" w:cs="Times New Roman"/>
          <w:b/>
          <w:color w:val="000066"/>
          <w:sz w:val="28"/>
          <w:szCs w:val="28"/>
        </w:rPr>
        <w:t>Размер страховых взносов, установленный пунктом 1 статьи 430 Налогового кодекса Российской Федерации</w:t>
      </w:r>
      <w:bookmarkStart w:id="0" w:name="_GoBack"/>
      <w:bookmarkEnd w:id="0"/>
      <w:r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</w:t>
      </w:r>
    </w:p>
    <w:p w:rsidR="007E22BA" w:rsidRPr="00A5089E" w:rsidRDefault="007E22BA" w:rsidP="007E22BA">
      <w:pPr>
        <w:spacing w:after="0" w:line="240" w:lineRule="auto"/>
        <w:jc w:val="center"/>
        <w:rPr>
          <w:rFonts w:ascii="Times New Roman" w:hAnsi="Times New Roman" w:cs="Times New Roman"/>
          <w:b/>
          <w:color w:val="000066"/>
          <w:sz w:val="28"/>
          <w:szCs w:val="28"/>
        </w:rPr>
      </w:pPr>
      <w:r w:rsidRPr="00A5089E">
        <w:rPr>
          <w:rFonts w:ascii="Times New Roman" w:hAnsi="Times New Roman" w:cs="Times New Roman"/>
          <w:b/>
          <w:color w:val="000066"/>
          <w:sz w:val="28"/>
          <w:szCs w:val="28"/>
        </w:rPr>
        <w:t>(фиксированный размер)</w:t>
      </w:r>
    </w:p>
    <w:p w:rsidR="00207982" w:rsidRPr="00A5089E" w:rsidRDefault="00207982" w:rsidP="007E22BA">
      <w:pPr>
        <w:spacing w:after="0" w:line="240" w:lineRule="auto"/>
        <w:jc w:val="center"/>
        <w:rPr>
          <w:rFonts w:ascii="Times New Roman" w:hAnsi="Times New Roman" w:cs="Times New Roman"/>
          <w:b/>
          <w:color w:val="333399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1"/>
        <w:gridCol w:w="4846"/>
        <w:gridCol w:w="800"/>
        <w:gridCol w:w="1337"/>
        <w:gridCol w:w="1477"/>
        <w:gridCol w:w="1477"/>
        <w:gridCol w:w="1678"/>
        <w:gridCol w:w="1277"/>
        <w:gridCol w:w="1248"/>
        <w:gridCol w:w="1239"/>
      </w:tblGrid>
      <w:tr w:rsidR="005D16C3" w:rsidTr="005D16C3">
        <w:trPr>
          <w:trHeight w:val="605"/>
        </w:trPr>
        <w:tc>
          <w:tcPr>
            <w:tcW w:w="170" w:type="pct"/>
            <w:vMerge w:val="restart"/>
            <w:vAlign w:val="center"/>
          </w:tcPr>
          <w:p w:rsidR="005D16C3" w:rsidRPr="00A5089E" w:rsidRDefault="005D16C3" w:rsidP="00A508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522" w:type="pct"/>
            <w:vMerge w:val="restart"/>
            <w:vAlign w:val="center"/>
          </w:tcPr>
          <w:p w:rsidR="005D16C3" w:rsidRPr="00A5089E" w:rsidRDefault="005D16C3" w:rsidP="00A508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Показатели</w:t>
            </w:r>
          </w:p>
        </w:tc>
        <w:tc>
          <w:tcPr>
            <w:tcW w:w="251" w:type="pct"/>
            <w:vMerge w:val="restart"/>
            <w:vAlign w:val="center"/>
          </w:tcPr>
          <w:p w:rsidR="005D16C3" w:rsidRPr="00A5089E" w:rsidRDefault="005D16C3" w:rsidP="00A508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 изм.</w:t>
            </w:r>
          </w:p>
        </w:tc>
        <w:tc>
          <w:tcPr>
            <w:tcW w:w="3057" w:type="pct"/>
            <w:gridSpan w:val="7"/>
            <w:vAlign w:val="center"/>
          </w:tcPr>
          <w:p w:rsidR="005D16C3" w:rsidRPr="00A5089E" w:rsidRDefault="005D16C3" w:rsidP="00A508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08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Плательщики, уплачивающие страховые взносы в фиксированном размере</w:t>
            </w:r>
          </w:p>
        </w:tc>
      </w:tr>
      <w:tr w:rsidR="005D16C3" w:rsidTr="003302A3">
        <w:trPr>
          <w:trHeight w:val="557"/>
        </w:trPr>
        <w:tc>
          <w:tcPr>
            <w:tcW w:w="170" w:type="pct"/>
            <w:vMerge/>
          </w:tcPr>
          <w:p w:rsidR="005D16C3" w:rsidRPr="00A5089E" w:rsidRDefault="005D16C3" w:rsidP="007E22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22" w:type="pct"/>
            <w:vMerge/>
          </w:tcPr>
          <w:p w:rsidR="005D16C3" w:rsidRPr="00A5089E" w:rsidRDefault="005D16C3" w:rsidP="007E22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1" w:type="pct"/>
            <w:vMerge/>
          </w:tcPr>
          <w:p w:rsidR="005D16C3" w:rsidRPr="00A5089E" w:rsidRDefault="005D16C3" w:rsidP="007E22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0" w:type="pct"/>
            <w:shd w:val="clear" w:color="auto" w:fill="DBE5F1" w:themeFill="accent1" w:themeFillTint="33"/>
            <w:vAlign w:val="center"/>
          </w:tcPr>
          <w:p w:rsidR="005D16C3" w:rsidRPr="00A5089E" w:rsidRDefault="005D16C3" w:rsidP="005D16C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A5089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2017 год</w:t>
            </w:r>
          </w:p>
        </w:tc>
        <w:tc>
          <w:tcPr>
            <w:tcW w:w="464" w:type="pct"/>
            <w:shd w:val="clear" w:color="auto" w:fill="E5DFEC" w:themeFill="accent4" w:themeFillTint="33"/>
            <w:vAlign w:val="center"/>
          </w:tcPr>
          <w:p w:rsidR="005D16C3" w:rsidRPr="00A5089E" w:rsidRDefault="005D16C3" w:rsidP="005D16C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A5089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2018 год</w:t>
            </w:r>
          </w:p>
        </w:tc>
        <w:tc>
          <w:tcPr>
            <w:tcW w:w="464" w:type="pct"/>
            <w:shd w:val="clear" w:color="auto" w:fill="DAEEF3" w:themeFill="accent5" w:themeFillTint="33"/>
            <w:vAlign w:val="center"/>
          </w:tcPr>
          <w:p w:rsidR="005D16C3" w:rsidRPr="00A5089E" w:rsidRDefault="005D16C3" w:rsidP="005D16C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A5089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2019 год</w:t>
            </w:r>
          </w:p>
        </w:tc>
        <w:tc>
          <w:tcPr>
            <w:tcW w:w="527" w:type="pct"/>
            <w:shd w:val="clear" w:color="auto" w:fill="FDE9D9" w:themeFill="accent6" w:themeFillTint="33"/>
            <w:vAlign w:val="center"/>
          </w:tcPr>
          <w:p w:rsidR="005D16C3" w:rsidRPr="00A5089E" w:rsidRDefault="005D16C3" w:rsidP="005D16C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A5089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2020 год</w:t>
            </w:r>
          </w:p>
        </w:tc>
        <w:tc>
          <w:tcPr>
            <w:tcW w:w="401" w:type="pct"/>
            <w:shd w:val="clear" w:color="auto" w:fill="FFFFCC"/>
            <w:vAlign w:val="center"/>
          </w:tcPr>
          <w:p w:rsidR="005D16C3" w:rsidRPr="00A5089E" w:rsidRDefault="005D16C3" w:rsidP="005D16C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2021год</w:t>
            </w:r>
          </w:p>
        </w:tc>
        <w:tc>
          <w:tcPr>
            <w:tcW w:w="392" w:type="pct"/>
            <w:shd w:val="clear" w:color="auto" w:fill="CCFFCC"/>
            <w:vAlign w:val="center"/>
          </w:tcPr>
          <w:p w:rsidR="005D16C3" w:rsidRDefault="005D16C3" w:rsidP="005D16C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2022год</w:t>
            </w:r>
          </w:p>
        </w:tc>
        <w:tc>
          <w:tcPr>
            <w:tcW w:w="389" w:type="pct"/>
            <w:shd w:val="clear" w:color="auto" w:fill="FFCCCC"/>
            <w:vAlign w:val="center"/>
          </w:tcPr>
          <w:p w:rsidR="005D16C3" w:rsidRDefault="005D16C3" w:rsidP="005D16C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2023год</w:t>
            </w:r>
          </w:p>
        </w:tc>
      </w:tr>
      <w:tr w:rsidR="005D16C3" w:rsidTr="003302A3">
        <w:trPr>
          <w:trHeight w:val="1116"/>
        </w:trPr>
        <w:tc>
          <w:tcPr>
            <w:tcW w:w="170" w:type="pct"/>
            <w:vAlign w:val="center"/>
          </w:tcPr>
          <w:p w:rsidR="005D16C3" w:rsidRPr="00A5089E" w:rsidRDefault="006074BC" w:rsidP="002B74DF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1</w:t>
            </w:r>
          </w:p>
        </w:tc>
        <w:tc>
          <w:tcPr>
            <w:tcW w:w="1522" w:type="pct"/>
            <w:vAlign w:val="center"/>
          </w:tcPr>
          <w:p w:rsidR="005D16C3" w:rsidRPr="00A5089E" w:rsidRDefault="005D16C3" w:rsidP="006074BC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A5089E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Фиксированный размер страхового взноса на О</w:t>
            </w:r>
            <w: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М</w:t>
            </w:r>
            <w:r w:rsidRPr="00A5089E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С </w:t>
            </w:r>
          </w:p>
        </w:tc>
        <w:tc>
          <w:tcPr>
            <w:tcW w:w="251" w:type="pct"/>
            <w:vAlign w:val="center"/>
          </w:tcPr>
          <w:p w:rsidR="005D16C3" w:rsidRDefault="005D16C3" w:rsidP="002B74DF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руб./</w:t>
            </w:r>
          </w:p>
          <w:p w:rsidR="005D16C3" w:rsidRPr="00A5089E" w:rsidRDefault="005D16C3" w:rsidP="002B74DF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год</w:t>
            </w:r>
          </w:p>
        </w:tc>
        <w:tc>
          <w:tcPr>
            <w:tcW w:w="420" w:type="pct"/>
            <w:shd w:val="clear" w:color="auto" w:fill="DBE5F1" w:themeFill="accent1" w:themeFillTint="33"/>
            <w:vAlign w:val="center"/>
          </w:tcPr>
          <w:p w:rsidR="005D16C3" w:rsidRPr="00A5089E" w:rsidRDefault="005D16C3" w:rsidP="00CF2693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4 590</w:t>
            </w:r>
          </w:p>
        </w:tc>
        <w:tc>
          <w:tcPr>
            <w:tcW w:w="464" w:type="pct"/>
            <w:shd w:val="clear" w:color="auto" w:fill="E5DFEC" w:themeFill="accent4" w:themeFillTint="33"/>
            <w:vAlign w:val="center"/>
          </w:tcPr>
          <w:p w:rsidR="005D16C3" w:rsidRPr="00A5089E" w:rsidRDefault="005D16C3" w:rsidP="00CF2693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5 840</w:t>
            </w:r>
          </w:p>
        </w:tc>
        <w:tc>
          <w:tcPr>
            <w:tcW w:w="464" w:type="pct"/>
            <w:shd w:val="clear" w:color="auto" w:fill="DAEEF3" w:themeFill="accent5" w:themeFillTint="33"/>
            <w:vAlign w:val="center"/>
          </w:tcPr>
          <w:p w:rsidR="005D16C3" w:rsidRPr="00A5089E" w:rsidRDefault="005D16C3" w:rsidP="00CF2693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6 884</w:t>
            </w:r>
          </w:p>
        </w:tc>
        <w:tc>
          <w:tcPr>
            <w:tcW w:w="527" w:type="pct"/>
            <w:shd w:val="clear" w:color="auto" w:fill="FDE9D9" w:themeFill="accent6" w:themeFillTint="33"/>
            <w:vAlign w:val="center"/>
          </w:tcPr>
          <w:p w:rsidR="005D16C3" w:rsidRPr="00A5089E" w:rsidRDefault="005D16C3" w:rsidP="00CF2693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8 426</w:t>
            </w:r>
          </w:p>
        </w:tc>
        <w:tc>
          <w:tcPr>
            <w:tcW w:w="401" w:type="pct"/>
            <w:shd w:val="clear" w:color="auto" w:fill="FFFFCC"/>
            <w:vAlign w:val="center"/>
          </w:tcPr>
          <w:p w:rsidR="005D16C3" w:rsidRPr="00A5089E" w:rsidRDefault="005D16C3" w:rsidP="00CF2693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8 426</w:t>
            </w:r>
          </w:p>
        </w:tc>
        <w:tc>
          <w:tcPr>
            <w:tcW w:w="392" w:type="pct"/>
            <w:shd w:val="clear" w:color="auto" w:fill="CCFFCC"/>
            <w:vAlign w:val="center"/>
          </w:tcPr>
          <w:p w:rsidR="005D16C3" w:rsidRDefault="005D16C3" w:rsidP="005D16C3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8 766</w:t>
            </w:r>
          </w:p>
        </w:tc>
        <w:tc>
          <w:tcPr>
            <w:tcW w:w="389" w:type="pct"/>
            <w:shd w:val="clear" w:color="auto" w:fill="FFCCCC"/>
            <w:vAlign w:val="center"/>
          </w:tcPr>
          <w:p w:rsidR="005D16C3" w:rsidRDefault="005D16C3" w:rsidP="005D16C3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9 119</w:t>
            </w:r>
          </w:p>
        </w:tc>
      </w:tr>
      <w:tr w:rsidR="005D16C3" w:rsidTr="003302A3">
        <w:trPr>
          <w:trHeight w:val="1116"/>
        </w:trPr>
        <w:tc>
          <w:tcPr>
            <w:tcW w:w="170" w:type="pct"/>
            <w:vAlign w:val="center"/>
          </w:tcPr>
          <w:p w:rsidR="005D16C3" w:rsidRPr="00A5089E" w:rsidRDefault="006074BC" w:rsidP="002B74DF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2</w:t>
            </w:r>
          </w:p>
        </w:tc>
        <w:tc>
          <w:tcPr>
            <w:tcW w:w="1522" w:type="pct"/>
            <w:vAlign w:val="center"/>
          </w:tcPr>
          <w:p w:rsidR="003302A3" w:rsidRDefault="005D16C3" w:rsidP="003302A3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A5089E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Фиксированный размер страхового взноса на ОПС </w:t>
            </w:r>
          </w:p>
          <w:p w:rsidR="00CA2DD5" w:rsidRPr="00CA2DD5" w:rsidRDefault="00CA2DD5" w:rsidP="003302A3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0"/>
                <w:szCs w:val="20"/>
              </w:rPr>
            </w:pPr>
            <w:r w:rsidRPr="00CA2DD5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*</w:t>
            </w:r>
            <w:r w:rsidRPr="00CA2DD5">
              <w:rPr>
                <w:rFonts w:ascii="Times New Roman" w:hAnsi="Times New Roman" w:cs="Times New Roman"/>
                <w:b/>
                <w:i/>
                <w:color w:val="000066"/>
                <w:sz w:val="20"/>
                <w:szCs w:val="20"/>
              </w:rPr>
              <w:t>пункт 12 статьи 1 Федерального</w:t>
            </w:r>
            <w:r>
              <w:rPr>
                <w:rFonts w:ascii="Times New Roman" w:hAnsi="Times New Roman" w:cs="Times New Roman"/>
                <w:b/>
                <w:i/>
                <w:color w:val="000066"/>
                <w:sz w:val="20"/>
                <w:szCs w:val="20"/>
              </w:rPr>
              <w:t xml:space="preserve"> закона от 08.06.2020 № 172-ФЗ «</w:t>
            </w:r>
            <w:r w:rsidRPr="00CA2DD5">
              <w:rPr>
                <w:rFonts w:ascii="Times New Roman" w:hAnsi="Times New Roman" w:cs="Times New Roman"/>
                <w:b/>
                <w:i/>
                <w:color w:val="000066"/>
                <w:sz w:val="20"/>
                <w:szCs w:val="20"/>
              </w:rPr>
              <w:t>О внесении изменений в часть вторую Налогово</w:t>
            </w:r>
            <w:r>
              <w:rPr>
                <w:rFonts w:ascii="Times New Roman" w:hAnsi="Times New Roman" w:cs="Times New Roman"/>
                <w:b/>
                <w:i/>
                <w:color w:val="000066"/>
                <w:sz w:val="20"/>
                <w:szCs w:val="20"/>
              </w:rPr>
              <w:t>го кодекса Российской Федерации»</w:t>
            </w:r>
          </w:p>
        </w:tc>
        <w:tc>
          <w:tcPr>
            <w:tcW w:w="251" w:type="pct"/>
            <w:vAlign w:val="center"/>
          </w:tcPr>
          <w:p w:rsidR="005D16C3" w:rsidRPr="00A5089E" w:rsidRDefault="005D16C3" w:rsidP="002B74DF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A5089E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руб./</w:t>
            </w:r>
          </w:p>
          <w:p w:rsidR="005D16C3" w:rsidRPr="00A5089E" w:rsidRDefault="005D16C3" w:rsidP="002B74DF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A5089E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год</w:t>
            </w:r>
          </w:p>
        </w:tc>
        <w:tc>
          <w:tcPr>
            <w:tcW w:w="420" w:type="pct"/>
            <w:shd w:val="clear" w:color="auto" w:fill="DBE5F1" w:themeFill="accent1" w:themeFillTint="33"/>
            <w:vAlign w:val="center"/>
          </w:tcPr>
          <w:p w:rsidR="005D16C3" w:rsidRPr="00A5089E" w:rsidRDefault="005D16C3" w:rsidP="00CF2693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A5089E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23 400</w:t>
            </w:r>
          </w:p>
        </w:tc>
        <w:tc>
          <w:tcPr>
            <w:tcW w:w="464" w:type="pct"/>
            <w:shd w:val="clear" w:color="auto" w:fill="E5DFEC" w:themeFill="accent4" w:themeFillTint="33"/>
            <w:vAlign w:val="center"/>
          </w:tcPr>
          <w:p w:rsidR="005D16C3" w:rsidRPr="00A5089E" w:rsidRDefault="005D16C3" w:rsidP="00CF2693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A5089E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26 545</w:t>
            </w:r>
          </w:p>
        </w:tc>
        <w:tc>
          <w:tcPr>
            <w:tcW w:w="464" w:type="pct"/>
            <w:shd w:val="clear" w:color="auto" w:fill="DAEEF3" w:themeFill="accent5" w:themeFillTint="33"/>
            <w:vAlign w:val="center"/>
          </w:tcPr>
          <w:p w:rsidR="005D16C3" w:rsidRPr="00A5089E" w:rsidRDefault="005D16C3" w:rsidP="00CF2693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A5089E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29 354</w:t>
            </w:r>
          </w:p>
        </w:tc>
        <w:tc>
          <w:tcPr>
            <w:tcW w:w="527" w:type="pct"/>
            <w:shd w:val="clear" w:color="auto" w:fill="FDE9D9" w:themeFill="accent6" w:themeFillTint="33"/>
            <w:vAlign w:val="center"/>
          </w:tcPr>
          <w:p w:rsidR="005D16C3" w:rsidRDefault="005D16C3" w:rsidP="00CF2693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A5089E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32</w:t>
            </w:r>
            <w: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 </w:t>
            </w:r>
            <w:r w:rsidRPr="00A5089E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448</w:t>
            </w:r>
          </w:p>
          <w:p w:rsidR="005D16C3" w:rsidRPr="00023B38" w:rsidRDefault="005D16C3" w:rsidP="00CF269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</w:pPr>
            <w:r w:rsidRPr="00023B3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20 31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en-US"/>
              </w:rPr>
              <w:t>8</w:t>
            </w:r>
            <w:r w:rsidR="00CA2DD5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*</w:t>
            </w:r>
          </w:p>
          <w:p w:rsidR="005D16C3" w:rsidRPr="00023B38" w:rsidRDefault="005D16C3" w:rsidP="006C26A9">
            <w:pPr>
              <w:rPr>
                <w:rFonts w:ascii="Times New Roman" w:hAnsi="Times New Roman" w:cs="Times New Roman"/>
                <w:b/>
                <w:color w:val="000066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66"/>
                <w:sz w:val="28"/>
                <w:szCs w:val="28"/>
                <w:lang w:val="en-US"/>
              </w:rPr>
              <w:t>(</w:t>
            </w:r>
            <w:r w:rsidRPr="00023B38">
              <w:rPr>
                <w:rFonts w:ascii="Times New Roman" w:hAnsi="Times New Roman" w:cs="Times New Roman"/>
                <w:b/>
                <w:color w:val="000066"/>
              </w:rPr>
              <w:t xml:space="preserve">для </w:t>
            </w:r>
            <w:r w:rsidR="006C26A9">
              <w:rPr>
                <w:rFonts w:ascii="Times New Roman" w:hAnsi="Times New Roman" w:cs="Times New Roman"/>
                <w:b/>
                <w:color w:val="000066"/>
                <w:lang w:val="en-US"/>
              </w:rPr>
              <w:t>C</w:t>
            </w:r>
            <w:r w:rsidRPr="00023B38">
              <w:rPr>
                <w:rFonts w:ascii="Times New Roman" w:hAnsi="Times New Roman" w:cs="Times New Roman"/>
                <w:b/>
                <w:color w:val="000066"/>
                <w:lang w:val="en-US"/>
              </w:rPr>
              <w:t>ovid</w:t>
            </w:r>
            <w:r w:rsidR="006C26A9">
              <w:rPr>
                <w:rFonts w:ascii="Times New Roman" w:hAnsi="Times New Roman" w:cs="Times New Roman"/>
                <w:b/>
                <w:color w:val="000066"/>
                <w:lang w:val="en-US"/>
              </w:rPr>
              <w:t>-19</w:t>
            </w:r>
            <w:r>
              <w:rPr>
                <w:rFonts w:ascii="Times New Roman" w:hAnsi="Times New Roman" w:cs="Times New Roman"/>
                <w:b/>
                <w:color w:val="000066"/>
                <w:lang w:val="en-US"/>
              </w:rPr>
              <w:t>)</w:t>
            </w:r>
          </w:p>
        </w:tc>
        <w:tc>
          <w:tcPr>
            <w:tcW w:w="401" w:type="pct"/>
            <w:shd w:val="clear" w:color="auto" w:fill="FFFFCC"/>
            <w:vAlign w:val="center"/>
          </w:tcPr>
          <w:p w:rsidR="005D16C3" w:rsidRPr="00A5089E" w:rsidRDefault="005D16C3" w:rsidP="00CF2693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 w:rsidRPr="00A5089E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32 448</w:t>
            </w:r>
          </w:p>
        </w:tc>
        <w:tc>
          <w:tcPr>
            <w:tcW w:w="392" w:type="pct"/>
            <w:shd w:val="clear" w:color="auto" w:fill="CCFFCC"/>
            <w:vAlign w:val="center"/>
          </w:tcPr>
          <w:p w:rsidR="005D16C3" w:rsidRPr="00A5089E" w:rsidRDefault="005D16C3" w:rsidP="005D16C3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34 445</w:t>
            </w:r>
          </w:p>
        </w:tc>
        <w:tc>
          <w:tcPr>
            <w:tcW w:w="389" w:type="pct"/>
            <w:shd w:val="clear" w:color="auto" w:fill="FFCCCC"/>
            <w:vAlign w:val="center"/>
          </w:tcPr>
          <w:p w:rsidR="005D16C3" w:rsidRPr="00A5089E" w:rsidRDefault="005D16C3" w:rsidP="005D16C3">
            <w:pPr>
              <w:jc w:val="center"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>36 723</w:t>
            </w:r>
          </w:p>
        </w:tc>
      </w:tr>
      <w:tr w:rsidR="005D16C3" w:rsidTr="003302A3">
        <w:trPr>
          <w:trHeight w:val="1132"/>
        </w:trPr>
        <w:tc>
          <w:tcPr>
            <w:tcW w:w="170" w:type="pct"/>
            <w:vAlign w:val="center"/>
          </w:tcPr>
          <w:p w:rsidR="005D16C3" w:rsidRPr="00A5089E" w:rsidRDefault="006074BC" w:rsidP="002B74DF">
            <w:pPr>
              <w:jc w:val="center"/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  <w:t>3</w:t>
            </w:r>
          </w:p>
        </w:tc>
        <w:tc>
          <w:tcPr>
            <w:tcW w:w="1522" w:type="pct"/>
            <w:vAlign w:val="center"/>
          </w:tcPr>
          <w:p w:rsidR="006074BC" w:rsidRDefault="006074BC" w:rsidP="002B74DF">
            <w:pPr>
              <w:jc w:val="center"/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  <w:t xml:space="preserve">Максимальный размер страховых взносов на ОПС за расчетный период </w:t>
            </w:r>
          </w:p>
          <w:p w:rsidR="005D16C3" w:rsidRPr="00A5089E" w:rsidRDefault="006074BC" w:rsidP="002B74DF">
            <w:pPr>
              <w:jc w:val="center"/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  <w:t>(8*Фиксированный размер ОПС)</w:t>
            </w:r>
          </w:p>
        </w:tc>
        <w:tc>
          <w:tcPr>
            <w:tcW w:w="251" w:type="pct"/>
            <w:vAlign w:val="center"/>
          </w:tcPr>
          <w:p w:rsidR="005D16C3" w:rsidRPr="00A5089E" w:rsidRDefault="005D16C3" w:rsidP="002B74DF">
            <w:pPr>
              <w:jc w:val="center"/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A5089E"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  <w:t>руб./</w:t>
            </w:r>
          </w:p>
          <w:p w:rsidR="005D16C3" w:rsidRPr="00A5089E" w:rsidRDefault="005D16C3" w:rsidP="002B74DF">
            <w:pPr>
              <w:jc w:val="center"/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A5089E"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  <w:t>год</w:t>
            </w:r>
          </w:p>
        </w:tc>
        <w:tc>
          <w:tcPr>
            <w:tcW w:w="420" w:type="pct"/>
            <w:shd w:val="clear" w:color="auto" w:fill="DBE5F1" w:themeFill="accent1" w:themeFillTint="33"/>
            <w:vAlign w:val="center"/>
          </w:tcPr>
          <w:p w:rsidR="005D16C3" w:rsidRPr="00A5089E" w:rsidRDefault="005D16C3" w:rsidP="00CF2693">
            <w:pPr>
              <w:jc w:val="center"/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A5089E"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  <w:t>187 200</w:t>
            </w:r>
          </w:p>
        </w:tc>
        <w:tc>
          <w:tcPr>
            <w:tcW w:w="464" w:type="pct"/>
            <w:shd w:val="clear" w:color="auto" w:fill="E5DFEC" w:themeFill="accent4" w:themeFillTint="33"/>
            <w:vAlign w:val="center"/>
          </w:tcPr>
          <w:p w:rsidR="005D16C3" w:rsidRPr="00A5089E" w:rsidRDefault="005D16C3" w:rsidP="00CF2693">
            <w:pPr>
              <w:jc w:val="center"/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A5089E"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  <w:t>212 360</w:t>
            </w:r>
          </w:p>
        </w:tc>
        <w:tc>
          <w:tcPr>
            <w:tcW w:w="464" w:type="pct"/>
            <w:shd w:val="clear" w:color="auto" w:fill="DAEEF3" w:themeFill="accent5" w:themeFillTint="33"/>
            <w:vAlign w:val="center"/>
          </w:tcPr>
          <w:p w:rsidR="005D16C3" w:rsidRPr="00A5089E" w:rsidRDefault="005D16C3" w:rsidP="00CF2693">
            <w:pPr>
              <w:jc w:val="center"/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A5089E"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  <w:t>234 832</w:t>
            </w:r>
          </w:p>
        </w:tc>
        <w:tc>
          <w:tcPr>
            <w:tcW w:w="527" w:type="pct"/>
            <w:shd w:val="clear" w:color="auto" w:fill="FDE9D9" w:themeFill="accent6" w:themeFillTint="33"/>
            <w:vAlign w:val="center"/>
          </w:tcPr>
          <w:p w:rsidR="005D16C3" w:rsidRPr="00A5089E" w:rsidRDefault="005D16C3" w:rsidP="00CF2693">
            <w:pPr>
              <w:jc w:val="center"/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A5089E"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  <w:t>259 584</w:t>
            </w:r>
          </w:p>
        </w:tc>
        <w:tc>
          <w:tcPr>
            <w:tcW w:w="401" w:type="pct"/>
            <w:shd w:val="clear" w:color="auto" w:fill="FFFFCC"/>
            <w:vAlign w:val="center"/>
          </w:tcPr>
          <w:p w:rsidR="005D16C3" w:rsidRPr="00A5089E" w:rsidRDefault="005D16C3" w:rsidP="00CF2693">
            <w:pPr>
              <w:jc w:val="center"/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</w:pPr>
            <w:r w:rsidRPr="00A5089E"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  <w:t>259 584</w:t>
            </w:r>
          </w:p>
        </w:tc>
        <w:tc>
          <w:tcPr>
            <w:tcW w:w="392" w:type="pct"/>
            <w:shd w:val="clear" w:color="auto" w:fill="CCFFCC"/>
            <w:vAlign w:val="center"/>
          </w:tcPr>
          <w:p w:rsidR="005D16C3" w:rsidRPr="00A5089E" w:rsidRDefault="005D16C3" w:rsidP="005D16C3">
            <w:pPr>
              <w:jc w:val="center"/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  <w:t>275 560</w:t>
            </w:r>
          </w:p>
        </w:tc>
        <w:tc>
          <w:tcPr>
            <w:tcW w:w="389" w:type="pct"/>
            <w:shd w:val="clear" w:color="auto" w:fill="FFCCCC"/>
            <w:vAlign w:val="center"/>
          </w:tcPr>
          <w:p w:rsidR="005D16C3" w:rsidRPr="00A5089E" w:rsidRDefault="005D16C3" w:rsidP="005D16C3">
            <w:pPr>
              <w:jc w:val="center"/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660066"/>
                <w:sz w:val="28"/>
                <w:szCs w:val="28"/>
              </w:rPr>
              <w:t>293 784</w:t>
            </w:r>
          </w:p>
        </w:tc>
      </w:tr>
    </w:tbl>
    <w:p w:rsidR="007E22BA" w:rsidRPr="007E22BA" w:rsidRDefault="007E22BA" w:rsidP="007E22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E22BA" w:rsidRPr="007E22BA" w:rsidSect="0020798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BA"/>
    <w:rsid w:val="00023B38"/>
    <w:rsid w:val="00160476"/>
    <w:rsid w:val="00207982"/>
    <w:rsid w:val="0024400E"/>
    <w:rsid w:val="00294EF8"/>
    <w:rsid w:val="002B74DF"/>
    <w:rsid w:val="003302A3"/>
    <w:rsid w:val="003A6A84"/>
    <w:rsid w:val="004B6237"/>
    <w:rsid w:val="005337FD"/>
    <w:rsid w:val="005D16C3"/>
    <w:rsid w:val="006074BC"/>
    <w:rsid w:val="006978CD"/>
    <w:rsid w:val="006C26A9"/>
    <w:rsid w:val="00740B3C"/>
    <w:rsid w:val="007E22BA"/>
    <w:rsid w:val="008646EC"/>
    <w:rsid w:val="008C0F1D"/>
    <w:rsid w:val="00904B78"/>
    <w:rsid w:val="00983E8C"/>
    <w:rsid w:val="00A5089E"/>
    <w:rsid w:val="00AC7249"/>
    <w:rsid w:val="00C43365"/>
    <w:rsid w:val="00CA2DD5"/>
    <w:rsid w:val="00CF2693"/>
    <w:rsid w:val="00D26458"/>
    <w:rsid w:val="00DF6415"/>
    <w:rsid w:val="00E55ACF"/>
    <w:rsid w:val="00FC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5FF3D-8702-4A5B-B6C7-A7720465F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7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7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65E130-F131-4BF9-909C-F4DCC424D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</dc:creator>
  <cp:keywords/>
  <dc:description/>
  <cp:lastModifiedBy>Орлова Светлана Александровна</cp:lastModifiedBy>
  <cp:revision>1</cp:revision>
  <cp:lastPrinted>2022-03-01T07:40:00Z</cp:lastPrinted>
  <dcterms:created xsi:type="dcterms:W3CDTF">2020-12-07T13:16:00Z</dcterms:created>
  <dcterms:modified xsi:type="dcterms:W3CDTF">2022-03-01T08:29:00Z</dcterms:modified>
</cp:coreProperties>
</file>