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50" w:type="dxa"/>
        <w:tblInd w:w="248" w:type="dxa"/>
        <w:tblLayout w:type="fixed"/>
        <w:tblLook w:val="0000" w:firstRow="0" w:lastRow="0" w:firstColumn="0" w:lastColumn="0" w:noHBand="0" w:noVBand="0"/>
      </w:tblPr>
      <w:tblGrid>
        <w:gridCol w:w="4630"/>
        <w:gridCol w:w="1077"/>
        <w:gridCol w:w="3543"/>
      </w:tblGrid>
      <w:tr w:rsidR="00B95BA1" w:rsidTr="00E36605">
        <w:trPr>
          <w:cantSplit/>
          <w:trHeight w:val="585"/>
        </w:trPr>
        <w:tc>
          <w:tcPr>
            <w:tcW w:w="4630" w:type="dxa"/>
          </w:tcPr>
          <w:p w:rsidR="00B95BA1" w:rsidRDefault="00B95BA1" w:rsidP="00913EF0">
            <w:pPr>
              <w:spacing w:after="160" w:line="259" w:lineRule="auto"/>
              <w:ind w:right="-751" w:firstLine="0"/>
              <w:jc w:val="lef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white"/>
              </w:rPr>
            </w:pPr>
          </w:p>
        </w:tc>
        <w:tc>
          <w:tcPr>
            <w:tcW w:w="1077" w:type="dxa"/>
          </w:tcPr>
          <w:p w:rsidR="00B95BA1" w:rsidRDefault="00B95BA1" w:rsidP="00913EF0">
            <w:pPr>
              <w:spacing w:after="160" w:line="259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543" w:type="dxa"/>
          </w:tcPr>
          <w:p w:rsidR="00FE3B7D" w:rsidRPr="00FE3B7D" w:rsidRDefault="00FE3B7D" w:rsidP="00E36605">
            <w:pPr>
              <w:tabs>
                <w:tab w:val="left" w:pos="3293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B7D">
              <w:rPr>
                <w:rFonts w:ascii="Times New Roman" w:eastAsia="Times New Roman" w:hAnsi="Times New Roman" w:cs="Times New Roman"/>
                <w:sz w:val="24"/>
                <w:szCs w:val="24"/>
              </w:rPr>
              <w:t>КНД 1120481</w:t>
            </w:r>
          </w:p>
          <w:p w:rsidR="00B95BA1" w:rsidRDefault="00B95BA1" w:rsidP="00913EF0">
            <w:pPr>
              <w:spacing w:after="160" w:line="259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B95BA1" w:rsidTr="00E36605">
        <w:trPr>
          <w:cantSplit/>
          <w:trHeight w:val="1065"/>
        </w:trPr>
        <w:tc>
          <w:tcPr>
            <w:tcW w:w="4630" w:type="dxa"/>
            <w:tcMar>
              <w:left w:w="89" w:type="dxa"/>
              <w:right w:w="89" w:type="dxa"/>
            </w:tcMar>
          </w:tcPr>
          <w:p w:rsidR="00B95BA1" w:rsidRDefault="00B95BA1" w:rsidP="00913EF0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1077" w:type="dxa"/>
            <w:tcMar>
              <w:left w:w="89" w:type="dxa"/>
              <w:right w:w="89" w:type="dxa"/>
            </w:tcMar>
          </w:tcPr>
          <w:p w:rsidR="00B95BA1" w:rsidRDefault="00B95BA1" w:rsidP="00913EF0">
            <w:pPr>
              <w:spacing w:after="160" w:line="259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543" w:type="dxa"/>
            <w:tcMar>
              <w:left w:w="89" w:type="dxa"/>
              <w:right w:w="89" w:type="dxa"/>
            </w:tcMar>
          </w:tcPr>
          <w:p w:rsidR="00B95BA1" w:rsidRDefault="00B95BA1" w:rsidP="00913EF0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Кому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white"/>
              </w:rPr>
              <w:t>: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 ФИО /наименование организации</w:t>
            </w:r>
            <w:r w:rsidR="00AE0AAA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, ИНН, КПП (при наличии)</w:t>
            </w:r>
          </w:p>
          <w:p w:rsidR="00B95BA1" w:rsidRDefault="00B95BA1" w:rsidP="00913EF0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  <w:p w:rsidR="00B95BA1" w:rsidRDefault="00B95BA1" w:rsidP="00913EF0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Куда:</w:t>
            </w:r>
            <w:r w:rsidR="00AE0AAA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 адрес налогоплательщика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  <w:p w:rsidR="00AE0AAA" w:rsidRDefault="00AE0AAA" w:rsidP="00913EF0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AE0AAA" w:rsidRDefault="00AE0AAA" w:rsidP="00913EF0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</w:tbl>
    <w:p w:rsidR="00B95BA1" w:rsidRDefault="00B95BA1" w:rsidP="00B95BA1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Информационное письмо о недопустимости нарушения обязательных требований законодательства Российской Федерации о применении контрольно-кассовой техники</w:t>
      </w:r>
    </w:p>
    <w:p w:rsidR="00B95BA1" w:rsidRDefault="00B95BA1" w:rsidP="00B95BA1">
      <w:pPr>
        <w:pBdr>
          <w:top w:val="nil"/>
          <w:left w:val="nil"/>
          <w:bottom w:val="nil"/>
          <w:right w:val="nil"/>
          <w:between w:val="nil"/>
        </w:pBdr>
        <w:ind w:hanging="142"/>
        <w:jc w:val="center"/>
        <w:rPr>
          <w:b/>
          <w:i/>
          <w:color w:val="000000"/>
          <w:sz w:val="24"/>
          <w:szCs w:val="24"/>
        </w:rPr>
      </w:pPr>
    </w:p>
    <w:p w:rsidR="00AE0AAA" w:rsidRDefault="00B95BA1" w:rsidP="006C0EF3">
      <w:pPr>
        <w:pBdr>
          <w:top w:val="nil"/>
          <w:left w:val="nil"/>
          <w:bottom w:val="nil"/>
          <w:right w:val="nil"/>
          <w:between w:val="nil"/>
        </w:pBdr>
        <w:ind w:left="7371" w:hanging="7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 </w:t>
      </w:r>
    </w:p>
    <w:p w:rsidR="00AE0AAA" w:rsidRPr="00E36605" w:rsidRDefault="00AE0AAA" w:rsidP="006C0EF3">
      <w:pPr>
        <w:pBdr>
          <w:top w:val="nil"/>
          <w:left w:val="nil"/>
          <w:bottom w:val="nil"/>
          <w:right w:val="nil"/>
          <w:between w:val="nil"/>
        </w:pBdr>
        <w:ind w:left="6096" w:firstLine="0"/>
        <w:jc w:val="left"/>
        <w:rPr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Дата: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 w:rsidRPr="00E3660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(дата формирования информационного письма)</w:t>
      </w:r>
    </w:p>
    <w:p w:rsidR="00B95BA1" w:rsidRDefault="00B95BA1" w:rsidP="00AE0AAA">
      <w:pPr>
        <w:pBdr>
          <w:top w:val="nil"/>
          <w:left w:val="nil"/>
          <w:bottom w:val="nil"/>
          <w:right w:val="nil"/>
          <w:between w:val="nil"/>
        </w:pBdr>
        <w:ind w:left="8647" w:hanging="7"/>
        <w:jc w:val="left"/>
        <w:rPr>
          <w:b/>
          <w:i/>
          <w:color w:val="000000"/>
          <w:sz w:val="24"/>
          <w:szCs w:val="24"/>
        </w:rPr>
      </w:pPr>
    </w:p>
    <w:p w:rsidR="00B95BA1" w:rsidRDefault="00B95BA1" w:rsidP="00B95BA1">
      <w:pPr>
        <w:spacing w:after="160" w:line="259" w:lineRule="auto"/>
        <w:ind w:firstLine="0"/>
        <w:jc w:val="right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</w:p>
    <w:p w:rsidR="00AE0AAA" w:rsidRDefault="00AE0AAA" w:rsidP="00AE0AAA">
      <w:pPr>
        <w:spacing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Уважаемый налогоплательщик! По данным налоговых органов и общедоступных источников вы осуществляете деятельность, которая требует применения контрольно-кассовой техники, соответствующей требованиям законодательства Российской Федерации о применении контрольно-кассовой техники.</w:t>
      </w:r>
    </w:p>
    <w:p w:rsidR="00B95BA1" w:rsidRDefault="00B95BA1" w:rsidP="0091360E">
      <w:pPr>
        <w:spacing w:line="259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Согласно Федеральному закону от 22.05.2003 № 54-ФЗ «О применении контрольно-кассовой техники при осуществлении расчетов в Российской Федерации» контрольно-кассовая техника, зарегистрированная в налоговых органах, применяется на территории Российской Федерации в обязательном порядке всеми организациями и индивидуальными предпринимателями при осуществлении ими расчетов в режиме, предусматривающем передачу фискальных документов  в  налоговые органы в электронной форме через оператора фискальных данных.</w:t>
      </w:r>
    </w:p>
    <w:p w:rsidR="00FE3B7D" w:rsidRPr="00FE3B7D" w:rsidRDefault="00FE3B7D" w:rsidP="00FE3B7D">
      <w:pPr>
        <w:rPr>
          <w:rFonts w:ascii="Times New Roman" w:eastAsia="Times New Roman" w:hAnsi="Times New Roman" w:cs="Times New Roman"/>
          <w:sz w:val="24"/>
          <w:szCs w:val="24"/>
        </w:rPr>
      </w:pPr>
      <w:r w:rsidRPr="00FE3B7D">
        <w:rPr>
          <w:rFonts w:ascii="Times New Roman" w:eastAsia="Times New Roman" w:hAnsi="Times New Roman" w:cs="Times New Roman"/>
          <w:sz w:val="24"/>
          <w:szCs w:val="24"/>
        </w:rPr>
        <w:t>Обращается внимание, что кассовый чек и бланк строгой отчетности, за исключением случаев, установленных Федеральным законом № 54-ФЗ, содержат обязательные реквизиты, установленные статьей 4.7 Федерального закона № 54-ФЗ.</w:t>
      </w:r>
    </w:p>
    <w:p w:rsidR="00FE3B7D" w:rsidRPr="00FE3B7D" w:rsidRDefault="00FE3B7D" w:rsidP="00FE3B7D">
      <w:pPr>
        <w:rPr>
          <w:rFonts w:ascii="Times New Roman" w:eastAsia="Times New Roman" w:hAnsi="Times New Roman" w:cs="Times New Roman"/>
          <w:sz w:val="24"/>
          <w:szCs w:val="24"/>
        </w:rPr>
      </w:pPr>
      <w:r w:rsidRPr="00FE3B7D">
        <w:rPr>
          <w:rFonts w:ascii="Times New Roman" w:eastAsia="Times New Roman" w:hAnsi="Times New Roman" w:cs="Times New Roman"/>
          <w:sz w:val="24"/>
          <w:szCs w:val="24"/>
        </w:rPr>
        <w:t>Вместе с тем, по информации налоговых органов вы выдаете кассовые чеки при реализации товаров (работ или услуг), в структуре ко</w:t>
      </w:r>
      <w:bookmarkStart w:id="0" w:name="_GoBack"/>
      <w:r w:rsidRPr="00FE3B7D">
        <w:rPr>
          <w:rFonts w:ascii="Times New Roman" w:eastAsia="Times New Roman" w:hAnsi="Times New Roman" w:cs="Times New Roman"/>
          <w:sz w:val="24"/>
          <w:szCs w:val="24"/>
        </w:rPr>
        <w:t>т</w:t>
      </w:r>
      <w:bookmarkEnd w:id="0"/>
      <w:r w:rsidRPr="00FE3B7D">
        <w:rPr>
          <w:rFonts w:ascii="Times New Roman" w:eastAsia="Times New Roman" w:hAnsi="Times New Roman" w:cs="Times New Roman"/>
          <w:sz w:val="24"/>
          <w:szCs w:val="24"/>
        </w:rPr>
        <w:t>орых отсутствует СНО.</w:t>
      </w:r>
    </w:p>
    <w:p w:rsidR="00FE3B7D" w:rsidRPr="00FE3B7D" w:rsidRDefault="00FE3B7D" w:rsidP="00FE3B7D">
      <w:pPr>
        <w:rPr>
          <w:rFonts w:ascii="Times New Roman" w:eastAsia="Times New Roman" w:hAnsi="Times New Roman" w:cs="Times New Roman"/>
          <w:sz w:val="24"/>
          <w:szCs w:val="24"/>
        </w:rPr>
      </w:pPr>
      <w:r w:rsidRPr="00FE3B7D">
        <w:rPr>
          <w:rFonts w:ascii="Times New Roman" w:eastAsia="Times New Roman" w:hAnsi="Times New Roman" w:cs="Times New Roman"/>
          <w:sz w:val="24"/>
          <w:szCs w:val="24"/>
        </w:rPr>
        <w:t>Сообщаем о необходимости выдачи кассовых чеков при реализации товаров (работ или услуг), в структуре которых присутствует реквизит СНО.</w:t>
      </w:r>
    </w:p>
    <w:p w:rsidR="00FE3B7D" w:rsidRPr="00FE3B7D" w:rsidRDefault="00FE3B7D" w:rsidP="00FE3B7D">
      <w:pPr>
        <w:rPr>
          <w:rFonts w:ascii="Times New Roman" w:eastAsia="Times New Roman" w:hAnsi="Times New Roman" w:cs="Times New Roman"/>
          <w:sz w:val="24"/>
          <w:szCs w:val="24"/>
        </w:rPr>
      </w:pPr>
      <w:r w:rsidRPr="00FE3B7D">
        <w:rPr>
          <w:rFonts w:ascii="Times New Roman" w:eastAsia="Times New Roman" w:hAnsi="Times New Roman" w:cs="Times New Roman"/>
          <w:sz w:val="24"/>
          <w:szCs w:val="24"/>
        </w:rPr>
        <w:t>В случае допущения нарушения законодательства Российской Федерации о применении контрольно-кассовой техники при осуществлении расчетов, такое нарушение возможно исправить, сформировав чек коррекции с использованием методических указаний по формированию фискальных документов, размещенных на сайте ФНС России (https://kkt-online.nalog.ru) в разделе «</w:t>
      </w:r>
      <w:r w:rsidR="00E36605" w:rsidRPr="00E36605">
        <w:rPr>
          <w:rFonts w:ascii="Times New Roman" w:eastAsia="Times New Roman" w:hAnsi="Times New Roman" w:cs="Times New Roman"/>
          <w:sz w:val="24"/>
          <w:szCs w:val="24"/>
        </w:rPr>
        <w:t>Материалы</w:t>
      </w:r>
      <w:r w:rsidRPr="00FE3B7D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FE3B7D" w:rsidRPr="00FE3B7D" w:rsidRDefault="00FE3B7D" w:rsidP="00FE3B7D">
      <w:pPr>
        <w:rPr>
          <w:rFonts w:ascii="Times New Roman" w:eastAsia="Times New Roman" w:hAnsi="Times New Roman" w:cs="Times New Roman"/>
          <w:sz w:val="24"/>
          <w:szCs w:val="24"/>
        </w:rPr>
      </w:pPr>
      <w:r w:rsidRPr="00FE3B7D">
        <w:rPr>
          <w:rFonts w:ascii="Times New Roman" w:eastAsia="Times New Roman" w:hAnsi="Times New Roman" w:cs="Times New Roman"/>
          <w:sz w:val="24"/>
          <w:szCs w:val="24"/>
        </w:rPr>
        <w:t>Более подробная информация содержится в специальном разделе «</w:t>
      </w:r>
      <w:r w:rsidR="00E36605">
        <w:rPr>
          <w:rFonts w:ascii="Times New Roman" w:eastAsia="Times New Roman" w:hAnsi="Times New Roman" w:cs="Times New Roman"/>
          <w:sz w:val="24"/>
          <w:szCs w:val="24"/>
        </w:rPr>
        <w:t>Контрольно-кассовая техника</w:t>
      </w:r>
      <w:r w:rsidRPr="00FE3B7D">
        <w:rPr>
          <w:rFonts w:ascii="Times New Roman" w:eastAsia="Times New Roman" w:hAnsi="Times New Roman" w:cs="Times New Roman"/>
          <w:sz w:val="24"/>
          <w:szCs w:val="24"/>
        </w:rPr>
        <w:t>», размещенном на сайте ФНС России по адресу: https://kkt-online.nalog.ru/.</w:t>
      </w:r>
    </w:p>
    <w:p w:rsidR="00FE3B7D" w:rsidRPr="00FE3B7D" w:rsidRDefault="00FE3B7D" w:rsidP="00FE3B7D">
      <w:pPr>
        <w:rPr>
          <w:rFonts w:ascii="Times New Roman" w:eastAsia="Times New Roman" w:hAnsi="Times New Roman" w:cs="Times New Roman"/>
          <w:sz w:val="24"/>
          <w:szCs w:val="24"/>
        </w:rPr>
      </w:pPr>
      <w:r w:rsidRPr="00FE3B7D">
        <w:rPr>
          <w:rFonts w:ascii="Times New Roman" w:eastAsia="Times New Roman" w:hAnsi="Times New Roman" w:cs="Times New Roman"/>
          <w:sz w:val="24"/>
          <w:szCs w:val="24"/>
        </w:rPr>
        <w:t xml:space="preserve">При возникновении вопросов, связанных с применением контрольно-кассовой техники, следует обращаться в </w:t>
      </w:r>
      <w:r w:rsidR="00E36605">
        <w:rPr>
          <w:rFonts w:ascii="Times New Roman" w:eastAsia="Times New Roman" w:hAnsi="Times New Roman" w:cs="Times New Roman"/>
          <w:i/>
          <w:sz w:val="24"/>
          <w:szCs w:val="24"/>
        </w:rPr>
        <w:t>наименование налогового органа</w:t>
      </w:r>
      <w:r w:rsidRPr="00FE3B7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E3B7D" w:rsidRPr="00FE3B7D" w:rsidRDefault="00FE3B7D" w:rsidP="00FE3B7D">
      <w:pPr>
        <w:rPr>
          <w:rFonts w:ascii="Times New Roman" w:eastAsia="Times New Roman" w:hAnsi="Times New Roman" w:cs="Times New Roman"/>
          <w:sz w:val="24"/>
          <w:szCs w:val="24"/>
        </w:rPr>
      </w:pPr>
      <w:r w:rsidRPr="00FE3B7D">
        <w:rPr>
          <w:rFonts w:ascii="Times New Roman" w:eastAsia="Times New Roman" w:hAnsi="Times New Roman" w:cs="Times New Roman"/>
          <w:sz w:val="24"/>
          <w:szCs w:val="24"/>
        </w:rPr>
        <w:t xml:space="preserve">Обращаем внимание, что в случае выявления при проведении контрольных (надзорных) мероприятий фактов, связанных с применением контрольно-кассовой техники с нарушением установленных законодательством Российской Федерации о применении контрольно-кассовой техники порядка и условий ее применения, виновное лицо подлежит привлечению к административной ответственности согласно части 4 статьи 14.5 Кодекса </w:t>
      </w:r>
      <w:r w:rsidRPr="00FE3B7D">
        <w:rPr>
          <w:rFonts w:ascii="Times New Roman" w:eastAsia="Times New Roman" w:hAnsi="Times New Roman" w:cs="Times New Roman"/>
          <w:sz w:val="24"/>
          <w:szCs w:val="24"/>
        </w:rPr>
        <w:lastRenderedPageBreak/>
        <w:t>Российской Федерации об административных правонарушениях в виде административного штрафа.</w:t>
      </w:r>
    </w:p>
    <w:p w:rsidR="00FE3B7D" w:rsidRPr="00FE3B7D" w:rsidRDefault="00FE3B7D" w:rsidP="00FE3B7D">
      <w:pPr>
        <w:rPr>
          <w:rFonts w:ascii="Times New Roman" w:eastAsia="Times New Roman" w:hAnsi="Times New Roman" w:cs="Times New Roman"/>
          <w:sz w:val="24"/>
          <w:szCs w:val="24"/>
        </w:rPr>
      </w:pPr>
      <w:r w:rsidRPr="00FE3B7D">
        <w:rPr>
          <w:rFonts w:ascii="Times New Roman" w:eastAsia="Times New Roman" w:hAnsi="Times New Roman" w:cs="Times New Roman"/>
          <w:sz w:val="24"/>
          <w:szCs w:val="24"/>
        </w:rPr>
        <w:t>Дополнительно сообщается, что согласно примечанию к статье 14.5 КоАП РФ лицо, добровольно заявившее в налоговый орган в письменной форме о неприменении им контрольно-кассовой техники в случаях, установленных законодательством Российской Федерации о применении контрольно-кассовой техники, либо о применении им контрольно-кассовой техники, которая не соответствует установленным требованиям, либо о применении им контрольно-кассовой техники с нарушением установленных законодательством Российской Федерации о применении контрольно-кассовой техники порядка регистрации контрольно-кассовой техники, порядка, сроков и условий перерегистрации контрольно-кассовой техники и порядка ее применения и добровольно исполнившее до вынесения постановления по делу об административном правонарушении обязанность, за неисполнение или ненадлежащее исполнение которой лицо привлекается к административной ответственности, а также лицо, направившее в налоговый орган кассовый чек коррекции (бланк строгой отчетности коррекции), освобождается от административной ответственности за административное правонарушение, предусмотренное частью 2, 4 или 6 данной статьи, если соблюдены в совокупности следующие условия:</w:t>
      </w:r>
    </w:p>
    <w:p w:rsidR="00FE3B7D" w:rsidRPr="00FE3B7D" w:rsidRDefault="00FE3B7D" w:rsidP="00FE3B7D">
      <w:pPr>
        <w:rPr>
          <w:rFonts w:ascii="Times New Roman" w:eastAsia="Times New Roman" w:hAnsi="Times New Roman" w:cs="Times New Roman"/>
          <w:sz w:val="24"/>
          <w:szCs w:val="24"/>
        </w:rPr>
      </w:pPr>
      <w:r w:rsidRPr="00FE3B7D">
        <w:rPr>
          <w:rFonts w:ascii="Times New Roman" w:eastAsia="Times New Roman" w:hAnsi="Times New Roman" w:cs="Times New Roman"/>
          <w:sz w:val="24"/>
          <w:szCs w:val="24"/>
        </w:rPr>
        <w:t>— на момент обращения лица с заявлением в налоговый орган либо направления лицом в налоговый орган кассового чека коррекции (бланка строгой отчетности коррекции) налоговый орган не располагал соответствующими сведениями и документами о совершенном административном правонарушении;</w:t>
      </w:r>
    </w:p>
    <w:p w:rsidR="00BA79EB" w:rsidRDefault="00FE3B7D" w:rsidP="00FE3B7D">
      <w:r w:rsidRPr="00FE3B7D">
        <w:rPr>
          <w:rFonts w:ascii="Times New Roman" w:eastAsia="Times New Roman" w:hAnsi="Times New Roman" w:cs="Times New Roman"/>
          <w:sz w:val="24"/>
          <w:szCs w:val="24"/>
        </w:rPr>
        <w:t>— представленные сведения и документы либо кассовый чек коррекции (бланк строгой отчетности коррекции) являются достаточными для установления события административного правонарушения.</w:t>
      </w:r>
    </w:p>
    <w:sectPr w:rsidR="00BA79E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EA8" w:rsidRDefault="004D3EA8" w:rsidP="00B95BA1">
      <w:r>
        <w:separator/>
      </w:r>
    </w:p>
  </w:endnote>
  <w:endnote w:type="continuationSeparator" w:id="0">
    <w:p w:rsidR="004D3EA8" w:rsidRDefault="004D3EA8" w:rsidP="00B95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BA1" w:rsidRDefault="00B95BA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b/>
        <w:color w:val="000000"/>
        <w:sz w:val="20"/>
        <w:szCs w:val="20"/>
      </w:rPr>
      <w:t>2016 Филиал АО «ГНИВЦ» в ЧР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BA1" w:rsidRDefault="00B95BA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BA1" w:rsidRDefault="00B95BA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b/>
        <w:color w:val="000000"/>
      </w:rPr>
    </w:pPr>
  </w:p>
  <w:p w:rsidR="00B95BA1" w:rsidRDefault="00B95BA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EA8" w:rsidRDefault="004D3EA8" w:rsidP="00B95BA1">
      <w:r>
        <w:separator/>
      </w:r>
    </w:p>
  </w:footnote>
  <w:footnote w:type="continuationSeparator" w:id="0">
    <w:p w:rsidR="004D3EA8" w:rsidRDefault="004D3EA8" w:rsidP="00B95B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BA1" w:rsidRDefault="00B95BA1">
    <w:pPr>
      <w:ind w:firstLine="0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B7D" w:rsidRDefault="00FE3B7D" w:rsidP="00FE3B7D">
    <w:pPr>
      <w:pStyle w:val="a3"/>
      <w:jc w:val="right"/>
    </w:pPr>
    <w:r>
      <w:t>Образец варианта информационного письма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BA1" w:rsidRDefault="00B95BA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before="120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B95BA1" w:rsidRDefault="00B95BA1">
    <w:pPr>
      <w:ind w:firstLine="0"/>
      <w:jc w:val="center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BA1"/>
    <w:rsid w:val="004D3EA8"/>
    <w:rsid w:val="006C0EF3"/>
    <w:rsid w:val="007D2433"/>
    <w:rsid w:val="0091360E"/>
    <w:rsid w:val="009C2182"/>
    <w:rsid w:val="00AE0AAA"/>
    <w:rsid w:val="00B95BA1"/>
    <w:rsid w:val="00BA79EB"/>
    <w:rsid w:val="00E36605"/>
    <w:rsid w:val="00FE3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CCB949-9BCB-4BF6-B237-BA5948E42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95BA1"/>
    <w:pPr>
      <w:spacing w:after="0" w:line="240" w:lineRule="auto"/>
      <w:ind w:firstLine="709"/>
      <w:jc w:val="both"/>
    </w:pPr>
    <w:rPr>
      <w:rFonts w:ascii="Arial" w:eastAsia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3B7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E3B7D"/>
    <w:rPr>
      <w:rFonts w:ascii="Arial" w:eastAsia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Галкина Анастасия Андреевна</dc:creator>
  <cp:keywords/>
  <dc:description/>
  <cp:lastModifiedBy>Галкина Анастасия Андреевна</cp:lastModifiedBy>
  <cp:revision>3</cp:revision>
  <dcterms:created xsi:type="dcterms:W3CDTF">2022-12-08T14:21:00Z</dcterms:created>
  <dcterms:modified xsi:type="dcterms:W3CDTF">2022-12-08T15:09:00Z</dcterms:modified>
</cp:coreProperties>
</file>