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45A72" w14:textId="7B338E02" w:rsidR="00021072" w:rsidRPr="00073B2A" w:rsidRDefault="00073B2A" w:rsidP="00073B2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B2A">
        <w:rPr>
          <w:rFonts w:ascii="Times New Roman" w:hAnsi="Times New Roman" w:cs="Times New Roman"/>
          <w:b/>
          <w:bCs/>
          <w:sz w:val="28"/>
          <w:szCs w:val="28"/>
        </w:rPr>
        <w:t>Обзор по вопросам в отношении заполнения и представления в налоговый орган электронной доверенности.</w:t>
      </w:r>
    </w:p>
    <w:p w14:paraId="7A05C74C" w14:textId="3F8B4FE5" w:rsidR="00EA1079" w:rsidRPr="00EA1079" w:rsidRDefault="00EA1079" w:rsidP="0002107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доверенность – это формализованный документ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EA1079">
        <w:rPr>
          <w:rFonts w:ascii="Times New Roman" w:hAnsi="Times New Roman" w:cs="Times New Roman"/>
          <w:sz w:val="28"/>
          <w:szCs w:val="28"/>
        </w:rPr>
        <w:t>.</w:t>
      </w:r>
    </w:p>
    <w:p w14:paraId="1145C0B5" w14:textId="23A48818" w:rsidR="00021072" w:rsidRDefault="00021072" w:rsidP="0002107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E0E">
        <w:rPr>
          <w:rFonts w:ascii="Times New Roman" w:hAnsi="Times New Roman" w:cs="Times New Roman"/>
          <w:sz w:val="28"/>
          <w:szCs w:val="28"/>
        </w:rPr>
        <w:t>Формат</w:t>
      </w:r>
      <w:r w:rsidR="000B46CE" w:rsidRPr="00485E0E">
        <w:rPr>
          <w:rFonts w:ascii="Times New Roman" w:hAnsi="Times New Roman" w:cs="Times New Roman"/>
          <w:sz w:val="28"/>
          <w:szCs w:val="28"/>
        </w:rPr>
        <w:t xml:space="preserve"> и порядок представления</w:t>
      </w:r>
      <w:r w:rsidRPr="00485E0E">
        <w:rPr>
          <w:rFonts w:ascii="Times New Roman" w:hAnsi="Times New Roman" w:cs="Times New Roman"/>
          <w:sz w:val="28"/>
          <w:szCs w:val="28"/>
        </w:rPr>
        <w:t xml:space="preserve"> электронной доверенности утвержден</w:t>
      </w:r>
      <w:r w:rsidR="000B46CE" w:rsidRPr="00485E0E">
        <w:rPr>
          <w:rFonts w:ascii="Times New Roman" w:hAnsi="Times New Roman" w:cs="Times New Roman"/>
          <w:sz w:val="28"/>
          <w:szCs w:val="28"/>
        </w:rPr>
        <w:t>ы</w:t>
      </w:r>
      <w:r w:rsidRPr="00485E0E">
        <w:rPr>
          <w:rFonts w:ascii="Times New Roman" w:hAnsi="Times New Roman" w:cs="Times New Roman"/>
          <w:sz w:val="28"/>
          <w:szCs w:val="28"/>
        </w:rPr>
        <w:t xml:space="preserve"> Приказом ФНС России от 30.04.2021 N ЕД-7-26/445@ "Об утверждении формата доверенности, подтверждающей полномочия представителя налогоплательщика (плательщика сбора, плательщика страховых взносов, налогового агента) в отношениях, регулируемых законодательством о налогах и сборах, в электронной форме и порядка ее направления по телекоммуникационным каналам связи"</w:t>
      </w:r>
      <w:r w:rsidR="00DC312D" w:rsidRPr="00485E0E">
        <w:rPr>
          <w:rFonts w:ascii="Times New Roman" w:hAnsi="Times New Roman" w:cs="Times New Roman"/>
          <w:sz w:val="28"/>
          <w:szCs w:val="28"/>
        </w:rPr>
        <w:t xml:space="preserve"> (далее – Приказ).</w:t>
      </w:r>
    </w:p>
    <w:p w14:paraId="1437B49C" w14:textId="6B0E36D9" w:rsidR="00193C70" w:rsidRDefault="00193C70" w:rsidP="0002107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E0E">
        <w:rPr>
          <w:rFonts w:ascii="Times New Roman" w:hAnsi="Times New Roman" w:cs="Times New Roman"/>
          <w:sz w:val="28"/>
          <w:szCs w:val="28"/>
        </w:rPr>
        <w:t xml:space="preserve">При взаимодействии с налоговым органом по ТКС уполномоченный представитель к каждому отправлению прикладывает электронную доверенность, подписанную усиленной квалифицированной электронной подписью доверителя (ЭП организации/гендиректора). </w:t>
      </w:r>
      <w:r w:rsidR="00273B53">
        <w:rPr>
          <w:rFonts w:ascii="Times New Roman" w:hAnsi="Times New Roman" w:cs="Times New Roman"/>
          <w:sz w:val="28"/>
          <w:szCs w:val="28"/>
        </w:rPr>
        <w:t xml:space="preserve">С 01.01.2022 года </w:t>
      </w:r>
      <w:r w:rsidR="007B24B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273B53">
        <w:rPr>
          <w:rFonts w:ascii="Times New Roman" w:hAnsi="Times New Roman" w:cs="Times New Roman"/>
          <w:sz w:val="28"/>
          <w:szCs w:val="28"/>
        </w:rPr>
        <w:t xml:space="preserve">электронной подписи физлица можно будет только вместе с электронной доверенностью. </w:t>
      </w:r>
      <w:r w:rsidRPr="00485E0E">
        <w:rPr>
          <w:rFonts w:ascii="Times New Roman" w:hAnsi="Times New Roman" w:cs="Times New Roman"/>
          <w:sz w:val="28"/>
          <w:szCs w:val="28"/>
        </w:rPr>
        <w:t xml:space="preserve">При этом, согласно пункту 3 Приложения №2 к Приказу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85E0E">
        <w:rPr>
          <w:rFonts w:ascii="Times New Roman" w:hAnsi="Times New Roman" w:cs="Times New Roman"/>
          <w:sz w:val="28"/>
          <w:szCs w:val="28"/>
        </w:rPr>
        <w:t>оверенность должна быть направлена в налоговый орган до начала электронного документооборота с представителем.</w:t>
      </w:r>
    </w:p>
    <w:p w14:paraId="7AE8530C" w14:textId="653B2669" w:rsidR="004815D5" w:rsidRPr="00485E0E" w:rsidRDefault="004815D5" w:rsidP="004815D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85E0E">
        <w:rPr>
          <w:rFonts w:ascii="Times New Roman" w:hAnsi="Times New Roman" w:cs="Times New Roman"/>
          <w:sz w:val="28"/>
          <w:szCs w:val="28"/>
        </w:rPr>
        <w:t>оверенность, направляется доверителем либо представителем в налоговый орган, в котором доверитель состоит на учете</w:t>
      </w:r>
      <w:r w:rsidR="006F35B8">
        <w:rPr>
          <w:rFonts w:ascii="Times New Roman" w:hAnsi="Times New Roman" w:cs="Times New Roman"/>
          <w:sz w:val="28"/>
          <w:szCs w:val="28"/>
        </w:rPr>
        <w:t xml:space="preserve"> в качестве крупнейшего налогоплательщика,</w:t>
      </w:r>
      <w:r w:rsidRPr="00485E0E">
        <w:rPr>
          <w:rFonts w:ascii="Times New Roman" w:hAnsi="Times New Roman" w:cs="Times New Roman"/>
          <w:sz w:val="28"/>
          <w:szCs w:val="28"/>
        </w:rPr>
        <w:t xml:space="preserve"> по месту нахождения организации, месту нахождения обособленных подразделений, объектов налогообложения или иным основаниям, установленным Налоговым кодексом Российской Федерации (код которого указывается в поле "Код налогового органа, в который представляется доверенность, созданная в электронной форме"), с усиленной квалифицированной электронной подписью доверителя (ЭП организации/гендиректора).</w:t>
      </w:r>
      <w:r w:rsidR="00C705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B5E730" w14:textId="1560FD8A" w:rsidR="00A3373F" w:rsidRPr="00485E0E" w:rsidRDefault="00A3373F" w:rsidP="00A3373F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E0E">
        <w:rPr>
          <w:rFonts w:ascii="Times New Roman" w:hAnsi="Times New Roman" w:cs="Times New Roman"/>
          <w:sz w:val="28"/>
          <w:szCs w:val="28"/>
        </w:rPr>
        <w:t>Согласно информации, указанной в таблиц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5E0E">
        <w:rPr>
          <w:rFonts w:ascii="Times New Roman" w:hAnsi="Times New Roman" w:cs="Times New Roman"/>
          <w:sz w:val="28"/>
          <w:szCs w:val="28"/>
        </w:rPr>
        <w:t xml:space="preserve"> 4.5 «Сведения о российской организации» Приложения </w:t>
      </w:r>
      <w:r w:rsidR="00C7052C">
        <w:rPr>
          <w:rFonts w:ascii="Times New Roman" w:hAnsi="Times New Roman" w:cs="Times New Roman"/>
          <w:sz w:val="28"/>
          <w:szCs w:val="28"/>
        </w:rPr>
        <w:t>№</w:t>
      </w:r>
      <w:r w:rsidRPr="00485E0E">
        <w:rPr>
          <w:rFonts w:ascii="Times New Roman" w:hAnsi="Times New Roman" w:cs="Times New Roman"/>
          <w:sz w:val="28"/>
          <w:szCs w:val="28"/>
        </w:rPr>
        <w:t xml:space="preserve"> 1 к Приказу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85E0E">
        <w:rPr>
          <w:rFonts w:ascii="Times New Roman" w:hAnsi="Times New Roman" w:cs="Times New Roman"/>
          <w:sz w:val="28"/>
          <w:szCs w:val="28"/>
        </w:rPr>
        <w:t xml:space="preserve">оверенности указывается КПП, присвоенный организации по месту ее нахождения. </w:t>
      </w:r>
    </w:p>
    <w:p w14:paraId="3D9C1564" w14:textId="7AB5FE1F" w:rsidR="00193C70" w:rsidRDefault="00193C70" w:rsidP="0002107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2A">
        <w:rPr>
          <w:rFonts w:ascii="Times New Roman" w:hAnsi="Times New Roman" w:cs="Times New Roman"/>
          <w:b/>
          <w:bCs/>
          <w:sz w:val="28"/>
          <w:szCs w:val="28"/>
        </w:rPr>
        <w:t>ВАЖНО отметить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4815D5">
        <w:rPr>
          <w:rFonts w:ascii="Times New Roman" w:hAnsi="Times New Roman" w:cs="Times New Roman"/>
          <w:sz w:val="28"/>
          <w:szCs w:val="28"/>
        </w:rPr>
        <w:t xml:space="preserve">при наличии у уполномоченного представителя полномочий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815D5">
        <w:rPr>
          <w:rFonts w:ascii="Times New Roman" w:hAnsi="Times New Roman" w:cs="Times New Roman"/>
          <w:sz w:val="28"/>
          <w:szCs w:val="28"/>
        </w:rPr>
        <w:t xml:space="preserve"> нескольких</w:t>
      </w:r>
      <w:r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4815D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815D5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r w:rsidRPr="00073B2A">
        <w:rPr>
          <w:rFonts w:ascii="Times New Roman" w:hAnsi="Times New Roman" w:cs="Times New Roman"/>
          <w:b/>
          <w:bCs/>
          <w:sz w:val="28"/>
          <w:szCs w:val="28"/>
        </w:rPr>
        <w:t xml:space="preserve">только </w:t>
      </w:r>
      <w:r w:rsidR="004815D5" w:rsidRPr="00073B2A">
        <w:rPr>
          <w:rFonts w:ascii="Times New Roman" w:hAnsi="Times New Roman" w:cs="Times New Roman"/>
          <w:b/>
          <w:bCs/>
          <w:sz w:val="28"/>
          <w:szCs w:val="28"/>
        </w:rPr>
        <w:t>ОДНА</w:t>
      </w:r>
      <w:r w:rsidR="004815D5">
        <w:rPr>
          <w:rFonts w:ascii="Times New Roman" w:hAnsi="Times New Roman" w:cs="Times New Roman"/>
          <w:sz w:val="28"/>
          <w:szCs w:val="28"/>
        </w:rPr>
        <w:t xml:space="preserve"> электронная доверенность</w:t>
      </w:r>
      <w:r w:rsidR="00A337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E2F355" w14:textId="20B6583D" w:rsidR="00A3373F" w:rsidRDefault="00A3373F" w:rsidP="0002107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происходит следующим образом:</w:t>
      </w:r>
    </w:p>
    <w:p w14:paraId="559BC6B7" w14:textId="62FAA9D5" w:rsidR="004E3E46" w:rsidRPr="007B24B2" w:rsidRDefault="004815D5" w:rsidP="004815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460C9" w:rsidRPr="001460C9">
        <w:rPr>
          <w:rFonts w:ascii="Times New Roman" w:hAnsi="Times New Roman" w:cs="Times New Roman"/>
          <w:sz w:val="28"/>
          <w:szCs w:val="28"/>
        </w:rPr>
        <w:t xml:space="preserve">ри оформлении доверенности в отношении нескольких налоговых органов в поле "Код налогового органа, в который представляется доверенность, созданная в электронной форме" </w:t>
      </w:r>
      <w:r w:rsidR="001460C9" w:rsidRPr="007B24B2">
        <w:rPr>
          <w:rFonts w:ascii="Times New Roman" w:hAnsi="Times New Roman" w:cs="Times New Roman"/>
          <w:sz w:val="28"/>
          <w:szCs w:val="28"/>
        </w:rPr>
        <w:t>указывается код налогового органа, в котором доверитель состоит на учете по месту</w:t>
      </w:r>
      <w:r w:rsidR="00073B2A" w:rsidRPr="007B24B2">
        <w:t xml:space="preserve"> </w:t>
      </w:r>
      <w:r w:rsidR="00073B2A" w:rsidRPr="007B24B2">
        <w:rPr>
          <w:rFonts w:ascii="Times New Roman" w:hAnsi="Times New Roman" w:cs="Times New Roman"/>
          <w:sz w:val="28"/>
          <w:szCs w:val="28"/>
        </w:rPr>
        <w:t>нахождения</w:t>
      </w:r>
      <w:r w:rsidRPr="007B24B2">
        <w:rPr>
          <w:rFonts w:ascii="Times New Roman" w:hAnsi="Times New Roman" w:cs="Times New Roman"/>
          <w:sz w:val="28"/>
          <w:szCs w:val="28"/>
        </w:rPr>
        <w:t>.</w:t>
      </w:r>
      <w:r w:rsidR="001460C9" w:rsidRPr="007B24B2">
        <w:rPr>
          <w:rFonts w:ascii="Times New Roman" w:hAnsi="Times New Roman" w:cs="Times New Roman"/>
          <w:sz w:val="28"/>
          <w:szCs w:val="28"/>
        </w:rPr>
        <w:t xml:space="preserve"> При этом в поле "Код налогового органа, в отношении которого действует доверенность" указываются коды налоговых органов, в отношении которых действует доверенность.</w:t>
      </w:r>
      <w:r w:rsidR="007B4688" w:rsidRPr="007B24B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80864725"/>
      <w:r w:rsidR="007B4688" w:rsidRPr="007B24B2">
        <w:rPr>
          <w:rFonts w:ascii="Times New Roman" w:hAnsi="Times New Roman" w:cs="Times New Roman"/>
          <w:sz w:val="28"/>
          <w:szCs w:val="28"/>
        </w:rPr>
        <w:t>Информация о полномочиях</w:t>
      </w:r>
      <w:r w:rsidR="00AA525E" w:rsidRPr="007B24B2">
        <w:rPr>
          <w:rFonts w:ascii="Times New Roman" w:hAnsi="Times New Roman" w:cs="Times New Roman"/>
          <w:sz w:val="28"/>
          <w:szCs w:val="28"/>
        </w:rPr>
        <w:t xml:space="preserve"> представителя</w:t>
      </w:r>
      <w:r w:rsidR="007B4688" w:rsidRPr="007B24B2">
        <w:rPr>
          <w:rFonts w:ascii="Times New Roman" w:hAnsi="Times New Roman" w:cs="Times New Roman"/>
          <w:sz w:val="28"/>
          <w:szCs w:val="28"/>
        </w:rPr>
        <w:t xml:space="preserve"> по такому </w:t>
      </w:r>
      <w:r w:rsidR="007B4688" w:rsidRPr="007B24B2">
        <w:rPr>
          <w:rFonts w:ascii="Times New Roman" w:hAnsi="Times New Roman" w:cs="Times New Roman"/>
          <w:sz w:val="28"/>
          <w:szCs w:val="28"/>
        </w:rPr>
        <w:lastRenderedPageBreak/>
        <w:t>документу будет доступна только</w:t>
      </w:r>
      <w:r w:rsidR="006C2494" w:rsidRPr="007B24B2">
        <w:rPr>
          <w:rFonts w:ascii="Times New Roman" w:hAnsi="Times New Roman" w:cs="Times New Roman"/>
          <w:sz w:val="28"/>
          <w:szCs w:val="28"/>
        </w:rPr>
        <w:t xml:space="preserve"> тем</w:t>
      </w:r>
      <w:r w:rsidR="007B4688" w:rsidRPr="007B24B2">
        <w:rPr>
          <w:rFonts w:ascii="Times New Roman" w:hAnsi="Times New Roman" w:cs="Times New Roman"/>
          <w:sz w:val="28"/>
          <w:szCs w:val="28"/>
        </w:rPr>
        <w:t xml:space="preserve"> налоговым органам, </w:t>
      </w:r>
      <w:r w:rsidR="006C2494" w:rsidRPr="007B24B2">
        <w:rPr>
          <w:rFonts w:ascii="Times New Roman" w:hAnsi="Times New Roman" w:cs="Times New Roman"/>
          <w:sz w:val="28"/>
          <w:szCs w:val="28"/>
        </w:rPr>
        <w:t xml:space="preserve">которые будут </w:t>
      </w:r>
      <w:r w:rsidR="007B4688" w:rsidRPr="007B24B2">
        <w:rPr>
          <w:rFonts w:ascii="Times New Roman" w:hAnsi="Times New Roman" w:cs="Times New Roman"/>
          <w:sz w:val="28"/>
          <w:szCs w:val="28"/>
        </w:rPr>
        <w:t>указаны</w:t>
      </w:r>
      <w:r w:rsidR="006C2494" w:rsidRPr="007B24B2">
        <w:rPr>
          <w:rFonts w:ascii="Times New Roman" w:hAnsi="Times New Roman" w:cs="Times New Roman"/>
          <w:sz w:val="28"/>
          <w:szCs w:val="28"/>
        </w:rPr>
        <w:t xml:space="preserve"> в перечне</w:t>
      </w:r>
      <w:r w:rsidR="007B4688" w:rsidRPr="007B24B2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07945AAC" w14:textId="0E1DACA2" w:rsidR="004815D5" w:rsidRPr="00485E0E" w:rsidRDefault="004815D5" w:rsidP="004815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24B2">
        <w:rPr>
          <w:rFonts w:ascii="Times New Roman" w:hAnsi="Times New Roman" w:cs="Times New Roman"/>
          <w:sz w:val="28"/>
          <w:szCs w:val="28"/>
        </w:rPr>
        <w:t xml:space="preserve">- при оформлении доверенности в отношении всех налоговых органов Российской Федерации в поле "Код налогового органа, в который представляется доверенность, созданная в электронной форме" указывается код налогового органа, в котором доверитель состоит на учете по месту </w:t>
      </w:r>
      <w:bookmarkStart w:id="1" w:name="_Hlk80861859"/>
      <w:r w:rsidRPr="007B24B2">
        <w:rPr>
          <w:rFonts w:ascii="Times New Roman" w:hAnsi="Times New Roman" w:cs="Times New Roman"/>
          <w:sz w:val="28"/>
          <w:szCs w:val="28"/>
        </w:rPr>
        <w:t>нахождения</w:t>
      </w:r>
      <w:bookmarkEnd w:id="1"/>
      <w:r w:rsidRPr="007B24B2">
        <w:rPr>
          <w:rFonts w:ascii="Times New Roman" w:hAnsi="Times New Roman" w:cs="Times New Roman"/>
          <w:sz w:val="28"/>
          <w:szCs w:val="28"/>
        </w:rPr>
        <w:t>, а поле "Код налогового органа, в отношении которого действует доверенность" не заполняется.</w:t>
      </w:r>
      <w:r w:rsidR="00AA525E" w:rsidRPr="007B24B2">
        <w:rPr>
          <w:rFonts w:ascii="Times New Roman" w:hAnsi="Times New Roman" w:cs="Times New Roman"/>
          <w:sz w:val="28"/>
          <w:szCs w:val="28"/>
        </w:rPr>
        <w:t xml:space="preserve"> Информация о полномочиях представителя</w:t>
      </w:r>
      <w:r w:rsidR="00AA525E" w:rsidRPr="00AA525E">
        <w:rPr>
          <w:rFonts w:ascii="Times New Roman" w:hAnsi="Times New Roman" w:cs="Times New Roman"/>
          <w:sz w:val="28"/>
          <w:szCs w:val="28"/>
        </w:rPr>
        <w:t xml:space="preserve"> по такому документу будет доступна </w:t>
      </w:r>
      <w:r w:rsidR="00AA525E">
        <w:rPr>
          <w:rFonts w:ascii="Times New Roman" w:hAnsi="Times New Roman" w:cs="Times New Roman"/>
          <w:sz w:val="28"/>
          <w:szCs w:val="28"/>
        </w:rPr>
        <w:t>всем</w:t>
      </w:r>
      <w:r w:rsidR="00AA525E" w:rsidRPr="00AA525E">
        <w:rPr>
          <w:rFonts w:ascii="Times New Roman" w:hAnsi="Times New Roman" w:cs="Times New Roman"/>
          <w:sz w:val="28"/>
          <w:szCs w:val="28"/>
        </w:rPr>
        <w:t xml:space="preserve"> налоговым органам.</w:t>
      </w:r>
    </w:p>
    <w:p w14:paraId="268C9FA2" w14:textId="300E1836" w:rsidR="00DA3E39" w:rsidRDefault="00DA3E39" w:rsidP="00DA3E3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E0E">
        <w:rPr>
          <w:rFonts w:ascii="Times New Roman" w:hAnsi="Times New Roman" w:cs="Times New Roman"/>
          <w:sz w:val="28"/>
          <w:szCs w:val="28"/>
        </w:rPr>
        <w:t xml:space="preserve">Электронная доверенность не исключает наличие бумажной доверенности, она является аналогом бумажной доверенности, переведенной в электронный формат. </w:t>
      </w:r>
      <w:r w:rsidR="0057490E" w:rsidRPr="00485E0E">
        <w:rPr>
          <w:rFonts w:ascii="Times New Roman" w:hAnsi="Times New Roman" w:cs="Times New Roman"/>
          <w:sz w:val="28"/>
          <w:szCs w:val="28"/>
        </w:rPr>
        <w:t>Срок действия электронной доверенности устанавливается доверителем.</w:t>
      </w:r>
      <w:r w:rsidR="00C7052C">
        <w:rPr>
          <w:rFonts w:ascii="Times New Roman" w:hAnsi="Times New Roman" w:cs="Times New Roman"/>
          <w:sz w:val="28"/>
          <w:szCs w:val="28"/>
        </w:rPr>
        <w:t xml:space="preserve"> Он может быть указан в виде конкретной даты, ограничивающей ее действие, либо указан в виде периода действия. </w:t>
      </w:r>
      <w:r w:rsidR="0057490E" w:rsidRPr="00485E0E">
        <w:rPr>
          <w:rFonts w:ascii="Times New Roman" w:hAnsi="Times New Roman" w:cs="Times New Roman"/>
          <w:sz w:val="28"/>
          <w:szCs w:val="28"/>
        </w:rPr>
        <w:t xml:space="preserve"> </w:t>
      </w:r>
      <w:r w:rsidR="00C30C13">
        <w:rPr>
          <w:rFonts w:ascii="Times New Roman" w:hAnsi="Times New Roman" w:cs="Times New Roman"/>
          <w:sz w:val="28"/>
          <w:szCs w:val="28"/>
        </w:rPr>
        <w:t xml:space="preserve">Рассмотрим пример: </w:t>
      </w:r>
      <w:r w:rsidR="00E17ED3">
        <w:rPr>
          <w:rFonts w:ascii="Times New Roman" w:hAnsi="Times New Roman" w:cs="Times New Roman"/>
          <w:sz w:val="28"/>
          <w:szCs w:val="28"/>
        </w:rPr>
        <w:t>д</w:t>
      </w:r>
      <w:r w:rsidR="0057490E" w:rsidRPr="00485E0E">
        <w:rPr>
          <w:rFonts w:ascii="Times New Roman" w:hAnsi="Times New Roman" w:cs="Times New Roman"/>
          <w:sz w:val="28"/>
          <w:szCs w:val="28"/>
        </w:rPr>
        <w:t>оверенност</w:t>
      </w:r>
      <w:r w:rsidR="00E17ED3">
        <w:rPr>
          <w:rFonts w:ascii="Times New Roman" w:hAnsi="Times New Roman" w:cs="Times New Roman"/>
          <w:sz w:val="28"/>
          <w:szCs w:val="28"/>
        </w:rPr>
        <w:t>ь</w:t>
      </w:r>
      <w:r w:rsidR="0057490E" w:rsidRPr="00485E0E">
        <w:rPr>
          <w:rFonts w:ascii="Times New Roman" w:hAnsi="Times New Roman" w:cs="Times New Roman"/>
          <w:sz w:val="28"/>
          <w:szCs w:val="28"/>
        </w:rPr>
        <w:t xml:space="preserve"> выдан</w:t>
      </w:r>
      <w:r w:rsidR="00E17ED3">
        <w:rPr>
          <w:rFonts w:ascii="Times New Roman" w:hAnsi="Times New Roman" w:cs="Times New Roman"/>
          <w:sz w:val="28"/>
          <w:szCs w:val="28"/>
        </w:rPr>
        <w:t>а</w:t>
      </w:r>
      <w:r w:rsidR="0057490E" w:rsidRPr="00485E0E">
        <w:rPr>
          <w:rFonts w:ascii="Times New Roman" w:hAnsi="Times New Roman" w:cs="Times New Roman"/>
          <w:sz w:val="28"/>
          <w:szCs w:val="28"/>
        </w:rPr>
        <w:t xml:space="preserve"> 30.06.2021 на три года</w:t>
      </w:r>
      <w:r w:rsidR="00E17ED3">
        <w:rPr>
          <w:rFonts w:ascii="Times New Roman" w:hAnsi="Times New Roman" w:cs="Times New Roman"/>
          <w:sz w:val="28"/>
          <w:szCs w:val="28"/>
        </w:rPr>
        <w:t>. Срок ее действия</w:t>
      </w:r>
      <w:r w:rsidR="0057490E" w:rsidRPr="00485E0E">
        <w:rPr>
          <w:rFonts w:ascii="Times New Roman" w:hAnsi="Times New Roman" w:cs="Times New Roman"/>
          <w:sz w:val="28"/>
          <w:szCs w:val="28"/>
        </w:rPr>
        <w:t xml:space="preserve"> закончится 30.06.2024. То есть она будет действовать с 30.06.2021 по 29.06.2024 включительно.</w:t>
      </w:r>
    </w:p>
    <w:p w14:paraId="652DECD9" w14:textId="77777777" w:rsidR="00636111" w:rsidRDefault="00636111" w:rsidP="00DA3E3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339249" w14:textId="41824CC0" w:rsidR="00AA576A" w:rsidRPr="00AA576A" w:rsidRDefault="00AA576A" w:rsidP="00AA576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A576A">
        <w:rPr>
          <w:rFonts w:ascii="Times New Roman" w:hAnsi="Times New Roman" w:cs="Times New Roman"/>
          <w:b/>
          <w:bCs/>
          <w:sz w:val="28"/>
          <w:szCs w:val="28"/>
        </w:rPr>
        <w:t>сли сейчас получить новую ЭП, старая ЭП перестает работать или можно использовать две одновременно?</w:t>
      </w:r>
    </w:p>
    <w:p w14:paraId="3F7FFC98" w14:textId="0F3C6D28" w:rsidR="00AA576A" w:rsidRDefault="00AA576A" w:rsidP="00AA576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зависит от того, о каком сертификате идет речь. Электронная подпись, полученная от УЦ ФНС </w:t>
      </w:r>
      <w:r w:rsidR="0063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Pr="00A879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организации, может быть только одна. При получении новой ЭП действие прежней прекращается. Сертификатов коммерческого УЦ может быть несколько, и все они будут действовать. Только нужно помнить, что отдельные информационные системы не позволяют “привязать” к профилю компании несколько сертификатов. Предположим, к концу 2021 года у руководителя на руках окажется действующая ЭП от коммерческого УЦ и ЭП, полученная в ФНС</w:t>
      </w:r>
      <w:r w:rsidR="0063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A879C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 подписи действительны до истечения срока их действия. Когда “коммерческая” ЭП закончит действовать, руководителю за новым сертификатом юрлица нужно обращаться уже только в ФНС</w:t>
      </w:r>
      <w:r w:rsidR="0063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A87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(ее доверенный УЦ)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A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11254"/>
    <w:multiLevelType w:val="hybridMultilevel"/>
    <w:tmpl w:val="CCF2F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9041D"/>
    <w:multiLevelType w:val="hybridMultilevel"/>
    <w:tmpl w:val="65DC1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085D"/>
    <w:multiLevelType w:val="hybridMultilevel"/>
    <w:tmpl w:val="8522E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505F4"/>
    <w:multiLevelType w:val="hybridMultilevel"/>
    <w:tmpl w:val="D4729C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25"/>
    <w:rsid w:val="00021072"/>
    <w:rsid w:val="000230AA"/>
    <w:rsid w:val="00073B2A"/>
    <w:rsid w:val="00085FB5"/>
    <w:rsid w:val="000B46CE"/>
    <w:rsid w:val="000D2BC3"/>
    <w:rsid w:val="000F085D"/>
    <w:rsid w:val="001460C9"/>
    <w:rsid w:val="00193C70"/>
    <w:rsid w:val="00273B53"/>
    <w:rsid w:val="002775B6"/>
    <w:rsid w:val="003A4309"/>
    <w:rsid w:val="003A4B43"/>
    <w:rsid w:val="00455B24"/>
    <w:rsid w:val="004815D5"/>
    <w:rsid w:val="00485E0E"/>
    <w:rsid w:val="004E3E46"/>
    <w:rsid w:val="00542F2C"/>
    <w:rsid w:val="0057490E"/>
    <w:rsid w:val="006321E7"/>
    <w:rsid w:val="00636111"/>
    <w:rsid w:val="006C2494"/>
    <w:rsid w:val="006F35B8"/>
    <w:rsid w:val="0079770F"/>
    <w:rsid w:val="007B24B2"/>
    <w:rsid w:val="007B4688"/>
    <w:rsid w:val="00815C8D"/>
    <w:rsid w:val="00871D26"/>
    <w:rsid w:val="008B698B"/>
    <w:rsid w:val="009A4834"/>
    <w:rsid w:val="009C7253"/>
    <w:rsid w:val="00A3373F"/>
    <w:rsid w:val="00AA525E"/>
    <w:rsid w:val="00AA576A"/>
    <w:rsid w:val="00AE107A"/>
    <w:rsid w:val="00B97625"/>
    <w:rsid w:val="00C0635D"/>
    <w:rsid w:val="00C30C13"/>
    <w:rsid w:val="00C7052C"/>
    <w:rsid w:val="00CB760B"/>
    <w:rsid w:val="00CE2458"/>
    <w:rsid w:val="00D32E3F"/>
    <w:rsid w:val="00DA3E39"/>
    <w:rsid w:val="00DB43EF"/>
    <w:rsid w:val="00DC312D"/>
    <w:rsid w:val="00E17ED3"/>
    <w:rsid w:val="00E26010"/>
    <w:rsid w:val="00E443A6"/>
    <w:rsid w:val="00EA1079"/>
    <w:rsid w:val="00E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0E58"/>
  <w15:chartTrackingRefBased/>
  <w15:docId w15:val="{07597525-A16E-4EBB-941F-67DD0DD7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Драгунская Светлана Александровна</dc:creator>
  <cp:keywords/>
  <dc:description/>
  <cp:lastModifiedBy>Драгунская Светлана Александровна</cp:lastModifiedBy>
  <cp:revision>59</cp:revision>
  <cp:lastPrinted>2021-08-26T07:29:00Z</cp:lastPrinted>
  <dcterms:created xsi:type="dcterms:W3CDTF">2021-08-25T08:52:00Z</dcterms:created>
  <dcterms:modified xsi:type="dcterms:W3CDTF">2021-08-26T11:29:00Z</dcterms:modified>
</cp:coreProperties>
</file>