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B0" w:rsidRPr="00A349E4" w:rsidRDefault="009F4E70" w:rsidP="002337B3">
      <w:pPr>
        <w:jc w:val="center"/>
        <w:rPr>
          <w:b/>
        </w:rPr>
      </w:pPr>
      <w:r w:rsidRPr="00A349E4">
        <w:rPr>
          <w:b/>
        </w:rPr>
        <w:t xml:space="preserve">Объявление </w:t>
      </w:r>
    </w:p>
    <w:p w:rsidR="00871153" w:rsidRPr="00A349E4" w:rsidRDefault="009F4E70" w:rsidP="00872213">
      <w:pPr>
        <w:jc w:val="center"/>
      </w:pPr>
      <w:proofErr w:type="gramStart"/>
      <w:r w:rsidRPr="00A349E4">
        <w:rPr>
          <w:b/>
        </w:rPr>
        <w:t>о приеме документов для участия в конкурс</w:t>
      </w:r>
      <w:r w:rsidR="0006258A">
        <w:rPr>
          <w:b/>
        </w:rPr>
        <w:t>ах</w:t>
      </w:r>
      <w:r w:rsidRPr="00A349E4">
        <w:rPr>
          <w:b/>
        </w:rPr>
        <w:t xml:space="preserve"> на включение в кадровый резерв</w:t>
      </w:r>
      <w:proofErr w:type="gramEnd"/>
      <w:r w:rsidRPr="00A349E4">
        <w:rPr>
          <w:b/>
        </w:rPr>
        <w:t xml:space="preserve"> </w:t>
      </w:r>
      <w:r w:rsidR="002337B3" w:rsidRPr="00A349E4">
        <w:rPr>
          <w:b/>
        </w:rPr>
        <w:t>Межр</w:t>
      </w:r>
      <w:r w:rsidR="00872213" w:rsidRPr="00A349E4">
        <w:rPr>
          <w:b/>
        </w:rPr>
        <w:t>егиональной инспекции Федеральной налоговой службы по крупнейшим налогоплательщикам № 9</w:t>
      </w:r>
    </w:p>
    <w:p w:rsidR="009F4E70" w:rsidRPr="00A349E4" w:rsidRDefault="009F4E70" w:rsidP="00871153">
      <w:pPr>
        <w:jc w:val="both"/>
      </w:pPr>
    </w:p>
    <w:p w:rsidR="00A85034" w:rsidRPr="00A349E4" w:rsidRDefault="00A85034" w:rsidP="00485D53">
      <w:pPr>
        <w:pStyle w:val="a9"/>
        <w:tabs>
          <w:tab w:val="left" w:pos="0"/>
          <w:tab w:val="left" w:pos="709"/>
        </w:tabs>
        <w:ind w:right="-143" w:firstLine="709"/>
        <w:jc w:val="both"/>
      </w:pPr>
      <w:proofErr w:type="gramStart"/>
      <w:r w:rsidRPr="00A349E4">
        <w:t>Межрегиональная инспекция Федеральной налоговой службы по крупнейши</w:t>
      </w:r>
      <w:r w:rsidR="00065202">
        <w:t xml:space="preserve">м налогоплательщикам № 9 в лице </w:t>
      </w:r>
      <w:r w:rsidR="00FF677B">
        <w:t xml:space="preserve">начальника </w:t>
      </w:r>
      <w:r w:rsidR="00FF677B" w:rsidRPr="00A349E4">
        <w:t>Межрегиональной инспекции Федеральной налоговой службы по крупнейшим налогоплательщикам № 9</w:t>
      </w:r>
      <w:r w:rsidR="00FF677B">
        <w:t xml:space="preserve"> </w:t>
      </w:r>
      <w:proofErr w:type="spellStart"/>
      <w:r w:rsidR="00065202">
        <w:t>Мухачева</w:t>
      </w:r>
      <w:proofErr w:type="spellEnd"/>
      <w:r w:rsidR="00065202">
        <w:t xml:space="preserve"> Александра Владимировича</w:t>
      </w:r>
      <w:r w:rsidRPr="00A349E4">
        <w:t xml:space="preserve">, действующего на основании Положения о Межрегиональной инспекции Федеральной налоговой службы по крупнейшим налогоплательщикам № 9 (далее - Инспекция), утвержденного руководителем Федеральной налоговой службы, объявляет о приеме документов для участия </w:t>
      </w:r>
      <w:r w:rsidR="007D143A">
        <w:br/>
      </w:r>
      <w:r w:rsidRPr="00A349E4">
        <w:t>в конкурс</w:t>
      </w:r>
      <w:r w:rsidR="0006258A">
        <w:t>ах</w:t>
      </w:r>
      <w:r w:rsidRPr="00A349E4">
        <w:t xml:space="preserve"> на включение в кадровый резерв </w:t>
      </w:r>
      <w:r w:rsidR="00FF677B">
        <w:t>Инспекции</w:t>
      </w:r>
      <w:r w:rsidRPr="00A349E4">
        <w:t xml:space="preserve"> (далее</w:t>
      </w:r>
      <w:proofErr w:type="gramEnd"/>
      <w:r w:rsidR="00A349E4">
        <w:t xml:space="preserve"> </w:t>
      </w:r>
      <w:r w:rsidRPr="00A349E4">
        <w:t>-</w:t>
      </w:r>
      <w:r w:rsidR="00A349E4">
        <w:t xml:space="preserve"> </w:t>
      </w:r>
      <w:proofErr w:type="gramStart"/>
      <w:r w:rsidRPr="00A349E4">
        <w:t>Конкурс</w:t>
      </w:r>
      <w:r w:rsidR="00CA6231">
        <w:t>ы</w:t>
      </w:r>
      <w:r w:rsidRPr="00A349E4">
        <w:t>):</w:t>
      </w:r>
      <w:proofErr w:type="gramEnd"/>
    </w:p>
    <w:p w:rsidR="00871153" w:rsidRDefault="00871153" w:rsidP="00871153">
      <w:pPr>
        <w:jc w:val="both"/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977"/>
        <w:gridCol w:w="2977"/>
      </w:tblGrid>
      <w:tr w:rsidR="000A074E" w:rsidRPr="00A349E4" w:rsidTr="007B43A4">
        <w:trPr>
          <w:trHeight w:val="7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E" w:rsidRPr="00A349E4" w:rsidRDefault="000A074E" w:rsidP="00425041">
            <w:pPr>
              <w:tabs>
                <w:tab w:val="left" w:pos="2520"/>
              </w:tabs>
              <w:jc w:val="center"/>
            </w:pPr>
            <w:r w:rsidRPr="00A349E4">
              <w:t>Область профессиональной деятельности</w:t>
            </w:r>
          </w:p>
          <w:p w:rsidR="000A074E" w:rsidRPr="00A349E4" w:rsidRDefault="000A074E" w:rsidP="00425041">
            <w:pPr>
              <w:tabs>
                <w:tab w:val="left" w:pos="2520"/>
              </w:tabs>
              <w:jc w:val="center"/>
            </w:pPr>
            <w:r w:rsidRPr="00A349E4">
              <w:t>(вид профессиональной деятельности)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E" w:rsidRPr="00A349E4" w:rsidRDefault="000A074E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 xml:space="preserve">Группа и категория должностей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4E" w:rsidRPr="00A349E4" w:rsidRDefault="000A074E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>Должность</w:t>
            </w:r>
          </w:p>
        </w:tc>
      </w:tr>
      <w:tr w:rsidR="000A074E" w:rsidRPr="00A349E4" w:rsidTr="00A349E4">
        <w:trPr>
          <w:trHeight w:val="852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DA0A56">
            <w:pPr>
              <w:jc w:val="center"/>
            </w:pPr>
            <w:r w:rsidRPr="00A349E4">
              <w:t xml:space="preserve">Регулирование налоговой деятельности </w:t>
            </w:r>
          </w:p>
          <w:p w:rsidR="000A074E" w:rsidRPr="00A349E4" w:rsidRDefault="000A074E" w:rsidP="00DA0A56">
            <w:pPr>
              <w:jc w:val="center"/>
            </w:pPr>
            <w:r w:rsidRPr="00A349E4">
              <w:t>(осуществление налогового контроля)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A4" w:rsidRPr="00A349E4" w:rsidRDefault="000A074E" w:rsidP="007B43A4">
            <w:pPr>
              <w:tabs>
                <w:tab w:val="left" w:pos="2520"/>
              </w:tabs>
              <w:ind w:left="-108"/>
              <w:jc w:val="center"/>
            </w:pPr>
            <w:r w:rsidRPr="00A349E4">
              <w:t>Ведущая группа</w:t>
            </w:r>
            <w:r w:rsidR="007B43A4" w:rsidRPr="00A349E4">
              <w:t xml:space="preserve">, категория </w:t>
            </w:r>
          </w:p>
          <w:p w:rsidR="000A074E" w:rsidRPr="00A349E4" w:rsidRDefault="007B43A4" w:rsidP="007B43A4">
            <w:pPr>
              <w:tabs>
                <w:tab w:val="left" w:pos="2520"/>
              </w:tabs>
              <w:ind w:left="-108"/>
              <w:jc w:val="center"/>
            </w:pPr>
            <w:r w:rsidRPr="00A349E4">
              <w:t>«специалисты»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>Главный государственный налоговый инспектор</w:t>
            </w:r>
          </w:p>
        </w:tc>
      </w:tr>
      <w:tr w:rsidR="000A074E" w:rsidRPr="00A349E4" w:rsidTr="00A349E4">
        <w:trPr>
          <w:trHeight w:val="797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DA0A56">
            <w:pPr>
              <w:tabs>
                <w:tab w:val="left" w:pos="2520"/>
              </w:tabs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9E4" w:rsidRDefault="000A074E" w:rsidP="007B43A4">
            <w:pPr>
              <w:tabs>
                <w:tab w:val="left" w:pos="2520"/>
              </w:tabs>
              <w:ind w:left="-108"/>
              <w:jc w:val="center"/>
            </w:pPr>
            <w:r w:rsidRPr="00A349E4">
              <w:t>Старшая группа</w:t>
            </w:r>
            <w:r w:rsidR="007B43A4" w:rsidRPr="00A349E4">
              <w:t xml:space="preserve">, </w:t>
            </w:r>
          </w:p>
          <w:p w:rsidR="007B43A4" w:rsidRPr="00A349E4" w:rsidRDefault="007B43A4" w:rsidP="007B43A4">
            <w:pPr>
              <w:tabs>
                <w:tab w:val="left" w:pos="2520"/>
              </w:tabs>
              <w:ind w:left="-108"/>
              <w:jc w:val="center"/>
            </w:pPr>
            <w:r w:rsidRPr="00A349E4">
              <w:t xml:space="preserve">категория </w:t>
            </w:r>
          </w:p>
          <w:p w:rsidR="000A074E" w:rsidRPr="00A349E4" w:rsidRDefault="007B43A4" w:rsidP="007B43A4">
            <w:pPr>
              <w:tabs>
                <w:tab w:val="left" w:pos="2520"/>
              </w:tabs>
              <w:ind w:left="-108"/>
              <w:jc w:val="center"/>
            </w:pPr>
            <w:r w:rsidRPr="00A349E4">
              <w:t>«специалисты»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>Старший государственный налоговый инспектор</w:t>
            </w:r>
          </w:p>
        </w:tc>
      </w:tr>
      <w:tr w:rsidR="000A074E" w:rsidRPr="00A349E4" w:rsidTr="0076637D">
        <w:trPr>
          <w:trHeight w:val="710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DA0A56">
            <w:pPr>
              <w:tabs>
                <w:tab w:val="left" w:pos="2520"/>
              </w:tabs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F87F88">
            <w:pPr>
              <w:tabs>
                <w:tab w:val="left" w:pos="2520"/>
              </w:tabs>
              <w:ind w:left="-108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>Государственный налоговый инспектор</w:t>
            </w:r>
          </w:p>
        </w:tc>
      </w:tr>
      <w:tr w:rsidR="004D5D93" w:rsidRPr="00A349E4" w:rsidTr="004D5D93">
        <w:trPr>
          <w:trHeight w:val="840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D93" w:rsidRDefault="004D5D93" w:rsidP="00BC5BD3">
            <w:pPr>
              <w:jc w:val="center"/>
            </w:pPr>
            <w:r>
              <w:t>Регулирование государственной гражданской и муниципальной службы</w:t>
            </w:r>
          </w:p>
          <w:p w:rsidR="004D5D93" w:rsidRDefault="004D5D93" w:rsidP="00BC5BD3">
            <w:pPr>
              <w:jc w:val="center"/>
            </w:pPr>
            <w:r>
              <w:t xml:space="preserve">(регулирование в сфере прохождения государственной гражданской службы)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D93" w:rsidRDefault="004D5D93" w:rsidP="004D5D93">
            <w:pPr>
              <w:tabs>
                <w:tab w:val="left" w:pos="2520"/>
              </w:tabs>
              <w:ind w:left="-108"/>
              <w:jc w:val="center"/>
            </w:pPr>
            <w:r>
              <w:t xml:space="preserve">Старшая группа, </w:t>
            </w:r>
          </w:p>
          <w:p w:rsidR="004D5D93" w:rsidRDefault="004D5D93" w:rsidP="004D5D93">
            <w:pPr>
              <w:tabs>
                <w:tab w:val="left" w:pos="2520"/>
              </w:tabs>
              <w:ind w:left="-108"/>
              <w:jc w:val="center"/>
            </w:pPr>
            <w:r>
              <w:t xml:space="preserve">категория </w:t>
            </w:r>
          </w:p>
          <w:p w:rsidR="004D5D93" w:rsidRDefault="004D5D93" w:rsidP="004D5D93">
            <w:pPr>
              <w:tabs>
                <w:tab w:val="left" w:pos="2520"/>
              </w:tabs>
              <w:ind w:left="-108"/>
              <w:jc w:val="center"/>
            </w:pPr>
            <w:r>
              <w:t>«специалисты»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D93" w:rsidRDefault="004D5D93" w:rsidP="004D5D93">
            <w:pPr>
              <w:tabs>
                <w:tab w:val="left" w:pos="2520"/>
              </w:tabs>
              <w:ind w:left="-108"/>
              <w:jc w:val="center"/>
            </w:pPr>
            <w:r>
              <w:t xml:space="preserve">Главный </w:t>
            </w:r>
          </w:p>
          <w:p w:rsidR="004D5D93" w:rsidRDefault="004D5D93" w:rsidP="004D5D93">
            <w:pPr>
              <w:tabs>
                <w:tab w:val="left" w:pos="2520"/>
              </w:tabs>
              <w:ind w:left="-108"/>
              <w:jc w:val="center"/>
            </w:pPr>
            <w:r>
              <w:t>специалист-эксперт</w:t>
            </w:r>
          </w:p>
        </w:tc>
      </w:tr>
      <w:tr w:rsidR="004D5D93" w:rsidRPr="00A349E4" w:rsidTr="0076637D">
        <w:trPr>
          <w:trHeight w:val="710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D93" w:rsidRDefault="004D5D93" w:rsidP="00BC5BD3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D93" w:rsidRDefault="004D5D93" w:rsidP="004D5D93">
            <w:pPr>
              <w:tabs>
                <w:tab w:val="left" w:pos="2520"/>
              </w:tabs>
              <w:ind w:left="-108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93" w:rsidRDefault="004D5D93" w:rsidP="004D5D93">
            <w:pPr>
              <w:tabs>
                <w:tab w:val="left" w:pos="2520"/>
              </w:tabs>
              <w:ind w:left="-108"/>
              <w:jc w:val="center"/>
            </w:pPr>
            <w:r>
              <w:t xml:space="preserve">Ведущий </w:t>
            </w:r>
          </w:p>
          <w:p w:rsidR="004D5D93" w:rsidRDefault="004D5D93" w:rsidP="004D5D93">
            <w:pPr>
              <w:tabs>
                <w:tab w:val="left" w:pos="2520"/>
              </w:tabs>
              <w:ind w:left="-108"/>
              <w:jc w:val="center"/>
            </w:pPr>
            <w:r>
              <w:t>специалист-эксперт</w:t>
            </w:r>
          </w:p>
        </w:tc>
      </w:tr>
      <w:tr w:rsidR="004D01C4" w:rsidRPr="00A349E4" w:rsidTr="00BC5BD3">
        <w:trPr>
          <w:trHeight w:val="710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C4" w:rsidRDefault="004D01C4" w:rsidP="008C10AB">
            <w:pPr>
              <w:jc w:val="center"/>
            </w:pPr>
            <w:r>
              <w:t xml:space="preserve">Управление в сфере архивного дела </w:t>
            </w:r>
            <w:r>
              <w:br/>
              <w:t>и делопроизводства</w:t>
            </w:r>
            <w:r w:rsidRPr="00065202">
              <w:t xml:space="preserve"> </w:t>
            </w:r>
          </w:p>
          <w:p w:rsidR="004D01C4" w:rsidRPr="00A349E4" w:rsidRDefault="004D01C4" w:rsidP="004D5D93">
            <w:pPr>
              <w:jc w:val="center"/>
            </w:pPr>
            <w:r w:rsidRPr="00065202">
              <w:t>(</w:t>
            </w:r>
            <w:r>
              <w:t>комплектование и документационное обеспечение управления</w:t>
            </w:r>
            <w:r w:rsidRPr="00065202">
              <w:t>)</w:t>
            </w:r>
            <w:r w:rsidRPr="00A349E4">
              <w:t xml:space="preserve">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C4" w:rsidRPr="000470D8" w:rsidRDefault="004D01C4" w:rsidP="003C7E60">
            <w:pPr>
              <w:tabs>
                <w:tab w:val="left" w:pos="2520"/>
              </w:tabs>
              <w:ind w:left="-108"/>
              <w:jc w:val="center"/>
            </w:pPr>
            <w:r w:rsidRPr="000470D8">
              <w:t xml:space="preserve">Старшая группа, </w:t>
            </w:r>
          </w:p>
          <w:p w:rsidR="004D01C4" w:rsidRPr="000470D8" w:rsidRDefault="004D01C4" w:rsidP="003C7E60">
            <w:pPr>
              <w:tabs>
                <w:tab w:val="left" w:pos="2520"/>
              </w:tabs>
              <w:ind w:left="-108"/>
              <w:jc w:val="center"/>
            </w:pPr>
            <w:r w:rsidRPr="000470D8">
              <w:t xml:space="preserve">категория </w:t>
            </w:r>
          </w:p>
          <w:p w:rsidR="004D01C4" w:rsidRPr="000470D8" w:rsidRDefault="004D01C4" w:rsidP="004D5D93">
            <w:pPr>
              <w:tabs>
                <w:tab w:val="left" w:pos="2520"/>
              </w:tabs>
              <w:ind w:left="-108"/>
              <w:jc w:val="center"/>
            </w:pPr>
            <w:r w:rsidRPr="000470D8">
              <w:t>«специалисты»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C4" w:rsidRDefault="004D01C4" w:rsidP="004D01C4">
            <w:pPr>
              <w:tabs>
                <w:tab w:val="left" w:pos="2520"/>
              </w:tabs>
              <w:ind w:left="-108"/>
              <w:jc w:val="center"/>
            </w:pPr>
            <w:r>
              <w:t xml:space="preserve">Главный </w:t>
            </w:r>
          </w:p>
          <w:p w:rsidR="004D01C4" w:rsidRPr="000470D8" w:rsidRDefault="004D01C4" w:rsidP="004D01C4">
            <w:pPr>
              <w:tabs>
                <w:tab w:val="left" w:pos="2520"/>
              </w:tabs>
              <w:ind w:left="-108"/>
              <w:jc w:val="center"/>
            </w:pPr>
            <w:r>
              <w:t>специалист-эксперт</w:t>
            </w:r>
          </w:p>
        </w:tc>
      </w:tr>
      <w:tr w:rsidR="004D01C4" w:rsidRPr="00A349E4" w:rsidTr="00BC5BD3">
        <w:trPr>
          <w:trHeight w:val="710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C4" w:rsidRDefault="004D01C4" w:rsidP="008C10AB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C4" w:rsidRPr="000470D8" w:rsidRDefault="004D01C4" w:rsidP="003C7E60">
            <w:pPr>
              <w:tabs>
                <w:tab w:val="left" w:pos="2520"/>
              </w:tabs>
              <w:ind w:left="-108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C4" w:rsidRDefault="004D01C4" w:rsidP="004D01C4">
            <w:pPr>
              <w:tabs>
                <w:tab w:val="left" w:pos="2520"/>
              </w:tabs>
              <w:ind w:left="-108"/>
              <w:jc w:val="center"/>
            </w:pPr>
            <w:r>
              <w:t xml:space="preserve">Ведущий </w:t>
            </w:r>
          </w:p>
          <w:p w:rsidR="004D01C4" w:rsidRDefault="004D01C4" w:rsidP="004D01C4">
            <w:pPr>
              <w:tabs>
                <w:tab w:val="left" w:pos="2520"/>
              </w:tabs>
              <w:ind w:left="-108"/>
              <w:jc w:val="center"/>
            </w:pPr>
            <w:r>
              <w:t>специалист-эксперт</w:t>
            </w:r>
          </w:p>
        </w:tc>
      </w:tr>
    </w:tbl>
    <w:p w:rsidR="00A85034" w:rsidRPr="00A349E4" w:rsidRDefault="00A85034" w:rsidP="00871153">
      <w:pPr>
        <w:jc w:val="both"/>
      </w:pPr>
    </w:p>
    <w:p w:rsidR="003748E9" w:rsidRPr="003748E9" w:rsidRDefault="003748E9" w:rsidP="003748E9">
      <w:pPr>
        <w:tabs>
          <w:tab w:val="left" w:pos="7162"/>
        </w:tabs>
        <w:ind w:firstLine="709"/>
        <w:jc w:val="both"/>
        <w:rPr>
          <w:b/>
          <w:spacing w:val="-2"/>
        </w:rPr>
      </w:pPr>
      <w:r>
        <w:rPr>
          <w:b/>
          <w:spacing w:val="-2"/>
        </w:rPr>
        <w:t>1. </w:t>
      </w:r>
      <w:r w:rsidR="00B3640F" w:rsidRPr="003748E9">
        <w:rPr>
          <w:b/>
          <w:spacing w:val="-2"/>
        </w:rPr>
        <w:t>Регулирование налоговой деятельности (осу</w:t>
      </w:r>
      <w:r w:rsidR="00E06B7F" w:rsidRPr="003748E9">
        <w:rPr>
          <w:b/>
          <w:spacing w:val="-2"/>
        </w:rPr>
        <w:t>ществление налогового контроля)</w:t>
      </w:r>
    </w:p>
    <w:p w:rsidR="003748E9" w:rsidRPr="003748E9" w:rsidRDefault="003748E9" w:rsidP="003748E9">
      <w:pPr>
        <w:pStyle w:val="af8"/>
        <w:tabs>
          <w:tab w:val="left" w:pos="7162"/>
        </w:tabs>
        <w:ind w:left="1069"/>
        <w:jc w:val="both"/>
        <w:rPr>
          <w:b/>
          <w:spacing w:val="-2"/>
        </w:rPr>
      </w:pPr>
    </w:p>
    <w:p w:rsidR="00B3640F" w:rsidRPr="00A349E4" w:rsidRDefault="00B3640F" w:rsidP="00B3640F">
      <w:pPr>
        <w:autoSpaceDE w:val="0"/>
        <w:autoSpaceDN w:val="0"/>
        <w:adjustRightInd w:val="0"/>
        <w:ind w:firstLine="709"/>
        <w:jc w:val="both"/>
      </w:pPr>
      <w:r w:rsidRPr="00A349E4">
        <w:t>К претендентам на включение в кадровый</w:t>
      </w:r>
      <w:r w:rsidR="00065202">
        <w:t xml:space="preserve"> резерв ведущей и старшей групп</w:t>
      </w:r>
      <w:r w:rsidRPr="00A349E4">
        <w:t xml:space="preserve"> должностей устанавливаются следующие квалификационные требования:</w:t>
      </w:r>
    </w:p>
    <w:p w:rsidR="00BC7613" w:rsidRDefault="0076637D" w:rsidP="00BC7613">
      <w:pPr>
        <w:tabs>
          <w:tab w:val="left" w:pos="2520"/>
        </w:tabs>
        <w:ind w:right="-143" w:firstLine="709"/>
        <w:jc w:val="both"/>
        <w:rPr>
          <w:color w:val="000000"/>
        </w:rPr>
      </w:pPr>
      <w:r w:rsidRPr="00E06B7F">
        <w:t>1.1</w:t>
      </w:r>
      <w:r w:rsidR="00B3640F" w:rsidRPr="00E06B7F">
        <w:t> </w:t>
      </w:r>
      <w:r w:rsidR="00E06B7F" w:rsidRPr="00E06B7F">
        <w:t xml:space="preserve">Наличие высшего образования по специальности, направлению подготовки: «Государственное и муниципальное управление», «Государственный аудит», «Экономика», </w:t>
      </w:r>
      <w:r w:rsidR="00E06B7F" w:rsidRPr="007D143A">
        <w:t>«Менеджмент»</w:t>
      </w:r>
      <w:r w:rsidR="00C21F01">
        <w:t xml:space="preserve">, </w:t>
      </w:r>
      <w:r w:rsidR="00C21F01" w:rsidRPr="000470D8">
        <w:t>«Юриспруденция»</w:t>
      </w:r>
      <w:r w:rsidR="00E06B7F" w:rsidRPr="000470D8">
        <w:t xml:space="preserve"> </w:t>
      </w:r>
      <w:r w:rsidR="00BC7613" w:rsidRPr="008800A4">
        <w:rPr>
          <w:color w:val="000000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3640F" w:rsidRPr="00A349E4" w:rsidRDefault="00B3640F" w:rsidP="00BC7613">
      <w:pPr>
        <w:tabs>
          <w:tab w:val="left" w:pos="2520"/>
        </w:tabs>
        <w:ind w:right="-143" w:firstLine="709"/>
        <w:jc w:val="both"/>
      </w:pPr>
      <w:r w:rsidRPr="00A349E4">
        <w:t>Без предъявления требований к стажу.</w:t>
      </w:r>
    </w:p>
    <w:p w:rsidR="00B3640F" w:rsidRPr="00A349E4" w:rsidRDefault="0076637D" w:rsidP="002F5C15">
      <w:pPr>
        <w:ind w:right="-143" w:firstLine="705"/>
        <w:jc w:val="both"/>
      </w:pPr>
      <w:r>
        <w:t>1.2</w:t>
      </w:r>
      <w:r w:rsidR="00B3640F" w:rsidRPr="00A349E4">
        <w:t xml:space="preserve"> Наличие базовых знаний: государственного языка Российской Федерации (русского языка); основ Конституции Российской Федерации, Федерального закона от 27.05.2003 № 58-ФЗ </w:t>
      </w:r>
      <w:r w:rsidR="007D143A">
        <w:br/>
      </w:r>
      <w:r w:rsidR="00B3640F" w:rsidRPr="00A349E4">
        <w:t>«О системе государственной службы Российской Федерации», Федерального закона от 27.07.2004 № 79-ФЗ «О государственной гражданской службе Российской Федерации», Федерального закона от 25.12.2008 № 273-ФЗ «О противодействии коррупции»; в области информационно-коммуникационных технологий.</w:t>
      </w:r>
    </w:p>
    <w:p w:rsidR="008C10AB" w:rsidRDefault="0076637D" w:rsidP="002F5C15">
      <w:pPr>
        <w:ind w:right="-143" w:firstLine="705"/>
        <w:jc w:val="both"/>
      </w:pPr>
      <w:proofErr w:type="gramStart"/>
      <w:r>
        <w:rPr>
          <w:rFonts w:eastAsia="Calibri"/>
          <w:lang w:eastAsia="en-US"/>
        </w:rPr>
        <w:t>1.3</w:t>
      </w:r>
      <w:r w:rsidR="00B3640F" w:rsidRPr="00A349E4">
        <w:rPr>
          <w:rFonts w:eastAsia="Calibri"/>
          <w:lang w:eastAsia="en-US"/>
        </w:rPr>
        <w:t xml:space="preserve"> Наличие базовых умений: </w:t>
      </w:r>
      <w:r w:rsidR="00B3640F" w:rsidRPr="00A349E4">
        <w:t xml:space="preserve">мыслить системно (стратегически); планировать, рационально использовать служебное время и достигать результата; коммуникативные умения; управлять изменениями, адаптироваться к новой ситуации и принятию новых подходов в решении поставленных задач; подготовка проектов правовых актов; анализ и прогнозирование деятельности </w:t>
      </w:r>
      <w:r w:rsidR="00B3640F" w:rsidRPr="00A349E4">
        <w:lastRenderedPageBreak/>
        <w:t xml:space="preserve">в порученной сфере; использование опыта и мнения коллег; подготовка деловой корреспонденции </w:t>
      </w:r>
      <w:r w:rsidR="002F5C15">
        <w:br/>
      </w:r>
      <w:r w:rsidR="00B3640F" w:rsidRPr="00A349E4">
        <w:t>и служебных документов;</w:t>
      </w:r>
      <w:proofErr w:type="gramEnd"/>
      <w:r w:rsidR="00B3640F" w:rsidRPr="00A349E4">
        <w:t xml:space="preserve"> систематическое повышение профессиональных знаний; работа </w:t>
      </w:r>
      <w:r w:rsidR="002F5C15">
        <w:br/>
      </w:r>
      <w:r w:rsidR="00B3640F" w:rsidRPr="00A349E4">
        <w:t>с использованием информационно-коммуникационных технологий.</w:t>
      </w:r>
    </w:p>
    <w:p w:rsidR="00B3640F" w:rsidRPr="00FB6A6F" w:rsidRDefault="0076637D" w:rsidP="00EA3D54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B6A6F">
        <w:rPr>
          <w:rFonts w:ascii="Times New Roman" w:hAnsi="Times New Roman" w:cs="Times New Roman"/>
          <w:sz w:val="24"/>
          <w:szCs w:val="24"/>
        </w:rPr>
        <w:t>1.4.1</w:t>
      </w:r>
      <w:r w:rsidR="00B3640F" w:rsidRPr="00FB6A6F">
        <w:rPr>
          <w:rFonts w:ascii="Times New Roman" w:hAnsi="Times New Roman" w:cs="Times New Roman"/>
          <w:sz w:val="24"/>
          <w:szCs w:val="24"/>
        </w:rPr>
        <w:t xml:space="preserve"> Наличие профессиональных знаний: </w:t>
      </w:r>
      <w:proofErr w:type="gramStart"/>
      <w:r w:rsidR="00065202" w:rsidRPr="00FB6A6F">
        <w:rPr>
          <w:rFonts w:ascii="Times New Roman" w:hAnsi="Times New Roman" w:cs="Times New Roman"/>
          <w:sz w:val="24"/>
          <w:szCs w:val="24"/>
        </w:rPr>
        <w:t xml:space="preserve">Налоговый кодекс Российской Федерации </w:t>
      </w:r>
      <w:r w:rsidR="00B3640F" w:rsidRPr="00FB6A6F">
        <w:rPr>
          <w:rFonts w:ascii="Times New Roman" w:hAnsi="Times New Roman" w:cs="Times New Roman"/>
          <w:sz w:val="24"/>
          <w:szCs w:val="24"/>
        </w:rPr>
        <w:t xml:space="preserve">Бюджетный </w:t>
      </w:r>
      <w:hyperlink r:id="rId9" w:history="1">
        <w:r w:rsidR="00B3640F" w:rsidRPr="00FB6A6F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 xml:space="preserve"> Российской Федерации; Гражданский </w:t>
      </w:r>
      <w:hyperlink r:id="rId10" w:history="1">
        <w:r w:rsidR="00B3640F" w:rsidRPr="00FB6A6F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 xml:space="preserve"> Российской Федерации; Земельный </w:t>
      </w:r>
      <w:hyperlink r:id="rId11" w:history="1">
        <w:r w:rsidR="00B3640F" w:rsidRPr="00FB6A6F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 xml:space="preserve"> Российской Федерации; Жилищный </w:t>
      </w:r>
      <w:hyperlink r:id="rId12" w:history="1">
        <w:r w:rsidR="00B3640F" w:rsidRPr="00FB6A6F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 xml:space="preserve"> Российской Федерации; </w:t>
      </w:r>
      <w:hyperlink r:id="rId13" w:history="1">
        <w:r w:rsidR="00B3640F" w:rsidRPr="00FB6A6F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 xml:space="preserve"> </w:t>
      </w:r>
      <w:r w:rsidR="00E06B7F" w:rsidRPr="00FB6A6F">
        <w:rPr>
          <w:rFonts w:ascii="Times New Roman" w:hAnsi="Times New Roman" w:cs="Times New Roman"/>
          <w:sz w:val="24"/>
          <w:szCs w:val="24"/>
        </w:rPr>
        <w:br/>
      </w:r>
      <w:r w:rsidR="00B3640F" w:rsidRPr="00FB6A6F">
        <w:rPr>
          <w:rFonts w:ascii="Times New Roman" w:hAnsi="Times New Roman" w:cs="Times New Roman"/>
          <w:sz w:val="24"/>
          <w:szCs w:val="24"/>
        </w:rPr>
        <w:t xml:space="preserve">об административных правонарушениях (в части ответственности за нарушение законодательства); </w:t>
      </w:r>
      <w:hyperlink r:id="rId14" w:history="1">
        <w:r w:rsidR="00B3640F" w:rsidRPr="00FB6A6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 xml:space="preserve"> Российской Федерации от 21.03.1991 № 943-1 «О налоговых органах Российской Федерации»; </w:t>
      </w:r>
      <w:r w:rsidR="00EA3D54" w:rsidRPr="00FB6A6F">
        <w:rPr>
          <w:rFonts w:ascii="Times New Roman" w:hAnsi="Times New Roman" w:cs="Times New Roman"/>
          <w:sz w:val="24"/>
          <w:szCs w:val="24"/>
        </w:rPr>
        <w:t>Федеральный закон от 02.12.1990 № 395-1 «О банках и банковской деятельности»;</w:t>
      </w:r>
      <w:proofErr w:type="gramEnd"/>
      <w:r w:rsidR="00EA3D54" w:rsidRPr="00FB6A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3D54" w:rsidRPr="00FB6A6F">
        <w:rPr>
          <w:rFonts w:ascii="Times New Roman" w:hAnsi="Times New Roman" w:cs="Times New Roman"/>
          <w:sz w:val="24"/>
          <w:szCs w:val="24"/>
        </w:rPr>
        <w:t xml:space="preserve">Федеральный закон от 26.12.1995 № 208-ФЗ «Об акционерных обществах»; Федеральный закон </w:t>
      </w:r>
      <w:r w:rsidR="00EA3D54" w:rsidRPr="00FB6A6F">
        <w:rPr>
          <w:rFonts w:ascii="Times New Roman" w:hAnsi="Times New Roman" w:cs="Times New Roman"/>
          <w:sz w:val="24"/>
          <w:szCs w:val="24"/>
        </w:rPr>
        <w:br/>
        <w:t xml:space="preserve">от 22.04.1996 № 39-ФЗ «О рынке ценных бумаг»; Федеральный закон от 08.02.1998 № 14-ФЗ </w:t>
      </w:r>
      <w:r w:rsidR="00EA3D54" w:rsidRPr="00FB6A6F">
        <w:rPr>
          <w:rFonts w:ascii="Times New Roman" w:hAnsi="Times New Roman" w:cs="Times New Roman"/>
          <w:sz w:val="24"/>
          <w:szCs w:val="24"/>
        </w:rPr>
        <w:br/>
        <w:t xml:space="preserve">«Об обществах с ограниченной ответственностью»; </w:t>
      </w:r>
      <w:r w:rsidR="00B3640F" w:rsidRPr="00FB6A6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="00B3640F" w:rsidRPr="00FB6A6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 xml:space="preserve"> от 07.08.2001 № 115-ФЗ </w:t>
      </w:r>
      <w:r w:rsidR="00EA3D54" w:rsidRPr="00FB6A6F">
        <w:rPr>
          <w:rFonts w:ascii="Times New Roman" w:hAnsi="Times New Roman" w:cs="Times New Roman"/>
          <w:sz w:val="24"/>
          <w:szCs w:val="24"/>
        </w:rPr>
        <w:br/>
      </w:r>
      <w:r w:rsidR="00B3640F" w:rsidRPr="00FB6A6F">
        <w:rPr>
          <w:rFonts w:ascii="Times New Roman" w:hAnsi="Times New Roman" w:cs="Times New Roman"/>
          <w:sz w:val="24"/>
          <w:szCs w:val="24"/>
        </w:rPr>
        <w:t xml:space="preserve">«О противодействии легализации (отмыванию) доходов, полученных преступным путем, </w:t>
      </w:r>
      <w:r w:rsidR="00EA3D54" w:rsidRPr="00FB6A6F">
        <w:rPr>
          <w:rFonts w:ascii="Times New Roman" w:hAnsi="Times New Roman" w:cs="Times New Roman"/>
          <w:sz w:val="24"/>
          <w:szCs w:val="24"/>
        </w:rPr>
        <w:br/>
      </w:r>
      <w:r w:rsidR="00B3640F" w:rsidRPr="00FB6A6F">
        <w:rPr>
          <w:rFonts w:ascii="Times New Roman" w:hAnsi="Times New Roman" w:cs="Times New Roman"/>
          <w:sz w:val="24"/>
          <w:szCs w:val="24"/>
        </w:rPr>
        <w:t xml:space="preserve">и финансированию терроризма»; Федеральный </w:t>
      </w:r>
      <w:hyperlink r:id="rId16" w:history="1">
        <w:r w:rsidR="00B3640F" w:rsidRPr="00FB6A6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 xml:space="preserve"> от 08.08.2001 № 129-ФЗ «О государственной регистрации юридических лиц и индивидуальных предпринимателей»;</w:t>
      </w:r>
      <w:proofErr w:type="gramEnd"/>
      <w:r w:rsidR="00B3640F" w:rsidRPr="00FB6A6F">
        <w:rPr>
          <w:rFonts w:ascii="Times New Roman" w:hAnsi="Times New Roman" w:cs="Times New Roman"/>
          <w:sz w:val="24"/>
          <w:szCs w:val="24"/>
        </w:rPr>
        <w:t xml:space="preserve"> Федеральный </w:t>
      </w:r>
      <w:hyperlink r:id="rId17" w:history="1">
        <w:r w:rsidR="00B3640F" w:rsidRPr="00FB6A6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 xml:space="preserve"> </w:t>
      </w:r>
      <w:r w:rsidR="00EA3D54" w:rsidRPr="00FB6A6F">
        <w:rPr>
          <w:rFonts w:ascii="Times New Roman" w:hAnsi="Times New Roman" w:cs="Times New Roman"/>
          <w:sz w:val="24"/>
          <w:szCs w:val="24"/>
        </w:rPr>
        <w:br/>
      </w:r>
      <w:r w:rsidR="00B3640F" w:rsidRPr="00FB6A6F">
        <w:rPr>
          <w:rFonts w:ascii="Times New Roman" w:hAnsi="Times New Roman" w:cs="Times New Roman"/>
          <w:sz w:val="24"/>
          <w:szCs w:val="24"/>
        </w:rPr>
        <w:t xml:space="preserve">от 02.05.2005 № 59-ФЗ «О порядке рассмотрения обращения граждан Российской Федерации»; Федеральный </w:t>
      </w:r>
      <w:hyperlink r:id="rId18" w:history="1">
        <w:r w:rsidR="00B3640F" w:rsidRPr="00FB6A6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 Федеральный </w:t>
      </w:r>
      <w:hyperlink r:id="rId19" w:history="1">
        <w:r w:rsidR="00B3640F" w:rsidRPr="00FB6A6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 xml:space="preserve"> от 06.12.2011 № 402-ФЗ «О бухгалтерском учете»; </w:t>
      </w:r>
      <w:hyperlink r:id="rId20" w:history="1">
        <w:proofErr w:type="gramStart"/>
        <w:r w:rsidR="00B3640F" w:rsidRPr="00FB6A6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 xml:space="preserve"> от 30.06.2009 МВД России № 495 и ФНС России </w:t>
      </w:r>
      <w:r w:rsidR="00E06B7F" w:rsidRPr="00FB6A6F">
        <w:rPr>
          <w:rFonts w:ascii="Times New Roman" w:hAnsi="Times New Roman" w:cs="Times New Roman"/>
          <w:sz w:val="24"/>
          <w:szCs w:val="24"/>
        </w:rPr>
        <w:br/>
      </w:r>
      <w:r w:rsidR="00B3640F" w:rsidRPr="00FB6A6F">
        <w:rPr>
          <w:rFonts w:ascii="Times New Roman" w:hAnsi="Times New Roman" w:cs="Times New Roman"/>
          <w:sz w:val="24"/>
          <w:szCs w:val="24"/>
        </w:rPr>
        <w:t xml:space="preserve">№ ММ-7-2-347 «Об утверждении порядка взаимодействия органов внутренних дел и налоговых органов по предупреждению, выявлению и пресечению налоговых правонарушений </w:t>
      </w:r>
      <w:r w:rsidR="007D143A" w:rsidRPr="00FB6A6F">
        <w:rPr>
          <w:rFonts w:ascii="Times New Roman" w:hAnsi="Times New Roman" w:cs="Times New Roman"/>
          <w:sz w:val="24"/>
          <w:szCs w:val="24"/>
        </w:rPr>
        <w:br/>
      </w:r>
      <w:r w:rsidR="00B3640F" w:rsidRPr="00FB6A6F">
        <w:rPr>
          <w:rFonts w:ascii="Times New Roman" w:hAnsi="Times New Roman" w:cs="Times New Roman"/>
          <w:sz w:val="24"/>
          <w:szCs w:val="24"/>
        </w:rPr>
        <w:t xml:space="preserve">и преступлений», </w:t>
      </w:r>
      <w:hyperlink r:id="rId21" w:history="1">
        <w:r w:rsidR="00B3640F" w:rsidRPr="00FB6A6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12.08.2004 № 410 </w:t>
      </w:r>
      <w:r w:rsidR="00E06B7F" w:rsidRPr="00FB6A6F">
        <w:rPr>
          <w:rFonts w:ascii="Times New Roman" w:hAnsi="Times New Roman" w:cs="Times New Roman"/>
          <w:sz w:val="24"/>
          <w:szCs w:val="24"/>
        </w:rPr>
        <w:br/>
      </w:r>
      <w:r w:rsidR="00B3640F" w:rsidRPr="00FB6A6F">
        <w:rPr>
          <w:rFonts w:ascii="Times New Roman" w:hAnsi="Times New Roman" w:cs="Times New Roman"/>
          <w:sz w:val="24"/>
          <w:szCs w:val="24"/>
        </w:rPr>
        <w:t xml:space="preserve">«О порядке взаимодействия органов государственной власти субъектов Российской Федерации </w:t>
      </w:r>
      <w:r w:rsidR="00E06B7F" w:rsidRPr="00FB6A6F">
        <w:rPr>
          <w:rFonts w:ascii="Times New Roman" w:hAnsi="Times New Roman" w:cs="Times New Roman"/>
          <w:sz w:val="24"/>
          <w:szCs w:val="24"/>
        </w:rPr>
        <w:br/>
      </w:r>
      <w:r w:rsidR="00B3640F" w:rsidRPr="00FB6A6F">
        <w:rPr>
          <w:rFonts w:ascii="Times New Roman" w:hAnsi="Times New Roman" w:cs="Times New Roman"/>
          <w:sz w:val="24"/>
          <w:szCs w:val="24"/>
        </w:rPr>
        <w:t>и органов местного самоуправления с территориальными органами федерального органа исполнительной власти, уполномоченного по контролю и</w:t>
      </w:r>
      <w:proofErr w:type="gramEnd"/>
      <w:r w:rsidR="00B3640F" w:rsidRPr="00FB6A6F">
        <w:rPr>
          <w:rFonts w:ascii="Times New Roman" w:hAnsi="Times New Roman" w:cs="Times New Roman"/>
          <w:sz w:val="24"/>
          <w:szCs w:val="24"/>
        </w:rPr>
        <w:t xml:space="preserve"> надзору в области налогов и сборов»</w:t>
      </w:r>
      <w:r w:rsidR="00D953FE" w:rsidRPr="00FB6A6F">
        <w:rPr>
          <w:rFonts w:ascii="Times New Roman" w:hAnsi="Times New Roman" w:cs="Times New Roman"/>
          <w:sz w:val="24"/>
          <w:szCs w:val="24"/>
        </w:rPr>
        <w:t xml:space="preserve">; </w:t>
      </w:r>
      <w:hyperlink r:id="rId22" w:history="1">
        <w:r w:rsidR="00D953FE" w:rsidRPr="00FB6A6F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D953FE" w:rsidRPr="00FB6A6F">
        <w:rPr>
          <w:rFonts w:ascii="Times New Roman" w:hAnsi="Times New Roman" w:cs="Times New Roman"/>
          <w:sz w:val="24"/>
          <w:szCs w:val="24"/>
        </w:rPr>
        <w:t xml:space="preserve"> ФНС России от 30.05.2007 № ММ-3-06/333@ «Об утверждении Концепции системы планирования выездных налоговых проверок»; </w:t>
      </w:r>
      <w:r w:rsidR="00EA3D54" w:rsidRPr="00FB6A6F">
        <w:rPr>
          <w:rFonts w:ascii="Times New Roman" w:hAnsi="Times New Roman" w:cs="Times New Roman"/>
          <w:sz w:val="24"/>
          <w:szCs w:val="24"/>
        </w:rPr>
        <w:t xml:space="preserve">приказ ФНС России от 17.02.2014 № ММВ-7-7/53@ «Об утверждении Регламента Федеральной налоговой службы»; </w:t>
      </w:r>
      <w:hyperlink r:id="rId23" w:history="1">
        <w:proofErr w:type="gramStart"/>
        <w:r w:rsidR="00EA3D54" w:rsidRPr="00FB6A6F">
          <w:rPr>
            <w:rFonts w:ascii="Times New Roman" w:hAnsi="Times New Roman" w:cs="Times New Roman"/>
            <w:sz w:val="24"/>
            <w:szCs w:val="24"/>
          </w:rPr>
          <w:t>п</w:t>
        </w:r>
        <w:r w:rsidR="00B3640F" w:rsidRPr="00FB6A6F">
          <w:rPr>
            <w:rFonts w:ascii="Times New Roman" w:hAnsi="Times New Roman" w:cs="Times New Roman"/>
            <w:sz w:val="24"/>
            <w:szCs w:val="24"/>
          </w:rPr>
          <w:t xml:space="preserve">риказ ФНС России от 07.11.2018 № ММВ-7-2/628@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</w:t>
        </w:r>
        <w:r w:rsidR="00D953FE" w:rsidRPr="00FB6A6F">
          <w:rPr>
            <w:rFonts w:ascii="Times New Roman" w:hAnsi="Times New Roman" w:cs="Times New Roman"/>
            <w:sz w:val="24"/>
            <w:szCs w:val="24"/>
          </w:rPr>
          <w:br/>
        </w:r>
        <w:r w:rsidR="00B3640F" w:rsidRPr="00FB6A6F">
          <w:rPr>
            <w:rFonts w:ascii="Times New Roman" w:hAnsi="Times New Roman" w:cs="Times New Roman"/>
            <w:sz w:val="24"/>
            <w:szCs w:val="24"/>
          </w:rPr>
          <w:t>в отношениях, регулируемых законодательством о налогах и сборах, оснований и порядка продления срока проведения выездной налоговой проверки, требований к документам, представляемым в налоговый орган на бумажном носителе, порядка взаимодействия налоговых органов по выполнению поручений об истребовании</w:t>
        </w:r>
        <w:proofErr w:type="gramEnd"/>
        <w:r w:rsidR="00B3640F" w:rsidRPr="00FB6A6F">
          <w:rPr>
            <w:rFonts w:ascii="Times New Roman" w:hAnsi="Times New Roman" w:cs="Times New Roman"/>
            <w:sz w:val="24"/>
            <w:szCs w:val="24"/>
          </w:rPr>
          <w:t xml:space="preserve"> документов, требований к составлению акта налоговой проверки, требований к составлению акта об обнаружении фактов, свидетельствующих </w:t>
        </w:r>
        <w:r w:rsidR="00D953FE" w:rsidRPr="00FB6A6F">
          <w:rPr>
            <w:rFonts w:ascii="Times New Roman" w:hAnsi="Times New Roman" w:cs="Times New Roman"/>
            <w:sz w:val="24"/>
            <w:szCs w:val="24"/>
          </w:rPr>
          <w:br/>
        </w:r>
        <w:r w:rsidR="00B3640F" w:rsidRPr="00FB6A6F">
          <w:rPr>
            <w:rFonts w:ascii="Times New Roman" w:hAnsi="Times New Roman" w:cs="Times New Roman"/>
            <w:sz w:val="24"/>
            <w:szCs w:val="24"/>
          </w:rPr>
          <w:t xml:space="preserve">о предусмотренных Налоговым кодексом Российской Федерации налоговых правонарушениях </w:t>
        </w:r>
        <w:r w:rsidR="00D953FE" w:rsidRPr="00FB6A6F">
          <w:rPr>
            <w:rFonts w:ascii="Times New Roman" w:hAnsi="Times New Roman" w:cs="Times New Roman"/>
            <w:sz w:val="24"/>
            <w:szCs w:val="24"/>
          </w:rPr>
          <w:br/>
        </w:r>
        <w:r w:rsidR="00B3640F" w:rsidRPr="00FB6A6F">
          <w:rPr>
            <w:rFonts w:ascii="Times New Roman" w:hAnsi="Times New Roman" w:cs="Times New Roman"/>
            <w:sz w:val="24"/>
            <w:szCs w:val="24"/>
          </w:rPr>
          <w:t xml:space="preserve">(за исключением налоговых правонарушений, </w:t>
        </w:r>
        <w:proofErr w:type="gramStart"/>
        <w:r w:rsidR="00B3640F" w:rsidRPr="00FB6A6F">
          <w:rPr>
            <w:rFonts w:ascii="Times New Roman" w:hAnsi="Times New Roman" w:cs="Times New Roman"/>
            <w:sz w:val="24"/>
            <w:szCs w:val="24"/>
          </w:rPr>
          <w:t>дела</w:t>
        </w:r>
        <w:proofErr w:type="gramEnd"/>
        <w:r w:rsidR="00B3640F" w:rsidRPr="00FB6A6F">
          <w:rPr>
            <w:rFonts w:ascii="Times New Roman" w:hAnsi="Times New Roman" w:cs="Times New Roman"/>
            <w:sz w:val="24"/>
            <w:szCs w:val="24"/>
          </w:rPr>
          <w:t xml:space="preserve"> о выявлении которых рассматриваются </w:t>
        </w:r>
        <w:r w:rsidR="00D953FE" w:rsidRPr="00FB6A6F">
          <w:rPr>
            <w:rFonts w:ascii="Times New Roman" w:hAnsi="Times New Roman" w:cs="Times New Roman"/>
            <w:sz w:val="24"/>
            <w:szCs w:val="24"/>
          </w:rPr>
          <w:br/>
        </w:r>
        <w:r w:rsidR="00B3640F" w:rsidRPr="00FB6A6F">
          <w:rPr>
            <w:rFonts w:ascii="Times New Roman" w:hAnsi="Times New Roman" w:cs="Times New Roman"/>
            <w:sz w:val="24"/>
            <w:szCs w:val="24"/>
          </w:rPr>
          <w:t>в порядке, установленном статьей 101 Налогового кодекса Российской Федерации)</w:t>
        </w:r>
      </w:hyperlink>
      <w:r w:rsidR="00B3640F" w:rsidRPr="00FB6A6F">
        <w:rPr>
          <w:rFonts w:ascii="Times New Roman" w:hAnsi="Times New Roman" w:cs="Times New Roman"/>
          <w:sz w:val="24"/>
          <w:szCs w:val="24"/>
        </w:rPr>
        <w:t>».</w:t>
      </w:r>
    </w:p>
    <w:p w:rsidR="00EA3D54" w:rsidRPr="00FB6A6F" w:rsidRDefault="00EA3D54" w:rsidP="00EA3D54">
      <w:pPr>
        <w:pStyle w:val="ConsPlusNormal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A6F">
        <w:rPr>
          <w:rFonts w:ascii="Times New Roman" w:hAnsi="Times New Roman" w:cs="Times New Roman"/>
          <w:sz w:val="24"/>
          <w:szCs w:val="24"/>
        </w:rPr>
        <w:t xml:space="preserve">Международные соглашения в налоговой сфере: Многосторонняя конвенция </w:t>
      </w:r>
      <w:r w:rsidRPr="00FB6A6F">
        <w:rPr>
          <w:rFonts w:ascii="Times New Roman" w:hAnsi="Times New Roman" w:cs="Times New Roman"/>
          <w:sz w:val="24"/>
          <w:szCs w:val="24"/>
        </w:rPr>
        <w:br/>
        <w:t xml:space="preserve">по выполнению мер, относящихся к налоговым соглашениям, в целях противодействия размыванию налоговой базы и выводу прибыли из-под налогообложения (Заключена в г. Париже 24.11.2016); Типовая модель конвенции по налогам на доход и капитал, разработанная Организацией экономического сотрудничества и развития; действующие двусторонние международные договоры Российской Федерации об </w:t>
      </w:r>
      <w:proofErr w:type="spellStart"/>
      <w:r w:rsidRPr="00FB6A6F">
        <w:rPr>
          <w:rFonts w:ascii="Times New Roman" w:hAnsi="Times New Roman" w:cs="Times New Roman"/>
          <w:sz w:val="24"/>
          <w:szCs w:val="24"/>
        </w:rPr>
        <w:t>избежании</w:t>
      </w:r>
      <w:proofErr w:type="spellEnd"/>
      <w:r w:rsidRPr="00FB6A6F">
        <w:rPr>
          <w:rFonts w:ascii="Times New Roman" w:hAnsi="Times New Roman" w:cs="Times New Roman"/>
          <w:sz w:val="24"/>
          <w:szCs w:val="24"/>
        </w:rPr>
        <w:t xml:space="preserve"> двойного налогообложения.</w:t>
      </w:r>
    </w:p>
    <w:p w:rsidR="00B3640F" w:rsidRPr="00D35C9A" w:rsidRDefault="00B3640F" w:rsidP="002F5C15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349E4">
        <w:rPr>
          <w:rFonts w:ascii="Times New Roman" w:hAnsi="Times New Roman" w:cs="Times New Roman"/>
          <w:sz w:val="24"/>
          <w:szCs w:val="24"/>
        </w:rPr>
        <w:t xml:space="preserve">Иные нормативные правовые акты и служебные документы, регулирующие </w:t>
      </w:r>
      <w:r w:rsidRPr="00D35C9A">
        <w:rPr>
          <w:rFonts w:ascii="Times New Roman" w:hAnsi="Times New Roman" w:cs="Times New Roman"/>
          <w:sz w:val="24"/>
          <w:szCs w:val="24"/>
        </w:rPr>
        <w:t>вопросы, связанные с областью и видом профессиональной служебной деятельности.</w:t>
      </w:r>
    </w:p>
    <w:p w:rsidR="00EA3D54" w:rsidRPr="00EA3D54" w:rsidRDefault="0076637D" w:rsidP="00EA3D54">
      <w:pPr>
        <w:pStyle w:val="ConsPlusNormal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</w:t>
      </w:r>
      <w:proofErr w:type="gramStart"/>
      <w:r w:rsidR="00B3640F" w:rsidRPr="00D35C9A">
        <w:rPr>
          <w:rFonts w:ascii="Times New Roman" w:hAnsi="Times New Roman" w:cs="Times New Roman"/>
          <w:sz w:val="24"/>
          <w:szCs w:val="24"/>
        </w:rPr>
        <w:t> И</w:t>
      </w:r>
      <w:proofErr w:type="gramEnd"/>
      <w:r w:rsidR="00B3640F" w:rsidRPr="00D35C9A">
        <w:rPr>
          <w:rFonts w:ascii="Times New Roman" w:hAnsi="Times New Roman" w:cs="Times New Roman"/>
          <w:sz w:val="24"/>
          <w:szCs w:val="24"/>
        </w:rPr>
        <w:t>ные профессиональные знания: основны</w:t>
      </w:r>
      <w:r w:rsidR="00B3640F">
        <w:rPr>
          <w:rFonts w:ascii="Times New Roman" w:hAnsi="Times New Roman" w:cs="Times New Roman"/>
          <w:sz w:val="24"/>
          <w:szCs w:val="24"/>
        </w:rPr>
        <w:t>х направлений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налоговой политики </w:t>
      </w:r>
      <w:r w:rsidR="00B3640F">
        <w:rPr>
          <w:rFonts w:ascii="Times New Roman" w:hAnsi="Times New Roman" w:cs="Times New Roman"/>
          <w:sz w:val="24"/>
          <w:szCs w:val="24"/>
        </w:rPr>
        <w:br/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в Российской Федерации; </w:t>
      </w:r>
      <w:r w:rsidR="00B3640F">
        <w:rPr>
          <w:rFonts w:ascii="Times New Roman" w:hAnsi="Times New Roman" w:cs="Times New Roman"/>
          <w:sz w:val="24"/>
          <w:szCs w:val="24"/>
        </w:rPr>
        <w:t>зарубежного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опыт</w:t>
      </w:r>
      <w:r w:rsidR="00B3640F">
        <w:rPr>
          <w:rFonts w:ascii="Times New Roman" w:hAnsi="Times New Roman" w:cs="Times New Roman"/>
          <w:sz w:val="24"/>
          <w:szCs w:val="24"/>
        </w:rPr>
        <w:t>а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развития налогообложения; </w:t>
      </w:r>
      <w:r w:rsidR="00B3640F">
        <w:rPr>
          <w:rFonts w:ascii="Times New Roman" w:hAnsi="Times New Roman" w:cs="Times New Roman"/>
          <w:sz w:val="24"/>
          <w:szCs w:val="24"/>
        </w:rPr>
        <w:t>классификации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налогов по уровням бюджетной системы; </w:t>
      </w:r>
      <w:r w:rsidR="00B3640F">
        <w:rPr>
          <w:rFonts w:ascii="Times New Roman" w:hAnsi="Times New Roman" w:cs="Times New Roman"/>
          <w:sz w:val="24"/>
          <w:szCs w:val="24"/>
        </w:rPr>
        <w:t>специальных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налоговы</w:t>
      </w:r>
      <w:r w:rsidR="00B3640F">
        <w:rPr>
          <w:rFonts w:ascii="Times New Roman" w:hAnsi="Times New Roman" w:cs="Times New Roman"/>
          <w:sz w:val="24"/>
          <w:szCs w:val="24"/>
        </w:rPr>
        <w:t>х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B3640F">
        <w:rPr>
          <w:rFonts w:ascii="Times New Roman" w:hAnsi="Times New Roman" w:cs="Times New Roman"/>
          <w:sz w:val="24"/>
          <w:szCs w:val="24"/>
        </w:rPr>
        <w:t>ов</w:t>
      </w:r>
      <w:r w:rsidR="00B3640F" w:rsidRPr="00D35C9A">
        <w:rPr>
          <w:rFonts w:ascii="Times New Roman" w:hAnsi="Times New Roman" w:cs="Times New Roman"/>
          <w:sz w:val="24"/>
          <w:szCs w:val="24"/>
        </w:rPr>
        <w:t>; элемент</w:t>
      </w:r>
      <w:r w:rsidR="00B3640F">
        <w:rPr>
          <w:rFonts w:ascii="Times New Roman" w:hAnsi="Times New Roman" w:cs="Times New Roman"/>
          <w:sz w:val="24"/>
          <w:szCs w:val="24"/>
        </w:rPr>
        <w:t>ов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налогообложения</w:t>
      </w:r>
      <w:r w:rsidR="00B3640F">
        <w:rPr>
          <w:rFonts w:ascii="Times New Roman" w:hAnsi="Times New Roman" w:cs="Times New Roman"/>
          <w:sz w:val="24"/>
          <w:szCs w:val="24"/>
        </w:rPr>
        <w:t xml:space="preserve">; </w:t>
      </w:r>
      <w:r w:rsidR="00B3640F" w:rsidRPr="00D35C9A">
        <w:rPr>
          <w:rFonts w:ascii="Times New Roman" w:hAnsi="Times New Roman" w:cs="Times New Roman"/>
          <w:sz w:val="24"/>
          <w:szCs w:val="24"/>
        </w:rPr>
        <w:t>основ экономики, финансов и кредита, бухгалтерского и налогового учета; основ налогообложения; основ финансовых и кредитных отношений; общих положений о налоговом контроле; принципов формирования бюджетной системы Российской Федерации; принципов формирования налоговой системы Российской Федерации; порядка проведения мероприятий налогового контроля; принципов</w:t>
      </w:r>
      <w:r w:rsidR="00EA3D54">
        <w:rPr>
          <w:rFonts w:ascii="Times New Roman" w:hAnsi="Times New Roman" w:cs="Times New Roman"/>
          <w:sz w:val="24"/>
          <w:szCs w:val="24"/>
        </w:rPr>
        <w:t xml:space="preserve"> налогового администрирования.</w:t>
      </w:r>
    </w:p>
    <w:p w:rsidR="00B3640F" w:rsidRDefault="0076637D" w:rsidP="002F5C15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1.5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 Наличие функциональных знаний: </w:t>
      </w:r>
      <w:r w:rsidR="00B3640F">
        <w:rPr>
          <w:rFonts w:ascii="Times New Roman" w:hAnsi="Times New Roman" w:cs="Times New Roman"/>
          <w:sz w:val="24"/>
        </w:rPr>
        <w:t xml:space="preserve">понятие, способы и технологии осуществления государственного контроля (надзора), виды контроля;  принципы защиты прав подконтрольных лиц; виды, порядок организации и осуществления мероприятий по профилактике нарушения </w:t>
      </w:r>
      <w:r w:rsidR="00B3640F">
        <w:rPr>
          <w:rFonts w:ascii="Times New Roman" w:hAnsi="Times New Roman" w:cs="Times New Roman"/>
          <w:sz w:val="24"/>
        </w:rPr>
        <w:lastRenderedPageBreak/>
        <w:t xml:space="preserve">обязательных требований; обязанности и ограничения при проведении мероприятий по контролю; виды и основные характеристики мероприятий по контролю; порядок организации </w:t>
      </w:r>
      <w:r w:rsidR="00B3640F">
        <w:rPr>
          <w:rFonts w:ascii="Times New Roman" w:hAnsi="Times New Roman" w:cs="Times New Roman"/>
          <w:sz w:val="24"/>
        </w:rPr>
        <w:br/>
        <w:t>и осуществления мероприятий по контролю без взаимодействия;</w:t>
      </w:r>
      <w:proofErr w:type="gramEnd"/>
      <w:r w:rsidR="00B3640F">
        <w:rPr>
          <w:rFonts w:ascii="Times New Roman" w:hAnsi="Times New Roman" w:cs="Times New Roman"/>
          <w:sz w:val="24"/>
        </w:rPr>
        <w:t xml:space="preserve"> </w:t>
      </w:r>
      <w:proofErr w:type="gramStart"/>
      <w:r w:rsidR="00B3640F">
        <w:rPr>
          <w:rFonts w:ascii="Times New Roman" w:hAnsi="Times New Roman" w:cs="Times New Roman"/>
          <w:sz w:val="24"/>
        </w:rPr>
        <w:t xml:space="preserve">порядок организации </w:t>
      </w:r>
      <w:r w:rsidR="00B3640F">
        <w:rPr>
          <w:rFonts w:ascii="Times New Roman" w:hAnsi="Times New Roman" w:cs="Times New Roman"/>
          <w:sz w:val="24"/>
        </w:rPr>
        <w:br/>
        <w:t xml:space="preserve">и осуществления плановых проверок, формирования ежегодного плана проведения плановых проверок; институт предварительной проверки жалобы и иной информации, поступившей </w:t>
      </w:r>
      <w:r w:rsidR="00B3640F">
        <w:rPr>
          <w:rFonts w:ascii="Times New Roman" w:hAnsi="Times New Roman" w:cs="Times New Roman"/>
          <w:sz w:val="24"/>
        </w:rPr>
        <w:br/>
        <w:t>в контрольно-надзорный орган; основания проведения и особенности внеплановых проверок, контрольных закупок, согласование их проведения с органами прокуратуры; порядок, этапы, инструменты организации и проведения проверки, контрольной закупки;  понятие единого реестра проверок, процедура его формирования;</w:t>
      </w:r>
      <w:proofErr w:type="gramEnd"/>
      <w:r w:rsidR="00B3640F">
        <w:rPr>
          <w:rFonts w:ascii="Times New Roman" w:hAnsi="Times New Roman" w:cs="Times New Roman"/>
          <w:sz w:val="24"/>
        </w:rPr>
        <w:t xml:space="preserve"> меры, принимаемые по результатам проверки.</w:t>
      </w:r>
    </w:p>
    <w:p w:rsidR="00B3640F" w:rsidRPr="005055B0" w:rsidRDefault="0076637D" w:rsidP="002F5C15">
      <w:pPr>
        <w:pStyle w:val="ConsPlusNormal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B3640F" w:rsidRPr="005055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B3640F" w:rsidRPr="00741030">
        <w:rPr>
          <w:rFonts w:ascii="Times New Roman" w:hAnsi="Times New Roman" w:cs="Times New Roman"/>
          <w:sz w:val="24"/>
          <w:szCs w:val="24"/>
        </w:rPr>
        <w:t xml:space="preserve"> Наличие профессиональных умений: расчет налоговых доходов федерального бюджета </w:t>
      </w:r>
      <w:r w:rsidR="00B3640F">
        <w:rPr>
          <w:rFonts w:ascii="Times New Roman" w:hAnsi="Times New Roman" w:cs="Times New Roman"/>
          <w:sz w:val="24"/>
          <w:szCs w:val="24"/>
        </w:rPr>
        <w:br/>
      </w:r>
      <w:r w:rsidR="00B3640F" w:rsidRPr="00741030">
        <w:rPr>
          <w:rFonts w:ascii="Times New Roman" w:hAnsi="Times New Roman" w:cs="Times New Roman"/>
          <w:sz w:val="24"/>
          <w:szCs w:val="24"/>
        </w:rPr>
        <w:t xml:space="preserve">и консолидированного бюджета Российской Федерации; проведение мероприятий налогового контроля в ходе осуществления </w:t>
      </w:r>
      <w:proofErr w:type="spellStart"/>
      <w:r w:rsidR="00B3640F" w:rsidRPr="00741030">
        <w:rPr>
          <w:rFonts w:ascii="Times New Roman" w:hAnsi="Times New Roman" w:cs="Times New Roman"/>
          <w:sz w:val="24"/>
          <w:szCs w:val="24"/>
        </w:rPr>
        <w:t>предпроверочного</w:t>
      </w:r>
      <w:proofErr w:type="spellEnd"/>
      <w:r w:rsidR="00B3640F" w:rsidRPr="00741030">
        <w:rPr>
          <w:rFonts w:ascii="Times New Roman" w:hAnsi="Times New Roman" w:cs="Times New Roman"/>
          <w:sz w:val="24"/>
          <w:szCs w:val="24"/>
        </w:rPr>
        <w:t xml:space="preserve"> анализа; отбор налогоплательщиков </w:t>
      </w:r>
      <w:r w:rsidR="007D143A">
        <w:rPr>
          <w:rFonts w:ascii="Times New Roman" w:hAnsi="Times New Roman" w:cs="Times New Roman"/>
          <w:sz w:val="24"/>
          <w:szCs w:val="24"/>
        </w:rPr>
        <w:br/>
      </w:r>
      <w:r w:rsidR="00B3640F" w:rsidRPr="00741030">
        <w:rPr>
          <w:rFonts w:ascii="Times New Roman" w:hAnsi="Times New Roman" w:cs="Times New Roman"/>
          <w:sz w:val="24"/>
          <w:szCs w:val="24"/>
        </w:rPr>
        <w:t xml:space="preserve">для формирования плана налоговых проверок, организация и проведение налоговой проверки, </w:t>
      </w:r>
      <w:r w:rsidR="007D143A">
        <w:rPr>
          <w:rFonts w:ascii="Times New Roman" w:hAnsi="Times New Roman" w:cs="Times New Roman"/>
          <w:sz w:val="24"/>
          <w:szCs w:val="24"/>
        </w:rPr>
        <w:br/>
      </w:r>
      <w:r w:rsidR="00B3640F" w:rsidRPr="00741030">
        <w:rPr>
          <w:rFonts w:ascii="Times New Roman" w:hAnsi="Times New Roman" w:cs="Times New Roman"/>
          <w:sz w:val="24"/>
          <w:szCs w:val="24"/>
        </w:rPr>
        <w:t xml:space="preserve">а также рассмотрение и оформление ее результатов в соответствии с порядком и соблюдением сроков, подготовка решения о проведении налоговой проверки. </w:t>
      </w:r>
      <w:proofErr w:type="gramEnd"/>
    </w:p>
    <w:p w:rsidR="0076637D" w:rsidRDefault="0076637D" w:rsidP="002F5C15">
      <w:pPr>
        <w:spacing w:after="1" w:line="240" w:lineRule="atLeast"/>
        <w:ind w:right="-143" w:firstLine="708"/>
        <w:jc w:val="both"/>
      </w:pPr>
      <w:proofErr w:type="gramStart"/>
      <w:r>
        <w:t>1.7</w:t>
      </w:r>
      <w:r w:rsidR="00B3640F" w:rsidRPr="00D35C9A">
        <w:t xml:space="preserve"> Наличие функциональных умений: </w:t>
      </w:r>
      <w:r w:rsidR="00B3640F">
        <w:t>организация мероприятий по профилактике нарушения обязательных требований и мероприятий по контролю;  формирование и ведение реестров и иных информационных ресурсов для обеспечения контрольно-надзорных полномочий; проведение мероприятий по профилактике нарушения обязательных требований;  проведение мероприятий по контролю без взаимодействия; проведение плановых и внеплановых документарных (камеральных) проверок; проведение плановых и внеплановых выездных проверок, контрольных закупок;</w:t>
      </w:r>
      <w:proofErr w:type="gramEnd"/>
      <w:r w:rsidR="00B3640F">
        <w:t xml:space="preserve"> осуществление контроля исполнения предписаний и решений контрольно-надзорных органов.</w:t>
      </w:r>
    </w:p>
    <w:p w:rsidR="00E06B7F" w:rsidRDefault="00E06B7F" w:rsidP="00667264">
      <w:pPr>
        <w:spacing w:after="1" w:line="240" w:lineRule="atLeast"/>
        <w:ind w:firstLine="708"/>
        <w:jc w:val="both"/>
      </w:pPr>
    </w:p>
    <w:p w:rsidR="004D5D93" w:rsidRPr="004D5D93" w:rsidRDefault="007D143A" w:rsidP="004D5D93">
      <w:pPr>
        <w:tabs>
          <w:tab w:val="left" w:pos="7162"/>
        </w:tabs>
        <w:ind w:right="-143" w:firstLine="709"/>
        <w:jc w:val="both"/>
        <w:rPr>
          <w:b/>
          <w:spacing w:val="-2"/>
        </w:rPr>
      </w:pPr>
      <w:r w:rsidRPr="004D5D93">
        <w:rPr>
          <w:b/>
          <w:spacing w:val="-2"/>
        </w:rPr>
        <w:t>2.</w:t>
      </w:r>
      <w:r w:rsidR="004D5D93" w:rsidRPr="004D5D93">
        <w:rPr>
          <w:b/>
          <w:spacing w:val="-2"/>
        </w:rPr>
        <w:t> </w:t>
      </w:r>
      <w:r w:rsidR="004D5D93" w:rsidRPr="004D5D93">
        <w:rPr>
          <w:b/>
        </w:rPr>
        <w:t>Регулирование государственной гражданской и муниципальной службы (регулирование в сфере прохождения государственной гражданской службы)</w:t>
      </w:r>
    </w:p>
    <w:p w:rsidR="003748E9" w:rsidRDefault="003748E9" w:rsidP="004D5D93">
      <w:pPr>
        <w:tabs>
          <w:tab w:val="left" w:pos="7162"/>
        </w:tabs>
        <w:ind w:right="-143" w:firstLine="709"/>
        <w:jc w:val="both"/>
      </w:pPr>
    </w:p>
    <w:p w:rsidR="0076637D" w:rsidRPr="00E84EC5" w:rsidRDefault="0076637D" w:rsidP="004D5D93">
      <w:pPr>
        <w:tabs>
          <w:tab w:val="left" w:pos="7162"/>
        </w:tabs>
        <w:ind w:right="-143" w:firstLine="709"/>
        <w:jc w:val="both"/>
      </w:pPr>
      <w:r w:rsidRPr="00E84EC5">
        <w:t xml:space="preserve">К претендентам на включение в кадровый резерв </w:t>
      </w:r>
      <w:r w:rsidR="00F379C0">
        <w:t>старшей</w:t>
      </w:r>
      <w:r w:rsidRPr="00E84EC5">
        <w:t xml:space="preserve"> группы должностей устанавливаются следующие квалификационные требования:</w:t>
      </w:r>
    </w:p>
    <w:p w:rsidR="00F379C0" w:rsidRPr="00BE1E16" w:rsidRDefault="00E84EC5" w:rsidP="00F379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D4">
        <w:rPr>
          <w:rFonts w:ascii="Times New Roman" w:hAnsi="Times New Roman"/>
          <w:sz w:val="24"/>
          <w:szCs w:val="24"/>
        </w:rPr>
        <w:t>2.1</w:t>
      </w:r>
      <w:r w:rsidR="0076637D" w:rsidRPr="008779D4">
        <w:rPr>
          <w:rFonts w:ascii="Times New Roman" w:hAnsi="Times New Roman"/>
          <w:sz w:val="24"/>
          <w:szCs w:val="24"/>
        </w:rPr>
        <w:t xml:space="preserve"> Высшее образование по специальности, направлению подготовки: </w:t>
      </w:r>
      <w:r w:rsidR="00F379C0" w:rsidRPr="00BE1E16">
        <w:rPr>
          <w:rFonts w:ascii="Times New Roman" w:hAnsi="Times New Roman" w:cs="Times New Roman"/>
          <w:sz w:val="24"/>
          <w:szCs w:val="24"/>
        </w:rPr>
        <w:t xml:space="preserve">«Государственное </w:t>
      </w:r>
      <w:r w:rsidR="00F379C0">
        <w:rPr>
          <w:rFonts w:ascii="Times New Roman" w:hAnsi="Times New Roman" w:cs="Times New Roman"/>
          <w:sz w:val="24"/>
          <w:szCs w:val="24"/>
        </w:rPr>
        <w:br/>
      </w:r>
      <w:r w:rsidR="00F379C0" w:rsidRPr="00BE1E16">
        <w:rPr>
          <w:rFonts w:ascii="Times New Roman" w:hAnsi="Times New Roman" w:cs="Times New Roman"/>
          <w:sz w:val="24"/>
          <w:szCs w:val="24"/>
        </w:rPr>
        <w:t>и муниципальное управление», «Экономика», «Менеджмент», «Управление персоналом»,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76637D" w:rsidRPr="00E84EC5" w:rsidRDefault="0076637D" w:rsidP="003C7E60">
      <w:pPr>
        <w:tabs>
          <w:tab w:val="left" w:pos="0"/>
        </w:tabs>
        <w:ind w:right="-143" w:firstLine="709"/>
        <w:jc w:val="both"/>
      </w:pPr>
      <w:r w:rsidRPr="00E84EC5">
        <w:t>Без предъявления требований к стажу.</w:t>
      </w:r>
    </w:p>
    <w:p w:rsidR="0076637D" w:rsidRPr="00E84EC5" w:rsidRDefault="00E84EC5" w:rsidP="002F5C15">
      <w:pPr>
        <w:widowControl w:val="0"/>
        <w:ind w:right="-143" w:firstLine="709"/>
        <w:jc w:val="both"/>
      </w:pPr>
      <w:r w:rsidRPr="00E84EC5">
        <w:t>2.2</w:t>
      </w:r>
      <w:r w:rsidR="0076637D" w:rsidRPr="00E84EC5">
        <w:t xml:space="preserve"> Наличие базовых знаний: государственного языка Российской Федерации (русского языка); основ </w:t>
      </w:r>
      <w:hyperlink r:id="rId24" w:history="1">
        <w:r w:rsidR="0076637D" w:rsidRPr="00E84EC5">
          <w:t>Конституции</w:t>
        </w:r>
      </w:hyperlink>
      <w:r w:rsidR="0076637D" w:rsidRPr="00E84EC5">
        <w:t xml:space="preserve"> Российской Федерации, Федерального </w:t>
      </w:r>
      <w:hyperlink r:id="rId25" w:history="1">
        <w:r w:rsidR="0076637D" w:rsidRPr="00E84EC5">
          <w:t>закона</w:t>
        </w:r>
      </w:hyperlink>
      <w:r w:rsidR="0076637D" w:rsidRPr="00E84EC5">
        <w:t xml:space="preserve"> от 27.05.2003 № 58-ФЗ </w:t>
      </w:r>
      <w:r w:rsidR="002F5C15">
        <w:br/>
      </w:r>
      <w:r w:rsidR="0076637D" w:rsidRPr="00E84EC5">
        <w:t xml:space="preserve">«О системе государственной службы Российской Федерации», Федерального </w:t>
      </w:r>
      <w:hyperlink r:id="rId26" w:history="1">
        <w:r w:rsidR="0076637D" w:rsidRPr="00E84EC5">
          <w:t>закона</w:t>
        </w:r>
      </w:hyperlink>
      <w:r w:rsidR="0076637D" w:rsidRPr="00E84EC5">
        <w:t xml:space="preserve"> от 27.07.2004 № 79-ФЗ «О государственной гражданской службе Российской Федерации», Федерального </w:t>
      </w:r>
      <w:hyperlink r:id="rId27" w:history="1">
        <w:r w:rsidR="0076637D" w:rsidRPr="00E84EC5">
          <w:t>закона</w:t>
        </w:r>
      </w:hyperlink>
      <w:r w:rsidR="0076637D" w:rsidRPr="00E84EC5">
        <w:t xml:space="preserve"> от 25.12.2008 № 273-ФЗ «О противодействии коррупции»; в области информационно-коммуникационных технологий.</w:t>
      </w:r>
    </w:p>
    <w:p w:rsidR="0076637D" w:rsidRPr="00E84EC5" w:rsidRDefault="00E84EC5" w:rsidP="002F5C15">
      <w:pPr>
        <w:ind w:right="-143" w:firstLine="709"/>
        <w:jc w:val="both"/>
      </w:pPr>
      <w:proofErr w:type="gramStart"/>
      <w:r w:rsidRPr="00E84EC5">
        <w:rPr>
          <w:rFonts w:eastAsia="Calibri"/>
          <w:lang w:eastAsia="en-US"/>
        </w:rPr>
        <w:t>2.3</w:t>
      </w:r>
      <w:r w:rsidR="0076637D" w:rsidRPr="00E84EC5">
        <w:rPr>
          <w:rFonts w:eastAsia="Calibri"/>
          <w:lang w:eastAsia="en-US"/>
        </w:rPr>
        <w:t xml:space="preserve"> Наличие базовых умений: </w:t>
      </w:r>
      <w:r w:rsidR="0076637D" w:rsidRPr="00E84EC5">
        <w:t>мыслить системно (стратегически); планировать, рационально использовать служебное время и достигать результата; коммуникативные умения; управлять изменениями, адаптироваться к новой ситуации и принятию новых подходов в решении поставленных задач; подготовки проектов правовых актов; анализ и прогнозирование деятельности в порученной сфере; использование опыта и мнения коллег; подготовки деловой корреспонденции и служебных документов;</w:t>
      </w:r>
      <w:proofErr w:type="gramEnd"/>
      <w:r w:rsidR="0076637D" w:rsidRPr="00E84EC5">
        <w:t xml:space="preserve"> систематическое повышение профессиональных знаний; работы </w:t>
      </w:r>
      <w:r w:rsidR="002F5C15">
        <w:br/>
      </w:r>
      <w:r w:rsidR="0076637D" w:rsidRPr="00E84EC5">
        <w:t xml:space="preserve">с использованием информационно-коммуникационных технологий. </w:t>
      </w:r>
    </w:p>
    <w:p w:rsidR="0076637D" w:rsidRPr="00E84EC5" w:rsidRDefault="00E84EC5" w:rsidP="002F5C15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84EC5">
        <w:rPr>
          <w:rFonts w:ascii="Times New Roman" w:hAnsi="Times New Roman" w:cs="Times New Roman"/>
          <w:sz w:val="24"/>
          <w:szCs w:val="24"/>
        </w:rPr>
        <w:t>2.4</w:t>
      </w:r>
      <w:r w:rsidR="0076637D" w:rsidRPr="00E84EC5">
        <w:rPr>
          <w:rFonts w:ascii="Times New Roman" w:hAnsi="Times New Roman" w:cs="Times New Roman"/>
          <w:sz w:val="24"/>
          <w:szCs w:val="24"/>
        </w:rPr>
        <w:t> Наличие профессиональных знаний:</w:t>
      </w:r>
    </w:p>
    <w:p w:rsidR="00F379C0" w:rsidRDefault="00E84EC5" w:rsidP="008779D4">
      <w:pPr>
        <w:autoSpaceDE w:val="0"/>
        <w:autoSpaceDN w:val="0"/>
        <w:adjustRightInd w:val="0"/>
        <w:ind w:right="-143" w:firstLine="709"/>
        <w:jc w:val="both"/>
      </w:pPr>
      <w:r w:rsidRPr="00E84EC5">
        <w:t>2.4.1</w:t>
      </w:r>
      <w:proofErr w:type="gramStart"/>
      <w:r w:rsidR="0076637D" w:rsidRPr="00E84EC5">
        <w:t> </w:t>
      </w:r>
      <w:r w:rsidR="003C7E60" w:rsidRPr="008779D4">
        <w:t>В</w:t>
      </w:r>
      <w:proofErr w:type="gramEnd"/>
      <w:r w:rsidR="003C7E60" w:rsidRPr="008779D4">
        <w:t xml:space="preserve"> сфере законодательства Российской Федерации: </w:t>
      </w:r>
      <w:r w:rsidR="004B4D39" w:rsidRPr="00BE1E16">
        <w:rPr>
          <w:spacing w:val="-2"/>
        </w:rPr>
        <w:t xml:space="preserve">Трудовой </w:t>
      </w:r>
      <w:hyperlink r:id="rId28" w:history="1">
        <w:r w:rsidR="004B4D39" w:rsidRPr="00BE1E16">
          <w:rPr>
            <w:spacing w:val="-2"/>
          </w:rPr>
          <w:t>кодекс</w:t>
        </w:r>
      </w:hyperlink>
      <w:r w:rsidR="004B4D39" w:rsidRPr="00BE1E16">
        <w:rPr>
          <w:spacing w:val="-2"/>
        </w:rPr>
        <w:t xml:space="preserve"> Российской Федерации; Федеральный закон Российской Федерации от 02.05.2006 № 59-ФЗ «О порядке рассмотрения обращений граждан Российской Федерации»; Федеральный </w:t>
      </w:r>
      <w:hyperlink r:id="rId29" w:history="1">
        <w:r w:rsidR="004B4D39" w:rsidRPr="00BE1E16">
          <w:rPr>
            <w:spacing w:val="-2"/>
          </w:rPr>
          <w:t>закон</w:t>
        </w:r>
      </w:hyperlink>
      <w:r w:rsidR="004B4D39" w:rsidRPr="00BE1E16">
        <w:rPr>
          <w:spacing w:val="-2"/>
        </w:rPr>
        <w:t xml:space="preserve"> Российской Федерации от 27.07.2006 № 152-ФЗ «О персональных данных»; Федеральный закон Российской Федерации от 09.02.2009 № 8-ФЗ «Об обеспечении доступа к информации о деятельности государственных органов и органов местного самоуправления»; </w:t>
      </w:r>
      <w:proofErr w:type="gramStart"/>
      <w:r w:rsidR="004B4D39" w:rsidRPr="00BE1E16">
        <w:rPr>
          <w:spacing w:val="-2"/>
        </w:rPr>
        <w:t xml:space="preserve">Указ Президента Российской Федерации от 01.02.2005 № 110 «О проведении аттестации государственных гражданских служащих </w:t>
      </w:r>
      <w:r w:rsidR="004B4D39" w:rsidRPr="00BE1E16">
        <w:rPr>
          <w:spacing w:val="-2"/>
        </w:rPr>
        <w:lastRenderedPageBreak/>
        <w:t>Российской Федерации»; Указ Президента Российской Федерации от 01.02.2005 № 111 «О 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 Указ Президента Российской Федерации от 01.02.2005 № 112 «О конкурсе на замещение вакантной должности государственной гражданской службы Российской Федерации»;</w:t>
      </w:r>
      <w:proofErr w:type="gramEnd"/>
      <w:r w:rsidR="004B4D39" w:rsidRPr="00BE1E16">
        <w:rPr>
          <w:spacing w:val="-2"/>
        </w:rPr>
        <w:t xml:space="preserve">  Указ Президента Российской Федерации от 01.02.2005 № 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 Указ Президента Российской Федерации от 30.05.2005 № 609 </w:t>
      </w:r>
      <w:r w:rsidR="004B4D39">
        <w:rPr>
          <w:spacing w:val="-2"/>
        </w:rPr>
        <w:br/>
      </w:r>
      <w:r w:rsidR="004B4D39" w:rsidRPr="00BE1E16">
        <w:rPr>
          <w:spacing w:val="-2"/>
        </w:rPr>
        <w:t xml:space="preserve">«Об утверждении положения о персональных данных государственного гражданского служащего Российской Федерации и ведении его личного дела»; </w:t>
      </w:r>
      <w:hyperlink r:id="rId30" w:history="1">
        <w:r w:rsidR="004B4D39" w:rsidRPr="00BE1E16">
          <w:rPr>
            <w:spacing w:val="-2"/>
          </w:rPr>
          <w:t>Указ</w:t>
        </w:r>
      </w:hyperlink>
      <w:r w:rsidR="004B4D39" w:rsidRPr="00BE1E16">
        <w:rPr>
          <w:spacing w:val="-2"/>
        </w:rPr>
        <w:t xml:space="preserve"> Президента Российской Федерации</w:t>
      </w:r>
      <w:r w:rsidR="004B4D39">
        <w:rPr>
          <w:spacing w:val="-2"/>
        </w:rPr>
        <w:br/>
      </w:r>
      <w:r w:rsidR="004B4D39" w:rsidRPr="00BE1E16">
        <w:rPr>
          <w:spacing w:val="-2"/>
        </w:rPr>
        <w:t xml:space="preserve"> от 18.07.2005 № 813 «О порядке и условиях командирования федеральных государственных гражданских служащих»; Указ Президента Российской Федерации от 31.12.2005 № 1574 «О Реестре должностей федеральной государственной гражданской службы»; Указ Президента Российской Федерации от 25.07.2006 № 763 «О денежном содержании федеральных государственных гражданских служащих»; </w:t>
      </w:r>
      <w:proofErr w:type="gramStart"/>
      <w:r w:rsidR="004B4D39" w:rsidRPr="00BE1E16">
        <w:rPr>
          <w:spacing w:val="-2"/>
        </w:rPr>
        <w:t>Указ Президента Российской Федерации от 19.11.2007 № 1532 «Об 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Федерации»;</w:t>
      </w:r>
      <w:proofErr w:type="gramEnd"/>
      <w:r w:rsidR="004B4D39" w:rsidRPr="00BE1E16">
        <w:rPr>
          <w:spacing w:val="-2"/>
        </w:rPr>
        <w:t xml:space="preserve"> Указ Президента Российской Федерации от 16.01.2017 №16 </w:t>
      </w:r>
      <w:r w:rsidR="004B4D39">
        <w:rPr>
          <w:spacing w:val="-2"/>
        </w:rPr>
        <w:br/>
      </w:r>
      <w:r w:rsidR="004B4D39" w:rsidRPr="00BE1E16">
        <w:rPr>
          <w:spacing w:val="-2"/>
        </w:rPr>
        <w:t xml:space="preserve">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 Указ Президента Российской Федерации </w:t>
      </w:r>
      <w:r w:rsidR="004B4D39">
        <w:rPr>
          <w:spacing w:val="-2"/>
        </w:rPr>
        <w:br/>
      </w:r>
      <w:r w:rsidR="004B4D39" w:rsidRPr="00BE1E16">
        <w:rPr>
          <w:spacing w:val="-2"/>
        </w:rPr>
        <w:t xml:space="preserve">от 01.03.2017 № 96 «Об утверждении Положения о кадровом резерве федерального государственного органа»; </w:t>
      </w:r>
      <w:proofErr w:type="gramStart"/>
      <w:r w:rsidR="004B4D39" w:rsidRPr="00BE1E16">
        <w:rPr>
          <w:spacing w:val="-2"/>
        </w:rPr>
        <w:t>Указ Президента Российской Федерации от 21.02.2019 № 68 «О профессиональном развитии государственных гражданских служащих Российской Федерации»;</w:t>
      </w:r>
      <w:r w:rsidR="004B4D39">
        <w:rPr>
          <w:spacing w:val="-2"/>
        </w:rPr>
        <w:t xml:space="preserve"> </w:t>
      </w:r>
      <w:hyperlink r:id="rId31" w:history="1">
        <w:r w:rsidR="004B4D39" w:rsidRPr="004B4D39">
          <w:rPr>
            <w:spacing w:val="-2"/>
          </w:rPr>
          <w:t xml:space="preserve">Указ Президента Российской Федерации от 20.05.2021 № 301 «О подготовке кадров для федеральной государственной гражданской службы по договорам о целевом обучении»; </w:t>
        </w:r>
      </w:hyperlink>
      <w:r w:rsidR="004B4D39" w:rsidRPr="00BE1E16">
        <w:rPr>
          <w:spacing w:val="-2"/>
        </w:rPr>
        <w:t xml:space="preserve"> постановление Правительства Российской Федерации от 24.03.2007 № 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службы»;</w:t>
      </w:r>
      <w:proofErr w:type="gramEnd"/>
      <w:r w:rsidR="004B4D39" w:rsidRPr="00BE1E16">
        <w:rPr>
          <w:spacing w:val="-2"/>
        </w:rPr>
        <w:t xml:space="preserve"> постановление Правительства Российской Федерации от 19.09.2013 № 822 </w:t>
      </w:r>
      <w:r w:rsidR="004B4D39">
        <w:rPr>
          <w:spacing w:val="-2"/>
        </w:rPr>
        <w:br/>
      </w:r>
      <w:r w:rsidR="004B4D39" w:rsidRPr="00BE1E16">
        <w:rPr>
          <w:spacing w:val="-2"/>
        </w:rPr>
        <w:t xml:space="preserve">«Об утверждении Правил предоставления государственному гражданскому служащему в случае отсутствия вакантных должностей в государственном органе, в котором сокращаются должности государственной гражданской службы, или государственном органе, которому переданы функции упраздненного государственного органа, вакантной должности государственной гражданской службы в иных государственных органах»; постановление Правительства Российской Федерации </w:t>
      </w:r>
      <w:r w:rsidR="004B4D39">
        <w:rPr>
          <w:spacing w:val="-2"/>
        </w:rPr>
        <w:br/>
      </w:r>
      <w:r w:rsidR="004B4D39" w:rsidRPr="00BE1E16">
        <w:rPr>
          <w:spacing w:val="-2"/>
        </w:rPr>
        <w:t xml:space="preserve">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</w:t>
      </w:r>
      <w:r w:rsidR="004B4D39">
        <w:rPr>
          <w:spacing w:val="-2"/>
        </w:rPr>
        <w:br/>
      </w:r>
      <w:r w:rsidR="004B4D39" w:rsidRPr="00BE1E16">
        <w:rPr>
          <w:spacing w:val="-2"/>
        </w:rPr>
        <w:t xml:space="preserve">в кадровый резерв государственных органов»; </w:t>
      </w:r>
      <w:hyperlink r:id="rId32" w:history="1">
        <w:r w:rsidR="004B4D39" w:rsidRPr="00BE1E16">
          <w:rPr>
            <w:spacing w:val="-2"/>
          </w:rPr>
          <w:t>постановление</w:t>
        </w:r>
      </w:hyperlink>
      <w:r w:rsidR="004B4D39" w:rsidRPr="00BE1E16">
        <w:rPr>
          <w:spacing w:val="-2"/>
        </w:rPr>
        <w:t xml:space="preserve"> Правительства Российской Федерации </w:t>
      </w:r>
      <w:r w:rsidR="004B4D39">
        <w:rPr>
          <w:spacing w:val="-2"/>
        </w:rPr>
        <w:br/>
      </w:r>
      <w:r w:rsidR="004B4D39" w:rsidRPr="00BE1E16">
        <w:rPr>
          <w:spacing w:val="-2"/>
        </w:rPr>
        <w:t xml:space="preserve">от 07.10.2019 № 1296 «Об утверждении Положения о наставничестве на государственной гражданской службе Российской Федерации»; </w:t>
      </w:r>
      <w:hyperlink r:id="rId33" w:history="1">
        <w:r w:rsidR="004B4D39" w:rsidRPr="00BE1E16">
          <w:rPr>
            <w:spacing w:val="-2"/>
          </w:rPr>
          <w:t>постановление</w:t>
        </w:r>
      </w:hyperlink>
      <w:r w:rsidR="004B4D39" w:rsidRPr="00BE1E16">
        <w:rPr>
          <w:spacing w:val="-2"/>
        </w:rPr>
        <w:t xml:space="preserve"> Правительства Российской Федерации от 15.01.2020 № 9 «Об утверждении единой методики прохождения испытания на государственной гражданской службе Российской Федерации в федеральных органах исполнительной власти»; </w:t>
      </w:r>
      <w:proofErr w:type="gramStart"/>
      <w:r w:rsidR="004B4D39" w:rsidRPr="00BE1E16">
        <w:rPr>
          <w:spacing w:val="-2"/>
        </w:rPr>
        <w:t xml:space="preserve">приказ </w:t>
      </w:r>
      <w:proofErr w:type="spellStart"/>
      <w:r w:rsidR="004B4D39" w:rsidRPr="00BE1E16">
        <w:rPr>
          <w:spacing w:val="-2"/>
        </w:rPr>
        <w:t>Минздравсоцразвития</w:t>
      </w:r>
      <w:proofErr w:type="spellEnd"/>
      <w:r w:rsidR="004B4D39" w:rsidRPr="00BE1E16">
        <w:rPr>
          <w:spacing w:val="-2"/>
        </w:rPr>
        <w:t xml:space="preserve"> России от 27.12.2007 № 808 «Об утверждении Положения об исчислении стажа работы работников федеральных государственных органов, замещающих должности, </w:t>
      </w:r>
      <w:r w:rsidR="004B4D39">
        <w:rPr>
          <w:spacing w:val="-2"/>
        </w:rPr>
        <w:br/>
      </w:r>
      <w:r w:rsidR="004B4D39" w:rsidRPr="00BE1E16">
        <w:rPr>
          <w:spacing w:val="-2"/>
        </w:rPr>
        <w:t xml:space="preserve">не являющиеся должностями федеральной государственной гражданской службы, для выплаты </w:t>
      </w:r>
      <w:r w:rsidR="004B4D39">
        <w:rPr>
          <w:spacing w:val="-2"/>
        </w:rPr>
        <w:br/>
      </w:r>
      <w:r w:rsidR="004B4D39" w:rsidRPr="00BE1E16">
        <w:rPr>
          <w:spacing w:val="-2"/>
        </w:rPr>
        <w:t>им ежемесячной надбавки к должностному окладу за выслугу лет»</w:t>
      </w:r>
      <w:r w:rsidR="004B4D39">
        <w:rPr>
          <w:spacing w:val="-2"/>
        </w:rPr>
        <w:t xml:space="preserve">; приказ Минтруда России </w:t>
      </w:r>
      <w:r w:rsidR="004B4D39">
        <w:rPr>
          <w:spacing w:val="-2"/>
        </w:rPr>
        <w:br/>
        <w:t>от 19.05.2021 №</w:t>
      </w:r>
      <w:r w:rsidR="004B4D39" w:rsidRPr="00565A5A">
        <w:rPr>
          <w:spacing w:val="-2"/>
        </w:rPr>
        <w:t xml:space="preserve"> 320</w:t>
      </w:r>
      <w:r w:rsidR="004B4D39">
        <w:rPr>
          <w:spacing w:val="-2"/>
        </w:rPr>
        <w:t>н «</w:t>
      </w:r>
      <w:r w:rsidR="004B4D39" w:rsidRPr="00565A5A">
        <w:rPr>
          <w:spacing w:val="-2"/>
        </w:rPr>
        <w:t>Об утверждении формы, порядка вед</w:t>
      </w:r>
      <w:r w:rsidR="004B4D39">
        <w:rPr>
          <w:spacing w:val="-2"/>
        </w:rPr>
        <w:t>ения и хранения трудовых книжек»</w:t>
      </w:r>
      <w:r w:rsidR="004B4D39" w:rsidRPr="00BE1E16">
        <w:rPr>
          <w:spacing w:val="-2"/>
        </w:rPr>
        <w:t>.</w:t>
      </w:r>
      <w:proofErr w:type="gramEnd"/>
    </w:p>
    <w:p w:rsidR="0076637D" w:rsidRPr="00E84EC5" w:rsidRDefault="0076637D" w:rsidP="002F5C15">
      <w:pPr>
        <w:widowControl w:val="0"/>
        <w:ind w:right="-143" w:firstLine="709"/>
        <w:jc w:val="both"/>
      </w:pPr>
      <w:r w:rsidRPr="00E84EC5">
        <w:t xml:space="preserve">Иные нормативные правовые акты и служебные документы, регулирующие вопросы, связанные с областью и видом профессиональной служебной деятельности. </w:t>
      </w:r>
    </w:p>
    <w:p w:rsidR="003413D1" w:rsidRDefault="000233BE" w:rsidP="004B4D39">
      <w:pPr>
        <w:autoSpaceDE w:val="0"/>
        <w:autoSpaceDN w:val="0"/>
        <w:adjustRightInd w:val="0"/>
        <w:ind w:firstLine="708"/>
        <w:jc w:val="both"/>
        <w:rPr>
          <w:spacing w:val="-2"/>
        </w:rPr>
      </w:pPr>
      <w:r>
        <w:t>2.4.2</w:t>
      </w:r>
      <w:proofErr w:type="gramStart"/>
      <w:r w:rsidR="0076637D" w:rsidRPr="000233BE">
        <w:t> И</w:t>
      </w:r>
      <w:proofErr w:type="gramEnd"/>
      <w:r w:rsidR="0076637D" w:rsidRPr="000233BE">
        <w:t>ные профессиональные знания:</w:t>
      </w:r>
      <w:r w:rsidR="003413D1">
        <w:t xml:space="preserve"> проблемы и перспективы развития государственной службы Российской Федерации;</w:t>
      </w:r>
      <w:r w:rsidR="004B4D39" w:rsidRPr="004B4D39">
        <w:rPr>
          <w:spacing w:val="-2"/>
        </w:rPr>
        <w:t xml:space="preserve"> </w:t>
      </w:r>
      <w:r w:rsidR="004B4D39" w:rsidRPr="00BE1E16">
        <w:rPr>
          <w:spacing w:val="-2"/>
        </w:rPr>
        <w:t xml:space="preserve">передового российского и зарубежного опыта отбора, оценки, адаптации и мотивации персонала; технологий отбора и оценки персонала; принципы формирования и работы с кадровым резервом в государственном органе; </w:t>
      </w:r>
      <w:r w:rsidR="003413D1">
        <w:rPr>
          <w:spacing w:val="-2"/>
        </w:rPr>
        <w:t xml:space="preserve">теории мотивации и их применение для повышения эффективности управления персоналом; </w:t>
      </w:r>
      <w:r w:rsidR="004B4D39" w:rsidRPr="00BE1E16">
        <w:rPr>
          <w:spacing w:val="-2"/>
        </w:rPr>
        <w:t xml:space="preserve">методов управления персоналом; </w:t>
      </w:r>
      <w:proofErr w:type="gramStart"/>
      <w:r w:rsidR="004B4D39" w:rsidRPr="00BE1E16">
        <w:rPr>
          <w:spacing w:val="-2"/>
        </w:rPr>
        <w:t xml:space="preserve">понятия кадровой стратегии и кадровой политики организации: цели, задачи, формы; понятие и элементы модели компетенций (профессиональных и личностных качеств); структуры и ключевых положений должностного регламента государственного гражданского служащего; </w:t>
      </w:r>
      <w:r w:rsidR="004B4D39" w:rsidRPr="00BE1E16">
        <w:rPr>
          <w:spacing w:val="-2"/>
        </w:rPr>
        <w:lastRenderedPageBreak/>
        <w:t xml:space="preserve">порядка внесения изменений в должностной регламент государственного гражданского служащего; </w:t>
      </w:r>
      <w:r w:rsidR="003413D1">
        <w:rPr>
          <w:spacing w:val="-2"/>
        </w:rPr>
        <w:t>системы, методы и формы материального и нематериального стимулирования гражданских служащих; мотивационные факторы проведения оценки персонала;</w:t>
      </w:r>
      <w:proofErr w:type="gramEnd"/>
      <w:r w:rsidR="003413D1">
        <w:rPr>
          <w:spacing w:val="-2"/>
        </w:rPr>
        <w:t xml:space="preserve"> </w:t>
      </w:r>
      <w:r w:rsidR="004B4D39" w:rsidRPr="00BE1E16">
        <w:rPr>
          <w:spacing w:val="-2"/>
        </w:rPr>
        <w:t>технологий и методов развития персонала и построения профессиональной карьеры; основ психологии и социологии труда</w:t>
      </w:r>
      <w:r w:rsidR="004B4D39">
        <w:rPr>
          <w:spacing w:val="-2"/>
        </w:rPr>
        <w:t xml:space="preserve">; </w:t>
      </w:r>
      <w:r w:rsidR="003413D1">
        <w:rPr>
          <w:spacing w:val="-2"/>
        </w:rPr>
        <w:t>вопросы планирования и организации работы по профессиональному развитию кадрового состава; порядок рассмотрения документов о присвоении классного чина государственной гражданской службы; порядок определения перспективной и текущей потребности в кадрах.</w:t>
      </w:r>
    </w:p>
    <w:p w:rsidR="004B4D39" w:rsidRPr="00BE1E16" w:rsidRDefault="000233BE" w:rsidP="004B4D39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B4D39">
        <w:rPr>
          <w:rFonts w:ascii="Times New Roman" w:hAnsi="Times New Roman" w:cs="Times New Roman"/>
          <w:spacing w:val="-2"/>
          <w:sz w:val="24"/>
          <w:szCs w:val="24"/>
        </w:rPr>
        <w:t>2.5</w:t>
      </w:r>
      <w:r w:rsidR="0076637D" w:rsidRPr="004B4D39">
        <w:rPr>
          <w:rFonts w:ascii="Times New Roman" w:hAnsi="Times New Roman" w:cs="Times New Roman"/>
          <w:spacing w:val="-2"/>
          <w:sz w:val="24"/>
          <w:szCs w:val="24"/>
        </w:rPr>
        <w:t xml:space="preserve"> Наличие функциональных знаний: </w:t>
      </w:r>
      <w:r w:rsidR="004B4D39" w:rsidRPr="00BE1E16">
        <w:rPr>
          <w:rFonts w:ascii="Times New Roman" w:hAnsi="Times New Roman" w:cs="Times New Roman"/>
          <w:spacing w:val="-2"/>
          <w:sz w:val="24"/>
          <w:szCs w:val="24"/>
        </w:rPr>
        <w:t>функции кадровой службы организации; принципов формирования и оценки эффективности деятельности кадровых служб в организациях; процедуры поощрения и награждения за гражданскую службу, а также применения дисциплинарных взысканий; порядка проведения конкурсов и оформления</w:t>
      </w:r>
      <w:r w:rsidR="004B4D39">
        <w:rPr>
          <w:rFonts w:ascii="Times New Roman" w:hAnsi="Times New Roman" w:cs="Times New Roman"/>
          <w:spacing w:val="-2"/>
          <w:sz w:val="24"/>
          <w:szCs w:val="24"/>
        </w:rPr>
        <w:t xml:space="preserve"> конкурсной документации; поряд</w:t>
      </w:r>
      <w:r w:rsidR="004B4D39" w:rsidRPr="00BE1E16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4B4D3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4B4D39" w:rsidRPr="00BE1E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B4D39">
        <w:rPr>
          <w:rFonts w:ascii="Times New Roman" w:hAnsi="Times New Roman" w:cs="Times New Roman"/>
          <w:spacing w:val="-2"/>
          <w:sz w:val="24"/>
          <w:szCs w:val="24"/>
        </w:rPr>
        <w:br/>
      </w:r>
      <w:r w:rsidR="004B4D39" w:rsidRPr="00BE1E16">
        <w:rPr>
          <w:rFonts w:ascii="Times New Roman" w:hAnsi="Times New Roman" w:cs="Times New Roman"/>
          <w:spacing w:val="-2"/>
          <w:sz w:val="24"/>
          <w:szCs w:val="24"/>
        </w:rPr>
        <w:t xml:space="preserve">и технология проведения аттестации; порядка расчета стажа государственной гражданской службы или стажа работы по специальности, направлению подготовки, компенсаций, оформления пенсий государственным гражданским служащим; норм этики и делового общения; базовых основ информатики, структурного построения информационных систем и особенности работы с ними, </w:t>
      </w:r>
      <w:r w:rsidR="004B4D39" w:rsidRPr="00BE1E16">
        <w:rPr>
          <w:rFonts w:ascii="Times New Roman" w:hAnsi="Times New Roman" w:cs="Times New Roman"/>
          <w:sz w:val="24"/>
          <w:szCs w:val="24"/>
        </w:rPr>
        <w:t>процедуры адаптации и наставничества в организации, получения дополнительного профессионального образования</w:t>
      </w:r>
      <w:r w:rsidR="004B4D39" w:rsidRPr="00BE1E1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12249E" w:rsidRPr="0092638D" w:rsidRDefault="000233BE" w:rsidP="008779D4">
      <w:pPr>
        <w:pStyle w:val="af8"/>
        <w:shd w:val="clear" w:color="auto" w:fill="FFFFFF"/>
        <w:ind w:left="0" w:right="-143" w:firstLine="709"/>
        <w:jc w:val="both"/>
        <w:rPr>
          <w:color w:val="00B050"/>
        </w:rPr>
      </w:pPr>
      <w:proofErr w:type="gramStart"/>
      <w:r w:rsidRPr="000233BE">
        <w:t>2.6</w:t>
      </w:r>
      <w:r w:rsidR="0076637D" w:rsidRPr="000233BE">
        <w:t> Наличие профессиональных умений:</w:t>
      </w:r>
      <w:r w:rsidR="00FB292F">
        <w:t xml:space="preserve"> разработка методологии применения технологий управления по целям и управления по результатам; определение оптимальной кадровой стратегии </w:t>
      </w:r>
      <w:r w:rsidR="0010033F">
        <w:br/>
      </w:r>
      <w:r w:rsidR="00FB292F">
        <w:t>и кадровой политики организации; определение оптимальных методов</w:t>
      </w:r>
      <w:r w:rsidR="0010033F">
        <w:t xml:space="preserve"> и инструментов современных кадровых технологий в зависимости от целей и задач государственного органа,</w:t>
      </w:r>
      <w:r w:rsidR="00FB292F">
        <w:t xml:space="preserve"> </w:t>
      </w:r>
      <w:r w:rsidR="0010033F">
        <w:t xml:space="preserve">функций и полномочий по должностям; обеспечение реализации кадровой политики и участие </w:t>
      </w:r>
      <w:r w:rsidR="0010033F">
        <w:br/>
        <w:t>в развитии государственной гражданской службы;</w:t>
      </w:r>
      <w:proofErr w:type="gramEnd"/>
      <w:r w:rsidR="0010033F">
        <w:t xml:space="preserve"> </w:t>
      </w:r>
      <w:proofErr w:type="gramStart"/>
      <w:r w:rsidR="004B4D39" w:rsidRPr="00BE1E16">
        <w:t>работы в федеральной государственной информационной системы в области</w:t>
      </w:r>
      <w:r w:rsidR="004B4D39">
        <w:t xml:space="preserve"> государственной службы; ведения</w:t>
      </w:r>
      <w:r w:rsidR="004B4D39" w:rsidRPr="00BE1E16">
        <w:t xml:space="preserve"> кадрового делопроизводства; работы со справочно-правовыми системами (на уровне </w:t>
      </w:r>
      <w:r w:rsidR="004B4D39">
        <w:t>уверенного</w:t>
      </w:r>
      <w:r w:rsidR="004B4D39" w:rsidRPr="00BE1E16">
        <w:t xml:space="preserve"> пользователя) «Консультант Плюс», «Гарант»; проверки заполненных форм кадровых документов; </w:t>
      </w:r>
      <w:r w:rsidR="004B4D39" w:rsidRPr="00BE1E16">
        <w:rPr>
          <w:spacing w:val="-2"/>
        </w:rPr>
        <w:t>разработки и внедрения кадровых технологий; организации профессионального развития государственных гражданских служащих.</w:t>
      </w:r>
      <w:proofErr w:type="gramEnd"/>
    </w:p>
    <w:p w:rsidR="004B4D39" w:rsidRDefault="000233BE" w:rsidP="004B4D39">
      <w:pPr>
        <w:ind w:firstLine="709"/>
        <w:jc w:val="both"/>
      </w:pPr>
      <w:proofErr w:type="gramStart"/>
      <w:r w:rsidRPr="002B55A4">
        <w:t>2.7</w:t>
      </w:r>
      <w:r w:rsidR="0076637D" w:rsidRPr="002B55A4">
        <w:t> Наличие функциональных умений: </w:t>
      </w:r>
      <w:r w:rsidR="004B4D39" w:rsidRPr="00BE1E16">
        <w:t>ведение личных дел, трудовых книжек государственных гражданских служащих, работ</w:t>
      </w:r>
      <w:r w:rsidR="004B4D39">
        <w:t>ы</w:t>
      </w:r>
      <w:r w:rsidR="004B4D39" w:rsidRPr="00BE1E16">
        <w:t xml:space="preserve"> со служебными удостоверениями; организаци</w:t>
      </w:r>
      <w:r w:rsidR="004B4D39">
        <w:t>и</w:t>
      </w:r>
      <w:r w:rsidR="004B4D39" w:rsidRPr="00BE1E16">
        <w:t xml:space="preserve"> </w:t>
      </w:r>
      <w:r w:rsidR="004B4D39" w:rsidRPr="00BE1E16">
        <w:br/>
        <w:t>и нормировани</w:t>
      </w:r>
      <w:r w:rsidR="004B4D39">
        <w:t>я</w:t>
      </w:r>
      <w:r w:rsidR="004B4D39" w:rsidRPr="00BE1E16">
        <w:t xml:space="preserve"> труда; разработк</w:t>
      </w:r>
      <w:r w:rsidR="004B4D39">
        <w:t>и</w:t>
      </w:r>
      <w:r w:rsidR="004B4D39" w:rsidRPr="00BE1E16">
        <w:t xml:space="preserve"> проектов организационных и распорядительных документов </w:t>
      </w:r>
      <w:r w:rsidR="004B4D39" w:rsidRPr="00BE1E16">
        <w:br/>
        <w:t>по кадрам;</w:t>
      </w:r>
      <w:r w:rsidR="004B4D39">
        <w:t xml:space="preserve"> хранения</w:t>
      </w:r>
      <w:r w:rsidR="004B4D39" w:rsidRPr="00BE1E16">
        <w:t xml:space="preserve"> документов в соответствии с требованиями законодательства Российской Федерации и локальными нормативными актами организации; работ</w:t>
      </w:r>
      <w:r w:rsidR="004B4D39">
        <w:t>ы</w:t>
      </w:r>
      <w:r w:rsidR="004B4D39" w:rsidRPr="00BE1E16">
        <w:t xml:space="preserve"> с информационными системами и базами данных по ведению, учету кадров;</w:t>
      </w:r>
      <w:proofErr w:type="gramEnd"/>
      <w:r w:rsidR="004B4D39" w:rsidRPr="00BE1E16">
        <w:t xml:space="preserve"> рассмотрени</w:t>
      </w:r>
      <w:r w:rsidR="004B4D39">
        <w:t>я</w:t>
      </w:r>
      <w:r w:rsidR="004B4D39" w:rsidRPr="00BE1E16">
        <w:t xml:space="preserve"> запросов, ходатайств, уведомлений, жалоб; формирования графика ежегодных оплачиваемых отпусков; проведения конкурсных и аттестационных процедур.</w:t>
      </w:r>
    </w:p>
    <w:p w:rsidR="00292664" w:rsidRDefault="00292664" w:rsidP="004B4D39">
      <w:pPr>
        <w:ind w:firstLine="709"/>
        <w:jc w:val="both"/>
      </w:pPr>
    </w:p>
    <w:p w:rsidR="00292664" w:rsidRPr="00292664" w:rsidRDefault="00292664" w:rsidP="00292664">
      <w:pPr>
        <w:ind w:firstLine="708"/>
        <w:jc w:val="both"/>
        <w:rPr>
          <w:b/>
        </w:rPr>
      </w:pPr>
      <w:r w:rsidRPr="00292664">
        <w:rPr>
          <w:b/>
        </w:rPr>
        <w:t xml:space="preserve">3. Управление в сфере архивного дела и делопроизводства (комплектование </w:t>
      </w:r>
      <w:r w:rsidR="00D030C3">
        <w:rPr>
          <w:b/>
        </w:rPr>
        <w:br/>
      </w:r>
      <w:r w:rsidRPr="00292664">
        <w:rPr>
          <w:b/>
        </w:rPr>
        <w:t>и документационное обеспечение управления).</w:t>
      </w:r>
    </w:p>
    <w:p w:rsidR="00292664" w:rsidRPr="00E84EC5" w:rsidRDefault="00292664" w:rsidP="00292664">
      <w:pPr>
        <w:tabs>
          <w:tab w:val="left" w:pos="7162"/>
        </w:tabs>
        <w:ind w:right="-143" w:firstLine="709"/>
        <w:jc w:val="both"/>
      </w:pPr>
      <w:r w:rsidRPr="00E84EC5">
        <w:t xml:space="preserve">К претендентам на включение в кадровый резерв </w:t>
      </w:r>
      <w:r>
        <w:t>старшей</w:t>
      </w:r>
      <w:r w:rsidRPr="00E84EC5">
        <w:t xml:space="preserve"> группы должностей устанавливаются следующие квалификационные требования:</w:t>
      </w:r>
    </w:p>
    <w:p w:rsidR="00292664" w:rsidRPr="00292664" w:rsidRDefault="003748E9" w:rsidP="002926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92664" w:rsidRPr="008779D4">
        <w:rPr>
          <w:rFonts w:ascii="Times New Roman" w:hAnsi="Times New Roman"/>
          <w:sz w:val="24"/>
          <w:szCs w:val="24"/>
        </w:rPr>
        <w:t>.1 </w:t>
      </w:r>
      <w:r w:rsidR="00292664">
        <w:rPr>
          <w:rFonts w:ascii="Times New Roman" w:hAnsi="Times New Roman"/>
          <w:sz w:val="24"/>
          <w:szCs w:val="24"/>
        </w:rPr>
        <w:t>Наличие в</w:t>
      </w:r>
      <w:r w:rsidR="00292664" w:rsidRPr="008779D4">
        <w:rPr>
          <w:rFonts w:ascii="Times New Roman" w:hAnsi="Times New Roman"/>
          <w:sz w:val="24"/>
          <w:szCs w:val="24"/>
        </w:rPr>
        <w:t>ысше</w:t>
      </w:r>
      <w:r w:rsidR="00292664">
        <w:rPr>
          <w:rFonts w:ascii="Times New Roman" w:hAnsi="Times New Roman"/>
          <w:sz w:val="24"/>
          <w:szCs w:val="24"/>
        </w:rPr>
        <w:t>го</w:t>
      </w:r>
      <w:r w:rsidR="00292664" w:rsidRPr="008779D4">
        <w:rPr>
          <w:rFonts w:ascii="Times New Roman" w:hAnsi="Times New Roman"/>
          <w:sz w:val="24"/>
          <w:szCs w:val="24"/>
        </w:rPr>
        <w:t xml:space="preserve"> образо</w:t>
      </w:r>
      <w:r w:rsidR="00292664" w:rsidRPr="00292664">
        <w:rPr>
          <w:rFonts w:ascii="Times New Roman" w:hAnsi="Times New Roman" w:cs="Times New Roman"/>
          <w:sz w:val="24"/>
          <w:szCs w:val="24"/>
        </w:rPr>
        <w:t>вания</w:t>
      </w:r>
      <w:r w:rsidR="00292664">
        <w:rPr>
          <w:rFonts w:ascii="Times New Roman" w:hAnsi="Times New Roman" w:cs="Times New Roman"/>
          <w:sz w:val="24"/>
          <w:szCs w:val="24"/>
        </w:rPr>
        <w:t>, б</w:t>
      </w:r>
      <w:r w:rsidR="00292664" w:rsidRPr="00292664">
        <w:rPr>
          <w:rFonts w:ascii="Times New Roman" w:hAnsi="Times New Roman" w:cs="Times New Roman"/>
          <w:sz w:val="24"/>
          <w:szCs w:val="24"/>
        </w:rPr>
        <w:t>ез предъявления требований к стажу.</w:t>
      </w:r>
    </w:p>
    <w:p w:rsidR="00292664" w:rsidRPr="00E84EC5" w:rsidRDefault="003748E9" w:rsidP="00292664">
      <w:pPr>
        <w:widowControl w:val="0"/>
        <w:ind w:right="-143" w:firstLine="709"/>
        <w:jc w:val="both"/>
      </w:pPr>
      <w:r>
        <w:t>3</w:t>
      </w:r>
      <w:r w:rsidR="00292664" w:rsidRPr="00E84EC5">
        <w:t xml:space="preserve">.2 Наличие базовых знаний: государственного языка Российской Федерации (русского языка); основ </w:t>
      </w:r>
      <w:hyperlink r:id="rId34" w:history="1">
        <w:r w:rsidR="00292664" w:rsidRPr="00E84EC5">
          <w:t>Конституции</w:t>
        </w:r>
      </w:hyperlink>
      <w:r w:rsidR="00292664" w:rsidRPr="00E84EC5">
        <w:t xml:space="preserve"> Российской Федерации, Федерального </w:t>
      </w:r>
      <w:hyperlink r:id="rId35" w:history="1">
        <w:r w:rsidR="00292664" w:rsidRPr="00E84EC5">
          <w:t>закона</w:t>
        </w:r>
      </w:hyperlink>
      <w:r w:rsidR="00292664" w:rsidRPr="00E84EC5">
        <w:t xml:space="preserve"> от 27.05.2003 № 58-ФЗ </w:t>
      </w:r>
      <w:r w:rsidR="00292664">
        <w:br/>
      </w:r>
      <w:r w:rsidR="00292664" w:rsidRPr="00E84EC5">
        <w:t xml:space="preserve">«О системе государственной службы Российской Федерации», Федерального </w:t>
      </w:r>
      <w:hyperlink r:id="rId36" w:history="1">
        <w:r w:rsidR="00292664" w:rsidRPr="00E84EC5">
          <w:t>закона</w:t>
        </w:r>
      </w:hyperlink>
      <w:r w:rsidR="00292664" w:rsidRPr="00E84EC5">
        <w:t xml:space="preserve"> от 27.07.2004 № 79-ФЗ «О государственной гражданской службе Российской Федерации», Федерального </w:t>
      </w:r>
      <w:hyperlink r:id="rId37" w:history="1">
        <w:r w:rsidR="00292664" w:rsidRPr="00E84EC5">
          <w:t>закона</w:t>
        </w:r>
      </w:hyperlink>
      <w:r w:rsidR="00292664" w:rsidRPr="00E84EC5">
        <w:t xml:space="preserve"> от 25.12.2008 № 273-ФЗ «О противодействии коррупции»; в области информационно-коммуникационных технологий.</w:t>
      </w:r>
    </w:p>
    <w:p w:rsidR="00292664" w:rsidRPr="00E84EC5" w:rsidRDefault="003748E9" w:rsidP="00292664">
      <w:pPr>
        <w:ind w:right="-143" w:firstLine="709"/>
        <w:jc w:val="both"/>
      </w:pPr>
      <w:proofErr w:type="gramStart"/>
      <w:r>
        <w:rPr>
          <w:rFonts w:eastAsia="Calibri"/>
          <w:lang w:eastAsia="en-US"/>
        </w:rPr>
        <w:t>3</w:t>
      </w:r>
      <w:r w:rsidR="00292664" w:rsidRPr="00E84EC5">
        <w:rPr>
          <w:rFonts w:eastAsia="Calibri"/>
          <w:lang w:eastAsia="en-US"/>
        </w:rPr>
        <w:t xml:space="preserve">.3 Наличие базовых умений: </w:t>
      </w:r>
      <w:r w:rsidR="00292664" w:rsidRPr="00E84EC5">
        <w:t>мыслить системно (стратегически); планировать, рационально использовать служебное время и достигать результата; коммуникативные умения; управлять изменениями, адаптироваться к новой ситуации и принятию новых подходов в решении поставленных задач; подготовки проектов правовых актов; анализ и прогнозирование деятельности в порученной сфере; использование опыта и мнения коллег; подготовки деловой корреспонденции и служебных документов;</w:t>
      </w:r>
      <w:proofErr w:type="gramEnd"/>
      <w:r w:rsidR="00292664" w:rsidRPr="00E84EC5">
        <w:t xml:space="preserve"> систематическое повышение профессиональных знаний; работы </w:t>
      </w:r>
      <w:r w:rsidR="00292664">
        <w:br/>
      </w:r>
      <w:r w:rsidR="00292664" w:rsidRPr="00E84EC5">
        <w:t xml:space="preserve">с использованием информационно-коммуникационных технологий. </w:t>
      </w:r>
    </w:p>
    <w:p w:rsidR="00292664" w:rsidRPr="00E84EC5" w:rsidRDefault="003748E9" w:rsidP="00292664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2664" w:rsidRPr="00E84EC5">
        <w:rPr>
          <w:rFonts w:ascii="Times New Roman" w:hAnsi="Times New Roman" w:cs="Times New Roman"/>
          <w:sz w:val="24"/>
          <w:szCs w:val="24"/>
        </w:rPr>
        <w:t>.4 Наличие профессиональных знаний:</w:t>
      </w:r>
    </w:p>
    <w:p w:rsidR="00292664" w:rsidRDefault="003748E9" w:rsidP="003748E9">
      <w:pPr>
        <w:widowControl w:val="0"/>
        <w:ind w:firstLine="709"/>
        <w:jc w:val="both"/>
      </w:pPr>
      <w:r>
        <w:t>3</w:t>
      </w:r>
      <w:r w:rsidR="00292664" w:rsidRPr="00E84EC5">
        <w:t>.4.1</w:t>
      </w:r>
      <w:proofErr w:type="gramStart"/>
      <w:r w:rsidR="00292664" w:rsidRPr="00E84EC5">
        <w:t> </w:t>
      </w:r>
      <w:r w:rsidR="00292664" w:rsidRPr="008779D4">
        <w:t>В</w:t>
      </w:r>
      <w:proofErr w:type="gramEnd"/>
      <w:r w:rsidR="00292664" w:rsidRPr="008779D4">
        <w:t xml:space="preserve"> сфере законодательства Российской Федерации: </w:t>
      </w:r>
      <w:proofErr w:type="gramStart"/>
      <w:r w:rsidR="00292664">
        <w:t xml:space="preserve">Федеральный закон от 21.07.1993 </w:t>
      </w:r>
      <w:r w:rsidR="00292664">
        <w:br/>
        <w:t xml:space="preserve">№ 5485-1 «О государственной тайне»; Федеральный закон от 29.12.1994 № 77-ФЗ </w:t>
      </w:r>
      <w:r w:rsidR="00292664">
        <w:br/>
        <w:t xml:space="preserve">«Об обязательном экземпляре документов»; Федеральный закон от 25.12.2000 № 2-ФКЗ </w:t>
      </w:r>
      <w:r w:rsidR="00292664">
        <w:br/>
        <w:t xml:space="preserve">«О Государственном гербе Российской Федерации»; Федеральный закон от 22.10.2004  № 125-ФЗ «Об архивном деле в Российской Федерации»; Федеральный закон Российской Федерации </w:t>
      </w:r>
      <w:r w:rsidR="00292664">
        <w:br/>
        <w:t>от 02.05.2006 № 59-ФЗ «О порядке рассмотрения обращений граждан Российской Федерации»;</w:t>
      </w:r>
      <w:proofErr w:type="gramEnd"/>
      <w:r w:rsidR="00292664">
        <w:t xml:space="preserve"> </w:t>
      </w:r>
      <w:proofErr w:type="gramStart"/>
      <w:r w:rsidR="00292664">
        <w:t xml:space="preserve">Федеральный закон от 27.07.2006 № 149-ФЗ «Об информации, информационных технологиях </w:t>
      </w:r>
      <w:r w:rsidR="00292664">
        <w:br/>
        <w:t xml:space="preserve">и о защите информации»; Федеральный закон Российской Федерации от 09.02.2009 № 8-ФЗ </w:t>
      </w:r>
      <w:r w:rsidR="00292664">
        <w:br/>
        <w:t xml:space="preserve">«Об обеспечении доступа к информации о деятельности государственных органов и органов </w:t>
      </w:r>
      <w:r w:rsidR="00292664">
        <w:lastRenderedPageBreak/>
        <w:t>местного самоуправления»; Федеральный закон от 06.04.2011 № 63-ФЗ «Об электронной подписи»; Указ Президента Российской Федерации от 06.03.1997 № 188 «Об утверждении перечня сведений конфиденциального характера»;</w:t>
      </w:r>
      <w:proofErr w:type="gramEnd"/>
      <w:r w:rsidR="00292664">
        <w:t xml:space="preserve"> </w:t>
      </w:r>
      <w:proofErr w:type="gramStart"/>
      <w:r w:rsidR="00292664">
        <w:t xml:space="preserve">Указ Президента Российской Федерации от 09.03.2004 № 314 «О системе и структуре федеральных органов исполнительной власти»; Указ Президента Российской Федерации от 22.06.2016 № 293 «Вопросы Федерального архивного агентства»; постановление Правительства Российской Федерации от 27.12.2006 № 808 «Об утверждении перечня федеральных органов исполнительной власти и организаций, осуществляющих депозитарное хранение документов Архивного фонда Российской Федерации, находящихся </w:t>
      </w:r>
      <w:r w:rsidR="00292664">
        <w:br/>
        <w:t>в федеральной собственности»;</w:t>
      </w:r>
      <w:proofErr w:type="gramEnd"/>
      <w:r w:rsidR="00292664">
        <w:t xml:space="preserve"> постановление Правительства Российской Федерации </w:t>
      </w:r>
      <w:r w:rsidR="00292664">
        <w:br/>
        <w:t xml:space="preserve">от 15.06.2009 № 477 «Об утверждении Правил делопроизводства в федеральных органах исполнительной власти»; приказ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 приказ </w:t>
      </w:r>
      <w:proofErr w:type="spellStart"/>
      <w:r w:rsidR="00292664">
        <w:t>Росархива</w:t>
      </w:r>
      <w:proofErr w:type="spellEnd"/>
      <w:r w:rsidR="00292664">
        <w:t xml:space="preserve"> от 01.09.2017 № 143 </w:t>
      </w:r>
      <w:r w:rsidR="00292664">
        <w:br/>
        <w:t xml:space="preserve">«Об утверждении Порядка использования архивных документов в государственных </w:t>
      </w:r>
      <w:r w:rsidR="00292664">
        <w:br/>
        <w:t xml:space="preserve">и муниципальных архивах Российской Федерации»; приказ </w:t>
      </w:r>
      <w:proofErr w:type="spellStart"/>
      <w:r w:rsidR="00292664">
        <w:t>Росархива</w:t>
      </w:r>
      <w:proofErr w:type="spellEnd"/>
      <w:r w:rsidR="00292664">
        <w:t xml:space="preserve"> от 20.12.2019 № 236 </w:t>
      </w:r>
      <w:r w:rsidR="00292664">
        <w:br/>
        <w:t xml:space="preserve">«Об утверждении Перечня типовых управленческих архивных документов, образующихся </w:t>
      </w:r>
      <w:r w:rsidR="00292664">
        <w:br/>
        <w:t xml:space="preserve">в процессе деятельности государственных органов, органов местного самоуправления </w:t>
      </w:r>
      <w:r w:rsidR="00292664">
        <w:br/>
        <w:t xml:space="preserve">и организаций, с указанием сроков их хранения»; приказ ФНС России от 02.11.2021 </w:t>
      </w:r>
      <w:r w:rsidR="00292664">
        <w:br/>
        <w:t xml:space="preserve">№ ЕД-7-10/952@ «Об утверждении Перечня документов, образующихся в деятельности Федеральной налоговой службы, ее территориальных органов и подведомственных организаций, </w:t>
      </w:r>
      <w:r w:rsidR="00292664">
        <w:br/>
        <w:t xml:space="preserve">с указанием сроков хранения»; приказ ФНС России от 17.02.2014 № ММВ-7-7/53@ </w:t>
      </w:r>
      <w:r w:rsidR="00292664">
        <w:br/>
        <w:t>«Об утверждении Регламента Федеральной налоговой службы»; приказ ФНС России от 01.07.2014 № ММВ-7-10/346@ «Об утверждении Типовой инструкции по делопроизводству в управлении Федеральной налоговой службы по субъекту Российской Федерации и в межрегиональной инспекции Федеральной налоговой службы» и т.д.</w:t>
      </w:r>
    </w:p>
    <w:p w:rsidR="00292664" w:rsidRPr="00E84EC5" w:rsidRDefault="00292664" w:rsidP="00292664">
      <w:pPr>
        <w:widowControl w:val="0"/>
        <w:ind w:right="-143" w:firstLine="709"/>
        <w:jc w:val="both"/>
      </w:pPr>
      <w:r w:rsidRPr="00E84EC5">
        <w:t xml:space="preserve">Иные нормативные правовые акты и служебные документы, регулирующие вопросы, связанные с областью и видом профессиональной служебной деятельности. </w:t>
      </w:r>
    </w:p>
    <w:p w:rsidR="00292664" w:rsidRDefault="003748E9" w:rsidP="00292664">
      <w:pPr>
        <w:autoSpaceDE w:val="0"/>
        <w:autoSpaceDN w:val="0"/>
        <w:adjustRightInd w:val="0"/>
        <w:ind w:firstLine="708"/>
        <w:jc w:val="both"/>
      </w:pPr>
      <w:r>
        <w:rPr>
          <w:spacing w:val="-4"/>
        </w:rPr>
        <w:t>3</w:t>
      </w:r>
      <w:r w:rsidR="00292664" w:rsidRPr="00E9252A">
        <w:rPr>
          <w:spacing w:val="-4"/>
        </w:rPr>
        <w:t>.4.2</w:t>
      </w:r>
      <w:proofErr w:type="gramStart"/>
      <w:r w:rsidR="00292664" w:rsidRPr="00E9252A">
        <w:rPr>
          <w:spacing w:val="-4"/>
        </w:rPr>
        <w:t> И</w:t>
      </w:r>
      <w:proofErr w:type="gramEnd"/>
      <w:r w:rsidR="00292664" w:rsidRPr="00E9252A">
        <w:rPr>
          <w:spacing w:val="-4"/>
        </w:rPr>
        <w:t>ные профессиональные знания:</w:t>
      </w:r>
      <w:r w:rsidR="00E9252A" w:rsidRPr="00E9252A">
        <w:rPr>
          <w:spacing w:val="-4"/>
        </w:rPr>
        <w:t> теории и практики архивного дела и делопроизводства;</w:t>
      </w:r>
      <w:r w:rsidR="00E9252A">
        <w:t xml:space="preserve"> порядка обеспечения сохранности и государственного учета документов; научных и методических разработок, технических требований стандартов в области обеспечения сохранности документов; методов подготовки методических пособий; принципов организации деятельности в сфере обеспечения сохранности и государственного учета документов; основ документационного обеспечения управления; порядка составления планово-отчетной документации;  нормативных </w:t>
      </w:r>
      <w:r w:rsidR="00E9252A">
        <w:br/>
        <w:t>и методических документов федеральных органов государственной власти по вопросам деятельности архива; порядка систематизации и классификации архивных документов; перечня документов с указанием сроков хранения федеральных органов исполнительной власти.</w:t>
      </w:r>
    </w:p>
    <w:p w:rsidR="003748E9" w:rsidRDefault="003748E9" w:rsidP="003748E9">
      <w:pPr>
        <w:widowControl w:val="0"/>
        <w:ind w:firstLine="709"/>
        <w:jc w:val="both"/>
      </w:pPr>
      <w:r>
        <w:rPr>
          <w:spacing w:val="-2"/>
        </w:rPr>
        <w:t>3</w:t>
      </w:r>
      <w:r w:rsidR="00292664" w:rsidRPr="004B4D39">
        <w:rPr>
          <w:spacing w:val="-2"/>
        </w:rPr>
        <w:t>.5 Наличие функциональных знаний:</w:t>
      </w:r>
      <w:r>
        <w:rPr>
          <w:spacing w:val="-2"/>
        </w:rPr>
        <w:t> </w:t>
      </w:r>
      <w:r>
        <w:t xml:space="preserve">централизованной и смешанной формы ведения делопроизводства, системы взаимодействия в рамках внутриведомственного межведомственного электронного документооборота; состава управленческих документов; общих требований </w:t>
      </w:r>
      <w:r>
        <w:br/>
        <w:t>к оформлению документов; формирование документального фонда организации.</w:t>
      </w:r>
    </w:p>
    <w:p w:rsidR="005F5D1E" w:rsidRDefault="005F5D1E" w:rsidP="003748E9">
      <w:pPr>
        <w:widowControl w:val="0"/>
        <w:ind w:firstLine="709"/>
        <w:jc w:val="both"/>
      </w:pPr>
    </w:p>
    <w:p w:rsidR="003748E9" w:rsidRDefault="003748E9" w:rsidP="003748E9">
      <w:pPr>
        <w:widowControl w:val="0"/>
        <w:ind w:firstLine="709"/>
        <w:jc w:val="both"/>
      </w:pPr>
      <w:bookmarkStart w:id="0" w:name="_GoBack"/>
      <w:bookmarkEnd w:id="0"/>
      <w:r>
        <w:t>3</w:t>
      </w:r>
      <w:r w:rsidR="00292664" w:rsidRPr="000233BE">
        <w:t>.6 Наличие профессиональных умений: </w:t>
      </w:r>
      <w:r>
        <w:t>работы с данными статистической отчетности; обеспечение ведения документооборота организации, регистрации и обработки корреспонденции; подготовки проектов организационных и распорядительных документов, а также методических материалов, разъяснений, отчетов, докладов, тезисов, презентаций и других материалов; подготовки деловой корреспонденции и служебных документов; работы в информационной системе делопроизводства; проведение методической и консультативной работы по вопросам архивного дела; составления планово-отчетной документации.</w:t>
      </w:r>
    </w:p>
    <w:p w:rsidR="003748E9" w:rsidRDefault="003748E9" w:rsidP="003748E9">
      <w:pPr>
        <w:widowControl w:val="0"/>
        <w:ind w:firstLine="709"/>
        <w:jc w:val="both"/>
      </w:pPr>
      <w:r>
        <w:t>3</w:t>
      </w:r>
      <w:r w:rsidR="00292664" w:rsidRPr="002B55A4">
        <w:t>.7 Наличие функциональных умений: </w:t>
      </w:r>
      <w:r>
        <w:t>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 учет и регистрация нормативных правовых актов; оформление реквизитов документов.</w:t>
      </w:r>
    </w:p>
    <w:p w:rsidR="003748E9" w:rsidRDefault="003748E9" w:rsidP="0012249E">
      <w:pPr>
        <w:pStyle w:val="ConsPlusNormal"/>
        <w:ind w:right="-143"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B166F" w:rsidRPr="0012249E" w:rsidRDefault="0076637D" w:rsidP="0012249E">
      <w:pPr>
        <w:pStyle w:val="ConsPlusNormal"/>
        <w:ind w:right="-143"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2249E">
        <w:rPr>
          <w:rFonts w:ascii="Times New Roman" w:eastAsia="Calibri" w:hAnsi="Times New Roman" w:cs="Times New Roman"/>
          <w:sz w:val="24"/>
          <w:szCs w:val="24"/>
          <w:lang w:eastAsia="en-US"/>
        </w:rPr>
        <w:t>Право на участие в К</w:t>
      </w:r>
      <w:r w:rsidR="006B166F" w:rsidRPr="0012249E">
        <w:rPr>
          <w:rFonts w:ascii="Times New Roman" w:eastAsia="Calibri" w:hAnsi="Times New Roman" w:cs="Times New Roman"/>
          <w:sz w:val="24"/>
          <w:szCs w:val="24"/>
          <w:lang w:eastAsia="en-US"/>
        </w:rPr>
        <w:t>онкурс</w:t>
      </w:r>
      <w:r w:rsidR="0008016E" w:rsidRPr="0012249E">
        <w:rPr>
          <w:rFonts w:ascii="Times New Roman" w:eastAsia="Calibri" w:hAnsi="Times New Roman" w:cs="Times New Roman"/>
          <w:sz w:val="24"/>
          <w:szCs w:val="24"/>
          <w:lang w:eastAsia="en-US"/>
        </w:rPr>
        <w:t>ах</w:t>
      </w:r>
      <w:r w:rsidR="006B166F" w:rsidRPr="001224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38" w:history="1">
        <w:r w:rsidR="006B166F" w:rsidRPr="0012249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законодательством</w:t>
        </w:r>
      </w:hyperlink>
      <w:r w:rsidR="006B166F" w:rsidRPr="001224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Российской Федерации о государственной </w:t>
      </w:r>
      <w:r w:rsidR="006B166F" w:rsidRPr="0012249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гражданской службе.</w:t>
      </w:r>
      <w:proofErr w:type="gramEnd"/>
    </w:p>
    <w:p w:rsidR="00D97734" w:rsidRPr="00A349E4" w:rsidRDefault="00D97734" w:rsidP="002F5C15">
      <w:pPr>
        <w:autoSpaceDE w:val="0"/>
        <w:autoSpaceDN w:val="0"/>
        <w:adjustRightInd w:val="0"/>
        <w:ind w:right="-143" w:firstLine="708"/>
        <w:jc w:val="both"/>
      </w:pPr>
      <w:r w:rsidRPr="00A349E4">
        <w:t>Гражданский служащий вправе учас</w:t>
      </w:r>
      <w:r w:rsidR="0076637D">
        <w:t>твовать в К</w:t>
      </w:r>
      <w:r w:rsidRPr="00A349E4">
        <w:t>онкурс</w:t>
      </w:r>
      <w:r w:rsidR="0008016E">
        <w:t>ах</w:t>
      </w:r>
      <w:r w:rsidRPr="00A349E4">
        <w:t xml:space="preserve"> на общих основаниях независимо </w:t>
      </w:r>
      <w:r w:rsidR="00B3640F">
        <w:br/>
      </w:r>
      <w:r w:rsidRPr="00A349E4">
        <w:t>от того, какую должность он замещает на период проведения конкурса.</w:t>
      </w:r>
    </w:p>
    <w:p w:rsidR="000A7175" w:rsidRPr="00A349E4" w:rsidRDefault="000A7175" w:rsidP="002F5C15">
      <w:pPr>
        <w:autoSpaceDE w:val="0"/>
        <w:autoSpaceDN w:val="0"/>
        <w:adjustRightInd w:val="0"/>
        <w:ind w:right="-143" w:firstLine="708"/>
        <w:jc w:val="both"/>
        <w:rPr>
          <w:rFonts w:eastAsia="Calibri"/>
          <w:lang w:eastAsia="en-US"/>
        </w:rPr>
      </w:pPr>
      <w:proofErr w:type="gramStart"/>
      <w:r w:rsidRPr="00A349E4">
        <w:rPr>
          <w:rFonts w:eastAsia="Calibri"/>
          <w:lang w:eastAsia="en-US"/>
        </w:rPr>
        <w:t xml:space="preserve">В соответствии с пунктом 11 статьи 16 Федерального закона от 27.07.2004 № 79-ФЗ </w:t>
      </w:r>
      <w:r w:rsidR="00B3640F">
        <w:rPr>
          <w:rFonts w:eastAsia="Calibri"/>
          <w:lang w:eastAsia="en-US"/>
        </w:rPr>
        <w:br/>
      </w:r>
      <w:r w:rsidRPr="00A349E4">
        <w:rPr>
          <w:rFonts w:eastAsia="Calibri"/>
          <w:lang w:eastAsia="en-US"/>
        </w:rPr>
        <w:t xml:space="preserve"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</w:t>
      </w:r>
      <w:r w:rsidR="00B3640F">
        <w:rPr>
          <w:rFonts w:eastAsia="Calibri"/>
          <w:lang w:eastAsia="en-US"/>
        </w:rPr>
        <w:br/>
      </w:r>
      <w:r w:rsidRPr="00A349E4">
        <w:rPr>
          <w:rFonts w:eastAsia="Calibri"/>
          <w:lang w:eastAsia="en-US"/>
        </w:rPr>
        <w:t>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882827" w:rsidRPr="00A349E4" w:rsidRDefault="00882827" w:rsidP="002F5C15">
      <w:pPr>
        <w:autoSpaceDE w:val="0"/>
        <w:autoSpaceDN w:val="0"/>
        <w:adjustRightInd w:val="0"/>
        <w:ind w:right="-143" w:firstLine="708"/>
        <w:jc w:val="both"/>
      </w:pPr>
      <w:r w:rsidRPr="00A349E4">
        <w:t>Гражданин, изъявивши</w:t>
      </w:r>
      <w:r w:rsidR="0076637D">
        <w:t>й желание участвовать в Конкурсах</w:t>
      </w:r>
      <w:r w:rsidRPr="00A349E4">
        <w:t xml:space="preserve">, представляет в </w:t>
      </w:r>
      <w:r w:rsidR="00EE7FC9" w:rsidRPr="00A349E4">
        <w:t>государственный орган</w:t>
      </w:r>
      <w:r w:rsidRPr="00A349E4">
        <w:t>:</w:t>
      </w:r>
    </w:p>
    <w:p w:rsidR="00882827" w:rsidRPr="00A349E4" w:rsidRDefault="00882827" w:rsidP="002F5C15">
      <w:pPr>
        <w:autoSpaceDE w:val="0"/>
        <w:autoSpaceDN w:val="0"/>
        <w:adjustRightInd w:val="0"/>
        <w:ind w:right="-143" w:firstLine="708"/>
        <w:jc w:val="both"/>
      </w:pPr>
      <w:r w:rsidRPr="00A349E4">
        <w:t>а) личное заявление</w:t>
      </w:r>
      <w:r w:rsidR="002B55A4">
        <w:t xml:space="preserve"> на имя представителя нанимателя</w:t>
      </w:r>
      <w:r w:rsidR="00EA0389">
        <w:t xml:space="preserve"> (приложение № 1)</w:t>
      </w:r>
      <w:r w:rsidRPr="00A349E4">
        <w:t>;</w:t>
      </w:r>
    </w:p>
    <w:p w:rsidR="00882827" w:rsidRPr="00A349E4" w:rsidRDefault="00882827" w:rsidP="002F5C15">
      <w:pPr>
        <w:autoSpaceDE w:val="0"/>
        <w:autoSpaceDN w:val="0"/>
        <w:adjustRightInd w:val="0"/>
        <w:ind w:right="-143" w:firstLine="708"/>
        <w:jc w:val="both"/>
      </w:pPr>
      <w:r w:rsidRPr="00A349E4">
        <w:t xml:space="preserve">б) заполненную и подписанную анкету по </w:t>
      </w:r>
      <w:hyperlink r:id="rId39" w:history="1">
        <w:r w:rsidRPr="00A349E4">
          <w:t>форме</w:t>
        </w:r>
      </w:hyperlink>
      <w:r w:rsidRPr="00A349E4">
        <w:t>, утвержденной</w:t>
      </w:r>
      <w:r w:rsidR="00E61A7B">
        <w:t xml:space="preserve"> </w:t>
      </w:r>
      <w:r w:rsidR="00C8735B">
        <w:t xml:space="preserve">распоряжением </w:t>
      </w:r>
      <w:r w:rsidR="00E61A7B">
        <w:t>Правительства</w:t>
      </w:r>
      <w:r w:rsidRPr="00A349E4">
        <w:t xml:space="preserve"> Российской Федерации, с фотографией</w:t>
      </w:r>
      <w:r w:rsidR="00EA0389">
        <w:t xml:space="preserve"> (приложение № 2)</w:t>
      </w:r>
      <w:r w:rsidRPr="00A349E4">
        <w:t>;</w:t>
      </w:r>
    </w:p>
    <w:p w:rsidR="00882827" w:rsidRPr="00A349E4" w:rsidRDefault="00882827" w:rsidP="002F5C15">
      <w:pPr>
        <w:autoSpaceDE w:val="0"/>
        <w:autoSpaceDN w:val="0"/>
        <w:adjustRightInd w:val="0"/>
        <w:ind w:right="-143" w:firstLine="708"/>
        <w:jc w:val="both"/>
      </w:pPr>
      <w:r w:rsidRPr="00A349E4"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882827" w:rsidRPr="00A349E4" w:rsidRDefault="00882827" w:rsidP="002F5C15">
      <w:pPr>
        <w:autoSpaceDE w:val="0"/>
        <w:autoSpaceDN w:val="0"/>
        <w:adjustRightInd w:val="0"/>
        <w:ind w:right="-143" w:firstLine="708"/>
        <w:jc w:val="both"/>
      </w:pPr>
      <w:r w:rsidRPr="00A349E4">
        <w:t>г) документы, подтверждающие необходимое профессиональное образование, квалификацию и стаж работы:</w:t>
      </w:r>
    </w:p>
    <w:p w:rsidR="00882827" w:rsidRPr="00A349E4" w:rsidRDefault="00882827" w:rsidP="002F5C15">
      <w:pPr>
        <w:autoSpaceDE w:val="0"/>
        <w:autoSpaceDN w:val="0"/>
        <w:adjustRightInd w:val="0"/>
        <w:ind w:right="-143" w:firstLine="708"/>
        <w:jc w:val="both"/>
      </w:pPr>
      <w:proofErr w:type="gramStart"/>
      <w:r w:rsidRPr="00A349E4"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882827" w:rsidRPr="00A349E4" w:rsidRDefault="00882827" w:rsidP="002F5C15">
      <w:pPr>
        <w:autoSpaceDE w:val="0"/>
        <w:autoSpaceDN w:val="0"/>
        <w:adjustRightInd w:val="0"/>
        <w:ind w:right="-143" w:firstLine="708"/>
        <w:jc w:val="both"/>
      </w:pPr>
      <w:r w:rsidRPr="00A349E4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3D4010" w:rsidRPr="00A349E4" w:rsidRDefault="00EE7FC9" w:rsidP="002F5C15">
      <w:pPr>
        <w:autoSpaceDE w:val="0"/>
        <w:autoSpaceDN w:val="0"/>
        <w:adjustRightInd w:val="0"/>
        <w:ind w:right="-143" w:firstLine="709"/>
        <w:jc w:val="both"/>
      </w:pPr>
      <w:r w:rsidRPr="00A349E4">
        <w:t>д) </w:t>
      </w:r>
      <w:r w:rsidR="003D4010" w:rsidRPr="00A349E4">
        <w:t xml:space="preserve">копии </w:t>
      </w:r>
      <w:r w:rsidR="0068238A">
        <w:t xml:space="preserve">и оригиналы </w:t>
      </w:r>
      <w:r w:rsidR="003D4010" w:rsidRPr="00A349E4">
        <w:t>документов воинского учета (для военнообязанных и лиц, подлежащих призыву на военную службу);</w:t>
      </w:r>
    </w:p>
    <w:p w:rsidR="00882827" w:rsidRPr="00A349E4" w:rsidRDefault="00EE7FC9" w:rsidP="002F5C15">
      <w:pPr>
        <w:autoSpaceDE w:val="0"/>
        <w:autoSpaceDN w:val="0"/>
        <w:adjustRightInd w:val="0"/>
        <w:ind w:right="-143" w:firstLine="709"/>
        <w:jc w:val="both"/>
      </w:pPr>
      <w:r w:rsidRPr="00A349E4">
        <w:t>е</w:t>
      </w:r>
      <w:r w:rsidR="00882827" w:rsidRPr="00A349E4">
        <w:t>) </w:t>
      </w:r>
      <w:hyperlink r:id="rId40" w:history="1">
        <w:r w:rsidR="00882827" w:rsidRPr="00A349E4">
          <w:t>документ</w:t>
        </w:r>
      </w:hyperlink>
      <w:r w:rsidR="00882827" w:rsidRPr="00A349E4">
        <w:t xml:space="preserve"> об отсутствии у гражданина заболевания, препятствующего поступлению </w:t>
      </w:r>
      <w:r w:rsidR="00B3640F">
        <w:br/>
      </w:r>
      <w:r w:rsidR="00882827" w:rsidRPr="00A349E4">
        <w:t>на гражданскую службу или ее прохождению</w:t>
      </w:r>
      <w:r w:rsidRPr="00A349E4">
        <w:t xml:space="preserve"> (заключение медицинского учреждения по форме </w:t>
      </w:r>
      <w:r w:rsidR="00B3640F">
        <w:br/>
      </w:r>
      <w:r w:rsidRPr="00A349E4">
        <w:t xml:space="preserve">№ 001-ГС/у, утвержденное приказом </w:t>
      </w:r>
      <w:proofErr w:type="spellStart"/>
      <w:r w:rsidRPr="00A349E4">
        <w:t>Минздравсоцразвития</w:t>
      </w:r>
      <w:proofErr w:type="spellEnd"/>
      <w:r w:rsidRPr="00A349E4">
        <w:t xml:space="preserve"> России от 14.12.2009 № 984н)</w:t>
      </w:r>
      <w:r w:rsidR="00882827" w:rsidRPr="00A349E4">
        <w:t>;</w:t>
      </w:r>
    </w:p>
    <w:p w:rsidR="00882827" w:rsidRPr="00A349E4" w:rsidRDefault="00EE7FC9" w:rsidP="002F5C15">
      <w:pPr>
        <w:autoSpaceDE w:val="0"/>
        <w:autoSpaceDN w:val="0"/>
        <w:adjustRightInd w:val="0"/>
        <w:ind w:right="-143" w:firstLine="709"/>
        <w:jc w:val="both"/>
      </w:pPr>
      <w:r w:rsidRPr="00A349E4">
        <w:t>ж</w:t>
      </w:r>
      <w:r w:rsidR="00882827" w:rsidRPr="00A349E4">
        <w:t xml:space="preserve">) иные документы, предусмотренные Федеральным </w:t>
      </w:r>
      <w:hyperlink r:id="rId41" w:history="1">
        <w:r w:rsidR="00882827" w:rsidRPr="00A349E4">
          <w:t>законом</w:t>
        </w:r>
      </w:hyperlink>
      <w:r w:rsidR="00882827" w:rsidRPr="00A349E4">
        <w:t xml:space="preserve"> от 27.07.2004 № 79-ФЗ </w:t>
      </w:r>
      <w:r w:rsidR="00B3640F">
        <w:br/>
      </w:r>
      <w:r w:rsidR="00882827" w:rsidRPr="00A349E4"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1251F" w:rsidRDefault="007D143A" w:rsidP="002F5C15">
      <w:pPr>
        <w:autoSpaceDE w:val="0"/>
        <w:autoSpaceDN w:val="0"/>
        <w:adjustRightInd w:val="0"/>
        <w:ind w:right="-143" w:firstLine="709"/>
        <w:jc w:val="both"/>
      </w:pPr>
      <w:r>
        <w:t>При подаче документов на К</w:t>
      </w:r>
      <w:r w:rsidR="0001251F" w:rsidRPr="00A349E4">
        <w:t>онкурс</w:t>
      </w:r>
      <w:r>
        <w:t>ы</w:t>
      </w:r>
      <w:r w:rsidR="0001251F" w:rsidRPr="00A349E4">
        <w:t xml:space="preserve"> </w:t>
      </w:r>
      <w:r w:rsidRPr="007D143A">
        <w:t xml:space="preserve">гражданский служащий </w:t>
      </w:r>
      <w:r w:rsidR="0048120E">
        <w:t>(</w:t>
      </w:r>
      <w:r w:rsidRPr="007D143A">
        <w:t>гражданин</w:t>
      </w:r>
      <w:r w:rsidR="0048120E">
        <w:t xml:space="preserve">) </w:t>
      </w:r>
      <w:r w:rsidR="0001251F" w:rsidRPr="00A349E4">
        <w:t>оформляет письменное согласие на обработку персональных данных</w:t>
      </w:r>
      <w:r w:rsidR="00EA0389">
        <w:t xml:space="preserve"> (приложение № 3)</w:t>
      </w:r>
      <w:r w:rsidR="0001251F" w:rsidRPr="00A349E4">
        <w:t>.</w:t>
      </w:r>
    </w:p>
    <w:p w:rsidR="005F5F7A" w:rsidRPr="00A349E4" w:rsidRDefault="005F5F7A" w:rsidP="002F5C15">
      <w:pPr>
        <w:autoSpaceDE w:val="0"/>
        <w:autoSpaceDN w:val="0"/>
        <w:adjustRightInd w:val="0"/>
        <w:ind w:right="-143" w:firstLine="709"/>
        <w:jc w:val="both"/>
      </w:pPr>
      <w:proofErr w:type="gramStart"/>
      <w:r w:rsidRPr="005F5F7A">
        <w:t xml:space="preserve">При обработке персональных данных в Инспекции в соответствии с законодательством Российской Федерации в области персональных данных обеспечиваются правовые, организационные и технические меры для защиты персональных данных от неправомерного </w:t>
      </w:r>
      <w:r w:rsidR="007D143A">
        <w:br/>
      </w:r>
      <w:r w:rsidRPr="005F5F7A">
        <w:t>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proofErr w:type="gramEnd"/>
    </w:p>
    <w:p w:rsidR="00882827" w:rsidRPr="00A349E4" w:rsidRDefault="00667264" w:rsidP="002F5C15">
      <w:pPr>
        <w:autoSpaceDE w:val="0"/>
        <w:autoSpaceDN w:val="0"/>
        <w:adjustRightInd w:val="0"/>
        <w:ind w:right="-143" w:firstLine="709"/>
        <w:jc w:val="both"/>
      </w:pPr>
      <w:r w:rsidRPr="00667264">
        <w:t xml:space="preserve">Гражданский служащий Инспекции, изъявивший желание участвовать в Конкурсах, подает </w:t>
      </w:r>
      <w:r w:rsidR="002B55A4">
        <w:t xml:space="preserve">личное </w:t>
      </w:r>
      <w:r w:rsidRPr="00667264">
        <w:t>заявление на имя представителя нанимателя</w:t>
      </w:r>
      <w:r w:rsidR="002B55A4">
        <w:t xml:space="preserve"> </w:t>
      </w:r>
      <w:r w:rsidR="002B55A4" w:rsidRPr="00667264">
        <w:t>(приложение 1)</w:t>
      </w:r>
      <w:r w:rsidR="00882827" w:rsidRPr="00A349E4">
        <w:t>.</w:t>
      </w:r>
    </w:p>
    <w:p w:rsidR="00667264" w:rsidRPr="00667264" w:rsidRDefault="00667264" w:rsidP="002F5C15">
      <w:pPr>
        <w:ind w:right="-143" w:firstLine="709"/>
        <w:jc w:val="both"/>
      </w:pPr>
      <w:r w:rsidRPr="00667264">
        <w:t xml:space="preserve">Гражданский служащий иного государственного органа, изъявивший желание участвовать </w:t>
      </w:r>
      <w:r w:rsidR="002F5C15">
        <w:br/>
      </w:r>
      <w:r w:rsidRPr="00667264">
        <w:t>в Конкурсах, представляет в отдел кадров Инспекции:</w:t>
      </w:r>
    </w:p>
    <w:p w:rsidR="00667264" w:rsidRPr="00667264" w:rsidRDefault="00667264" w:rsidP="002F5C15">
      <w:pPr>
        <w:autoSpaceDE w:val="0"/>
        <w:autoSpaceDN w:val="0"/>
        <w:adjustRightInd w:val="0"/>
        <w:ind w:right="-143" w:firstLine="709"/>
        <w:jc w:val="both"/>
      </w:pPr>
      <w:r w:rsidRPr="00667264">
        <w:t>- </w:t>
      </w:r>
      <w:r w:rsidR="002B55A4">
        <w:t xml:space="preserve">личное </w:t>
      </w:r>
      <w:r w:rsidRPr="00667264">
        <w:t xml:space="preserve">заявление на имя представителя нанимателя (приложение 1); </w:t>
      </w:r>
    </w:p>
    <w:p w:rsidR="00667264" w:rsidRPr="00667264" w:rsidRDefault="00667264" w:rsidP="002F5C15">
      <w:pPr>
        <w:autoSpaceDE w:val="0"/>
        <w:autoSpaceDN w:val="0"/>
        <w:adjustRightInd w:val="0"/>
        <w:ind w:right="-143" w:firstLine="709"/>
        <w:jc w:val="both"/>
      </w:pPr>
      <w:r w:rsidRPr="00667264">
        <w:t xml:space="preserve">- заполненную, подписанную им и заверенную кадровой службой государственного органа, </w:t>
      </w:r>
      <w:r w:rsidR="002F5C15">
        <w:br/>
      </w:r>
      <w:r w:rsidRPr="00667264">
        <w:t xml:space="preserve">в котором </w:t>
      </w:r>
      <w:r w:rsidRPr="002B55A4">
        <w:t xml:space="preserve">он замещает должность гражданской службы, анкету по форме, утвержденной </w:t>
      </w:r>
      <w:r w:rsidRPr="002B55A4">
        <w:rPr>
          <w:color w:val="000000"/>
        </w:rPr>
        <w:t>распоряжением Правительства Российской Федерации</w:t>
      </w:r>
      <w:r w:rsidRPr="002B55A4">
        <w:t>, с фотографией (приложение 2).</w:t>
      </w:r>
      <w:r w:rsidRPr="00667264">
        <w:t xml:space="preserve"> </w:t>
      </w:r>
    </w:p>
    <w:p w:rsidR="00E54D45" w:rsidRPr="00A349E4" w:rsidRDefault="00270CB4" w:rsidP="002F5C15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49E4">
        <w:rPr>
          <w:rFonts w:ascii="Times New Roman" w:hAnsi="Times New Roman"/>
          <w:sz w:val="24"/>
          <w:szCs w:val="24"/>
        </w:rPr>
        <w:t>Докуме</w:t>
      </w:r>
      <w:r w:rsidR="00C50DC6">
        <w:rPr>
          <w:rFonts w:ascii="Times New Roman" w:hAnsi="Times New Roman"/>
          <w:sz w:val="24"/>
          <w:szCs w:val="24"/>
        </w:rPr>
        <w:t>нты, необходимые для участия в К</w:t>
      </w:r>
      <w:r w:rsidRPr="00A349E4">
        <w:rPr>
          <w:rFonts w:ascii="Times New Roman" w:hAnsi="Times New Roman"/>
          <w:sz w:val="24"/>
          <w:szCs w:val="24"/>
        </w:rPr>
        <w:t>онкурс</w:t>
      </w:r>
      <w:r w:rsidR="00C50DC6">
        <w:rPr>
          <w:rFonts w:ascii="Times New Roman" w:hAnsi="Times New Roman"/>
          <w:sz w:val="24"/>
          <w:szCs w:val="24"/>
        </w:rPr>
        <w:t>ах</w:t>
      </w:r>
      <w:r w:rsidR="00E54D45" w:rsidRPr="00A349E4">
        <w:rPr>
          <w:rFonts w:ascii="Times New Roman" w:hAnsi="Times New Roman"/>
          <w:sz w:val="24"/>
          <w:szCs w:val="24"/>
        </w:rPr>
        <w:t xml:space="preserve"> могут быть представлены в течение </w:t>
      </w:r>
      <w:r w:rsidR="002F5C15">
        <w:rPr>
          <w:rFonts w:ascii="Times New Roman" w:hAnsi="Times New Roman"/>
          <w:sz w:val="24"/>
          <w:szCs w:val="24"/>
        </w:rPr>
        <w:br/>
      </w:r>
      <w:r w:rsidR="00E54D45" w:rsidRPr="00A349E4">
        <w:rPr>
          <w:rFonts w:ascii="Times New Roman" w:hAnsi="Times New Roman"/>
          <w:sz w:val="24"/>
          <w:szCs w:val="24"/>
        </w:rPr>
        <w:t xml:space="preserve">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</w:t>
      </w:r>
      <w:r w:rsidR="002F5C15">
        <w:rPr>
          <w:rFonts w:ascii="Times New Roman" w:hAnsi="Times New Roman"/>
          <w:sz w:val="24"/>
          <w:szCs w:val="24"/>
        </w:rPr>
        <w:br/>
      </w:r>
      <w:r w:rsidR="00E54D45" w:rsidRPr="00A349E4">
        <w:rPr>
          <w:rFonts w:ascii="Times New Roman" w:hAnsi="Times New Roman"/>
          <w:sz w:val="24"/>
          <w:szCs w:val="24"/>
        </w:rPr>
        <w:t xml:space="preserve">в государственный орган гражданином (гражданским служащим) лично, посредством направления по почте или в электронном виде с использованием федеральной государственной информационной </w:t>
      </w:r>
      <w:r w:rsidR="00E54D45" w:rsidRPr="00A349E4">
        <w:rPr>
          <w:rFonts w:ascii="Times New Roman" w:hAnsi="Times New Roman"/>
          <w:sz w:val="24"/>
          <w:szCs w:val="24"/>
        </w:rPr>
        <w:lastRenderedPageBreak/>
        <w:t>системы «Единая информационная система управления кадровым</w:t>
      </w:r>
      <w:proofErr w:type="gramEnd"/>
      <w:r w:rsidR="00E54D45" w:rsidRPr="00A349E4">
        <w:rPr>
          <w:rFonts w:ascii="Times New Roman" w:hAnsi="Times New Roman"/>
          <w:sz w:val="24"/>
          <w:szCs w:val="24"/>
        </w:rPr>
        <w:t xml:space="preserve"> составом государственной гражданской службы Российской Федерации» (</w:t>
      </w:r>
      <w:r w:rsidR="00E54D45" w:rsidRPr="00C50DC6">
        <w:rPr>
          <w:rFonts w:ascii="Times New Roman" w:hAnsi="Times New Roman"/>
          <w:sz w:val="24"/>
          <w:szCs w:val="24"/>
        </w:rPr>
        <w:t>http://gossluzhba.gov.ru</w:t>
      </w:r>
      <w:r w:rsidR="00E54D45" w:rsidRPr="00A349E4">
        <w:rPr>
          <w:rFonts w:ascii="Times New Roman" w:hAnsi="Times New Roman"/>
          <w:sz w:val="24"/>
          <w:szCs w:val="24"/>
        </w:rPr>
        <w:t>).</w:t>
      </w:r>
    </w:p>
    <w:p w:rsidR="003748E9" w:rsidRDefault="003748E9" w:rsidP="002F5C15">
      <w:pPr>
        <w:autoSpaceDE w:val="0"/>
        <w:autoSpaceDN w:val="0"/>
        <w:adjustRightInd w:val="0"/>
        <w:ind w:right="-143" w:firstLine="709"/>
        <w:jc w:val="both"/>
      </w:pPr>
    </w:p>
    <w:p w:rsidR="00D97734" w:rsidRPr="00A349E4" w:rsidRDefault="00D97734" w:rsidP="002F5C15">
      <w:pPr>
        <w:autoSpaceDE w:val="0"/>
        <w:autoSpaceDN w:val="0"/>
        <w:adjustRightInd w:val="0"/>
        <w:ind w:right="-143" w:firstLine="709"/>
        <w:jc w:val="both"/>
      </w:pPr>
      <w:r w:rsidRPr="00A349E4">
        <w:t xml:space="preserve">Гражданский служащий (гражданин) не </w:t>
      </w:r>
      <w:r w:rsidR="00C50DC6">
        <w:t>допускается к участию в К</w:t>
      </w:r>
      <w:r w:rsidR="0008016E">
        <w:t>онкурс</w:t>
      </w:r>
      <w:r w:rsidR="00C50DC6">
        <w:t>ах</w:t>
      </w:r>
      <w:r w:rsidRPr="00A349E4">
        <w:t xml:space="preserve"> в случае </w:t>
      </w:r>
      <w:r w:rsidR="007D143A">
        <w:br/>
      </w:r>
      <w:r w:rsidRPr="00A349E4">
        <w:t xml:space="preserve">его несоответствия квалификационным требованиям для замещения должностей федеральной гражданской службы, на включение в кадровый резерв для замещения которых объявлен конкурс, </w:t>
      </w:r>
      <w:r w:rsidR="002F5C15">
        <w:br/>
      </w:r>
      <w:r w:rsidRPr="00A349E4">
        <w:t>а также требованиям к гражданским служащим, установленным законодательством Российской Федерации о государственной гражданской службе.</w:t>
      </w:r>
    </w:p>
    <w:p w:rsidR="00D97734" w:rsidRPr="00A349E4" w:rsidRDefault="00D97734" w:rsidP="002F5C15">
      <w:pPr>
        <w:autoSpaceDE w:val="0"/>
        <w:autoSpaceDN w:val="0"/>
        <w:adjustRightInd w:val="0"/>
        <w:ind w:right="-143" w:firstLine="709"/>
        <w:jc w:val="both"/>
      </w:pPr>
      <w:r w:rsidRPr="00A349E4">
        <w:t xml:space="preserve">Гражданский служащий не </w:t>
      </w:r>
      <w:r w:rsidR="00C50DC6">
        <w:t>допускается к участию в К</w:t>
      </w:r>
      <w:r w:rsidR="0008016E">
        <w:t>онкурс</w:t>
      </w:r>
      <w:r w:rsidR="00C50DC6">
        <w:t>ах</w:t>
      </w:r>
      <w:r w:rsidRPr="00A349E4">
        <w:t xml:space="preserve"> в случае наличия у него дисциплинарного взыскания, предусмотренного </w:t>
      </w:r>
      <w:hyperlink r:id="rId42" w:history="1">
        <w:r w:rsidRPr="00A349E4">
          <w:t>пунктом 2</w:t>
        </w:r>
      </w:hyperlink>
      <w:r w:rsidRPr="00A349E4">
        <w:t xml:space="preserve"> или </w:t>
      </w:r>
      <w:hyperlink r:id="rId43" w:history="1">
        <w:r w:rsidRPr="00A349E4">
          <w:t>3 части 1 статьи 57</w:t>
        </w:r>
      </w:hyperlink>
      <w:r w:rsidRPr="00A349E4">
        <w:t xml:space="preserve"> либо </w:t>
      </w:r>
      <w:hyperlink r:id="rId44" w:history="1">
        <w:r w:rsidRPr="00A349E4">
          <w:t xml:space="preserve">пунктом </w:t>
        </w:r>
        <w:r w:rsidR="002F5C15">
          <w:br/>
        </w:r>
        <w:r w:rsidRPr="00A349E4">
          <w:t>2</w:t>
        </w:r>
      </w:hyperlink>
      <w:r w:rsidRPr="00A349E4">
        <w:t xml:space="preserve"> или </w:t>
      </w:r>
      <w:hyperlink r:id="rId45" w:history="1">
        <w:r w:rsidRPr="00A349E4">
          <w:t>3 статьи 59.1</w:t>
        </w:r>
      </w:hyperlink>
      <w:r w:rsidRPr="00A349E4">
        <w:t xml:space="preserve"> Федерального закона «О государственной гражданской службе Российской Федерации».</w:t>
      </w:r>
    </w:p>
    <w:p w:rsidR="00D97734" w:rsidRPr="00A349E4" w:rsidRDefault="00D97734" w:rsidP="002F5C15">
      <w:pPr>
        <w:autoSpaceDE w:val="0"/>
        <w:autoSpaceDN w:val="0"/>
        <w:adjustRightInd w:val="0"/>
        <w:ind w:right="-143" w:firstLine="709"/>
        <w:jc w:val="both"/>
      </w:pPr>
      <w:r w:rsidRPr="00A349E4">
        <w:t xml:space="preserve">Несвоевременное представление документов, представление их не в полном объеме </w:t>
      </w:r>
      <w:r w:rsidR="007D143A">
        <w:br/>
      </w:r>
      <w:r w:rsidRPr="00A349E4">
        <w:t xml:space="preserve">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</w:t>
      </w:r>
      <w:r w:rsidR="00C50DC6">
        <w:t>к участию в К</w:t>
      </w:r>
      <w:r w:rsidRPr="00A349E4">
        <w:t>онкурс</w:t>
      </w:r>
      <w:r w:rsidR="00C50DC6">
        <w:t>ах</w:t>
      </w:r>
      <w:r w:rsidRPr="00A349E4">
        <w:t>.</w:t>
      </w:r>
    </w:p>
    <w:p w:rsidR="00D97734" w:rsidRPr="00A349E4" w:rsidRDefault="00C50DC6" w:rsidP="002F5C15">
      <w:pPr>
        <w:autoSpaceDE w:val="0"/>
        <w:autoSpaceDN w:val="0"/>
        <w:adjustRightInd w:val="0"/>
        <w:ind w:right="-143" w:firstLine="708"/>
        <w:jc w:val="both"/>
      </w:pPr>
      <w:proofErr w:type="gramStart"/>
      <w:r>
        <w:t>При проведении К</w:t>
      </w:r>
      <w:r w:rsidR="00D97734" w:rsidRPr="00C750CB">
        <w:t>онкурс</w:t>
      </w:r>
      <w:r w:rsidR="0008016E" w:rsidRPr="00C750CB">
        <w:t>ов</w:t>
      </w:r>
      <w:r w:rsidR="00D97734" w:rsidRPr="00C750CB">
        <w:t xml:space="preserve"> конкурсная комиссия оценивает кандидатов на основании документов, представленных ими, а также на основе конкурсных процедур с использованием </w:t>
      </w:r>
      <w:r w:rsidR="00B3640F" w:rsidRPr="00C750CB">
        <w:br/>
      </w:r>
      <w:r w:rsidR="00D97734" w:rsidRPr="00C750CB">
        <w:t>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</w:t>
      </w:r>
      <w:r w:rsidR="00E80D2D" w:rsidRPr="00C750CB">
        <w:t xml:space="preserve"> (индивидуальное собеседование и</w:t>
      </w:r>
      <w:r w:rsidR="00D97734" w:rsidRPr="00C750CB">
        <w:t xml:space="preserve"> тестирование</w:t>
      </w:r>
      <w:r w:rsidR="00E80D2D" w:rsidRPr="00C750CB">
        <w:t>)</w:t>
      </w:r>
      <w:r w:rsidR="00D97734" w:rsidRPr="00C750CB">
        <w:t xml:space="preserve"> по вопросам, связанным с выполнением должностных обязанностей по должностям федеральной гражданской службы, на включение в кадровый резерв для</w:t>
      </w:r>
      <w:proofErr w:type="gramEnd"/>
      <w:r w:rsidR="00D97734" w:rsidRPr="00C750CB">
        <w:t xml:space="preserve"> </w:t>
      </w:r>
      <w:proofErr w:type="gramStart"/>
      <w:r w:rsidR="00D97734" w:rsidRPr="00C750CB">
        <w:t>замещения</w:t>
      </w:r>
      <w:proofErr w:type="gramEnd"/>
      <w:r w:rsidR="00D97734" w:rsidRPr="00C750CB">
        <w:t xml:space="preserve"> которых претендуют кандидаты.</w:t>
      </w:r>
    </w:p>
    <w:p w:rsidR="00E80D2D" w:rsidRPr="00A349E4" w:rsidRDefault="00E80D2D" w:rsidP="002F5C15">
      <w:pPr>
        <w:ind w:right="-143" w:firstLine="708"/>
        <w:jc w:val="both"/>
      </w:pPr>
      <w:r w:rsidRPr="00A349E4">
        <w:t xml:space="preserve">В целях мотивации к самоподготовке и повышению профессионального уровня </w:t>
      </w:r>
      <w:r w:rsidR="00784E59" w:rsidRPr="00A349E4">
        <w:t>претендента</w:t>
      </w:r>
      <w:r w:rsidRPr="00A349E4">
        <w:t xml:space="preserve"> можно пройти предварительный квалификационный тест вне рамок конкурса для самостоятельной оценки им своего профессионального уровня.</w:t>
      </w:r>
    </w:p>
    <w:p w:rsidR="00784E59" w:rsidRPr="00A349E4" w:rsidRDefault="00E80D2D" w:rsidP="002F5C15">
      <w:pPr>
        <w:pStyle w:val="af1"/>
        <w:spacing w:before="0" w:beforeAutospacing="0" w:after="0" w:afterAutospacing="0"/>
        <w:ind w:right="-143" w:firstLine="689"/>
        <w:jc w:val="both"/>
      </w:pPr>
      <w:r w:rsidRPr="00A349E4"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</w:t>
      </w:r>
      <w:r w:rsidR="00C50DC6">
        <w:t xml:space="preserve"> службы Российской Федерации»</w:t>
      </w:r>
      <w:r w:rsidRPr="00A349E4">
        <w:t xml:space="preserve">: </w:t>
      </w:r>
      <w:r w:rsidR="00C50DC6" w:rsidRPr="00C50DC6">
        <w:rPr>
          <w:lang w:val="en-US"/>
        </w:rPr>
        <w:t>http</w:t>
      </w:r>
      <w:r w:rsidR="00C50DC6" w:rsidRPr="00C50DC6">
        <w:t>://</w:t>
      </w:r>
      <w:r w:rsidR="00C50DC6" w:rsidRPr="00C50DC6">
        <w:rPr>
          <w:lang w:val="en-US"/>
        </w:rPr>
        <w:t>www</w:t>
      </w:r>
      <w:r w:rsidR="00C50DC6" w:rsidRPr="00C50DC6">
        <w:t>.</w:t>
      </w:r>
      <w:proofErr w:type="spellStart"/>
      <w:r w:rsidR="00C50DC6" w:rsidRPr="00C50DC6">
        <w:rPr>
          <w:lang w:val="en-US"/>
        </w:rPr>
        <w:t>gossluzhba</w:t>
      </w:r>
      <w:proofErr w:type="spellEnd"/>
      <w:r w:rsidR="00C50DC6" w:rsidRPr="00C50DC6">
        <w:t>.</w:t>
      </w:r>
      <w:proofErr w:type="spellStart"/>
      <w:r w:rsidR="00C50DC6" w:rsidRPr="00C50DC6">
        <w:rPr>
          <w:lang w:val="en-US"/>
        </w:rPr>
        <w:t>gov</w:t>
      </w:r>
      <w:proofErr w:type="spellEnd"/>
      <w:r w:rsidR="00C50DC6" w:rsidRPr="00C50DC6">
        <w:t>.</w:t>
      </w:r>
      <w:proofErr w:type="spellStart"/>
      <w:r w:rsidR="00C50DC6" w:rsidRPr="00C50DC6">
        <w:rPr>
          <w:lang w:val="en-US"/>
        </w:rPr>
        <w:t>ru</w:t>
      </w:r>
      <w:proofErr w:type="spellEnd"/>
      <w:r w:rsidR="00C50DC6">
        <w:t xml:space="preserve"> </w:t>
      </w:r>
      <w:r w:rsidR="00C50DC6">
        <w:br/>
        <w:t>(</w:t>
      </w:r>
      <w:r w:rsidR="00784E59" w:rsidRPr="00A349E4">
        <w:t>рубрик</w:t>
      </w:r>
      <w:r w:rsidR="00C50DC6">
        <w:t>а</w:t>
      </w:r>
      <w:r w:rsidR="00784E59" w:rsidRPr="00A349E4">
        <w:t xml:space="preserve"> «Профессиональное развитие» - «Самооценка» - «Тест для самопроверки»</w:t>
      </w:r>
      <w:r w:rsidR="00C50DC6">
        <w:t>)</w:t>
      </w:r>
      <w:r w:rsidR="00784E59" w:rsidRPr="00A349E4">
        <w:t>. Результаты прохождения данного теста не учитываются при принятии решения о допуске ко второму этапу конкурса.</w:t>
      </w:r>
    </w:p>
    <w:p w:rsidR="00537C1E" w:rsidRPr="00A349E4" w:rsidRDefault="00537C1E" w:rsidP="002F5C15">
      <w:pPr>
        <w:autoSpaceDE w:val="0"/>
        <w:autoSpaceDN w:val="0"/>
        <w:adjustRightInd w:val="0"/>
        <w:ind w:right="-143" w:firstLine="689"/>
        <w:jc w:val="both"/>
      </w:pPr>
      <w:r w:rsidRPr="00C750CB">
        <w:t>Решение конкурсной комисси</w:t>
      </w:r>
      <w:r w:rsidR="00C750CB" w:rsidRPr="00C750CB">
        <w:t>ей</w:t>
      </w:r>
      <w:r w:rsidRPr="00C750CB">
        <w:t xml:space="preserve"> принимается в отсутствие кандидатов и является основанием для включения кандидата (кандидатов) в кадровый резерв для замещения должностей федеральной гражданской службы соответствующей группы либо отказа во включении кандидата (кандидатов) в кадровый резерв.</w:t>
      </w:r>
    </w:p>
    <w:p w:rsidR="00537C1E" w:rsidRPr="00A349E4" w:rsidRDefault="00537C1E" w:rsidP="002F5C15">
      <w:pPr>
        <w:autoSpaceDE w:val="0"/>
        <w:autoSpaceDN w:val="0"/>
        <w:adjustRightInd w:val="0"/>
        <w:ind w:right="-143" w:firstLine="689"/>
        <w:jc w:val="both"/>
      </w:pPr>
      <w:r w:rsidRPr="00A349E4">
        <w:t>Сообщения о результатах конкурса в 7-дневный срок со дня его завершения направляются кандидатам в письменной форме, при этом</w:t>
      </w:r>
      <w:r w:rsidR="00C50DC6">
        <w:t>,</w:t>
      </w:r>
      <w:r w:rsidRPr="00A349E4">
        <w:t xml:space="preserve"> кандидатам, которые представили документы </w:t>
      </w:r>
      <w:r w:rsidR="00B3640F">
        <w:br/>
      </w:r>
      <w:r w:rsidR="00C50DC6">
        <w:t>для участия в К</w:t>
      </w:r>
      <w:r w:rsidRPr="00A349E4">
        <w:t>онкурс</w:t>
      </w:r>
      <w:r w:rsidR="00C50DC6">
        <w:t>ах</w:t>
      </w:r>
      <w:r w:rsidRPr="00A349E4">
        <w:t xml:space="preserve">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</w:t>
      </w:r>
      <w:r w:rsidR="00C50DC6">
        <w:t>ужбы. Информация о результатах К</w:t>
      </w:r>
      <w:r w:rsidRPr="00A349E4">
        <w:t>онкурс</w:t>
      </w:r>
      <w:r w:rsidR="00C50DC6">
        <w:t>ов</w:t>
      </w:r>
      <w:r w:rsidRPr="00A349E4">
        <w:t xml:space="preserve"> в этот же срок размещается на официальных сайтах федерального государственного органа и указанной информационной системы в сети «Интернет».</w:t>
      </w:r>
    </w:p>
    <w:p w:rsidR="00B605CB" w:rsidRPr="00A349E4" w:rsidRDefault="00B605CB" w:rsidP="002F5C15">
      <w:pPr>
        <w:autoSpaceDE w:val="0"/>
        <w:autoSpaceDN w:val="0"/>
        <w:adjustRightInd w:val="0"/>
        <w:ind w:right="-143" w:firstLine="689"/>
        <w:jc w:val="both"/>
      </w:pPr>
      <w:r w:rsidRPr="00A349E4">
        <w:t>Документы гражданских служащих (гражд</w:t>
      </w:r>
      <w:r w:rsidR="00C50DC6">
        <w:t>ан), не допущенных к участию в Конкурсах</w:t>
      </w:r>
      <w:r w:rsidRPr="00A349E4">
        <w:t xml:space="preserve">, </w:t>
      </w:r>
      <w:r w:rsidR="00B3640F">
        <w:br/>
      </w:r>
      <w:r w:rsidRPr="00A349E4">
        <w:t>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конкурса, после чего подлежат уничто</w:t>
      </w:r>
      <w:r w:rsidR="00C50DC6">
        <w:t>жению. Документы для участия в Конкурсах</w:t>
      </w:r>
      <w:r w:rsidRPr="00A349E4">
        <w:t xml:space="preserve">, представленные в электронном виде, хранятся </w:t>
      </w:r>
      <w:r w:rsidR="002F5C15">
        <w:br/>
      </w:r>
      <w:r w:rsidRPr="00A349E4">
        <w:t>в течение трех лет, после чего подлежат удалению.</w:t>
      </w:r>
    </w:p>
    <w:p w:rsidR="00B605CB" w:rsidRPr="00A349E4" w:rsidRDefault="00B605CB" w:rsidP="002F5C15">
      <w:pPr>
        <w:autoSpaceDE w:val="0"/>
        <w:autoSpaceDN w:val="0"/>
        <w:adjustRightInd w:val="0"/>
        <w:ind w:right="-143" w:firstLine="689"/>
        <w:jc w:val="both"/>
      </w:pPr>
      <w:r w:rsidRPr="00A349E4">
        <w:t>Р</w:t>
      </w:r>
      <w:r w:rsidR="00C50DC6">
        <w:t>асходы, связанные с участием в К</w:t>
      </w:r>
      <w:r w:rsidRPr="00A349E4">
        <w:t>онкурс</w:t>
      </w:r>
      <w:r w:rsidR="00C50DC6">
        <w:t>ах</w:t>
      </w:r>
      <w:r w:rsidRPr="00A349E4">
        <w:t xml:space="preserve"> (проезд, наем жилого помещения, проживание, пользование услугами сре</w:t>
      </w:r>
      <w:proofErr w:type="gramStart"/>
      <w:r w:rsidRPr="00A349E4">
        <w:t>дств</w:t>
      </w:r>
      <w:r w:rsidR="00AF6391">
        <w:t xml:space="preserve"> </w:t>
      </w:r>
      <w:r w:rsidRPr="00A349E4">
        <w:t>св</w:t>
      </w:r>
      <w:proofErr w:type="gramEnd"/>
      <w:r w:rsidRPr="00A349E4">
        <w:t>язи и другие), осуществляются кандидатами за счет собственных средств.</w:t>
      </w:r>
    </w:p>
    <w:p w:rsidR="00AA78C8" w:rsidRPr="00A349E4" w:rsidRDefault="00AA78C8" w:rsidP="002F5C15">
      <w:pPr>
        <w:autoSpaceDE w:val="0"/>
        <w:autoSpaceDN w:val="0"/>
        <w:adjustRightInd w:val="0"/>
        <w:ind w:right="-143" w:firstLine="689"/>
        <w:jc w:val="both"/>
      </w:pPr>
      <w:r w:rsidRPr="00A349E4">
        <w:t>Прием документов для уч</w:t>
      </w:r>
      <w:r w:rsidR="00FF677B">
        <w:t xml:space="preserve">астия в </w:t>
      </w:r>
      <w:r w:rsidR="00C50DC6">
        <w:t>К</w:t>
      </w:r>
      <w:r w:rsidR="00C50DC6" w:rsidRPr="00A349E4">
        <w:t>онкурс</w:t>
      </w:r>
      <w:r w:rsidR="00C50DC6">
        <w:t>ах</w:t>
      </w:r>
      <w:r w:rsidR="00C50DC6" w:rsidRPr="00A349E4">
        <w:t xml:space="preserve"> </w:t>
      </w:r>
      <w:r w:rsidR="00FF677B">
        <w:t xml:space="preserve">проводится: с </w:t>
      </w:r>
      <w:r w:rsidR="00292664">
        <w:t>06.04</w:t>
      </w:r>
      <w:r w:rsidR="00485D53">
        <w:t>.2022</w:t>
      </w:r>
      <w:r w:rsidRPr="00A349E4">
        <w:t xml:space="preserve"> по </w:t>
      </w:r>
      <w:r w:rsidR="00292664">
        <w:t>26</w:t>
      </w:r>
      <w:r w:rsidR="00485D53">
        <w:t>.0</w:t>
      </w:r>
      <w:r w:rsidR="00292664">
        <w:t>4</w:t>
      </w:r>
      <w:r w:rsidR="00485D53">
        <w:t>.2022</w:t>
      </w:r>
      <w:r w:rsidRPr="00A349E4">
        <w:t>;</w:t>
      </w:r>
    </w:p>
    <w:p w:rsidR="00537C1E" w:rsidRPr="00A349E4" w:rsidRDefault="00AA78C8" w:rsidP="002F5C15">
      <w:pPr>
        <w:autoSpaceDE w:val="0"/>
        <w:autoSpaceDN w:val="0"/>
        <w:adjustRightInd w:val="0"/>
        <w:ind w:right="-143" w:firstLine="689"/>
        <w:jc w:val="both"/>
      </w:pPr>
      <w:r w:rsidRPr="00A349E4">
        <w:t>Время приема документов по рабочим дням</w:t>
      </w:r>
      <w:r w:rsidR="00087FAE" w:rsidRPr="00A349E4">
        <w:t>:</w:t>
      </w:r>
      <w:r w:rsidRPr="00A349E4">
        <w:t xml:space="preserve"> </w:t>
      </w:r>
      <w:r w:rsidR="00087FAE" w:rsidRPr="00A349E4">
        <w:t xml:space="preserve">понедельник – четверг </w:t>
      </w:r>
      <w:r w:rsidRPr="00A349E4">
        <w:t>с 10.00 до 17.00</w:t>
      </w:r>
      <w:r w:rsidR="00087FAE" w:rsidRPr="00A349E4">
        <w:t>, пятница</w:t>
      </w:r>
      <w:r w:rsidRPr="00A349E4">
        <w:t xml:space="preserve"> с 10.00 до 16.00</w:t>
      </w:r>
      <w:r w:rsidR="00087FAE" w:rsidRPr="00A349E4">
        <w:t xml:space="preserve"> (перерыв с 13.00 до 14.00).</w:t>
      </w:r>
    </w:p>
    <w:p w:rsidR="00087FAE" w:rsidRPr="00A349E4" w:rsidRDefault="00087FAE" w:rsidP="002F5C15">
      <w:pPr>
        <w:ind w:right="-143" w:firstLine="709"/>
        <w:jc w:val="both"/>
      </w:pPr>
      <w:r w:rsidRPr="00A349E4">
        <w:t>А</w:t>
      </w:r>
      <w:r w:rsidR="00AA78C8" w:rsidRPr="00A349E4">
        <w:t>дрес</w:t>
      </w:r>
      <w:r w:rsidRPr="00A349E4">
        <w:t xml:space="preserve"> приема документов</w:t>
      </w:r>
      <w:r w:rsidR="00AA78C8" w:rsidRPr="00A349E4">
        <w:t xml:space="preserve">: </w:t>
      </w:r>
      <w:r w:rsidR="00B55D00">
        <w:rPr>
          <w:color w:val="000000"/>
        </w:rPr>
        <w:t>107061</w:t>
      </w:r>
      <w:r w:rsidR="00AA78C8" w:rsidRPr="00A349E4">
        <w:t xml:space="preserve">, Москва, ул. 2-я Пугачевская, д. 6Б, стр. 1, </w:t>
      </w:r>
      <w:proofErr w:type="spellStart"/>
      <w:r w:rsidR="00AA78C8" w:rsidRPr="00A349E4">
        <w:t>каб</w:t>
      </w:r>
      <w:proofErr w:type="spellEnd"/>
      <w:r w:rsidR="00AA78C8" w:rsidRPr="00A349E4">
        <w:t>. 732</w:t>
      </w:r>
      <w:r w:rsidRPr="00A349E4">
        <w:t xml:space="preserve"> </w:t>
      </w:r>
      <w:r w:rsidR="00C50DC6">
        <w:br/>
      </w:r>
      <w:r w:rsidRPr="00A349E4">
        <w:t>(отдел кадров)</w:t>
      </w:r>
      <w:r w:rsidR="00AA78C8" w:rsidRPr="00A349E4">
        <w:t xml:space="preserve">. </w:t>
      </w:r>
    </w:p>
    <w:p w:rsidR="00667264" w:rsidRPr="00667264" w:rsidRDefault="00667264" w:rsidP="002F5C15">
      <w:pPr>
        <w:ind w:right="-143" w:firstLine="709"/>
        <w:jc w:val="both"/>
      </w:pPr>
      <w:r w:rsidRPr="00667264">
        <w:t xml:space="preserve">Место и ориентировочная дата проведения </w:t>
      </w:r>
      <w:r w:rsidR="008C10AB">
        <w:t>к</w:t>
      </w:r>
      <w:r w:rsidRPr="00667264">
        <w:t>онкурсов</w:t>
      </w:r>
      <w:r w:rsidR="00485D53" w:rsidRPr="00485D53">
        <w:rPr>
          <w:rStyle w:val="a8"/>
        </w:rPr>
        <w:footnoteReference w:customMarkFollows="1" w:id="1"/>
        <w:sym w:font="Symbol" w:char="F02A"/>
      </w:r>
      <w:r w:rsidRPr="00667264">
        <w:t xml:space="preserve">: 107061, Москва, ул. 2-я Пугачевская, д. 6Б, стр. 1, </w:t>
      </w:r>
      <w:proofErr w:type="spellStart"/>
      <w:r w:rsidRPr="00667264">
        <w:t>каб</w:t>
      </w:r>
      <w:proofErr w:type="spellEnd"/>
      <w:r w:rsidRPr="00667264">
        <w:t xml:space="preserve">. 931: </w:t>
      </w:r>
    </w:p>
    <w:p w:rsidR="00667264" w:rsidRPr="008779D4" w:rsidRDefault="00292664" w:rsidP="002F5C15">
      <w:pPr>
        <w:ind w:right="-143" w:firstLine="709"/>
        <w:jc w:val="both"/>
      </w:pPr>
      <w:r>
        <w:t>- </w:t>
      </w:r>
      <w:r w:rsidR="00667264" w:rsidRPr="008779D4">
        <w:t xml:space="preserve">тестирование – </w:t>
      </w:r>
      <w:r>
        <w:t>16</w:t>
      </w:r>
      <w:r w:rsidR="00485D53" w:rsidRPr="008779D4">
        <w:t>.0</w:t>
      </w:r>
      <w:r>
        <w:t>5</w:t>
      </w:r>
      <w:r w:rsidR="00485D53" w:rsidRPr="008779D4">
        <w:t>.2022</w:t>
      </w:r>
      <w:r w:rsidR="00667264" w:rsidRPr="008779D4">
        <w:t>;</w:t>
      </w:r>
    </w:p>
    <w:p w:rsidR="00667264" w:rsidRPr="008779D4" w:rsidRDefault="00292664" w:rsidP="002F5C15">
      <w:pPr>
        <w:ind w:right="-143" w:firstLine="709"/>
        <w:jc w:val="both"/>
      </w:pPr>
      <w:r>
        <w:t>- </w:t>
      </w:r>
      <w:r w:rsidR="00667264" w:rsidRPr="008779D4">
        <w:t xml:space="preserve">индивидуальное собеседование – </w:t>
      </w:r>
      <w:r>
        <w:t>2</w:t>
      </w:r>
      <w:r w:rsidR="005F31FB">
        <w:t>3</w:t>
      </w:r>
      <w:r w:rsidR="00485D53" w:rsidRPr="008779D4">
        <w:t>.0</w:t>
      </w:r>
      <w:r>
        <w:t>5</w:t>
      </w:r>
      <w:r w:rsidR="00485D53" w:rsidRPr="008779D4">
        <w:t>.2022</w:t>
      </w:r>
      <w:r w:rsidR="00667264" w:rsidRPr="008779D4">
        <w:t xml:space="preserve">. </w:t>
      </w:r>
    </w:p>
    <w:p w:rsidR="004F5061" w:rsidRPr="004D01C4" w:rsidRDefault="004F5061" w:rsidP="002F5C15">
      <w:pPr>
        <w:ind w:right="-143" w:firstLine="708"/>
        <w:jc w:val="both"/>
      </w:pPr>
    </w:p>
    <w:p w:rsidR="00E54D45" w:rsidRPr="004F5061" w:rsidRDefault="00667264" w:rsidP="004F5061">
      <w:pPr>
        <w:ind w:right="-143" w:firstLine="708"/>
        <w:jc w:val="both"/>
        <w:rPr>
          <w:lang w:val="en-US"/>
        </w:rPr>
      </w:pPr>
      <w:r w:rsidRPr="00667264">
        <w:t>Контактн</w:t>
      </w:r>
      <w:r w:rsidR="004F5061">
        <w:t>ая</w:t>
      </w:r>
      <w:r w:rsidR="00485D53">
        <w:t xml:space="preserve"> </w:t>
      </w:r>
      <w:r w:rsidR="004F5061">
        <w:t>информация</w:t>
      </w:r>
      <w:r w:rsidR="00485D53">
        <w:t xml:space="preserve">: </w:t>
      </w:r>
      <w:proofErr w:type="spellStart"/>
      <w:r w:rsidR="004F5061">
        <w:t>Басирова</w:t>
      </w:r>
      <w:proofErr w:type="spellEnd"/>
      <w:r w:rsidR="004F5061">
        <w:t xml:space="preserve"> Людмила </w:t>
      </w:r>
      <w:proofErr w:type="spellStart"/>
      <w:r w:rsidR="004F5061">
        <w:t>Шамилевна</w:t>
      </w:r>
      <w:proofErr w:type="spellEnd"/>
      <w:r w:rsidR="004F5061">
        <w:t xml:space="preserve">, тел. </w:t>
      </w:r>
      <w:r w:rsidR="00485D53" w:rsidRPr="004F5061">
        <w:rPr>
          <w:lang w:val="en-US"/>
        </w:rPr>
        <w:t>(495) 913-11-99 (</w:t>
      </w:r>
      <w:proofErr w:type="spellStart"/>
      <w:r w:rsidRPr="00667264">
        <w:t>вн</w:t>
      </w:r>
      <w:proofErr w:type="spellEnd"/>
      <w:r w:rsidRPr="004F5061">
        <w:rPr>
          <w:lang w:val="en-US"/>
        </w:rPr>
        <w:t>. 43-15</w:t>
      </w:r>
      <w:r w:rsidR="00485D53" w:rsidRPr="004F5061">
        <w:rPr>
          <w:lang w:val="en-US"/>
        </w:rPr>
        <w:t>)</w:t>
      </w:r>
      <w:r w:rsidR="004F5061" w:rsidRPr="004F5061">
        <w:rPr>
          <w:lang w:val="en-US"/>
        </w:rPr>
        <w:t xml:space="preserve">, </w:t>
      </w:r>
      <w:r w:rsidR="004F5061" w:rsidRPr="004F5061">
        <w:rPr>
          <w:lang w:val="en-US"/>
        </w:rPr>
        <w:br/>
      </w:r>
      <w:r w:rsidR="004F5061">
        <w:rPr>
          <w:lang w:val="en-US"/>
        </w:rPr>
        <w:t>e</w:t>
      </w:r>
      <w:r w:rsidR="004F5061" w:rsidRPr="004F5061">
        <w:rPr>
          <w:lang w:val="en-US"/>
        </w:rPr>
        <w:t>-</w:t>
      </w:r>
      <w:r w:rsidR="004F5061">
        <w:rPr>
          <w:lang w:val="en-US"/>
        </w:rPr>
        <w:t>mail</w:t>
      </w:r>
      <w:r w:rsidR="004F5061" w:rsidRPr="004F5061">
        <w:rPr>
          <w:lang w:val="en-US"/>
        </w:rPr>
        <w:t>: l.basirova.r9979@tax.gov.ru</w:t>
      </w:r>
    </w:p>
    <w:p w:rsidR="004F5061" w:rsidRPr="004F5061" w:rsidRDefault="004F5061" w:rsidP="002F5C15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3640F" w:rsidRDefault="00A81271" w:rsidP="002F5C15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  <w:r w:rsidR="00EA0389">
        <w:rPr>
          <w:rFonts w:ascii="Times New Roman" w:hAnsi="Times New Roman"/>
          <w:sz w:val="24"/>
          <w:szCs w:val="24"/>
        </w:rPr>
        <w:t> </w:t>
      </w:r>
      <w:r w:rsidR="00D43611">
        <w:rPr>
          <w:rFonts w:ascii="Times New Roman" w:hAnsi="Times New Roman"/>
          <w:sz w:val="24"/>
          <w:szCs w:val="24"/>
        </w:rPr>
        <w:t>бланк заявления, анкета</w:t>
      </w:r>
      <w:r w:rsidR="00EA0389">
        <w:rPr>
          <w:rFonts w:ascii="Times New Roman" w:hAnsi="Times New Roman"/>
          <w:sz w:val="24"/>
          <w:szCs w:val="24"/>
        </w:rPr>
        <w:t>, согласие на обработку персональных данных, разъяснение об отказе представления персональных данных</w:t>
      </w:r>
      <w:r w:rsidR="00D43611">
        <w:rPr>
          <w:rFonts w:ascii="Times New Roman" w:hAnsi="Times New Roman"/>
          <w:sz w:val="24"/>
          <w:szCs w:val="24"/>
        </w:rPr>
        <w:t>.</w:t>
      </w:r>
    </w:p>
    <w:p w:rsidR="00B3640F" w:rsidRDefault="00B3640F" w:rsidP="002F5C15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A81271" w:rsidRDefault="00A81271" w:rsidP="002F5C15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12249E" w:rsidRDefault="0012249E" w:rsidP="002F5C15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BB346A" w:rsidRDefault="00485D53" w:rsidP="002F5C15">
      <w:pPr>
        <w:pStyle w:val="a9"/>
        <w:tabs>
          <w:tab w:val="left" w:pos="567"/>
          <w:tab w:val="left" w:pos="709"/>
        </w:tabs>
        <w:ind w:right="-143"/>
      </w:pPr>
      <w:r>
        <w:t>Н</w:t>
      </w:r>
      <w:r w:rsidR="0044285A" w:rsidRPr="00BB346A">
        <w:t>ачальник</w:t>
      </w:r>
      <w:r w:rsidR="00BB346A">
        <w:t xml:space="preserve"> </w:t>
      </w:r>
      <w:r w:rsidR="00BB346A" w:rsidRPr="00BB346A">
        <w:t>МИ ФНС России</w:t>
      </w:r>
    </w:p>
    <w:p w:rsidR="0044285A" w:rsidRPr="00BB346A" w:rsidRDefault="00BB346A" w:rsidP="002F5C15">
      <w:pPr>
        <w:pStyle w:val="a9"/>
        <w:tabs>
          <w:tab w:val="left" w:pos="567"/>
          <w:tab w:val="left" w:pos="709"/>
        </w:tabs>
        <w:ind w:right="-143"/>
      </w:pPr>
      <w:r w:rsidRPr="00BB346A">
        <w:t>по крупнейшим налогоплательщикам №9</w:t>
      </w:r>
      <w:r w:rsidR="0044285A" w:rsidRPr="00BB346A">
        <w:t xml:space="preserve">    </w:t>
      </w:r>
      <w:r w:rsidR="00497AD1" w:rsidRPr="00BB346A">
        <w:t xml:space="preserve"> </w:t>
      </w:r>
      <w:r w:rsidR="0044285A" w:rsidRPr="00BB346A">
        <w:t xml:space="preserve">                      </w:t>
      </w:r>
      <w:r>
        <w:t xml:space="preserve">  </w:t>
      </w:r>
      <w:r w:rsidR="0044285A" w:rsidRPr="00BB346A">
        <w:t xml:space="preserve">              </w:t>
      </w:r>
      <w:r w:rsidR="00497AD1" w:rsidRPr="00BB346A">
        <w:t xml:space="preserve">     </w:t>
      </w:r>
      <w:r w:rsidR="00485D53">
        <w:t xml:space="preserve">                           </w:t>
      </w:r>
      <w:r w:rsidR="002F5C15">
        <w:t xml:space="preserve">  </w:t>
      </w:r>
      <w:r w:rsidR="00485D53">
        <w:t xml:space="preserve">А.В. </w:t>
      </w:r>
      <w:proofErr w:type="spellStart"/>
      <w:r w:rsidR="00485D53">
        <w:t>Мухачев</w:t>
      </w:r>
      <w:proofErr w:type="spellEnd"/>
    </w:p>
    <w:p w:rsidR="00A44E08" w:rsidRPr="00BB346A" w:rsidRDefault="00A44E08" w:rsidP="002F5C15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A44E08" w:rsidRPr="00A349E4" w:rsidRDefault="00A44E08" w:rsidP="00667264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sectPr w:rsidR="00A44E08" w:rsidRPr="00A349E4" w:rsidSect="00485D53">
      <w:headerReference w:type="default" r:id="rId46"/>
      <w:footerReference w:type="first" r:id="rId47"/>
      <w:pgSz w:w="11906" w:h="16838"/>
      <w:pgMar w:top="264" w:right="567" w:bottom="284" w:left="1134" w:header="4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92F" w:rsidRDefault="00FB292F">
      <w:r>
        <w:separator/>
      </w:r>
    </w:p>
  </w:endnote>
  <w:endnote w:type="continuationSeparator" w:id="0">
    <w:p w:rsidR="00FB292F" w:rsidRDefault="00FB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92F" w:rsidRDefault="00FB292F">
    <w:pPr>
      <w:pStyle w:val="ac"/>
      <w:jc w:val="center"/>
    </w:pPr>
  </w:p>
  <w:p w:rsidR="00FB292F" w:rsidRDefault="00FB292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92F" w:rsidRDefault="00FB292F">
      <w:r>
        <w:separator/>
      </w:r>
    </w:p>
  </w:footnote>
  <w:footnote w:type="continuationSeparator" w:id="0">
    <w:p w:rsidR="00FB292F" w:rsidRDefault="00FB292F">
      <w:r>
        <w:continuationSeparator/>
      </w:r>
    </w:p>
  </w:footnote>
  <w:footnote w:id="1">
    <w:p w:rsidR="00FB292F" w:rsidRDefault="00FB292F">
      <w:pPr>
        <w:pStyle w:val="a7"/>
      </w:pPr>
      <w:r w:rsidRPr="00485D53">
        <w:rPr>
          <w:rStyle w:val="a8"/>
        </w:rPr>
        <w:sym w:font="Symbol" w:char="F02A"/>
      </w:r>
      <w:r>
        <w:t xml:space="preserve"> При себе необходимо иметь паспорт, ручку.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605125"/>
      <w:docPartObj>
        <w:docPartGallery w:val="Page Numbers (Top of Page)"/>
        <w:docPartUnique/>
      </w:docPartObj>
    </w:sdtPr>
    <w:sdtContent>
      <w:p w:rsidR="00FB292F" w:rsidRDefault="00FB29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D1E">
          <w:rPr>
            <w:noProof/>
          </w:rPr>
          <w:t>9</w:t>
        </w:r>
        <w:r>
          <w:fldChar w:fldCharType="end"/>
        </w:r>
      </w:p>
    </w:sdtContent>
  </w:sdt>
  <w:p w:rsidR="00FB292F" w:rsidRDefault="00FB292F" w:rsidP="005F5F7A">
    <w:pPr>
      <w:pStyle w:val="a9"/>
      <w:tabs>
        <w:tab w:val="left" w:pos="4961"/>
        <w:tab w:val="center" w:pos="51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706E"/>
    <w:multiLevelType w:val="hybridMultilevel"/>
    <w:tmpl w:val="D9C03F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EE47A3"/>
    <w:multiLevelType w:val="hybridMultilevel"/>
    <w:tmpl w:val="9F3C6B24"/>
    <w:lvl w:ilvl="0" w:tplc="A0D0E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D91738"/>
    <w:multiLevelType w:val="hybridMultilevel"/>
    <w:tmpl w:val="887C646A"/>
    <w:lvl w:ilvl="0" w:tplc="911C7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9225C3"/>
    <w:multiLevelType w:val="hybridMultilevel"/>
    <w:tmpl w:val="B964E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4B44F5"/>
    <w:multiLevelType w:val="hybridMultilevel"/>
    <w:tmpl w:val="A5B4735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E8"/>
    <w:rsid w:val="0001251F"/>
    <w:rsid w:val="00013482"/>
    <w:rsid w:val="000178F3"/>
    <w:rsid w:val="000233BE"/>
    <w:rsid w:val="00033118"/>
    <w:rsid w:val="000422D9"/>
    <w:rsid w:val="00044261"/>
    <w:rsid w:val="00046958"/>
    <w:rsid w:val="000470D8"/>
    <w:rsid w:val="00055EB0"/>
    <w:rsid w:val="00060EF4"/>
    <w:rsid w:val="000611B1"/>
    <w:rsid w:val="0006258A"/>
    <w:rsid w:val="00065202"/>
    <w:rsid w:val="000717A9"/>
    <w:rsid w:val="00075C71"/>
    <w:rsid w:val="0008016E"/>
    <w:rsid w:val="00087165"/>
    <w:rsid w:val="00087FAE"/>
    <w:rsid w:val="00092743"/>
    <w:rsid w:val="000934C4"/>
    <w:rsid w:val="000966A7"/>
    <w:rsid w:val="000A074E"/>
    <w:rsid w:val="000A7175"/>
    <w:rsid w:val="000C6BC0"/>
    <w:rsid w:val="000F1158"/>
    <w:rsid w:val="000F2DE8"/>
    <w:rsid w:val="000F733D"/>
    <w:rsid w:val="0010033F"/>
    <w:rsid w:val="001003F6"/>
    <w:rsid w:val="0010053A"/>
    <w:rsid w:val="001155DE"/>
    <w:rsid w:val="0012249E"/>
    <w:rsid w:val="00130567"/>
    <w:rsid w:val="00133A9A"/>
    <w:rsid w:val="00137652"/>
    <w:rsid w:val="001404B0"/>
    <w:rsid w:val="001408C5"/>
    <w:rsid w:val="00152B44"/>
    <w:rsid w:val="00152C6F"/>
    <w:rsid w:val="0016600B"/>
    <w:rsid w:val="001A4C77"/>
    <w:rsid w:val="001C03C5"/>
    <w:rsid w:val="001C55E7"/>
    <w:rsid w:val="001D0877"/>
    <w:rsid w:val="001D6543"/>
    <w:rsid w:val="002135E9"/>
    <w:rsid w:val="00221860"/>
    <w:rsid w:val="00224307"/>
    <w:rsid w:val="002337B3"/>
    <w:rsid w:val="00240B16"/>
    <w:rsid w:val="00270CB4"/>
    <w:rsid w:val="0027562B"/>
    <w:rsid w:val="00282241"/>
    <w:rsid w:val="00287461"/>
    <w:rsid w:val="00292664"/>
    <w:rsid w:val="002960AE"/>
    <w:rsid w:val="002B03C5"/>
    <w:rsid w:val="002B55A4"/>
    <w:rsid w:val="002B61AF"/>
    <w:rsid w:val="002C56F5"/>
    <w:rsid w:val="002C5A04"/>
    <w:rsid w:val="002D27DB"/>
    <w:rsid w:val="002F4DBE"/>
    <w:rsid w:val="002F5C15"/>
    <w:rsid w:val="00303340"/>
    <w:rsid w:val="0031283F"/>
    <w:rsid w:val="00323CE4"/>
    <w:rsid w:val="00332F6D"/>
    <w:rsid w:val="003413D1"/>
    <w:rsid w:val="00342CA2"/>
    <w:rsid w:val="0035579B"/>
    <w:rsid w:val="003610CC"/>
    <w:rsid w:val="00363BBF"/>
    <w:rsid w:val="00366E80"/>
    <w:rsid w:val="0037061D"/>
    <w:rsid w:val="003748E9"/>
    <w:rsid w:val="003824D7"/>
    <w:rsid w:val="00390AF0"/>
    <w:rsid w:val="003A3E7F"/>
    <w:rsid w:val="003A6F5D"/>
    <w:rsid w:val="003B12E3"/>
    <w:rsid w:val="003C7E60"/>
    <w:rsid w:val="003D1F56"/>
    <w:rsid w:val="003D4010"/>
    <w:rsid w:val="003F1056"/>
    <w:rsid w:val="003F158B"/>
    <w:rsid w:val="00401E2E"/>
    <w:rsid w:val="004037C6"/>
    <w:rsid w:val="0041472A"/>
    <w:rsid w:val="004202C4"/>
    <w:rsid w:val="0042232B"/>
    <w:rsid w:val="004229B6"/>
    <w:rsid w:val="004246AF"/>
    <w:rsid w:val="00425041"/>
    <w:rsid w:val="00425382"/>
    <w:rsid w:val="00425F80"/>
    <w:rsid w:val="004328C3"/>
    <w:rsid w:val="00435B17"/>
    <w:rsid w:val="0044285A"/>
    <w:rsid w:val="00476E6D"/>
    <w:rsid w:val="0047701E"/>
    <w:rsid w:val="0048120E"/>
    <w:rsid w:val="00485D53"/>
    <w:rsid w:val="00486590"/>
    <w:rsid w:val="004879ED"/>
    <w:rsid w:val="00491370"/>
    <w:rsid w:val="004928ED"/>
    <w:rsid w:val="00492FF6"/>
    <w:rsid w:val="00497AD1"/>
    <w:rsid w:val="004A3745"/>
    <w:rsid w:val="004A7F04"/>
    <w:rsid w:val="004B4D39"/>
    <w:rsid w:val="004D01C4"/>
    <w:rsid w:val="004D2C7E"/>
    <w:rsid w:val="004D5D93"/>
    <w:rsid w:val="004F160E"/>
    <w:rsid w:val="004F5061"/>
    <w:rsid w:val="00501962"/>
    <w:rsid w:val="005056EF"/>
    <w:rsid w:val="0050722A"/>
    <w:rsid w:val="0051150E"/>
    <w:rsid w:val="00512489"/>
    <w:rsid w:val="0052561E"/>
    <w:rsid w:val="00526F8C"/>
    <w:rsid w:val="00531425"/>
    <w:rsid w:val="00536F6D"/>
    <w:rsid w:val="00537C1E"/>
    <w:rsid w:val="005427EA"/>
    <w:rsid w:val="0055268F"/>
    <w:rsid w:val="0056670A"/>
    <w:rsid w:val="0056716A"/>
    <w:rsid w:val="0057009D"/>
    <w:rsid w:val="00572B45"/>
    <w:rsid w:val="00573BF2"/>
    <w:rsid w:val="00584CE6"/>
    <w:rsid w:val="00595703"/>
    <w:rsid w:val="005A045C"/>
    <w:rsid w:val="005A2DAB"/>
    <w:rsid w:val="005A3C40"/>
    <w:rsid w:val="005B2950"/>
    <w:rsid w:val="005D357B"/>
    <w:rsid w:val="005D4004"/>
    <w:rsid w:val="005F31FB"/>
    <w:rsid w:val="005F3A9F"/>
    <w:rsid w:val="005F5D1E"/>
    <w:rsid w:val="005F5F7A"/>
    <w:rsid w:val="0060378B"/>
    <w:rsid w:val="00605060"/>
    <w:rsid w:val="00607769"/>
    <w:rsid w:val="00613E9D"/>
    <w:rsid w:val="0064099D"/>
    <w:rsid w:val="006409CA"/>
    <w:rsid w:val="006420BA"/>
    <w:rsid w:val="00667264"/>
    <w:rsid w:val="0068238A"/>
    <w:rsid w:val="00695DD0"/>
    <w:rsid w:val="006A1CB0"/>
    <w:rsid w:val="006A577D"/>
    <w:rsid w:val="006B166F"/>
    <w:rsid w:val="006B3B00"/>
    <w:rsid w:val="006E3B6F"/>
    <w:rsid w:val="006E6377"/>
    <w:rsid w:val="007229B2"/>
    <w:rsid w:val="0075424A"/>
    <w:rsid w:val="0076637D"/>
    <w:rsid w:val="00773BE6"/>
    <w:rsid w:val="00781A3F"/>
    <w:rsid w:val="00784E59"/>
    <w:rsid w:val="007A5A6D"/>
    <w:rsid w:val="007A6FA8"/>
    <w:rsid w:val="007B43A4"/>
    <w:rsid w:val="007B56A3"/>
    <w:rsid w:val="007B657E"/>
    <w:rsid w:val="007C21CC"/>
    <w:rsid w:val="007D143A"/>
    <w:rsid w:val="007F6D78"/>
    <w:rsid w:val="007F7BB8"/>
    <w:rsid w:val="008119A3"/>
    <w:rsid w:val="00831388"/>
    <w:rsid w:val="0084758E"/>
    <w:rsid w:val="00867FD3"/>
    <w:rsid w:val="00871153"/>
    <w:rsid w:val="008719FF"/>
    <w:rsid w:val="00872213"/>
    <w:rsid w:val="00872E38"/>
    <w:rsid w:val="00874C35"/>
    <w:rsid w:val="008776E1"/>
    <w:rsid w:val="008779D4"/>
    <w:rsid w:val="00882827"/>
    <w:rsid w:val="008A05FC"/>
    <w:rsid w:val="008B2616"/>
    <w:rsid w:val="008B740C"/>
    <w:rsid w:val="008C10AB"/>
    <w:rsid w:val="008D05CC"/>
    <w:rsid w:val="008F2298"/>
    <w:rsid w:val="0090702D"/>
    <w:rsid w:val="0092741C"/>
    <w:rsid w:val="00933F3C"/>
    <w:rsid w:val="00971240"/>
    <w:rsid w:val="00991062"/>
    <w:rsid w:val="009B0C80"/>
    <w:rsid w:val="009B24D2"/>
    <w:rsid w:val="009C1C87"/>
    <w:rsid w:val="009C78FF"/>
    <w:rsid w:val="009D0C51"/>
    <w:rsid w:val="009D4196"/>
    <w:rsid w:val="009D5FE3"/>
    <w:rsid w:val="009F4E70"/>
    <w:rsid w:val="009F6E77"/>
    <w:rsid w:val="00A0046E"/>
    <w:rsid w:val="00A00617"/>
    <w:rsid w:val="00A01880"/>
    <w:rsid w:val="00A16A0B"/>
    <w:rsid w:val="00A26C27"/>
    <w:rsid w:val="00A349E4"/>
    <w:rsid w:val="00A373E6"/>
    <w:rsid w:val="00A44E08"/>
    <w:rsid w:val="00A46EC8"/>
    <w:rsid w:val="00A66B11"/>
    <w:rsid w:val="00A81271"/>
    <w:rsid w:val="00A81B02"/>
    <w:rsid w:val="00A8479C"/>
    <w:rsid w:val="00A85034"/>
    <w:rsid w:val="00AA0CED"/>
    <w:rsid w:val="00AA78C8"/>
    <w:rsid w:val="00AB532C"/>
    <w:rsid w:val="00AC317D"/>
    <w:rsid w:val="00AC3AA8"/>
    <w:rsid w:val="00AC563A"/>
    <w:rsid w:val="00AC6732"/>
    <w:rsid w:val="00AC6F9B"/>
    <w:rsid w:val="00AF6391"/>
    <w:rsid w:val="00B014BF"/>
    <w:rsid w:val="00B0469A"/>
    <w:rsid w:val="00B13F1C"/>
    <w:rsid w:val="00B16E48"/>
    <w:rsid w:val="00B22910"/>
    <w:rsid w:val="00B261A1"/>
    <w:rsid w:val="00B31E38"/>
    <w:rsid w:val="00B3640F"/>
    <w:rsid w:val="00B44FE2"/>
    <w:rsid w:val="00B55D00"/>
    <w:rsid w:val="00B605CB"/>
    <w:rsid w:val="00B63217"/>
    <w:rsid w:val="00B6328F"/>
    <w:rsid w:val="00B64167"/>
    <w:rsid w:val="00B73A70"/>
    <w:rsid w:val="00B73FBB"/>
    <w:rsid w:val="00B83F40"/>
    <w:rsid w:val="00BA16B6"/>
    <w:rsid w:val="00BB346A"/>
    <w:rsid w:val="00BC1AC7"/>
    <w:rsid w:val="00BC3707"/>
    <w:rsid w:val="00BC4CE3"/>
    <w:rsid w:val="00BC5BD3"/>
    <w:rsid w:val="00BC7613"/>
    <w:rsid w:val="00BE0AA6"/>
    <w:rsid w:val="00BE2D22"/>
    <w:rsid w:val="00C0129E"/>
    <w:rsid w:val="00C16738"/>
    <w:rsid w:val="00C21F01"/>
    <w:rsid w:val="00C401FA"/>
    <w:rsid w:val="00C41759"/>
    <w:rsid w:val="00C4270E"/>
    <w:rsid w:val="00C50DC6"/>
    <w:rsid w:val="00C54D84"/>
    <w:rsid w:val="00C61FCD"/>
    <w:rsid w:val="00C7239A"/>
    <w:rsid w:val="00C750CB"/>
    <w:rsid w:val="00C83D29"/>
    <w:rsid w:val="00C83F7A"/>
    <w:rsid w:val="00C8735B"/>
    <w:rsid w:val="00CA14EA"/>
    <w:rsid w:val="00CA6231"/>
    <w:rsid w:val="00CB2E5A"/>
    <w:rsid w:val="00CB61ED"/>
    <w:rsid w:val="00CC6CA6"/>
    <w:rsid w:val="00CE37AC"/>
    <w:rsid w:val="00CF0BBE"/>
    <w:rsid w:val="00CF251C"/>
    <w:rsid w:val="00D030C3"/>
    <w:rsid w:val="00D046FA"/>
    <w:rsid w:val="00D055A5"/>
    <w:rsid w:val="00D076A0"/>
    <w:rsid w:val="00D13490"/>
    <w:rsid w:val="00D43611"/>
    <w:rsid w:val="00D54648"/>
    <w:rsid w:val="00D559AB"/>
    <w:rsid w:val="00D561F0"/>
    <w:rsid w:val="00D8359C"/>
    <w:rsid w:val="00D91939"/>
    <w:rsid w:val="00D953FE"/>
    <w:rsid w:val="00D97734"/>
    <w:rsid w:val="00DA0A56"/>
    <w:rsid w:val="00DA0ACA"/>
    <w:rsid w:val="00DA1815"/>
    <w:rsid w:val="00DA5D3D"/>
    <w:rsid w:val="00DA7B57"/>
    <w:rsid w:val="00DB3159"/>
    <w:rsid w:val="00DB31D2"/>
    <w:rsid w:val="00DC0B75"/>
    <w:rsid w:val="00DD396F"/>
    <w:rsid w:val="00DD57CF"/>
    <w:rsid w:val="00DE29C2"/>
    <w:rsid w:val="00DE4778"/>
    <w:rsid w:val="00DF250F"/>
    <w:rsid w:val="00DF7DBC"/>
    <w:rsid w:val="00E06B7F"/>
    <w:rsid w:val="00E1257A"/>
    <w:rsid w:val="00E2090B"/>
    <w:rsid w:val="00E3706E"/>
    <w:rsid w:val="00E46AFB"/>
    <w:rsid w:val="00E529B1"/>
    <w:rsid w:val="00E54D45"/>
    <w:rsid w:val="00E61A7B"/>
    <w:rsid w:val="00E623A2"/>
    <w:rsid w:val="00E733BA"/>
    <w:rsid w:val="00E80D2D"/>
    <w:rsid w:val="00E84EC5"/>
    <w:rsid w:val="00E9252A"/>
    <w:rsid w:val="00E97D16"/>
    <w:rsid w:val="00EA0389"/>
    <w:rsid w:val="00EA386E"/>
    <w:rsid w:val="00EA3D54"/>
    <w:rsid w:val="00EB4361"/>
    <w:rsid w:val="00EC415F"/>
    <w:rsid w:val="00ED1B1A"/>
    <w:rsid w:val="00ED7283"/>
    <w:rsid w:val="00EE17B4"/>
    <w:rsid w:val="00EE7383"/>
    <w:rsid w:val="00EE7FC9"/>
    <w:rsid w:val="00F14F0E"/>
    <w:rsid w:val="00F15E93"/>
    <w:rsid w:val="00F25BD7"/>
    <w:rsid w:val="00F36BE0"/>
    <w:rsid w:val="00F379C0"/>
    <w:rsid w:val="00F408CF"/>
    <w:rsid w:val="00F63151"/>
    <w:rsid w:val="00F633BB"/>
    <w:rsid w:val="00F65440"/>
    <w:rsid w:val="00F719DB"/>
    <w:rsid w:val="00F87F88"/>
    <w:rsid w:val="00F96177"/>
    <w:rsid w:val="00FB292F"/>
    <w:rsid w:val="00FB6A6F"/>
    <w:rsid w:val="00FC4404"/>
    <w:rsid w:val="00FC4C34"/>
    <w:rsid w:val="00FF4076"/>
    <w:rsid w:val="00FF4F68"/>
    <w:rsid w:val="00FF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9E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Cs/>
      <w:sz w:val="32"/>
      <w:szCs w:val="27"/>
    </w:rPr>
  </w:style>
  <w:style w:type="paragraph" w:styleId="a5">
    <w:name w:val="Body Text Indent"/>
    <w:basedOn w:val="a"/>
    <w:link w:val="a6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7">
    <w:name w:val="footnote text"/>
    <w:basedOn w:val="a"/>
    <w:semiHidden/>
    <w:rPr>
      <w:bCs/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endnote text"/>
    <w:basedOn w:val="a"/>
    <w:semiHidden/>
    <w:rPr>
      <w:rFonts w:ascii="Arial" w:hAnsi="Arial"/>
      <w:sz w:val="20"/>
      <w:szCs w:val="20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800080"/>
      <w:u w:val="single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</w:style>
  <w:style w:type="paragraph" w:styleId="af2">
    <w:name w:val="Title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styleId="af3">
    <w:name w:val="Normal Indent"/>
    <w:basedOn w:val="a"/>
    <w:pPr>
      <w:ind w:left="708"/>
    </w:pPr>
  </w:style>
  <w:style w:type="paragraph" w:styleId="af4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21">
    <w:name w:val="Body Text 2"/>
    <w:basedOn w:val="a"/>
    <w:pPr>
      <w:spacing w:after="120" w:line="480" w:lineRule="auto"/>
    </w:pPr>
    <w:rPr>
      <w:bCs/>
      <w:sz w:val="28"/>
    </w:rPr>
  </w:style>
  <w:style w:type="paragraph" w:styleId="af5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32">
    <w:name w:val="Строка3ИФНС"/>
    <w:basedOn w:val="a"/>
    <w:next w:val="a"/>
    <w:rsid w:val="00FF4F68"/>
    <w:pPr>
      <w:jc w:val="center"/>
    </w:pPr>
    <w:rPr>
      <w:sz w:val="20"/>
    </w:rPr>
  </w:style>
  <w:style w:type="paragraph" w:customStyle="1" w:styleId="33">
    <w:name w:val="Строка3УФНС"/>
    <w:basedOn w:val="a"/>
    <w:next w:val="a"/>
    <w:pPr>
      <w:spacing w:before="80" w:after="60" w:line="120" w:lineRule="exact"/>
      <w:jc w:val="center"/>
    </w:pPr>
    <w:rPr>
      <w:sz w:val="8"/>
    </w:rPr>
  </w:style>
  <w:style w:type="character" w:customStyle="1" w:styleId="a4">
    <w:name w:val="Основной текст Знак"/>
    <w:link w:val="a3"/>
    <w:rsid w:val="000F2DE8"/>
    <w:rPr>
      <w:bCs/>
      <w:sz w:val="32"/>
      <w:szCs w:val="27"/>
    </w:rPr>
  </w:style>
  <w:style w:type="paragraph" w:customStyle="1" w:styleId="40">
    <w:name w:val="Строка4ИФНС"/>
    <w:basedOn w:val="a"/>
    <w:next w:val="a"/>
    <w:rsid w:val="00FF4F68"/>
    <w:pPr>
      <w:jc w:val="center"/>
    </w:pPr>
    <w:rPr>
      <w:sz w:val="16"/>
    </w:rPr>
  </w:style>
  <w:style w:type="paragraph" w:customStyle="1" w:styleId="41">
    <w:name w:val="Строка4УФНС"/>
    <w:basedOn w:val="a"/>
    <w:next w:val="a"/>
    <w:pPr>
      <w:spacing w:before="60" w:after="60"/>
      <w:jc w:val="center"/>
    </w:pPr>
    <w:rPr>
      <w:b/>
      <w:sz w:val="18"/>
    </w:rPr>
  </w:style>
  <w:style w:type="paragraph" w:customStyle="1" w:styleId="50">
    <w:name w:val="Строка5УФНС"/>
    <w:basedOn w:val="a"/>
    <w:next w:val="a"/>
    <w:pPr>
      <w:tabs>
        <w:tab w:val="left" w:pos="4180"/>
      </w:tabs>
      <w:jc w:val="center"/>
    </w:pPr>
    <w:rPr>
      <w:sz w:val="22"/>
      <w:szCs w:val="22"/>
    </w:rPr>
  </w:style>
  <w:style w:type="paragraph" w:customStyle="1" w:styleId="6">
    <w:name w:val="Строка6УФНС"/>
    <w:basedOn w:val="a"/>
    <w:next w:val="a"/>
    <w:pPr>
      <w:spacing w:before="60" w:after="60"/>
      <w:jc w:val="center"/>
    </w:pPr>
    <w:rPr>
      <w:bCs/>
      <w:sz w:val="22"/>
      <w:szCs w:val="22"/>
    </w:rPr>
  </w:style>
  <w:style w:type="paragraph" w:customStyle="1" w:styleId="51">
    <w:name w:val="Строка5ИФНС"/>
    <w:basedOn w:val="a"/>
    <w:next w:val="a"/>
    <w:rsid w:val="00FF4F68"/>
    <w:pPr>
      <w:jc w:val="center"/>
    </w:pPr>
    <w:rPr>
      <w:b/>
      <w:sz w:val="18"/>
    </w:rPr>
  </w:style>
  <w:style w:type="paragraph" w:customStyle="1" w:styleId="60">
    <w:name w:val="Строка6ИФНС"/>
    <w:basedOn w:val="a"/>
    <w:next w:val="a"/>
    <w:rsid w:val="00FF4F68"/>
    <w:pPr>
      <w:spacing w:after="280"/>
      <w:jc w:val="center"/>
    </w:pPr>
    <w:rPr>
      <w:sz w:val="18"/>
    </w:rPr>
  </w:style>
  <w:style w:type="paragraph" w:styleId="af6">
    <w:name w:val="Balloon Text"/>
    <w:basedOn w:val="a"/>
    <w:link w:val="af7"/>
    <w:rsid w:val="00DD396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DD396F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363BBF"/>
    <w:rPr>
      <w:sz w:val="28"/>
      <w:szCs w:val="22"/>
    </w:rPr>
  </w:style>
  <w:style w:type="character" w:customStyle="1" w:styleId="10">
    <w:name w:val="Заголовок 1 Знак"/>
    <w:basedOn w:val="a0"/>
    <w:link w:val="1"/>
    <w:rsid w:val="00363BBF"/>
    <w:rPr>
      <w:bCs/>
      <w:sz w:val="40"/>
      <w:szCs w:val="27"/>
    </w:rPr>
  </w:style>
  <w:style w:type="paragraph" w:customStyle="1" w:styleId="ConsPlusNormal">
    <w:name w:val="ConsPlusNormal"/>
    <w:rsid w:val="008711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2291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B229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uiPriority w:val="99"/>
    <w:rsid w:val="00B22910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7B43A4"/>
    <w:pPr>
      <w:ind w:left="720"/>
      <w:contextualSpacing/>
    </w:pPr>
  </w:style>
  <w:style w:type="character" w:customStyle="1" w:styleId="ad">
    <w:name w:val="Нижний колонтитул Знак"/>
    <w:basedOn w:val="a0"/>
    <w:link w:val="ac"/>
    <w:uiPriority w:val="99"/>
    <w:rsid w:val="009C78FF"/>
    <w:rPr>
      <w:sz w:val="24"/>
      <w:szCs w:val="24"/>
    </w:rPr>
  </w:style>
  <w:style w:type="character" w:customStyle="1" w:styleId="af9">
    <w:name w:val="Абзац списка Знак"/>
    <w:link w:val="af8"/>
    <w:uiPriority w:val="34"/>
    <w:locked/>
    <w:rsid w:val="001224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9E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Cs/>
      <w:sz w:val="32"/>
      <w:szCs w:val="27"/>
    </w:rPr>
  </w:style>
  <w:style w:type="paragraph" w:styleId="a5">
    <w:name w:val="Body Text Indent"/>
    <w:basedOn w:val="a"/>
    <w:link w:val="a6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7">
    <w:name w:val="footnote text"/>
    <w:basedOn w:val="a"/>
    <w:semiHidden/>
    <w:rPr>
      <w:bCs/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endnote text"/>
    <w:basedOn w:val="a"/>
    <w:semiHidden/>
    <w:rPr>
      <w:rFonts w:ascii="Arial" w:hAnsi="Arial"/>
      <w:sz w:val="20"/>
      <w:szCs w:val="20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800080"/>
      <w:u w:val="single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</w:style>
  <w:style w:type="paragraph" w:styleId="af2">
    <w:name w:val="Title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styleId="af3">
    <w:name w:val="Normal Indent"/>
    <w:basedOn w:val="a"/>
    <w:pPr>
      <w:ind w:left="708"/>
    </w:pPr>
  </w:style>
  <w:style w:type="paragraph" w:styleId="af4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21">
    <w:name w:val="Body Text 2"/>
    <w:basedOn w:val="a"/>
    <w:pPr>
      <w:spacing w:after="120" w:line="480" w:lineRule="auto"/>
    </w:pPr>
    <w:rPr>
      <w:bCs/>
      <w:sz w:val="28"/>
    </w:rPr>
  </w:style>
  <w:style w:type="paragraph" w:styleId="af5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32">
    <w:name w:val="Строка3ИФНС"/>
    <w:basedOn w:val="a"/>
    <w:next w:val="a"/>
    <w:rsid w:val="00FF4F68"/>
    <w:pPr>
      <w:jc w:val="center"/>
    </w:pPr>
    <w:rPr>
      <w:sz w:val="20"/>
    </w:rPr>
  </w:style>
  <w:style w:type="paragraph" w:customStyle="1" w:styleId="33">
    <w:name w:val="Строка3УФНС"/>
    <w:basedOn w:val="a"/>
    <w:next w:val="a"/>
    <w:pPr>
      <w:spacing w:before="80" w:after="60" w:line="120" w:lineRule="exact"/>
      <w:jc w:val="center"/>
    </w:pPr>
    <w:rPr>
      <w:sz w:val="8"/>
    </w:rPr>
  </w:style>
  <w:style w:type="character" w:customStyle="1" w:styleId="a4">
    <w:name w:val="Основной текст Знак"/>
    <w:link w:val="a3"/>
    <w:rsid w:val="000F2DE8"/>
    <w:rPr>
      <w:bCs/>
      <w:sz w:val="32"/>
      <w:szCs w:val="27"/>
    </w:rPr>
  </w:style>
  <w:style w:type="paragraph" w:customStyle="1" w:styleId="40">
    <w:name w:val="Строка4ИФНС"/>
    <w:basedOn w:val="a"/>
    <w:next w:val="a"/>
    <w:rsid w:val="00FF4F68"/>
    <w:pPr>
      <w:jc w:val="center"/>
    </w:pPr>
    <w:rPr>
      <w:sz w:val="16"/>
    </w:rPr>
  </w:style>
  <w:style w:type="paragraph" w:customStyle="1" w:styleId="41">
    <w:name w:val="Строка4УФНС"/>
    <w:basedOn w:val="a"/>
    <w:next w:val="a"/>
    <w:pPr>
      <w:spacing w:before="60" w:after="60"/>
      <w:jc w:val="center"/>
    </w:pPr>
    <w:rPr>
      <w:b/>
      <w:sz w:val="18"/>
    </w:rPr>
  </w:style>
  <w:style w:type="paragraph" w:customStyle="1" w:styleId="50">
    <w:name w:val="Строка5УФНС"/>
    <w:basedOn w:val="a"/>
    <w:next w:val="a"/>
    <w:pPr>
      <w:tabs>
        <w:tab w:val="left" w:pos="4180"/>
      </w:tabs>
      <w:jc w:val="center"/>
    </w:pPr>
    <w:rPr>
      <w:sz w:val="22"/>
      <w:szCs w:val="22"/>
    </w:rPr>
  </w:style>
  <w:style w:type="paragraph" w:customStyle="1" w:styleId="6">
    <w:name w:val="Строка6УФНС"/>
    <w:basedOn w:val="a"/>
    <w:next w:val="a"/>
    <w:pPr>
      <w:spacing w:before="60" w:after="60"/>
      <w:jc w:val="center"/>
    </w:pPr>
    <w:rPr>
      <w:bCs/>
      <w:sz w:val="22"/>
      <w:szCs w:val="22"/>
    </w:rPr>
  </w:style>
  <w:style w:type="paragraph" w:customStyle="1" w:styleId="51">
    <w:name w:val="Строка5ИФНС"/>
    <w:basedOn w:val="a"/>
    <w:next w:val="a"/>
    <w:rsid w:val="00FF4F68"/>
    <w:pPr>
      <w:jc w:val="center"/>
    </w:pPr>
    <w:rPr>
      <w:b/>
      <w:sz w:val="18"/>
    </w:rPr>
  </w:style>
  <w:style w:type="paragraph" w:customStyle="1" w:styleId="60">
    <w:name w:val="Строка6ИФНС"/>
    <w:basedOn w:val="a"/>
    <w:next w:val="a"/>
    <w:rsid w:val="00FF4F68"/>
    <w:pPr>
      <w:spacing w:after="280"/>
      <w:jc w:val="center"/>
    </w:pPr>
    <w:rPr>
      <w:sz w:val="18"/>
    </w:rPr>
  </w:style>
  <w:style w:type="paragraph" w:styleId="af6">
    <w:name w:val="Balloon Text"/>
    <w:basedOn w:val="a"/>
    <w:link w:val="af7"/>
    <w:rsid w:val="00DD396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DD396F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363BBF"/>
    <w:rPr>
      <w:sz w:val="28"/>
      <w:szCs w:val="22"/>
    </w:rPr>
  </w:style>
  <w:style w:type="character" w:customStyle="1" w:styleId="10">
    <w:name w:val="Заголовок 1 Знак"/>
    <w:basedOn w:val="a0"/>
    <w:link w:val="1"/>
    <w:rsid w:val="00363BBF"/>
    <w:rPr>
      <w:bCs/>
      <w:sz w:val="40"/>
      <w:szCs w:val="27"/>
    </w:rPr>
  </w:style>
  <w:style w:type="paragraph" w:customStyle="1" w:styleId="ConsPlusNormal">
    <w:name w:val="ConsPlusNormal"/>
    <w:rsid w:val="008711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2291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B229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uiPriority w:val="99"/>
    <w:rsid w:val="00B22910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7B43A4"/>
    <w:pPr>
      <w:ind w:left="720"/>
      <w:contextualSpacing/>
    </w:pPr>
  </w:style>
  <w:style w:type="character" w:customStyle="1" w:styleId="ad">
    <w:name w:val="Нижний колонтитул Знак"/>
    <w:basedOn w:val="a0"/>
    <w:link w:val="ac"/>
    <w:uiPriority w:val="99"/>
    <w:rsid w:val="009C78FF"/>
    <w:rPr>
      <w:sz w:val="24"/>
      <w:szCs w:val="24"/>
    </w:rPr>
  </w:style>
  <w:style w:type="character" w:customStyle="1" w:styleId="af9">
    <w:name w:val="Абзац списка Знак"/>
    <w:link w:val="af8"/>
    <w:uiPriority w:val="34"/>
    <w:locked/>
    <w:rsid w:val="001224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B56D669D0AD6E883C15395FD9DE253E19D6240674F42CA8B3FF1766ACD0DEC3C679DF9D6C54DA9C5EDC9582D53EM6O" TargetMode="External"/><Relationship Id="rId18" Type="http://schemas.openxmlformats.org/officeDocument/2006/relationships/hyperlink" Target="consultantplus://offline/ref=5B56D669D0AD6E883C15395FD9DE253E19D6220577F12CA8B3FF1766ACD0DEC3C679DF9D6C54DA9C5EDC9582D53EM6O" TargetMode="External"/><Relationship Id="rId26" Type="http://schemas.openxmlformats.org/officeDocument/2006/relationships/hyperlink" Target="consultantplus://offline/ref=48C9DFE89FE31A21120123E2E03602A30E2C36FCA37BF00201E5EC05B025i5L" TargetMode="External"/><Relationship Id="rId39" Type="http://schemas.openxmlformats.org/officeDocument/2006/relationships/hyperlink" Target="consultantplus://offline/ref=0BD7E7C11540B648227D585ECB1E223FD58EB50E30A73E43DD3D206B63174B6FDE378736A693897FD766CF8D43BF575300E58AD644F17B02H657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CAA1FDEB9A6C077F50236D07D690325D3DF1F4427A2077F2B26446C92Fr9P" TargetMode="External"/><Relationship Id="rId34" Type="http://schemas.openxmlformats.org/officeDocument/2006/relationships/hyperlink" Target="consultantplus://offline/ref=48C9DFE89FE31A21120123E2E03602A30E2630FCA12EA70050B0E220i0L" TargetMode="External"/><Relationship Id="rId42" Type="http://schemas.openxmlformats.org/officeDocument/2006/relationships/hyperlink" Target="consultantplus://offline/ref=407AFC928FFE7D387C6224FC85E1B8FD13B3170C01BB53BE195E306712AC377EEB51654BF59D5975F4E0439D2C60FB27C809185EB796D638uA12M" TargetMode="External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B56D669D0AD6E883C15395FD9DE253E19D6230E77F22CA8B3FF1766ACD0DEC3C679DF9D6C54DA9C5EDC9582D53EM6O" TargetMode="External"/><Relationship Id="rId17" Type="http://schemas.openxmlformats.org/officeDocument/2006/relationships/hyperlink" Target="consultantplus://offline/ref=00CAA1FDEB9A6C077F50236D07D690325D3DF9F545752077F2B26446C92Fr9P" TargetMode="External"/><Relationship Id="rId25" Type="http://schemas.openxmlformats.org/officeDocument/2006/relationships/hyperlink" Target="consultantplus://offline/ref=48C9DFE89FE31A21120123E2E03602A30E2E35F9AD79F00201E5EC05B025i5L" TargetMode="External"/><Relationship Id="rId33" Type="http://schemas.openxmlformats.org/officeDocument/2006/relationships/hyperlink" Target="consultantplus://offline/ref=D3FB0DD2CEB6D280A5EE6ACAA955FD6E7F3BAC3B362DB34DBD59C468DD92C701B88E00626D351656D900C9F82Em5U4I" TargetMode="External"/><Relationship Id="rId38" Type="http://schemas.openxmlformats.org/officeDocument/2006/relationships/hyperlink" Target="consultantplus://offline/ref=1518F1ACCD75C7FBE2B6CD34020C99F5E3D0E8573558A403F95849BB680971B0CF3B7FA5CE3DE876E66ABB4729F951EBE543011A15nDWDL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56D669D0AD6E883C15395FD9DE253E19D4250E70F22CA8B3FF1766ACD0DEC3C679DF9D6C54DA9C5EDC9582D53EM6O" TargetMode="External"/><Relationship Id="rId20" Type="http://schemas.openxmlformats.org/officeDocument/2006/relationships/hyperlink" Target="consultantplus://offline/ref=32EE4A58986E399818259148A27AFDB2BCB3FF3B74834232AAED725D95y2k2M" TargetMode="External"/><Relationship Id="rId29" Type="http://schemas.openxmlformats.org/officeDocument/2006/relationships/hyperlink" Target="consultantplus://offline/ref=00CAA1FDEB9A6C077F50236D07D690325E37F0F244792077F2B26446C92Fr9P" TargetMode="External"/><Relationship Id="rId41" Type="http://schemas.openxmlformats.org/officeDocument/2006/relationships/hyperlink" Target="consultantplus://offline/ref=0BD7E7C11540B648227D585ECB1E223FD58BBB0C3CA63E43DD3D206B63174B6FCC37DF3AA496977FD27399DC05HE5B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56D669D0AD6E883C15395FD9DE253E19D6210675F32CA8B3FF1766ACD0DEC3C679DF9D6C54DA9C5EDC9582D53EM6O" TargetMode="External"/><Relationship Id="rId24" Type="http://schemas.openxmlformats.org/officeDocument/2006/relationships/hyperlink" Target="consultantplus://offline/ref=48C9DFE89FE31A21120123E2E03602A30E2630FCA12EA70050B0E220i0L" TargetMode="External"/><Relationship Id="rId32" Type="http://schemas.openxmlformats.org/officeDocument/2006/relationships/hyperlink" Target="consultantplus://offline/ref=D3FB0DD2CEB6D280A5EE6ACAA955FD6E7F3CAA3A3B2DB34DBD59C468DD92C701B88E00626D351656D900C9F82Em5U4I" TargetMode="External"/><Relationship Id="rId37" Type="http://schemas.openxmlformats.org/officeDocument/2006/relationships/hyperlink" Target="consultantplus://offline/ref=48C9DFE89FE31A21120123E2E03602A30E2F37F9AE7DF00201E5EC05B025i5L" TargetMode="External"/><Relationship Id="rId40" Type="http://schemas.openxmlformats.org/officeDocument/2006/relationships/hyperlink" Target="consultantplus://offline/ref=0BD7E7C11540B648227D585ECB1E223FDF8BBB0C30AE6349D5642C6964181478D97E8B37A6918E76DB39CA9852E758541BFB88CA58F379H051L" TargetMode="External"/><Relationship Id="rId45" Type="http://schemas.openxmlformats.org/officeDocument/2006/relationships/hyperlink" Target="consultantplus://offline/ref=407AFC928FFE7D387C6224FC85E1B8FD13B3170C01BB53BE195E306712AC377EEB51654FFD960B21B2BE1ACE6D2BF627D315185EuA18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B56D669D0AD6E883C15395FD9DE253E19D6210671F42CA8B3FF1766ACD0DEC3C679DF9D6C54DA9C5EDC9582D53EM6O" TargetMode="External"/><Relationship Id="rId23" Type="http://schemas.openxmlformats.org/officeDocument/2006/relationships/hyperlink" Target="consultantplus://offline/ref=A26E86FE3EF354F33E00ABD3B6AAD79058EC967916C2EDFD7EFBFC462C132E59A84382842535A682B1C24198151DD791E7C8920145F38338t9Q8G" TargetMode="External"/><Relationship Id="rId28" Type="http://schemas.openxmlformats.org/officeDocument/2006/relationships/hyperlink" Target="consultantplus://offline/ref=00CAA1FDEB9A6C077F50236D07D690325E37F0F5457D2077F2B26446C92Fr9P" TargetMode="External"/><Relationship Id="rId36" Type="http://schemas.openxmlformats.org/officeDocument/2006/relationships/hyperlink" Target="consultantplus://offline/ref=48C9DFE89FE31A21120123E2E03602A30E2C36FCA37BF00201E5EC05B025i5L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5B56D669D0AD6E883C15395FD9DE253E19D6220573F22CA8B3FF1766ACD0DEC3C679DF9D6C54DA9C5EDC9582D53EM6O" TargetMode="External"/><Relationship Id="rId19" Type="http://schemas.openxmlformats.org/officeDocument/2006/relationships/hyperlink" Target="consultantplus://offline/ref=5B56D669D0AD6E883C15395FD9DE253E19D3250F75F22CA8B3FF1766ACD0DEC3C679DF9D6C54DA9C5EDC9582D53EM6O" TargetMode="External"/><Relationship Id="rId31" Type="http://schemas.openxmlformats.org/officeDocument/2006/relationships/hyperlink" Target="consultantplus://offline/ref=FC02B71CDAFCE9A7DF047F6857639EAAAE0F99C597043C6D3C819A16F73F87FAD139D218C5AC579FC2F83AD1130B1065B810DF30E627B61053yFI" TargetMode="External"/><Relationship Id="rId44" Type="http://schemas.openxmlformats.org/officeDocument/2006/relationships/hyperlink" Target="consultantplus://offline/ref=407AFC928FFE7D387C6224FC85E1B8FD13B3170C01BB53BE195E306712AC377EEB51654FF2960B21B2BE1ACE6D2BF627D315185EuA18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56D669D0AD6E883C15395FD9DE253E19D4270E72F02CA8B3FF1766ACD0DEC3C679DF9D6C54DA9C5EDC9582D53EM6O" TargetMode="External"/><Relationship Id="rId14" Type="http://schemas.openxmlformats.org/officeDocument/2006/relationships/hyperlink" Target="consultantplus://offline/ref=5B56D669D0AD6E883C15395FD9DE253E19D7250475F72CA8B3FF1766ACD0DEC3C679DF9D6C54DA9C5EDC9582D53EM6O" TargetMode="External"/><Relationship Id="rId22" Type="http://schemas.openxmlformats.org/officeDocument/2006/relationships/hyperlink" Target="consultantplus://offline/ref=32EE4A58986E399818259148A27AFDB2BCB4F1387C864232AAED725D95y2k2M" TargetMode="External"/><Relationship Id="rId27" Type="http://schemas.openxmlformats.org/officeDocument/2006/relationships/hyperlink" Target="consultantplus://offline/ref=48C9DFE89FE31A21120123E2E03602A30E2F37F9AE7DF00201E5EC05B025i5L" TargetMode="External"/><Relationship Id="rId30" Type="http://schemas.openxmlformats.org/officeDocument/2006/relationships/hyperlink" Target="consultantplus://offline/ref=D3FB0DD2CEB6D280A5EE6ACAA955FD6E7F3BA63F3228B34DBD59C468DD92C701B88E00626D351656D900C9F82Em5U4I" TargetMode="External"/><Relationship Id="rId35" Type="http://schemas.openxmlformats.org/officeDocument/2006/relationships/hyperlink" Target="consultantplus://offline/ref=48C9DFE89FE31A21120123E2E03602A30E2E35F9AD79F00201E5EC05B025i5L" TargetMode="External"/><Relationship Id="rId43" Type="http://schemas.openxmlformats.org/officeDocument/2006/relationships/hyperlink" Target="consultantplus://offline/ref=407AFC928FFE7D387C6224FC85E1B8FD13B3170C01BB53BE195E306712AC377EEB51654BF59D5975F5E0439D2C60FB27C809185EB796D638uA12M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ORDERS_NG2\FORM-OF31_N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5EB60-0BCB-4DFE-915F-3138C001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FORM-OF31_NG2</Template>
  <TotalTime>144</TotalTime>
  <Pages>9</Pages>
  <Words>4052</Words>
  <Characters>36705</Characters>
  <Application>Microsoft Office Word</Application>
  <DocSecurity>0</DocSecurity>
  <Lines>305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40676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Лукьянчикова Наталия Юрьевна</dc:creator>
  <cp:lastModifiedBy>Щипкова Анна Николаевна</cp:lastModifiedBy>
  <cp:revision>10</cp:revision>
  <cp:lastPrinted>2022-03-30T07:54:00Z</cp:lastPrinted>
  <dcterms:created xsi:type="dcterms:W3CDTF">2022-03-28T10:12:00Z</dcterms:created>
  <dcterms:modified xsi:type="dcterms:W3CDTF">2022-03-30T09:39:00Z</dcterms:modified>
</cp:coreProperties>
</file>