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32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32" w:rsidRPr="002B51CF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C44B73" w:rsidRDefault="00D774D6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="00C44B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C44B73">
        <w:rPr>
          <w:rFonts w:ascii="Times New Roman" w:hAnsi="Times New Roman" w:cs="Times New Roman"/>
          <w:sz w:val="24"/>
          <w:szCs w:val="24"/>
        </w:rPr>
        <w:t>2020 г.</w:t>
      </w:r>
    </w:p>
    <w:p w:rsidR="008C2B32" w:rsidRPr="00D774D6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  <w:lang w:val="en-US"/>
        </w:rPr>
      </w:pPr>
      <w:r w:rsidRPr="002B51CF">
        <w:rPr>
          <w:rFonts w:ascii="Times New Roman" w:hAnsi="Times New Roman" w:cs="Times New Roman"/>
          <w:sz w:val="24"/>
          <w:szCs w:val="24"/>
        </w:rPr>
        <w:t>№</w:t>
      </w:r>
      <w:r w:rsidR="00D774D6">
        <w:rPr>
          <w:rFonts w:ascii="Times New Roman" w:hAnsi="Times New Roman" w:cs="Times New Roman"/>
          <w:sz w:val="24"/>
          <w:szCs w:val="24"/>
        </w:rPr>
        <w:t xml:space="preserve"> ЕД-7-8/405</w:t>
      </w:r>
      <w:r w:rsidR="00D774D6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8C2B32" w:rsidRPr="00C75283" w:rsidRDefault="008C2B32" w:rsidP="00C75283">
      <w:pPr>
        <w:pStyle w:val="ConsPlusNormal"/>
        <w:rPr>
          <w:sz w:val="16"/>
          <w:szCs w:val="16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C75283" w:rsidRDefault="00FC0168" w:rsidP="008C2B32">
      <w:pPr>
        <w:pStyle w:val="ConsPlusNormal"/>
        <w:rPr>
          <w:sz w:val="16"/>
          <w:szCs w:val="16"/>
        </w:rPr>
      </w:pPr>
    </w:p>
    <w:tbl>
      <w:tblPr>
        <w:tblW w:w="15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399"/>
        <w:gridCol w:w="3830"/>
        <w:gridCol w:w="3827"/>
      </w:tblGrid>
      <w:tr w:rsidR="00B771EF" w:rsidRPr="003B05DC" w:rsidTr="00C75283">
        <w:tc>
          <w:tcPr>
            <w:tcW w:w="2977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9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30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C75283">
        <w:trPr>
          <w:trHeight w:val="227"/>
        </w:trPr>
        <w:tc>
          <w:tcPr>
            <w:tcW w:w="2977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CF1F6F" w:rsidRPr="00E2600A" w:rsidTr="00C75283">
        <w:tc>
          <w:tcPr>
            <w:tcW w:w="2977" w:type="dxa"/>
          </w:tcPr>
          <w:p w:rsidR="00CF1F6F" w:rsidRPr="00E2600A" w:rsidRDefault="00CF1F6F" w:rsidP="00CF1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2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</w:t>
            </w:r>
            <w:r w:rsidRPr="00E2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</w:tcPr>
          <w:p w:rsidR="00CF1F6F" w:rsidRPr="003B05DC" w:rsidRDefault="00CF1F6F" w:rsidP="006757A2">
            <w:pPr>
              <w:pStyle w:val="ConsPlusNormal"/>
              <w:jc w:val="both"/>
              <w:rPr>
                <w:sz w:val="24"/>
                <w:szCs w:val="24"/>
              </w:rPr>
            </w:pPr>
            <w:r w:rsidRPr="001208A6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</w:t>
            </w:r>
            <w:r w:rsidR="006757A2">
              <w:rPr>
                <w:sz w:val="24"/>
                <w:szCs w:val="24"/>
              </w:rPr>
              <w:t>5</w:t>
            </w:r>
            <w:r w:rsidRPr="001208A6">
              <w:rPr>
                <w:sz w:val="24"/>
                <w:szCs w:val="24"/>
              </w:rPr>
              <w:t xml:space="preserve"> пункта 1 статьи 333</w:t>
            </w:r>
            <w:r w:rsidRPr="00FD1780">
              <w:rPr>
                <w:sz w:val="24"/>
                <w:szCs w:val="24"/>
                <w:vertAlign w:val="superscript"/>
              </w:rPr>
              <w:t>45</w:t>
            </w:r>
            <w:r w:rsidRPr="001208A6">
              <w:rPr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30" w:type="dxa"/>
          </w:tcPr>
          <w:p w:rsidR="00CF1F6F" w:rsidRPr="003B05DC" w:rsidRDefault="00CF1F6F" w:rsidP="006757A2">
            <w:pPr>
              <w:pStyle w:val="ConsPlusNormal"/>
              <w:rPr>
                <w:sz w:val="24"/>
                <w:szCs w:val="24"/>
              </w:rPr>
            </w:pPr>
            <w:r w:rsidRPr="00BC750F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</w:t>
            </w:r>
            <w:r w:rsidR="006757A2">
              <w:rPr>
                <w:sz w:val="24"/>
                <w:szCs w:val="24"/>
              </w:rPr>
              <w:t>5</w:t>
            </w:r>
            <w:r w:rsidRPr="00BC750F">
              <w:rPr>
                <w:sz w:val="24"/>
                <w:szCs w:val="24"/>
              </w:rPr>
              <w:t xml:space="preserve"> пункта 1 статьи 333</w:t>
            </w:r>
            <w:r w:rsidRPr="003456F2">
              <w:rPr>
                <w:sz w:val="24"/>
                <w:szCs w:val="24"/>
                <w:vertAlign w:val="superscript"/>
              </w:rPr>
              <w:t>45</w:t>
            </w:r>
            <w:r w:rsidRPr="00BC750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CF1F6F" w:rsidRPr="003B05DC" w:rsidRDefault="00CF1F6F" w:rsidP="006757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-п.1 ст.333.4</w:t>
            </w:r>
            <w:r w:rsidR="006757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глава 25.4 НК РФ</w:t>
            </w:r>
          </w:p>
        </w:tc>
      </w:tr>
      <w:tr w:rsidR="00CF1F6F" w:rsidRPr="00E2600A" w:rsidTr="00C75283">
        <w:tc>
          <w:tcPr>
            <w:tcW w:w="2977" w:type="dxa"/>
          </w:tcPr>
          <w:p w:rsidR="00CF1F6F" w:rsidRPr="00E2600A" w:rsidRDefault="00CF1F6F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182 1 07 05050 01 2100 110</w:t>
            </w:r>
          </w:p>
        </w:tc>
        <w:tc>
          <w:tcPr>
            <w:tcW w:w="4399" w:type="dxa"/>
          </w:tcPr>
          <w:p w:rsidR="00CF1F6F" w:rsidRPr="003B05DC" w:rsidRDefault="00CF1F6F" w:rsidP="006757A2">
            <w:pPr>
              <w:pStyle w:val="ConsPlusNormal"/>
              <w:jc w:val="both"/>
              <w:rPr>
                <w:sz w:val="24"/>
                <w:szCs w:val="24"/>
              </w:rPr>
            </w:pPr>
            <w:r w:rsidRPr="001208A6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</w:t>
            </w:r>
            <w:r w:rsidR="006757A2">
              <w:rPr>
                <w:sz w:val="24"/>
                <w:szCs w:val="24"/>
              </w:rPr>
              <w:t>5</w:t>
            </w:r>
            <w:r w:rsidRPr="001208A6">
              <w:rPr>
                <w:sz w:val="24"/>
                <w:szCs w:val="24"/>
              </w:rPr>
              <w:t xml:space="preserve"> пункта 1 статьи 333</w:t>
            </w:r>
            <w:r w:rsidRPr="00FD1780">
              <w:rPr>
                <w:sz w:val="24"/>
                <w:szCs w:val="24"/>
                <w:vertAlign w:val="superscript"/>
              </w:rPr>
              <w:t>45</w:t>
            </w:r>
            <w:r w:rsidRPr="001208A6">
              <w:rPr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3830" w:type="dxa"/>
          </w:tcPr>
          <w:p w:rsidR="00CF1F6F" w:rsidRPr="003B05DC" w:rsidRDefault="00CF1F6F" w:rsidP="006757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750F">
              <w:rPr>
                <w:sz w:val="24"/>
                <w:szCs w:val="24"/>
              </w:rPr>
              <w:t>ени по</w:t>
            </w:r>
            <w:r>
              <w:rPr>
                <w:sz w:val="24"/>
                <w:szCs w:val="24"/>
              </w:rPr>
              <w:t xml:space="preserve"> н</w:t>
            </w:r>
            <w:r w:rsidRPr="00BC750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BC750F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расположенных полностью или частично на территориях, указанных в подпункте </w:t>
            </w:r>
            <w:r w:rsidR="006757A2">
              <w:rPr>
                <w:sz w:val="24"/>
                <w:szCs w:val="24"/>
              </w:rPr>
              <w:t>5</w:t>
            </w:r>
            <w:r w:rsidRPr="00BC750F">
              <w:rPr>
                <w:sz w:val="24"/>
                <w:szCs w:val="24"/>
              </w:rPr>
              <w:t xml:space="preserve"> пункта 1 статьи 333</w:t>
            </w:r>
            <w:r w:rsidRPr="003456F2">
              <w:rPr>
                <w:sz w:val="24"/>
                <w:szCs w:val="24"/>
                <w:vertAlign w:val="superscript"/>
              </w:rPr>
              <w:t>45</w:t>
            </w:r>
            <w:r w:rsidRPr="00BC750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CF1F6F" w:rsidRPr="00F10777" w:rsidRDefault="00CF1F6F" w:rsidP="00CF1F6F">
            <w:pPr>
              <w:pStyle w:val="ConsPlusNormal"/>
              <w:rPr>
                <w:sz w:val="24"/>
                <w:szCs w:val="24"/>
              </w:rPr>
            </w:pPr>
            <w:r w:rsidRPr="00F10777">
              <w:rPr>
                <w:sz w:val="24"/>
                <w:szCs w:val="24"/>
              </w:rPr>
              <w:t>- п. 3 ст. 75 НК РФ;</w:t>
            </w:r>
          </w:p>
          <w:p w:rsidR="00CF1F6F" w:rsidRPr="003B05DC" w:rsidRDefault="00CF1F6F" w:rsidP="00CF1F6F">
            <w:pPr>
              <w:pStyle w:val="ConsPlusNormal"/>
              <w:rPr>
                <w:sz w:val="24"/>
                <w:szCs w:val="24"/>
              </w:rPr>
            </w:pPr>
            <w:r w:rsidRPr="00F10777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CF1F6F" w:rsidRPr="00E2600A" w:rsidTr="00C75283">
        <w:tc>
          <w:tcPr>
            <w:tcW w:w="2977" w:type="dxa"/>
          </w:tcPr>
          <w:p w:rsidR="00CF1F6F" w:rsidRPr="00E2600A" w:rsidRDefault="00CF1F6F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182 1 07 05050 01 2200 110</w:t>
            </w:r>
          </w:p>
        </w:tc>
        <w:tc>
          <w:tcPr>
            <w:tcW w:w="4399" w:type="dxa"/>
          </w:tcPr>
          <w:p w:rsidR="00CF1F6F" w:rsidRPr="003B05DC" w:rsidRDefault="00CF1F6F" w:rsidP="00CF1F6F">
            <w:pPr>
              <w:pStyle w:val="ConsPlusNormal"/>
              <w:jc w:val="both"/>
              <w:rPr>
                <w:sz w:val="24"/>
                <w:szCs w:val="24"/>
              </w:rPr>
            </w:pPr>
            <w:r w:rsidRPr="001208A6">
              <w:rPr>
                <w:sz w:val="24"/>
                <w:szCs w:val="24"/>
              </w:rPr>
              <w:t>Налог на дополнительный доход от добычи углеводородного сырья на участках недр, расположенных полностью или частично на терр</w:t>
            </w:r>
            <w:r w:rsidR="006757A2">
              <w:rPr>
                <w:sz w:val="24"/>
                <w:szCs w:val="24"/>
              </w:rPr>
              <w:t xml:space="preserve">иториях, </w:t>
            </w:r>
            <w:r w:rsidR="006757A2">
              <w:rPr>
                <w:sz w:val="24"/>
                <w:szCs w:val="24"/>
              </w:rPr>
              <w:lastRenderedPageBreak/>
              <w:t>указанных в подпункте 5</w:t>
            </w:r>
            <w:r w:rsidRPr="001208A6">
              <w:rPr>
                <w:sz w:val="24"/>
                <w:szCs w:val="24"/>
              </w:rPr>
              <w:t xml:space="preserve"> пункта 1 статьи 333</w:t>
            </w:r>
            <w:r w:rsidRPr="00FD1780">
              <w:rPr>
                <w:sz w:val="24"/>
                <w:szCs w:val="24"/>
                <w:vertAlign w:val="superscript"/>
              </w:rPr>
              <w:t>45</w:t>
            </w:r>
            <w:r w:rsidRPr="001208A6">
              <w:rPr>
                <w:sz w:val="24"/>
                <w:szCs w:val="24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  <w:tc>
          <w:tcPr>
            <w:tcW w:w="3830" w:type="dxa"/>
          </w:tcPr>
          <w:p w:rsidR="00CF1F6F" w:rsidRPr="003B05DC" w:rsidRDefault="00CF1F6F" w:rsidP="006757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456F2">
              <w:rPr>
                <w:sz w:val="24"/>
                <w:szCs w:val="24"/>
              </w:rPr>
              <w:t>роценты по</w:t>
            </w:r>
            <w:r>
              <w:rPr>
                <w:sz w:val="24"/>
                <w:szCs w:val="24"/>
              </w:rPr>
              <w:t xml:space="preserve"> н</w:t>
            </w:r>
            <w:r w:rsidRPr="003456F2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3456F2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расположенных полностью </w:t>
            </w:r>
            <w:r w:rsidRPr="003456F2">
              <w:rPr>
                <w:sz w:val="24"/>
                <w:szCs w:val="24"/>
              </w:rPr>
              <w:lastRenderedPageBreak/>
              <w:t xml:space="preserve">или частично на территориях, указанных в подпункте </w:t>
            </w:r>
            <w:r w:rsidR="006757A2">
              <w:rPr>
                <w:sz w:val="24"/>
                <w:szCs w:val="24"/>
              </w:rPr>
              <w:t>5</w:t>
            </w:r>
            <w:r w:rsidRPr="003456F2">
              <w:rPr>
                <w:sz w:val="24"/>
                <w:szCs w:val="24"/>
              </w:rPr>
              <w:t xml:space="preserve"> пункта 1 статьи 333</w:t>
            </w:r>
            <w:r w:rsidRPr="003456F2">
              <w:rPr>
                <w:sz w:val="24"/>
                <w:szCs w:val="24"/>
                <w:vertAlign w:val="superscript"/>
              </w:rPr>
              <w:t>45</w:t>
            </w:r>
            <w:r w:rsidRPr="003456F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CF1F6F" w:rsidRPr="003B05DC" w:rsidRDefault="00CF1F6F" w:rsidP="00CF1F6F">
            <w:pPr>
              <w:pStyle w:val="ConsPlusNormal"/>
              <w:rPr>
                <w:sz w:val="24"/>
                <w:szCs w:val="24"/>
              </w:rPr>
            </w:pPr>
            <w:r w:rsidRPr="00F10777">
              <w:rPr>
                <w:sz w:val="24"/>
                <w:szCs w:val="24"/>
              </w:rPr>
              <w:lastRenderedPageBreak/>
              <w:t>- п. 4, п. 8 ст. 64 НК РФ</w:t>
            </w:r>
          </w:p>
        </w:tc>
      </w:tr>
      <w:tr w:rsidR="00CF1F6F" w:rsidRPr="00E2600A" w:rsidTr="00C75283">
        <w:tc>
          <w:tcPr>
            <w:tcW w:w="2977" w:type="dxa"/>
          </w:tcPr>
          <w:p w:rsidR="00CF1F6F" w:rsidRPr="00E2600A" w:rsidRDefault="00CF1F6F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182 1 07 05050 01 3000 110</w:t>
            </w:r>
          </w:p>
        </w:tc>
        <w:tc>
          <w:tcPr>
            <w:tcW w:w="4399" w:type="dxa"/>
          </w:tcPr>
          <w:p w:rsidR="00CF1F6F" w:rsidRPr="003B05DC" w:rsidRDefault="00CF1F6F" w:rsidP="006757A2">
            <w:pPr>
              <w:pStyle w:val="ConsPlusNormal"/>
              <w:jc w:val="both"/>
              <w:rPr>
                <w:sz w:val="24"/>
                <w:szCs w:val="24"/>
              </w:rPr>
            </w:pPr>
            <w:r w:rsidRPr="001208A6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</w:t>
            </w:r>
            <w:r w:rsidR="006757A2">
              <w:rPr>
                <w:sz w:val="24"/>
                <w:szCs w:val="24"/>
              </w:rPr>
              <w:t>5</w:t>
            </w:r>
            <w:r w:rsidRPr="001208A6">
              <w:rPr>
                <w:sz w:val="24"/>
                <w:szCs w:val="24"/>
              </w:rPr>
              <w:t xml:space="preserve"> пункта 1 статьи 333</w:t>
            </w:r>
            <w:r w:rsidRPr="003456F2">
              <w:rPr>
                <w:sz w:val="24"/>
                <w:szCs w:val="24"/>
                <w:vertAlign w:val="superscript"/>
              </w:rPr>
              <w:t>45</w:t>
            </w:r>
            <w:r w:rsidRPr="001208A6">
              <w:rPr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30" w:type="dxa"/>
          </w:tcPr>
          <w:p w:rsidR="00CF1F6F" w:rsidRPr="003B05DC" w:rsidRDefault="00CF1F6F" w:rsidP="006757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456F2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е</w:t>
            </w:r>
            <w:r w:rsidRPr="003456F2">
              <w:rPr>
                <w:sz w:val="24"/>
                <w:szCs w:val="24"/>
              </w:rPr>
              <w:t xml:space="preserve"> взыскани</w:t>
            </w:r>
            <w:r>
              <w:rPr>
                <w:sz w:val="24"/>
                <w:szCs w:val="24"/>
              </w:rPr>
              <w:t>я</w:t>
            </w:r>
            <w:r w:rsidRPr="003456F2">
              <w:rPr>
                <w:sz w:val="24"/>
                <w:szCs w:val="24"/>
              </w:rPr>
              <w:t xml:space="preserve"> (штраф</w:t>
            </w:r>
            <w:r>
              <w:rPr>
                <w:sz w:val="24"/>
                <w:szCs w:val="24"/>
              </w:rPr>
              <w:t>ы</w:t>
            </w:r>
            <w:r w:rsidRPr="003456F2">
              <w:rPr>
                <w:sz w:val="24"/>
                <w:szCs w:val="24"/>
              </w:rPr>
              <w:t>) по</w:t>
            </w:r>
            <w:r>
              <w:rPr>
                <w:sz w:val="24"/>
                <w:szCs w:val="24"/>
              </w:rPr>
              <w:t xml:space="preserve"> н</w:t>
            </w:r>
            <w:r w:rsidRPr="003456F2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3456F2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расположенных полностью или частично на территориях, указанных в подпункте </w:t>
            </w:r>
            <w:r w:rsidR="006757A2">
              <w:rPr>
                <w:sz w:val="24"/>
                <w:szCs w:val="24"/>
              </w:rPr>
              <w:t>5</w:t>
            </w:r>
            <w:r w:rsidRPr="003456F2">
              <w:rPr>
                <w:sz w:val="24"/>
                <w:szCs w:val="24"/>
              </w:rPr>
              <w:t xml:space="preserve"> пункта 1 статьи 333</w:t>
            </w:r>
            <w:r w:rsidRPr="003456F2">
              <w:rPr>
                <w:sz w:val="24"/>
                <w:szCs w:val="24"/>
                <w:vertAlign w:val="superscript"/>
              </w:rPr>
              <w:t>45</w:t>
            </w:r>
            <w:r w:rsidRPr="003456F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CF1F6F" w:rsidRPr="00F10777" w:rsidRDefault="00CF1F6F" w:rsidP="00CF1F6F">
            <w:pPr>
              <w:pStyle w:val="ConsPlusNormal"/>
              <w:rPr>
                <w:sz w:val="24"/>
                <w:szCs w:val="24"/>
              </w:rPr>
            </w:pPr>
            <w:r w:rsidRPr="00F10777">
              <w:rPr>
                <w:sz w:val="24"/>
                <w:szCs w:val="24"/>
              </w:rPr>
              <w:t>- ст. 122 НК РФ;</w:t>
            </w:r>
          </w:p>
          <w:p w:rsidR="00CF1F6F" w:rsidRPr="003B05DC" w:rsidRDefault="00CF1F6F" w:rsidP="00CF1F6F">
            <w:pPr>
              <w:pStyle w:val="ConsPlusNormal"/>
              <w:rPr>
                <w:sz w:val="24"/>
                <w:szCs w:val="24"/>
              </w:rPr>
            </w:pPr>
            <w:r w:rsidRPr="00F10777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CF1F6F" w:rsidRPr="00E2600A" w:rsidTr="00C75283">
        <w:tc>
          <w:tcPr>
            <w:tcW w:w="2977" w:type="dxa"/>
          </w:tcPr>
          <w:p w:rsidR="00CF1F6F" w:rsidRPr="00E2600A" w:rsidRDefault="00CF1F6F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182 1 07 05050 01 4000 110</w:t>
            </w:r>
          </w:p>
        </w:tc>
        <w:tc>
          <w:tcPr>
            <w:tcW w:w="4399" w:type="dxa"/>
          </w:tcPr>
          <w:p w:rsidR="00CF1F6F" w:rsidRPr="003B05DC" w:rsidRDefault="00CF1F6F" w:rsidP="00D632FF">
            <w:pPr>
              <w:pStyle w:val="ConsPlusNormal"/>
              <w:jc w:val="both"/>
              <w:rPr>
                <w:sz w:val="24"/>
                <w:szCs w:val="24"/>
              </w:rPr>
            </w:pPr>
            <w:r w:rsidRPr="00FD1780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</w:t>
            </w:r>
            <w:r w:rsidR="00D632FF">
              <w:rPr>
                <w:sz w:val="24"/>
                <w:szCs w:val="24"/>
              </w:rPr>
              <w:t>5</w:t>
            </w:r>
            <w:r w:rsidRPr="00FD1780">
              <w:rPr>
                <w:sz w:val="24"/>
                <w:szCs w:val="24"/>
              </w:rPr>
              <w:t xml:space="preserve"> пункта 1 статьи 333</w:t>
            </w:r>
            <w:r w:rsidRPr="00FD1780">
              <w:rPr>
                <w:sz w:val="24"/>
                <w:szCs w:val="24"/>
                <w:vertAlign w:val="superscript"/>
              </w:rPr>
              <w:t>45</w:t>
            </w:r>
            <w:r w:rsidRPr="00FD1780">
              <w:rPr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  <w:tc>
          <w:tcPr>
            <w:tcW w:w="3830" w:type="dxa"/>
          </w:tcPr>
          <w:p w:rsidR="00CF1F6F" w:rsidRPr="003B05DC" w:rsidRDefault="00CF1F6F" w:rsidP="00CF1F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F1F6F" w:rsidRPr="003B05DC" w:rsidRDefault="00CF1F6F" w:rsidP="00CF1F6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1F6F" w:rsidRPr="00E2600A" w:rsidTr="00C75283">
        <w:tc>
          <w:tcPr>
            <w:tcW w:w="2977" w:type="dxa"/>
          </w:tcPr>
          <w:p w:rsidR="00CF1F6F" w:rsidRPr="00E2600A" w:rsidRDefault="00CF1F6F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182 1 07 05050 01 5000 110</w:t>
            </w:r>
          </w:p>
        </w:tc>
        <w:tc>
          <w:tcPr>
            <w:tcW w:w="4399" w:type="dxa"/>
          </w:tcPr>
          <w:p w:rsidR="00CF1F6F" w:rsidRPr="003B05DC" w:rsidRDefault="00CF1F6F" w:rsidP="00D632FF">
            <w:pPr>
              <w:pStyle w:val="ConsPlusNormal"/>
              <w:jc w:val="both"/>
              <w:rPr>
                <w:sz w:val="24"/>
                <w:szCs w:val="24"/>
              </w:rPr>
            </w:pPr>
            <w:r w:rsidRPr="00FD1780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</w:t>
            </w:r>
            <w:r w:rsidR="00D632FF">
              <w:rPr>
                <w:sz w:val="24"/>
                <w:szCs w:val="24"/>
              </w:rPr>
              <w:t>5</w:t>
            </w:r>
            <w:r w:rsidRPr="00FD1780">
              <w:rPr>
                <w:sz w:val="24"/>
                <w:szCs w:val="24"/>
              </w:rPr>
              <w:t xml:space="preserve"> пункта 1 статьи 333</w:t>
            </w:r>
            <w:r w:rsidRPr="00FD1780">
              <w:rPr>
                <w:sz w:val="24"/>
                <w:szCs w:val="24"/>
                <w:vertAlign w:val="superscript"/>
              </w:rPr>
              <w:t>45</w:t>
            </w:r>
            <w:r w:rsidRPr="00FD1780">
              <w:rPr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30" w:type="dxa"/>
          </w:tcPr>
          <w:p w:rsidR="00CF1F6F" w:rsidRPr="003B05DC" w:rsidRDefault="00CF1F6F" w:rsidP="006757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56F2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3456F2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3456F2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3456F2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3456F2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расположенных полностью или частично на территориях, указанных в подпункте </w:t>
            </w:r>
            <w:r w:rsidR="006757A2">
              <w:rPr>
                <w:sz w:val="24"/>
                <w:szCs w:val="24"/>
              </w:rPr>
              <w:t>5</w:t>
            </w:r>
            <w:r w:rsidRPr="003456F2">
              <w:rPr>
                <w:sz w:val="24"/>
                <w:szCs w:val="24"/>
              </w:rPr>
              <w:t xml:space="preserve"> пункта 1 статьи 333</w:t>
            </w:r>
            <w:r w:rsidRPr="003456F2">
              <w:rPr>
                <w:sz w:val="24"/>
                <w:szCs w:val="24"/>
                <w:vertAlign w:val="superscript"/>
              </w:rPr>
              <w:t>45</w:t>
            </w:r>
            <w:r w:rsidRPr="003456F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CF1F6F" w:rsidRPr="003B05DC" w:rsidRDefault="00CF1F6F" w:rsidP="00CF1F6F">
            <w:pPr>
              <w:pStyle w:val="ConsPlusNormal"/>
              <w:rPr>
                <w:sz w:val="24"/>
                <w:szCs w:val="24"/>
              </w:rPr>
            </w:pPr>
            <w:r w:rsidRPr="00F10777">
              <w:rPr>
                <w:sz w:val="24"/>
                <w:szCs w:val="24"/>
              </w:rPr>
              <w:t>- п. 10 ст. 78, п. 5 ст. 79 НК РФ</w:t>
            </w:r>
          </w:p>
        </w:tc>
      </w:tr>
    </w:tbl>
    <w:p w:rsidR="00FC0168" w:rsidRPr="003B05DC" w:rsidRDefault="00FC0168" w:rsidP="00EC7944">
      <w:pPr>
        <w:pStyle w:val="ConsPlusNormal"/>
        <w:ind w:firstLine="540"/>
        <w:jc w:val="both"/>
        <w:rPr>
          <w:sz w:val="24"/>
          <w:szCs w:val="24"/>
        </w:rPr>
      </w:pPr>
      <w:bookmarkStart w:id="1" w:name="P2926"/>
      <w:bookmarkEnd w:id="1"/>
    </w:p>
    <w:sectPr w:rsidR="00FC0168" w:rsidRPr="003B05DC" w:rsidSect="00C44B73">
      <w:headerReference w:type="default" r:id="rId7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FE" w:rsidRDefault="001B6CFE" w:rsidP="00A21AB6">
      <w:pPr>
        <w:spacing w:line="240" w:lineRule="auto"/>
      </w:pPr>
      <w:r>
        <w:separator/>
      </w:r>
    </w:p>
  </w:endnote>
  <w:endnote w:type="continuationSeparator" w:id="0">
    <w:p w:rsidR="001B6CFE" w:rsidRDefault="001B6CFE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FE" w:rsidRDefault="001B6CFE" w:rsidP="00A21AB6">
      <w:pPr>
        <w:spacing w:line="240" w:lineRule="auto"/>
      </w:pPr>
      <w:r>
        <w:separator/>
      </w:r>
    </w:p>
  </w:footnote>
  <w:footnote w:type="continuationSeparator" w:id="0">
    <w:p w:rsidR="001B6CFE" w:rsidRDefault="001B6CFE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6541"/>
      <w:docPartObj>
        <w:docPartGallery w:val="Page Numbers (Top of Page)"/>
        <w:docPartUnique/>
      </w:docPartObj>
    </w:sdtPr>
    <w:sdtEndPr/>
    <w:sdtContent>
      <w:p w:rsidR="00A81F03" w:rsidRPr="00C44B73" w:rsidRDefault="00A81F03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A344B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4AB"/>
    <w:rsid w:val="001B3DB6"/>
    <w:rsid w:val="001B4167"/>
    <w:rsid w:val="001B45B1"/>
    <w:rsid w:val="001B50E9"/>
    <w:rsid w:val="001B69BF"/>
    <w:rsid w:val="001B6CFE"/>
    <w:rsid w:val="001C25B7"/>
    <w:rsid w:val="001C3EF3"/>
    <w:rsid w:val="001C48A2"/>
    <w:rsid w:val="001C6113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678D1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C26"/>
    <w:rsid w:val="004A5FBF"/>
    <w:rsid w:val="004B0645"/>
    <w:rsid w:val="004B2F62"/>
    <w:rsid w:val="004C4B08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6952"/>
    <w:rsid w:val="005D7902"/>
    <w:rsid w:val="005E030F"/>
    <w:rsid w:val="005E3EDA"/>
    <w:rsid w:val="005E51B8"/>
    <w:rsid w:val="005E6B84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4BC5"/>
    <w:rsid w:val="006667A5"/>
    <w:rsid w:val="00666F7F"/>
    <w:rsid w:val="00670A93"/>
    <w:rsid w:val="00671337"/>
    <w:rsid w:val="0067251A"/>
    <w:rsid w:val="00673042"/>
    <w:rsid w:val="006757A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492B"/>
    <w:rsid w:val="006964CB"/>
    <w:rsid w:val="006A29E9"/>
    <w:rsid w:val="006A35DE"/>
    <w:rsid w:val="006A4EA4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40D5D"/>
    <w:rsid w:val="0084189D"/>
    <w:rsid w:val="008419C3"/>
    <w:rsid w:val="008420D4"/>
    <w:rsid w:val="00842733"/>
    <w:rsid w:val="00842822"/>
    <w:rsid w:val="00854F51"/>
    <w:rsid w:val="008557AB"/>
    <w:rsid w:val="0086225F"/>
    <w:rsid w:val="00863C9E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4F55"/>
    <w:rsid w:val="009860FB"/>
    <w:rsid w:val="009864A8"/>
    <w:rsid w:val="00986B93"/>
    <w:rsid w:val="00991330"/>
    <w:rsid w:val="00993136"/>
    <w:rsid w:val="00994736"/>
    <w:rsid w:val="00995B66"/>
    <w:rsid w:val="009A1BD9"/>
    <w:rsid w:val="009A4742"/>
    <w:rsid w:val="009A7AF0"/>
    <w:rsid w:val="009B0697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2C2"/>
    <w:rsid w:val="00C410FE"/>
    <w:rsid w:val="00C4153A"/>
    <w:rsid w:val="00C421E0"/>
    <w:rsid w:val="00C42DD6"/>
    <w:rsid w:val="00C4462D"/>
    <w:rsid w:val="00C44B73"/>
    <w:rsid w:val="00C4574C"/>
    <w:rsid w:val="00C46DA3"/>
    <w:rsid w:val="00C46F3F"/>
    <w:rsid w:val="00C51A26"/>
    <w:rsid w:val="00C55C6A"/>
    <w:rsid w:val="00C65200"/>
    <w:rsid w:val="00C670BA"/>
    <w:rsid w:val="00C71DDB"/>
    <w:rsid w:val="00C7475B"/>
    <w:rsid w:val="00C75283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F25"/>
    <w:rsid w:val="00CA4FB1"/>
    <w:rsid w:val="00CB3A2A"/>
    <w:rsid w:val="00CB475D"/>
    <w:rsid w:val="00CC0BF3"/>
    <w:rsid w:val="00CC1785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6830"/>
    <w:rsid w:val="00CF0704"/>
    <w:rsid w:val="00CF1F6F"/>
    <w:rsid w:val="00D021BC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2FF"/>
    <w:rsid w:val="00D63CBC"/>
    <w:rsid w:val="00D65AF1"/>
    <w:rsid w:val="00D71BD7"/>
    <w:rsid w:val="00D73E4C"/>
    <w:rsid w:val="00D75096"/>
    <w:rsid w:val="00D774D6"/>
    <w:rsid w:val="00D80F3B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9AA"/>
    <w:rsid w:val="00EE3CAC"/>
    <w:rsid w:val="00EE44D7"/>
    <w:rsid w:val="00EE65E2"/>
    <w:rsid w:val="00EF05A5"/>
    <w:rsid w:val="00EF19FA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A294C-7B6D-4BBC-980A-6E1240B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00D0-6EAD-4B98-8C28-476B9BFC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Расторгуева Юлия Борисовна</cp:lastModifiedBy>
  <cp:revision>3</cp:revision>
  <cp:lastPrinted>2019-08-28T08:44:00Z</cp:lastPrinted>
  <dcterms:created xsi:type="dcterms:W3CDTF">2020-06-25T13:46:00Z</dcterms:created>
  <dcterms:modified xsi:type="dcterms:W3CDTF">2020-07-02T06:53:00Z</dcterms:modified>
</cp:coreProperties>
</file>