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4E" w:rsidRPr="00881859" w:rsidRDefault="00881859" w:rsidP="00881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59">
        <w:rPr>
          <w:rFonts w:ascii="Times New Roman" w:hAnsi="Times New Roman" w:cs="Times New Roman"/>
          <w:b/>
          <w:sz w:val="28"/>
          <w:szCs w:val="28"/>
        </w:rPr>
        <w:t>Проект приказа ФНС России</w:t>
      </w:r>
    </w:p>
    <w:p w:rsidR="00881859" w:rsidRPr="00881859" w:rsidRDefault="00881859" w:rsidP="00881859">
      <w:pPr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881859">
        <w:rPr>
          <w:rFonts w:ascii="Times New Roman" w:eastAsiaTheme="minorEastAsia" w:hAnsi="Times New Roman" w:cs="Times New Roman"/>
          <w:sz w:val="24"/>
          <w:szCs w:val="24"/>
        </w:rPr>
        <w:t xml:space="preserve">О внесении изменений в Порядок принятия решения об осуществлении контроля </w:t>
      </w:r>
      <w:r w:rsidRPr="00881859">
        <w:rPr>
          <w:rFonts w:ascii="Times New Roman" w:eastAsiaTheme="minorEastAsia" w:hAnsi="Times New Roman" w:cs="Times New Roman"/>
          <w:sz w:val="24"/>
          <w:szCs w:val="24"/>
        </w:rPr>
        <w:br/>
        <w:t>за расходами федеральных государственных гражданских служащих ФНС России, работников, замещающих отдельные должности на основании трудового договора в организациях, созданных для выполнения задач, поставленных перед ФНС России, а также за расходами их супруг (супругов) и несовершеннолетних детей, утвержденный приказом ФНС России от 30.12.2015 № ММВ-7-4/706@</w:t>
      </w:r>
    </w:p>
    <w:p w:rsidR="00881859" w:rsidRPr="00881859" w:rsidRDefault="00881859" w:rsidP="00881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859" w:rsidRPr="00881859" w:rsidRDefault="00881859" w:rsidP="00881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859" w:rsidRPr="00881859" w:rsidRDefault="00881859" w:rsidP="00881859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1859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частью 6 статьи 5 Федерального закона от 03.12.2012 № 230-ФЗ «О контроле за соответствием расходов лиц, замещающих государственные должности, и иных лиц их доходам» (Собрание законодательства Российской Федерации, 2012, № 50, ст. 6953), </w:t>
      </w:r>
      <w:r w:rsidRPr="00881859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Федеральной налоговой службы в соответствие с изменениями законодательства Российской Федерации,</w:t>
      </w:r>
      <w:r w:rsidRPr="00881859">
        <w:rPr>
          <w:rFonts w:ascii="Times New Roman" w:eastAsiaTheme="minorEastAsia" w:hAnsi="Times New Roman" w:cs="Times New Roman"/>
          <w:sz w:val="28"/>
          <w:szCs w:val="28"/>
        </w:rPr>
        <w:t xml:space="preserve"> в связи принятием </w:t>
      </w:r>
      <w:r w:rsidRPr="00881859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 (Собрание </w:t>
      </w:r>
      <w:r w:rsidRPr="00881859">
        <w:rPr>
          <w:rFonts w:ascii="Times New Roman" w:eastAsiaTheme="minorEastAsia" w:hAnsi="Times New Roman" w:cs="Times New Roman"/>
          <w:sz w:val="28"/>
          <w:szCs w:val="28"/>
        </w:rPr>
        <w:t>законодательства Российской Федерации, 2020, № 31, ст. 5018)</w:t>
      </w:r>
      <w:r w:rsidRPr="00881859">
        <w:rPr>
          <w:rFonts w:ascii="Times New Roman" w:hAnsi="Times New Roman" w:cs="Times New Roman"/>
          <w:sz w:val="28"/>
          <w:szCs w:val="28"/>
        </w:rPr>
        <w:t xml:space="preserve"> и</w:t>
      </w:r>
      <w:r w:rsidRPr="00881859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01.04.2022 № 90-ФЗ «О внесении изменений в отдельные законодательные акты Российской Федерации» (Собрание законодательства Российской Федерации, 2022, № 14, ст. 2203) </w:t>
      </w:r>
      <w:r w:rsidRPr="00881859">
        <w:rPr>
          <w:rFonts w:ascii="Times New Roman" w:eastAsiaTheme="minorEastAsia" w:hAnsi="Times New Roman" w:cs="Times New Roman"/>
          <w:spacing w:val="40"/>
          <w:sz w:val="28"/>
          <w:szCs w:val="28"/>
        </w:rPr>
        <w:t>приказываю</w:t>
      </w:r>
      <w:r w:rsidRPr="0088185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81859" w:rsidRPr="00881859" w:rsidRDefault="00881859" w:rsidP="0088185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859" w:rsidRPr="00881859" w:rsidRDefault="00881859" w:rsidP="008818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59">
        <w:rPr>
          <w:rFonts w:ascii="Times New Roman" w:hAnsi="Times New Roman" w:cs="Times New Roman"/>
          <w:sz w:val="28"/>
          <w:szCs w:val="28"/>
        </w:rPr>
        <w:t>1. Внести в Порядок принятия решения об осуществлении контроля за расходами федеральных государственных гражданских служащих ФНС России, работников, замещающих отдельные должности на основании трудового договора в организациях, созданных для выполнения задач, поставленных перед ФНС России, а также за расходами их супруг (супругов) и несовершеннолетних детей, утвержденный приказом ФНС России от 30.12.2015 № ММВ-7-4/706@  (зарегистрирован Министерством юстиции Российской Федерации 09.03.2016, регистрационный № 41354), с изменениями, внесенными приказом ФНС России от 20.04.2018 № ММВ-7-4/232@ (зарегистрирован Министерством юстиции Российской Федерации 04.05.2018, регистрационный № 50984), следующие изменения:</w:t>
      </w:r>
    </w:p>
    <w:p w:rsidR="00881859" w:rsidRPr="00881859" w:rsidRDefault="00881859" w:rsidP="008818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59">
        <w:rPr>
          <w:rFonts w:ascii="Times New Roman" w:hAnsi="Times New Roman" w:cs="Times New Roman"/>
          <w:sz w:val="28"/>
          <w:szCs w:val="28"/>
        </w:rPr>
        <w:t xml:space="preserve">1.1. В пункте 3 слова «от 25 января 2017 г. № ММВ-7-4/33@ </w:t>
      </w:r>
      <w:r w:rsidRPr="00881859">
        <w:rPr>
          <w:rFonts w:ascii="Times New Roman" w:hAnsi="Times New Roman" w:cs="Times New Roman"/>
          <w:sz w:val="28"/>
          <w:szCs w:val="28"/>
        </w:rPr>
        <w:br/>
        <w:t xml:space="preserve">«Об утверждении Перечня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</w:t>
      </w:r>
      <w:r w:rsidRPr="00881859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 и обязательствах имущественного характера своих супруги (супруга) и несовершеннолетних детей» (зарегистрирован Министерством юстиции Российской Федерации 22 марта 2017 г., регистрационный № 46076) </w:t>
      </w:r>
      <w:r w:rsidRPr="00881859">
        <w:rPr>
          <w:rFonts w:ascii="Times New Roman" w:hAnsi="Times New Roman" w:cs="Times New Roman"/>
          <w:sz w:val="28"/>
          <w:szCs w:val="28"/>
        </w:rPr>
        <w:br/>
        <w:t xml:space="preserve">с изменениями, внесенными приказом ФНС России от 25 сентября 2017 г. </w:t>
      </w:r>
      <w:r w:rsidRPr="00881859">
        <w:rPr>
          <w:rFonts w:ascii="Times New Roman" w:hAnsi="Times New Roman" w:cs="Times New Roman"/>
          <w:sz w:val="28"/>
          <w:szCs w:val="28"/>
        </w:rPr>
        <w:br/>
        <w:t xml:space="preserve">№ ММВ-7-4/755@ «О внесении изменения в Перечень должностей </w:t>
      </w:r>
      <w:r w:rsidRPr="00881859">
        <w:rPr>
          <w:rFonts w:ascii="Times New Roman" w:hAnsi="Times New Roman" w:cs="Times New Roman"/>
          <w:sz w:val="28"/>
          <w:szCs w:val="28"/>
        </w:rPr>
        <w:br/>
        <w:t>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</w:t>
      </w:r>
      <w:r w:rsidR="0063346B">
        <w:rPr>
          <w:rFonts w:ascii="Times New Roman" w:hAnsi="Times New Roman" w:cs="Times New Roman"/>
          <w:sz w:val="28"/>
          <w:szCs w:val="28"/>
        </w:rPr>
        <w:t xml:space="preserve">го характера, а также сведения </w:t>
      </w:r>
      <w:r w:rsidRPr="00881859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</w:t>
      </w:r>
      <w:r w:rsidR="0063346B">
        <w:rPr>
          <w:rFonts w:ascii="Times New Roman" w:hAnsi="Times New Roman" w:cs="Times New Roman"/>
          <w:sz w:val="28"/>
          <w:szCs w:val="28"/>
        </w:rPr>
        <w:t xml:space="preserve">х детей, утвержденный приказом </w:t>
      </w:r>
      <w:bookmarkStart w:id="0" w:name="_GoBack"/>
      <w:bookmarkEnd w:id="0"/>
      <w:r w:rsidRPr="00881859">
        <w:rPr>
          <w:rFonts w:ascii="Times New Roman" w:hAnsi="Times New Roman" w:cs="Times New Roman"/>
          <w:sz w:val="28"/>
          <w:szCs w:val="28"/>
        </w:rPr>
        <w:t xml:space="preserve">ФНС России от 25 января 2017 г. № ММВ-7-4/33@» (зарегистрирован Министерством юстиции Российской Федерации 23 октября 2017 г., регистрационный № 48631)» заменить словами «от 8 июля 2022 г. </w:t>
      </w:r>
      <w:r w:rsidRPr="00881859">
        <w:rPr>
          <w:rFonts w:ascii="Times New Roman" w:hAnsi="Times New Roman" w:cs="Times New Roman"/>
          <w:sz w:val="28"/>
          <w:szCs w:val="28"/>
        </w:rPr>
        <w:br/>
        <w:t>№ ЕД-7-4/638@ «Об утверждении Перечня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</w:t>
      </w:r>
      <w:r w:rsidR="0063346B">
        <w:rPr>
          <w:rFonts w:ascii="Times New Roman" w:hAnsi="Times New Roman" w:cs="Times New Roman"/>
          <w:sz w:val="28"/>
          <w:szCs w:val="28"/>
        </w:rPr>
        <w:t xml:space="preserve">а, а также сведения о доходах, </w:t>
      </w:r>
      <w:r w:rsidRPr="00881859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детей» (зарегистрирован Министерством юстиции Российской Федерации 5 августа 2022 г., регистрационный № 69548)»;</w:t>
      </w:r>
    </w:p>
    <w:p w:rsidR="00881859" w:rsidRPr="00881859" w:rsidRDefault="00881859" w:rsidP="008818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59">
        <w:rPr>
          <w:rFonts w:ascii="Times New Roman" w:hAnsi="Times New Roman" w:cs="Times New Roman"/>
          <w:sz w:val="28"/>
          <w:szCs w:val="28"/>
        </w:rPr>
        <w:t>1.2. В пункте 5:</w:t>
      </w:r>
    </w:p>
    <w:p w:rsidR="00881859" w:rsidRPr="00881859" w:rsidRDefault="00881859" w:rsidP="008818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859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881859">
        <w:rPr>
          <w:rFonts w:ascii="Times New Roman" w:hAnsi="Times New Roman" w:cs="Times New Roman"/>
          <w:sz w:val="28"/>
          <w:szCs w:val="28"/>
        </w:rPr>
        <w:t xml:space="preserve"> «, акций» исключить;</w:t>
      </w:r>
    </w:p>
    <w:p w:rsidR="00881859" w:rsidRPr="00881859" w:rsidRDefault="00881859" w:rsidP="008818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859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881859">
        <w:rPr>
          <w:rFonts w:ascii="Times New Roman" w:hAnsi="Times New Roman" w:cs="Times New Roman"/>
          <w:sz w:val="28"/>
          <w:szCs w:val="28"/>
        </w:rPr>
        <w:t xml:space="preserve"> слов «(долей участия, паев в уставных (складочных) капиталах организаций)» дополнить словами «, цифровых финансовых активов, цифровой валюты».</w:t>
      </w:r>
    </w:p>
    <w:p w:rsidR="00881859" w:rsidRPr="00881859" w:rsidRDefault="00881859" w:rsidP="008818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59">
        <w:rPr>
          <w:rFonts w:ascii="Times New Roman" w:hAnsi="Times New Roman" w:cs="Times New Roman"/>
          <w:sz w:val="28"/>
          <w:szCs w:val="28"/>
        </w:rPr>
        <w:t>2. Контроль за исполнением настоящего приказа оставляю за собой.</w:t>
      </w:r>
    </w:p>
    <w:p w:rsidR="00881859" w:rsidRPr="00881859" w:rsidRDefault="00881859" w:rsidP="008818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1859" w:rsidRPr="00881859" w:rsidRDefault="00881859" w:rsidP="008818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1859" w:rsidRPr="00881859" w:rsidRDefault="00881859" w:rsidP="008818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1859" w:rsidRPr="00881859" w:rsidRDefault="00881859" w:rsidP="00881859">
      <w:pPr>
        <w:pStyle w:val="Default"/>
        <w:rPr>
          <w:color w:val="auto"/>
          <w:sz w:val="28"/>
          <w:szCs w:val="28"/>
        </w:rPr>
      </w:pPr>
      <w:r w:rsidRPr="00881859">
        <w:rPr>
          <w:color w:val="auto"/>
          <w:sz w:val="28"/>
          <w:szCs w:val="28"/>
        </w:rPr>
        <w:t xml:space="preserve">Руководитель Федеральной </w:t>
      </w:r>
    </w:p>
    <w:p w:rsidR="00881859" w:rsidRPr="00881859" w:rsidRDefault="00881859" w:rsidP="0088185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8185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налоговой</w:t>
      </w:r>
      <w:proofErr w:type="gramEnd"/>
      <w:r w:rsidRPr="00881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службы                                                                                         </w:t>
      </w:r>
      <w:proofErr w:type="spellStart"/>
      <w:r w:rsidRPr="00881859">
        <w:rPr>
          <w:rFonts w:ascii="Times New Roman" w:eastAsiaTheme="minorHAnsi" w:hAnsi="Times New Roman" w:cs="Times New Roman"/>
          <w:sz w:val="28"/>
          <w:szCs w:val="28"/>
          <w:lang w:eastAsia="en-US"/>
        </w:rPr>
        <w:t>Д.В.Егоров</w:t>
      </w:r>
      <w:proofErr w:type="spellEnd"/>
    </w:p>
    <w:p w:rsidR="00881859" w:rsidRPr="00881859" w:rsidRDefault="00881859" w:rsidP="00881859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1859" w:rsidRPr="00881859" w:rsidRDefault="00881859" w:rsidP="00881859">
      <w:pPr>
        <w:jc w:val="center"/>
        <w:rPr>
          <w:b/>
        </w:rPr>
      </w:pPr>
    </w:p>
    <w:sectPr w:rsidR="00881859" w:rsidRPr="0088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59"/>
    <w:rsid w:val="001D384E"/>
    <w:rsid w:val="0063346B"/>
    <w:rsid w:val="0088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33AA2-4B8B-4E87-A4A5-AA6AB4E2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18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8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Казимов Эльдар Фуадович</dc:creator>
  <cp:keywords/>
  <dc:description/>
  <cp:lastModifiedBy>Казимов Эльдар Фуадович</cp:lastModifiedBy>
  <cp:revision>2</cp:revision>
  <dcterms:created xsi:type="dcterms:W3CDTF">2022-09-26T11:01:00Z</dcterms:created>
  <dcterms:modified xsi:type="dcterms:W3CDTF">2022-09-26T11:01:00Z</dcterms:modified>
</cp:coreProperties>
</file>