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66" w:rsidRDefault="00332263" w:rsidP="00594666">
      <w:pPr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 xml:space="preserve">Федеральной налоговой службой получены </w:t>
      </w:r>
      <w:r w:rsidR="00710BB6" w:rsidRPr="007C073A">
        <w:rPr>
          <w:sz w:val="28"/>
          <w:szCs w:val="28"/>
        </w:rPr>
        <w:t>Интернет-</w:t>
      </w:r>
      <w:r w:rsidR="00226A68" w:rsidRPr="007C073A">
        <w:rPr>
          <w:sz w:val="28"/>
          <w:szCs w:val="28"/>
        </w:rPr>
        <w:t>обращение</w:t>
      </w:r>
      <w:r w:rsidRPr="007C073A">
        <w:rPr>
          <w:sz w:val="28"/>
          <w:szCs w:val="28"/>
        </w:rPr>
        <w:t xml:space="preserve"> и жалоба</w:t>
      </w:r>
      <w:r w:rsidR="00B7673A">
        <w:rPr>
          <w:sz w:val="28"/>
          <w:szCs w:val="28"/>
        </w:rPr>
        <w:t xml:space="preserve"> ликвидатора «ЮЛ» «ФЛ»</w:t>
      </w:r>
      <w:r w:rsidR="00594666">
        <w:rPr>
          <w:sz w:val="28"/>
          <w:szCs w:val="28"/>
        </w:rPr>
        <w:t xml:space="preserve"> </w:t>
      </w:r>
      <w:r w:rsidR="00C808D0" w:rsidRPr="007C073A">
        <w:rPr>
          <w:sz w:val="28"/>
          <w:szCs w:val="28"/>
        </w:rPr>
        <w:t xml:space="preserve">от </w:t>
      </w:r>
      <w:r w:rsidR="00FA1BBB" w:rsidRPr="007C073A">
        <w:rPr>
          <w:sz w:val="28"/>
          <w:szCs w:val="28"/>
        </w:rPr>
        <w:t>2</w:t>
      </w:r>
      <w:r w:rsidRPr="007C073A">
        <w:rPr>
          <w:sz w:val="28"/>
          <w:szCs w:val="28"/>
        </w:rPr>
        <w:t>9 августа</w:t>
      </w:r>
      <w:r w:rsidR="00B11AAB" w:rsidRPr="007C073A">
        <w:rPr>
          <w:sz w:val="28"/>
          <w:szCs w:val="28"/>
        </w:rPr>
        <w:t xml:space="preserve"> 2014</w:t>
      </w:r>
      <w:r w:rsidR="00B7120D" w:rsidRPr="007C073A">
        <w:rPr>
          <w:sz w:val="28"/>
          <w:szCs w:val="28"/>
        </w:rPr>
        <w:t xml:space="preserve"> г</w:t>
      </w:r>
      <w:r w:rsidRPr="007C073A">
        <w:rPr>
          <w:sz w:val="28"/>
          <w:szCs w:val="28"/>
        </w:rPr>
        <w:t>ода</w:t>
      </w:r>
      <w:r w:rsidR="00594666">
        <w:rPr>
          <w:sz w:val="28"/>
          <w:szCs w:val="28"/>
        </w:rPr>
        <w:t>.</w:t>
      </w:r>
    </w:p>
    <w:p w:rsidR="00332263" w:rsidRPr="007C073A" w:rsidRDefault="00332263" w:rsidP="003322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C073A">
        <w:rPr>
          <w:sz w:val="28"/>
          <w:szCs w:val="28"/>
        </w:rPr>
        <w:t xml:space="preserve">Как следует из обращений, </w:t>
      </w:r>
      <w:r w:rsidR="00B7673A">
        <w:rPr>
          <w:sz w:val="28"/>
          <w:szCs w:val="28"/>
        </w:rPr>
        <w:t>ликвидатором «ЮЛ»</w:t>
      </w:r>
      <w:r w:rsidR="008B320A" w:rsidRPr="007C073A">
        <w:rPr>
          <w:sz w:val="28"/>
          <w:szCs w:val="28"/>
        </w:rPr>
        <w:t xml:space="preserve"> </w:t>
      </w:r>
      <w:r w:rsidR="00A46575" w:rsidRPr="007C073A">
        <w:rPr>
          <w:sz w:val="28"/>
          <w:szCs w:val="28"/>
        </w:rPr>
        <w:br/>
      </w:r>
      <w:r w:rsidR="00B7673A">
        <w:rPr>
          <w:sz w:val="28"/>
          <w:szCs w:val="28"/>
        </w:rPr>
        <w:t>(ИНН</w:t>
      </w:r>
      <w:r w:rsidRPr="007C073A">
        <w:rPr>
          <w:sz w:val="28"/>
          <w:szCs w:val="28"/>
        </w:rPr>
        <w:t>)</w:t>
      </w:r>
      <w:r w:rsidR="00B7673A">
        <w:rPr>
          <w:sz w:val="28"/>
          <w:szCs w:val="28"/>
        </w:rPr>
        <w:t xml:space="preserve"> «ФЛ»</w:t>
      </w:r>
      <w:r w:rsidRPr="007C073A">
        <w:rPr>
          <w:sz w:val="28"/>
          <w:szCs w:val="28"/>
        </w:rPr>
        <w:t xml:space="preserve"> поданы документы для государственной регистрации при ликвидации юридического лица, по результатам рассмотрения которых, </w:t>
      </w:r>
      <w:r w:rsidR="00BE4D0D" w:rsidRPr="007C073A">
        <w:rPr>
          <w:sz w:val="28"/>
          <w:szCs w:val="28"/>
        </w:rPr>
        <w:t>25 июля 2014 г. ИФНС</w:t>
      </w:r>
      <w:r w:rsidR="00B7673A">
        <w:rPr>
          <w:sz w:val="28"/>
          <w:szCs w:val="28"/>
        </w:rPr>
        <w:t xml:space="preserve"> России</w:t>
      </w:r>
      <w:r w:rsidRPr="007C073A">
        <w:rPr>
          <w:sz w:val="28"/>
          <w:szCs w:val="28"/>
        </w:rPr>
        <w:t xml:space="preserve"> принято решение об отказе в государственно</w:t>
      </w:r>
      <w:r w:rsidR="00B7673A">
        <w:rPr>
          <w:sz w:val="28"/>
          <w:szCs w:val="28"/>
        </w:rPr>
        <w:t>й регистрации.  Ранее обращение «ЮЛ»</w:t>
      </w:r>
      <w:r w:rsidR="00BE4D0D"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t xml:space="preserve">по указанному вопросу рассматривалось Управлением </w:t>
      </w:r>
      <w:r w:rsidR="00B7673A">
        <w:rPr>
          <w:sz w:val="28"/>
          <w:szCs w:val="28"/>
        </w:rPr>
        <w:t>Федеральной налоговой службы</w:t>
      </w:r>
      <w:r w:rsidRPr="007C073A">
        <w:rPr>
          <w:sz w:val="28"/>
          <w:szCs w:val="28"/>
        </w:rPr>
        <w:t xml:space="preserve">. </w:t>
      </w:r>
    </w:p>
    <w:p w:rsidR="00692178" w:rsidRPr="007C073A" w:rsidRDefault="00332263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 xml:space="preserve">Изучив доводы обращения, исследовав и оценив материалы, представленные Управлением </w:t>
      </w:r>
      <w:r w:rsidR="00B7673A">
        <w:rPr>
          <w:sz w:val="28"/>
          <w:szCs w:val="28"/>
        </w:rPr>
        <w:t>Федеральной налоговой службы</w:t>
      </w:r>
      <w:r w:rsidRPr="007C073A">
        <w:rPr>
          <w:sz w:val="28"/>
          <w:szCs w:val="28"/>
        </w:rPr>
        <w:t xml:space="preserve">, </w:t>
      </w:r>
      <w:r w:rsidRPr="007C073A">
        <w:rPr>
          <w:color w:val="000000"/>
          <w:sz w:val="28"/>
          <w:szCs w:val="28"/>
        </w:rPr>
        <w:t xml:space="preserve">Федеральная налоговая служба считает </w:t>
      </w:r>
      <w:r w:rsidR="006706B2" w:rsidRPr="007C073A">
        <w:rPr>
          <w:color w:val="000000"/>
          <w:sz w:val="28"/>
          <w:szCs w:val="28"/>
        </w:rPr>
        <w:t>жалобы</w:t>
      </w:r>
      <w:r w:rsidRPr="007C073A">
        <w:rPr>
          <w:color w:val="000000"/>
          <w:sz w:val="28"/>
          <w:szCs w:val="28"/>
        </w:rPr>
        <w:t xml:space="preserve"> </w:t>
      </w:r>
      <w:r w:rsidR="006706B2" w:rsidRPr="007C073A">
        <w:rPr>
          <w:color w:val="000000"/>
          <w:sz w:val="28"/>
          <w:szCs w:val="28"/>
        </w:rPr>
        <w:t>ликвидатора</w:t>
      </w:r>
      <w:r w:rsidR="00B7673A">
        <w:rPr>
          <w:color w:val="000000"/>
          <w:sz w:val="28"/>
          <w:szCs w:val="28"/>
        </w:rPr>
        <w:t xml:space="preserve"> «ЮЛ»</w:t>
      </w:r>
      <w:r w:rsidR="00B7673A">
        <w:rPr>
          <w:sz w:val="28"/>
          <w:szCs w:val="28"/>
        </w:rPr>
        <w:t xml:space="preserve"> «ФЛ»</w:t>
      </w:r>
      <w:r w:rsidRPr="007C073A">
        <w:rPr>
          <w:color w:val="000000"/>
          <w:sz w:val="28"/>
          <w:szCs w:val="28"/>
        </w:rPr>
        <w:t xml:space="preserve"> </w:t>
      </w:r>
      <w:r w:rsidR="00BE4D0D" w:rsidRPr="007C073A">
        <w:rPr>
          <w:sz w:val="28"/>
          <w:szCs w:val="28"/>
        </w:rPr>
        <w:t>от 29</w:t>
      </w:r>
      <w:r w:rsidRPr="007C073A">
        <w:rPr>
          <w:sz w:val="28"/>
          <w:szCs w:val="28"/>
        </w:rPr>
        <w:t xml:space="preserve"> </w:t>
      </w:r>
      <w:r w:rsidR="00BE4D0D" w:rsidRPr="007C073A">
        <w:rPr>
          <w:sz w:val="28"/>
          <w:szCs w:val="28"/>
        </w:rPr>
        <w:t>августа</w:t>
      </w:r>
      <w:r w:rsidR="00CA3AA1">
        <w:rPr>
          <w:sz w:val="28"/>
          <w:szCs w:val="28"/>
        </w:rPr>
        <w:t xml:space="preserve"> 2014 </w:t>
      </w:r>
      <w:r w:rsidRPr="007C073A">
        <w:rPr>
          <w:sz w:val="28"/>
          <w:szCs w:val="28"/>
        </w:rPr>
        <w:t>г.</w:t>
      </w:r>
      <w:r w:rsidRPr="007C073A">
        <w:rPr>
          <w:color w:val="000000"/>
          <w:sz w:val="28"/>
          <w:szCs w:val="28"/>
        </w:rPr>
        <w:t xml:space="preserve"> не подлежащим</w:t>
      </w:r>
      <w:r w:rsidR="00BE4D0D" w:rsidRPr="007C073A">
        <w:rPr>
          <w:color w:val="000000"/>
          <w:sz w:val="28"/>
          <w:szCs w:val="28"/>
        </w:rPr>
        <w:t>и</w:t>
      </w:r>
      <w:r w:rsidRPr="007C073A">
        <w:rPr>
          <w:color w:val="000000"/>
          <w:sz w:val="28"/>
          <w:szCs w:val="28"/>
        </w:rPr>
        <w:t xml:space="preserve"> удовлетворению по следующим основаниям</w:t>
      </w:r>
      <w:r w:rsidRPr="007C073A">
        <w:rPr>
          <w:sz w:val="28"/>
          <w:szCs w:val="28"/>
        </w:rPr>
        <w:t>.</w:t>
      </w:r>
    </w:p>
    <w:p w:rsidR="00692178" w:rsidRPr="007C073A" w:rsidRDefault="003140E0" w:rsidP="00692178">
      <w:pPr>
        <w:ind w:firstLine="540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Отношения, возникающие в связи  с государственной регистрацией юридических лиц при их создании, реорганизации и ликвидации, при внесении изменений в их учредительные документы, а также в связи с ведением Единого государственного реестра юридических лиц (далее – ЕГРЮЛ)  регулируются Федера</w:t>
      </w:r>
      <w:r w:rsidR="00CA3AA1">
        <w:rPr>
          <w:color w:val="000000"/>
          <w:sz w:val="28"/>
          <w:szCs w:val="28"/>
        </w:rPr>
        <w:t>льным законом от 8 августа 2001 </w:t>
      </w:r>
      <w:r w:rsidRPr="007C073A">
        <w:rPr>
          <w:color w:val="000000"/>
          <w:sz w:val="28"/>
          <w:szCs w:val="28"/>
        </w:rPr>
        <w:t>г. № 129-ФЗ «</w:t>
      </w:r>
      <w:proofErr w:type="gramStart"/>
      <w:r w:rsidRPr="007C073A">
        <w:rPr>
          <w:color w:val="000000"/>
          <w:sz w:val="28"/>
          <w:szCs w:val="28"/>
        </w:rPr>
        <w:t>О</w:t>
      </w:r>
      <w:proofErr w:type="gramEnd"/>
      <w:r w:rsidRPr="007C073A">
        <w:rPr>
          <w:color w:val="000000"/>
          <w:sz w:val="28"/>
          <w:szCs w:val="28"/>
        </w:rPr>
        <w:t xml:space="preserve"> государственной регистрации юридических лиц и индивидуальных предпринимателей».</w:t>
      </w:r>
    </w:p>
    <w:p w:rsidR="00692178" w:rsidRPr="007C073A" w:rsidRDefault="00A9590F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Порядок ликвидации юридического лица регламентируется  статьями 61-65 Гражданского кодекса Российской Федерации</w:t>
      </w:r>
      <w:r w:rsidR="00692178" w:rsidRPr="007C073A">
        <w:rPr>
          <w:sz w:val="28"/>
          <w:szCs w:val="28"/>
        </w:rPr>
        <w:t xml:space="preserve"> и</w:t>
      </w:r>
      <w:r w:rsidRPr="007C073A">
        <w:rPr>
          <w:sz w:val="28"/>
          <w:szCs w:val="28"/>
        </w:rPr>
        <w:t xml:space="preserve"> главой </w:t>
      </w:r>
      <w:r w:rsidRPr="007C073A">
        <w:rPr>
          <w:sz w:val="28"/>
          <w:szCs w:val="28"/>
          <w:lang w:val="en-US"/>
        </w:rPr>
        <w:t>VII</w:t>
      </w:r>
      <w:r w:rsidR="00692178" w:rsidRPr="007C073A">
        <w:rPr>
          <w:sz w:val="28"/>
          <w:szCs w:val="28"/>
        </w:rPr>
        <w:t xml:space="preserve"> Федерального закона </w:t>
      </w:r>
      <w:r w:rsidR="0032017F">
        <w:rPr>
          <w:sz w:val="28"/>
          <w:szCs w:val="28"/>
        </w:rPr>
        <w:br/>
      </w:r>
      <w:r w:rsidR="00692178" w:rsidRPr="007C073A">
        <w:rPr>
          <w:sz w:val="28"/>
          <w:szCs w:val="28"/>
        </w:rPr>
        <w:t xml:space="preserve">от 8 августа </w:t>
      </w:r>
      <w:r w:rsidRPr="007C073A">
        <w:rPr>
          <w:sz w:val="28"/>
          <w:szCs w:val="28"/>
        </w:rPr>
        <w:t>2001</w:t>
      </w:r>
      <w:r w:rsidR="00692178" w:rsidRPr="007C073A">
        <w:rPr>
          <w:sz w:val="28"/>
          <w:szCs w:val="28"/>
        </w:rPr>
        <w:t xml:space="preserve"> г.</w:t>
      </w:r>
      <w:r w:rsidRPr="007C073A">
        <w:rPr>
          <w:sz w:val="28"/>
          <w:szCs w:val="28"/>
        </w:rPr>
        <w:t xml:space="preserve"> №129-ФЗ.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Пунктом 1 статьи 21 Закона о государственной регистрации предусмотрено, что для государственной регистрации в связи с ликвидацией юридического лица в регистрирующий орган представляются следующие документы: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 xml:space="preserve">а) подписанное заявителем заявление о государственной регистрации по форме, утвержденной уполномоченным </w:t>
      </w:r>
      <w:bookmarkStart w:id="0" w:name="_GoBack"/>
      <w:bookmarkEnd w:id="0"/>
      <w:r w:rsidRPr="007C073A">
        <w:rPr>
          <w:color w:val="000000"/>
          <w:sz w:val="28"/>
          <w:szCs w:val="28"/>
        </w:rPr>
        <w:t xml:space="preserve">Правительством Российской Федерации федеральным органом исполнительной власти. В заявлении подтверждается, что соблюден установленный федеральным законом порядок ликвидации юридического лица, расчеты с его кредиторами </w:t>
      </w:r>
      <w:proofErr w:type="gramStart"/>
      <w:r w:rsidRPr="007C073A">
        <w:rPr>
          <w:color w:val="000000"/>
          <w:sz w:val="28"/>
          <w:szCs w:val="28"/>
        </w:rPr>
        <w:t>завершены</w:t>
      </w:r>
      <w:proofErr w:type="gramEnd"/>
      <w:r w:rsidRPr="007C073A">
        <w:rPr>
          <w:color w:val="000000"/>
          <w:sz w:val="28"/>
          <w:szCs w:val="28"/>
        </w:rPr>
        <w:t xml:space="preserve"> и вопросы ликвидации юридического лица согласованы с соответствующими государственными органами и (или) муниципальными органами в установленных федеральным законом случаях;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б) ликвидационный баланс;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в) документ об уплате государственной пошлины;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C073A">
        <w:rPr>
          <w:color w:val="000000"/>
          <w:sz w:val="28"/>
          <w:szCs w:val="28"/>
        </w:rPr>
        <w:t xml:space="preserve">г) документ, подтверждающий представление в территориальный орган Пенсионного фонда Российской Федерации сведений в соответствии с подпунктами 1 - 8 пункта 2 статьи 6 и пунктом 2 статьи 11 Федерального закона </w:t>
      </w:r>
      <w:r w:rsidR="0032017F">
        <w:rPr>
          <w:color w:val="000000"/>
          <w:sz w:val="28"/>
          <w:szCs w:val="28"/>
        </w:rPr>
        <w:br/>
      </w:r>
      <w:r w:rsidRPr="007C073A">
        <w:rPr>
          <w:color w:val="000000"/>
          <w:sz w:val="28"/>
          <w:szCs w:val="28"/>
        </w:rPr>
        <w:t>«Об индивидуальном (персонифицированном) учете в системе обязательного пенсионного страхования» и в соответствии с частью 4 статьи 9 Федерального закона «О дополнительных страховых взносах на накопительную часть трудовой пенсии и государственной поддержке</w:t>
      </w:r>
      <w:proofErr w:type="gramEnd"/>
      <w:r w:rsidRPr="007C073A">
        <w:rPr>
          <w:color w:val="000000"/>
          <w:sz w:val="28"/>
          <w:szCs w:val="28"/>
        </w:rPr>
        <w:t xml:space="preserve"> формирования пенсионных накоплений». 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Вместе с тем сама по себе подача в регистрирующий орган документов, перечисленных в пункте 1 статьи 21 Закона о государственной регистрации, не является основанием для государственной регистрации, если сведения, содержащиеся в этих документах недостоверны, а ликвидация проведена с нарушением закона и прав кредиторов.</w:t>
      </w:r>
    </w:p>
    <w:p w:rsidR="00E47B15" w:rsidRPr="007C073A" w:rsidRDefault="00E47B15" w:rsidP="00E47B15">
      <w:pPr>
        <w:ind w:firstLine="540"/>
        <w:jc w:val="both"/>
        <w:rPr>
          <w:sz w:val="28"/>
          <w:szCs w:val="28"/>
        </w:rPr>
      </w:pPr>
      <w:r w:rsidRPr="007C073A">
        <w:rPr>
          <w:color w:val="000000"/>
          <w:sz w:val="28"/>
          <w:szCs w:val="28"/>
        </w:rPr>
        <w:lastRenderedPageBreak/>
        <w:t>Достоверность сведений о порядке ликвидации является обязательным условием, без соблюдения которого осуществление государственной регистрации ликвидации невозможно.</w:t>
      </w:r>
    </w:p>
    <w:p w:rsidR="00692178" w:rsidRPr="007C073A" w:rsidRDefault="008A2E9D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Пункт</w:t>
      </w:r>
      <w:r w:rsidR="007F1E8F" w:rsidRPr="007C073A">
        <w:rPr>
          <w:sz w:val="28"/>
          <w:szCs w:val="28"/>
        </w:rPr>
        <w:t xml:space="preserve"> 2 статьи 61 Гражданского кодекса Российс</w:t>
      </w:r>
      <w:r w:rsidRPr="007C073A">
        <w:rPr>
          <w:sz w:val="28"/>
          <w:szCs w:val="28"/>
        </w:rPr>
        <w:t>кой Федерации, предусматривает</w:t>
      </w:r>
      <w:r w:rsidR="007F1E8F" w:rsidRPr="007C073A">
        <w:rPr>
          <w:sz w:val="28"/>
          <w:szCs w:val="28"/>
        </w:rPr>
        <w:t xml:space="preserve"> ликвидацию юридического лица по решению его учредителей (участников) либо органа юридического лица, уполномоченного на то учредительными документами, в том числе в связи с истечением срока, на который создано юридическое лицо, с достижением цели, ради которой оно создано.</w:t>
      </w:r>
    </w:p>
    <w:p w:rsidR="00692178" w:rsidRPr="007C073A" w:rsidRDefault="00BE4D0D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При этом</w:t>
      </w:r>
      <w:r w:rsidR="007F1E8F" w:rsidRPr="007C073A">
        <w:rPr>
          <w:sz w:val="28"/>
          <w:szCs w:val="28"/>
        </w:rPr>
        <w:t xml:space="preserve"> статьями 62 и 63 Гражданского кодекса Российской Федерации определён порядок ликвидации юридического лица, в соответствии с которым орган, принявший решение о ликвидации юридического лица, назначает ликвидационную комиссию (ликвидатора) и устанавливает порядок и сроки ликвидации в соответствии с Гражданским кодексом Российской Федерации, другими законами.</w:t>
      </w:r>
    </w:p>
    <w:p w:rsidR="00692178" w:rsidRPr="007C073A" w:rsidRDefault="007F1E8F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Ликвидационная комиссия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7F1E8F" w:rsidRPr="007C073A" w:rsidRDefault="007F1E8F" w:rsidP="00692178">
      <w:pPr>
        <w:ind w:firstLine="540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7F1E8F" w:rsidRPr="007C073A" w:rsidRDefault="007F1E8F" w:rsidP="007F1E8F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7F1E8F" w:rsidRPr="007C073A" w:rsidRDefault="007F1E8F" w:rsidP="007F1E8F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Промежуточный ликвидационный баланс утверждается учредителями (участниками) юридического лица или органом, принявшими решение о ликвидации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7F1E8F" w:rsidRPr="007C073A" w:rsidRDefault="007F1E8F" w:rsidP="007F1E8F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После завершения расчетов с кредиторами ликвидационная комиссия составляет ликвидационный баланс, который утверждается учредителями (участниками) юридического лица или органом, принявшими решение о ликвидации юридического лица. В случаях, установленных законом, ликвидационный баланс утверждается по согласованию с уполномоченным государственным органом.</w:t>
      </w:r>
    </w:p>
    <w:p w:rsidR="007F1E8F" w:rsidRPr="007C073A" w:rsidRDefault="007F1E8F" w:rsidP="007F1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073A">
        <w:rPr>
          <w:sz w:val="28"/>
          <w:szCs w:val="28"/>
        </w:rPr>
        <w:t>Согласно пункту 1 статьи 20 Федерально</w:t>
      </w:r>
      <w:r w:rsidR="0032017F">
        <w:rPr>
          <w:sz w:val="28"/>
          <w:szCs w:val="28"/>
        </w:rPr>
        <w:t>го закона от 8 августа 2001 г.</w:t>
      </w:r>
      <w:r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br/>
        <w:t>№ 129-ФЗ</w:t>
      </w:r>
      <w:r w:rsidR="00D44E3C"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t>учредители (участники) юридического лица или орган, принявшие решение о ликвидации юридического лица, в течение трех рабочих дней после даты принятия решения о ликвидации юридического лица обязаны уведомить в письменной форме об этом регистрирующий орган по месту нахождения ликвидируемого юридического лица с приложением решения о ликвидации юридического лица.</w:t>
      </w:r>
      <w:proofErr w:type="gramEnd"/>
    </w:p>
    <w:p w:rsidR="007F1E8F" w:rsidRPr="007C073A" w:rsidRDefault="007F1E8F" w:rsidP="007F1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В соответствии с пунктом 3 статьи 20 Федеральног</w:t>
      </w:r>
      <w:r w:rsidR="0032017F">
        <w:rPr>
          <w:sz w:val="28"/>
          <w:szCs w:val="28"/>
        </w:rPr>
        <w:t xml:space="preserve">о закона </w:t>
      </w:r>
      <w:r w:rsidR="0032017F">
        <w:rPr>
          <w:sz w:val="28"/>
          <w:szCs w:val="28"/>
        </w:rPr>
        <w:br/>
        <w:t>от 8 августа 2001 г.</w:t>
      </w:r>
      <w:r w:rsidRPr="007C073A">
        <w:rPr>
          <w:sz w:val="28"/>
          <w:szCs w:val="28"/>
        </w:rPr>
        <w:t xml:space="preserve"> № 129-ФЗ учредители (участники) юридического лица или </w:t>
      </w:r>
      <w:r w:rsidRPr="007C073A">
        <w:rPr>
          <w:sz w:val="28"/>
          <w:szCs w:val="28"/>
        </w:rPr>
        <w:lastRenderedPageBreak/>
        <w:t xml:space="preserve">орган, принявшие решение о ликвидации юридического лица, уведомляют регистрирующий орган о формировании ликвидационной комиссии или о назначении ликвидатора, а также о составлении промежуточного ликвидационного баланса. </w:t>
      </w:r>
    </w:p>
    <w:p w:rsidR="007F1E8F" w:rsidRPr="007C073A" w:rsidRDefault="007F1E8F" w:rsidP="007F1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Кроме того, статьей 21 Федерально</w:t>
      </w:r>
      <w:r w:rsidR="0032017F">
        <w:rPr>
          <w:sz w:val="28"/>
          <w:szCs w:val="28"/>
        </w:rPr>
        <w:t>го закона от 8 августа 2001 г.</w:t>
      </w:r>
      <w:r w:rsidRPr="007C073A">
        <w:rPr>
          <w:sz w:val="28"/>
          <w:szCs w:val="28"/>
        </w:rPr>
        <w:t xml:space="preserve"> № 129-ФЗ установлен исчерпывающий перечень документов предоставляемых в регистрирующий орган для государственной регистрации в связи с ликвидацией юридического лица.</w:t>
      </w:r>
    </w:p>
    <w:p w:rsidR="007F1E8F" w:rsidRPr="007C073A" w:rsidRDefault="007F1E8F" w:rsidP="007F1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В силу пункта 3 статьи 22 Федерально</w:t>
      </w:r>
      <w:r w:rsidR="0032017F">
        <w:rPr>
          <w:sz w:val="28"/>
          <w:szCs w:val="28"/>
        </w:rPr>
        <w:t>го закона от 8 августа 2001 г.</w:t>
      </w:r>
      <w:r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br/>
        <w:t xml:space="preserve">№ 129-ФЗ документы, предусмотренные </w:t>
      </w:r>
      <w:hyperlink r:id="rId8" w:history="1">
        <w:r w:rsidRPr="007C073A">
          <w:rPr>
            <w:sz w:val="28"/>
            <w:szCs w:val="28"/>
          </w:rPr>
          <w:t>статьей 21</w:t>
        </w:r>
      </w:hyperlink>
      <w:r w:rsidRPr="007C073A">
        <w:rPr>
          <w:sz w:val="28"/>
          <w:szCs w:val="28"/>
        </w:rPr>
        <w:t xml:space="preserve"> указанного Федерального закона, представляются в регистрирующий орган после завершения процесса ликвидации юридического лица.</w:t>
      </w:r>
    </w:p>
    <w:p w:rsidR="007F1E8F" w:rsidRPr="007C073A" w:rsidRDefault="007F1E8F" w:rsidP="007F1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Согласно положениям части 8 статьи 63 Гражданского кодекса Российской Федерации, пункта 6 статьи 22 Федерально</w:t>
      </w:r>
      <w:r w:rsidR="0032017F">
        <w:rPr>
          <w:sz w:val="28"/>
          <w:szCs w:val="28"/>
        </w:rPr>
        <w:t>го закона от 8 августа 2001 г.</w:t>
      </w:r>
      <w:r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br/>
        <w:t>№ 129-ФЗ, ликвидация юридического лица считается завершенной, а юридическое лицо - прекратившим существование после в</w:t>
      </w:r>
      <w:r w:rsidR="00B74E2E" w:rsidRPr="007C073A">
        <w:rPr>
          <w:sz w:val="28"/>
          <w:szCs w:val="28"/>
        </w:rPr>
        <w:t>несения об этом записи в Е</w:t>
      </w:r>
      <w:r w:rsidRPr="007C073A">
        <w:rPr>
          <w:sz w:val="28"/>
          <w:szCs w:val="28"/>
        </w:rPr>
        <w:t>диный государственный реестр юридических лиц.</w:t>
      </w:r>
    </w:p>
    <w:p w:rsidR="00E47B15" w:rsidRPr="007C073A" w:rsidRDefault="00E47B15" w:rsidP="00E47B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 xml:space="preserve">Вместе с тем, согласно правовой позиции, изложенной в Постановлении Президиума Высшего Арбитражного Суда Российской Федерации </w:t>
      </w:r>
      <w:r w:rsidRPr="007C073A">
        <w:rPr>
          <w:color w:val="000000"/>
          <w:sz w:val="28"/>
          <w:szCs w:val="28"/>
        </w:rPr>
        <w:br/>
        <w:t xml:space="preserve">от 13 октября 2011 г. № 7075/11, необходимые для государственной регистрации документы должны соответствовать требованиям закона и как составляющая часть государственных реестров, являющихся федеральным информационным ресурсом, содержать достоверную информацию. </w:t>
      </w:r>
      <w:proofErr w:type="gramStart"/>
      <w:r w:rsidRPr="007C073A">
        <w:rPr>
          <w:color w:val="000000"/>
          <w:sz w:val="28"/>
          <w:szCs w:val="28"/>
        </w:rPr>
        <w:t>Поэтому представление ликвидационного баланса, не отражающего действительного имущественного положения ликвидируемого юридического лица и его расчеты с кредиторами, следует рассматривать как непредставление в регистрирующий орган документа, содержащего необходимые сведения, что является основанием для отказа в государственной регистрации ликвидации юридическ</w:t>
      </w:r>
      <w:r w:rsidR="00D96D3C">
        <w:rPr>
          <w:color w:val="000000"/>
          <w:sz w:val="28"/>
          <w:szCs w:val="28"/>
        </w:rPr>
        <w:t>ого лица в силу подпункта «а»</w:t>
      </w:r>
      <w:r w:rsidRPr="007C073A">
        <w:rPr>
          <w:color w:val="000000"/>
          <w:sz w:val="28"/>
          <w:szCs w:val="28"/>
        </w:rPr>
        <w:t xml:space="preserve"> пункта 1 статьи 23 </w:t>
      </w:r>
      <w:r w:rsidR="00D96D3C" w:rsidRPr="007C073A">
        <w:rPr>
          <w:sz w:val="28"/>
          <w:szCs w:val="28"/>
        </w:rPr>
        <w:t>Федерально</w:t>
      </w:r>
      <w:r w:rsidR="00D96D3C">
        <w:rPr>
          <w:sz w:val="28"/>
          <w:szCs w:val="28"/>
        </w:rPr>
        <w:t>го закона от 8 августа 2001 г.</w:t>
      </w:r>
      <w:r w:rsidR="00D96D3C" w:rsidRPr="007C073A">
        <w:rPr>
          <w:sz w:val="28"/>
          <w:szCs w:val="28"/>
        </w:rPr>
        <w:t xml:space="preserve"> </w:t>
      </w:r>
      <w:r w:rsidR="00D96D3C" w:rsidRPr="007C073A">
        <w:rPr>
          <w:sz w:val="28"/>
          <w:szCs w:val="28"/>
        </w:rPr>
        <w:br/>
        <w:t>№ 129-ФЗ</w:t>
      </w:r>
      <w:r w:rsidRPr="007C073A">
        <w:rPr>
          <w:color w:val="000000"/>
          <w:sz w:val="28"/>
          <w:szCs w:val="28"/>
        </w:rPr>
        <w:t>.</w:t>
      </w:r>
      <w:proofErr w:type="gramEnd"/>
    </w:p>
    <w:p w:rsidR="006706B2" w:rsidRPr="007C073A" w:rsidRDefault="00B7673A" w:rsidP="006706B2">
      <w:pPr>
        <w:tabs>
          <w:tab w:val="left" w:pos="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«ЮЛ»</w:t>
      </w:r>
      <w:r w:rsidR="006706B2" w:rsidRPr="007C073A">
        <w:rPr>
          <w:sz w:val="28"/>
          <w:szCs w:val="28"/>
        </w:rPr>
        <w:t xml:space="preserve"> находится в стадии ликвидации с </w:t>
      </w:r>
      <w:r w:rsidR="006706B2" w:rsidRPr="007C073A">
        <w:rPr>
          <w:sz w:val="28"/>
          <w:szCs w:val="28"/>
        </w:rPr>
        <w:br/>
        <w:t>14 февраля 2013 года.</w:t>
      </w:r>
    </w:p>
    <w:p w:rsidR="006706B2" w:rsidRPr="007C073A" w:rsidRDefault="006706B2" w:rsidP="006706B2">
      <w:pPr>
        <w:tabs>
          <w:tab w:val="left" w:pos="9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20 февраля 2013 г. в журнале «Вестник государ</w:t>
      </w:r>
      <w:r w:rsidR="00B7673A">
        <w:rPr>
          <w:sz w:val="28"/>
          <w:szCs w:val="28"/>
        </w:rPr>
        <w:t xml:space="preserve">ственной регистрации» № </w:t>
      </w:r>
      <w:r w:rsidRPr="007C073A">
        <w:rPr>
          <w:sz w:val="28"/>
          <w:szCs w:val="28"/>
        </w:rPr>
        <w:t>часть 1 оп</w:t>
      </w:r>
      <w:r w:rsidR="0032017F">
        <w:rPr>
          <w:sz w:val="28"/>
          <w:szCs w:val="28"/>
        </w:rPr>
        <w:t>убли</w:t>
      </w:r>
      <w:r w:rsidR="00B7673A">
        <w:rPr>
          <w:sz w:val="28"/>
          <w:szCs w:val="28"/>
        </w:rPr>
        <w:t>ковано сообщение о принятии «ЮЛ»</w:t>
      </w:r>
      <w:r w:rsidRPr="007C073A">
        <w:rPr>
          <w:sz w:val="28"/>
          <w:szCs w:val="28"/>
        </w:rPr>
        <w:t xml:space="preserve"> решения о ликвидации.</w:t>
      </w:r>
    </w:p>
    <w:p w:rsidR="006706B2" w:rsidRPr="007C073A" w:rsidRDefault="006706B2" w:rsidP="006706B2">
      <w:pPr>
        <w:tabs>
          <w:tab w:val="left" w:pos="9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Сведения о составлении обществом промежуточного ликвидационного баланса внесены в ЕГРЮЛ 3 июня 2014 года.</w:t>
      </w:r>
    </w:p>
    <w:p w:rsidR="00146F42" w:rsidRPr="007C073A" w:rsidRDefault="006706B2" w:rsidP="00146F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18 июля 2014 ликви</w:t>
      </w:r>
      <w:r w:rsidR="00B7673A">
        <w:rPr>
          <w:sz w:val="28"/>
          <w:szCs w:val="28"/>
        </w:rPr>
        <w:t>датором «ЮЛ»</w:t>
      </w:r>
      <w:r w:rsidRPr="007C073A">
        <w:rPr>
          <w:sz w:val="28"/>
          <w:szCs w:val="28"/>
        </w:rPr>
        <w:t xml:space="preserve"> Емельяновым В.В. для государственной регистрации юридического лица в связи с ег</w:t>
      </w:r>
      <w:r w:rsidR="00B7673A">
        <w:rPr>
          <w:sz w:val="28"/>
          <w:szCs w:val="28"/>
        </w:rPr>
        <w:t>о ликвидацией в ИФНС России</w:t>
      </w:r>
      <w:r w:rsidRPr="007C073A">
        <w:rPr>
          <w:sz w:val="28"/>
          <w:szCs w:val="28"/>
        </w:rPr>
        <w:t xml:space="preserve"> представлены следующие документы:</w:t>
      </w:r>
    </w:p>
    <w:p w:rsidR="00146F42" w:rsidRPr="007C073A" w:rsidRDefault="006706B2" w:rsidP="00146F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 xml:space="preserve">заявление о государственной регистрации юридического лица в связи с его ликвидацией по форме № Р16001, в котором ликвидатор подтверждает, что им соблюден установленный </w:t>
      </w:r>
      <w:r w:rsidR="00146F42" w:rsidRPr="007C073A">
        <w:rPr>
          <w:sz w:val="28"/>
          <w:szCs w:val="28"/>
        </w:rPr>
        <w:t>Федерального закона от 8 августа 2001 г. №129-ФЗ</w:t>
      </w:r>
      <w:r w:rsidRPr="007C073A">
        <w:rPr>
          <w:sz w:val="28"/>
          <w:szCs w:val="28"/>
        </w:rPr>
        <w:t xml:space="preserve"> порядок ликвидации юридического лица, расчеты с кредиторами завершены, сведения, с</w:t>
      </w:r>
      <w:r w:rsidR="00146F42" w:rsidRPr="007C073A">
        <w:rPr>
          <w:sz w:val="28"/>
          <w:szCs w:val="28"/>
        </w:rPr>
        <w:t>одержащиеся в данном заявлении достоверны;</w:t>
      </w:r>
    </w:p>
    <w:p w:rsidR="00146F42" w:rsidRPr="007C073A" w:rsidRDefault="006706B2" w:rsidP="00146F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lastRenderedPageBreak/>
        <w:t>решен</w:t>
      </w:r>
      <w:r w:rsidR="00A25C37">
        <w:rPr>
          <w:sz w:val="28"/>
          <w:szCs w:val="28"/>
        </w:rPr>
        <w:t>ие №</w:t>
      </w:r>
      <w:r w:rsidR="00146F42" w:rsidRPr="007C073A">
        <w:rPr>
          <w:sz w:val="28"/>
          <w:szCs w:val="28"/>
        </w:rPr>
        <w:t xml:space="preserve"> от 8 июля </w:t>
      </w:r>
      <w:r w:rsidRPr="007C073A">
        <w:rPr>
          <w:sz w:val="28"/>
          <w:szCs w:val="28"/>
        </w:rPr>
        <w:t>2014</w:t>
      </w:r>
      <w:r w:rsidR="00146F42" w:rsidRPr="007C073A">
        <w:rPr>
          <w:sz w:val="28"/>
          <w:szCs w:val="28"/>
        </w:rPr>
        <w:t xml:space="preserve"> г.</w:t>
      </w:r>
      <w:r w:rsidRPr="007C073A">
        <w:rPr>
          <w:sz w:val="28"/>
          <w:szCs w:val="28"/>
        </w:rPr>
        <w:t xml:space="preserve"> е</w:t>
      </w:r>
      <w:r w:rsidR="00146F42" w:rsidRPr="007C073A">
        <w:rPr>
          <w:sz w:val="28"/>
          <w:szCs w:val="28"/>
        </w:rPr>
        <w:t>динственного учредите</w:t>
      </w:r>
      <w:r w:rsidR="00B7673A">
        <w:rPr>
          <w:sz w:val="28"/>
          <w:szCs w:val="28"/>
        </w:rPr>
        <w:t>ля «ЮЛ» «ФЛ»</w:t>
      </w:r>
      <w:r w:rsidRPr="007C073A">
        <w:rPr>
          <w:sz w:val="28"/>
          <w:szCs w:val="28"/>
        </w:rPr>
        <w:t xml:space="preserve"> об утверждении ликвидационного баланса;</w:t>
      </w:r>
    </w:p>
    <w:p w:rsidR="00146F42" w:rsidRPr="007C073A" w:rsidRDefault="006706B2" w:rsidP="00146F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ликвидационный баланс, составлен</w:t>
      </w:r>
      <w:r w:rsidR="00146F42" w:rsidRPr="007C073A">
        <w:rPr>
          <w:sz w:val="28"/>
          <w:szCs w:val="28"/>
        </w:rPr>
        <w:t xml:space="preserve">ный 8 июля </w:t>
      </w:r>
      <w:r w:rsidRPr="007C073A">
        <w:rPr>
          <w:sz w:val="28"/>
          <w:szCs w:val="28"/>
        </w:rPr>
        <w:t>2014</w:t>
      </w:r>
      <w:r w:rsidR="00146F42" w:rsidRPr="007C073A">
        <w:rPr>
          <w:sz w:val="28"/>
          <w:szCs w:val="28"/>
        </w:rPr>
        <w:t xml:space="preserve"> г.</w:t>
      </w:r>
      <w:r w:rsidRPr="007C073A">
        <w:rPr>
          <w:sz w:val="28"/>
          <w:szCs w:val="28"/>
        </w:rPr>
        <w:t xml:space="preserve"> и подписа</w:t>
      </w:r>
      <w:r w:rsidR="00146F42" w:rsidRPr="007C073A">
        <w:rPr>
          <w:sz w:val="28"/>
          <w:szCs w:val="28"/>
        </w:rPr>
        <w:t>н</w:t>
      </w:r>
      <w:r w:rsidRPr="007C073A">
        <w:rPr>
          <w:sz w:val="28"/>
          <w:szCs w:val="28"/>
        </w:rPr>
        <w:t>н</w:t>
      </w:r>
      <w:r w:rsidR="00B7673A">
        <w:rPr>
          <w:sz w:val="28"/>
          <w:szCs w:val="28"/>
        </w:rPr>
        <w:t>ый ликвидатором «ФЛ»</w:t>
      </w:r>
      <w:r w:rsidR="00EF4D6A" w:rsidRPr="007C073A">
        <w:rPr>
          <w:sz w:val="28"/>
          <w:szCs w:val="28"/>
        </w:rPr>
        <w:t xml:space="preserve">, в котором </w:t>
      </w:r>
      <w:r w:rsidRPr="007C073A">
        <w:rPr>
          <w:sz w:val="28"/>
          <w:szCs w:val="28"/>
        </w:rPr>
        <w:t>сумма активов составляет ноль рублей, сумма пассивов составляет ноль рублей;</w:t>
      </w:r>
    </w:p>
    <w:p w:rsidR="006706B2" w:rsidRPr="007C073A" w:rsidRDefault="00731223" w:rsidP="00146F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sz w:val="28"/>
          <w:szCs w:val="28"/>
        </w:rPr>
        <w:t>чек-</w:t>
      </w:r>
      <w:r w:rsidR="00146F42" w:rsidRPr="007C073A">
        <w:rPr>
          <w:sz w:val="28"/>
          <w:szCs w:val="28"/>
        </w:rPr>
        <w:t xml:space="preserve">ордер от 15 июля </w:t>
      </w:r>
      <w:r w:rsidR="006706B2" w:rsidRPr="007C073A">
        <w:rPr>
          <w:sz w:val="28"/>
          <w:szCs w:val="28"/>
        </w:rPr>
        <w:t>2014</w:t>
      </w:r>
      <w:r w:rsidR="00146F42" w:rsidRPr="007C073A">
        <w:rPr>
          <w:sz w:val="28"/>
          <w:szCs w:val="28"/>
        </w:rPr>
        <w:t xml:space="preserve"> г.</w:t>
      </w:r>
      <w:r w:rsidR="006706B2" w:rsidRPr="007C073A">
        <w:rPr>
          <w:sz w:val="28"/>
          <w:szCs w:val="28"/>
        </w:rPr>
        <w:t xml:space="preserve"> об уплате государственной пошлины в размере 800 руб. за государственную регистрацию ликвидации </w:t>
      </w:r>
      <w:r w:rsidRPr="007C073A">
        <w:rPr>
          <w:sz w:val="28"/>
          <w:szCs w:val="28"/>
        </w:rPr>
        <w:t>юридического лица</w:t>
      </w:r>
      <w:r w:rsidR="006706B2" w:rsidRPr="007C073A">
        <w:rPr>
          <w:sz w:val="28"/>
          <w:szCs w:val="28"/>
        </w:rPr>
        <w:t>.</w:t>
      </w:r>
    </w:p>
    <w:p w:rsidR="00D96D3C" w:rsidRDefault="00B014A4" w:rsidP="00D96D3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73A">
        <w:rPr>
          <w:sz w:val="28"/>
          <w:szCs w:val="28"/>
        </w:rPr>
        <w:t>о сведениям ИФНС России</w:t>
      </w:r>
      <w:r>
        <w:rPr>
          <w:sz w:val="28"/>
          <w:szCs w:val="28"/>
        </w:rPr>
        <w:t>,</w:t>
      </w:r>
      <w:r w:rsidR="00731223" w:rsidRPr="007C073A">
        <w:rPr>
          <w:sz w:val="28"/>
          <w:szCs w:val="28"/>
        </w:rPr>
        <w:t xml:space="preserve"> у </w:t>
      </w:r>
      <w:r>
        <w:rPr>
          <w:sz w:val="28"/>
          <w:szCs w:val="28"/>
        </w:rPr>
        <w:br/>
      </w:r>
      <w:r w:rsidR="00B7673A">
        <w:rPr>
          <w:sz w:val="28"/>
          <w:szCs w:val="28"/>
        </w:rPr>
        <w:t>«ЮЛ»</w:t>
      </w:r>
      <w:r w:rsidR="00731223" w:rsidRPr="007C073A">
        <w:rPr>
          <w:sz w:val="28"/>
          <w:szCs w:val="28"/>
        </w:rPr>
        <w:t xml:space="preserve"> имеется задолженность по налоговым платежам</w:t>
      </w:r>
      <w:r w:rsidR="00D96D3C">
        <w:rPr>
          <w:sz w:val="28"/>
          <w:szCs w:val="28"/>
        </w:rPr>
        <w:t xml:space="preserve">. </w:t>
      </w:r>
      <w:r w:rsidR="00C04D8A">
        <w:rPr>
          <w:sz w:val="28"/>
          <w:szCs w:val="28"/>
        </w:rPr>
        <w:t>(</w:t>
      </w:r>
      <w:r w:rsidR="00D96D3C">
        <w:rPr>
          <w:sz w:val="28"/>
          <w:szCs w:val="28"/>
        </w:rPr>
        <w:t>Н</w:t>
      </w:r>
      <w:r w:rsidR="00CB4ED7" w:rsidRPr="007C073A">
        <w:rPr>
          <w:sz w:val="28"/>
          <w:szCs w:val="28"/>
        </w:rPr>
        <w:t xml:space="preserve">а </w:t>
      </w:r>
      <w:r w:rsidR="00731223" w:rsidRPr="007C073A">
        <w:rPr>
          <w:sz w:val="28"/>
          <w:szCs w:val="28"/>
        </w:rPr>
        <w:t>23 июля 2014 г. сумма задолженности по налоговым платежам состав</w:t>
      </w:r>
      <w:r w:rsidR="001F677E" w:rsidRPr="007C073A">
        <w:rPr>
          <w:sz w:val="28"/>
          <w:szCs w:val="28"/>
        </w:rPr>
        <w:t>ляла 216 758,49 руб., на 4 сентября 2</w:t>
      </w:r>
      <w:r w:rsidR="00731223" w:rsidRPr="007C073A">
        <w:rPr>
          <w:sz w:val="28"/>
          <w:szCs w:val="28"/>
        </w:rPr>
        <w:t>014</w:t>
      </w:r>
      <w:r w:rsidR="001F677E" w:rsidRPr="007C073A">
        <w:rPr>
          <w:sz w:val="28"/>
          <w:szCs w:val="28"/>
        </w:rPr>
        <w:t xml:space="preserve"> </w:t>
      </w:r>
      <w:r w:rsidR="00731223" w:rsidRPr="007C073A">
        <w:rPr>
          <w:sz w:val="28"/>
          <w:szCs w:val="28"/>
        </w:rPr>
        <w:t xml:space="preserve">г. задолженность по налоговым платежам составила </w:t>
      </w:r>
      <w:r w:rsidR="00731223" w:rsidRPr="007C073A">
        <w:rPr>
          <w:color w:val="000000"/>
          <w:sz w:val="28"/>
          <w:szCs w:val="28"/>
        </w:rPr>
        <w:t xml:space="preserve">206 334,10 </w:t>
      </w:r>
      <w:r w:rsidR="00731223" w:rsidRPr="007C073A">
        <w:rPr>
          <w:sz w:val="28"/>
          <w:szCs w:val="28"/>
        </w:rPr>
        <w:t>руб.).</w:t>
      </w:r>
    </w:p>
    <w:p w:rsidR="00D96D3C" w:rsidRDefault="00CB4ED7" w:rsidP="00D96D3C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7C073A">
        <w:rPr>
          <w:sz w:val="28"/>
          <w:szCs w:val="28"/>
        </w:rPr>
        <w:t>Также ликвидато</w:t>
      </w:r>
      <w:r w:rsidR="00B7673A">
        <w:rPr>
          <w:sz w:val="28"/>
          <w:szCs w:val="28"/>
        </w:rPr>
        <w:t>ру «ЮЛ» «ФЛ»</w:t>
      </w:r>
      <w:r w:rsidR="004272B9" w:rsidRPr="007C073A">
        <w:rPr>
          <w:sz w:val="28"/>
          <w:szCs w:val="28"/>
        </w:rPr>
        <w:t xml:space="preserve"> </w:t>
      </w:r>
      <w:r w:rsidRPr="007C073A">
        <w:rPr>
          <w:sz w:val="28"/>
          <w:szCs w:val="28"/>
        </w:rPr>
        <w:t xml:space="preserve">на адрес, указанный в публикации для направления требований кредиторов, </w:t>
      </w:r>
      <w:r w:rsidR="00B7673A">
        <w:rPr>
          <w:sz w:val="28"/>
          <w:szCs w:val="28"/>
        </w:rPr>
        <w:t>ИФНС России</w:t>
      </w:r>
      <w:r w:rsidRPr="007C073A">
        <w:rPr>
          <w:sz w:val="28"/>
          <w:szCs w:val="28"/>
        </w:rPr>
        <w:t xml:space="preserve"> до утверждения ликвидационного баланса направлялись требования об уплате налогов, пени и штрафов, в которых инспекция предлагала налогоплательщику включить данную задолженность в реестр требований кредиторов</w:t>
      </w:r>
      <w:r w:rsidR="00B7673A">
        <w:rPr>
          <w:sz w:val="28"/>
          <w:szCs w:val="28"/>
        </w:rPr>
        <w:t xml:space="preserve">: № </w:t>
      </w:r>
      <w:r w:rsidR="004272B9" w:rsidRPr="007C073A">
        <w:rPr>
          <w:sz w:val="28"/>
          <w:szCs w:val="28"/>
        </w:rPr>
        <w:t xml:space="preserve"> от 30 </w:t>
      </w:r>
      <w:r w:rsidR="00B7673A">
        <w:rPr>
          <w:sz w:val="28"/>
          <w:szCs w:val="28"/>
        </w:rPr>
        <w:t>августа 2013 г., № от 31 декабря 2013 г., №  от 21 января 2014 г., № от 18 февраля 2014 г., № от</w:t>
      </w:r>
      <w:proofErr w:type="gramEnd"/>
      <w:r w:rsidR="00B7673A">
        <w:rPr>
          <w:sz w:val="28"/>
          <w:szCs w:val="28"/>
        </w:rPr>
        <w:t xml:space="preserve"> 6 мая 2014 г., №</w:t>
      </w:r>
      <w:r w:rsidR="004272B9" w:rsidRPr="007C073A">
        <w:rPr>
          <w:sz w:val="28"/>
          <w:szCs w:val="28"/>
        </w:rPr>
        <w:t xml:space="preserve"> от 23 мая 2014 года</w:t>
      </w:r>
      <w:r w:rsidRPr="007C073A">
        <w:rPr>
          <w:sz w:val="28"/>
          <w:szCs w:val="28"/>
        </w:rPr>
        <w:t>. Согласно информации, размещенной на официальном сайте Почта России «Отслеживание почтовых отправлений», указанные требования были получены адресатом.</w:t>
      </w:r>
    </w:p>
    <w:p w:rsidR="000C6CE6" w:rsidRPr="00D96D3C" w:rsidRDefault="000C6CE6" w:rsidP="00D96D3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73A">
        <w:rPr>
          <w:color w:val="000000"/>
          <w:sz w:val="28"/>
          <w:szCs w:val="28"/>
        </w:rPr>
        <w:t>Несмотря на наличие у</w:t>
      </w:r>
      <w:r w:rsidR="00B7673A">
        <w:rPr>
          <w:color w:val="000000"/>
          <w:sz w:val="28"/>
          <w:szCs w:val="28"/>
        </w:rPr>
        <w:t xml:space="preserve"> «ЮЛ»</w:t>
      </w:r>
      <w:r w:rsidRPr="007C073A">
        <w:rPr>
          <w:color w:val="000000"/>
          <w:sz w:val="28"/>
          <w:szCs w:val="28"/>
        </w:rPr>
        <w:t xml:space="preserve"> задолженности по обязательным платежам, заявитель представил </w:t>
      </w:r>
      <w:r w:rsidR="00D333B5" w:rsidRPr="007C073A">
        <w:rPr>
          <w:color w:val="000000"/>
          <w:sz w:val="28"/>
          <w:szCs w:val="28"/>
        </w:rPr>
        <w:t>ликвидационный баланс со сведениями, не отражающими</w:t>
      </w:r>
      <w:r w:rsidRPr="007C073A">
        <w:rPr>
          <w:color w:val="000000"/>
          <w:sz w:val="28"/>
          <w:szCs w:val="28"/>
        </w:rPr>
        <w:t xml:space="preserve"> действительного имущественного положения юридического лица.</w:t>
      </w:r>
    </w:p>
    <w:p w:rsidR="00D96D3C" w:rsidRDefault="000C6CE6" w:rsidP="00D96D3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Действуя добросовестно и разумно, как того требует статья 10 Гражданского кодекса Российской Федерации, заявитель не должен был ут</w:t>
      </w:r>
      <w:r w:rsidR="00D96D3C">
        <w:rPr>
          <w:color w:val="000000"/>
          <w:sz w:val="28"/>
          <w:szCs w:val="28"/>
        </w:rPr>
        <w:t>верждать ликвидационный баланс.</w:t>
      </w:r>
    </w:p>
    <w:p w:rsidR="00D96D3C" w:rsidRDefault="000C6CE6" w:rsidP="00D96D3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073A">
        <w:rPr>
          <w:color w:val="000000"/>
          <w:sz w:val="28"/>
          <w:szCs w:val="28"/>
        </w:rPr>
        <w:t>При ликвидации общества ликвидатор не принял во внимание сведения о доначислении налога на прибыль и пени, не определил поряд</w:t>
      </w:r>
      <w:r w:rsidR="00D333B5" w:rsidRPr="007C073A">
        <w:rPr>
          <w:color w:val="000000"/>
          <w:sz w:val="28"/>
          <w:szCs w:val="28"/>
        </w:rPr>
        <w:t>ок ликвидации с учетом вышеназванной</w:t>
      </w:r>
      <w:r w:rsidRPr="007C073A">
        <w:rPr>
          <w:color w:val="000000"/>
          <w:sz w:val="28"/>
          <w:szCs w:val="28"/>
        </w:rPr>
        <w:t xml:space="preserve"> задолженности, документы на ликвидацию юридического лица поданы без учета этих обстоятельств. </w:t>
      </w:r>
    </w:p>
    <w:p w:rsidR="00D96D3C" w:rsidRDefault="00D333B5" w:rsidP="00D96D3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C073A">
        <w:rPr>
          <w:color w:val="000000"/>
          <w:sz w:val="28"/>
          <w:szCs w:val="28"/>
        </w:rPr>
        <w:t>Поэтому представление 18 июля 2014 г.</w:t>
      </w:r>
      <w:r w:rsidR="000C6CE6" w:rsidRPr="007C073A">
        <w:rPr>
          <w:color w:val="000000"/>
          <w:sz w:val="28"/>
          <w:szCs w:val="28"/>
        </w:rPr>
        <w:t xml:space="preserve"> ликвидационного баланса, не отражающего действительного имущественного положения ликвидируемого юридического лица и его расчеты с кредиторами, следует рассматривать как </w:t>
      </w:r>
      <w:r w:rsidRPr="007C073A">
        <w:rPr>
          <w:color w:val="000000"/>
          <w:sz w:val="28"/>
          <w:szCs w:val="28"/>
        </w:rPr>
        <w:t>непредставление в налоговый</w:t>
      </w:r>
      <w:r w:rsidR="000C6CE6" w:rsidRPr="007C073A">
        <w:rPr>
          <w:color w:val="000000"/>
          <w:sz w:val="28"/>
          <w:szCs w:val="28"/>
        </w:rPr>
        <w:t xml:space="preserve"> орган документа, содержащего необходимые сведения, что является основанием для отказа в государственной регистрации ликвидации юридическог</w:t>
      </w:r>
      <w:r w:rsidRPr="007C073A">
        <w:rPr>
          <w:color w:val="000000"/>
          <w:sz w:val="28"/>
          <w:szCs w:val="28"/>
        </w:rPr>
        <w:t>о лица на основании подпункта «а»</w:t>
      </w:r>
      <w:r w:rsidR="000C6CE6" w:rsidRPr="007C073A">
        <w:rPr>
          <w:color w:val="000000"/>
          <w:sz w:val="28"/>
          <w:szCs w:val="28"/>
        </w:rPr>
        <w:t xml:space="preserve"> пункта 1 статьи 23 </w:t>
      </w:r>
      <w:r w:rsidRPr="007C073A">
        <w:rPr>
          <w:sz w:val="28"/>
          <w:szCs w:val="28"/>
        </w:rPr>
        <w:t>Федерального закона от 8 августа 2001 г. №129-ФЗ</w:t>
      </w:r>
      <w:r w:rsidR="000C6CE6" w:rsidRPr="007C073A">
        <w:rPr>
          <w:color w:val="000000"/>
          <w:sz w:val="28"/>
          <w:szCs w:val="28"/>
        </w:rPr>
        <w:t>.</w:t>
      </w:r>
      <w:proofErr w:type="gramEnd"/>
    </w:p>
    <w:p w:rsidR="00D96D3C" w:rsidRPr="00D96D3C" w:rsidRDefault="006706B2" w:rsidP="00D96D3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C073A">
        <w:rPr>
          <w:sz w:val="28"/>
          <w:szCs w:val="28"/>
        </w:rPr>
        <w:t xml:space="preserve">Таким образом, </w:t>
      </w:r>
      <w:r w:rsidR="00B7673A">
        <w:rPr>
          <w:sz w:val="28"/>
          <w:szCs w:val="28"/>
        </w:rPr>
        <w:t>ИФНС России</w:t>
      </w:r>
      <w:r w:rsidRPr="007C073A">
        <w:rPr>
          <w:sz w:val="28"/>
          <w:szCs w:val="28"/>
        </w:rPr>
        <w:t xml:space="preserve"> обоснованно в соответствии с подпунктом «а» пункта 1 статьи 23 </w:t>
      </w:r>
      <w:r w:rsidR="00D333B5" w:rsidRPr="007C073A">
        <w:rPr>
          <w:sz w:val="28"/>
          <w:szCs w:val="28"/>
        </w:rPr>
        <w:t>Федерального закона от 8 августа 2001 г. №129-ФЗ</w:t>
      </w:r>
      <w:r w:rsidRPr="007C073A">
        <w:rPr>
          <w:sz w:val="28"/>
          <w:szCs w:val="28"/>
        </w:rPr>
        <w:t xml:space="preserve"> принято решение от 25.07.2014 об отказе в государственной регистрации прекращения деятельнос</w:t>
      </w:r>
      <w:r w:rsidR="00B7673A">
        <w:rPr>
          <w:sz w:val="28"/>
          <w:szCs w:val="28"/>
        </w:rPr>
        <w:t>ти «ЮЛ»</w:t>
      </w:r>
      <w:r w:rsidRPr="007C073A">
        <w:rPr>
          <w:sz w:val="28"/>
          <w:szCs w:val="28"/>
        </w:rPr>
        <w:t xml:space="preserve"> в связи с его ликвидацией по причине непредставления определенных </w:t>
      </w:r>
      <w:r w:rsidR="007C073A">
        <w:rPr>
          <w:sz w:val="28"/>
          <w:szCs w:val="28"/>
        </w:rPr>
        <w:t>Федеральным законом</w:t>
      </w:r>
      <w:r w:rsidR="007C073A" w:rsidRPr="007C073A">
        <w:rPr>
          <w:sz w:val="28"/>
          <w:szCs w:val="28"/>
        </w:rPr>
        <w:t xml:space="preserve"> от 8 августа 2001 г. №129-ФЗ документов.</w:t>
      </w:r>
      <w:proofErr w:type="gramEnd"/>
    </w:p>
    <w:p w:rsidR="006C1960" w:rsidRDefault="00CA3AA1" w:rsidP="00D96D3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A3AA1">
        <w:rPr>
          <w:sz w:val="28"/>
          <w:szCs w:val="28"/>
        </w:rPr>
        <w:t>При таких обстоятельствах</w:t>
      </w:r>
      <w:r>
        <w:rPr>
          <w:sz w:val="28"/>
          <w:szCs w:val="28"/>
        </w:rPr>
        <w:t xml:space="preserve">, руководствуясь подпунктом «б» </w:t>
      </w:r>
      <w:r w:rsidRPr="00CA3AA1">
        <w:rPr>
          <w:sz w:val="28"/>
          <w:szCs w:val="28"/>
        </w:rPr>
        <w:t xml:space="preserve">пункта 3 статьи 25.6 Федерального закона от 8 августа 2001 г. № 129-ФЗ, Федеральная </w:t>
      </w:r>
      <w:r w:rsidRPr="00CA3AA1">
        <w:rPr>
          <w:sz w:val="28"/>
          <w:szCs w:val="28"/>
        </w:rPr>
        <w:lastRenderedPageBreak/>
        <w:t>налоговая служба прини</w:t>
      </w:r>
      <w:r>
        <w:rPr>
          <w:sz w:val="28"/>
          <w:szCs w:val="28"/>
        </w:rPr>
        <w:t>мает решение об оставлении жалоб ликвидатора</w:t>
      </w:r>
      <w:r w:rsidR="00A25C37">
        <w:rPr>
          <w:sz w:val="28"/>
          <w:szCs w:val="28"/>
        </w:rPr>
        <w:t xml:space="preserve"> «ЮЛ»</w:t>
      </w:r>
      <w:r>
        <w:rPr>
          <w:sz w:val="28"/>
          <w:szCs w:val="28"/>
        </w:rPr>
        <w:t xml:space="preserve"> </w:t>
      </w:r>
      <w:r w:rsidR="00A25C37">
        <w:rPr>
          <w:sz w:val="28"/>
          <w:szCs w:val="28"/>
        </w:rPr>
        <w:t>(ИНН</w:t>
      </w:r>
      <w:r w:rsidRPr="007C073A">
        <w:rPr>
          <w:sz w:val="28"/>
          <w:szCs w:val="28"/>
        </w:rPr>
        <w:t>)</w:t>
      </w:r>
      <w:r w:rsidR="00A25C37">
        <w:rPr>
          <w:sz w:val="28"/>
          <w:szCs w:val="28"/>
        </w:rPr>
        <w:t xml:space="preserve"> «ФЛ»</w:t>
      </w:r>
      <w:r w:rsidRPr="00CA3AA1">
        <w:rPr>
          <w:sz w:val="28"/>
          <w:szCs w:val="28"/>
        </w:rPr>
        <w:t xml:space="preserve"> без удовлетворения.</w:t>
      </w:r>
    </w:p>
    <w:p w:rsidR="00CA3AA1" w:rsidRPr="007C073A" w:rsidRDefault="00CA3AA1" w:rsidP="00CA3AA1">
      <w:pPr>
        <w:ind w:firstLine="720"/>
        <w:jc w:val="both"/>
        <w:rPr>
          <w:sz w:val="28"/>
          <w:szCs w:val="28"/>
        </w:rPr>
      </w:pPr>
    </w:p>
    <w:p w:rsidR="00A17CB5" w:rsidRPr="007C073A" w:rsidRDefault="00A17CB5" w:rsidP="00182293">
      <w:pPr>
        <w:jc w:val="both"/>
        <w:rPr>
          <w:sz w:val="28"/>
          <w:szCs w:val="28"/>
        </w:rPr>
      </w:pPr>
    </w:p>
    <w:sectPr w:rsidR="00A17CB5" w:rsidRPr="007C073A" w:rsidSect="00692178">
      <w:headerReference w:type="even" r:id="rId9"/>
      <w:headerReference w:type="default" r:id="rId10"/>
      <w:pgSz w:w="11906" w:h="16838" w:code="9"/>
      <w:pgMar w:top="357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90" w:rsidRDefault="005F4C90">
      <w:r>
        <w:separator/>
      </w:r>
    </w:p>
  </w:endnote>
  <w:endnote w:type="continuationSeparator" w:id="0">
    <w:p w:rsidR="005F4C90" w:rsidRDefault="005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90" w:rsidRDefault="005F4C90">
      <w:r>
        <w:separator/>
      </w:r>
    </w:p>
  </w:footnote>
  <w:footnote w:type="continuationSeparator" w:id="0">
    <w:p w:rsidR="005F4C90" w:rsidRDefault="005F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7A" w:rsidRDefault="00D4507A" w:rsidP="00BF7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4507A" w:rsidRDefault="00D450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7A" w:rsidRDefault="00D4507A" w:rsidP="00BF7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768">
      <w:rPr>
        <w:rStyle w:val="a5"/>
        <w:noProof/>
      </w:rPr>
      <w:t>2</w:t>
    </w:r>
    <w:r>
      <w:rPr>
        <w:rStyle w:val="a5"/>
      </w:rPr>
      <w:fldChar w:fldCharType="end"/>
    </w:r>
  </w:p>
  <w:p w:rsidR="00D4507A" w:rsidRDefault="00D4507A">
    <w:pPr>
      <w:pStyle w:val="a3"/>
    </w:pPr>
  </w:p>
  <w:p w:rsidR="00D4507A" w:rsidRPr="00E7347B" w:rsidRDefault="00D4507A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1A"/>
    <w:rsid w:val="00004BA3"/>
    <w:rsid w:val="00006658"/>
    <w:rsid w:val="000073A5"/>
    <w:rsid w:val="00011493"/>
    <w:rsid w:val="00016E22"/>
    <w:rsid w:val="000224C5"/>
    <w:rsid w:val="00023B3D"/>
    <w:rsid w:val="00026145"/>
    <w:rsid w:val="00030F09"/>
    <w:rsid w:val="0003282D"/>
    <w:rsid w:val="00034F89"/>
    <w:rsid w:val="00043F03"/>
    <w:rsid w:val="00045246"/>
    <w:rsid w:val="0004751B"/>
    <w:rsid w:val="00060A7F"/>
    <w:rsid w:val="00063EF8"/>
    <w:rsid w:val="00075AB1"/>
    <w:rsid w:val="000778E2"/>
    <w:rsid w:val="000779A8"/>
    <w:rsid w:val="0008267E"/>
    <w:rsid w:val="0009199F"/>
    <w:rsid w:val="00094EB5"/>
    <w:rsid w:val="00097311"/>
    <w:rsid w:val="000C4886"/>
    <w:rsid w:val="000C6CE6"/>
    <w:rsid w:val="000C7C20"/>
    <w:rsid w:val="000D1FDA"/>
    <w:rsid w:val="000E0895"/>
    <w:rsid w:val="000E0968"/>
    <w:rsid w:val="00110122"/>
    <w:rsid w:val="001115EB"/>
    <w:rsid w:val="0011166C"/>
    <w:rsid w:val="0011332D"/>
    <w:rsid w:val="001137A2"/>
    <w:rsid w:val="0011771C"/>
    <w:rsid w:val="00117C85"/>
    <w:rsid w:val="00121B66"/>
    <w:rsid w:val="00130006"/>
    <w:rsid w:val="00131CD6"/>
    <w:rsid w:val="0013471E"/>
    <w:rsid w:val="001437F0"/>
    <w:rsid w:val="00146F42"/>
    <w:rsid w:val="00157BE9"/>
    <w:rsid w:val="001663BD"/>
    <w:rsid w:val="00172F43"/>
    <w:rsid w:val="00174940"/>
    <w:rsid w:val="00175854"/>
    <w:rsid w:val="00175C85"/>
    <w:rsid w:val="00177698"/>
    <w:rsid w:val="00182293"/>
    <w:rsid w:val="00190C91"/>
    <w:rsid w:val="0019402A"/>
    <w:rsid w:val="001A5963"/>
    <w:rsid w:val="001A7F3B"/>
    <w:rsid w:val="001B53E5"/>
    <w:rsid w:val="001C04BD"/>
    <w:rsid w:val="001C47B8"/>
    <w:rsid w:val="001C5D43"/>
    <w:rsid w:val="001E068B"/>
    <w:rsid w:val="001E7666"/>
    <w:rsid w:val="001F4938"/>
    <w:rsid w:val="001F677E"/>
    <w:rsid w:val="002008BE"/>
    <w:rsid w:val="00202185"/>
    <w:rsid w:val="00207912"/>
    <w:rsid w:val="002119FD"/>
    <w:rsid w:val="00226A68"/>
    <w:rsid w:val="00230616"/>
    <w:rsid w:val="002471C1"/>
    <w:rsid w:val="002476E7"/>
    <w:rsid w:val="002507AF"/>
    <w:rsid w:val="00253154"/>
    <w:rsid w:val="002620A4"/>
    <w:rsid w:val="0027578B"/>
    <w:rsid w:val="00275FA0"/>
    <w:rsid w:val="002837A2"/>
    <w:rsid w:val="00296698"/>
    <w:rsid w:val="002A0611"/>
    <w:rsid w:val="002A79C0"/>
    <w:rsid w:val="002B0140"/>
    <w:rsid w:val="002B16AF"/>
    <w:rsid w:val="002B2932"/>
    <w:rsid w:val="002B2B3C"/>
    <w:rsid w:val="002B7039"/>
    <w:rsid w:val="002B756B"/>
    <w:rsid w:val="002C05CA"/>
    <w:rsid w:val="002C08D3"/>
    <w:rsid w:val="002C4F90"/>
    <w:rsid w:val="002F47B3"/>
    <w:rsid w:val="00300374"/>
    <w:rsid w:val="00305A35"/>
    <w:rsid w:val="003140E0"/>
    <w:rsid w:val="0032017F"/>
    <w:rsid w:val="00321C98"/>
    <w:rsid w:val="00325247"/>
    <w:rsid w:val="00326C2A"/>
    <w:rsid w:val="00332263"/>
    <w:rsid w:val="00351F24"/>
    <w:rsid w:val="003537EB"/>
    <w:rsid w:val="00355C44"/>
    <w:rsid w:val="0036620F"/>
    <w:rsid w:val="0037796B"/>
    <w:rsid w:val="0038229E"/>
    <w:rsid w:val="00392D0F"/>
    <w:rsid w:val="0039560F"/>
    <w:rsid w:val="0039788C"/>
    <w:rsid w:val="003A0582"/>
    <w:rsid w:val="003A67AB"/>
    <w:rsid w:val="003A6D6C"/>
    <w:rsid w:val="003A7C84"/>
    <w:rsid w:val="003B283A"/>
    <w:rsid w:val="003B530B"/>
    <w:rsid w:val="003B60E3"/>
    <w:rsid w:val="003C0DB4"/>
    <w:rsid w:val="003C57B5"/>
    <w:rsid w:val="003D4F2F"/>
    <w:rsid w:val="003E3A49"/>
    <w:rsid w:val="003F323F"/>
    <w:rsid w:val="003F6215"/>
    <w:rsid w:val="00401071"/>
    <w:rsid w:val="0040686F"/>
    <w:rsid w:val="00412274"/>
    <w:rsid w:val="00416E1F"/>
    <w:rsid w:val="00420264"/>
    <w:rsid w:val="00426F7B"/>
    <w:rsid w:val="004272B9"/>
    <w:rsid w:val="0043203A"/>
    <w:rsid w:val="00437A7E"/>
    <w:rsid w:val="00452DF8"/>
    <w:rsid w:val="0045304F"/>
    <w:rsid w:val="00462D44"/>
    <w:rsid w:val="0046594F"/>
    <w:rsid w:val="00474BEF"/>
    <w:rsid w:val="00475E57"/>
    <w:rsid w:val="0048395C"/>
    <w:rsid w:val="00485DF6"/>
    <w:rsid w:val="004A0CFF"/>
    <w:rsid w:val="004A13CA"/>
    <w:rsid w:val="004A5513"/>
    <w:rsid w:val="004A7533"/>
    <w:rsid w:val="004E47FA"/>
    <w:rsid w:val="004E5E37"/>
    <w:rsid w:val="004F18DE"/>
    <w:rsid w:val="004F773D"/>
    <w:rsid w:val="0050003C"/>
    <w:rsid w:val="0050371A"/>
    <w:rsid w:val="005074E6"/>
    <w:rsid w:val="0052267D"/>
    <w:rsid w:val="00524A3A"/>
    <w:rsid w:val="00524E51"/>
    <w:rsid w:val="00533241"/>
    <w:rsid w:val="00563A8A"/>
    <w:rsid w:val="0056571B"/>
    <w:rsid w:val="00571BAB"/>
    <w:rsid w:val="00572684"/>
    <w:rsid w:val="005754B6"/>
    <w:rsid w:val="00594666"/>
    <w:rsid w:val="00596578"/>
    <w:rsid w:val="005A24C0"/>
    <w:rsid w:val="005B5149"/>
    <w:rsid w:val="005B5319"/>
    <w:rsid w:val="005D23FD"/>
    <w:rsid w:val="005D2976"/>
    <w:rsid w:val="005D4623"/>
    <w:rsid w:val="005E040E"/>
    <w:rsid w:val="005E0AD5"/>
    <w:rsid w:val="005E1687"/>
    <w:rsid w:val="005F4C90"/>
    <w:rsid w:val="005F4F18"/>
    <w:rsid w:val="005F6F5E"/>
    <w:rsid w:val="005F738E"/>
    <w:rsid w:val="005F7B55"/>
    <w:rsid w:val="00601F87"/>
    <w:rsid w:val="00601FAC"/>
    <w:rsid w:val="006020F9"/>
    <w:rsid w:val="00615DFA"/>
    <w:rsid w:val="00627A35"/>
    <w:rsid w:val="0063347B"/>
    <w:rsid w:val="00642B8A"/>
    <w:rsid w:val="006450AA"/>
    <w:rsid w:val="00647801"/>
    <w:rsid w:val="00652C29"/>
    <w:rsid w:val="006706B2"/>
    <w:rsid w:val="0068247C"/>
    <w:rsid w:val="00683D89"/>
    <w:rsid w:val="00686A17"/>
    <w:rsid w:val="00691DCD"/>
    <w:rsid w:val="00692178"/>
    <w:rsid w:val="00694A2F"/>
    <w:rsid w:val="00695F93"/>
    <w:rsid w:val="006A27E0"/>
    <w:rsid w:val="006A7E9A"/>
    <w:rsid w:val="006B4CBC"/>
    <w:rsid w:val="006B6D43"/>
    <w:rsid w:val="006C1960"/>
    <w:rsid w:val="006C6ABA"/>
    <w:rsid w:val="006E30A3"/>
    <w:rsid w:val="006E5FBC"/>
    <w:rsid w:val="006F2815"/>
    <w:rsid w:val="006F47E6"/>
    <w:rsid w:val="00702649"/>
    <w:rsid w:val="00710BB6"/>
    <w:rsid w:val="007116B0"/>
    <w:rsid w:val="0072168F"/>
    <w:rsid w:val="0072206F"/>
    <w:rsid w:val="00725B2A"/>
    <w:rsid w:val="00725B90"/>
    <w:rsid w:val="0073039F"/>
    <w:rsid w:val="00730B24"/>
    <w:rsid w:val="00731223"/>
    <w:rsid w:val="007334B8"/>
    <w:rsid w:val="0074423C"/>
    <w:rsid w:val="00746BDB"/>
    <w:rsid w:val="007654C3"/>
    <w:rsid w:val="007656C2"/>
    <w:rsid w:val="00771D0A"/>
    <w:rsid w:val="0077280C"/>
    <w:rsid w:val="007768B8"/>
    <w:rsid w:val="0077740C"/>
    <w:rsid w:val="00784D94"/>
    <w:rsid w:val="00785C33"/>
    <w:rsid w:val="00793376"/>
    <w:rsid w:val="00793818"/>
    <w:rsid w:val="00794BA4"/>
    <w:rsid w:val="007A4B2D"/>
    <w:rsid w:val="007B795D"/>
    <w:rsid w:val="007C073A"/>
    <w:rsid w:val="007C1227"/>
    <w:rsid w:val="007C20F1"/>
    <w:rsid w:val="007C3793"/>
    <w:rsid w:val="007C6006"/>
    <w:rsid w:val="007D043F"/>
    <w:rsid w:val="007D21FD"/>
    <w:rsid w:val="007D26AF"/>
    <w:rsid w:val="007D3048"/>
    <w:rsid w:val="007F1E8F"/>
    <w:rsid w:val="007F2CE6"/>
    <w:rsid w:val="007F5F1B"/>
    <w:rsid w:val="0080005F"/>
    <w:rsid w:val="008073C2"/>
    <w:rsid w:val="0081151C"/>
    <w:rsid w:val="0081371B"/>
    <w:rsid w:val="00814334"/>
    <w:rsid w:val="008211E4"/>
    <w:rsid w:val="00840540"/>
    <w:rsid w:val="00846277"/>
    <w:rsid w:val="00847B39"/>
    <w:rsid w:val="0085141A"/>
    <w:rsid w:val="00863187"/>
    <w:rsid w:val="00865DC5"/>
    <w:rsid w:val="008670EF"/>
    <w:rsid w:val="008751F6"/>
    <w:rsid w:val="00884A40"/>
    <w:rsid w:val="00887A9E"/>
    <w:rsid w:val="008A2E9D"/>
    <w:rsid w:val="008B0FDB"/>
    <w:rsid w:val="008B320A"/>
    <w:rsid w:val="008B514A"/>
    <w:rsid w:val="008C246D"/>
    <w:rsid w:val="008C4657"/>
    <w:rsid w:val="008D04CD"/>
    <w:rsid w:val="008D244F"/>
    <w:rsid w:val="008D3A76"/>
    <w:rsid w:val="008E41DC"/>
    <w:rsid w:val="008E7F9B"/>
    <w:rsid w:val="008F3C6B"/>
    <w:rsid w:val="008F5629"/>
    <w:rsid w:val="00900746"/>
    <w:rsid w:val="0091023A"/>
    <w:rsid w:val="009223DC"/>
    <w:rsid w:val="00934D06"/>
    <w:rsid w:val="009353C0"/>
    <w:rsid w:val="00943C07"/>
    <w:rsid w:val="009456BB"/>
    <w:rsid w:val="00952677"/>
    <w:rsid w:val="0096025F"/>
    <w:rsid w:val="00970B4B"/>
    <w:rsid w:val="00971AF8"/>
    <w:rsid w:val="00980191"/>
    <w:rsid w:val="0098350B"/>
    <w:rsid w:val="00985ADB"/>
    <w:rsid w:val="009938CA"/>
    <w:rsid w:val="00996805"/>
    <w:rsid w:val="00997D63"/>
    <w:rsid w:val="009A4EC8"/>
    <w:rsid w:val="009A6EC3"/>
    <w:rsid w:val="009B6CC2"/>
    <w:rsid w:val="009C5962"/>
    <w:rsid w:val="009C6476"/>
    <w:rsid w:val="009D4CE1"/>
    <w:rsid w:val="009E5A2C"/>
    <w:rsid w:val="009E665D"/>
    <w:rsid w:val="009E7FAF"/>
    <w:rsid w:val="009F6DF1"/>
    <w:rsid w:val="00A030C3"/>
    <w:rsid w:val="00A1367A"/>
    <w:rsid w:val="00A166CD"/>
    <w:rsid w:val="00A17CB5"/>
    <w:rsid w:val="00A25C37"/>
    <w:rsid w:val="00A31D94"/>
    <w:rsid w:val="00A356E4"/>
    <w:rsid w:val="00A43279"/>
    <w:rsid w:val="00A46575"/>
    <w:rsid w:val="00A533C9"/>
    <w:rsid w:val="00A6082F"/>
    <w:rsid w:val="00A625D9"/>
    <w:rsid w:val="00A62D6A"/>
    <w:rsid w:val="00A6713B"/>
    <w:rsid w:val="00A71A44"/>
    <w:rsid w:val="00A73F41"/>
    <w:rsid w:val="00A747C7"/>
    <w:rsid w:val="00A75203"/>
    <w:rsid w:val="00A75847"/>
    <w:rsid w:val="00A77613"/>
    <w:rsid w:val="00A9590F"/>
    <w:rsid w:val="00A97FD2"/>
    <w:rsid w:val="00AA23CE"/>
    <w:rsid w:val="00AA40F7"/>
    <w:rsid w:val="00AB37C0"/>
    <w:rsid w:val="00AD6A8F"/>
    <w:rsid w:val="00AD6AF2"/>
    <w:rsid w:val="00AE3803"/>
    <w:rsid w:val="00AE3B7D"/>
    <w:rsid w:val="00AE71B0"/>
    <w:rsid w:val="00AF1289"/>
    <w:rsid w:val="00AF5A4B"/>
    <w:rsid w:val="00AF7F42"/>
    <w:rsid w:val="00B014A4"/>
    <w:rsid w:val="00B03B1A"/>
    <w:rsid w:val="00B115B4"/>
    <w:rsid w:val="00B11AAB"/>
    <w:rsid w:val="00B12407"/>
    <w:rsid w:val="00B22AEB"/>
    <w:rsid w:val="00B22F3F"/>
    <w:rsid w:val="00B32E88"/>
    <w:rsid w:val="00B41D04"/>
    <w:rsid w:val="00B4747C"/>
    <w:rsid w:val="00B550EB"/>
    <w:rsid w:val="00B575F4"/>
    <w:rsid w:val="00B62854"/>
    <w:rsid w:val="00B65FC9"/>
    <w:rsid w:val="00B7120D"/>
    <w:rsid w:val="00B72B38"/>
    <w:rsid w:val="00B74E2E"/>
    <w:rsid w:val="00B75C79"/>
    <w:rsid w:val="00B76592"/>
    <w:rsid w:val="00B7673A"/>
    <w:rsid w:val="00B81521"/>
    <w:rsid w:val="00B82B56"/>
    <w:rsid w:val="00B84854"/>
    <w:rsid w:val="00B9447D"/>
    <w:rsid w:val="00B960DE"/>
    <w:rsid w:val="00BA0B9E"/>
    <w:rsid w:val="00BA5202"/>
    <w:rsid w:val="00BB695A"/>
    <w:rsid w:val="00BC4B6B"/>
    <w:rsid w:val="00BC6831"/>
    <w:rsid w:val="00BD33D3"/>
    <w:rsid w:val="00BE2D9E"/>
    <w:rsid w:val="00BE4D0D"/>
    <w:rsid w:val="00BE56B5"/>
    <w:rsid w:val="00BE69F9"/>
    <w:rsid w:val="00BF772A"/>
    <w:rsid w:val="00BF7943"/>
    <w:rsid w:val="00C00B87"/>
    <w:rsid w:val="00C011B4"/>
    <w:rsid w:val="00C04D8A"/>
    <w:rsid w:val="00C122BC"/>
    <w:rsid w:val="00C335E0"/>
    <w:rsid w:val="00C3364B"/>
    <w:rsid w:val="00C36363"/>
    <w:rsid w:val="00C36BF3"/>
    <w:rsid w:val="00C373EA"/>
    <w:rsid w:val="00C50077"/>
    <w:rsid w:val="00C519FA"/>
    <w:rsid w:val="00C51F79"/>
    <w:rsid w:val="00C5247A"/>
    <w:rsid w:val="00C54C7A"/>
    <w:rsid w:val="00C56B8D"/>
    <w:rsid w:val="00C56D48"/>
    <w:rsid w:val="00C642F9"/>
    <w:rsid w:val="00C64C59"/>
    <w:rsid w:val="00C77DA5"/>
    <w:rsid w:val="00C808D0"/>
    <w:rsid w:val="00C83496"/>
    <w:rsid w:val="00C85FF2"/>
    <w:rsid w:val="00C97146"/>
    <w:rsid w:val="00C97AFD"/>
    <w:rsid w:val="00CA3AA1"/>
    <w:rsid w:val="00CA5EB5"/>
    <w:rsid w:val="00CB4ED7"/>
    <w:rsid w:val="00CC15CF"/>
    <w:rsid w:val="00CC3AC8"/>
    <w:rsid w:val="00CE0646"/>
    <w:rsid w:val="00CE17E4"/>
    <w:rsid w:val="00CF4391"/>
    <w:rsid w:val="00D0339D"/>
    <w:rsid w:val="00D13D60"/>
    <w:rsid w:val="00D16DB8"/>
    <w:rsid w:val="00D17C92"/>
    <w:rsid w:val="00D31F7B"/>
    <w:rsid w:val="00D3236B"/>
    <w:rsid w:val="00D333B5"/>
    <w:rsid w:val="00D33B5E"/>
    <w:rsid w:val="00D36A7E"/>
    <w:rsid w:val="00D37590"/>
    <w:rsid w:val="00D44E3C"/>
    <w:rsid w:val="00D4507A"/>
    <w:rsid w:val="00D47FEC"/>
    <w:rsid w:val="00D55FD9"/>
    <w:rsid w:val="00D61337"/>
    <w:rsid w:val="00D6460A"/>
    <w:rsid w:val="00D71B66"/>
    <w:rsid w:val="00D776B5"/>
    <w:rsid w:val="00D800DF"/>
    <w:rsid w:val="00D94A3D"/>
    <w:rsid w:val="00D96D3C"/>
    <w:rsid w:val="00DA3A88"/>
    <w:rsid w:val="00DA48E3"/>
    <w:rsid w:val="00DA5D79"/>
    <w:rsid w:val="00DD7FCA"/>
    <w:rsid w:val="00DE0577"/>
    <w:rsid w:val="00DF7FEE"/>
    <w:rsid w:val="00E002FB"/>
    <w:rsid w:val="00E11F06"/>
    <w:rsid w:val="00E14C36"/>
    <w:rsid w:val="00E20768"/>
    <w:rsid w:val="00E254F2"/>
    <w:rsid w:val="00E25768"/>
    <w:rsid w:val="00E26D36"/>
    <w:rsid w:val="00E30B32"/>
    <w:rsid w:val="00E367FC"/>
    <w:rsid w:val="00E36F9B"/>
    <w:rsid w:val="00E427D4"/>
    <w:rsid w:val="00E42C66"/>
    <w:rsid w:val="00E44719"/>
    <w:rsid w:val="00E45AE5"/>
    <w:rsid w:val="00E46236"/>
    <w:rsid w:val="00E47B15"/>
    <w:rsid w:val="00E5487B"/>
    <w:rsid w:val="00E55055"/>
    <w:rsid w:val="00E669ED"/>
    <w:rsid w:val="00E67028"/>
    <w:rsid w:val="00E7122F"/>
    <w:rsid w:val="00E746F7"/>
    <w:rsid w:val="00E84CCC"/>
    <w:rsid w:val="00E87DDC"/>
    <w:rsid w:val="00E9649C"/>
    <w:rsid w:val="00EA19E3"/>
    <w:rsid w:val="00EA5EAF"/>
    <w:rsid w:val="00EC19DA"/>
    <w:rsid w:val="00EC2655"/>
    <w:rsid w:val="00EC4C9F"/>
    <w:rsid w:val="00EC701A"/>
    <w:rsid w:val="00ED13E1"/>
    <w:rsid w:val="00ED2054"/>
    <w:rsid w:val="00ED2106"/>
    <w:rsid w:val="00ED4B15"/>
    <w:rsid w:val="00ED5C42"/>
    <w:rsid w:val="00ED7A62"/>
    <w:rsid w:val="00EE37EB"/>
    <w:rsid w:val="00EE52E9"/>
    <w:rsid w:val="00EF4D6A"/>
    <w:rsid w:val="00F04A99"/>
    <w:rsid w:val="00F133C3"/>
    <w:rsid w:val="00F14A2C"/>
    <w:rsid w:val="00F200F2"/>
    <w:rsid w:val="00F31EBA"/>
    <w:rsid w:val="00F4346B"/>
    <w:rsid w:val="00F45C10"/>
    <w:rsid w:val="00F56D83"/>
    <w:rsid w:val="00F62EDC"/>
    <w:rsid w:val="00F659E6"/>
    <w:rsid w:val="00F71221"/>
    <w:rsid w:val="00F71554"/>
    <w:rsid w:val="00F71574"/>
    <w:rsid w:val="00F72F04"/>
    <w:rsid w:val="00F76BDA"/>
    <w:rsid w:val="00F81311"/>
    <w:rsid w:val="00F823FF"/>
    <w:rsid w:val="00F8619E"/>
    <w:rsid w:val="00F94642"/>
    <w:rsid w:val="00F95245"/>
    <w:rsid w:val="00FA0624"/>
    <w:rsid w:val="00FA1BBB"/>
    <w:rsid w:val="00FA47BA"/>
    <w:rsid w:val="00FA50C0"/>
    <w:rsid w:val="00FA78A3"/>
    <w:rsid w:val="00FB7251"/>
    <w:rsid w:val="00FB75C6"/>
    <w:rsid w:val="00FB7FCE"/>
    <w:rsid w:val="00FC29D3"/>
    <w:rsid w:val="00FD16F2"/>
    <w:rsid w:val="00FD29CA"/>
    <w:rsid w:val="00FD3825"/>
    <w:rsid w:val="00FE48FE"/>
    <w:rsid w:val="00FE6F4B"/>
    <w:rsid w:val="00FF19EF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BF772A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BF772A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2A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BF772A"/>
  </w:style>
  <w:style w:type="paragraph" w:styleId="a6">
    <w:name w:val="footer"/>
    <w:basedOn w:val="a"/>
    <w:rsid w:val="00BF772A"/>
    <w:pPr>
      <w:tabs>
        <w:tab w:val="center" w:pos="4677"/>
        <w:tab w:val="right" w:pos="9355"/>
      </w:tabs>
    </w:pPr>
    <w:rPr>
      <w:snapToGrid w:val="0"/>
      <w:sz w:val="26"/>
      <w:szCs w:val="20"/>
    </w:rPr>
  </w:style>
  <w:style w:type="paragraph" w:styleId="a7">
    <w:name w:val="List Number"/>
    <w:basedOn w:val="a"/>
    <w:rsid w:val="00BF772A"/>
  </w:style>
  <w:style w:type="paragraph" w:customStyle="1" w:styleId="a8">
    <w:basedOn w:val="a"/>
    <w:rsid w:val="005F7B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075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84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004B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960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5A24C0"/>
    <w:rPr>
      <w:color w:val="0000FF"/>
      <w:u w:val="single"/>
    </w:rPr>
  </w:style>
  <w:style w:type="paragraph" w:styleId="ad">
    <w:name w:val="Balloon Text"/>
    <w:basedOn w:val="a"/>
    <w:semiHidden/>
    <w:rsid w:val="00EC4C9F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rsid w:val="00D4507A"/>
    <w:rPr>
      <w:color w:val="008000"/>
    </w:rPr>
  </w:style>
  <w:style w:type="character" w:customStyle="1" w:styleId="a4">
    <w:name w:val="Верхний колонтитул Знак"/>
    <w:link w:val="a3"/>
    <w:rsid w:val="006C196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09342E3D1BC5FAD3BD410BD93C2A358A9D4D02D5B1E3457DAAE1DDB24ECB41F620F2F2A8E1035V8r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3817-BCC6-4F4C-9B0D-776E1DA9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МИНФИН РОССИИ</vt:lpstr>
    </vt:vector>
  </TitlesOfParts>
  <Company>mns</Company>
  <LinksUpToDate>false</LinksUpToDate>
  <CharactersWithSpaces>11602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6422587</vt:i4>
      </vt:variant>
      <vt:variant>
        <vt:i4>3</vt:i4>
      </vt:variant>
      <vt:variant>
        <vt:i4>0</vt:i4>
      </vt:variant>
      <vt:variant>
        <vt:i4>5</vt:i4>
      </vt:variant>
      <vt:variant>
        <vt:lpwstr>garantf1://10800200.333033103/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garantf1://12027194.0/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МИНФИН РОССИИ</dc:title>
  <dc:creator>Fedchenko</dc:creator>
  <cp:lastModifiedBy>Кузьмичев Денис Евгеньевич</cp:lastModifiedBy>
  <cp:revision>3</cp:revision>
  <cp:lastPrinted>2014-10-02T15:47:00Z</cp:lastPrinted>
  <dcterms:created xsi:type="dcterms:W3CDTF">2014-12-31T07:51:00Z</dcterms:created>
  <dcterms:modified xsi:type="dcterms:W3CDTF">2014-12-31T07:51:00Z</dcterms:modified>
</cp:coreProperties>
</file>