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7729B" w14:textId="2A3E0279" w:rsidR="009F3661" w:rsidRPr="00174DF6" w:rsidRDefault="00036F92" w:rsidP="00174D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</w:t>
      </w:r>
      <w:r w:rsidR="00FE1BD1"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</w:t>
      </w:r>
      <w:r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службой получен</w:t>
      </w:r>
      <w:r w:rsidR="004853F4"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89C"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 w:rsidR="004853F4"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689C"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2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</w:t>
      </w:r>
      <w:r w:rsidR="008D61BD"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акционерного общества</w:t>
      </w:r>
      <w:r w:rsidR="00F9614E"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1BD" w:rsidRPr="0017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72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8D61BD" w:rsidRPr="0017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95084A"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672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72BBB" w:rsidRPr="0017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</w:t>
      </w:r>
      <w:r w:rsidR="00672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672BBB" w:rsidRPr="0017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72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5084A"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Общество, Заявитель) </w:t>
      </w:r>
      <w:r w:rsidR="008D61BD" w:rsidRPr="0017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71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="008D61BD" w:rsidRPr="0017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9F3661" w:rsidRPr="0017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D61BD" w:rsidRPr="0017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C71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8D61BD" w:rsidRPr="0017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3661" w:rsidRPr="0017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решение Межрайонной ИФНС России (далее – Инспекция) от </w:t>
      </w:r>
      <w:r w:rsidR="00C71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11.01</w:t>
      </w:r>
      <w:r w:rsidR="009F3661" w:rsidRPr="0017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C71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F3661" w:rsidRPr="0017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привлечении к ответственности за совершение налогового правонарушения (далее – Решение) </w:t>
      </w:r>
      <w:r w:rsidR="00394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</w:t>
      </w:r>
      <w:r w:rsidR="009F3661" w:rsidRPr="0017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</w:t>
      </w:r>
      <w:r w:rsidR="00394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F3661" w:rsidRPr="0017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УФНС России (далее – Управление) от </w:t>
      </w:r>
      <w:r w:rsidR="00C71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9F3661" w:rsidRPr="0017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C71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F3661" w:rsidRPr="0017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C71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4E7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решение Управления)</w:t>
      </w:r>
      <w:r w:rsidR="009B3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45072F5" w14:textId="7AAAD4E3" w:rsidR="004E7C94" w:rsidRPr="004E7C94" w:rsidRDefault="004E7C94" w:rsidP="004E7C94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материалов, представленных Управлением, следует, что Инспекцией проведена камеральная налоговая проверка Общества на основе расчета сумм налога на доходы физических лиц (далее – НДФЛ), исчисленных и удержанных налоговым агентом по форме 6-НДФЛ (далее – расчет по форме 6-НДФЛ) за полугодие 2017 года.</w:t>
      </w:r>
    </w:p>
    <w:p w14:paraId="0FDDF2A3" w14:textId="22449FEA" w:rsidR="004E7C94" w:rsidRPr="004E7C94" w:rsidRDefault="004E7C94" w:rsidP="004E7C94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камеральной налоговой проверки Инспекцией составлен акт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13.11.2017 (далее – Акт) и вынесено Решение, в соответствии с которым Общество привлечено к налоговой ответственности, предусмотренной статьей 123 Налогового кодекса Российской Федерации (далее – Кодекс), в виде взыскания штрафа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105 981,60 рубль (с учетом отягчающих ответственность обстоятельств). </w:t>
      </w:r>
    </w:p>
    <w:p w14:paraId="50B21BB3" w14:textId="47CC4F94" w:rsidR="004E7C94" w:rsidRPr="004E7C94" w:rsidRDefault="004E7C94" w:rsidP="004E7C94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E7C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не согласившись с решением Инспекции, направило апелляционную жалобу в Управление.</w:t>
      </w:r>
    </w:p>
    <w:p w14:paraId="5BDD7C9D" w14:textId="77777777" w:rsidR="004E7C94" w:rsidRPr="004E7C94" w:rsidRDefault="004E7C94" w:rsidP="004E7C94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апелляционной жалобы Управлением вынесено решение, в соответствии с которым Решение отменено в части начисления штрафа в сумме 52 990,80 рублей ввиду применения смягчающих ответственность обстоятельств.</w:t>
      </w:r>
    </w:p>
    <w:p w14:paraId="499785B9" w14:textId="5B028407" w:rsidR="004E7C94" w:rsidRDefault="004E7C94" w:rsidP="004E7C94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Считая решение Инспекции в редакции решения Управления необоснованным, Общество обратилось с жалобой в ФНС России.</w:t>
      </w:r>
    </w:p>
    <w:p w14:paraId="2A5BD582" w14:textId="71A62C47" w:rsidR="008A6BFC" w:rsidRDefault="00F010C9" w:rsidP="00C32F50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4D7466"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жалобе выражает несогласие с привлечением</w:t>
      </w:r>
      <w:r w:rsidR="000D3183" w:rsidRPr="0017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16F2" w:rsidRPr="002A1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ОАО «</w:t>
      </w:r>
      <w:r w:rsidR="00FA3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2A16F2" w:rsidRPr="002A1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D7466"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налоговой ответственности, предусмотренной статьей</w:t>
      </w:r>
      <w:r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 </w:t>
      </w:r>
      <w:r w:rsidR="00534A91"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A9611A"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7466"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="00A9611A"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НДФЛ </w:t>
      </w:r>
      <w:r w:rsidR="00A9611A"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</w:t>
      </w:r>
      <w:r w:rsidR="00910FB8">
        <w:rPr>
          <w:rFonts w:ascii="Times New Roman" w:eastAsia="Times New Roman" w:hAnsi="Times New Roman" w:cs="Times New Roman"/>
          <w:sz w:val="28"/>
          <w:szCs w:val="28"/>
          <w:lang w:eastAsia="ru-RU"/>
        </w:rPr>
        <w:t>м уплачена в пол</w:t>
      </w:r>
      <w:r w:rsidR="00CA2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объеме до вынесения Решения, несвое</w:t>
      </w:r>
      <w:bookmarkStart w:id="0" w:name="_GoBack"/>
      <w:bookmarkEnd w:id="0"/>
      <w:r w:rsidR="00CA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временное перечисление налога не носило преднамеренный характер </w:t>
      </w:r>
      <w:r w:rsidR="00CA2672" w:rsidRPr="003A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(связано с </w:t>
      </w:r>
      <w:r w:rsidR="003A07F3" w:rsidRPr="003A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помещением банком в картотеку инкассовых поручений налогового органа в связи с отсутствием денежных </w:t>
      </w:r>
      <w:r w:rsidR="00427B9C" w:rsidRPr="003A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на </w:t>
      </w:r>
      <w:r w:rsidR="003A07F3" w:rsidRPr="003A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расчетном </w:t>
      </w:r>
      <w:r w:rsidR="00427B9C" w:rsidRPr="003A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счете </w:t>
      </w:r>
      <w:r w:rsidR="003A07F3" w:rsidRPr="003A0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427B9C" w:rsidRPr="003A07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6BFC" w:rsidRPr="003A07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чем, по мнению </w:t>
      </w:r>
      <w:r w:rsidR="003A0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3E77" w:rsidRPr="00D53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r w:rsidR="00C32F5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53E77" w:rsidRPr="00D53E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рассматриваемой ситуации возможно применить правовую позицию </w:t>
      </w:r>
      <w:r w:rsidR="00690654" w:rsidRPr="006906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Конституционного суда Р</w:t>
      </w:r>
      <w:r w:rsidR="006E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690654" w:rsidRPr="0069065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E462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8A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изложенную в </w:t>
      </w:r>
      <w:r w:rsid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остановлении </w:t>
      </w:r>
      <w:r w:rsidR="00C32F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0654" w:rsidRPr="006906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06.02.2018</w:t>
      </w:r>
      <w:r w:rsidR="006E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6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E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654">
        <w:rPr>
          <w:rFonts w:ascii="Times New Roman" w:eastAsia="Times New Roman" w:hAnsi="Times New Roman" w:cs="Times New Roman"/>
          <w:sz w:val="28"/>
          <w:szCs w:val="28"/>
          <w:lang w:eastAsia="ru-RU"/>
        </w:rPr>
        <w:t>6-П</w:t>
      </w:r>
      <w:r w:rsidR="008A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821" w:rsidRPr="003A07F3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8A6BFC" w:rsidRPr="003A07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делу</w:t>
      </w:r>
      <w:r w:rsidR="008A6BFC" w:rsidRPr="008A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проверке конституционности</w:t>
      </w:r>
      <w:r w:rsidR="008A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BFC" w:rsidRPr="008A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пункта 4 статьи 81 и статьи 123 </w:t>
      </w:r>
      <w:r w:rsidR="008A6B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A6BFC" w:rsidRPr="008A6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в связи с жалобой</w:t>
      </w:r>
      <w:r w:rsidR="008A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</w:t>
      </w:r>
      <w:r w:rsidR="008A6BFC" w:rsidRPr="008A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B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A6BFC" w:rsidRPr="00C32F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Таиф</w:t>
      </w:r>
      <w:proofErr w:type="spellEnd"/>
      <w:r w:rsidR="008A6B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821" w:rsidRP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Постановление № 6-П)</w:t>
      </w:r>
      <w:r w:rsidR="008A6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8E5574" w14:textId="5B7C6158" w:rsidR="008A6BFC" w:rsidRDefault="008A6BFC" w:rsidP="00174DF6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Заявитель считает, что вывод Управления о </w:t>
      </w:r>
      <w:r w:rsidR="006A5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нераспространении прав</w:t>
      </w:r>
      <w:r w:rsid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</w:t>
      </w:r>
      <w:r w:rsidR="006A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</w:t>
      </w:r>
      <w:r w:rsidR="006A5B4F" w:rsidRPr="006A5B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Конституционного суда Российской Федерации</w:t>
      </w:r>
      <w:r w:rsidR="006A5B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5B4F" w:rsidRPr="006A5B4F">
        <w:t xml:space="preserve"> </w:t>
      </w:r>
      <w:r w:rsidR="006A5B4F" w:rsidRPr="006A5B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</w:t>
      </w:r>
      <w:r w:rsidR="006A5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A5B4F" w:rsidRPr="006A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A5B4F" w:rsidRPr="006A5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остановлении № 6-П</w:t>
      </w:r>
      <w:r w:rsidR="006A5B4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реш</w:t>
      </w:r>
      <w:r w:rsid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налоговых органов, принятых</w:t>
      </w:r>
      <w:r w:rsidR="006A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06.02.2018</w:t>
      </w:r>
      <w:r w:rsid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соответствует закону. </w:t>
      </w:r>
    </w:p>
    <w:p w14:paraId="37D2176C" w14:textId="06E48F67" w:rsidR="005B3BDC" w:rsidRPr="00174DF6" w:rsidRDefault="005C3FC3" w:rsidP="00174DF6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налоговая служба</w:t>
      </w:r>
      <w:r w:rsidR="005B3BDC"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жалобу Общества, исследовав и оценив материалы, представленные </w:t>
      </w:r>
      <w:r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5B3BDC"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сообщает следующее.</w:t>
      </w:r>
    </w:p>
    <w:p w14:paraId="07D8282F" w14:textId="77777777" w:rsidR="00226F76" w:rsidRPr="00174DF6" w:rsidRDefault="00226F76" w:rsidP="00174DF6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24 Кодекса налоговыми агентами признаются лица, на которых в соответствии с Кодексом возложены обязанности по исчислению, удержанию у налогоплательщика и перечислению налогов в бюджетную систему Российской Федерации.</w:t>
      </w:r>
    </w:p>
    <w:p w14:paraId="0A8A4FB2" w14:textId="77777777" w:rsidR="00226F76" w:rsidRPr="00174DF6" w:rsidRDefault="00226F76" w:rsidP="00174DF6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6 статьи 226 Кодекса</w:t>
      </w:r>
      <w:r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агенты обязаны перечислять суммы исчисленного и удержанного налога не позднее дня, следующего за днем выплаты налогоплательщику дохода.</w:t>
      </w:r>
    </w:p>
    <w:p w14:paraId="7720111D" w14:textId="77777777" w:rsidR="00226F76" w:rsidRPr="00174DF6" w:rsidRDefault="00226F76" w:rsidP="00174DF6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выплате налогоплательщику доходов в виде пособий по временной </w:t>
      </w:r>
      <w:r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нетрудоспособности (включая пособие по уходу за больным ребенком) и в виде оплаты отпусков налоговые агенты обязаны перечислять суммы исчисленного и удержанного налога не позднее последнего числа месяца, в котором производились такие выплаты.</w:t>
      </w:r>
    </w:p>
    <w:p w14:paraId="243D813E" w14:textId="4C5BBA7C" w:rsidR="00226F76" w:rsidRPr="00174DF6" w:rsidRDefault="00226F76" w:rsidP="00174DF6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hyperlink r:id="rId8" w:history="1">
        <w:r w:rsidRPr="00174DF6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пунктом 2 статьи 230</w:t>
        </w:r>
      </w:hyperlink>
      <w:r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налоговые агенты представляют в налоговый орган по месту своего учета расчет сумм НДФЛ,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9" w:history="1">
        <w:r w:rsidRPr="00174DF6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форме</w:t>
        </w:r>
      </w:hyperlink>
      <w:r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174DF6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форматам</w:t>
        </w:r>
      </w:hyperlink>
      <w:r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hyperlink r:id="rId11" w:history="1">
        <w:r w:rsidRPr="00174DF6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порядке</w:t>
        </w:r>
      </w:hyperlink>
      <w:r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14:paraId="6693FD2A" w14:textId="77777777" w:rsidR="00226F76" w:rsidRPr="00174DF6" w:rsidRDefault="00226F76" w:rsidP="00174DF6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123 Кодекса неправомерное </w:t>
      </w:r>
      <w:proofErr w:type="spellStart"/>
      <w:r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неудержание</w:t>
      </w:r>
      <w:proofErr w:type="spellEnd"/>
      <w:r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proofErr w:type="spellStart"/>
      <w:r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неперечисление</w:t>
      </w:r>
      <w:proofErr w:type="spellEnd"/>
      <w:r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(неполное удержание и (или) перечисление) в установленный Кодексом срок сумм налога, подлежащего удержанию и перечислению налоговым агентом, влечет взыскание штрафа в размере 20 процентов от суммы, подлежащей удержанию и (или) перечислению.</w:t>
      </w:r>
    </w:p>
    <w:p w14:paraId="297824F6" w14:textId="22AD2A4A" w:rsidR="006A5B4F" w:rsidRPr="006A5B4F" w:rsidRDefault="006A5B4F" w:rsidP="00CB26DA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правовой позиции Конституционного суда Российской Федерации, изложенной в Постановлении № 6-П</w:t>
      </w:r>
      <w:r w:rsidR="002D68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просрочка в перечислении налоговых платежей возможна не только вследствие недостоверного декларирования налога (</w:t>
      </w:r>
      <w:proofErr w:type="spellStart"/>
      <w:r w:rsidRPr="006A5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неотражения</w:t>
      </w:r>
      <w:proofErr w:type="spellEnd"/>
      <w:r w:rsidRPr="006A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неполноты отражения сведений в налоговой отчетности), но и безотносительно к этому, например - имея в виду, что налоговые агенты обязаны перечислять в бюджет налоговые платежи по НДФЛ, по общему правилу, не позднее дня, следующего за днем выплаты налогоплательщику дохода (пункт 6 статьи 226 Кодекса), - в результате упущений организационно-технического характера, связанных с удержанием данного налога, которые даже при правильном расчете подлежащего удержанию и перечислению налога за отчетный (налоговый) период не исключают ошибок и недоимок в ранее состоявшихся платежах. Такие промежуточные (внутригодовые) неточности могут быть обнаружены и исправлены налоговым агентом, а вызванная ими задолженность устранена как до представления расчета налоговым органам, так и впоследствии, однако в обоих случаях они приводят к просрочке в перечислении удержанного налога, которая может быть непреднамеренной.</w:t>
      </w:r>
    </w:p>
    <w:p w14:paraId="526C12FE" w14:textId="038B7CE7" w:rsidR="006A5B4F" w:rsidRDefault="006A5B4F" w:rsidP="006A5B4F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расхождения в понимании положений пункта 4 статьи 81 и статьи 123 Кодекса, имеющие место в судебной практике, Суд, исходя из требований Конституции Российской Федерации и основанных на них правовых позиций, выраженных, в том числе в данном постановлении, приходит к выводу, что эти положения в их взаимосвязи и с учетом их места в системе правового регулирования не должны толковаться как лишающие налогового агента, допустившего просрочку в уплате НДФЛ, который был правильно исчислен им в представленном налоговому органу расчете, права на освобождение от налоговой ответственности, если он уплатил недостающую сумму налога и соответствующие ей пени до момента, когда ему стало известно об обнаружении налоговым органом факта несвоевременного перечисления удержанного налога или о назначении выездной налоговой проверки, при том, что отсутствуют доказательства, указывающие на то, что несвоевременное перечисление налоговым агентом в бюджет сумм налога носило преднамеренный характер, не было результатом его упущения (технической или иной ошибки).</w:t>
      </w:r>
    </w:p>
    <w:p w14:paraId="1DAAD116" w14:textId="5B32CB04" w:rsidR="00417821" w:rsidRPr="00417821" w:rsidRDefault="00417821" w:rsidP="00417821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 с</w:t>
      </w:r>
      <w:r w:rsidRP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т</w:t>
      </w:r>
      <w:r w:rsidRP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ребованием об уплате налога признается извещение налогоплательщика о неуплаченной сумме налога, а также об обязанности уплатить в установленный срок неуплаченную сумму налога.</w:t>
      </w:r>
    </w:p>
    <w:p w14:paraId="2A219C01" w14:textId="0A794518" w:rsidR="00417821" w:rsidRPr="00417821" w:rsidRDefault="00417821" w:rsidP="00417821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P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69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т</w:t>
      </w:r>
      <w:r w:rsidRP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ребование об уплате налога направляется налогоплательщику при наличии у него недоимки.</w:t>
      </w:r>
    </w:p>
    <w:p w14:paraId="221875D3" w14:textId="660C8656" w:rsidR="00417821" w:rsidRPr="00417821" w:rsidRDefault="00417821" w:rsidP="00417821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1 с</w:t>
      </w:r>
      <w:r w:rsidRP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(в редакции </w:t>
      </w:r>
      <w:r w:rsidRP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26.04.2016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неуплаты или неполной уплаты налога в установленный срок обязанность по уплате налога исполняется в принудительном порядке путем обращения взыскания на денежные средства на счетах налогоплательщика (налогового агента) - организации или индивидуального предпринимателя в банках и его электронные денежные средства, за исключением средств на специальных избирательных счетах, специальных счетах фондов референдума.</w:t>
      </w:r>
    </w:p>
    <w:p w14:paraId="5F2AEF68" w14:textId="4A898733" w:rsidR="00417821" w:rsidRDefault="00CA1B03" w:rsidP="00417821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417821" w:rsidRP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B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46 Кодекса</w:t>
      </w:r>
      <w:r w:rsidR="00417821" w:rsidRP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7821" w:rsidRP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зыскание налога производится по решению налогового органа путем направления на бумажном носителе или в электронной форме в банк, в котором открыты счета налогоплательщика (налогового агента) - организации или индивидуального предпринимателя, поручения налогового органа на списание и перечисление в бюджетную систему Российской Федерации необходимых денежных средств со счетов налогоплательщика (налогового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821" w:rsidRPr="00417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агента) - организации или индивидуального предпринимателя.</w:t>
      </w:r>
    </w:p>
    <w:p w14:paraId="588ED3E0" w14:textId="77777777" w:rsidR="00707EF9" w:rsidRPr="00174DF6" w:rsidRDefault="00707EF9" w:rsidP="00174DF6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материалов, представленных Управлением, следует, что Общество в проверяемом периоде являлось налоговым агентом.</w:t>
      </w:r>
    </w:p>
    <w:p w14:paraId="5843D3BE" w14:textId="4D9990B0" w:rsidR="006A5B4F" w:rsidRDefault="006A5B4F" w:rsidP="00690654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30.07.2017 </w:t>
      </w:r>
      <w:r w:rsidRPr="006A5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r w:rsidR="00E666C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A5B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расчет </w:t>
      </w:r>
      <w:r w:rsidR="00CA1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</w:t>
      </w:r>
      <w:r w:rsidR="00742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 w:rsidR="00CA1B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F91">
        <w:rPr>
          <w:rFonts w:ascii="Times New Roman" w:eastAsia="Times New Roman" w:hAnsi="Times New Roman" w:cs="Times New Roman"/>
          <w:sz w:val="28"/>
          <w:szCs w:val="28"/>
          <w:lang w:eastAsia="ru-RU"/>
        </w:rPr>
        <w:t>6-</w:t>
      </w:r>
      <w:r w:rsidR="00742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НДФЛ, в</w:t>
      </w:r>
      <w:r w:rsidR="0051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отражена сумма</w:t>
      </w:r>
      <w:r w:rsidR="0074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4C8" w:rsidRPr="00944D6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удержанного</w:t>
      </w:r>
      <w:r w:rsidR="0074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</w:t>
      </w:r>
      <w:r w:rsidR="0074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B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квартал 2017 года </w:t>
      </w:r>
      <w:r w:rsidR="0074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FB3D79">
        <w:rPr>
          <w:rFonts w:ascii="Times New Roman" w:eastAsia="Times New Roman" w:hAnsi="Times New Roman" w:cs="Times New Roman"/>
          <w:sz w:val="28"/>
          <w:szCs w:val="28"/>
          <w:lang w:eastAsia="ru-RU"/>
        </w:rPr>
        <w:t>264 954 рубл</w:t>
      </w:r>
      <w:r w:rsidR="00035F9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B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021C21" w14:textId="37A59897" w:rsidR="00690654" w:rsidRDefault="00690654" w:rsidP="00690654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Обществом </w:t>
      </w:r>
      <w:r w:rsidR="00CA1B03" w:rsidRPr="00CA1B0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удержан</w:t>
      </w:r>
      <w:r w:rsidR="00CA1B0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AE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НДФЛ в </w:t>
      </w:r>
      <w:r w:rsidR="00CA1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69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264 954</w:t>
      </w:r>
      <w:r w:rsidR="0074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035F9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A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не перечислен в бюджетную систему Российской Федерации</w:t>
      </w:r>
      <w:r w:rsidR="00742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E4F792" w14:textId="04D312B4" w:rsidR="007424C8" w:rsidRDefault="007424C8" w:rsidP="007424C8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600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Инспекци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ей </w:t>
      </w:r>
      <w:r w:rsidR="00CA1B0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целях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взыскания задолженности </w:t>
      </w:r>
      <w:r w:rsidRPr="001600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 НДФЛ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адрес Заявителя направлено </w:t>
      </w:r>
      <w:r w:rsidRPr="00866C1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требование об уплате налога, сбора, страховых взносов, штрафа, процентов </w:t>
      </w:r>
      <w:r w:rsidR="00CA1B0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(для организаций и индивидуальных предпринимателей) </w:t>
      </w:r>
      <w:r w:rsidRPr="00866C1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 состоянию </w:t>
      </w:r>
      <w:r w:rsidR="00CA1B0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</w:r>
      <w:r w:rsidRPr="00866C1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 04.08.2017</w:t>
      </w:r>
      <w:r w:rsidR="00AE6F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(оставлено без исполнения)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</w:t>
      </w:r>
      <w:r w:rsidRPr="001600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решение от 04.09.2017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 взыскании </w:t>
      </w:r>
      <w:r w:rsidRPr="001600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налога, сбора, страховых взносов, штрафа, процентов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за счет денежных средств на счетах налогоплательщика </w:t>
      </w:r>
      <w:r w:rsidR="00DC16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</w:t>
      </w:r>
      <w:r w:rsidR="00DC16C6" w:rsidRPr="00DC16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плательщика сбора, плательщика страховых взносов, налогового агента, банка</w:t>
      </w:r>
      <w:r w:rsidR="00DC16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банках, а также электронных денежных средств. </w:t>
      </w:r>
      <w:r w:rsidRPr="001600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Списание денежных средств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 расчетного счета Заявителя </w:t>
      </w:r>
      <w:r w:rsidRPr="001600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уплату НДФЛ произведено банком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0</w:t>
      </w:r>
      <w:r w:rsidRPr="001600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.10.</w:t>
      </w:r>
      <w:r w:rsidRPr="001600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2017</w:t>
      </w:r>
      <w:r w:rsidR="00DC16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что отражено в Решении.</w:t>
      </w:r>
    </w:p>
    <w:p w14:paraId="2EFDCFD1" w14:textId="39372B16" w:rsidR="00690654" w:rsidRDefault="00DC16C6" w:rsidP="00174DF6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17534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еперечисление</w:t>
      </w:r>
      <w:proofErr w:type="spellEnd"/>
      <w:r w:rsidR="0051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Обществом удержанного НДФЛ в сроки, установленные Кодексом, по</w:t>
      </w:r>
      <w:r w:rsidR="00AE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</w:t>
      </w:r>
      <w:r w:rsidR="00AE6F9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1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привлечения Заявителя к налоговой ответственности, предусмотренной статьей 123 Кодекса, в виде взыскания штрафа в размере </w:t>
      </w:r>
      <w:r w:rsidR="00035F95">
        <w:rPr>
          <w:rFonts w:ascii="Times New Roman" w:eastAsia="Times New Roman" w:hAnsi="Times New Roman" w:cs="Times New Roman"/>
          <w:sz w:val="28"/>
          <w:szCs w:val="28"/>
          <w:lang w:eastAsia="ru-RU"/>
        </w:rPr>
        <w:t>105 981,60 рубля</w:t>
      </w:r>
      <w:r w:rsidR="00517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72D3E4" w14:textId="67E3772A" w:rsidR="00517534" w:rsidRDefault="00AE6F91" w:rsidP="007F400F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E6F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 основании изложенного Федеральная налоговая служба считает правомерными действия Инспекции по привлечению ОАО «</w:t>
      </w:r>
      <w:r w:rsidR="00E666C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</w:t>
      </w:r>
      <w:r w:rsidRPr="00AE6F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» к налоговой ответственности, предусмотренной статьей 123 Кодекса.</w:t>
      </w:r>
    </w:p>
    <w:p w14:paraId="54036CFD" w14:textId="19610897" w:rsidR="00CB26DA" w:rsidRDefault="00DC16C6" w:rsidP="007F400F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 этом д</w:t>
      </w:r>
      <w:r w:rsidR="00AE6F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овод Заявителя о наличии оснований для освобождения </w:t>
      </w:r>
      <w:r w:rsidR="00723E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</w:r>
      <w:r w:rsidR="00AE6F91" w:rsidRPr="00AE6F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ОАО «</w:t>
      </w:r>
      <w:r w:rsidR="00E666C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</w:t>
      </w:r>
      <w:r w:rsidR="00AE6F91" w:rsidRPr="00AE6F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»</w:t>
      </w:r>
      <w:r w:rsidR="00AE6F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от налоговой ответственности, </w:t>
      </w:r>
      <w:r w:rsidR="00AE6F91" w:rsidRPr="00AE6F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предусмотренной статьей 123 Кодекса</w:t>
      </w:r>
      <w:r w:rsidR="00AE6F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в соответствии с </w:t>
      </w:r>
      <w:r w:rsidR="00AE6F91" w:rsidRPr="00AE6F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</w:t>
      </w:r>
      <w:r w:rsidR="00AE6F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становлением</w:t>
      </w:r>
      <w:r w:rsidR="00AE6F91" w:rsidRPr="00AE6F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№ 6-П</w:t>
      </w:r>
      <w:r w:rsidR="00AE6F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CB26D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является </w:t>
      </w:r>
      <w:r w:rsidR="00CB26DA" w:rsidRPr="00CB26D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необоснованным, поскольку</w:t>
      </w:r>
      <w:r w:rsidR="00CB26D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данное постановление применяется к добросовестному налогоплательщику, который допустил несвоевременное перечисление НДФЛ в силу </w:t>
      </w:r>
      <w:r w:rsidR="00CB26DA" w:rsidRPr="00CB26D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техническ</w:t>
      </w:r>
      <w:r w:rsidR="00CB26D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ой</w:t>
      </w:r>
      <w:r w:rsidR="00CB26DA" w:rsidRPr="00CB26D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либо ин</w:t>
      </w:r>
      <w:r w:rsidR="00CB26D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ой</w:t>
      </w:r>
      <w:r w:rsidR="00CB26DA" w:rsidRPr="00CB26D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ошибки</w:t>
      </w:r>
      <w:r w:rsidR="00CB26D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(непреднамеренно), при этом уплатил недостающую сумму налога и соответствующие ей пени до момента, когда ему стало известно об обнаружении налоговым органом факта несвоевременного перечисления удержанного налога. Между тем, НДФЛ и соответствующ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ая</w:t>
      </w:r>
      <w:r w:rsidR="00CB26D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сумма</w:t>
      </w:r>
      <w:r w:rsidR="00CB26D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ей</w:t>
      </w:r>
      <w:r w:rsidR="00CB26D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взысканы с </w:t>
      </w:r>
      <w:r w:rsidR="00CB26DA" w:rsidRPr="008009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ОАО «</w:t>
      </w:r>
      <w:r w:rsidR="00E666C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</w:t>
      </w:r>
      <w:r w:rsidR="00CB26DA" w:rsidRPr="008009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»</w:t>
      </w:r>
      <w:r w:rsidR="00CB26D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принудительном порядке в соответствии со статьей 46 Кодекса. </w:t>
      </w:r>
    </w:p>
    <w:p w14:paraId="73568932" w14:textId="0D8538E5" w:rsidR="00DC16C6" w:rsidRDefault="00DC16C6" w:rsidP="009802EA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Кроме того, согласно информации, представленной Управлением, Заявитель </w:t>
      </w:r>
      <w:r w:rsidRPr="001922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период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1922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 14.04.2017 (первый срок уплаты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НДФЛ</w:t>
      </w:r>
      <w:r w:rsidRPr="001922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за 2 квартал</w:t>
      </w:r>
      <w:r w:rsidR="002D681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2017 года</w:t>
      </w:r>
      <w:r w:rsidRPr="001922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 по 02.05.20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17 осуществлял операции по перечислению денежных средств</w:t>
      </w:r>
      <w:r w:rsidRPr="00DC16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1922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приобретение товаров (услуг), не предприн</w:t>
      </w:r>
      <w:r w:rsidR="002D681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имая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попыток </w:t>
      </w:r>
      <w:r w:rsidR="002D681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перечислени</w:t>
      </w:r>
      <w:r w:rsidR="002D681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DC16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удержанного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НДФЛ по спорному расчету по форме 6-НДФЛ. При этом с 0</w:t>
      </w:r>
      <w:r w:rsidRPr="001922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.05.2</w:t>
      </w:r>
      <w:r w:rsidRPr="001922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017</w:t>
      </w:r>
      <w:r w:rsidRPr="00DC16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Инспекцией производится взыскание задолженности по </w:t>
      </w:r>
      <w:r w:rsidRPr="00DC16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НДФЛ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за иные налоговые периоды на основании соответствующих решений, вынесенных в соответствии со статьей 46 Кодекса.</w:t>
      </w:r>
    </w:p>
    <w:p w14:paraId="5737A8E5" w14:textId="210F35FF" w:rsidR="00517534" w:rsidRDefault="00DC16C6" w:rsidP="003A07F3">
      <w:pPr>
        <w:widowControl w:val="0"/>
        <w:tabs>
          <w:tab w:val="left" w:pos="180"/>
          <w:tab w:val="left" w:pos="70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При таких обстоятельствах </w:t>
      </w:r>
      <w:r w:rsidRPr="009802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Постановлени</w:t>
      </w:r>
      <w:r w:rsidR="003A07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</w:t>
      </w:r>
      <w:r w:rsidRPr="009802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№ 6-П</w:t>
      </w:r>
      <w:r w:rsidRPr="00DC16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рассматриваемой ситуации</w:t>
      </w:r>
      <w:r w:rsidR="003A07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не подлежит применению. Основания для освобождения </w:t>
      </w:r>
      <w:r w:rsidR="003A07F3" w:rsidRPr="003A07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ОАО «</w:t>
      </w:r>
      <w:r w:rsidR="00AA01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</w:t>
      </w:r>
      <w:r w:rsidR="003A07F3" w:rsidRPr="003A07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»</w:t>
      </w:r>
      <w:r w:rsidR="003A07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от привлечения к налоговой ответственности</w:t>
      </w:r>
      <w:r w:rsidR="001922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 w:rsidR="003A07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предусмотренной статьей 123 Кодекса, отсутствуют.</w:t>
      </w:r>
      <w:r w:rsidR="001922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14:paraId="32C6B2D7" w14:textId="13E6987E" w:rsidR="007D5FC4" w:rsidRPr="00174DF6" w:rsidRDefault="002D681E" w:rsidP="00174D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основании изложенного </w:t>
      </w:r>
      <w:r w:rsidR="00226F76" w:rsidRPr="00174D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Федеральная налоговая служба, руководствуясь статьей 140 Налогового кодекса Российской Федерации, оставляет жалобу </w:t>
      </w:r>
      <w:r w:rsidR="00AA01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ОАО «Х</w:t>
      </w:r>
      <w:r w:rsidR="00226F76" w:rsidRPr="00174DF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="00226F76" w:rsidRPr="00174D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AA01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="00226F76" w:rsidRPr="00174D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без удовлетворения.</w:t>
      </w:r>
    </w:p>
    <w:sectPr w:rsidR="007D5FC4" w:rsidRPr="00174DF6" w:rsidSect="00174DF6">
      <w:headerReference w:type="default" r:id="rId12"/>
      <w:pgSz w:w="11906" w:h="16838"/>
      <w:pgMar w:top="-709" w:right="567" w:bottom="709" w:left="851" w:header="425" w:footer="1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7A851" w14:textId="77777777" w:rsidR="00F551D6" w:rsidRDefault="00F551D6" w:rsidP="00B765B4">
      <w:pPr>
        <w:spacing w:after="0" w:line="240" w:lineRule="auto"/>
      </w:pPr>
      <w:r>
        <w:separator/>
      </w:r>
    </w:p>
  </w:endnote>
  <w:endnote w:type="continuationSeparator" w:id="0">
    <w:p w14:paraId="37DA4FD0" w14:textId="77777777" w:rsidR="00F551D6" w:rsidRDefault="00F551D6" w:rsidP="00B7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22030" w14:textId="77777777" w:rsidR="00F551D6" w:rsidRDefault="00F551D6" w:rsidP="00B765B4">
      <w:pPr>
        <w:spacing w:after="0" w:line="240" w:lineRule="auto"/>
      </w:pPr>
      <w:r>
        <w:separator/>
      </w:r>
    </w:p>
  </w:footnote>
  <w:footnote w:type="continuationSeparator" w:id="0">
    <w:p w14:paraId="7E25C102" w14:textId="77777777" w:rsidR="00F551D6" w:rsidRDefault="00F551D6" w:rsidP="00B76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865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FF0F5F" w14:textId="495CC41C" w:rsidR="00C47B63" w:rsidRPr="00FE1BD1" w:rsidRDefault="00C47B6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1B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1B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1B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327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E1B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FD7DF7" w14:textId="77777777" w:rsidR="00C47B63" w:rsidRDefault="00C47B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1241"/>
    <w:multiLevelType w:val="multilevel"/>
    <w:tmpl w:val="FDB21C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F26873"/>
    <w:multiLevelType w:val="hybridMultilevel"/>
    <w:tmpl w:val="4072BF78"/>
    <w:lvl w:ilvl="0" w:tplc="DC6A6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3165D3"/>
    <w:multiLevelType w:val="hybridMultilevel"/>
    <w:tmpl w:val="FC5CE980"/>
    <w:lvl w:ilvl="0" w:tplc="C652DA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5F"/>
    <w:rsid w:val="0000035B"/>
    <w:rsid w:val="00000ED5"/>
    <w:rsid w:val="0000331B"/>
    <w:rsid w:val="00005589"/>
    <w:rsid w:val="00005E52"/>
    <w:rsid w:val="00010EB6"/>
    <w:rsid w:val="000117BE"/>
    <w:rsid w:val="000128C8"/>
    <w:rsid w:val="0001431F"/>
    <w:rsid w:val="00014853"/>
    <w:rsid w:val="00014BBB"/>
    <w:rsid w:val="00016CF7"/>
    <w:rsid w:val="00016F94"/>
    <w:rsid w:val="00017B61"/>
    <w:rsid w:val="00017D8C"/>
    <w:rsid w:val="00021E65"/>
    <w:rsid w:val="00023846"/>
    <w:rsid w:val="00023E75"/>
    <w:rsid w:val="000252F2"/>
    <w:rsid w:val="000254DA"/>
    <w:rsid w:val="0002645F"/>
    <w:rsid w:val="00027054"/>
    <w:rsid w:val="000278BA"/>
    <w:rsid w:val="00027BF1"/>
    <w:rsid w:val="00030C1B"/>
    <w:rsid w:val="000328C6"/>
    <w:rsid w:val="00033501"/>
    <w:rsid w:val="000335B2"/>
    <w:rsid w:val="00033FB3"/>
    <w:rsid w:val="000357DA"/>
    <w:rsid w:val="00035F95"/>
    <w:rsid w:val="00036F92"/>
    <w:rsid w:val="00037A06"/>
    <w:rsid w:val="00040007"/>
    <w:rsid w:val="000411AF"/>
    <w:rsid w:val="00046D1B"/>
    <w:rsid w:val="00046E5B"/>
    <w:rsid w:val="00051834"/>
    <w:rsid w:val="000532B0"/>
    <w:rsid w:val="00055451"/>
    <w:rsid w:val="000570B8"/>
    <w:rsid w:val="00061DE1"/>
    <w:rsid w:val="00063206"/>
    <w:rsid w:val="0006331B"/>
    <w:rsid w:val="00063929"/>
    <w:rsid w:val="00063A59"/>
    <w:rsid w:val="00063FE6"/>
    <w:rsid w:val="00064492"/>
    <w:rsid w:val="000657CC"/>
    <w:rsid w:val="00071271"/>
    <w:rsid w:val="00071326"/>
    <w:rsid w:val="00073382"/>
    <w:rsid w:val="000733BD"/>
    <w:rsid w:val="00073889"/>
    <w:rsid w:val="000773A0"/>
    <w:rsid w:val="00077C19"/>
    <w:rsid w:val="00080579"/>
    <w:rsid w:val="00080795"/>
    <w:rsid w:val="00080C5A"/>
    <w:rsid w:val="000819CF"/>
    <w:rsid w:val="0008220B"/>
    <w:rsid w:val="00082BEE"/>
    <w:rsid w:val="00083CCB"/>
    <w:rsid w:val="00084430"/>
    <w:rsid w:val="00084C15"/>
    <w:rsid w:val="00086318"/>
    <w:rsid w:val="00086D3E"/>
    <w:rsid w:val="000873D9"/>
    <w:rsid w:val="000918CA"/>
    <w:rsid w:val="00094433"/>
    <w:rsid w:val="00097088"/>
    <w:rsid w:val="000A0734"/>
    <w:rsid w:val="000A08A7"/>
    <w:rsid w:val="000A0F6C"/>
    <w:rsid w:val="000A1483"/>
    <w:rsid w:val="000A1616"/>
    <w:rsid w:val="000A2A97"/>
    <w:rsid w:val="000A2F7A"/>
    <w:rsid w:val="000A3328"/>
    <w:rsid w:val="000A404C"/>
    <w:rsid w:val="000A441D"/>
    <w:rsid w:val="000A5A3E"/>
    <w:rsid w:val="000A5DA5"/>
    <w:rsid w:val="000A68B1"/>
    <w:rsid w:val="000B0977"/>
    <w:rsid w:val="000B09ED"/>
    <w:rsid w:val="000B25CD"/>
    <w:rsid w:val="000B292F"/>
    <w:rsid w:val="000B77B0"/>
    <w:rsid w:val="000B789E"/>
    <w:rsid w:val="000B79B9"/>
    <w:rsid w:val="000C1394"/>
    <w:rsid w:val="000C2B1B"/>
    <w:rsid w:val="000C2FA6"/>
    <w:rsid w:val="000C3BFF"/>
    <w:rsid w:val="000C44B8"/>
    <w:rsid w:val="000C476D"/>
    <w:rsid w:val="000C53FC"/>
    <w:rsid w:val="000C54BC"/>
    <w:rsid w:val="000C5BCB"/>
    <w:rsid w:val="000C621D"/>
    <w:rsid w:val="000C73FB"/>
    <w:rsid w:val="000D1962"/>
    <w:rsid w:val="000D30C7"/>
    <w:rsid w:val="000D3183"/>
    <w:rsid w:val="000D38F1"/>
    <w:rsid w:val="000D3A96"/>
    <w:rsid w:val="000D3C0B"/>
    <w:rsid w:val="000D57AE"/>
    <w:rsid w:val="000D6B76"/>
    <w:rsid w:val="000D75B7"/>
    <w:rsid w:val="000E1AF1"/>
    <w:rsid w:val="000E3296"/>
    <w:rsid w:val="000E3313"/>
    <w:rsid w:val="000E3E58"/>
    <w:rsid w:val="000E4119"/>
    <w:rsid w:val="000E5BAE"/>
    <w:rsid w:val="000E6A38"/>
    <w:rsid w:val="000E6DCC"/>
    <w:rsid w:val="000F120D"/>
    <w:rsid w:val="000F1B9F"/>
    <w:rsid w:val="000F289D"/>
    <w:rsid w:val="000F3CC2"/>
    <w:rsid w:val="000F3D24"/>
    <w:rsid w:val="000F3F3D"/>
    <w:rsid w:val="000F4976"/>
    <w:rsid w:val="000F4CF8"/>
    <w:rsid w:val="000F5485"/>
    <w:rsid w:val="000F656B"/>
    <w:rsid w:val="000F66D7"/>
    <w:rsid w:val="000F69C1"/>
    <w:rsid w:val="000F6A2F"/>
    <w:rsid w:val="000F734E"/>
    <w:rsid w:val="0010089F"/>
    <w:rsid w:val="00101094"/>
    <w:rsid w:val="00101992"/>
    <w:rsid w:val="00102BA9"/>
    <w:rsid w:val="00102CFD"/>
    <w:rsid w:val="0010363F"/>
    <w:rsid w:val="00104AEA"/>
    <w:rsid w:val="001053E8"/>
    <w:rsid w:val="00106250"/>
    <w:rsid w:val="0010771C"/>
    <w:rsid w:val="00112058"/>
    <w:rsid w:val="0011340B"/>
    <w:rsid w:val="001135C7"/>
    <w:rsid w:val="0011416E"/>
    <w:rsid w:val="0011659A"/>
    <w:rsid w:val="00116A7F"/>
    <w:rsid w:val="00121887"/>
    <w:rsid w:val="00122D34"/>
    <w:rsid w:val="00122F82"/>
    <w:rsid w:val="00123512"/>
    <w:rsid w:val="0012381B"/>
    <w:rsid w:val="00123ABA"/>
    <w:rsid w:val="00124187"/>
    <w:rsid w:val="001252C0"/>
    <w:rsid w:val="0012540B"/>
    <w:rsid w:val="00130BD0"/>
    <w:rsid w:val="00131E8B"/>
    <w:rsid w:val="00132428"/>
    <w:rsid w:val="00133243"/>
    <w:rsid w:val="0013364B"/>
    <w:rsid w:val="001343E9"/>
    <w:rsid w:val="001352F2"/>
    <w:rsid w:val="00135FC8"/>
    <w:rsid w:val="00137563"/>
    <w:rsid w:val="00141131"/>
    <w:rsid w:val="00142456"/>
    <w:rsid w:val="001429F1"/>
    <w:rsid w:val="00144E14"/>
    <w:rsid w:val="001452D3"/>
    <w:rsid w:val="001468A1"/>
    <w:rsid w:val="00146B9A"/>
    <w:rsid w:val="001512A5"/>
    <w:rsid w:val="00151481"/>
    <w:rsid w:val="00151B96"/>
    <w:rsid w:val="0015260E"/>
    <w:rsid w:val="00152E1E"/>
    <w:rsid w:val="00153739"/>
    <w:rsid w:val="00155BD4"/>
    <w:rsid w:val="001571B2"/>
    <w:rsid w:val="00160029"/>
    <w:rsid w:val="00161950"/>
    <w:rsid w:val="0016216B"/>
    <w:rsid w:val="00162501"/>
    <w:rsid w:val="00165476"/>
    <w:rsid w:val="00166B66"/>
    <w:rsid w:val="001709FF"/>
    <w:rsid w:val="00170CF2"/>
    <w:rsid w:val="00170DB5"/>
    <w:rsid w:val="00171337"/>
    <w:rsid w:val="00171CB9"/>
    <w:rsid w:val="00172D36"/>
    <w:rsid w:val="0017380A"/>
    <w:rsid w:val="00173932"/>
    <w:rsid w:val="00173C83"/>
    <w:rsid w:val="00174DF6"/>
    <w:rsid w:val="0017564D"/>
    <w:rsid w:val="00176AF0"/>
    <w:rsid w:val="00181B43"/>
    <w:rsid w:val="001848DB"/>
    <w:rsid w:val="00186EEF"/>
    <w:rsid w:val="00187B22"/>
    <w:rsid w:val="0019045E"/>
    <w:rsid w:val="00191184"/>
    <w:rsid w:val="00191B49"/>
    <w:rsid w:val="001922CB"/>
    <w:rsid w:val="0019268B"/>
    <w:rsid w:val="00193150"/>
    <w:rsid w:val="00194704"/>
    <w:rsid w:val="00194DEE"/>
    <w:rsid w:val="001964E7"/>
    <w:rsid w:val="001971FD"/>
    <w:rsid w:val="001978C4"/>
    <w:rsid w:val="001A0A1D"/>
    <w:rsid w:val="001A1019"/>
    <w:rsid w:val="001A32E9"/>
    <w:rsid w:val="001A4B36"/>
    <w:rsid w:val="001B0DDF"/>
    <w:rsid w:val="001B0EF6"/>
    <w:rsid w:val="001B397B"/>
    <w:rsid w:val="001B39F1"/>
    <w:rsid w:val="001B4468"/>
    <w:rsid w:val="001B44F1"/>
    <w:rsid w:val="001B480A"/>
    <w:rsid w:val="001B4827"/>
    <w:rsid w:val="001B5350"/>
    <w:rsid w:val="001B5B49"/>
    <w:rsid w:val="001C0AF0"/>
    <w:rsid w:val="001C0AF3"/>
    <w:rsid w:val="001C10A2"/>
    <w:rsid w:val="001C1278"/>
    <w:rsid w:val="001C12E7"/>
    <w:rsid w:val="001C4A00"/>
    <w:rsid w:val="001C58BA"/>
    <w:rsid w:val="001C5A38"/>
    <w:rsid w:val="001C5F9A"/>
    <w:rsid w:val="001D0E85"/>
    <w:rsid w:val="001D1826"/>
    <w:rsid w:val="001D1AF1"/>
    <w:rsid w:val="001D2502"/>
    <w:rsid w:val="001D2601"/>
    <w:rsid w:val="001D3672"/>
    <w:rsid w:val="001D56DF"/>
    <w:rsid w:val="001E0255"/>
    <w:rsid w:val="001E04B6"/>
    <w:rsid w:val="001E2218"/>
    <w:rsid w:val="001E2771"/>
    <w:rsid w:val="001E2A55"/>
    <w:rsid w:val="001E3155"/>
    <w:rsid w:val="001E38CA"/>
    <w:rsid w:val="001E4AC8"/>
    <w:rsid w:val="001E6528"/>
    <w:rsid w:val="001E7408"/>
    <w:rsid w:val="001F03B2"/>
    <w:rsid w:val="001F081E"/>
    <w:rsid w:val="001F1632"/>
    <w:rsid w:val="001F1D8B"/>
    <w:rsid w:val="001F40DB"/>
    <w:rsid w:val="001F5590"/>
    <w:rsid w:val="001F560B"/>
    <w:rsid w:val="001F5CDA"/>
    <w:rsid w:val="001F6809"/>
    <w:rsid w:val="001F7FCC"/>
    <w:rsid w:val="00200570"/>
    <w:rsid w:val="00201277"/>
    <w:rsid w:val="00202A6C"/>
    <w:rsid w:val="00202D9F"/>
    <w:rsid w:val="00203AA4"/>
    <w:rsid w:val="0020579A"/>
    <w:rsid w:val="00206557"/>
    <w:rsid w:val="00206FC7"/>
    <w:rsid w:val="00207E40"/>
    <w:rsid w:val="00210ACD"/>
    <w:rsid w:val="00211280"/>
    <w:rsid w:val="00211314"/>
    <w:rsid w:val="0021293E"/>
    <w:rsid w:val="002146FF"/>
    <w:rsid w:val="00222552"/>
    <w:rsid w:val="00223E6C"/>
    <w:rsid w:val="0022519C"/>
    <w:rsid w:val="00226F76"/>
    <w:rsid w:val="00227F1E"/>
    <w:rsid w:val="0023006C"/>
    <w:rsid w:val="002315B9"/>
    <w:rsid w:val="0023284C"/>
    <w:rsid w:val="002331A4"/>
    <w:rsid w:val="00233B53"/>
    <w:rsid w:val="00233F49"/>
    <w:rsid w:val="002343BF"/>
    <w:rsid w:val="00234590"/>
    <w:rsid w:val="00234819"/>
    <w:rsid w:val="0023546A"/>
    <w:rsid w:val="0023587A"/>
    <w:rsid w:val="00235D7C"/>
    <w:rsid w:val="00236894"/>
    <w:rsid w:val="00240338"/>
    <w:rsid w:val="002412C9"/>
    <w:rsid w:val="00241374"/>
    <w:rsid w:val="00241856"/>
    <w:rsid w:val="00242601"/>
    <w:rsid w:val="002439D1"/>
    <w:rsid w:val="00243C2B"/>
    <w:rsid w:val="002448DA"/>
    <w:rsid w:val="00245FB2"/>
    <w:rsid w:val="00246692"/>
    <w:rsid w:val="00250CC2"/>
    <w:rsid w:val="00251E9E"/>
    <w:rsid w:val="00252EEC"/>
    <w:rsid w:val="00254C1E"/>
    <w:rsid w:val="002567F1"/>
    <w:rsid w:val="00257023"/>
    <w:rsid w:val="0025729F"/>
    <w:rsid w:val="0025742D"/>
    <w:rsid w:val="00257C98"/>
    <w:rsid w:val="00261070"/>
    <w:rsid w:val="00262467"/>
    <w:rsid w:val="00262A20"/>
    <w:rsid w:val="00262C3E"/>
    <w:rsid w:val="00262F27"/>
    <w:rsid w:val="00264C36"/>
    <w:rsid w:val="002658AF"/>
    <w:rsid w:val="00267915"/>
    <w:rsid w:val="00272343"/>
    <w:rsid w:val="00273599"/>
    <w:rsid w:val="00274127"/>
    <w:rsid w:val="00274483"/>
    <w:rsid w:val="00274A02"/>
    <w:rsid w:val="00275302"/>
    <w:rsid w:val="002769FD"/>
    <w:rsid w:val="002805E5"/>
    <w:rsid w:val="00280D3A"/>
    <w:rsid w:val="00280DAA"/>
    <w:rsid w:val="00280DE4"/>
    <w:rsid w:val="0028318F"/>
    <w:rsid w:val="002831A4"/>
    <w:rsid w:val="002847B9"/>
    <w:rsid w:val="00284970"/>
    <w:rsid w:val="00287EA9"/>
    <w:rsid w:val="00291A9D"/>
    <w:rsid w:val="00293EBA"/>
    <w:rsid w:val="00293F04"/>
    <w:rsid w:val="0029463D"/>
    <w:rsid w:val="00294B50"/>
    <w:rsid w:val="002961E6"/>
    <w:rsid w:val="00297286"/>
    <w:rsid w:val="00297CCB"/>
    <w:rsid w:val="002A14BF"/>
    <w:rsid w:val="002A16F2"/>
    <w:rsid w:val="002A31B9"/>
    <w:rsid w:val="002A37FE"/>
    <w:rsid w:val="002A4F81"/>
    <w:rsid w:val="002A515D"/>
    <w:rsid w:val="002A7CA4"/>
    <w:rsid w:val="002B0B2A"/>
    <w:rsid w:val="002B2C91"/>
    <w:rsid w:val="002B2CDD"/>
    <w:rsid w:val="002B39E6"/>
    <w:rsid w:val="002B4943"/>
    <w:rsid w:val="002B4F34"/>
    <w:rsid w:val="002B51F5"/>
    <w:rsid w:val="002C0312"/>
    <w:rsid w:val="002C11C6"/>
    <w:rsid w:val="002C136C"/>
    <w:rsid w:val="002C1913"/>
    <w:rsid w:val="002C1B27"/>
    <w:rsid w:val="002C1F72"/>
    <w:rsid w:val="002C1FBB"/>
    <w:rsid w:val="002C4265"/>
    <w:rsid w:val="002C6AF0"/>
    <w:rsid w:val="002C6FF4"/>
    <w:rsid w:val="002C75F4"/>
    <w:rsid w:val="002C7608"/>
    <w:rsid w:val="002D09AB"/>
    <w:rsid w:val="002D09AF"/>
    <w:rsid w:val="002D1FA6"/>
    <w:rsid w:val="002D3F3D"/>
    <w:rsid w:val="002D5795"/>
    <w:rsid w:val="002D681E"/>
    <w:rsid w:val="002D6CF2"/>
    <w:rsid w:val="002D70C5"/>
    <w:rsid w:val="002D71DC"/>
    <w:rsid w:val="002D79EF"/>
    <w:rsid w:val="002E1704"/>
    <w:rsid w:val="002E25EA"/>
    <w:rsid w:val="002E268E"/>
    <w:rsid w:val="002E4FF7"/>
    <w:rsid w:val="002E60AF"/>
    <w:rsid w:val="002E76AF"/>
    <w:rsid w:val="002E7C82"/>
    <w:rsid w:val="002F032A"/>
    <w:rsid w:val="002F11AD"/>
    <w:rsid w:val="002F1240"/>
    <w:rsid w:val="002F1AF6"/>
    <w:rsid w:val="002F29BF"/>
    <w:rsid w:val="002F44ED"/>
    <w:rsid w:val="002F4EA1"/>
    <w:rsid w:val="00300D8D"/>
    <w:rsid w:val="00300E7B"/>
    <w:rsid w:val="00303DD8"/>
    <w:rsid w:val="00304215"/>
    <w:rsid w:val="0030428F"/>
    <w:rsid w:val="00304410"/>
    <w:rsid w:val="00307E97"/>
    <w:rsid w:val="003102EA"/>
    <w:rsid w:val="00313E03"/>
    <w:rsid w:val="00313ED0"/>
    <w:rsid w:val="00313F44"/>
    <w:rsid w:val="00314A16"/>
    <w:rsid w:val="0031575A"/>
    <w:rsid w:val="003169E4"/>
    <w:rsid w:val="00316B6A"/>
    <w:rsid w:val="00320BCA"/>
    <w:rsid w:val="00321F00"/>
    <w:rsid w:val="00322272"/>
    <w:rsid w:val="00323AB6"/>
    <w:rsid w:val="0032519A"/>
    <w:rsid w:val="0032665D"/>
    <w:rsid w:val="003266A3"/>
    <w:rsid w:val="003272B7"/>
    <w:rsid w:val="00327684"/>
    <w:rsid w:val="00327DB6"/>
    <w:rsid w:val="00331781"/>
    <w:rsid w:val="0033190C"/>
    <w:rsid w:val="003319CE"/>
    <w:rsid w:val="00331E69"/>
    <w:rsid w:val="003337E7"/>
    <w:rsid w:val="003339DD"/>
    <w:rsid w:val="003355CE"/>
    <w:rsid w:val="00335C8A"/>
    <w:rsid w:val="0033661C"/>
    <w:rsid w:val="00337137"/>
    <w:rsid w:val="003400CB"/>
    <w:rsid w:val="00342267"/>
    <w:rsid w:val="00343108"/>
    <w:rsid w:val="003434E0"/>
    <w:rsid w:val="003438C3"/>
    <w:rsid w:val="0035017F"/>
    <w:rsid w:val="00350418"/>
    <w:rsid w:val="0035090C"/>
    <w:rsid w:val="00350DA3"/>
    <w:rsid w:val="00352C9A"/>
    <w:rsid w:val="00353E3F"/>
    <w:rsid w:val="00354EE7"/>
    <w:rsid w:val="0035608B"/>
    <w:rsid w:val="003574E5"/>
    <w:rsid w:val="00357BCC"/>
    <w:rsid w:val="003607D5"/>
    <w:rsid w:val="00360D19"/>
    <w:rsid w:val="003612A8"/>
    <w:rsid w:val="00361932"/>
    <w:rsid w:val="00362C5B"/>
    <w:rsid w:val="00362D31"/>
    <w:rsid w:val="00366B92"/>
    <w:rsid w:val="00367329"/>
    <w:rsid w:val="00371A10"/>
    <w:rsid w:val="00371E09"/>
    <w:rsid w:val="00372A7F"/>
    <w:rsid w:val="0037311E"/>
    <w:rsid w:val="003731B8"/>
    <w:rsid w:val="0037401E"/>
    <w:rsid w:val="00374726"/>
    <w:rsid w:val="003748E9"/>
    <w:rsid w:val="00375C40"/>
    <w:rsid w:val="0037690A"/>
    <w:rsid w:val="003771BA"/>
    <w:rsid w:val="00380A98"/>
    <w:rsid w:val="00387069"/>
    <w:rsid w:val="003902D4"/>
    <w:rsid w:val="0039287D"/>
    <w:rsid w:val="0039392F"/>
    <w:rsid w:val="00394032"/>
    <w:rsid w:val="0039459A"/>
    <w:rsid w:val="00394721"/>
    <w:rsid w:val="003962C0"/>
    <w:rsid w:val="00396F58"/>
    <w:rsid w:val="003970CD"/>
    <w:rsid w:val="003A07F3"/>
    <w:rsid w:val="003A1127"/>
    <w:rsid w:val="003A12D2"/>
    <w:rsid w:val="003A1325"/>
    <w:rsid w:val="003A16D2"/>
    <w:rsid w:val="003A1EBB"/>
    <w:rsid w:val="003A1EC5"/>
    <w:rsid w:val="003A2FC9"/>
    <w:rsid w:val="003A46B1"/>
    <w:rsid w:val="003A52DB"/>
    <w:rsid w:val="003A6404"/>
    <w:rsid w:val="003A7E5D"/>
    <w:rsid w:val="003B0184"/>
    <w:rsid w:val="003B021F"/>
    <w:rsid w:val="003B15E8"/>
    <w:rsid w:val="003B27EA"/>
    <w:rsid w:val="003B388A"/>
    <w:rsid w:val="003B49AD"/>
    <w:rsid w:val="003B4C09"/>
    <w:rsid w:val="003B5056"/>
    <w:rsid w:val="003B5EAC"/>
    <w:rsid w:val="003B6A7B"/>
    <w:rsid w:val="003B6DFD"/>
    <w:rsid w:val="003B7978"/>
    <w:rsid w:val="003C1071"/>
    <w:rsid w:val="003C23E8"/>
    <w:rsid w:val="003C3E1C"/>
    <w:rsid w:val="003C449C"/>
    <w:rsid w:val="003C4F7F"/>
    <w:rsid w:val="003C50A6"/>
    <w:rsid w:val="003C50F9"/>
    <w:rsid w:val="003C6C7A"/>
    <w:rsid w:val="003C6C8A"/>
    <w:rsid w:val="003D2630"/>
    <w:rsid w:val="003D3268"/>
    <w:rsid w:val="003D3F5B"/>
    <w:rsid w:val="003D4BBD"/>
    <w:rsid w:val="003D553C"/>
    <w:rsid w:val="003D5754"/>
    <w:rsid w:val="003D5EAD"/>
    <w:rsid w:val="003D627C"/>
    <w:rsid w:val="003E03D5"/>
    <w:rsid w:val="003E1A9A"/>
    <w:rsid w:val="003E1F75"/>
    <w:rsid w:val="003E22AE"/>
    <w:rsid w:val="003E2852"/>
    <w:rsid w:val="003E5334"/>
    <w:rsid w:val="003E7FBA"/>
    <w:rsid w:val="003F095A"/>
    <w:rsid w:val="003F103D"/>
    <w:rsid w:val="003F1804"/>
    <w:rsid w:val="003F2240"/>
    <w:rsid w:val="003F27F5"/>
    <w:rsid w:val="003F29E3"/>
    <w:rsid w:val="003F3507"/>
    <w:rsid w:val="003F3CE9"/>
    <w:rsid w:val="003F59B5"/>
    <w:rsid w:val="003F6435"/>
    <w:rsid w:val="003F6C78"/>
    <w:rsid w:val="0040105C"/>
    <w:rsid w:val="00401831"/>
    <w:rsid w:val="0040294E"/>
    <w:rsid w:val="00403B1E"/>
    <w:rsid w:val="00405313"/>
    <w:rsid w:val="004063E2"/>
    <w:rsid w:val="004070A8"/>
    <w:rsid w:val="0041071C"/>
    <w:rsid w:val="004111ED"/>
    <w:rsid w:val="00412D4F"/>
    <w:rsid w:val="00414B4B"/>
    <w:rsid w:val="00416D92"/>
    <w:rsid w:val="004173A6"/>
    <w:rsid w:val="00417821"/>
    <w:rsid w:val="00420336"/>
    <w:rsid w:val="004209A6"/>
    <w:rsid w:val="00420FA8"/>
    <w:rsid w:val="00422DB3"/>
    <w:rsid w:val="00423D19"/>
    <w:rsid w:val="00425B0D"/>
    <w:rsid w:val="004264F3"/>
    <w:rsid w:val="00426B10"/>
    <w:rsid w:val="00427B9C"/>
    <w:rsid w:val="00430861"/>
    <w:rsid w:val="00431DD3"/>
    <w:rsid w:val="00431FFE"/>
    <w:rsid w:val="00432AB2"/>
    <w:rsid w:val="00433144"/>
    <w:rsid w:val="0043555C"/>
    <w:rsid w:val="00436DB6"/>
    <w:rsid w:val="00436DD7"/>
    <w:rsid w:val="00436F68"/>
    <w:rsid w:val="0043728A"/>
    <w:rsid w:val="004374D4"/>
    <w:rsid w:val="00437A0E"/>
    <w:rsid w:val="00440EC2"/>
    <w:rsid w:val="00441814"/>
    <w:rsid w:val="00441B5F"/>
    <w:rsid w:val="00444A8F"/>
    <w:rsid w:val="00445114"/>
    <w:rsid w:val="00446CF2"/>
    <w:rsid w:val="00450275"/>
    <w:rsid w:val="00451333"/>
    <w:rsid w:val="00452C33"/>
    <w:rsid w:val="004531CC"/>
    <w:rsid w:val="00453838"/>
    <w:rsid w:val="00453866"/>
    <w:rsid w:val="004579A6"/>
    <w:rsid w:val="00460393"/>
    <w:rsid w:val="00464334"/>
    <w:rsid w:val="0046649F"/>
    <w:rsid w:val="00466954"/>
    <w:rsid w:val="00467EB1"/>
    <w:rsid w:val="00472BE3"/>
    <w:rsid w:val="00474215"/>
    <w:rsid w:val="00474598"/>
    <w:rsid w:val="00474ACB"/>
    <w:rsid w:val="004750B3"/>
    <w:rsid w:val="004762A4"/>
    <w:rsid w:val="00476853"/>
    <w:rsid w:val="00477F94"/>
    <w:rsid w:val="004800CA"/>
    <w:rsid w:val="00480440"/>
    <w:rsid w:val="00482EF8"/>
    <w:rsid w:val="0048459E"/>
    <w:rsid w:val="00484672"/>
    <w:rsid w:val="00484994"/>
    <w:rsid w:val="004853F4"/>
    <w:rsid w:val="00485518"/>
    <w:rsid w:val="00487461"/>
    <w:rsid w:val="004879D7"/>
    <w:rsid w:val="00487E53"/>
    <w:rsid w:val="00490AB9"/>
    <w:rsid w:val="00491815"/>
    <w:rsid w:val="0049409A"/>
    <w:rsid w:val="00494B9E"/>
    <w:rsid w:val="00494D55"/>
    <w:rsid w:val="004969FC"/>
    <w:rsid w:val="004A1E9C"/>
    <w:rsid w:val="004A2000"/>
    <w:rsid w:val="004A4292"/>
    <w:rsid w:val="004A4D02"/>
    <w:rsid w:val="004A6906"/>
    <w:rsid w:val="004B7249"/>
    <w:rsid w:val="004B7F71"/>
    <w:rsid w:val="004C20FB"/>
    <w:rsid w:val="004C3BC1"/>
    <w:rsid w:val="004C4CB2"/>
    <w:rsid w:val="004D1E21"/>
    <w:rsid w:val="004D2932"/>
    <w:rsid w:val="004D3A69"/>
    <w:rsid w:val="004D55D2"/>
    <w:rsid w:val="004D6C05"/>
    <w:rsid w:val="004D7466"/>
    <w:rsid w:val="004D7D34"/>
    <w:rsid w:val="004E1180"/>
    <w:rsid w:val="004E480F"/>
    <w:rsid w:val="004E60FA"/>
    <w:rsid w:val="004E7972"/>
    <w:rsid w:val="004E79F7"/>
    <w:rsid w:val="004E7C94"/>
    <w:rsid w:val="004F0649"/>
    <w:rsid w:val="004F2D9B"/>
    <w:rsid w:val="004F30D3"/>
    <w:rsid w:val="004F3F5B"/>
    <w:rsid w:val="004F4C0C"/>
    <w:rsid w:val="004F5EBF"/>
    <w:rsid w:val="00500A9D"/>
    <w:rsid w:val="00501AEE"/>
    <w:rsid w:val="00502F40"/>
    <w:rsid w:val="005035AF"/>
    <w:rsid w:val="00503D00"/>
    <w:rsid w:val="00504418"/>
    <w:rsid w:val="005077C5"/>
    <w:rsid w:val="005107F1"/>
    <w:rsid w:val="00510F87"/>
    <w:rsid w:val="0051355D"/>
    <w:rsid w:val="00513C98"/>
    <w:rsid w:val="0051660A"/>
    <w:rsid w:val="00517534"/>
    <w:rsid w:val="0052040D"/>
    <w:rsid w:val="0052138F"/>
    <w:rsid w:val="00521CED"/>
    <w:rsid w:val="005239E6"/>
    <w:rsid w:val="00523EAE"/>
    <w:rsid w:val="00527644"/>
    <w:rsid w:val="005300F4"/>
    <w:rsid w:val="005328A0"/>
    <w:rsid w:val="00534A91"/>
    <w:rsid w:val="00536D0C"/>
    <w:rsid w:val="0054106A"/>
    <w:rsid w:val="005412EE"/>
    <w:rsid w:val="005435F8"/>
    <w:rsid w:val="005436E2"/>
    <w:rsid w:val="0054504D"/>
    <w:rsid w:val="0054661D"/>
    <w:rsid w:val="0054786A"/>
    <w:rsid w:val="005510B0"/>
    <w:rsid w:val="00553EF4"/>
    <w:rsid w:val="00553F82"/>
    <w:rsid w:val="00554F77"/>
    <w:rsid w:val="0055573E"/>
    <w:rsid w:val="005569BE"/>
    <w:rsid w:val="00556E20"/>
    <w:rsid w:val="00557F72"/>
    <w:rsid w:val="005606D9"/>
    <w:rsid w:val="005609B7"/>
    <w:rsid w:val="00561C62"/>
    <w:rsid w:val="00562554"/>
    <w:rsid w:val="00562674"/>
    <w:rsid w:val="0056475E"/>
    <w:rsid w:val="005648C2"/>
    <w:rsid w:val="005650D7"/>
    <w:rsid w:val="00565A07"/>
    <w:rsid w:val="00567033"/>
    <w:rsid w:val="00571523"/>
    <w:rsid w:val="00572994"/>
    <w:rsid w:val="005734F1"/>
    <w:rsid w:val="005735CA"/>
    <w:rsid w:val="00573929"/>
    <w:rsid w:val="00573CF6"/>
    <w:rsid w:val="00574C4D"/>
    <w:rsid w:val="00575562"/>
    <w:rsid w:val="00575F36"/>
    <w:rsid w:val="0057620E"/>
    <w:rsid w:val="00576DC8"/>
    <w:rsid w:val="00577397"/>
    <w:rsid w:val="00577FCF"/>
    <w:rsid w:val="005808B4"/>
    <w:rsid w:val="005821B6"/>
    <w:rsid w:val="005825CF"/>
    <w:rsid w:val="005827EA"/>
    <w:rsid w:val="00583731"/>
    <w:rsid w:val="00583C03"/>
    <w:rsid w:val="00585C0B"/>
    <w:rsid w:val="00586AC6"/>
    <w:rsid w:val="00590885"/>
    <w:rsid w:val="005908C0"/>
    <w:rsid w:val="005912C0"/>
    <w:rsid w:val="00591E71"/>
    <w:rsid w:val="005923C2"/>
    <w:rsid w:val="00592566"/>
    <w:rsid w:val="005926AA"/>
    <w:rsid w:val="0059302C"/>
    <w:rsid w:val="00593183"/>
    <w:rsid w:val="005931A2"/>
    <w:rsid w:val="00596433"/>
    <w:rsid w:val="00596C52"/>
    <w:rsid w:val="00597330"/>
    <w:rsid w:val="00597690"/>
    <w:rsid w:val="005A1853"/>
    <w:rsid w:val="005A2A76"/>
    <w:rsid w:val="005A47C7"/>
    <w:rsid w:val="005A7172"/>
    <w:rsid w:val="005B00B8"/>
    <w:rsid w:val="005B0F37"/>
    <w:rsid w:val="005B2B64"/>
    <w:rsid w:val="005B3BDC"/>
    <w:rsid w:val="005B60BB"/>
    <w:rsid w:val="005B77D9"/>
    <w:rsid w:val="005C20C3"/>
    <w:rsid w:val="005C21B7"/>
    <w:rsid w:val="005C2445"/>
    <w:rsid w:val="005C3D66"/>
    <w:rsid w:val="005C3FBC"/>
    <w:rsid w:val="005C3FC3"/>
    <w:rsid w:val="005C40F4"/>
    <w:rsid w:val="005C4ACE"/>
    <w:rsid w:val="005C6E6E"/>
    <w:rsid w:val="005C7EB2"/>
    <w:rsid w:val="005D0619"/>
    <w:rsid w:val="005D099F"/>
    <w:rsid w:val="005D1A4B"/>
    <w:rsid w:val="005D690D"/>
    <w:rsid w:val="005D6DE1"/>
    <w:rsid w:val="005D7774"/>
    <w:rsid w:val="005E05A0"/>
    <w:rsid w:val="005E0E11"/>
    <w:rsid w:val="005E24AB"/>
    <w:rsid w:val="005E24BB"/>
    <w:rsid w:val="005E2FB0"/>
    <w:rsid w:val="005E66E6"/>
    <w:rsid w:val="005E69FA"/>
    <w:rsid w:val="005F14E5"/>
    <w:rsid w:val="005F23D9"/>
    <w:rsid w:val="005F3666"/>
    <w:rsid w:val="005F554D"/>
    <w:rsid w:val="005F6F88"/>
    <w:rsid w:val="005F7F7A"/>
    <w:rsid w:val="00600368"/>
    <w:rsid w:val="0060036E"/>
    <w:rsid w:val="00600B42"/>
    <w:rsid w:val="00601F66"/>
    <w:rsid w:val="006020F9"/>
    <w:rsid w:val="00604621"/>
    <w:rsid w:val="006058DC"/>
    <w:rsid w:val="00605998"/>
    <w:rsid w:val="00607664"/>
    <w:rsid w:val="006076F3"/>
    <w:rsid w:val="00607B75"/>
    <w:rsid w:val="00607C5E"/>
    <w:rsid w:val="00613853"/>
    <w:rsid w:val="0061386D"/>
    <w:rsid w:val="00613CAE"/>
    <w:rsid w:val="00615474"/>
    <w:rsid w:val="006159F0"/>
    <w:rsid w:val="00615EF4"/>
    <w:rsid w:val="0061611B"/>
    <w:rsid w:val="00616763"/>
    <w:rsid w:val="00617300"/>
    <w:rsid w:val="00617F8F"/>
    <w:rsid w:val="00617FF0"/>
    <w:rsid w:val="0062023C"/>
    <w:rsid w:val="00622566"/>
    <w:rsid w:val="006228BD"/>
    <w:rsid w:val="00622D71"/>
    <w:rsid w:val="00623257"/>
    <w:rsid w:val="00623D50"/>
    <w:rsid w:val="00623DBC"/>
    <w:rsid w:val="00625969"/>
    <w:rsid w:val="00627114"/>
    <w:rsid w:val="00627DF4"/>
    <w:rsid w:val="0063101F"/>
    <w:rsid w:val="0063139F"/>
    <w:rsid w:val="006359CE"/>
    <w:rsid w:val="00637F47"/>
    <w:rsid w:val="0064238F"/>
    <w:rsid w:val="00642529"/>
    <w:rsid w:val="00643BF3"/>
    <w:rsid w:val="006443DB"/>
    <w:rsid w:val="00644982"/>
    <w:rsid w:val="006478C0"/>
    <w:rsid w:val="00647E4A"/>
    <w:rsid w:val="00650171"/>
    <w:rsid w:val="006510DC"/>
    <w:rsid w:val="006526EC"/>
    <w:rsid w:val="00654FA2"/>
    <w:rsid w:val="00655880"/>
    <w:rsid w:val="00661E32"/>
    <w:rsid w:val="00662343"/>
    <w:rsid w:val="0066359D"/>
    <w:rsid w:val="006645C6"/>
    <w:rsid w:val="006646F3"/>
    <w:rsid w:val="00664B29"/>
    <w:rsid w:val="00665FDE"/>
    <w:rsid w:val="00666AC8"/>
    <w:rsid w:val="00666D9C"/>
    <w:rsid w:val="00672A52"/>
    <w:rsid w:val="00672BBB"/>
    <w:rsid w:val="006731AF"/>
    <w:rsid w:val="006747B5"/>
    <w:rsid w:val="00674E9C"/>
    <w:rsid w:val="006754BD"/>
    <w:rsid w:val="006766DD"/>
    <w:rsid w:val="00676CF1"/>
    <w:rsid w:val="00680D42"/>
    <w:rsid w:val="006833DE"/>
    <w:rsid w:val="0068486A"/>
    <w:rsid w:val="00687857"/>
    <w:rsid w:val="00690654"/>
    <w:rsid w:val="00690E36"/>
    <w:rsid w:val="00691D7E"/>
    <w:rsid w:val="00692968"/>
    <w:rsid w:val="0069358A"/>
    <w:rsid w:val="00694A20"/>
    <w:rsid w:val="00697036"/>
    <w:rsid w:val="00697B60"/>
    <w:rsid w:val="006A06A8"/>
    <w:rsid w:val="006A1B17"/>
    <w:rsid w:val="006A2057"/>
    <w:rsid w:val="006A551F"/>
    <w:rsid w:val="006A5B07"/>
    <w:rsid w:val="006A5B4F"/>
    <w:rsid w:val="006A5D01"/>
    <w:rsid w:val="006A6481"/>
    <w:rsid w:val="006A6A25"/>
    <w:rsid w:val="006A7342"/>
    <w:rsid w:val="006B03AB"/>
    <w:rsid w:val="006B11B1"/>
    <w:rsid w:val="006B19D4"/>
    <w:rsid w:val="006B21CE"/>
    <w:rsid w:val="006B551C"/>
    <w:rsid w:val="006B653F"/>
    <w:rsid w:val="006C0694"/>
    <w:rsid w:val="006C1190"/>
    <w:rsid w:val="006C150E"/>
    <w:rsid w:val="006C592E"/>
    <w:rsid w:val="006C5983"/>
    <w:rsid w:val="006D0568"/>
    <w:rsid w:val="006D145E"/>
    <w:rsid w:val="006D17D2"/>
    <w:rsid w:val="006D1DCF"/>
    <w:rsid w:val="006D249B"/>
    <w:rsid w:val="006D26A2"/>
    <w:rsid w:val="006D4221"/>
    <w:rsid w:val="006D4B51"/>
    <w:rsid w:val="006D582E"/>
    <w:rsid w:val="006E012D"/>
    <w:rsid w:val="006E14B8"/>
    <w:rsid w:val="006E2572"/>
    <w:rsid w:val="006E2F74"/>
    <w:rsid w:val="006E32A0"/>
    <w:rsid w:val="006E4524"/>
    <w:rsid w:val="006E4628"/>
    <w:rsid w:val="006E4BBD"/>
    <w:rsid w:val="006E6CBA"/>
    <w:rsid w:val="006E7B15"/>
    <w:rsid w:val="006F0116"/>
    <w:rsid w:val="006F0ACA"/>
    <w:rsid w:val="006F1ACA"/>
    <w:rsid w:val="006F30E6"/>
    <w:rsid w:val="006F364B"/>
    <w:rsid w:val="006F45BF"/>
    <w:rsid w:val="006F4A85"/>
    <w:rsid w:val="006F4AB8"/>
    <w:rsid w:val="006F5B8C"/>
    <w:rsid w:val="006F7235"/>
    <w:rsid w:val="007020D2"/>
    <w:rsid w:val="007026C9"/>
    <w:rsid w:val="007034A2"/>
    <w:rsid w:val="00703E4E"/>
    <w:rsid w:val="0070402E"/>
    <w:rsid w:val="00704FAB"/>
    <w:rsid w:val="007053A9"/>
    <w:rsid w:val="00706B4A"/>
    <w:rsid w:val="00707867"/>
    <w:rsid w:val="00707EF9"/>
    <w:rsid w:val="007101A1"/>
    <w:rsid w:val="00710C33"/>
    <w:rsid w:val="007138FC"/>
    <w:rsid w:val="00713933"/>
    <w:rsid w:val="00713D2E"/>
    <w:rsid w:val="0071504A"/>
    <w:rsid w:val="0071768F"/>
    <w:rsid w:val="0072083E"/>
    <w:rsid w:val="00720A46"/>
    <w:rsid w:val="00721567"/>
    <w:rsid w:val="00721983"/>
    <w:rsid w:val="007222D0"/>
    <w:rsid w:val="00722699"/>
    <w:rsid w:val="00723E17"/>
    <w:rsid w:val="00723F77"/>
    <w:rsid w:val="00723FAF"/>
    <w:rsid w:val="007256FE"/>
    <w:rsid w:val="00733275"/>
    <w:rsid w:val="00735EDD"/>
    <w:rsid w:val="00736A52"/>
    <w:rsid w:val="00736F0D"/>
    <w:rsid w:val="00742373"/>
    <w:rsid w:val="007424C8"/>
    <w:rsid w:val="007430DD"/>
    <w:rsid w:val="00743762"/>
    <w:rsid w:val="00745613"/>
    <w:rsid w:val="00745711"/>
    <w:rsid w:val="007457F8"/>
    <w:rsid w:val="00745A6B"/>
    <w:rsid w:val="00746E89"/>
    <w:rsid w:val="00751AEA"/>
    <w:rsid w:val="007520B4"/>
    <w:rsid w:val="0075221E"/>
    <w:rsid w:val="00754FA0"/>
    <w:rsid w:val="00755006"/>
    <w:rsid w:val="00755060"/>
    <w:rsid w:val="0075574F"/>
    <w:rsid w:val="00755987"/>
    <w:rsid w:val="00755FCF"/>
    <w:rsid w:val="00757E3F"/>
    <w:rsid w:val="00760A35"/>
    <w:rsid w:val="00760D7A"/>
    <w:rsid w:val="00761E21"/>
    <w:rsid w:val="0076224F"/>
    <w:rsid w:val="007633CF"/>
    <w:rsid w:val="00763FDF"/>
    <w:rsid w:val="00764CCC"/>
    <w:rsid w:val="00765707"/>
    <w:rsid w:val="00766BD4"/>
    <w:rsid w:val="007703F2"/>
    <w:rsid w:val="00770F09"/>
    <w:rsid w:val="007713D0"/>
    <w:rsid w:val="007719ED"/>
    <w:rsid w:val="007756CE"/>
    <w:rsid w:val="00775A1D"/>
    <w:rsid w:val="00781587"/>
    <w:rsid w:val="00782516"/>
    <w:rsid w:val="00782D3B"/>
    <w:rsid w:val="00783DA7"/>
    <w:rsid w:val="00784605"/>
    <w:rsid w:val="007905BE"/>
    <w:rsid w:val="00790D60"/>
    <w:rsid w:val="0079109A"/>
    <w:rsid w:val="0079468D"/>
    <w:rsid w:val="00794816"/>
    <w:rsid w:val="00795753"/>
    <w:rsid w:val="007A0ECC"/>
    <w:rsid w:val="007A1487"/>
    <w:rsid w:val="007A48BF"/>
    <w:rsid w:val="007A4B4C"/>
    <w:rsid w:val="007A55D4"/>
    <w:rsid w:val="007A6B61"/>
    <w:rsid w:val="007B1477"/>
    <w:rsid w:val="007B1E2E"/>
    <w:rsid w:val="007B2A67"/>
    <w:rsid w:val="007B4493"/>
    <w:rsid w:val="007B4C8F"/>
    <w:rsid w:val="007B5C1A"/>
    <w:rsid w:val="007C0FAD"/>
    <w:rsid w:val="007C1F59"/>
    <w:rsid w:val="007C2B7A"/>
    <w:rsid w:val="007C58AB"/>
    <w:rsid w:val="007C639A"/>
    <w:rsid w:val="007C6B30"/>
    <w:rsid w:val="007D0E0F"/>
    <w:rsid w:val="007D2ABB"/>
    <w:rsid w:val="007D2E1D"/>
    <w:rsid w:val="007D3C1C"/>
    <w:rsid w:val="007D5127"/>
    <w:rsid w:val="007D5694"/>
    <w:rsid w:val="007D5FC4"/>
    <w:rsid w:val="007D611B"/>
    <w:rsid w:val="007D6962"/>
    <w:rsid w:val="007E184F"/>
    <w:rsid w:val="007E37D6"/>
    <w:rsid w:val="007E3A23"/>
    <w:rsid w:val="007E4AB7"/>
    <w:rsid w:val="007E6F3F"/>
    <w:rsid w:val="007F0C21"/>
    <w:rsid w:val="007F0C4A"/>
    <w:rsid w:val="007F26A8"/>
    <w:rsid w:val="007F2806"/>
    <w:rsid w:val="007F299C"/>
    <w:rsid w:val="007F2F77"/>
    <w:rsid w:val="007F3D0B"/>
    <w:rsid w:val="007F3D7C"/>
    <w:rsid w:val="007F400F"/>
    <w:rsid w:val="007F715C"/>
    <w:rsid w:val="007F7BDF"/>
    <w:rsid w:val="0080034B"/>
    <w:rsid w:val="00800455"/>
    <w:rsid w:val="008005DA"/>
    <w:rsid w:val="00800945"/>
    <w:rsid w:val="00800F34"/>
    <w:rsid w:val="0080234C"/>
    <w:rsid w:val="00802450"/>
    <w:rsid w:val="0080393F"/>
    <w:rsid w:val="00805325"/>
    <w:rsid w:val="008053DA"/>
    <w:rsid w:val="00806028"/>
    <w:rsid w:val="008072E7"/>
    <w:rsid w:val="00810175"/>
    <w:rsid w:val="008105EC"/>
    <w:rsid w:val="00812632"/>
    <w:rsid w:val="008130DA"/>
    <w:rsid w:val="008139DD"/>
    <w:rsid w:val="008143CC"/>
    <w:rsid w:val="00814C5A"/>
    <w:rsid w:val="008151A2"/>
    <w:rsid w:val="00816CD3"/>
    <w:rsid w:val="008176FA"/>
    <w:rsid w:val="00822333"/>
    <w:rsid w:val="008234D3"/>
    <w:rsid w:val="00823924"/>
    <w:rsid w:val="0082650D"/>
    <w:rsid w:val="00827423"/>
    <w:rsid w:val="00827647"/>
    <w:rsid w:val="0083189B"/>
    <w:rsid w:val="008348B2"/>
    <w:rsid w:val="00834ED3"/>
    <w:rsid w:val="0083579C"/>
    <w:rsid w:val="00837493"/>
    <w:rsid w:val="008376E9"/>
    <w:rsid w:val="00837810"/>
    <w:rsid w:val="00841CFB"/>
    <w:rsid w:val="00841FFF"/>
    <w:rsid w:val="00844901"/>
    <w:rsid w:val="00845490"/>
    <w:rsid w:val="0084575C"/>
    <w:rsid w:val="00850D51"/>
    <w:rsid w:val="008514F4"/>
    <w:rsid w:val="00851E1E"/>
    <w:rsid w:val="00852793"/>
    <w:rsid w:val="00852B29"/>
    <w:rsid w:val="00852E1B"/>
    <w:rsid w:val="00852FAE"/>
    <w:rsid w:val="008539E6"/>
    <w:rsid w:val="00854352"/>
    <w:rsid w:val="00854B1D"/>
    <w:rsid w:val="00856C58"/>
    <w:rsid w:val="00857F03"/>
    <w:rsid w:val="00857FFD"/>
    <w:rsid w:val="0086298B"/>
    <w:rsid w:val="00862C14"/>
    <w:rsid w:val="0086330E"/>
    <w:rsid w:val="00864414"/>
    <w:rsid w:val="00865A8A"/>
    <w:rsid w:val="00866C1A"/>
    <w:rsid w:val="00866FE9"/>
    <w:rsid w:val="00870097"/>
    <w:rsid w:val="00870A90"/>
    <w:rsid w:val="008728D3"/>
    <w:rsid w:val="0087568A"/>
    <w:rsid w:val="00875739"/>
    <w:rsid w:val="008757C0"/>
    <w:rsid w:val="00875E80"/>
    <w:rsid w:val="0087685C"/>
    <w:rsid w:val="00877320"/>
    <w:rsid w:val="00877FD1"/>
    <w:rsid w:val="008800C1"/>
    <w:rsid w:val="008814FD"/>
    <w:rsid w:val="00881D5F"/>
    <w:rsid w:val="008828D9"/>
    <w:rsid w:val="0088293C"/>
    <w:rsid w:val="00882995"/>
    <w:rsid w:val="00885CA0"/>
    <w:rsid w:val="008906B2"/>
    <w:rsid w:val="00891F3E"/>
    <w:rsid w:val="0089200D"/>
    <w:rsid w:val="0089496E"/>
    <w:rsid w:val="008956C3"/>
    <w:rsid w:val="00896499"/>
    <w:rsid w:val="008969BE"/>
    <w:rsid w:val="008973E2"/>
    <w:rsid w:val="008A06D9"/>
    <w:rsid w:val="008A0B48"/>
    <w:rsid w:val="008A0B9B"/>
    <w:rsid w:val="008A1211"/>
    <w:rsid w:val="008A13A1"/>
    <w:rsid w:val="008A2841"/>
    <w:rsid w:val="008A3A0B"/>
    <w:rsid w:val="008A4C1E"/>
    <w:rsid w:val="008A4D76"/>
    <w:rsid w:val="008A5515"/>
    <w:rsid w:val="008A6230"/>
    <w:rsid w:val="008A63CF"/>
    <w:rsid w:val="008A6BFC"/>
    <w:rsid w:val="008A6CD1"/>
    <w:rsid w:val="008A6F49"/>
    <w:rsid w:val="008A7481"/>
    <w:rsid w:val="008B1072"/>
    <w:rsid w:val="008B4357"/>
    <w:rsid w:val="008B472B"/>
    <w:rsid w:val="008B4ABD"/>
    <w:rsid w:val="008B6490"/>
    <w:rsid w:val="008C0120"/>
    <w:rsid w:val="008C20CD"/>
    <w:rsid w:val="008C2180"/>
    <w:rsid w:val="008C2E03"/>
    <w:rsid w:val="008C2E1D"/>
    <w:rsid w:val="008C345E"/>
    <w:rsid w:val="008C3DA9"/>
    <w:rsid w:val="008C7AC3"/>
    <w:rsid w:val="008D0D59"/>
    <w:rsid w:val="008D2A5E"/>
    <w:rsid w:val="008D447B"/>
    <w:rsid w:val="008D5181"/>
    <w:rsid w:val="008D61BD"/>
    <w:rsid w:val="008D63E0"/>
    <w:rsid w:val="008D6EBC"/>
    <w:rsid w:val="008D734F"/>
    <w:rsid w:val="008D743A"/>
    <w:rsid w:val="008D7815"/>
    <w:rsid w:val="008E0528"/>
    <w:rsid w:val="008E0C97"/>
    <w:rsid w:val="008E1F01"/>
    <w:rsid w:val="008E2187"/>
    <w:rsid w:val="008E229E"/>
    <w:rsid w:val="008E2C2E"/>
    <w:rsid w:val="008E4592"/>
    <w:rsid w:val="008E4BA1"/>
    <w:rsid w:val="008E59BC"/>
    <w:rsid w:val="008E5CED"/>
    <w:rsid w:val="008E5F31"/>
    <w:rsid w:val="008E65C0"/>
    <w:rsid w:val="008E71F2"/>
    <w:rsid w:val="008F225B"/>
    <w:rsid w:val="008F3A10"/>
    <w:rsid w:val="008F4937"/>
    <w:rsid w:val="008F7077"/>
    <w:rsid w:val="008F71FF"/>
    <w:rsid w:val="008F7944"/>
    <w:rsid w:val="008F7C24"/>
    <w:rsid w:val="00901C96"/>
    <w:rsid w:val="00901E28"/>
    <w:rsid w:val="00902DE2"/>
    <w:rsid w:val="00903EA9"/>
    <w:rsid w:val="00904069"/>
    <w:rsid w:val="00905913"/>
    <w:rsid w:val="00905C3B"/>
    <w:rsid w:val="00906CEC"/>
    <w:rsid w:val="0091037B"/>
    <w:rsid w:val="00910D75"/>
    <w:rsid w:val="00910FB8"/>
    <w:rsid w:val="00911AD7"/>
    <w:rsid w:val="0091208E"/>
    <w:rsid w:val="00913CEA"/>
    <w:rsid w:val="009145A8"/>
    <w:rsid w:val="0091537C"/>
    <w:rsid w:val="00922985"/>
    <w:rsid w:val="00924864"/>
    <w:rsid w:val="00926647"/>
    <w:rsid w:val="00926E28"/>
    <w:rsid w:val="009279BC"/>
    <w:rsid w:val="0093051E"/>
    <w:rsid w:val="00930A16"/>
    <w:rsid w:val="00931AEC"/>
    <w:rsid w:val="00932230"/>
    <w:rsid w:val="00932512"/>
    <w:rsid w:val="00934417"/>
    <w:rsid w:val="00936016"/>
    <w:rsid w:val="00937CFF"/>
    <w:rsid w:val="00937E80"/>
    <w:rsid w:val="00940770"/>
    <w:rsid w:val="00940B61"/>
    <w:rsid w:val="00941DDD"/>
    <w:rsid w:val="00942023"/>
    <w:rsid w:val="009446FF"/>
    <w:rsid w:val="009449B7"/>
    <w:rsid w:val="00944D63"/>
    <w:rsid w:val="00946ABA"/>
    <w:rsid w:val="0095084A"/>
    <w:rsid w:val="00950C9F"/>
    <w:rsid w:val="00956434"/>
    <w:rsid w:val="009565EA"/>
    <w:rsid w:val="00957DD9"/>
    <w:rsid w:val="00960CC2"/>
    <w:rsid w:val="00961013"/>
    <w:rsid w:val="00961D75"/>
    <w:rsid w:val="00962007"/>
    <w:rsid w:val="00964C91"/>
    <w:rsid w:val="009652C8"/>
    <w:rsid w:val="00965734"/>
    <w:rsid w:val="00965E7A"/>
    <w:rsid w:val="00966344"/>
    <w:rsid w:val="0096641E"/>
    <w:rsid w:val="009700A6"/>
    <w:rsid w:val="009707A8"/>
    <w:rsid w:val="009710C8"/>
    <w:rsid w:val="00972397"/>
    <w:rsid w:val="00973AEE"/>
    <w:rsid w:val="00974CE8"/>
    <w:rsid w:val="009756D9"/>
    <w:rsid w:val="00975EB7"/>
    <w:rsid w:val="00977C48"/>
    <w:rsid w:val="009802EA"/>
    <w:rsid w:val="0098107A"/>
    <w:rsid w:val="00981B8D"/>
    <w:rsid w:val="009843CF"/>
    <w:rsid w:val="00984EE9"/>
    <w:rsid w:val="00985177"/>
    <w:rsid w:val="0098553F"/>
    <w:rsid w:val="0098566E"/>
    <w:rsid w:val="009856D2"/>
    <w:rsid w:val="00987437"/>
    <w:rsid w:val="00992214"/>
    <w:rsid w:val="0099609C"/>
    <w:rsid w:val="00996812"/>
    <w:rsid w:val="009A066D"/>
    <w:rsid w:val="009A1E56"/>
    <w:rsid w:val="009A1F74"/>
    <w:rsid w:val="009A238A"/>
    <w:rsid w:val="009A2A76"/>
    <w:rsid w:val="009A3250"/>
    <w:rsid w:val="009A32E3"/>
    <w:rsid w:val="009A4157"/>
    <w:rsid w:val="009A4B7A"/>
    <w:rsid w:val="009A6C5E"/>
    <w:rsid w:val="009A6C8B"/>
    <w:rsid w:val="009A6D72"/>
    <w:rsid w:val="009A6F0A"/>
    <w:rsid w:val="009B15B8"/>
    <w:rsid w:val="009B27E5"/>
    <w:rsid w:val="009B299C"/>
    <w:rsid w:val="009B3E05"/>
    <w:rsid w:val="009B4F1F"/>
    <w:rsid w:val="009B64FA"/>
    <w:rsid w:val="009B706B"/>
    <w:rsid w:val="009B71F4"/>
    <w:rsid w:val="009B733A"/>
    <w:rsid w:val="009C05A8"/>
    <w:rsid w:val="009C2110"/>
    <w:rsid w:val="009C277D"/>
    <w:rsid w:val="009C4C64"/>
    <w:rsid w:val="009C55D2"/>
    <w:rsid w:val="009C5E77"/>
    <w:rsid w:val="009C5FC6"/>
    <w:rsid w:val="009C7440"/>
    <w:rsid w:val="009C7DC5"/>
    <w:rsid w:val="009D1E02"/>
    <w:rsid w:val="009D386E"/>
    <w:rsid w:val="009D4F05"/>
    <w:rsid w:val="009D510C"/>
    <w:rsid w:val="009D5B11"/>
    <w:rsid w:val="009D639C"/>
    <w:rsid w:val="009D7541"/>
    <w:rsid w:val="009E0317"/>
    <w:rsid w:val="009E1156"/>
    <w:rsid w:val="009E483A"/>
    <w:rsid w:val="009E50C8"/>
    <w:rsid w:val="009F040B"/>
    <w:rsid w:val="009F08A4"/>
    <w:rsid w:val="009F1D72"/>
    <w:rsid w:val="009F32F3"/>
    <w:rsid w:val="009F363F"/>
    <w:rsid w:val="009F3661"/>
    <w:rsid w:val="009F4110"/>
    <w:rsid w:val="009F44F6"/>
    <w:rsid w:val="009F4955"/>
    <w:rsid w:val="009F5BD2"/>
    <w:rsid w:val="009F7632"/>
    <w:rsid w:val="00A01FB9"/>
    <w:rsid w:val="00A0427A"/>
    <w:rsid w:val="00A04653"/>
    <w:rsid w:val="00A052BF"/>
    <w:rsid w:val="00A05A09"/>
    <w:rsid w:val="00A05AFA"/>
    <w:rsid w:val="00A05BC4"/>
    <w:rsid w:val="00A06C66"/>
    <w:rsid w:val="00A07321"/>
    <w:rsid w:val="00A125B9"/>
    <w:rsid w:val="00A127D0"/>
    <w:rsid w:val="00A12F1E"/>
    <w:rsid w:val="00A140EA"/>
    <w:rsid w:val="00A14131"/>
    <w:rsid w:val="00A14A33"/>
    <w:rsid w:val="00A14E95"/>
    <w:rsid w:val="00A15D8F"/>
    <w:rsid w:val="00A17FF3"/>
    <w:rsid w:val="00A22711"/>
    <w:rsid w:val="00A25098"/>
    <w:rsid w:val="00A250C8"/>
    <w:rsid w:val="00A26496"/>
    <w:rsid w:val="00A27829"/>
    <w:rsid w:val="00A27BC1"/>
    <w:rsid w:val="00A300FC"/>
    <w:rsid w:val="00A30CDC"/>
    <w:rsid w:val="00A31FEF"/>
    <w:rsid w:val="00A3414F"/>
    <w:rsid w:val="00A356A5"/>
    <w:rsid w:val="00A3669D"/>
    <w:rsid w:val="00A36AA1"/>
    <w:rsid w:val="00A37455"/>
    <w:rsid w:val="00A4314B"/>
    <w:rsid w:val="00A43459"/>
    <w:rsid w:val="00A4367E"/>
    <w:rsid w:val="00A44814"/>
    <w:rsid w:val="00A45CC5"/>
    <w:rsid w:val="00A503A0"/>
    <w:rsid w:val="00A53538"/>
    <w:rsid w:val="00A53601"/>
    <w:rsid w:val="00A554F4"/>
    <w:rsid w:val="00A55D29"/>
    <w:rsid w:val="00A55E27"/>
    <w:rsid w:val="00A6014C"/>
    <w:rsid w:val="00A60E2B"/>
    <w:rsid w:val="00A620C7"/>
    <w:rsid w:val="00A62E21"/>
    <w:rsid w:val="00A6304D"/>
    <w:rsid w:val="00A63835"/>
    <w:rsid w:val="00A65427"/>
    <w:rsid w:val="00A66AC1"/>
    <w:rsid w:val="00A67CF3"/>
    <w:rsid w:val="00A70D3A"/>
    <w:rsid w:val="00A70EC0"/>
    <w:rsid w:val="00A72CE3"/>
    <w:rsid w:val="00A7418B"/>
    <w:rsid w:val="00A75299"/>
    <w:rsid w:val="00A76B22"/>
    <w:rsid w:val="00A76D27"/>
    <w:rsid w:val="00A77207"/>
    <w:rsid w:val="00A775CF"/>
    <w:rsid w:val="00A8205D"/>
    <w:rsid w:val="00A83CA7"/>
    <w:rsid w:val="00A83DCA"/>
    <w:rsid w:val="00A85D37"/>
    <w:rsid w:val="00A90515"/>
    <w:rsid w:val="00A9125E"/>
    <w:rsid w:val="00A91BEC"/>
    <w:rsid w:val="00A925FC"/>
    <w:rsid w:val="00A9297E"/>
    <w:rsid w:val="00A93949"/>
    <w:rsid w:val="00A95D06"/>
    <w:rsid w:val="00A96036"/>
    <w:rsid w:val="00A9611A"/>
    <w:rsid w:val="00A9622F"/>
    <w:rsid w:val="00A9784D"/>
    <w:rsid w:val="00AA01BC"/>
    <w:rsid w:val="00AA1B66"/>
    <w:rsid w:val="00AA46CA"/>
    <w:rsid w:val="00AA730A"/>
    <w:rsid w:val="00AA7597"/>
    <w:rsid w:val="00AA761F"/>
    <w:rsid w:val="00AB1DDC"/>
    <w:rsid w:val="00AB36C4"/>
    <w:rsid w:val="00AB64D6"/>
    <w:rsid w:val="00AB701C"/>
    <w:rsid w:val="00AB7116"/>
    <w:rsid w:val="00AB7CC2"/>
    <w:rsid w:val="00AC039E"/>
    <w:rsid w:val="00AC191B"/>
    <w:rsid w:val="00AC2905"/>
    <w:rsid w:val="00AC7338"/>
    <w:rsid w:val="00AD049A"/>
    <w:rsid w:val="00AD0BD7"/>
    <w:rsid w:val="00AD0F0A"/>
    <w:rsid w:val="00AD12C5"/>
    <w:rsid w:val="00AD1430"/>
    <w:rsid w:val="00AE0BFC"/>
    <w:rsid w:val="00AE185E"/>
    <w:rsid w:val="00AE2057"/>
    <w:rsid w:val="00AE2E94"/>
    <w:rsid w:val="00AE3366"/>
    <w:rsid w:val="00AE4936"/>
    <w:rsid w:val="00AE591C"/>
    <w:rsid w:val="00AE642E"/>
    <w:rsid w:val="00AE6F91"/>
    <w:rsid w:val="00AF0D09"/>
    <w:rsid w:val="00AF223B"/>
    <w:rsid w:val="00AF3AF7"/>
    <w:rsid w:val="00AF4B2E"/>
    <w:rsid w:val="00AF50D0"/>
    <w:rsid w:val="00AF5AC5"/>
    <w:rsid w:val="00AF6A44"/>
    <w:rsid w:val="00B01C43"/>
    <w:rsid w:val="00B01FA6"/>
    <w:rsid w:val="00B02508"/>
    <w:rsid w:val="00B02629"/>
    <w:rsid w:val="00B02FC5"/>
    <w:rsid w:val="00B03EDF"/>
    <w:rsid w:val="00B0635D"/>
    <w:rsid w:val="00B0686F"/>
    <w:rsid w:val="00B115D1"/>
    <w:rsid w:val="00B11BDC"/>
    <w:rsid w:val="00B1564E"/>
    <w:rsid w:val="00B15650"/>
    <w:rsid w:val="00B15720"/>
    <w:rsid w:val="00B23A0F"/>
    <w:rsid w:val="00B243F9"/>
    <w:rsid w:val="00B2668F"/>
    <w:rsid w:val="00B26800"/>
    <w:rsid w:val="00B279B9"/>
    <w:rsid w:val="00B279F2"/>
    <w:rsid w:val="00B3069B"/>
    <w:rsid w:val="00B308A5"/>
    <w:rsid w:val="00B3147A"/>
    <w:rsid w:val="00B31FBC"/>
    <w:rsid w:val="00B32E6F"/>
    <w:rsid w:val="00B36BD6"/>
    <w:rsid w:val="00B370B5"/>
    <w:rsid w:val="00B409E4"/>
    <w:rsid w:val="00B40CD8"/>
    <w:rsid w:val="00B43D9A"/>
    <w:rsid w:val="00B44B9F"/>
    <w:rsid w:val="00B45D9C"/>
    <w:rsid w:val="00B45FF3"/>
    <w:rsid w:val="00B47474"/>
    <w:rsid w:val="00B47AC1"/>
    <w:rsid w:val="00B47D76"/>
    <w:rsid w:val="00B50F13"/>
    <w:rsid w:val="00B512DC"/>
    <w:rsid w:val="00B51B33"/>
    <w:rsid w:val="00B52459"/>
    <w:rsid w:val="00B54D38"/>
    <w:rsid w:val="00B54F38"/>
    <w:rsid w:val="00B5606B"/>
    <w:rsid w:val="00B603B2"/>
    <w:rsid w:val="00B61C7E"/>
    <w:rsid w:val="00B644C0"/>
    <w:rsid w:val="00B65949"/>
    <w:rsid w:val="00B65E60"/>
    <w:rsid w:val="00B663C8"/>
    <w:rsid w:val="00B72B8A"/>
    <w:rsid w:val="00B73527"/>
    <w:rsid w:val="00B74038"/>
    <w:rsid w:val="00B750B1"/>
    <w:rsid w:val="00B765B4"/>
    <w:rsid w:val="00B76811"/>
    <w:rsid w:val="00B81888"/>
    <w:rsid w:val="00B81C0F"/>
    <w:rsid w:val="00B821A8"/>
    <w:rsid w:val="00B82FC2"/>
    <w:rsid w:val="00B846C9"/>
    <w:rsid w:val="00B84728"/>
    <w:rsid w:val="00B86D5F"/>
    <w:rsid w:val="00B875CE"/>
    <w:rsid w:val="00B9179E"/>
    <w:rsid w:val="00B91D16"/>
    <w:rsid w:val="00B93201"/>
    <w:rsid w:val="00B9323B"/>
    <w:rsid w:val="00B942DE"/>
    <w:rsid w:val="00B96270"/>
    <w:rsid w:val="00B96D61"/>
    <w:rsid w:val="00B97A8D"/>
    <w:rsid w:val="00BA037D"/>
    <w:rsid w:val="00BA0F3B"/>
    <w:rsid w:val="00BA3EC2"/>
    <w:rsid w:val="00BA54F2"/>
    <w:rsid w:val="00BA5C5C"/>
    <w:rsid w:val="00BA6A92"/>
    <w:rsid w:val="00BB0270"/>
    <w:rsid w:val="00BB09E1"/>
    <w:rsid w:val="00BB0B4E"/>
    <w:rsid w:val="00BB21AF"/>
    <w:rsid w:val="00BB2E28"/>
    <w:rsid w:val="00BB4681"/>
    <w:rsid w:val="00BB49F4"/>
    <w:rsid w:val="00BB4F67"/>
    <w:rsid w:val="00BB5A7C"/>
    <w:rsid w:val="00BB7637"/>
    <w:rsid w:val="00BB7B30"/>
    <w:rsid w:val="00BC032F"/>
    <w:rsid w:val="00BC0A07"/>
    <w:rsid w:val="00BC0C03"/>
    <w:rsid w:val="00BC36FA"/>
    <w:rsid w:val="00BC3CA7"/>
    <w:rsid w:val="00BC62F4"/>
    <w:rsid w:val="00BC7C13"/>
    <w:rsid w:val="00BD047D"/>
    <w:rsid w:val="00BD076E"/>
    <w:rsid w:val="00BD196B"/>
    <w:rsid w:val="00BD1C2E"/>
    <w:rsid w:val="00BD38B3"/>
    <w:rsid w:val="00BD4C3E"/>
    <w:rsid w:val="00BD54C8"/>
    <w:rsid w:val="00BD673C"/>
    <w:rsid w:val="00BD6DE7"/>
    <w:rsid w:val="00BE0A3D"/>
    <w:rsid w:val="00BE136D"/>
    <w:rsid w:val="00BE2762"/>
    <w:rsid w:val="00BE27E0"/>
    <w:rsid w:val="00BE285D"/>
    <w:rsid w:val="00BE2E12"/>
    <w:rsid w:val="00BE359C"/>
    <w:rsid w:val="00BE4926"/>
    <w:rsid w:val="00BE7592"/>
    <w:rsid w:val="00BE7798"/>
    <w:rsid w:val="00BF1B14"/>
    <w:rsid w:val="00BF23A6"/>
    <w:rsid w:val="00BF33AB"/>
    <w:rsid w:val="00BF34FC"/>
    <w:rsid w:val="00BF3A65"/>
    <w:rsid w:val="00BF424D"/>
    <w:rsid w:val="00BF4B76"/>
    <w:rsid w:val="00BF55F6"/>
    <w:rsid w:val="00BF5937"/>
    <w:rsid w:val="00BF6F82"/>
    <w:rsid w:val="00BF7AF4"/>
    <w:rsid w:val="00C00A3D"/>
    <w:rsid w:val="00C0110D"/>
    <w:rsid w:val="00C0164B"/>
    <w:rsid w:val="00C01687"/>
    <w:rsid w:val="00C04122"/>
    <w:rsid w:val="00C0616A"/>
    <w:rsid w:val="00C1038D"/>
    <w:rsid w:val="00C10677"/>
    <w:rsid w:val="00C123A0"/>
    <w:rsid w:val="00C12D50"/>
    <w:rsid w:val="00C14D6B"/>
    <w:rsid w:val="00C15758"/>
    <w:rsid w:val="00C162C8"/>
    <w:rsid w:val="00C2391A"/>
    <w:rsid w:val="00C23F3C"/>
    <w:rsid w:val="00C24F30"/>
    <w:rsid w:val="00C25E45"/>
    <w:rsid w:val="00C2633D"/>
    <w:rsid w:val="00C31D96"/>
    <w:rsid w:val="00C32F50"/>
    <w:rsid w:val="00C334F2"/>
    <w:rsid w:val="00C33BF0"/>
    <w:rsid w:val="00C341F1"/>
    <w:rsid w:val="00C36D82"/>
    <w:rsid w:val="00C404D0"/>
    <w:rsid w:val="00C40832"/>
    <w:rsid w:val="00C423E3"/>
    <w:rsid w:val="00C43E0D"/>
    <w:rsid w:val="00C43F11"/>
    <w:rsid w:val="00C44177"/>
    <w:rsid w:val="00C44D76"/>
    <w:rsid w:val="00C44E81"/>
    <w:rsid w:val="00C459F5"/>
    <w:rsid w:val="00C47B63"/>
    <w:rsid w:val="00C54520"/>
    <w:rsid w:val="00C55FC8"/>
    <w:rsid w:val="00C60CFD"/>
    <w:rsid w:val="00C611B4"/>
    <w:rsid w:val="00C62901"/>
    <w:rsid w:val="00C62E0B"/>
    <w:rsid w:val="00C64900"/>
    <w:rsid w:val="00C652FC"/>
    <w:rsid w:val="00C712ED"/>
    <w:rsid w:val="00C721BD"/>
    <w:rsid w:val="00C72E83"/>
    <w:rsid w:val="00C76A78"/>
    <w:rsid w:val="00C76CEC"/>
    <w:rsid w:val="00C779E9"/>
    <w:rsid w:val="00C8182D"/>
    <w:rsid w:val="00C83395"/>
    <w:rsid w:val="00C83AB3"/>
    <w:rsid w:val="00C87BBF"/>
    <w:rsid w:val="00C91146"/>
    <w:rsid w:val="00C91DEC"/>
    <w:rsid w:val="00C92ACC"/>
    <w:rsid w:val="00C9344F"/>
    <w:rsid w:val="00C9502C"/>
    <w:rsid w:val="00C9556A"/>
    <w:rsid w:val="00C96805"/>
    <w:rsid w:val="00C96E68"/>
    <w:rsid w:val="00C978D4"/>
    <w:rsid w:val="00CA0131"/>
    <w:rsid w:val="00CA0596"/>
    <w:rsid w:val="00CA1B03"/>
    <w:rsid w:val="00CA2672"/>
    <w:rsid w:val="00CA2AF7"/>
    <w:rsid w:val="00CA40CB"/>
    <w:rsid w:val="00CA41D9"/>
    <w:rsid w:val="00CA613B"/>
    <w:rsid w:val="00CA67D4"/>
    <w:rsid w:val="00CA6C2A"/>
    <w:rsid w:val="00CA7148"/>
    <w:rsid w:val="00CA71EE"/>
    <w:rsid w:val="00CA7FD6"/>
    <w:rsid w:val="00CB0FAF"/>
    <w:rsid w:val="00CB26DA"/>
    <w:rsid w:val="00CB2D08"/>
    <w:rsid w:val="00CB4B6F"/>
    <w:rsid w:val="00CB5578"/>
    <w:rsid w:val="00CC1255"/>
    <w:rsid w:val="00CC1A53"/>
    <w:rsid w:val="00CC2114"/>
    <w:rsid w:val="00CC2C58"/>
    <w:rsid w:val="00CC489E"/>
    <w:rsid w:val="00CC7A86"/>
    <w:rsid w:val="00CD014C"/>
    <w:rsid w:val="00CD09F1"/>
    <w:rsid w:val="00CD21FB"/>
    <w:rsid w:val="00CD255A"/>
    <w:rsid w:val="00CD2C0B"/>
    <w:rsid w:val="00CD30FF"/>
    <w:rsid w:val="00CD33D0"/>
    <w:rsid w:val="00CD367E"/>
    <w:rsid w:val="00CD3E10"/>
    <w:rsid w:val="00CD3F17"/>
    <w:rsid w:val="00CD7B4F"/>
    <w:rsid w:val="00CD7B94"/>
    <w:rsid w:val="00CE1D1B"/>
    <w:rsid w:val="00CE2E33"/>
    <w:rsid w:val="00CE5137"/>
    <w:rsid w:val="00CE51C0"/>
    <w:rsid w:val="00CE69BE"/>
    <w:rsid w:val="00CE7FAA"/>
    <w:rsid w:val="00CF4422"/>
    <w:rsid w:val="00CF4EB1"/>
    <w:rsid w:val="00CF77F4"/>
    <w:rsid w:val="00D01AE3"/>
    <w:rsid w:val="00D02071"/>
    <w:rsid w:val="00D02418"/>
    <w:rsid w:val="00D0339F"/>
    <w:rsid w:val="00D04119"/>
    <w:rsid w:val="00D04463"/>
    <w:rsid w:val="00D04577"/>
    <w:rsid w:val="00D047D1"/>
    <w:rsid w:val="00D04A8A"/>
    <w:rsid w:val="00D068AF"/>
    <w:rsid w:val="00D06BBA"/>
    <w:rsid w:val="00D06F18"/>
    <w:rsid w:val="00D102E1"/>
    <w:rsid w:val="00D10C4E"/>
    <w:rsid w:val="00D10CE5"/>
    <w:rsid w:val="00D11286"/>
    <w:rsid w:val="00D11434"/>
    <w:rsid w:val="00D12480"/>
    <w:rsid w:val="00D15E13"/>
    <w:rsid w:val="00D1671D"/>
    <w:rsid w:val="00D170AE"/>
    <w:rsid w:val="00D17A77"/>
    <w:rsid w:val="00D17AA1"/>
    <w:rsid w:val="00D17F08"/>
    <w:rsid w:val="00D22808"/>
    <w:rsid w:val="00D22AAF"/>
    <w:rsid w:val="00D22B69"/>
    <w:rsid w:val="00D24684"/>
    <w:rsid w:val="00D25714"/>
    <w:rsid w:val="00D26DE6"/>
    <w:rsid w:val="00D337A9"/>
    <w:rsid w:val="00D3383A"/>
    <w:rsid w:val="00D37620"/>
    <w:rsid w:val="00D402F1"/>
    <w:rsid w:val="00D40466"/>
    <w:rsid w:val="00D412E4"/>
    <w:rsid w:val="00D41394"/>
    <w:rsid w:val="00D417FA"/>
    <w:rsid w:val="00D41EC9"/>
    <w:rsid w:val="00D43684"/>
    <w:rsid w:val="00D45674"/>
    <w:rsid w:val="00D45EC4"/>
    <w:rsid w:val="00D50EBA"/>
    <w:rsid w:val="00D52487"/>
    <w:rsid w:val="00D53258"/>
    <w:rsid w:val="00D53521"/>
    <w:rsid w:val="00D53B08"/>
    <w:rsid w:val="00D53E77"/>
    <w:rsid w:val="00D556C8"/>
    <w:rsid w:val="00D56C41"/>
    <w:rsid w:val="00D604F8"/>
    <w:rsid w:val="00D60DA0"/>
    <w:rsid w:val="00D6224C"/>
    <w:rsid w:val="00D622B2"/>
    <w:rsid w:val="00D629CB"/>
    <w:rsid w:val="00D62AFB"/>
    <w:rsid w:val="00D64AB8"/>
    <w:rsid w:val="00D6592F"/>
    <w:rsid w:val="00D7343E"/>
    <w:rsid w:val="00D73B4E"/>
    <w:rsid w:val="00D75121"/>
    <w:rsid w:val="00D76983"/>
    <w:rsid w:val="00D76A95"/>
    <w:rsid w:val="00D76E2F"/>
    <w:rsid w:val="00D809EA"/>
    <w:rsid w:val="00D8343D"/>
    <w:rsid w:val="00D872D5"/>
    <w:rsid w:val="00D87A07"/>
    <w:rsid w:val="00D87E2A"/>
    <w:rsid w:val="00D90855"/>
    <w:rsid w:val="00D9099A"/>
    <w:rsid w:val="00D90DA4"/>
    <w:rsid w:val="00D94C16"/>
    <w:rsid w:val="00D95548"/>
    <w:rsid w:val="00D96D88"/>
    <w:rsid w:val="00D97373"/>
    <w:rsid w:val="00D97E60"/>
    <w:rsid w:val="00DA0439"/>
    <w:rsid w:val="00DA0905"/>
    <w:rsid w:val="00DA1377"/>
    <w:rsid w:val="00DA2EBD"/>
    <w:rsid w:val="00DA397F"/>
    <w:rsid w:val="00DA3D20"/>
    <w:rsid w:val="00DA4387"/>
    <w:rsid w:val="00DA4885"/>
    <w:rsid w:val="00DA6BFA"/>
    <w:rsid w:val="00DB1144"/>
    <w:rsid w:val="00DB18FB"/>
    <w:rsid w:val="00DB1903"/>
    <w:rsid w:val="00DB1ED3"/>
    <w:rsid w:val="00DB3B9C"/>
    <w:rsid w:val="00DB5360"/>
    <w:rsid w:val="00DB6104"/>
    <w:rsid w:val="00DB62C5"/>
    <w:rsid w:val="00DB647A"/>
    <w:rsid w:val="00DB6AAA"/>
    <w:rsid w:val="00DB743B"/>
    <w:rsid w:val="00DB7BA8"/>
    <w:rsid w:val="00DC042D"/>
    <w:rsid w:val="00DC0734"/>
    <w:rsid w:val="00DC1504"/>
    <w:rsid w:val="00DC16C6"/>
    <w:rsid w:val="00DC32D4"/>
    <w:rsid w:val="00DC45B0"/>
    <w:rsid w:val="00DC5A17"/>
    <w:rsid w:val="00DC66C7"/>
    <w:rsid w:val="00DC6FB5"/>
    <w:rsid w:val="00DD1EBE"/>
    <w:rsid w:val="00DD233E"/>
    <w:rsid w:val="00DD4135"/>
    <w:rsid w:val="00DD4BA7"/>
    <w:rsid w:val="00DD64DC"/>
    <w:rsid w:val="00DD7FA4"/>
    <w:rsid w:val="00DE0756"/>
    <w:rsid w:val="00DE2DA6"/>
    <w:rsid w:val="00DE7362"/>
    <w:rsid w:val="00DF0ED4"/>
    <w:rsid w:val="00DF2DC6"/>
    <w:rsid w:val="00DF3C6A"/>
    <w:rsid w:val="00DF6543"/>
    <w:rsid w:val="00DF6F2E"/>
    <w:rsid w:val="00DF74EA"/>
    <w:rsid w:val="00E011EB"/>
    <w:rsid w:val="00E012E0"/>
    <w:rsid w:val="00E0272A"/>
    <w:rsid w:val="00E049D5"/>
    <w:rsid w:val="00E057EF"/>
    <w:rsid w:val="00E07264"/>
    <w:rsid w:val="00E07C84"/>
    <w:rsid w:val="00E07D9E"/>
    <w:rsid w:val="00E109CF"/>
    <w:rsid w:val="00E127A4"/>
    <w:rsid w:val="00E13BE3"/>
    <w:rsid w:val="00E140EA"/>
    <w:rsid w:val="00E15266"/>
    <w:rsid w:val="00E1552C"/>
    <w:rsid w:val="00E1692F"/>
    <w:rsid w:val="00E1745C"/>
    <w:rsid w:val="00E17B9A"/>
    <w:rsid w:val="00E21777"/>
    <w:rsid w:val="00E2265E"/>
    <w:rsid w:val="00E228B3"/>
    <w:rsid w:val="00E23AB9"/>
    <w:rsid w:val="00E23C4C"/>
    <w:rsid w:val="00E23F0C"/>
    <w:rsid w:val="00E246BA"/>
    <w:rsid w:val="00E269DD"/>
    <w:rsid w:val="00E26E9F"/>
    <w:rsid w:val="00E30279"/>
    <w:rsid w:val="00E302B1"/>
    <w:rsid w:val="00E30AEB"/>
    <w:rsid w:val="00E32943"/>
    <w:rsid w:val="00E3524A"/>
    <w:rsid w:val="00E36902"/>
    <w:rsid w:val="00E36F95"/>
    <w:rsid w:val="00E371D2"/>
    <w:rsid w:val="00E37D7D"/>
    <w:rsid w:val="00E37E1D"/>
    <w:rsid w:val="00E40404"/>
    <w:rsid w:val="00E41B12"/>
    <w:rsid w:val="00E425E9"/>
    <w:rsid w:val="00E4382B"/>
    <w:rsid w:val="00E44492"/>
    <w:rsid w:val="00E45F37"/>
    <w:rsid w:val="00E50324"/>
    <w:rsid w:val="00E510D0"/>
    <w:rsid w:val="00E51C85"/>
    <w:rsid w:val="00E52674"/>
    <w:rsid w:val="00E53017"/>
    <w:rsid w:val="00E5435A"/>
    <w:rsid w:val="00E546D3"/>
    <w:rsid w:val="00E567B5"/>
    <w:rsid w:val="00E56B62"/>
    <w:rsid w:val="00E576F8"/>
    <w:rsid w:val="00E577C9"/>
    <w:rsid w:val="00E60DA2"/>
    <w:rsid w:val="00E623DB"/>
    <w:rsid w:val="00E6320C"/>
    <w:rsid w:val="00E666C2"/>
    <w:rsid w:val="00E66B4E"/>
    <w:rsid w:val="00E676FB"/>
    <w:rsid w:val="00E679D0"/>
    <w:rsid w:val="00E67B91"/>
    <w:rsid w:val="00E67C72"/>
    <w:rsid w:val="00E7027F"/>
    <w:rsid w:val="00E7029E"/>
    <w:rsid w:val="00E704A8"/>
    <w:rsid w:val="00E71872"/>
    <w:rsid w:val="00E71E13"/>
    <w:rsid w:val="00E72072"/>
    <w:rsid w:val="00E72DAD"/>
    <w:rsid w:val="00E731A2"/>
    <w:rsid w:val="00E7384F"/>
    <w:rsid w:val="00E73DA8"/>
    <w:rsid w:val="00E76301"/>
    <w:rsid w:val="00E77E08"/>
    <w:rsid w:val="00E77FE3"/>
    <w:rsid w:val="00E8262A"/>
    <w:rsid w:val="00E83379"/>
    <w:rsid w:val="00E8436D"/>
    <w:rsid w:val="00E85BC7"/>
    <w:rsid w:val="00E865C5"/>
    <w:rsid w:val="00E86840"/>
    <w:rsid w:val="00E87ADD"/>
    <w:rsid w:val="00E904C8"/>
    <w:rsid w:val="00E91D65"/>
    <w:rsid w:val="00E92CC4"/>
    <w:rsid w:val="00E93D8D"/>
    <w:rsid w:val="00E946A6"/>
    <w:rsid w:val="00E95142"/>
    <w:rsid w:val="00E9689C"/>
    <w:rsid w:val="00E972B2"/>
    <w:rsid w:val="00EA041C"/>
    <w:rsid w:val="00EA1062"/>
    <w:rsid w:val="00EA1541"/>
    <w:rsid w:val="00EA2ACE"/>
    <w:rsid w:val="00EA2B06"/>
    <w:rsid w:val="00EA39A9"/>
    <w:rsid w:val="00EA4915"/>
    <w:rsid w:val="00EA5ABD"/>
    <w:rsid w:val="00EA6F4C"/>
    <w:rsid w:val="00EA723D"/>
    <w:rsid w:val="00EA7FAF"/>
    <w:rsid w:val="00EB1C8C"/>
    <w:rsid w:val="00EB25D2"/>
    <w:rsid w:val="00EB37B6"/>
    <w:rsid w:val="00EB4062"/>
    <w:rsid w:val="00EB4CB3"/>
    <w:rsid w:val="00EB4E4D"/>
    <w:rsid w:val="00EB5AE6"/>
    <w:rsid w:val="00EB5BBE"/>
    <w:rsid w:val="00EB70AF"/>
    <w:rsid w:val="00EC1EC7"/>
    <w:rsid w:val="00EC2EAD"/>
    <w:rsid w:val="00EC36A2"/>
    <w:rsid w:val="00EC4A25"/>
    <w:rsid w:val="00EC615C"/>
    <w:rsid w:val="00EC6883"/>
    <w:rsid w:val="00EC7390"/>
    <w:rsid w:val="00ED1EEF"/>
    <w:rsid w:val="00ED6435"/>
    <w:rsid w:val="00ED6939"/>
    <w:rsid w:val="00ED72E3"/>
    <w:rsid w:val="00EE0B4E"/>
    <w:rsid w:val="00EE0BB1"/>
    <w:rsid w:val="00EE2032"/>
    <w:rsid w:val="00EE2BB8"/>
    <w:rsid w:val="00EE30CB"/>
    <w:rsid w:val="00EE4764"/>
    <w:rsid w:val="00EE510F"/>
    <w:rsid w:val="00EE5292"/>
    <w:rsid w:val="00EE6178"/>
    <w:rsid w:val="00EE7B32"/>
    <w:rsid w:val="00EF1C03"/>
    <w:rsid w:val="00EF264B"/>
    <w:rsid w:val="00EF4964"/>
    <w:rsid w:val="00EF4CDF"/>
    <w:rsid w:val="00EF5C47"/>
    <w:rsid w:val="00F010C9"/>
    <w:rsid w:val="00F025B3"/>
    <w:rsid w:val="00F02B26"/>
    <w:rsid w:val="00F02BAA"/>
    <w:rsid w:val="00F02FE5"/>
    <w:rsid w:val="00F03C1E"/>
    <w:rsid w:val="00F042D1"/>
    <w:rsid w:val="00F04948"/>
    <w:rsid w:val="00F04AF3"/>
    <w:rsid w:val="00F05EFC"/>
    <w:rsid w:val="00F06033"/>
    <w:rsid w:val="00F06AA6"/>
    <w:rsid w:val="00F11D8B"/>
    <w:rsid w:val="00F12489"/>
    <w:rsid w:val="00F12ACA"/>
    <w:rsid w:val="00F136F8"/>
    <w:rsid w:val="00F1420C"/>
    <w:rsid w:val="00F1523E"/>
    <w:rsid w:val="00F17815"/>
    <w:rsid w:val="00F21147"/>
    <w:rsid w:val="00F212E3"/>
    <w:rsid w:val="00F230A0"/>
    <w:rsid w:val="00F25504"/>
    <w:rsid w:val="00F25A2B"/>
    <w:rsid w:val="00F2609D"/>
    <w:rsid w:val="00F26D07"/>
    <w:rsid w:val="00F27E84"/>
    <w:rsid w:val="00F30C16"/>
    <w:rsid w:val="00F330ED"/>
    <w:rsid w:val="00F3560E"/>
    <w:rsid w:val="00F3609A"/>
    <w:rsid w:val="00F40E21"/>
    <w:rsid w:val="00F41AC1"/>
    <w:rsid w:val="00F4266A"/>
    <w:rsid w:val="00F43D88"/>
    <w:rsid w:val="00F44920"/>
    <w:rsid w:val="00F44F6B"/>
    <w:rsid w:val="00F4526B"/>
    <w:rsid w:val="00F45ECF"/>
    <w:rsid w:val="00F464B5"/>
    <w:rsid w:val="00F46973"/>
    <w:rsid w:val="00F47587"/>
    <w:rsid w:val="00F475CD"/>
    <w:rsid w:val="00F500D9"/>
    <w:rsid w:val="00F51559"/>
    <w:rsid w:val="00F53482"/>
    <w:rsid w:val="00F53B75"/>
    <w:rsid w:val="00F53DC3"/>
    <w:rsid w:val="00F551D6"/>
    <w:rsid w:val="00F604F7"/>
    <w:rsid w:val="00F62EEA"/>
    <w:rsid w:val="00F63A0C"/>
    <w:rsid w:val="00F63AA1"/>
    <w:rsid w:val="00F65227"/>
    <w:rsid w:val="00F656DD"/>
    <w:rsid w:val="00F659DC"/>
    <w:rsid w:val="00F65EF0"/>
    <w:rsid w:val="00F74B13"/>
    <w:rsid w:val="00F7508B"/>
    <w:rsid w:val="00F77233"/>
    <w:rsid w:val="00F77F3D"/>
    <w:rsid w:val="00F83B41"/>
    <w:rsid w:val="00F845D4"/>
    <w:rsid w:val="00F850EF"/>
    <w:rsid w:val="00F86A23"/>
    <w:rsid w:val="00F87254"/>
    <w:rsid w:val="00F87889"/>
    <w:rsid w:val="00F90516"/>
    <w:rsid w:val="00F908F7"/>
    <w:rsid w:val="00F918B9"/>
    <w:rsid w:val="00F91D0C"/>
    <w:rsid w:val="00F9318B"/>
    <w:rsid w:val="00F93713"/>
    <w:rsid w:val="00F95375"/>
    <w:rsid w:val="00F95A53"/>
    <w:rsid w:val="00F9614E"/>
    <w:rsid w:val="00F963F3"/>
    <w:rsid w:val="00F96D35"/>
    <w:rsid w:val="00FA1AD5"/>
    <w:rsid w:val="00FA2146"/>
    <w:rsid w:val="00FA223D"/>
    <w:rsid w:val="00FA2D4A"/>
    <w:rsid w:val="00FA3950"/>
    <w:rsid w:val="00FA39AB"/>
    <w:rsid w:val="00FA4152"/>
    <w:rsid w:val="00FA44DD"/>
    <w:rsid w:val="00FA4680"/>
    <w:rsid w:val="00FA58FE"/>
    <w:rsid w:val="00FA5979"/>
    <w:rsid w:val="00FA69A4"/>
    <w:rsid w:val="00FB0596"/>
    <w:rsid w:val="00FB3A06"/>
    <w:rsid w:val="00FB3D79"/>
    <w:rsid w:val="00FB5D54"/>
    <w:rsid w:val="00FC008D"/>
    <w:rsid w:val="00FC3C03"/>
    <w:rsid w:val="00FC5866"/>
    <w:rsid w:val="00FD0174"/>
    <w:rsid w:val="00FD03C2"/>
    <w:rsid w:val="00FD0E7A"/>
    <w:rsid w:val="00FD12BB"/>
    <w:rsid w:val="00FD2243"/>
    <w:rsid w:val="00FD483B"/>
    <w:rsid w:val="00FD750C"/>
    <w:rsid w:val="00FD7E4F"/>
    <w:rsid w:val="00FD7F01"/>
    <w:rsid w:val="00FE0EAB"/>
    <w:rsid w:val="00FE1BD1"/>
    <w:rsid w:val="00FE1FBC"/>
    <w:rsid w:val="00FE2498"/>
    <w:rsid w:val="00FE27AF"/>
    <w:rsid w:val="00FE35EE"/>
    <w:rsid w:val="00FE4722"/>
    <w:rsid w:val="00FE49D5"/>
    <w:rsid w:val="00FE510D"/>
    <w:rsid w:val="00FE57EA"/>
    <w:rsid w:val="00FE5814"/>
    <w:rsid w:val="00FE73E7"/>
    <w:rsid w:val="00FF0707"/>
    <w:rsid w:val="00FF18C6"/>
    <w:rsid w:val="00FF1FB5"/>
    <w:rsid w:val="00FF359E"/>
    <w:rsid w:val="00FF3A20"/>
    <w:rsid w:val="00FF5BC2"/>
    <w:rsid w:val="00FF5DA5"/>
    <w:rsid w:val="00FF6B87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C716"/>
  <w15:docId w15:val="{95F5C9B2-E758-418B-B7C8-17E5EF8B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9A"/>
  </w:style>
  <w:style w:type="paragraph" w:styleId="3">
    <w:name w:val="heading 3"/>
    <w:basedOn w:val="a"/>
    <w:next w:val="a"/>
    <w:link w:val="30"/>
    <w:qFormat/>
    <w:rsid w:val="006228B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228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autoRedefine/>
    <w:rsid w:val="00036F92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aliases w:val="Знак1"/>
    <w:basedOn w:val="a"/>
    <w:link w:val="a4"/>
    <w:unhideWhenUsed/>
    <w:rsid w:val="00B7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1 Знак"/>
    <w:basedOn w:val="a0"/>
    <w:link w:val="a3"/>
    <w:rsid w:val="00B765B4"/>
  </w:style>
  <w:style w:type="paragraph" w:styleId="a5">
    <w:name w:val="footer"/>
    <w:basedOn w:val="a"/>
    <w:link w:val="a6"/>
    <w:uiPriority w:val="99"/>
    <w:unhideWhenUsed/>
    <w:rsid w:val="00B7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65B4"/>
  </w:style>
  <w:style w:type="character" w:styleId="a7">
    <w:name w:val="annotation reference"/>
    <w:basedOn w:val="a0"/>
    <w:uiPriority w:val="99"/>
    <w:semiHidden/>
    <w:unhideWhenUsed/>
    <w:rsid w:val="0027359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7359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7359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735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7359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3599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DF6F2E"/>
    <w:pPr>
      <w:ind w:left="720"/>
      <w:contextualSpacing/>
    </w:pPr>
  </w:style>
  <w:style w:type="paragraph" w:customStyle="1" w:styleId="ConsPlusNormal">
    <w:name w:val="ConsPlusNormal"/>
    <w:rsid w:val="003E2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unhideWhenUsed/>
    <w:rsid w:val="00487E5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6228BD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228B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Style14">
    <w:name w:val="Style14"/>
    <w:basedOn w:val="a"/>
    <w:uiPriority w:val="99"/>
    <w:rsid w:val="006228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72E5C584E862B6A5B9EC0F58716DB2385D5E4A649B2B1BB9EF508E99D3325FCEE83CF9F438C44Aj5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078FE77EA38AAB51017371AD04BD4D9044E1FE92C6B97B749FAA5C49E1093C4EBF78FA33EFEAF9k8r6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078FE77EA38AAB51017371AD04BD4D9044E1FE92C6B97B749FAA5C49E1093C4EBF78FA33EFE8F4k8r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078FE77EA38AAB51017371AD04BD4D9044E1FE92C6B97B749FAA5C49E1093C4EBF78FA33EFEAF2k8r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B6617-8D1C-4D72-A4E3-158B5747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Вера Владимировна</dc:creator>
  <cp:lastModifiedBy>Зибров Владислов Юрьевич</cp:lastModifiedBy>
  <cp:revision>4</cp:revision>
  <cp:lastPrinted>2018-06-21T15:50:00Z</cp:lastPrinted>
  <dcterms:created xsi:type="dcterms:W3CDTF">2018-07-10T06:15:00Z</dcterms:created>
  <dcterms:modified xsi:type="dcterms:W3CDTF">2018-07-10T09:42:00Z</dcterms:modified>
</cp:coreProperties>
</file>