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45" w:rsidRPr="002E3E45" w:rsidRDefault="002E3E45" w:rsidP="00297AA0">
      <w:pPr>
        <w:jc w:val="both"/>
        <w:rPr>
          <w:b/>
          <w:sz w:val="28"/>
          <w:szCs w:val="28"/>
        </w:rPr>
      </w:pPr>
    </w:p>
    <w:p w:rsidR="00297AA0" w:rsidRDefault="0070763B" w:rsidP="00297AA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Федеральной налоговой службой получена жалоба</w:t>
      </w:r>
      <w:r w:rsidR="00D80950" w:rsidRPr="00857198">
        <w:rPr>
          <w:sz w:val="28"/>
          <w:szCs w:val="28"/>
        </w:rPr>
        <w:t xml:space="preserve"> от 1 мая</w:t>
      </w:r>
      <w:r w:rsidR="00BC3595" w:rsidRPr="00857198">
        <w:rPr>
          <w:sz w:val="28"/>
          <w:szCs w:val="28"/>
        </w:rPr>
        <w:t xml:space="preserve"> 2015 г.</w:t>
      </w:r>
      <w:r w:rsidR="00ED3775" w:rsidRPr="00857198">
        <w:rPr>
          <w:sz w:val="28"/>
          <w:szCs w:val="28"/>
        </w:rPr>
        <w:t>,</w:t>
      </w:r>
      <w:r>
        <w:rPr>
          <w:sz w:val="28"/>
          <w:szCs w:val="28"/>
        </w:rPr>
        <w:t xml:space="preserve"> по вопросу отмены решения Управления Федеральной налоговой службы </w:t>
      </w:r>
      <w:r w:rsidR="002E3E45">
        <w:rPr>
          <w:sz w:val="28"/>
          <w:szCs w:val="28"/>
        </w:rPr>
        <w:t>от 21 апреля 2015 г. №</w:t>
      </w:r>
      <w:r w:rsidR="0077086B">
        <w:rPr>
          <w:sz w:val="28"/>
          <w:szCs w:val="28"/>
        </w:rPr>
        <w:t>, а также по вопросу внесения</w:t>
      </w:r>
      <w:r>
        <w:rPr>
          <w:sz w:val="28"/>
          <w:szCs w:val="28"/>
        </w:rPr>
        <w:t xml:space="preserve"> изменений Межрайонной ИФНС России в</w:t>
      </w:r>
      <w:r w:rsidR="0077086B">
        <w:rPr>
          <w:sz w:val="28"/>
          <w:szCs w:val="28"/>
        </w:rPr>
        <w:t xml:space="preserve"> сведения, содержащиеся</w:t>
      </w:r>
      <w:r>
        <w:rPr>
          <w:sz w:val="28"/>
          <w:szCs w:val="28"/>
        </w:rPr>
        <w:t xml:space="preserve"> </w:t>
      </w:r>
      <w:r w:rsidR="0077086B">
        <w:rPr>
          <w:sz w:val="28"/>
          <w:szCs w:val="28"/>
        </w:rPr>
        <w:t>в Едином государственном</w:t>
      </w:r>
      <w:r w:rsidRPr="005A261E">
        <w:rPr>
          <w:sz w:val="28"/>
          <w:szCs w:val="28"/>
        </w:rPr>
        <w:t xml:space="preserve"> реестр</w:t>
      </w:r>
      <w:r w:rsidR="0077086B">
        <w:rPr>
          <w:sz w:val="28"/>
          <w:szCs w:val="28"/>
        </w:rPr>
        <w:t>е</w:t>
      </w:r>
      <w:r w:rsidRPr="005A261E">
        <w:rPr>
          <w:sz w:val="28"/>
          <w:szCs w:val="28"/>
        </w:rPr>
        <w:t xml:space="preserve"> индивид</w:t>
      </w:r>
      <w:r w:rsidR="0077086B">
        <w:rPr>
          <w:sz w:val="28"/>
          <w:szCs w:val="28"/>
        </w:rPr>
        <w:t xml:space="preserve">уальных </w:t>
      </w:r>
      <w:r w:rsidRPr="005A261E">
        <w:rPr>
          <w:sz w:val="28"/>
          <w:szCs w:val="28"/>
        </w:rPr>
        <w:t>предпринимателей (далее - ЕГРИП)</w:t>
      </w:r>
      <w:r>
        <w:rPr>
          <w:sz w:val="28"/>
          <w:szCs w:val="28"/>
        </w:rPr>
        <w:t xml:space="preserve"> о прекращении деятельности в качестве индивидуального предпринимателя с 8 июля 2009 года</w:t>
      </w:r>
      <w:r w:rsidR="00521305" w:rsidRPr="00857198">
        <w:rPr>
          <w:sz w:val="28"/>
          <w:szCs w:val="28"/>
        </w:rPr>
        <w:t>.</w:t>
      </w:r>
      <w:proofErr w:type="gramEnd"/>
    </w:p>
    <w:p w:rsidR="0070763B" w:rsidRDefault="0070763B" w:rsidP="00297AA0">
      <w:pPr>
        <w:ind w:firstLine="708"/>
        <w:jc w:val="both"/>
        <w:rPr>
          <w:sz w:val="28"/>
          <w:szCs w:val="28"/>
        </w:rPr>
      </w:pPr>
      <w:r w:rsidRPr="00A82794">
        <w:rPr>
          <w:sz w:val="28"/>
          <w:szCs w:val="28"/>
        </w:rPr>
        <w:t xml:space="preserve">Изучив доводы обращения, исследовав и оценив представленные </w:t>
      </w:r>
      <w:r w:rsidRPr="00857198">
        <w:rPr>
          <w:sz w:val="28"/>
          <w:szCs w:val="28"/>
        </w:rPr>
        <w:t xml:space="preserve">Управлением Федеральной налоговой службы </w:t>
      </w:r>
      <w:r w:rsidRPr="00A82794">
        <w:rPr>
          <w:sz w:val="28"/>
          <w:szCs w:val="28"/>
        </w:rPr>
        <w:t>материалы, Федеральная налоговая служба сообщает</w:t>
      </w:r>
      <w:r w:rsidRPr="005A261E">
        <w:rPr>
          <w:sz w:val="28"/>
          <w:szCs w:val="28"/>
        </w:rPr>
        <w:t xml:space="preserve"> следующее.</w:t>
      </w:r>
    </w:p>
    <w:p w:rsidR="00090302" w:rsidRPr="005A261E" w:rsidRDefault="00090302" w:rsidP="00090302">
      <w:pPr>
        <w:autoSpaceDE w:val="0"/>
        <w:autoSpaceDN w:val="0"/>
        <w:adjustRightInd w:val="0"/>
        <w:ind w:firstLine="707"/>
        <w:jc w:val="both"/>
        <w:rPr>
          <w:sz w:val="28"/>
          <w:szCs w:val="28"/>
        </w:rPr>
      </w:pPr>
      <w:r w:rsidRPr="005A261E">
        <w:rPr>
          <w:sz w:val="28"/>
          <w:szCs w:val="28"/>
        </w:rPr>
        <w:t>Порядок государственной регистрации при прекращении физическим лицом деятельности в качестве индивидуального предпринимателя определен статьей 22.3 Федерального закона от 8 августа 2001 г. № 129-ФЗ «О государственной регистрации юридических лиц и индивидуальных предпринимателей».</w:t>
      </w:r>
    </w:p>
    <w:p w:rsidR="00090302" w:rsidRPr="005A261E" w:rsidRDefault="00090302" w:rsidP="000903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61E">
        <w:rPr>
          <w:sz w:val="28"/>
          <w:szCs w:val="28"/>
        </w:rPr>
        <w:t xml:space="preserve">При этом из содержания пункта 9 статьи 22.3 Федерального закона </w:t>
      </w:r>
      <w:r w:rsidRPr="005A261E">
        <w:rPr>
          <w:sz w:val="28"/>
          <w:szCs w:val="28"/>
        </w:rPr>
        <w:br/>
        <w:t>от 8 августа 2001 г. № 129-ФЗ о государственной регистрации следует, что статус индивидуального предпринимателя считается утраченным после</w:t>
      </w:r>
      <w:r w:rsidR="0070763B">
        <w:rPr>
          <w:sz w:val="28"/>
          <w:szCs w:val="28"/>
        </w:rPr>
        <w:t xml:space="preserve"> внесения об этом записи в ЕГРИП</w:t>
      </w:r>
      <w:r w:rsidRPr="005A261E">
        <w:rPr>
          <w:sz w:val="28"/>
          <w:szCs w:val="28"/>
        </w:rPr>
        <w:t>.</w:t>
      </w:r>
    </w:p>
    <w:p w:rsidR="00090302" w:rsidRPr="005A261E" w:rsidRDefault="00090302" w:rsidP="00090302">
      <w:pPr>
        <w:pStyle w:val="af0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марта 2015</w:t>
      </w:r>
      <w:r w:rsidRPr="005A261E">
        <w:rPr>
          <w:rFonts w:ascii="Times New Roman" w:hAnsi="Times New Roman"/>
          <w:sz w:val="28"/>
          <w:szCs w:val="28"/>
        </w:rPr>
        <w:t xml:space="preserve"> г. в ЕГРИП  внесена запись о прекращении деятельности в качестве индивидуального предпринимателя.</w:t>
      </w:r>
    </w:p>
    <w:p w:rsidR="00090302" w:rsidRPr="005A261E" w:rsidRDefault="00090302" w:rsidP="000903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261E">
        <w:rPr>
          <w:sz w:val="28"/>
          <w:szCs w:val="28"/>
        </w:rPr>
        <w:t xml:space="preserve">В соответствии с пунктом 2 статьи 11 </w:t>
      </w:r>
      <w:r w:rsidRPr="005A261E">
        <w:rPr>
          <w:color w:val="000000"/>
          <w:sz w:val="28"/>
          <w:szCs w:val="28"/>
        </w:rPr>
        <w:t xml:space="preserve">Федерального закона </w:t>
      </w:r>
      <w:r w:rsidRPr="005A261E">
        <w:rPr>
          <w:color w:val="000000"/>
          <w:sz w:val="28"/>
          <w:szCs w:val="28"/>
        </w:rPr>
        <w:br/>
        <w:t xml:space="preserve">от 8 августа 2001 г. № 129-ФЗ </w:t>
      </w:r>
      <w:r>
        <w:rPr>
          <w:color w:val="000000"/>
          <w:sz w:val="28"/>
          <w:szCs w:val="28"/>
        </w:rPr>
        <w:t>мом</w:t>
      </w:r>
      <w:r w:rsidRPr="005A261E">
        <w:rPr>
          <w:sz w:val="28"/>
          <w:szCs w:val="28"/>
        </w:rPr>
        <w:t>ентом государственной регистрации признается внесение регистрирующим органом соответствующе</w:t>
      </w:r>
      <w:r w:rsidR="00DB0C2B">
        <w:rPr>
          <w:sz w:val="28"/>
          <w:szCs w:val="28"/>
        </w:rPr>
        <w:t>й записи в ЕГРИП. Таким образом</w:t>
      </w:r>
      <w:r w:rsidR="003969F4">
        <w:rPr>
          <w:sz w:val="28"/>
          <w:szCs w:val="28"/>
        </w:rPr>
        <w:t>,</w:t>
      </w:r>
      <w:r w:rsidRPr="005A261E">
        <w:rPr>
          <w:sz w:val="28"/>
          <w:szCs w:val="28"/>
        </w:rPr>
        <w:t xml:space="preserve"> в рассматриваемом случае моментом государственной регистрации при прекращении деятельности в качестве индивидуального предпринимателя признается </w:t>
      </w:r>
      <w:r w:rsidRPr="00D80950">
        <w:rPr>
          <w:sz w:val="28"/>
          <w:szCs w:val="28"/>
        </w:rPr>
        <w:t xml:space="preserve">внесение </w:t>
      </w:r>
      <w:r>
        <w:rPr>
          <w:bCs/>
          <w:sz w:val="28"/>
          <w:szCs w:val="28"/>
        </w:rPr>
        <w:t>Межрайонной инспекцией</w:t>
      </w:r>
      <w:r w:rsidRPr="00D80950">
        <w:rPr>
          <w:bCs/>
          <w:sz w:val="28"/>
          <w:szCs w:val="28"/>
        </w:rPr>
        <w:t xml:space="preserve"> Федеральной налоговой службы </w:t>
      </w:r>
      <w:r>
        <w:rPr>
          <w:sz w:val="28"/>
          <w:szCs w:val="28"/>
        </w:rPr>
        <w:t>11 марта 2015</w:t>
      </w:r>
      <w:r w:rsidRPr="005A261E">
        <w:rPr>
          <w:sz w:val="28"/>
          <w:szCs w:val="28"/>
        </w:rPr>
        <w:t xml:space="preserve"> г. в указанный государственный реестр записи за государственным регистрационным номером (ГРН)</w:t>
      </w:r>
      <w:r w:rsidRPr="000E6A5D">
        <w:rPr>
          <w:sz w:val="28"/>
          <w:szCs w:val="28"/>
        </w:rPr>
        <w:t>.</w:t>
      </w:r>
      <w:r w:rsidRPr="005A261E">
        <w:rPr>
          <w:sz w:val="28"/>
          <w:szCs w:val="28"/>
        </w:rPr>
        <w:t xml:space="preserve"> Р</w:t>
      </w:r>
      <w:r w:rsidRPr="005A261E">
        <w:rPr>
          <w:snapToGrid/>
          <w:sz w:val="28"/>
          <w:szCs w:val="28"/>
        </w:rPr>
        <w:t xml:space="preserve">егистрация внесения записи в ЕГРИП не может быть произведена налоговым органом ранее вынесения </w:t>
      </w:r>
      <w:r>
        <w:rPr>
          <w:bCs/>
          <w:sz w:val="28"/>
          <w:szCs w:val="28"/>
        </w:rPr>
        <w:t xml:space="preserve">Межрайонной инспекцией Федеральной налоговой службы </w:t>
      </w:r>
      <w:r w:rsidRPr="005A261E">
        <w:rPr>
          <w:snapToGrid/>
          <w:sz w:val="28"/>
          <w:szCs w:val="28"/>
        </w:rPr>
        <w:t xml:space="preserve">решения </w:t>
      </w:r>
      <w:r>
        <w:rPr>
          <w:snapToGrid/>
          <w:sz w:val="28"/>
          <w:szCs w:val="28"/>
        </w:rPr>
        <w:t>от 11 марта 2015</w:t>
      </w:r>
      <w:r w:rsidRPr="005A261E">
        <w:rPr>
          <w:snapToGrid/>
          <w:sz w:val="28"/>
          <w:szCs w:val="28"/>
        </w:rPr>
        <w:t xml:space="preserve"> г. на основании представленных в регистрирующий орган предусмотренных </w:t>
      </w:r>
      <w:r w:rsidRPr="005A261E">
        <w:rPr>
          <w:color w:val="000000"/>
          <w:sz w:val="28"/>
          <w:szCs w:val="28"/>
        </w:rPr>
        <w:t xml:space="preserve">Федеральным законом </w:t>
      </w:r>
      <w:r>
        <w:rPr>
          <w:color w:val="000000"/>
          <w:sz w:val="28"/>
          <w:szCs w:val="28"/>
        </w:rPr>
        <w:t xml:space="preserve">от 8 августа 2001 г. </w:t>
      </w:r>
      <w:r w:rsidRPr="005A261E">
        <w:rPr>
          <w:color w:val="000000"/>
          <w:sz w:val="28"/>
          <w:szCs w:val="28"/>
        </w:rPr>
        <w:t>№ 129-ФЗ</w:t>
      </w:r>
      <w:r w:rsidRPr="005A261E">
        <w:rPr>
          <w:snapToGrid/>
          <w:sz w:val="28"/>
          <w:szCs w:val="28"/>
        </w:rPr>
        <w:t xml:space="preserve"> документов. </w:t>
      </w:r>
    </w:p>
    <w:p w:rsidR="00090302" w:rsidRPr="00857198" w:rsidRDefault="00090302" w:rsidP="0070763B">
      <w:pPr>
        <w:ind w:firstLine="709"/>
        <w:jc w:val="both"/>
        <w:rPr>
          <w:sz w:val="28"/>
          <w:szCs w:val="28"/>
        </w:rPr>
      </w:pPr>
      <w:r w:rsidRPr="005A261E">
        <w:rPr>
          <w:sz w:val="28"/>
          <w:szCs w:val="28"/>
        </w:rPr>
        <w:t>Учитывая вышеизложенное, внесение в Е</w:t>
      </w:r>
      <w:r w:rsidR="00DB0C2B">
        <w:rPr>
          <w:sz w:val="28"/>
          <w:szCs w:val="28"/>
        </w:rPr>
        <w:t>ГРИП</w:t>
      </w:r>
      <w:r w:rsidRPr="005A261E">
        <w:rPr>
          <w:sz w:val="28"/>
          <w:szCs w:val="28"/>
        </w:rPr>
        <w:t xml:space="preserve"> </w:t>
      </w:r>
      <w:r w:rsidR="00DB0C2B">
        <w:rPr>
          <w:sz w:val="28"/>
          <w:szCs w:val="28"/>
        </w:rPr>
        <w:t>записи о</w:t>
      </w:r>
      <w:r w:rsidRPr="005A261E">
        <w:rPr>
          <w:sz w:val="28"/>
          <w:szCs w:val="28"/>
        </w:rPr>
        <w:t xml:space="preserve"> государственной регистрации при прекращении деятельности в качестве индивидуального предпринимателя</w:t>
      </w:r>
      <w:r w:rsidR="00DB0C2B">
        <w:rPr>
          <w:sz w:val="28"/>
          <w:szCs w:val="28"/>
        </w:rPr>
        <w:t xml:space="preserve"> датой ранее принятого регистрирующим органом решения о государственной регистрации</w:t>
      </w:r>
      <w:r w:rsidR="003969F4">
        <w:rPr>
          <w:sz w:val="28"/>
          <w:szCs w:val="28"/>
        </w:rPr>
        <w:t xml:space="preserve"> </w:t>
      </w:r>
      <w:r w:rsidR="003969F4" w:rsidRPr="00857198">
        <w:rPr>
          <w:sz w:val="28"/>
          <w:szCs w:val="28"/>
        </w:rPr>
        <w:t>при прекращении деятельности в качестве индивидуального предпринимателя</w:t>
      </w:r>
      <w:r w:rsidR="00DB0C2B">
        <w:rPr>
          <w:sz w:val="28"/>
          <w:szCs w:val="28"/>
        </w:rPr>
        <w:t>,</w:t>
      </w:r>
      <w:r w:rsidRPr="005A261E">
        <w:rPr>
          <w:sz w:val="28"/>
          <w:szCs w:val="28"/>
        </w:rPr>
        <w:t xml:space="preserve"> не представляется возможным.</w:t>
      </w:r>
    </w:p>
    <w:p w:rsidR="00A10C9F" w:rsidRPr="00857198" w:rsidRDefault="008D6C83" w:rsidP="001200F3">
      <w:pPr>
        <w:pStyle w:val="ConsPlusNormal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198">
        <w:rPr>
          <w:rFonts w:ascii="Times New Roman" w:hAnsi="Times New Roman" w:cs="Times New Roman"/>
          <w:sz w:val="28"/>
          <w:szCs w:val="28"/>
        </w:rPr>
        <w:t xml:space="preserve">При рассмотрении жалобы от 26 марта 2015 г., Управлением Федеральной налоговой службы в Решении от 21 апреля 2015 г. справедливо отмечено, что </w:t>
      </w:r>
      <w:r w:rsidR="000A3719" w:rsidRPr="00857198">
        <w:rPr>
          <w:rFonts w:ascii="Times New Roman" w:hAnsi="Times New Roman" w:cs="Times New Roman"/>
          <w:sz w:val="28"/>
          <w:szCs w:val="28"/>
        </w:rPr>
        <w:t>принятое</w:t>
      </w:r>
      <w:r w:rsidR="001200F3" w:rsidRPr="00857198">
        <w:rPr>
          <w:rFonts w:ascii="Times New Roman" w:hAnsi="Times New Roman" w:cs="Times New Roman"/>
          <w:sz w:val="28"/>
          <w:szCs w:val="28"/>
        </w:rPr>
        <w:t xml:space="preserve"> ИФНС России </w:t>
      </w:r>
      <w:r w:rsidR="000A3719" w:rsidRPr="00857198">
        <w:rPr>
          <w:rFonts w:ascii="Times New Roman" w:hAnsi="Times New Roman" w:cs="Times New Roman"/>
          <w:sz w:val="28"/>
          <w:szCs w:val="28"/>
        </w:rPr>
        <w:t>решение об отказе в государственной регистр</w:t>
      </w:r>
      <w:r w:rsidR="001200F3" w:rsidRPr="00857198">
        <w:rPr>
          <w:rFonts w:ascii="Times New Roman" w:hAnsi="Times New Roman" w:cs="Times New Roman"/>
          <w:sz w:val="28"/>
          <w:szCs w:val="28"/>
        </w:rPr>
        <w:t>ации</w:t>
      </w:r>
      <w:r w:rsidR="008C1DF9" w:rsidRPr="00857198">
        <w:rPr>
          <w:rFonts w:ascii="Times New Roman" w:hAnsi="Times New Roman" w:cs="Times New Roman"/>
          <w:sz w:val="28"/>
          <w:szCs w:val="28"/>
        </w:rPr>
        <w:t xml:space="preserve"> от 14 июля </w:t>
      </w:r>
      <w:r w:rsidR="001200F3" w:rsidRPr="00857198">
        <w:rPr>
          <w:rFonts w:ascii="Times New Roman" w:hAnsi="Times New Roman" w:cs="Times New Roman"/>
          <w:sz w:val="28"/>
          <w:szCs w:val="28"/>
        </w:rPr>
        <w:t>2009 г.</w:t>
      </w:r>
      <w:r w:rsidR="000A3719" w:rsidRPr="00857198">
        <w:rPr>
          <w:rFonts w:ascii="Times New Roman" w:hAnsi="Times New Roman" w:cs="Times New Roman"/>
          <w:sz w:val="28"/>
          <w:szCs w:val="28"/>
        </w:rPr>
        <w:t xml:space="preserve"> </w:t>
      </w:r>
      <w:r w:rsidR="001200F3" w:rsidRPr="00857198">
        <w:rPr>
          <w:rFonts w:ascii="Times New Roman" w:hAnsi="Times New Roman" w:cs="Times New Roman"/>
          <w:sz w:val="28"/>
          <w:szCs w:val="28"/>
        </w:rPr>
        <w:t>является соответствующим законодательству о государственной регистрации</w:t>
      </w:r>
      <w:r w:rsidR="000A3719" w:rsidRPr="00857198">
        <w:rPr>
          <w:rFonts w:ascii="Times New Roman" w:hAnsi="Times New Roman" w:cs="Times New Roman"/>
          <w:sz w:val="28"/>
          <w:szCs w:val="28"/>
        </w:rPr>
        <w:t xml:space="preserve">, однако регистрирующим органом некорректно указаны основания принятия </w:t>
      </w:r>
      <w:r w:rsidR="001200F3" w:rsidRPr="00857198">
        <w:rPr>
          <w:rFonts w:ascii="Times New Roman" w:hAnsi="Times New Roman" w:cs="Times New Roman"/>
          <w:sz w:val="28"/>
          <w:szCs w:val="28"/>
        </w:rPr>
        <w:t xml:space="preserve">названного решения. </w:t>
      </w:r>
      <w:proofErr w:type="gramEnd"/>
    </w:p>
    <w:p w:rsidR="00A62736" w:rsidRDefault="00A10C9F" w:rsidP="00A62736">
      <w:pPr>
        <w:pStyle w:val="ConsPlusNormal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198">
        <w:rPr>
          <w:rFonts w:ascii="Times New Roman" w:hAnsi="Times New Roman" w:cs="Times New Roman"/>
          <w:bCs/>
          <w:sz w:val="28"/>
          <w:szCs w:val="28"/>
        </w:rPr>
        <w:t xml:space="preserve">Согласно положениям пункта 5 статьи 5 </w:t>
      </w:r>
      <w:r w:rsidRPr="0085719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Pr="00857198">
        <w:rPr>
          <w:rFonts w:ascii="Times New Roman" w:hAnsi="Times New Roman" w:cs="Times New Roman"/>
          <w:color w:val="000000"/>
          <w:sz w:val="28"/>
          <w:szCs w:val="28"/>
        </w:rPr>
        <w:br/>
        <w:t>от 8 августа 2001 г. № 129-ФЗ</w:t>
      </w:r>
      <w:r w:rsidR="00720C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7198">
        <w:rPr>
          <w:rFonts w:ascii="Times New Roman" w:hAnsi="Times New Roman" w:cs="Times New Roman"/>
          <w:bCs/>
          <w:sz w:val="28"/>
          <w:szCs w:val="28"/>
        </w:rPr>
        <w:t xml:space="preserve">в редакции, действовавшей до 1 июля 2011 г., </w:t>
      </w:r>
      <w:r w:rsidRPr="00857198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предприниматель в течение трёх рабочих дней с момента изменения сведений о </w:t>
      </w:r>
      <w:r w:rsidRPr="00857198">
        <w:rPr>
          <w:rFonts w:ascii="Times New Roman" w:hAnsi="Times New Roman" w:cs="Times New Roman"/>
          <w:sz w:val="28"/>
          <w:szCs w:val="28"/>
        </w:rPr>
        <w:t>месте жительства в Российской Федерации,</w:t>
      </w:r>
      <w:r w:rsidRPr="00857198"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содержащихся в </w:t>
      </w:r>
      <w:r w:rsidRPr="008571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ЕГРИП, обязан сообщить об этом в регистрирующий орган по месту своего жительства. Так как Вами своевременно не исполнена указанная обязанность, в ЕГРИП содержатся сведения о прежнем месте жительства:</w:t>
      </w:r>
      <w:r w:rsidR="00A74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D2C" w:rsidRPr="00A74D2C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="00A74D2C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A74D2C" w:rsidRPr="00A74D2C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Pr="008571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719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57198">
        <w:rPr>
          <w:rFonts w:ascii="Times New Roman" w:hAnsi="Times New Roman" w:cs="Times New Roman"/>
          <w:sz w:val="28"/>
          <w:szCs w:val="28"/>
        </w:rPr>
        <w:t xml:space="preserve"> подведомственен ИФНС России по</w:t>
      </w:r>
      <w:r w:rsidR="002E3E45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8571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00F3" w:rsidRPr="00A62736" w:rsidRDefault="008C1DF9" w:rsidP="00A62736">
      <w:pPr>
        <w:pStyle w:val="ConsPlusNormal"/>
        <w:tabs>
          <w:tab w:val="left" w:pos="1020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36">
        <w:rPr>
          <w:rFonts w:ascii="Times New Roman" w:hAnsi="Times New Roman" w:cs="Times New Roman"/>
          <w:sz w:val="28"/>
          <w:szCs w:val="28"/>
        </w:rPr>
        <w:t>Таким образом, п</w:t>
      </w:r>
      <w:r w:rsidR="001200F3" w:rsidRPr="00A62736">
        <w:rPr>
          <w:rFonts w:ascii="Times New Roman" w:hAnsi="Times New Roman" w:cs="Times New Roman"/>
          <w:sz w:val="28"/>
          <w:szCs w:val="28"/>
        </w:rPr>
        <w:t xml:space="preserve">о состоянию на 8 июля </w:t>
      </w:r>
      <w:r w:rsidR="000A3719" w:rsidRPr="00A62736">
        <w:rPr>
          <w:rFonts w:ascii="Times New Roman" w:hAnsi="Times New Roman" w:cs="Times New Roman"/>
          <w:sz w:val="28"/>
          <w:szCs w:val="28"/>
        </w:rPr>
        <w:t>2009 г.</w:t>
      </w:r>
      <w:r w:rsidR="001200F3" w:rsidRPr="00A62736">
        <w:rPr>
          <w:rFonts w:ascii="Times New Roman" w:hAnsi="Times New Roman" w:cs="Times New Roman"/>
          <w:sz w:val="28"/>
          <w:szCs w:val="28"/>
        </w:rPr>
        <w:t xml:space="preserve"> (дата подачи документов в регистрирующий орган)</w:t>
      </w:r>
      <w:r w:rsidR="000A3719" w:rsidRPr="00A62736">
        <w:rPr>
          <w:rFonts w:ascii="Times New Roman" w:hAnsi="Times New Roman" w:cs="Times New Roman"/>
          <w:sz w:val="28"/>
          <w:szCs w:val="28"/>
        </w:rPr>
        <w:t xml:space="preserve"> ИФНС России являлась ненадлежащим реги</w:t>
      </w:r>
      <w:r w:rsidR="001200F3" w:rsidRPr="00A62736">
        <w:rPr>
          <w:rFonts w:ascii="Times New Roman" w:hAnsi="Times New Roman" w:cs="Times New Roman"/>
          <w:sz w:val="28"/>
          <w:szCs w:val="28"/>
        </w:rPr>
        <w:t>стрирующим органом</w:t>
      </w:r>
      <w:r w:rsidR="00720C5C" w:rsidRPr="00A62736">
        <w:rPr>
          <w:rFonts w:ascii="Times New Roman" w:hAnsi="Times New Roman" w:cs="Times New Roman"/>
          <w:sz w:val="28"/>
          <w:szCs w:val="28"/>
        </w:rPr>
        <w:t xml:space="preserve">, поскольку в силу положений пункта 3 статьи 8 </w:t>
      </w:r>
      <w:r w:rsidR="00720C5C" w:rsidRPr="00A62736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8 августа 2001 г. № 129-ФЗ</w:t>
      </w:r>
      <w:r w:rsidR="00720C5C" w:rsidRPr="00A62736">
        <w:rPr>
          <w:rFonts w:ascii="Times New Roman" w:hAnsi="Times New Roman" w:cs="Times New Roman"/>
          <w:sz w:val="28"/>
          <w:szCs w:val="28"/>
        </w:rPr>
        <w:t xml:space="preserve">  государственная регистрация индивидуального предпринимателя осуществляется по месту его жительства</w:t>
      </w:r>
      <w:r w:rsidRPr="00A62736">
        <w:rPr>
          <w:rFonts w:ascii="Times New Roman" w:hAnsi="Times New Roman" w:cs="Times New Roman"/>
          <w:sz w:val="28"/>
          <w:szCs w:val="28"/>
        </w:rPr>
        <w:t>.</w:t>
      </w:r>
    </w:p>
    <w:p w:rsidR="00545C8E" w:rsidRPr="00857198" w:rsidRDefault="00545C8E" w:rsidP="00545C8E">
      <w:pPr>
        <w:ind w:firstLine="709"/>
        <w:jc w:val="both"/>
        <w:rPr>
          <w:sz w:val="28"/>
          <w:szCs w:val="28"/>
        </w:rPr>
      </w:pPr>
      <w:r w:rsidRPr="00857198">
        <w:rPr>
          <w:sz w:val="28"/>
          <w:szCs w:val="28"/>
        </w:rPr>
        <w:t xml:space="preserve">Вместе с тем Федеральная налоговая служба сообщает, что обжалуемое </w:t>
      </w:r>
      <w:r w:rsidR="00A62736">
        <w:rPr>
          <w:sz w:val="28"/>
          <w:szCs w:val="28"/>
        </w:rPr>
        <w:t>в Управление</w:t>
      </w:r>
      <w:r w:rsidR="00A62736" w:rsidRPr="00857198">
        <w:rPr>
          <w:sz w:val="28"/>
          <w:szCs w:val="28"/>
        </w:rPr>
        <w:t xml:space="preserve"> Федеральной налоговой службы </w:t>
      </w:r>
      <w:r w:rsidRPr="00857198">
        <w:rPr>
          <w:sz w:val="28"/>
          <w:szCs w:val="28"/>
        </w:rPr>
        <w:t xml:space="preserve">решение об отказе в государственной регистрации при прекращении </w:t>
      </w:r>
      <w:bookmarkStart w:id="0" w:name="_GoBack"/>
      <w:bookmarkEnd w:id="0"/>
      <w:r w:rsidRPr="00857198">
        <w:rPr>
          <w:sz w:val="28"/>
          <w:szCs w:val="28"/>
        </w:rPr>
        <w:t>деятельности в качестве индивидуального предпринимателя</w:t>
      </w:r>
      <w:r w:rsidR="004E4C63">
        <w:rPr>
          <w:sz w:val="28"/>
          <w:szCs w:val="28"/>
        </w:rPr>
        <w:t xml:space="preserve"> </w:t>
      </w:r>
      <w:r w:rsidR="004E4C63" w:rsidRPr="00857198">
        <w:rPr>
          <w:bCs/>
          <w:sz w:val="28"/>
          <w:szCs w:val="28"/>
        </w:rPr>
        <w:t>принято</w:t>
      </w:r>
      <w:r w:rsidR="008D6C83" w:rsidRPr="00857198">
        <w:rPr>
          <w:sz w:val="28"/>
          <w:szCs w:val="28"/>
        </w:rPr>
        <w:t xml:space="preserve"> </w:t>
      </w:r>
      <w:r w:rsidRPr="00857198">
        <w:rPr>
          <w:bCs/>
          <w:sz w:val="28"/>
          <w:szCs w:val="28"/>
        </w:rPr>
        <w:t xml:space="preserve">Инспекцией Федеральной налоговой службы </w:t>
      </w:r>
      <w:r w:rsidR="008D6C83" w:rsidRPr="00857198">
        <w:rPr>
          <w:bCs/>
          <w:sz w:val="28"/>
          <w:szCs w:val="28"/>
        </w:rPr>
        <w:t>14 июля 2009 года.</w:t>
      </w:r>
    </w:p>
    <w:p w:rsidR="00545C8E" w:rsidRPr="00857198" w:rsidRDefault="00545C8E" w:rsidP="00545C8E">
      <w:pPr>
        <w:ind w:firstLine="709"/>
        <w:jc w:val="both"/>
        <w:rPr>
          <w:sz w:val="28"/>
          <w:szCs w:val="28"/>
        </w:rPr>
      </w:pPr>
      <w:r w:rsidRPr="00857198">
        <w:rPr>
          <w:sz w:val="28"/>
          <w:szCs w:val="28"/>
        </w:rPr>
        <w:t>Порядок обжалования решения о государственной регистрации или об отказе в государственной регистрации предусмотрен главой </w:t>
      </w:r>
      <w:r w:rsidRPr="00857198">
        <w:rPr>
          <w:sz w:val="28"/>
          <w:szCs w:val="28"/>
          <w:lang w:val="en-US"/>
        </w:rPr>
        <w:t>VIII</w:t>
      </w:r>
      <w:r w:rsidRPr="00857198">
        <w:rPr>
          <w:sz w:val="28"/>
          <w:szCs w:val="28"/>
        </w:rPr>
        <w:t xml:space="preserve">.1 Федерального закона </w:t>
      </w:r>
      <w:r w:rsidRPr="00857198">
        <w:rPr>
          <w:sz w:val="28"/>
          <w:szCs w:val="28"/>
        </w:rPr>
        <w:br/>
        <w:t>от 8 августа 2001 г. №</w:t>
      </w:r>
      <w:r w:rsidR="005E3C3E" w:rsidRPr="00857198">
        <w:rPr>
          <w:sz w:val="28"/>
          <w:szCs w:val="28"/>
        </w:rPr>
        <w:t xml:space="preserve"> </w:t>
      </w:r>
      <w:r w:rsidR="00C05100" w:rsidRPr="00857198">
        <w:rPr>
          <w:sz w:val="28"/>
          <w:szCs w:val="28"/>
        </w:rPr>
        <w:t>129-ФЗ</w:t>
      </w:r>
      <w:r w:rsidRPr="00857198">
        <w:rPr>
          <w:sz w:val="28"/>
          <w:szCs w:val="28"/>
        </w:rPr>
        <w:t>.</w:t>
      </w:r>
    </w:p>
    <w:p w:rsidR="00545C8E" w:rsidRPr="00857198" w:rsidRDefault="00545C8E" w:rsidP="00545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198">
        <w:rPr>
          <w:sz w:val="28"/>
          <w:szCs w:val="28"/>
        </w:rPr>
        <w:t xml:space="preserve">Согласно абзацу 3 пункта 2 статьи 25.3 Федерального закона </w:t>
      </w:r>
      <w:r w:rsidR="00857198">
        <w:rPr>
          <w:sz w:val="28"/>
          <w:szCs w:val="28"/>
        </w:rPr>
        <w:br/>
      </w:r>
      <w:r w:rsidRPr="00857198">
        <w:rPr>
          <w:sz w:val="28"/>
          <w:szCs w:val="28"/>
        </w:rPr>
        <w:t xml:space="preserve">от 8 августа 2001 г. №129-ФЗ жалоба на решение вышестоящего регистрирующего органа может быть подана в федеральный орган исполнительной власти, уполномоченный в соответствии со </w:t>
      </w:r>
      <w:hyperlink r:id="rId9" w:history="1">
        <w:r w:rsidRPr="00857198">
          <w:rPr>
            <w:sz w:val="28"/>
            <w:szCs w:val="28"/>
          </w:rPr>
          <w:t>статьей 2</w:t>
        </w:r>
      </w:hyperlink>
      <w:r w:rsidRPr="00857198">
        <w:rPr>
          <w:sz w:val="28"/>
          <w:szCs w:val="28"/>
        </w:rPr>
        <w:t xml:space="preserve"> указанного Федерального закона, в</w:t>
      </w:r>
      <w:r w:rsidR="003969F4">
        <w:rPr>
          <w:sz w:val="28"/>
          <w:szCs w:val="28"/>
        </w:rPr>
        <w:t xml:space="preserve"> </w:t>
      </w:r>
      <w:r w:rsidRPr="00857198">
        <w:rPr>
          <w:sz w:val="28"/>
          <w:szCs w:val="28"/>
        </w:rPr>
        <w:t>течение трех месяцев со дня принятия вышестоящим регистрирующим органом решения по жалобе на решение территориального регистрирующего органа.</w:t>
      </w:r>
    </w:p>
    <w:p w:rsidR="00545C8E" w:rsidRPr="00857198" w:rsidRDefault="00545C8E" w:rsidP="00545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198">
        <w:rPr>
          <w:sz w:val="28"/>
          <w:szCs w:val="28"/>
        </w:rPr>
        <w:t xml:space="preserve">В соответствии с подпунктом «б» пункта 1 </w:t>
      </w:r>
      <w:r w:rsidR="00857198">
        <w:rPr>
          <w:sz w:val="28"/>
          <w:szCs w:val="28"/>
        </w:rPr>
        <w:t xml:space="preserve">статьи 25.5 Федерального закона </w:t>
      </w:r>
      <w:r w:rsidRPr="00857198">
        <w:rPr>
          <w:sz w:val="28"/>
          <w:szCs w:val="28"/>
        </w:rPr>
        <w:t>от 8 августа 2001 г. №</w:t>
      </w:r>
      <w:r w:rsidR="005E3C3E" w:rsidRPr="00857198">
        <w:rPr>
          <w:sz w:val="28"/>
          <w:szCs w:val="28"/>
        </w:rPr>
        <w:t xml:space="preserve"> </w:t>
      </w:r>
      <w:r w:rsidRPr="00857198">
        <w:rPr>
          <w:sz w:val="28"/>
          <w:szCs w:val="28"/>
        </w:rPr>
        <w:t>129-ФЗ федеральный орган исполнительной власти, уполномоченный в соответствии со статьей 2 указанного Федерального закона, оставляет жалобу без рассмотрения, если установит, что жалоба подана после истечения срока подачи жалобы, установленного указанным Федеральным законом, и не содержит ходатайство о его восстановлении или в восстановлении пропущенного срока на подачу жалобы отказано.</w:t>
      </w:r>
    </w:p>
    <w:p w:rsidR="00545C8E" w:rsidRPr="00857198" w:rsidRDefault="00545C8E" w:rsidP="00545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198">
        <w:rPr>
          <w:sz w:val="28"/>
          <w:szCs w:val="28"/>
        </w:rPr>
        <w:t xml:space="preserve">Согласно пункту 3 статьи 25.5 Федерального закона от 8 августа 2001 г. </w:t>
      </w:r>
      <w:r w:rsidR="00857198">
        <w:rPr>
          <w:sz w:val="28"/>
          <w:szCs w:val="28"/>
        </w:rPr>
        <w:br/>
      </w:r>
      <w:r w:rsidRPr="00857198">
        <w:rPr>
          <w:sz w:val="28"/>
          <w:szCs w:val="28"/>
        </w:rPr>
        <w:t>№</w:t>
      </w:r>
      <w:r w:rsidR="005E3C3E" w:rsidRPr="00857198">
        <w:rPr>
          <w:sz w:val="28"/>
          <w:szCs w:val="28"/>
        </w:rPr>
        <w:t xml:space="preserve"> </w:t>
      </w:r>
      <w:r w:rsidRPr="00857198">
        <w:rPr>
          <w:sz w:val="28"/>
          <w:szCs w:val="28"/>
        </w:rPr>
        <w:t xml:space="preserve">129-ФЗ оставление жалобы без рассмотрения </w:t>
      </w:r>
      <w:r w:rsidR="0070763B">
        <w:rPr>
          <w:sz w:val="28"/>
          <w:szCs w:val="28"/>
        </w:rPr>
        <w:t>по основанию, предусмотренно</w:t>
      </w:r>
      <w:r w:rsidRPr="00857198">
        <w:rPr>
          <w:sz w:val="28"/>
          <w:szCs w:val="28"/>
        </w:rPr>
        <w:t>м</w:t>
      </w:r>
      <w:r w:rsidR="0070763B">
        <w:rPr>
          <w:sz w:val="28"/>
          <w:szCs w:val="28"/>
        </w:rPr>
        <w:t>у</w:t>
      </w:r>
      <w:r w:rsidRPr="00857198">
        <w:rPr>
          <w:sz w:val="28"/>
          <w:szCs w:val="28"/>
        </w:rPr>
        <w:t xml:space="preserve"> </w:t>
      </w:r>
      <w:hyperlink r:id="rId10" w:history="1">
        <w:r w:rsidR="0070763B">
          <w:rPr>
            <w:sz w:val="28"/>
            <w:szCs w:val="28"/>
          </w:rPr>
          <w:t>подпунктом «б»</w:t>
        </w:r>
      </w:hyperlink>
      <w:r w:rsidRPr="00857198">
        <w:rPr>
          <w:sz w:val="28"/>
          <w:szCs w:val="28"/>
        </w:rPr>
        <w:t xml:space="preserve"> </w:t>
      </w:r>
      <w:r w:rsidR="00DF7C6C">
        <w:rPr>
          <w:sz w:val="28"/>
          <w:szCs w:val="28"/>
        </w:rPr>
        <w:t xml:space="preserve">пункта </w:t>
      </w:r>
      <w:r w:rsidRPr="00857198">
        <w:rPr>
          <w:sz w:val="28"/>
          <w:szCs w:val="28"/>
        </w:rPr>
        <w:t xml:space="preserve">1 </w:t>
      </w:r>
      <w:hyperlink r:id="rId11" w:history="1"/>
      <w:r w:rsidRPr="00857198">
        <w:rPr>
          <w:sz w:val="28"/>
          <w:szCs w:val="28"/>
        </w:rPr>
        <w:t>данной статьи, препятствует повторному обращению лица с такой жалобой.</w:t>
      </w:r>
    </w:p>
    <w:p w:rsidR="00381353" w:rsidRPr="00857198" w:rsidRDefault="00C05100" w:rsidP="005E3C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198">
        <w:rPr>
          <w:sz w:val="28"/>
          <w:szCs w:val="28"/>
        </w:rPr>
        <w:t>Учитыв</w:t>
      </w:r>
      <w:r w:rsidR="00DF7C6C">
        <w:rPr>
          <w:sz w:val="28"/>
          <w:szCs w:val="28"/>
        </w:rPr>
        <w:t>ая изложенное,</w:t>
      </w:r>
      <w:r w:rsidR="005E3C3E" w:rsidRPr="00857198">
        <w:rPr>
          <w:sz w:val="28"/>
          <w:szCs w:val="28"/>
        </w:rPr>
        <w:t xml:space="preserve"> Федеральная налоговая служба </w:t>
      </w:r>
      <w:r w:rsidRPr="00857198">
        <w:rPr>
          <w:sz w:val="28"/>
          <w:szCs w:val="28"/>
        </w:rPr>
        <w:t>отменяет Решение Управления Федеральной налоговой службы от 21 апреля 2015 г.</w:t>
      </w:r>
      <w:r w:rsidR="005E3C3E" w:rsidRPr="00857198">
        <w:rPr>
          <w:sz w:val="28"/>
          <w:szCs w:val="28"/>
        </w:rPr>
        <w:t>, так как жалоба</w:t>
      </w:r>
      <w:r w:rsidR="00DF7C6C">
        <w:rPr>
          <w:sz w:val="28"/>
          <w:szCs w:val="28"/>
        </w:rPr>
        <w:t xml:space="preserve">, по результатам рассмотрения которой вынесено обжалуемое решение, </w:t>
      </w:r>
      <w:r w:rsidR="005E3C3E" w:rsidRPr="00857198">
        <w:rPr>
          <w:sz w:val="28"/>
          <w:szCs w:val="28"/>
        </w:rPr>
        <w:t>подана в Управление Федеральной налоговой службы после истечения установленного срока подачи жалобы и не содержит ходатайство о восстановлении срока, в связи с чем</w:t>
      </w:r>
      <w:r w:rsidR="00857198" w:rsidRPr="00857198">
        <w:rPr>
          <w:sz w:val="28"/>
          <w:szCs w:val="28"/>
        </w:rPr>
        <w:t>,</w:t>
      </w:r>
      <w:r w:rsidR="005E3C3E" w:rsidRPr="00857198">
        <w:rPr>
          <w:sz w:val="28"/>
          <w:szCs w:val="28"/>
        </w:rPr>
        <w:t xml:space="preserve"> должна была быть оставлена названным налоговым органом без рассмотрения.</w:t>
      </w:r>
    </w:p>
    <w:p w:rsidR="005E3C3E" w:rsidRPr="00857198" w:rsidRDefault="005E3C3E" w:rsidP="005E3C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3C3E" w:rsidRPr="00857198" w:rsidRDefault="005E3C3E" w:rsidP="005E3C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E3C3E" w:rsidRPr="00857198" w:rsidSect="00857198">
      <w:headerReference w:type="even" r:id="rId12"/>
      <w:headerReference w:type="default" r:id="rId13"/>
      <w:pgSz w:w="11906" w:h="16838" w:code="9"/>
      <w:pgMar w:top="357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AC" w:rsidRDefault="00BB26AC">
      <w:r>
        <w:separator/>
      </w:r>
    </w:p>
  </w:endnote>
  <w:endnote w:type="continuationSeparator" w:id="0">
    <w:p w:rsidR="00BB26AC" w:rsidRDefault="00BB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AC" w:rsidRDefault="00BB26AC">
      <w:r>
        <w:separator/>
      </w:r>
    </w:p>
  </w:footnote>
  <w:footnote w:type="continuationSeparator" w:id="0">
    <w:p w:rsidR="00BB26AC" w:rsidRDefault="00BB2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2F" w:rsidRDefault="00F57E2F" w:rsidP="00E8658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88" w:rsidRDefault="00E86588" w:rsidP="003119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4FA0">
      <w:rPr>
        <w:rStyle w:val="a6"/>
        <w:noProof/>
      </w:rPr>
      <w:t>2</w:t>
    </w:r>
    <w:r>
      <w:rPr>
        <w:rStyle w:val="a6"/>
      </w:rPr>
      <w:fldChar w:fldCharType="end"/>
    </w:r>
  </w:p>
  <w:p w:rsidR="00E86588" w:rsidRDefault="00E86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4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2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6"/>
  </w:num>
  <w:num w:numId="2">
    <w:abstractNumId w:val="34"/>
  </w:num>
  <w:num w:numId="3">
    <w:abstractNumId w:val="3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7"/>
  </w:num>
  <w:num w:numId="12">
    <w:abstractNumId w:val="14"/>
  </w:num>
  <w:num w:numId="13">
    <w:abstractNumId w:val="4"/>
  </w:num>
  <w:num w:numId="14">
    <w:abstractNumId w:val="33"/>
  </w:num>
  <w:num w:numId="15">
    <w:abstractNumId w:val="3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1"/>
  </w:num>
  <w:num w:numId="17">
    <w:abstractNumId w:val="3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16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25"/>
  </w:num>
  <w:num w:numId="29">
    <w:abstractNumId w:val="3"/>
  </w:num>
  <w:num w:numId="30">
    <w:abstractNumId w:val="17"/>
  </w:num>
  <w:num w:numId="31">
    <w:abstractNumId w:val="28"/>
  </w:num>
  <w:num w:numId="32">
    <w:abstractNumId w:val="15"/>
  </w:num>
  <w:num w:numId="33">
    <w:abstractNumId w:val="18"/>
  </w:num>
  <w:num w:numId="34">
    <w:abstractNumId w:val="30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6F"/>
    <w:rsid w:val="000119F8"/>
    <w:rsid w:val="00017F1D"/>
    <w:rsid w:val="000251AB"/>
    <w:rsid w:val="00030945"/>
    <w:rsid w:val="0003240F"/>
    <w:rsid w:val="00042A63"/>
    <w:rsid w:val="0004303F"/>
    <w:rsid w:val="000446BC"/>
    <w:rsid w:val="00051E48"/>
    <w:rsid w:val="00053CDA"/>
    <w:rsid w:val="00054105"/>
    <w:rsid w:val="00054579"/>
    <w:rsid w:val="000651D6"/>
    <w:rsid w:val="000657D9"/>
    <w:rsid w:val="00066026"/>
    <w:rsid w:val="0007261D"/>
    <w:rsid w:val="0007431E"/>
    <w:rsid w:val="0007556A"/>
    <w:rsid w:val="000755B8"/>
    <w:rsid w:val="0008332C"/>
    <w:rsid w:val="00084A8B"/>
    <w:rsid w:val="00090302"/>
    <w:rsid w:val="00093264"/>
    <w:rsid w:val="000936D2"/>
    <w:rsid w:val="000A35D3"/>
    <w:rsid w:val="000A361F"/>
    <w:rsid w:val="000A3719"/>
    <w:rsid w:val="000B3ECD"/>
    <w:rsid w:val="000C079F"/>
    <w:rsid w:val="000D19E1"/>
    <w:rsid w:val="000D1D61"/>
    <w:rsid w:val="000E01F2"/>
    <w:rsid w:val="000E1EE0"/>
    <w:rsid w:val="000E6216"/>
    <w:rsid w:val="000E6A5D"/>
    <w:rsid w:val="000E6F41"/>
    <w:rsid w:val="000E7CD7"/>
    <w:rsid w:val="000F3AEC"/>
    <w:rsid w:val="000F3F96"/>
    <w:rsid w:val="000F7AC5"/>
    <w:rsid w:val="00111A56"/>
    <w:rsid w:val="001200F3"/>
    <w:rsid w:val="00131890"/>
    <w:rsid w:val="001343BB"/>
    <w:rsid w:val="00172A87"/>
    <w:rsid w:val="00187140"/>
    <w:rsid w:val="00196445"/>
    <w:rsid w:val="001A206D"/>
    <w:rsid w:val="001A7367"/>
    <w:rsid w:val="001B27E6"/>
    <w:rsid w:val="001B602B"/>
    <w:rsid w:val="001C1FDD"/>
    <w:rsid w:val="001C3480"/>
    <w:rsid w:val="001C5BE5"/>
    <w:rsid w:val="001D0751"/>
    <w:rsid w:val="001D1D96"/>
    <w:rsid w:val="001E2325"/>
    <w:rsid w:val="001F0E99"/>
    <w:rsid w:val="001F57B5"/>
    <w:rsid w:val="001F644B"/>
    <w:rsid w:val="00205E4A"/>
    <w:rsid w:val="00211607"/>
    <w:rsid w:val="00221B2D"/>
    <w:rsid w:val="00221C9A"/>
    <w:rsid w:val="002222B8"/>
    <w:rsid w:val="00225D29"/>
    <w:rsid w:val="00237126"/>
    <w:rsid w:val="00240C40"/>
    <w:rsid w:val="00241025"/>
    <w:rsid w:val="00250D80"/>
    <w:rsid w:val="00253158"/>
    <w:rsid w:val="00255391"/>
    <w:rsid w:val="002632C8"/>
    <w:rsid w:val="0027700B"/>
    <w:rsid w:val="002846FB"/>
    <w:rsid w:val="00284A68"/>
    <w:rsid w:val="00297AA0"/>
    <w:rsid w:val="002A08C2"/>
    <w:rsid w:val="002B461F"/>
    <w:rsid w:val="002C3AB5"/>
    <w:rsid w:val="002C5AEF"/>
    <w:rsid w:val="002C64A9"/>
    <w:rsid w:val="002D2582"/>
    <w:rsid w:val="002D51F3"/>
    <w:rsid w:val="002D638B"/>
    <w:rsid w:val="002E0FAC"/>
    <w:rsid w:val="002E3E45"/>
    <w:rsid w:val="002F0494"/>
    <w:rsid w:val="002F39EB"/>
    <w:rsid w:val="002F57FF"/>
    <w:rsid w:val="00303BCE"/>
    <w:rsid w:val="00304517"/>
    <w:rsid w:val="00307B3A"/>
    <w:rsid w:val="003119BA"/>
    <w:rsid w:val="00315FD7"/>
    <w:rsid w:val="003162D3"/>
    <w:rsid w:val="00316606"/>
    <w:rsid w:val="00326054"/>
    <w:rsid w:val="003266D3"/>
    <w:rsid w:val="00326A92"/>
    <w:rsid w:val="003300DB"/>
    <w:rsid w:val="0033050D"/>
    <w:rsid w:val="0035731B"/>
    <w:rsid w:val="00357E30"/>
    <w:rsid w:val="00360246"/>
    <w:rsid w:val="003715CD"/>
    <w:rsid w:val="00381353"/>
    <w:rsid w:val="00381452"/>
    <w:rsid w:val="00383665"/>
    <w:rsid w:val="003914E8"/>
    <w:rsid w:val="00394737"/>
    <w:rsid w:val="003969F4"/>
    <w:rsid w:val="003A5BA7"/>
    <w:rsid w:val="003A63B2"/>
    <w:rsid w:val="003B6D7E"/>
    <w:rsid w:val="003C38F6"/>
    <w:rsid w:val="003C7467"/>
    <w:rsid w:val="003E32B0"/>
    <w:rsid w:val="003F7189"/>
    <w:rsid w:val="00404BC4"/>
    <w:rsid w:val="004074BD"/>
    <w:rsid w:val="0041572B"/>
    <w:rsid w:val="00416A13"/>
    <w:rsid w:val="004227F7"/>
    <w:rsid w:val="00431417"/>
    <w:rsid w:val="00441571"/>
    <w:rsid w:val="00443752"/>
    <w:rsid w:val="004452CA"/>
    <w:rsid w:val="00454AA0"/>
    <w:rsid w:val="004653C9"/>
    <w:rsid w:val="00481359"/>
    <w:rsid w:val="00490206"/>
    <w:rsid w:val="00494A58"/>
    <w:rsid w:val="004958F6"/>
    <w:rsid w:val="004969B5"/>
    <w:rsid w:val="00497501"/>
    <w:rsid w:val="004977B2"/>
    <w:rsid w:val="004A07B8"/>
    <w:rsid w:val="004A0CD7"/>
    <w:rsid w:val="004A1C85"/>
    <w:rsid w:val="004A6BDF"/>
    <w:rsid w:val="004A7B3E"/>
    <w:rsid w:val="004C3069"/>
    <w:rsid w:val="004E4C63"/>
    <w:rsid w:val="00500ED3"/>
    <w:rsid w:val="00505C93"/>
    <w:rsid w:val="00507163"/>
    <w:rsid w:val="00507EF8"/>
    <w:rsid w:val="00512473"/>
    <w:rsid w:val="00521305"/>
    <w:rsid w:val="00522C7F"/>
    <w:rsid w:val="00523F55"/>
    <w:rsid w:val="00525C59"/>
    <w:rsid w:val="005274B6"/>
    <w:rsid w:val="00527E8A"/>
    <w:rsid w:val="005335E0"/>
    <w:rsid w:val="0053530F"/>
    <w:rsid w:val="0053542D"/>
    <w:rsid w:val="0054495B"/>
    <w:rsid w:val="00545C8E"/>
    <w:rsid w:val="00546000"/>
    <w:rsid w:val="00547B87"/>
    <w:rsid w:val="00565343"/>
    <w:rsid w:val="00565364"/>
    <w:rsid w:val="00581CA0"/>
    <w:rsid w:val="00587197"/>
    <w:rsid w:val="00590796"/>
    <w:rsid w:val="005912C7"/>
    <w:rsid w:val="00591322"/>
    <w:rsid w:val="00592992"/>
    <w:rsid w:val="0059496C"/>
    <w:rsid w:val="005A0C9E"/>
    <w:rsid w:val="005B673B"/>
    <w:rsid w:val="005C0840"/>
    <w:rsid w:val="005C2F4F"/>
    <w:rsid w:val="005C3F5C"/>
    <w:rsid w:val="005C4398"/>
    <w:rsid w:val="005D327F"/>
    <w:rsid w:val="005E3C3E"/>
    <w:rsid w:val="005F1F5B"/>
    <w:rsid w:val="0060445C"/>
    <w:rsid w:val="006072AF"/>
    <w:rsid w:val="006249E3"/>
    <w:rsid w:val="00643C35"/>
    <w:rsid w:val="006529AC"/>
    <w:rsid w:val="00655982"/>
    <w:rsid w:val="00657028"/>
    <w:rsid w:val="00663655"/>
    <w:rsid w:val="0066698C"/>
    <w:rsid w:val="006766F1"/>
    <w:rsid w:val="0068419B"/>
    <w:rsid w:val="00684655"/>
    <w:rsid w:val="00695E80"/>
    <w:rsid w:val="00697100"/>
    <w:rsid w:val="006A3508"/>
    <w:rsid w:val="006A3E04"/>
    <w:rsid w:val="006B175B"/>
    <w:rsid w:val="006C4D9D"/>
    <w:rsid w:val="006D2435"/>
    <w:rsid w:val="006D344D"/>
    <w:rsid w:val="006F1906"/>
    <w:rsid w:val="0070763B"/>
    <w:rsid w:val="00712FB8"/>
    <w:rsid w:val="00714DDF"/>
    <w:rsid w:val="007155F5"/>
    <w:rsid w:val="00716E99"/>
    <w:rsid w:val="007209E5"/>
    <w:rsid w:val="00720C5C"/>
    <w:rsid w:val="00722A31"/>
    <w:rsid w:val="00722EBE"/>
    <w:rsid w:val="0072486F"/>
    <w:rsid w:val="00726772"/>
    <w:rsid w:val="00731694"/>
    <w:rsid w:val="0073535F"/>
    <w:rsid w:val="00743A51"/>
    <w:rsid w:val="00744175"/>
    <w:rsid w:val="00752FDD"/>
    <w:rsid w:val="007629D7"/>
    <w:rsid w:val="0077086B"/>
    <w:rsid w:val="00771CA9"/>
    <w:rsid w:val="00775086"/>
    <w:rsid w:val="0078239F"/>
    <w:rsid w:val="00782968"/>
    <w:rsid w:val="00785721"/>
    <w:rsid w:val="00790309"/>
    <w:rsid w:val="00795F5D"/>
    <w:rsid w:val="007B0501"/>
    <w:rsid w:val="007C1798"/>
    <w:rsid w:val="007D0292"/>
    <w:rsid w:val="007D2B7E"/>
    <w:rsid w:val="007D60CD"/>
    <w:rsid w:val="007E1010"/>
    <w:rsid w:val="007E4DCB"/>
    <w:rsid w:val="007F1FF8"/>
    <w:rsid w:val="007F523C"/>
    <w:rsid w:val="007F6E5E"/>
    <w:rsid w:val="00802C39"/>
    <w:rsid w:val="00803C7D"/>
    <w:rsid w:val="008077F5"/>
    <w:rsid w:val="00814681"/>
    <w:rsid w:val="00815BAB"/>
    <w:rsid w:val="0082051C"/>
    <w:rsid w:val="008239C1"/>
    <w:rsid w:val="00824683"/>
    <w:rsid w:val="00834565"/>
    <w:rsid w:val="008416E5"/>
    <w:rsid w:val="00844DCF"/>
    <w:rsid w:val="00847A7C"/>
    <w:rsid w:val="008565F7"/>
    <w:rsid w:val="00857198"/>
    <w:rsid w:val="00864E10"/>
    <w:rsid w:val="00866740"/>
    <w:rsid w:val="00890E73"/>
    <w:rsid w:val="00892D79"/>
    <w:rsid w:val="00897B5F"/>
    <w:rsid w:val="008A243C"/>
    <w:rsid w:val="008A7DA2"/>
    <w:rsid w:val="008B6C55"/>
    <w:rsid w:val="008C1DF9"/>
    <w:rsid w:val="008C2687"/>
    <w:rsid w:val="008C6734"/>
    <w:rsid w:val="008D3C03"/>
    <w:rsid w:val="008D6C83"/>
    <w:rsid w:val="008E0385"/>
    <w:rsid w:val="008E090A"/>
    <w:rsid w:val="008E2E0E"/>
    <w:rsid w:val="008E66C0"/>
    <w:rsid w:val="008E6E3D"/>
    <w:rsid w:val="00900C05"/>
    <w:rsid w:val="00912C10"/>
    <w:rsid w:val="009206EB"/>
    <w:rsid w:val="00922C4E"/>
    <w:rsid w:val="0092342F"/>
    <w:rsid w:val="00923F94"/>
    <w:rsid w:val="00924F1B"/>
    <w:rsid w:val="00941CB5"/>
    <w:rsid w:val="00947E48"/>
    <w:rsid w:val="009540EA"/>
    <w:rsid w:val="00981636"/>
    <w:rsid w:val="0098537D"/>
    <w:rsid w:val="00990301"/>
    <w:rsid w:val="009950B8"/>
    <w:rsid w:val="009A0BB2"/>
    <w:rsid w:val="009A144A"/>
    <w:rsid w:val="009A2093"/>
    <w:rsid w:val="009C37D7"/>
    <w:rsid w:val="009D52F6"/>
    <w:rsid w:val="009E11BA"/>
    <w:rsid w:val="009E7B60"/>
    <w:rsid w:val="009F2654"/>
    <w:rsid w:val="00A000B5"/>
    <w:rsid w:val="00A00615"/>
    <w:rsid w:val="00A01A35"/>
    <w:rsid w:val="00A02B62"/>
    <w:rsid w:val="00A10563"/>
    <w:rsid w:val="00A10C9F"/>
    <w:rsid w:val="00A203F8"/>
    <w:rsid w:val="00A30E80"/>
    <w:rsid w:val="00A318BE"/>
    <w:rsid w:val="00A34AB8"/>
    <w:rsid w:val="00A34F98"/>
    <w:rsid w:val="00A42489"/>
    <w:rsid w:val="00A45AB8"/>
    <w:rsid w:val="00A5506A"/>
    <w:rsid w:val="00A62736"/>
    <w:rsid w:val="00A71607"/>
    <w:rsid w:val="00A7346E"/>
    <w:rsid w:val="00A74D2C"/>
    <w:rsid w:val="00A77765"/>
    <w:rsid w:val="00A800F3"/>
    <w:rsid w:val="00A84FA0"/>
    <w:rsid w:val="00A860D4"/>
    <w:rsid w:val="00A87F20"/>
    <w:rsid w:val="00A91B8A"/>
    <w:rsid w:val="00A93F6A"/>
    <w:rsid w:val="00A97444"/>
    <w:rsid w:val="00AA3B40"/>
    <w:rsid w:val="00AB27BD"/>
    <w:rsid w:val="00AD0CF1"/>
    <w:rsid w:val="00AD522D"/>
    <w:rsid w:val="00AD579E"/>
    <w:rsid w:val="00AF0B17"/>
    <w:rsid w:val="00AF11C5"/>
    <w:rsid w:val="00AF55C7"/>
    <w:rsid w:val="00AF75B6"/>
    <w:rsid w:val="00B11825"/>
    <w:rsid w:val="00B20D0D"/>
    <w:rsid w:val="00B20D2B"/>
    <w:rsid w:val="00B335C3"/>
    <w:rsid w:val="00B36AE6"/>
    <w:rsid w:val="00B46FC3"/>
    <w:rsid w:val="00B539DB"/>
    <w:rsid w:val="00B53B3C"/>
    <w:rsid w:val="00B574DF"/>
    <w:rsid w:val="00B61AA3"/>
    <w:rsid w:val="00B63947"/>
    <w:rsid w:val="00B643EA"/>
    <w:rsid w:val="00B80597"/>
    <w:rsid w:val="00B827F3"/>
    <w:rsid w:val="00B97228"/>
    <w:rsid w:val="00BA1D6E"/>
    <w:rsid w:val="00BB2561"/>
    <w:rsid w:val="00BB26AC"/>
    <w:rsid w:val="00BB45D1"/>
    <w:rsid w:val="00BC3595"/>
    <w:rsid w:val="00BD2416"/>
    <w:rsid w:val="00BD56A7"/>
    <w:rsid w:val="00BF127D"/>
    <w:rsid w:val="00BF1D64"/>
    <w:rsid w:val="00BF2172"/>
    <w:rsid w:val="00BF273C"/>
    <w:rsid w:val="00C01221"/>
    <w:rsid w:val="00C05100"/>
    <w:rsid w:val="00C1093B"/>
    <w:rsid w:val="00C164F7"/>
    <w:rsid w:val="00C20BAA"/>
    <w:rsid w:val="00C26416"/>
    <w:rsid w:val="00C267E1"/>
    <w:rsid w:val="00C303B7"/>
    <w:rsid w:val="00C45DD1"/>
    <w:rsid w:val="00C55FD0"/>
    <w:rsid w:val="00C57D78"/>
    <w:rsid w:val="00C616AC"/>
    <w:rsid w:val="00C755C7"/>
    <w:rsid w:val="00C76E61"/>
    <w:rsid w:val="00C82849"/>
    <w:rsid w:val="00C8747C"/>
    <w:rsid w:val="00C93608"/>
    <w:rsid w:val="00CA01C7"/>
    <w:rsid w:val="00CA1BB0"/>
    <w:rsid w:val="00CA2214"/>
    <w:rsid w:val="00CA2B24"/>
    <w:rsid w:val="00CA60EA"/>
    <w:rsid w:val="00CB6C36"/>
    <w:rsid w:val="00CC23FA"/>
    <w:rsid w:val="00CC33C0"/>
    <w:rsid w:val="00CD36F9"/>
    <w:rsid w:val="00CD4B55"/>
    <w:rsid w:val="00CD7B9E"/>
    <w:rsid w:val="00CE3DF3"/>
    <w:rsid w:val="00CE72D7"/>
    <w:rsid w:val="00CF09B1"/>
    <w:rsid w:val="00CF1FAC"/>
    <w:rsid w:val="00CF612B"/>
    <w:rsid w:val="00D018B6"/>
    <w:rsid w:val="00D03EA6"/>
    <w:rsid w:val="00D16282"/>
    <w:rsid w:val="00D166D5"/>
    <w:rsid w:val="00D22EBD"/>
    <w:rsid w:val="00D36F0C"/>
    <w:rsid w:val="00D43F8A"/>
    <w:rsid w:val="00D55187"/>
    <w:rsid w:val="00D55C1B"/>
    <w:rsid w:val="00D642D0"/>
    <w:rsid w:val="00D64492"/>
    <w:rsid w:val="00D6706D"/>
    <w:rsid w:val="00D75F8E"/>
    <w:rsid w:val="00D761B3"/>
    <w:rsid w:val="00D80950"/>
    <w:rsid w:val="00D85F6B"/>
    <w:rsid w:val="00D87794"/>
    <w:rsid w:val="00D91999"/>
    <w:rsid w:val="00D9248C"/>
    <w:rsid w:val="00D977AD"/>
    <w:rsid w:val="00DA1EDA"/>
    <w:rsid w:val="00DA35D4"/>
    <w:rsid w:val="00DA41F3"/>
    <w:rsid w:val="00DB0C2B"/>
    <w:rsid w:val="00DB4CA6"/>
    <w:rsid w:val="00DB7931"/>
    <w:rsid w:val="00DC143F"/>
    <w:rsid w:val="00DC2A6F"/>
    <w:rsid w:val="00DD3184"/>
    <w:rsid w:val="00DE0177"/>
    <w:rsid w:val="00DE4F0E"/>
    <w:rsid w:val="00DF2C41"/>
    <w:rsid w:val="00DF7C6C"/>
    <w:rsid w:val="00E16592"/>
    <w:rsid w:val="00E1771A"/>
    <w:rsid w:val="00E267A0"/>
    <w:rsid w:val="00E42CE6"/>
    <w:rsid w:val="00E5310A"/>
    <w:rsid w:val="00E55285"/>
    <w:rsid w:val="00E57501"/>
    <w:rsid w:val="00E62E5A"/>
    <w:rsid w:val="00E63289"/>
    <w:rsid w:val="00E70F31"/>
    <w:rsid w:val="00E715FA"/>
    <w:rsid w:val="00E71C5A"/>
    <w:rsid w:val="00E7453E"/>
    <w:rsid w:val="00E7710A"/>
    <w:rsid w:val="00E86588"/>
    <w:rsid w:val="00EA302B"/>
    <w:rsid w:val="00EA5DD3"/>
    <w:rsid w:val="00EA6FA6"/>
    <w:rsid w:val="00EB26EE"/>
    <w:rsid w:val="00EB6BCA"/>
    <w:rsid w:val="00EC1476"/>
    <w:rsid w:val="00EC24F9"/>
    <w:rsid w:val="00EC7B12"/>
    <w:rsid w:val="00ED05FA"/>
    <w:rsid w:val="00ED3775"/>
    <w:rsid w:val="00ED4465"/>
    <w:rsid w:val="00ED68AD"/>
    <w:rsid w:val="00EE1170"/>
    <w:rsid w:val="00EE30E3"/>
    <w:rsid w:val="00EE4EEC"/>
    <w:rsid w:val="00EE6123"/>
    <w:rsid w:val="00EF53A7"/>
    <w:rsid w:val="00EF5B47"/>
    <w:rsid w:val="00EF753E"/>
    <w:rsid w:val="00F040C9"/>
    <w:rsid w:val="00F04519"/>
    <w:rsid w:val="00F1185D"/>
    <w:rsid w:val="00F142B3"/>
    <w:rsid w:val="00F2538F"/>
    <w:rsid w:val="00F271BD"/>
    <w:rsid w:val="00F34E53"/>
    <w:rsid w:val="00F36D7C"/>
    <w:rsid w:val="00F42BB1"/>
    <w:rsid w:val="00F45D3A"/>
    <w:rsid w:val="00F5128F"/>
    <w:rsid w:val="00F56D17"/>
    <w:rsid w:val="00F57E2F"/>
    <w:rsid w:val="00F63D39"/>
    <w:rsid w:val="00F92831"/>
    <w:rsid w:val="00F93903"/>
    <w:rsid w:val="00F9630B"/>
    <w:rsid w:val="00FA418A"/>
    <w:rsid w:val="00FB55C1"/>
    <w:rsid w:val="00FC3353"/>
    <w:rsid w:val="00FC54D0"/>
    <w:rsid w:val="00FC56DE"/>
    <w:rsid w:val="00FD0A52"/>
    <w:rsid w:val="00FD218B"/>
    <w:rsid w:val="00FD226E"/>
    <w:rsid w:val="00FD5555"/>
    <w:rsid w:val="00FE22C8"/>
    <w:rsid w:val="00FF65A2"/>
    <w:rsid w:val="00FF737B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612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Normal">
    <w:name w:val="ConsNormal"/>
    <w:rsid w:val="00EC14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"/>
    <w:basedOn w:val="a"/>
    <w:rsid w:val="00CA60EA"/>
    <w:pPr>
      <w:spacing w:after="120"/>
    </w:pPr>
  </w:style>
  <w:style w:type="character" w:styleId="ac">
    <w:name w:val="Hyperlink"/>
    <w:rsid w:val="006A3E04"/>
    <w:rPr>
      <w:color w:val="0000FF"/>
      <w:u w:val="single"/>
    </w:rPr>
  </w:style>
  <w:style w:type="paragraph" w:customStyle="1" w:styleId="ConsPlusTitle">
    <w:name w:val="ConsPlusTitle"/>
    <w:rsid w:val="005D327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1">
    <w:name w:val="Body Text Indent 3"/>
    <w:basedOn w:val="a"/>
    <w:rsid w:val="00AB27BD"/>
    <w:pPr>
      <w:spacing w:after="120"/>
      <w:ind w:left="283"/>
    </w:pPr>
    <w:rPr>
      <w:sz w:val="16"/>
      <w:szCs w:val="16"/>
    </w:rPr>
  </w:style>
  <w:style w:type="character" w:customStyle="1" w:styleId="a4">
    <w:name w:val="Верхний колонтитул Знак"/>
    <w:link w:val="a3"/>
    <w:rsid w:val="00E267A0"/>
    <w:rPr>
      <w:sz w:val="28"/>
      <w:szCs w:val="24"/>
    </w:rPr>
  </w:style>
  <w:style w:type="paragraph" w:customStyle="1" w:styleId="2">
    <w:name w:val="Знак2"/>
    <w:basedOn w:val="a"/>
    <w:rsid w:val="008565F7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paragraph" w:styleId="ad">
    <w:name w:val="Body Text Indent"/>
    <w:basedOn w:val="a"/>
    <w:link w:val="ae"/>
    <w:rsid w:val="008565F7"/>
    <w:pPr>
      <w:spacing w:after="120"/>
      <w:ind w:left="283"/>
    </w:pPr>
    <w:rPr>
      <w:snapToGrid/>
      <w:sz w:val="24"/>
      <w:szCs w:val="24"/>
    </w:rPr>
  </w:style>
  <w:style w:type="character" w:customStyle="1" w:styleId="ae">
    <w:name w:val="Основной текст с отступом Знак"/>
    <w:link w:val="ad"/>
    <w:rsid w:val="008565F7"/>
    <w:rPr>
      <w:sz w:val="24"/>
      <w:szCs w:val="24"/>
    </w:rPr>
  </w:style>
  <w:style w:type="paragraph" w:customStyle="1" w:styleId="Style2">
    <w:name w:val="Style2"/>
    <w:basedOn w:val="a"/>
    <w:uiPriority w:val="99"/>
    <w:rsid w:val="00F56D17"/>
    <w:pPr>
      <w:widowControl w:val="0"/>
      <w:autoSpaceDE w:val="0"/>
      <w:autoSpaceDN w:val="0"/>
      <w:adjustRightInd w:val="0"/>
      <w:spacing w:line="296" w:lineRule="exact"/>
      <w:ind w:firstLine="701"/>
      <w:jc w:val="both"/>
    </w:pPr>
    <w:rPr>
      <w:snapToGrid/>
      <w:sz w:val="24"/>
      <w:szCs w:val="24"/>
    </w:rPr>
  </w:style>
  <w:style w:type="character" w:customStyle="1" w:styleId="FontStyle12">
    <w:name w:val="Font Style12"/>
    <w:uiPriority w:val="99"/>
    <w:rsid w:val="00F56D17"/>
    <w:rPr>
      <w:rFonts w:ascii="Times New Roman" w:hAnsi="Times New Roman" w:cs="Times New Roman"/>
      <w:sz w:val="22"/>
      <w:szCs w:val="22"/>
    </w:rPr>
  </w:style>
  <w:style w:type="paragraph" w:customStyle="1" w:styleId="af">
    <w:name w:val="Заголовок статьи"/>
    <w:basedOn w:val="a"/>
    <w:next w:val="a"/>
    <w:uiPriority w:val="99"/>
    <w:rsid w:val="0036024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napToGrid/>
      <w:sz w:val="24"/>
      <w:szCs w:val="24"/>
    </w:rPr>
  </w:style>
  <w:style w:type="paragraph" w:customStyle="1" w:styleId="af0">
    <w:name w:val="Прижатый влево"/>
    <w:basedOn w:val="a"/>
    <w:next w:val="a"/>
    <w:rsid w:val="00ED68AD"/>
    <w:pPr>
      <w:autoSpaceDE w:val="0"/>
      <w:autoSpaceDN w:val="0"/>
      <w:adjustRightInd w:val="0"/>
    </w:pPr>
    <w:rPr>
      <w:rFonts w:ascii="Arial" w:hAnsi="Arial"/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612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Normal">
    <w:name w:val="ConsNormal"/>
    <w:rsid w:val="00EC14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"/>
    <w:basedOn w:val="a"/>
    <w:rsid w:val="00CA60EA"/>
    <w:pPr>
      <w:spacing w:after="120"/>
    </w:pPr>
  </w:style>
  <w:style w:type="character" w:styleId="ac">
    <w:name w:val="Hyperlink"/>
    <w:rsid w:val="006A3E04"/>
    <w:rPr>
      <w:color w:val="0000FF"/>
      <w:u w:val="single"/>
    </w:rPr>
  </w:style>
  <w:style w:type="paragraph" w:customStyle="1" w:styleId="ConsPlusTitle">
    <w:name w:val="ConsPlusTitle"/>
    <w:rsid w:val="005D327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1">
    <w:name w:val="Body Text Indent 3"/>
    <w:basedOn w:val="a"/>
    <w:rsid w:val="00AB27BD"/>
    <w:pPr>
      <w:spacing w:after="120"/>
      <w:ind w:left="283"/>
    </w:pPr>
    <w:rPr>
      <w:sz w:val="16"/>
      <w:szCs w:val="16"/>
    </w:rPr>
  </w:style>
  <w:style w:type="character" w:customStyle="1" w:styleId="a4">
    <w:name w:val="Верхний колонтитул Знак"/>
    <w:link w:val="a3"/>
    <w:rsid w:val="00E267A0"/>
    <w:rPr>
      <w:sz w:val="28"/>
      <w:szCs w:val="24"/>
    </w:rPr>
  </w:style>
  <w:style w:type="paragraph" w:customStyle="1" w:styleId="2">
    <w:name w:val="Знак2"/>
    <w:basedOn w:val="a"/>
    <w:rsid w:val="008565F7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paragraph" w:styleId="ad">
    <w:name w:val="Body Text Indent"/>
    <w:basedOn w:val="a"/>
    <w:link w:val="ae"/>
    <w:rsid w:val="008565F7"/>
    <w:pPr>
      <w:spacing w:after="120"/>
      <w:ind w:left="283"/>
    </w:pPr>
    <w:rPr>
      <w:snapToGrid/>
      <w:sz w:val="24"/>
      <w:szCs w:val="24"/>
    </w:rPr>
  </w:style>
  <w:style w:type="character" w:customStyle="1" w:styleId="ae">
    <w:name w:val="Основной текст с отступом Знак"/>
    <w:link w:val="ad"/>
    <w:rsid w:val="008565F7"/>
    <w:rPr>
      <w:sz w:val="24"/>
      <w:szCs w:val="24"/>
    </w:rPr>
  </w:style>
  <w:style w:type="paragraph" w:customStyle="1" w:styleId="Style2">
    <w:name w:val="Style2"/>
    <w:basedOn w:val="a"/>
    <w:uiPriority w:val="99"/>
    <w:rsid w:val="00F56D17"/>
    <w:pPr>
      <w:widowControl w:val="0"/>
      <w:autoSpaceDE w:val="0"/>
      <w:autoSpaceDN w:val="0"/>
      <w:adjustRightInd w:val="0"/>
      <w:spacing w:line="296" w:lineRule="exact"/>
      <w:ind w:firstLine="701"/>
      <w:jc w:val="both"/>
    </w:pPr>
    <w:rPr>
      <w:snapToGrid/>
      <w:sz w:val="24"/>
      <w:szCs w:val="24"/>
    </w:rPr>
  </w:style>
  <w:style w:type="character" w:customStyle="1" w:styleId="FontStyle12">
    <w:name w:val="Font Style12"/>
    <w:uiPriority w:val="99"/>
    <w:rsid w:val="00F56D17"/>
    <w:rPr>
      <w:rFonts w:ascii="Times New Roman" w:hAnsi="Times New Roman" w:cs="Times New Roman"/>
      <w:sz w:val="22"/>
      <w:szCs w:val="22"/>
    </w:rPr>
  </w:style>
  <w:style w:type="paragraph" w:customStyle="1" w:styleId="af">
    <w:name w:val="Заголовок статьи"/>
    <w:basedOn w:val="a"/>
    <w:next w:val="a"/>
    <w:uiPriority w:val="99"/>
    <w:rsid w:val="0036024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napToGrid/>
      <w:sz w:val="24"/>
      <w:szCs w:val="24"/>
    </w:rPr>
  </w:style>
  <w:style w:type="paragraph" w:customStyle="1" w:styleId="af0">
    <w:name w:val="Прижатый влево"/>
    <w:basedOn w:val="a"/>
    <w:next w:val="a"/>
    <w:rsid w:val="00ED68AD"/>
    <w:pPr>
      <w:autoSpaceDE w:val="0"/>
      <w:autoSpaceDN w:val="0"/>
      <w:adjustRightInd w:val="0"/>
    </w:pPr>
    <w:rPr>
      <w:rFonts w:ascii="Arial" w:hAnsi="Arial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9A5AF7F92C4BE0012F92EF63D7AF8F418C561C26A906C4B16549C8AE35903BCF7BE72E2Eh8b9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49A5AF7F92C4BE0012F92EF63D7AF8F418C561C26A906C4B16549C8AE35903BCF7BE72E2Eh8b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605FC71653E096849BD7B863FDE05671FA83BEC5EA8B7538EDFE8B831DA2592F327C8CADr1a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1213-8B00-4F4E-8E72-6A60E6AD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07.4.01.02. Бланк заместителя Руководителя</dc:subject>
  <dc:creator>CN=Дмитрий Селеверстов/OU=ЦА/O=МНС</dc:creator>
  <cp:lastModifiedBy>Кузьмичев Денис Евгеньевич</cp:lastModifiedBy>
  <cp:revision>4</cp:revision>
  <cp:lastPrinted>2015-05-26T13:15:00Z</cp:lastPrinted>
  <dcterms:created xsi:type="dcterms:W3CDTF">2015-06-18T08:21:00Z</dcterms:created>
  <dcterms:modified xsi:type="dcterms:W3CDTF">2015-06-29T13:24:00Z</dcterms:modified>
</cp:coreProperties>
</file>