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BD55" w14:textId="77777777" w:rsidR="00EA6A9A" w:rsidRPr="00FE0E7F" w:rsidRDefault="00EA6A9A" w:rsidP="00EA6A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73CCB" w14:textId="144DD1A6" w:rsidR="00EA6A9A" w:rsidRPr="00FE0E7F" w:rsidRDefault="00EA6A9A" w:rsidP="00EA6A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506"/>
      <w:bookmarkEnd w:id="0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 </w:t>
      </w:r>
      <w:r w:rsidR="00BD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ИЗВЕЩЕНИЯ О </w:t>
      </w:r>
      <w:r w:rsidR="00C0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ПОДТВЕРЖДЕНИИ 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ДОКУМЕНТА</w:t>
      </w:r>
    </w:p>
    <w:p w14:paraId="6B6BD63D" w14:textId="5AF3F19B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5D70E" w14:textId="77777777" w:rsidR="00EA6A9A" w:rsidRPr="00FE0E7F" w:rsidRDefault="00EA6A9A" w:rsidP="000F1E5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14:paraId="09C8418E" w14:textId="77777777" w:rsidR="00EA6A9A" w:rsidRPr="00FE0E7F" w:rsidRDefault="00EA6A9A" w:rsidP="00EA6A9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795AA" w14:textId="0870867B" w:rsidR="00EA6A9A" w:rsidRPr="00FE0E7F" w:rsidRDefault="00EA6A9A" w:rsidP="00EA6A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Формат описывает требования к XML файлам (далее - файлам обмена) передачи в электронном виде подтверждения получения документа.</w:t>
      </w:r>
    </w:p>
    <w:p w14:paraId="5D45AD6C" w14:textId="7CBDDA05" w:rsidR="00EA6A9A" w:rsidRPr="00FE0E7F" w:rsidRDefault="00EA6A9A" w:rsidP="000F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Номер версии настоящего </w:t>
      </w:r>
      <w:r w:rsidRPr="001B0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формата </w:t>
      </w:r>
      <w:r w:rsidR="00955ED7" w:rsidRPr="001B0A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B0AE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E37AD" w:rsidRPr="001B0AE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0D3F" w:rsidRPr="001B0A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730E92" w14:textId="77777777" w:rsidR="000F1E5A" w:rsidRPr="00FE0E7F" w:rsidRDefault="000F1E5A" w:rsidP="000F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AF7F4" w14:textId="77777777" w:rsidR="00EA6A9A" w:rsidRPr="00FE0E7F" w:rsidRDefault="00EA6A9A" w:rsidP="00FE0E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II. ОПИСАНИЕ ФАЙЛА ОБМЕНА</w:t>
      </w:r>
    </w:p>
    <w:p w14:paraId="06A71ED1" w14:textId="77777777" w:rsidR="00EA6A9A" w:rsidRPr="00FE0E7F" w:rsidRDefault="00EA6A9A" w:rsidP="00EA6A9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5DCDD" w14:textId="77777777" w:rsidR="00EA6A9A" w:rsidRPr="00FE0E7F" w:rsidRDefault="00EA6A9A" w:rsidP="00EA6A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3. Имя файла обмена должно иметь следующий вид:</w:t>
      </w:r>
    </w:p>
    <w:p w14:paraId="7D06F92D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R_T_A_O_GGGGMMDD_N, 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0F922CF6" w14:textId="3F1D8E9F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R_T - префикс, принимающий значение </w:t>
      </w:r>
      <w:bookmarkStart w:id="1" w:name="_GoBack"/>
      <w:r w:rsidR="00BD4B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955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_POL</w:t>
      </w:r>
      <w:r w:rsidR="00955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TK</w:t>
      </w:r>
      <w:bookmarkEnd w:id="1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1BC4BB" w14:textId="6BF54AF1" w:rsidR="00955ED7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- идентификатор получателя </w:t>
      </w:r>
      <w:r w:rsidR="00C0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</w:t>
      </w:r>
      <w:r w:rsidR="00C07376" w:rsidRPr="00782A79">
        <w:rPr>
          <w:rFonts w:ascii="Times New Roman" w:hAnsi="Times New Roman" w:cs="Times New Roman"/>
          <w:sz w:val="24"/>
          <w:szCs w:val="24"/>
        </w:rPr>
        <w:t>(налогов</w:t>
      </w:r>
      <w:r w:rsidR="00955ED7">
        <w:rPr>
          <w:rFonts w:ascii="Times New Roman" w:hAnsi="Times New Roman" w:cs="Times New Roman"/>
          <w:sz w:val="24"/>
          <w:szCs w:val="24"/>
        </w:rPr>
        <w:t>ого</w:t>
      </w:r>
      <w:r w:rsidR="00C07376" w:rsidRPr="00782A7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55ED7">
        <w:rPr>
          <w:rFonts w:ascii="Times New Roman" w:hAnsi="Times New Roman" w:cs="Times New Roman"/>
          <w:sz w:val="24"/>
          <w:szCs w:val="24"/>
        </w:rPr>
        <w:t>а</w:t>
      </w:r>
      <w:r w:rsidR="00C07376" w:rsidRPr="00782A79">
        <w:rPr>
          <w:rFonts w:ascii="Times New Roman" w:hAnsi="Times New Roman" w:cs="Times New Roman"/>
          <w:sz w:val="24"/>
          <w:szCs w:val="24"/>
        </w:rPr>
        <w:t>)</w:t>
      </w:r>
      <w:r w:rsidR="00955ED7">
        <w:rPr>
          <w:rFonts w:ascii="Times New Roman" w:hAnsi="Times New Roman" w:cs="Times New Roman"/>
          <w:sz w:val="24"/>
          <w:szCs w:val="24"/>
        </w:rPr>
        <w:t>,</w:t>
      </w:r>
      <w:r w:rsidR="00C07376" w:rsidRPr="00782A79">
        <w:rPr>
          <w:rFonts w:ascii="Times New Roman" w:hAnsi="Times New Roman" w:cs="Times New Roman"/>
          <w:sz w:val="24"/>
          <w:szCs w:val="24"/>
        </w:rPr>
        <w:t xml:space="preserve"> </w:t>
      </w:r>
      <w:r w:rsidR="00C07376">
        <w:rPr>
          <w:rFonts w:ascii="Times New Roman" w:hAnsi="Times New Roman" w:cs="Times New Roman"/>
          <w:sz w:val="24"/>
          <w:szCs w:val="24"/>
        </w:rPr>
        <w:t>принимает значение «9965»</w:t>
      </w:r>
      <w:r w:rsidR="00C07376" w:rsidRPr="00EC68E9">
        <w:rPr>
          <w:rFonts w:ascii="Times New Roman" w:hAnsi="Times New Roman" w:cs="Times New Roman"/>
          <w:sz w:val="24"/>
          <w:szCs w:val="24"/>
        </w:rPr>
        <w:t>;</w:t>
      </w:r>
      <w:r w:rsidR="00C07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F9913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O - идентификатор отправителя информации (оператора электронного документооборота) в виде трехзначного кода оператора электронного документооборота;</w:t>
      </w:r>
    </w:p>
    <w:p w14:paraId="41903D8D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GGGG - год формирования передаваемого файла, MM - месяц, DD - день;</w:t>
      </w:r>
    </w:p>
    <w:p w14:paraId="55962748" w14:textId="2B95E796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- </w:t>
      </w:r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>36 символьный глобально уникальный идентификатор GUID (</w:t>
      </w:r>
      <w:proofErr w:type="spellStart"/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>Globally</w:t>
      </w:r>
      <w:proofErr w:type="spellEnd"/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>Unique</w:t>
      </w:r>
      <w:proofErr w:type="spellEnd"/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>IDentifier</w:t>
      </w:r>
      <w:proofErr w:type="spellEnd"/>
      <w:r w:rsidR="00C07376" w:rsidRPr="00105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7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6DE5EC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имени файла - </w:t>
      </w:r>
      <w:proofErr w:type="spell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xml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14:paraId="1F1A76BD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первой строки файла обмена</w:t>
      </w:r>
    </w:p>
    <w:p w14:paraId="5549E8A1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Первая строка XML файла должна иметь следующий вид:</w:t>
      </w:r>
    </w:p>
    <w:p w14:paraId="0F6E5CA1" w14:textId="30E23F68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&lt;?</w:t>
      </w:r>
      <w:proofErr w:type="spell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xml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version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="1.0" </w:t>
      </w:r>
      <w:proofErr w:type="spell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encoding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="windows-1251"?&gt;</w:t>
      </w:r>
    </w:p>
    <w:p w14:paraId="17E454CC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Имя файла, содержащего XSD схему файла обмена, должно иметь следующий вид:</w:t>
      </w:r>
    </w:p>
    <w:p w14:paraId="2D95D473" w14:textId="38E93D6D" w:rsidR="00EA6A9A" w:rsidRPr="00FE0E7F" w:rsidRDefault="00C07376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955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</w:t>
      </w:r>
      <w:r w:rsidR="00EA6A9A"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B0A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</w:t>
      </w:r>
      <w:r w:rsidR="00955E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TK</w:t>
      </w:r>
      <w:r w:rsidR="00EA6A9A"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A6A9A" w:rsidRPr="00AE4ABD"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red"/>
        </w:rPr>
        <w:t>1_984_00_01_02</w:t>
      </w:r>
      <w:r w:rsidR="00EA6A9A"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_xx, где </w:t>
      </w:r>
      <w:proofErr w:type="spellStart"/>
      <w:r w:rsidR="00EA6A9A"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proofErr w:type="spellEnd"/>
      <w:r w:rsidR="00EA6A9A"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номер версии схемы.</w:t>
      </w:r>
    </w:p>
    <w:p w14:paraId="010F8BCC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имени файла - </w:t>
      </w:r>
      <w:proofErr w:type="spell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xsd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72C8EE" w14:textId="244BCD34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Логическая модель файла обмена представлена в виде диаграммы структуры файла обмена на </w:t>
      </w:r>
      <w:hyperlink w:anchor="P1674" w:history="1">
        <w:r w:rsidRPr="00FE0E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рисунке 1</w:t>
        </w:r>
      </w:hyperlink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78" w:history="1">
        <w:r w:rsidRPr="00FE0E7F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таблицах 4.1</w:t>
        </w:r>
      </w:hyperlink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настоящего Формата.</w:t>
      </w:r>
    </w:p>
    <w:p w14:paraId="6A9338A9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каждого структурного элемента логической модели файла обмена приводятся 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следующие сведения.</w:t>
      </w:r>
    </w:p>
    <w:p w14:paraId="2CF1ADC5" w14:textId="1FADDC8B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элемента. Приводится полное наименование элемента</w:t>
      </w:r>
      <w:r w:rsidR="00C0737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B53377" w14:textId="77777777" w:rsidR="00EA6A9A" w:rsidRPr="00FE0E7F" w:rsidRDefault="00EA6A9A" w:rsidP="00EA6A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45B4F" w14:textId="77777777" w:rsidR="00EA6A9A" w:rsidRPr="00FE0E7F" w:rsidRDefault="00EA6A9A" w:rsidP="00EA6A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14:paraId="21AFC1F0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14:paraId="6EAFDEAA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Формат элемента. Формат элемента представляется следующими условными обозначениями:</w:t>
      </w:r>
    </w:p>
    <w:p w14:paraId="6BFE0EB9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T - символьная строка; N - числовое значение (целое или дробное).</w:t>
      </w:r>
    </w:p>
    <w:p w14:paraId="0C87CFDD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Формат символьной строки указывается в виде T(n-k) или T(=k), где:</w:t>
      </w:r>
    </w:p>
    <w:p w14:paraId="513E001D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14:paraId="52974687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 числового значения указывается в виде </w:t>
      </w:r>
      <w:proofErr w:type="gram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N(</w:t>
      </w:r>
      <w:proofErr w:type="spellStart"/>
      <w:proofErr w:type="gram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m.k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), где:</w:t>
      </w:r>
    </w:p>
    <w:p w14:paraId="10799BC3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14:paraId="24593ED7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proofErr w:type="spellEnd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", поле "Формат элемента" не заполняется. Для таких элементов в поле "Дополнительная информация" указывается тип базового элемента.</w:t>
      </w:r>
    </w:p>
    <w:p w14:paraId="0ECC7E06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"НМ", "ОКМ".</w:t>
      </w:r>
    </w:p>
    <w:p w14:paraId="560B5D55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14:paraId="0D0865B7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1632DD2C" w14:textId="6463C24E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XSD схема файла обмена в электронном виде приводится отдельным файлом.</w:t>
      </w:r>
    </w:p>
    <w:p w14:paraId="622228BD" w14:textId="77777777" w:rsidR="00EA6A9A" w:rsidRPr="00FE0E7F" w:rsidRDefault="00EA6A9A" w:rsidP="00EA6A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C4903" w14:textId="77777777" w:rsidR="00EA6A9A" w:rsidRPr="00FE0E7F" w:rsidRDefault="00EA6A9A" w:rsidP="00EA6A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9AC9E" w14:textId="77777777" w:rsidR="00EA6A9A" w:rsidRPr="00FE0E7F" w:rsidRDefault="00EA6A9A" w:rsidP="00EA6A9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674"/>
      <w:bookmarkEnd w:id="2"/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Рис. 1. Диаграмма структуры файла обмена</w:t>
      </w:r>
    </w:p>
    <w:p w14:paraId="5B88A963" w14:textId="385BA399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FEA6B" w14:textId="47F0C970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C9ADC" w14:textId="107DED93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FD96C" w14:textId="5D14E6D7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8A172" w14:textId="48865600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E11B1" w14:textId="1F19AF62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A14A6" w14:textId="7BA6FA2B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F1931" w14:textId="77777777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A6A9A" w:rsidRPr="00FE0E7F" w:rsidSect="00EA6A9A">
          <w:pgSz w:w="12240" w:h="15840"/>
          <w:pgMar w:top="1134" w:right="850" w:bottom="1134" w:left="1701" w:header="720" w:footer="720" w:gutter="0"/>
          <w:cols w:space="720"/>
        </w:sectPr>
      </w:pPr>
    </w:p>
    <w:p w14:paraId="7BD89F24" w14:textId="37DD5151" w:rsidR="00EA6A9A" w:rsidRPr="00FE0E7F" w:rsidRDefault="00EA6A9A" w:rsidP="00FE0E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4.1</w:t>
      </w:r>
    </w:p>
    <w:p w14:paraId="405E146D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42663F" w14:textId="5A6FCCB1" w:rsidR="00EA6A9A" w:rsidRDefault="00955ED7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1678"/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</w:t>
      </w:r>
      <w:r w:rsidR="00EA6A9A"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A6A9A"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(Файл)</w:t>
      </w:r>
    </w:p>
    <w:p w14:paraId="0DA259C0" w14:textId="2859D9D7" w:rsidR="00FE0E7F" w:rsidRDefault="00FE0E7F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06E4B3" w14:textId="77777777" w:rsidR="00FE0E7F" w:rsidRPr="004C5136" w:rsidRDefault="00FE0E7F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254"/>
        <w:gridCol w:w="1352"/>
        <w:gridCol w:w="1465"/>
        <w:gridCol w:w="1803"/>
        <w:gridCol w:w="3607"/>
      </w:tblGrid>
      <w:tr w:rsidR="00FE0E7F" w:rsidRPr="004C5136" w14:paraId="659D5F45" w14:textId="77777777" w:rsidTr="004C5136">
        <w:trPr>
          <w:trHeight w:val="129"/>
        </w:trPr>
        <w:tc>
          <w:tcPr>
            <w:tcW w:w="3720" w:type="dxa"/>
          </w:tcPr>
          <w:p w14:paraId="1A430A42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Наименование элемента     </w:t>
            </w:r>
          </w:p>
        </w:tc>
        <w:tc>
          <w:tcPr>
            <w:tcW w:w="2254" w:type="dxa"/>
          </w:tcPr>
          <w:p w14:paraId="18ED3D80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Сокращенное    </w:t>
            </w:r>
          </w:p>
          <w:p w14:paraId="605D21D4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(код)</w:t>
            </w:r>
          </w:p>
          <w:p w14:paraId="6FE7A30C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1352" w:type="dxa"/>
          </w:tcPr>
          <w:p w14:paraId="2466E5D1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  </w:t>
            </w:r>
          </w:p>
          <w:p w14:paraId="1A8B507B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типа   </w:t>
            </w:r>
          </w:p>
          <w:p w14:paraId="6D9B3215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</w:t>
            </w:r>
          </w:p>
        </w:tc>
        <w:tc>
          <w:tcPr>
            <w:tcW w:w="1465" w:type="dxa"/>
          </w:tcPr>
          <w:p w14:paraId="75DD40B1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Формат   </w:t>
            </w:r>
          </w:p>
          <w:p w14:paraId="4407CA40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 </w:t>
            </w:r>
          </w:p>
        </w:tc>
        <w:tc>
          <w:tcPr>
            <w:tcW w:w="1803" w:type="dxa"/>
          </w:tcPr>
          <w:p w14:paraId="79E6CE24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Признак    </w:t>
            </w:r>
          </w:p>
          <w:p w14:paraId="267F3391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обязательности</w:t>
            </w:r>
          </w:p>
          <w:p w14:paraId="78E9F825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элемента   </w:t>
            </w:r>
          </w:p>
        </w:tc>
        <w:tc>
          <w:tcPr>
            <w:tcW w:w="3607" w:type="dxa"/>
          </w:tcPr>
          <w:p w14:paraId="42E1A5AB" w14:textId="77777777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Дополнительная информация  </w:t>
            </w:r>
          </w:p>
        </w:tc>
      </w:tr>
      <w:tr w:rsidR="00FE0E7F" w:rsidRPr="004C5136" w14:paraId="4C80E0E0" w14:textId="77777777" w:rsidTr="004C5136">
        <w:trPr>
          <w:trHeight w:val="129"/>
        </w:trPr>
        <w:tc>
          <w:tcPr>
            <w:tcW w:w="3720" w:type="dxa"/>
          </w:tcPr>
          <w:p w14:paraId="615CC536" w14:textId="52A89E75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254" w:type="dxa"/>
          </w:tcPr>
          <w:p w14:paraId="3F069F14" w14:textId="2B9907D9" w:rsidR="00FE0E7F" w:rsidRPr="004C5136" w:rsidRDefault="00FE0E7F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352" w:type="dxa"/>
          </w:tcPr>
          <w:p w14:paraId="7C11A2C5" w14:textId="28CEC81B" w:rsidR="00FE0E7F" w:rsidRPr="004C5136" w:rsidRDefault="00FE0E7F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5" w:type="dxa"/>
          </w:tcPr>
          <w:p w14:paraId="4B9E5DF8" w14:textId="1993A3A2" w:rsidR="00FE0E7F" w:rsidRPr="004C5136" w:rsidRDefault="00FE0E7F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Т(1-150)</w:t>
            </w:r>
          </w:p>
        </w:tc>
        <w:tc>
          <w:tcPr>
            <w:tcW w:w="1803" w:type="dxa"/>
          </w:tcPr>
          <w:p w14:paraId="1587DD6B" w14:textId="4FF94F13" w:rsidR="00FE0E7F" w:rsidRPr="004C5136" w:rsidRDefault="00FE0E7F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7" w:type="dxa"/>
          </w:tcPr>
          <w:p w14:paraId="5594E779" w14:textId="21F20DA4" w:rsidR="00FE0E7F" w:rsidRPr="004C5136" w:rsidRDefault="00FE0E7F" w:rsidP="00BD4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Содержит (повторяет) имя сформированного файла (без расшифровки)</w:t>
            </w:r>
          </w:p>
        </w:tc>
      </w:tr>
      <w:tr w:rsidR="004C5136" w:rsidRPr="004C5136" w14:paraId="5F91DA89" w14:textId="77777777" w:rsidTr="004C5136">
        <w:trPr>
          <w:trHeight w:val="129"/>
        </w:trPr>
        <w:tc>
          <w:tcPr>
            <w:tcW w:w="3720" w:type="dxa"/>
          </w:tcPr>
          <w:p w14:paraId="693057FB" w14:textId="4E8910D2" w:rsidR="004C5136" w:rsidRPr="004C5136" w:rsidRDefault="00C07376" w:rsidP="004C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2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254" w:type="dxa"/>
          </w:tcPr>
          <w:p w14:paraId="7EAC2D98" w14:textId="1B1E2ADC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352" w:type="dxa"/>
          </w:tcPr>
          <w:p w14:paraId="2E5E1243" w14:textId="6F5EEAC6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5" w:type="dxa"/>
          </w:tcPr>
          <w:p w14:paraId="69EF597F" w14:textId="27619841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Т(1-40)</w:t>
            </w:r>
          </w:p>
        </w:tc>
        <w:tc>
          <w:tcPr>
            <w:tcW w:w="1803" w:type="dxa"/>
          </w:tcPr>
          <w:p w14:paraId="1E495014" w14:textId="661AC5DC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7" w:type="dxa"/>
          </w:tcPr>
          <w:p w14:paraId="7D91DB2A" w14:textId="77777777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5136" w:rsidRPr="004C5136" w14:paraId="6C9764EA" w14:textId="77777777" w:rsidTr="004C5136">
        <w:trPr>
          <w:trHeight w:val="129"/>
        </w:trPr>
        <w:tc>
          <w:tcPr>
            <w:tcW w:w="3720" w:type="dxa"/>
          </w:tcPr>
          <w:p w14:paraId="7529F3AB" w14:textId="46F7C588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254" w:type="dxa"/>
          </w:tcPr>
          <w:p w14:paraId="6575EEAA" w14:textId="6EBC82E6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352" w:type="dxa"/>
          </w:tcPr>
          <w:p w14:paraId="7851E039" w14:textId="50F6A279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5" w:type="dxa"/>
          </w:tcPr>
          <w:p w14:paraId="7813DD32" w14:textId="29FF27AA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Т(1-5)</w:t>
            </w:r>
          </w:p>
        </w:tc>
        <w:tc>
          <w:tcPr>
            <w:tcW w:w="1803" w:type="dxa"/>
          </w:tcPr>
          <w:p w14:paraId="2D19B5FC" w14:textId="3CA17408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7" w:type="dxa"/>
          </w:tcPr>
          <w:p w14:paraId="4E6750E6" w14:textId="5BAD9C2A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Принимает значение: </w:t>
            </w:r>
            <w:r w:rsidR="00955E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C5136" w:rsidRPr="004C5136" w14:paraId="2F70ED9B" w14:textId="77777777" w:rsidTr="004C5136">
        <w:trPr>
          <w:trHeight w:val="129"/>
        </w:trPr>
        <w:tc>
          <w:tcPr>
            <w:tcW w:w="3720" w:type="dxa"/>
          </w:tcPr>
          <w:p w14:paraId="0ECF8053" w14:textId="003D8760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254" w:type="dxa"/>
          </w:tcPr>
          <w:p w14:paraId="497AB10A" w14:textId="69C0F632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352" w:type="dxa"/>
          </w:tcPr>
          <w:p w14:paraId="02E6B204" w14:textId="2AB1CBBC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65" w:type="dxa"/>
          </w:tcPr>
          <w:p w14:paraId="6747EDB6" w14:textId="77777777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14:paraId="4D774A0B" w14:textId="01E1B089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7" w:type="dxa"/>
          </w:tcPr>
          <w:p w14:paraId="74605A31" w14:textId="54510977" w:rsidR="004C5136" w:rsidRPr="004C5136" w:rsidRDefault="004C5136" w:rsidP="004C5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элемента представлен в табл. 4.2</w:t>
            </w:r>
          </w:p>
        </w:tc>
      </w:tr>
    </w:tbl>
    <w:p w14:paraId="3259781F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4AA22C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3C4A2D" w14:textId="77777777" w:rsidR="00EA6A9A" w:rsidRPr="00FE0E7F" w:rsidRDefault="00EA6A9A" w:rsidP="00FE0E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4.2</w:t>
      </w:r>
    </w:p>
    <w:p w14:paraId="1FF6722C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86C2F2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1700"/>
      <w:bookmarkEnd w:id="4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 структура документа (Документ)</w:t>
      </w:r>
    </w:p>
    <w:p w14:paraId="68F1AA42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8"/>
        <w:gridCol w:w="2259"/>
        <w:gridCol w:w="1355"/>
        <w:gridCol w:w="1468"/>
        <w:gridCol w:w="1807"/>
        <w:gridCol w:w="3615"/>
      </w:tblGrid>
      <w:tr w:rsidR="00FE0E7F" w:rsidRPr="00FE0E7F" w14:paraId="13CFCB8F" w14:textId="77777777" w:rsidTr="004C5136">
        <w:trPr>
          <w:trHeight w:val="133"/>
        </w:trPr>
        <w:tc>
          <w:tcPr>
            <w:tcW w:w="3728" w:type="dxa"/>
          </w:tcPr>
          <w:p w14:paraId="1A1D98D8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Наименование элемента     </w:t>
            </w:r>
          </w:p>
        </w:tc>
        <w:tc>
          <w:tcPr>
            <w:tcW w:w="2259" w:type="dxa"/>
          </w:tcPr>
          <w:p w14:paraId="7C7D5B6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Сокращенное    </w:t>
            </w:r>
          </w:p>
          <w:p w14:paraId="70285C73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(код)</w:t>
            </w:r>
          </w:p>
          <w:p w14:paraId="576FA67B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1355" w:type="dxa"/>
          </w:tcPr>
          <w:p w14:paraId="71529C84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  </w:t>
            </w:r>
          </w:p>
          <w:p w14:paraId="094B5A02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типа   </w:t>
            </w:r>
          </w:p>
          <w:p w14:paraId="2AC8C17D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</w:t>
            </w:r>
          </w:p>
        </w:tc>
        <w:tc>
          <w:tcPr>
            <w:tcW w:w="1468" w:type="dxa"/>
          </w:tcPr>
          <w:p w14:paraId="72B3AC2D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Формат   </w:t>
            </w:r>
          </w:p>
          <w:p w14:paraId="71E13D65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 </w:t>
            </w:r>
          </w:p>
        </w:tc>
        <w:tc>
          <w:tcPr>
            <w:tcW w:w="1807" w:type="dxa"/>
          </w:tcPr>
          <w:p w14:paraId="68FD400E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Признак    </w:t>
            </w:r>
          </w:p>
          <w:p w14:paraId="568F365F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обязательности</w:t>
            </w:r>
          </w:p>
          <w:p w14:paraId="4F25B9D2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элемента   </w:t>
            </w:r>
          </w:p>
        </w:tc>
        <w:tc>
          <w:tcPr>
            <w:tcW w:w="3615" w:type="dxa"/>
          </w:tcPr>
          <w:p w14:paraId="755688EC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Дополнительная информация  </w:t>
            </w:r>
          </w:p>
        </w:tc>
      </w:tr>
      <w:tr w:rsidR="00FE0E7F" w:rsidRPr="00FE0E7F" w14:paraId="5320446A" w14:textId="77777777" w:rsidTr="004C5136">
        <w:trPr>
          <w:trHeight w:val="133"/>
        </w:trPr>
        <w:tc>
          <w:tcPr>
            <w:tcW w:w="3728" w:type="dxa"/>
          </w:tcPr>
          <w:p w14:paraId="25C0F050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формы по </w:t>
            </w:r>
            <w:hyperlink r:id="rId7" w:history="1">
              <w:r w:rsidRPr="00FE0E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КНД</w:t>
              </w:r>
            </w:hyperlink>
          </w:p>
        </w:tc>
        <w:tc>
          <w:tcPr>
            <w:tcW w:w="2259" w:type="dxa"/>
          </w:tcPr>
          <w:p w14:paraId="75CFEBD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КНД        </w:t>
            </w:r>
          </w:p>
        </w:tc>
        <w:tc>
          <w:tcPr>
            <w:tcW w:w="1355" w:type="dxa"/>
          </w:tcPr>
          <w:p w14:paraId="4497EC47" w14:textId="08E4AE97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8" w:type="dxa"/>
          </w:tcPr>
          <w:p w14:paraId="135030CB" w14:textId="5669DC0F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807" w:type="dxa"/>
          </w:tcPr>
          <w:p w14:paraId="066C9CCA" w14:textId="54FB7537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615" w:type="dxa"/>
          </w:tcPr>
          <w:p w14:paraId="0FC797F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КНДТип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    </w:t>
            </w:r>
          </w:p>
          <w:p w14:paraId="771DF3D6" w14:textId="70D2C119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Принимает значение:</w:t>
            </w:r>
            <w:r w:rsidR="00AE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1167010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E0E7F" w:rsidRPr="00FE0E7F" w14:paraId="645D0152" w14:textId="77777777" w:rsidTr="004C5136">
        <w:trPr>
          <w:trHeight w:val="133"/>
        </w:trPr>
        <w:tc>
          <w:tcPr>
            <w:tcW w:w="3728" w:type="dxa"/>
          </w:tcPr>
          <w:p w14:paraId="17ED711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 электронного          </w:t>
            </w:r>
          </w:p>
          <w:p w14:paraId="0B1896B7" w14:textId="5D4F7403" w:rsidR="00EA6A9A" w:rsidRPr="00FE0E7F" w:rsidRDefault="00EA6A9A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документооборота,              </w:t>
            </w:r>
          </w:p>
          <w:p w14:paraId="495A9AA9" w14:textId="2620C353" w:rsidR="00EA6A9A" w:rsidRPr="00FE0E7F" w:rsidRDefault="00EA6A9A" w:rsidP="0000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подтвердивший получени</w:t>
            </w:r>
            <w:r w:rsidR="00C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C53E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1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Квитанции о приеме или уведомления об отказе</w:t>
            </w:r>
          </w:p>
        </w:tc>
        <w:tc>
          <w:tcPr>
            <w:tcW w:w="2259" w:type="dxa"/>
          </w:tcPr>
          <w:p w14:paraId="33EC175E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ОперЭДО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55" w:type="dxa"/>
          </w:tcPr>
          <w:p w14:paraId="0349400D" w14:textId="3BED2F06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68" w:type="dxa"/>
          </w:tcPr>
          <w:p w14:paraId="2C2AF077" w14:textId="77777777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0657D27D" w14:textId="328AA339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15" w:type="dxa"/>
          </w:tcPr>
          <w:p w14:paraId="7232B3F0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</w:t>
            </w:r>
          </w:p>
          <w:p w14:paraId="1E2DF6AD" w14:textId="77777777" w:rsidR="00EA6A9A" w:rsidRPr="00FE0E7F" w:rsidRDefault="009F6407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731" w:history="1">
              <w:r w:rsidR="00EA6A9A" w:rsidRPr="00FE0E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табл. 4.3</w:t>
              </w:r>
            </w:hyperlink>
          </w:p>
        </w:tc>
      </w:tr>
      <w:tr w:rsidR="00FE0E7F" w:rsidRPr="00FE0E7F" w14:paraId="4CC7F6BD" w14:textId="77777777" w:rsidTr="004C5136">
        <w:trPr>
          <w:trHeight w:val="133"/>
        </w:trPr>
        <w:tc>
          <w:tcPr>
            <w:tcW w:w="3728" w:type="dxa"/>
          </w:tcPr>
          <w:p w14:paraId="5F0882A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подтверждения         </w:t>
            </w:r>
          </w:p>
        </w:tc>
        <w:tc>
          <w:tcPr>
            <w:tcW w:w="2259" w:type="dxa"/>
          </w:tcPr>
          <w:p w14:paraId="64890EAB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СведПодтв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55" w:type="dxa"/>
          </w:tcPr>
          <w:p w14:paraId="79049354" w14:textId="446341DE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68" w:type="dxa"/>
          </w:tcPr>
          <w:p w14:paraId="3F94FC38" w14:textId="77777777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519CD02D" w14:textId="4CB24B66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15" w:type="dxa"/>
          </w:tcPr>
          <w:p w14:paraId="07EB3467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</w:t>
            </w:r>
          </w:p>
          <w:p w14:paraId="65461607" w14:textId="77777777" w:rsidR="00EA6A9A" w:rsidRPr="00FE0E7F" w:rsidRDefault="009F6407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765" w:history="1">
              <w:r w:rsidR="00EA6A9A" w:rsidRPr="00FE0E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табл. 4.4</w:t>
              </w:r>
            </w:hyperlink>
          </w:p>
        </w:tc>
      </w:tr>
    </w:tbl>
    <w:p w14:paraId="15F1CCDA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4C9664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4.3</w:t>
      </w:r>
    </w:p>
    <w:p w14:paraId="2D327A4F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8AE578" w14:textId="51F21E5E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1731"/>
      <w:bookmarkEnd w:id="5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Оператор электронного документооборота, подтвердивший </w:t>
      </w:r>
    </w:p>
    <w:p w14:paraId="5F91EBFB" w14:textId="3F9959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</w:t>
      </w:r>
      <w:r w:rsidR="00CE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1D1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транспортного контейнера</w:t>
      </w: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ОперЭДО</w:t>
      </w:r>
      <w:proofErr w:type="spellEnd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16EFA5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76"/>
        <w:gridCol w:w="2268"/>
        <w:gridCol w:w="1417"/>
        <w:gridCol w:w="1560"/>
        <w:gridCol w:w="1701"/>
        <w:gridCol w:w="3543"/>
      </w:tblGrid>
      <w:tr w:rsidR="00FE0E7F" w:rsidRPr="00FE0E7F" w14:paraId="4E7650F4" w14:textId="77777777" w:rsidTr="004C5136">
        <w:trPr>
          <w:trHeight w:val="157"/>
        </w:trPr>
        <w:tc>
          <w:tcPr>
            <w:tcW w:w="3676" w:type="dxa"/>
          </w:tcPr>
          <w:p w14:paraId="16F489A0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Наименование элемента     </w:t>
            </w:r>
          </w:p>
        </w:tc>
        <w:tc>
          <w:tcPr>
            <w:tcW w:w="2268" w:type="dxa"/>
          </w:tcPr>
          <w:p w14:paraId="3E507C31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Сокращенное    </w:t>
            </w:r>
          </w:p>
          <w:p w14:paraId="30B93F11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(код)</w:t>
            </w:r>
          </w:p>
          <w:p w14:paraId="4DB52BCB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1417" w:type="dxa"/>
          </w:tcPr>
          <w:p w14:paraId="3A5DE290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  </w:t>
            </w:r>
          </w:p>
          <w:p w14:paraId="3EC983A8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типа   </w:t>
            </w:r>
          </w:p>
          <w:p w14:paraId="53CC999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</w:t>
            </w:r>
          </w:p>
        </w:tc>
        <w:tc>
          <w:tcPr>
            <w:tcW w:w="1560" w:type="dxa"/>
          </w:tcPr>
          <w:p w14:paraId="6B2D6D0E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Формат   </w:t>
            </w:r>
          </w:p>
          <w:p w14:paraId="48BD9032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 </w:t>
            </w:r>
          </w:p>
        </w:tc>
        <w:tc>
          <w:tcPr>
            <w:tcW w:w="1701" w:type="dxa"/>
          </w:tcPr>
          <w:p w14:paraId="2B51AD6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Признак    </w:t>
            </w:r>
          </w:p>
          <w:p w14:paraId="7775F6B8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обязательности</w:t>
            </w:r>
          </w:p>
          <w:p w14:paraId="0386FACA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элемента   </w:t>
            </w:r>
          </w:p>
        </w:tc>
        <w:tc>
          <w:tcPr>
            <w:tcW w:w="3543" w:type="dxa"/>
          </w:tcPr>
          <w:p w14:paraId="6C4FDA4B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Дополнительная информация  </w:t>
            </w:r>
          </w:p>
        </w:tc>
      </w:tr>
      <w:tr w:rsidR="00FE0E7F" w:rsidRPr="00FE0E7F" w14:paraId="3C4B163E" w14:textId="77777777" w:rsidTr="004C5136">
        <w:trPr>
          <w:trHeight w:val="157"/>
        </w:trPr>
        <w:tc>
          <w:tcPr>
            <w:tcW w:w="3676" w:type="dxa"/>
          </w:tcPr>
          <w:p w14:paraId="1144353F" w14:textId="7909FE39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="00CE3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оператора</w:t>
            </w:r>
            <w:r w:rsidR="00CE37AD"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268" w:type="dxa"/>
          </w:tcPr>
          <w:p w14:paraId="00BB68AA" w14:textId="2D18C6D7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417" w:type="dxa"/>
          </w:tcPr>
          <w:p w14:paraId="30AAECC5" w14:textId="165EC81C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849FF16" w14:textId="33A7B2FF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701" w:type="dxa"/>
          </w:tcPr>
          <w:p w14:paraId="39CBB2D7" w14:textId="3A1B4346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5698BB02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ИННЮЛТип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   </w:t>
            </w:r>
          </w:p>
        </w:tc>
      </w:tr>
      <w:tr w:rsidR="00CE37AD" w:rsidRPr="00FE0E7F" w14:paraId="13136C23" w14:textId="77777777" w:rsidTr="00AE4ABD">
        <w:trPr>
          <w:trHeight w:val="157"/>
        </w:trPr>
        <w:tc>
          <w:tcPr>
            <w:tcW w:w="3676" w:type="dxa"/>
          </w:tcPr>
          <w:p w14:paraId="3CE8B2B0" w14:textId="69BC29E2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КПП оператора</w:t>
            </w:r>
          </w:p>
        </w:tc>
        <w:tc>
          <w:tcPr>
            <w:tcW w:w="2268" w:type="dxa"/>
            <w:vAlign w:val="center"/>
          </w:tcPr>
          <w:p w14:paraId="461BEBB8" w14:textId="729FB7C3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7" w:type="dxa"/>
            <w:vAlign w:val="center"/>
          </w:tcPr>
          <w:p w14:paraId="382ECD42" w14:textId="7459ACEC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14:paraId="76852787" w14:textId="2F4BC7F5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T(=9)</w:t>
            </w:r>
          </w:p>
        </w:tc>
        <w:tc>
          <w:tcPr>
            <w:tcW w:w="1701" w:type="dxa"/>
            <w:vAlign w:val="center"/>
          </w:tcPr>
          <w:p w14:paraId="6D4A5BFA" w14:textId="0942BCFA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43" w:type="dxa"/>
            <w:vAlign w:val="center"/>
          </w:tcPr>
          <w:p w14:paraId="58B7826D" w14:textId="6058746C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782A79">
              <w:rPr>
                <w:rFonts w:ascii="Times New Roman" w:hAnsi="Times New Roman" w:cs="Times New Roman"/>
                <w:sz w:val="24"/>
                <w:szCs w:val="24"/>
              </w:rPr>
              <w:t>КППТип</w:t>
            </w:r>
            <w:proofErr w:type="spellEnd"/>
            <w:r w:rsidRPr="00782A79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</w:tc>
      </w:tr>
      <w:tr w:rsidR="00CE37AD" w:rsidRPr="00FE0E7F" w14:paraId="7BE0D8A6" w14:textId="77777777" w:rsidTr="004C5136">
        <w:trPr>
          <w:trHeight w:val="157"/>
        </w:trPr>
        <w:tc>
          <w:tcPr>
            <w:tcW w:w="3676" w:type="dxa"/>
          </w:tcPr>
          <w:p w14:paraId="27A10C2F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Идентификатор оператора        </w:t>
            </w:r>
          </w:p>
          <w:p w14:paraId="685D41BC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электронного документооборота  </w:t>
            </w:r>
          </w:p>
        </w:tc>
        <w:tc>
          <w:tcPr>
            <w:tcW w:w="2268" w:type="dxa"/>
          </w:tcPr>
          <w:p w14:paraId="5CAFC141" w14:textId="2277CB7D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ИдОперЭДО</w:t>
            </w:r>
            <w:proofErr w:type="spellEnd"/>
          </w:p>
        </w:tc>
        <w:tc>
          <w:tcPr>
            <w:tcW w:w="1417" w:type="dxa"/>
          </w:tcPr>
          <w:p w14:paraId="5D95D365" w14:textId="16C124CB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7DBC266" w14:textId="33D78942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701" w:type="dxa"/>
          </w:tcPr>
          <w:p w14:paraId="24BDB4CC" w14:textId="59C60CAC" w:rsidR="00CE37AD" w:rsidRPr="00FE0E7F" w:rsidRDefault="00CE37AD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1CCDC59C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значении элемента могут     </w:t>
            </w:r>
          </w:p>
          <w:p w14:paraId="1D22C0CC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применяться символы           </w:t>
            </w:r>
          </w:p>
          <w:p w14:paraId="594B24C1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латинского алфавита a - z,    </w:t>
            </w:r>
          </w:p>
          <w:p w14:paraId="32CDE75E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цифры 0 - 9, знаки "@", ".",  </w:t>
            </w:r>
          </w:p>
          <w:p w14:paraId="2031C02A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"-".                          </w:t>
            </w:r>
          </w:p>
          <w:p w14:paraId="2FA5DBE2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Идентификаторы являются       </w:t>
            </w:r>
          </w:p>
          <w:p w14:paraId="08F131AA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регистронезависимыми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</w:t>
            </w:r>
          </w:p>
          <w:p w14:paraId="280B01F4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элемента             </w:t>
            </w:r>
          </w:p>
          <w:p w14:paraId="4956B426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представляется в виде         </w:t>
            </w:r>
          </w:p>
          <w:p w14:paraId="1E49ECB9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трехсимвольного кода          </w:t>
            </w:r>
          </w:p>
          <w:p w14:paraId="150B43A9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Оператора ЭДО, услугами       </w:t>
            </w:r>
          </w:p>
          <w:p w14:paraId="6C2F64B0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которого пользуется           </w:t>
            </w:r>
          </w:p>
          <w:p w14:paraId="713699EA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Покупатель (Продавец),        </w:t>
            </w:r>
          </w:p>
          <w:p w14:paraId="56BB8817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присваивается ФНС России при  </w:t>
            </w:r>
          </w:p>
          <w:p w14:paraId="7360AB5A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включении Оператора ЭДО в     </w:t>
            </w:r>
          </w:p>
          <w:p w14:paraId="5E9A8318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Сеть доверенных Операторов    </w:t>
            </w:r>
          </w:p>
          <w:p w14:paraId="68A42308" w14:textId="77777777" w:rsidR="00CE37AD" w:rsidRPr="00FE0E7F" w:rsidRDefault="00CE37AD" w:rsidP="00CE3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ЭДО ФНС России                </w:t>
            </w:r>
          </w:p>
        </w:tc>
      </w:tr>
    </w:tbl>
    <w:p w14:paraId="7BE443F9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10A868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4.4</w:t>
      </w:r>
    </w:p>
    <w:p w14:paraId="3D198ED9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89F86C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765"/>
      <w:bookmarkEnd w:id="6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подтверждения (</w:t>
      </w:r>
      <w:proofErr w:type="spellStart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СведПодтв</w:t>
      </w:r>
      <w:proofErr w:type="spellEnd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00BF5B2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76"/>
        <w:gridCol w:w="2268"/>
        <w:gridCol w:w="1417"/>
        <w:gridCol w:w="1560"/>
        <w:gridCol w:w="1701"/>
        <w:gridCol w:w="3543"/>
      </w:tblGrid>
      <w:tr w:rsidR="00FE0E7F" w:rsidRPr="00FE0E7F" w14:paraId="7559E0D6" w14:textId="77777777" w:rsidTr="004C5136">
        <w:trPr>
          <w:trHeight w:val="157"/>
        </w:trPr>
        <w:tc>
          <w:tcPr>
            <w:tcW w:w="3676" w:type="dxa"/>
          </w:tcPr>
          <w:p w14:paraId="65DD5274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Наименование элемента     </w:t>
            </w:r>
          </w:p>
        </w:tc>
        <w:tc>
          <w:tcPr>
            <w:tcW w:w="2268" w:type="dxa"/>
          </w:tcPr>
          <w:p w14:paraId="76B10D1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Сокращенное    </w:t>
            </w:r>
          </w:p>
          <w:p w14:paraId="0150613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(код)</w:t>
            </w:r>
          </w:p>
          <w:p w14:paraId="03AE021A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1417" w:type="dxa"/>
          </w:tcPr>
          <w:p w14:paraId="45935CBD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  </w:t>
            </w:r>
          </w:p>
          <w:p w14:paraId="415993F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типа   </w:t>
            </w:r>
          </w:p>
          <w:p w14:paraId="248E2208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</w:t>
            </w:r>
          </w:p>
        </w:tc>
        <w:tc>
          <w:tcPr>
            <w:tcW w:w="1560" w:type="dxa"/>
          </w:tcPr>
          <w:p w14:paraId="7BBC4254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Формат   </w:t>
            </w:r>
          </w:p>
          <w:p w14:paraId="00497DEA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 </w:t>
            </w:r>
          </w:p>
        </w:tc>
        <w:tc>
          <w:tcPr>
            <w:tcW w:w="1701" w:type="dxa"/>
          </w:tcPr>
          <w:p w14:paraId="1E7034FB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Признак    </w:t>
            </w:r>
          </w:p>
          <w:p w14:paraId="51AD32C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обязательности</w:t>
            </w:r>
          </w:p>
          <w:p w14:paraId="7C823AAF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элемента   </w:t>
            </w:r>
          </w:p>
        </w:tc>
        <w:tc>
          <w:tcPr>
            <w:tcW w:w="3543" w:type="dxa"/>
          </w:tcPr>
          <w:p w14:paraId="2B123A78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Дополнительная информация  </w:t>
            </w:r>
          </w:p>
        </w:tc>
      </w:tr>
      <w:tr w:rsidR="00FE0E7F" w:rsidRPr="00FE0E7F" w14:paraId="13AC7B56" w14:textId="77777777" w:rsidTr="004C5136">
        <w:trPr>
          <w:trHeight w:val="157"/>
        </w:trPr>
        <w:tc>
          <w:tcPr>
            <w:tcW w:w="3676" w:type="dxa"/>
          </w:tcPr>
          <w:p w14:paraId="14136A61" w14:textId="2B325103" w:rsidR="00EA6A9A" w:rsidRPr="00FE0E7F" w:rsidRDefault="00EA6A9A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B9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получения транспортного контейнера</w:t>
            </w:r>
            <w:r w:rsidR="00AE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BB7B91" w:rsidRPr="00782A7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7B91" w:rsidRPr="00782A7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47E4CFCC" w14:textId="162381F5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  <w:r w:rsidR="00B9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</w:t>
            </w:r>
            <w:proofErr w:type="spellEnd"/>
          </w:p>
        </w:tc>
        <w:tc>
          <w:tcPr>
            <w:tcW w:w="1417" w:type="dxa"/>
          </w:tcPr>
          <w:p w14:paraId="3004A6AB" w14:textId="2F0D3677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D7AB4A1" w14:textId="001BD554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701" w:type="dxa"/>
          </w:tcPr>
          <w:p w14:paraId="27705B68" w14:textId="3E14E953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1C6F733C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ДатаТип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   </w:t>
            </w:r>
          </w:p>
          <w:p w14:paraId="7AA47F1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в формате ДД.ММ.ГГГГ     </w:t>
            </w:r>
          </w:p>
        </w:tc>
      </w:tr>
      <w:tr w:rsidR="00FE0E7F" w:rsidRPr="00FE0E7F" w14:paraId="45EDACC7" w14:textId="77777777" w:rsidTr="004C5136">
        <w:trPr>
          <w:trHeight w:val="157"/>
        </w:trPr>
        <w:tc>
          <w:tcPr>
            <w:tcW w:w="3676" w:type="dxa"/>
          </w:tcPr>
          <w:p w14:paraId="5B044DF5" w14:textId="445AA4B9" w:rsidR="00EA6A9A" w:rsidRPr="00FE0E7F" w:rsidRDefault="00EA6A9A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  <w:r w:rsidR="00B9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получения транспортного контейнера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BB7B91" w:rsidRPr="00782A7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7B91" w:rsidRPr="00782A7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4F2FA74A" w14:textId="3F41C319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="00B9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</w:t>
            </w:r>
            <w:proofErr w:type="spellEnd"/>
          </w:p>
        </w:tc>
        <w:tc>
          <w:tcPr>
            <w:tcW w:w="1417" w:type="dxa"/>
          </w:tcPr>
          <w:p w14:paraId="7231A250" w14:textId="36415F22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52CCE7F" w14:textId="5552691F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T(=8)</w:t>
            </w:r>
          </w:p>
        </w:tc>
        <w:tc>
          <w:tcPr>
            <w:tcW w:w="1701" w:type="dxa"/>
          </w:tcPr>
          <w:p w14:paraId="52FACCA8" w14:textId="38118D81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7A8A1FDF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ВремяТип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  </w:t>
            </w:r>
          </w:p>
          <w:p w14:paraId="1FF59BDC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в формате ЧЧ.ММ.СС,     </w:t>
            </w:r>
          </w:p>
          <w:p w14:paraId="2C69057D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указывается в        </w:t>
            </w:r>
          </w:p>
          <w:p w14:paraId="5404599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диапазоне 00.00.00 - 23.59.59 </w:t>
            </w:r>
          </w:p>
        </w:tc>
      </w:tr>
      <w:tr w:rsidR="00B90B1C" w:rsidRPr="00FE0E7F" w14:paraId="23418CDD" w14:textId="77777777" w:rsidTr="004C5136">
        <w:trPr>
          <w:trHeight w:val="157"/>
        </w:trPr>
        <w:tc>
          <w:tcPr>
            <w:tcW w:w="3676" w:type="dxa"/>
          </w:tcPr>
          <w:p w14:paraId="3AC1FE52" w14:textId="646E35BB" w:rsidR="00B90B1C" w:rsidRPr="00FE0E7F" w:rsidRDefault="00B90B1C" w:rsidP="001D1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</w:t>
            </w:r>
            <w:r w:rsidR="001D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полученного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транспортного контейнера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BB7B91" w:rsidRPr="00782A79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7B91" w:rsidRPr="00782A79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B7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3F465C11" w14:textId="26C44D7E" w:rsidR="00B90B1C" w:rsidRPr="00FE0E7F" w:rsidRDefault="00B90B1C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D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</w:t>
            </w:r>
            <w:proofErr w:type="spellEnd"/>
          </w:p>
        </w:tc>
        <w:tc>
          <w:tcPr>
            <w:tcW w:w="1417" w:type="dxa"/>
          </w:tcPr>
          <w:p w14:paraId="0946CE92" w14:textId="0BFA057F" w:rsidR="00B90B1C" w:rsidRPr="00FE0E7F" w:rsidRDefault="00B90B1C" w:rsidP="00B90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C6F7B12" w14:textId="18E53EFD" w:rsidR="00B90B1C" w:rsidRPr="00FE0E7F" w:rsidRDefault="00B90B1C" w:rsidP="0000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</w:t>
            </w:r>
            <w:r w:rsidR="00001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BD15F0B" w14:textId="64B9A5B4" w:rsidR="00B90B1C" w:rsidRPr="00FE0E7F" w:rsidRDefault="00B90B1C" w:rsidP="00B90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0A380C6E" w14:textId="247AFA31" w:rsidR="00B90B1C" w:rsidRPr="00FE0E7F" w:rsidRDefault="00B90B1C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2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принятого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транспортного контейнера </w:t>
            </w:r>
            <w:r w:rsidRPr="008E2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расширением</w:t>
            </w:r>
          </w:p>
        </w:tc>
      </w:tr>
      <w:tr w:rsidR="00B90B1C" w:rsidRPr="00FE0E7F" w14:paraId="149FF8CB" w14:textId="77777777" w:rsidTr="004C5136">
        <w:trPr>
          <w:trHeight w:val="157"/>
        </w:trPr>
        <w:tc>
          <w:tcPr>
            <w:tcW w:w="3676" w:type="dxa"/>
          </w:tcPr>
          <w:p w14:paraId="4A0A2D9A" w14:textId="2DAE3F56" w:rsidR="00B90B1C" w:rsidRPr="00FE0E7F" w:rsidRDefault="00B90B1C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полученн</w:t>
            </w:r>
            <w:r w:rsidR="007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</w:p>
          <w:p w14:paraId="03844896" w14:textId="4623B5D2" w:rsidR="00B90B1C" w:rsidRPr="00FE0E7F" w:rsidRDefault="00793485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файлам</w:t>
            </w:r>
            <w:r w:rsidR="00B90B1C"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268" w:type="dxa"/>
          </w:tcPr>
          <w:p w14:paraId="04E15B97" w14:textId="36D8E7C3" w:rsidR="00B90B1C" w:rsidRPr="00FE0E7F" w:rsidRDefault="00B90B1C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</w:t>
            </w:r>
            <w:r w:rsidR="007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Файл</w:t>
            </w:r>
            <w:proofErr w:type="spellEnd"/>
          </w:p>
        </w:tc>
        <w:tc>
          <w:tcPr>
            <w:tcW w:w="1417" w:type="dxa"/>
          </w:tcPr>
          <w:p w14:paraId="54837311" w14:textId="5E77FF44" w:rsidR="00B90B1C" w:rsidRPr="00FE0E7F" w:rsidRDefault="00B90B1C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</w:tcPr>
          <w:p w14:paraId="51E22A64" w14:textId="77777777" w:rsidR="00B90B1C" w:rsidRPr="00FE0E7F" w:rsidRDefault="00B90B1C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8128A6" w14:textId="162BC452" w:rsidR="00B90B1C" w:rsidRPr="00FE0E7F" w:rsidRDefault="00B90B1C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3" w:type="dxa"/>
          </w:tcPr>
          <w:p w14:paraId="32015ED8" w14:textId="77777777" w:rsidR="00B90B1C" w:rsidRPr="00FE0E7F" w:rsidRDefault="00B90B1C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</w:t>
            </w:r>
          </w:p>
          <w:p w14:paraId="79A045BA" w14:textId="77777777" w:rsidR="00B90B1C" w:rsidRPr="00FE0E7F" w:rsidRDefault="009F6407" w:rsidP="00B90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P1786" w:history="1">
              <w:r w:rsidR="00B90B1C" w:rsidRPr="00FE0E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табл. 4.5</w:t>
              </w:r>
            </w:hyperlink>
          </w:p>
        </w:tc>
      </w:tr>
    </w:tbl>
    <w:p w14:paraId="58183FEA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58C861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4.5</w:t>
      </w:r>
    </w:p>
    <w:p w14:paraId="2A0BF8F2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5A2F3C" w14:textId="7FBAD4FF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1786"/>
      <w:bookmarkEnd w:id="7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по </w:t>
      </w:r>
      <w:r w:rsidR="00B90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</w:t>
      </w:r>
      <w:r w:rsidR="00793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3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файлам</w:t>
      </w:r>
      <w:r w:rsidR="003C49F2"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</w:t>
      </w:r>
      <w:r w:rsidR="00B90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</w:t>
      </w:r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</w:t>
      </w:r>
      <w:proofErr w:type="spellEnd"/>
      <w:r w:rsidRPr="00FE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26D2EA0A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76"/>
        <w:gridCol w:w="2268"/>
        <w:gridCol w:w="1417"/>
        <w:gridCol w:w="1560"/>
        <w:gridCol w:w="1701"/>
        <w:gridCol w:w="3543"/>
      </w:tblGrid>
      <w:tr w:rsidR="00FE0E7F" w:rsidRPr="00FE0E7F" w14:paraId="7591BA3F" w14:textId="77777777" w:rsidTr="004C5136">
        <w:trPr>
          <w:trHeight w:val="157"/>
        </w:trPr>
        <w:tc>
          <w:tcPr>
            <w:tcW w:w="3676" w:type="dxa"/>
          </w:tcPr>
          <w:p w14:paraId="046941ED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Наименование элемента     </w:t>
            </w:r>
          </w:p>
        </w:tc>
        <w:tc>
          <w:tcPr>
            <w:tcW w:w="2268" w:type="dxa"/>
          </w:tcPr>
          <w:p w14:paraId="5512CEBA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Сокращенное    </w:t>
            </w:r>
          </w:p>
          <w:p w14:paraId="4D91A729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(код)</w:t>
            </w:r>
          </w:p>
          <w:p w14:paraId="67C6B7D1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1417" w:type="dxa"/>
          </w:tcPr>
          <w:p w14:paraId="4D86CAA8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  </w:t>
            </w:r>
          </w:p>
          <w:p w14:paraId="471960EE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типа   </w:t>
            </w:r>
          </w:p>
          <w:p w14:paraId="33A85265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</w:t>
            </w:r>
          </w:p>
        </w:tc>
        <w:tc>
          <w:tcPr>
            <w:tcW w:w="1560" w:type="dxa"/>
          </w:tcPr>
          <w:p w14:paraId="5B6DAE8D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Формат   </w:t>
            </w:r>
          </w:p>
          <w:p w14:paraId="19CE4A77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элемента  </w:t>
            </w:r>
          </w:p>
        </w:tc>
        <w:tc>
          <w:tcPr>
            <w:tcW w:w="1701" w:type="dxa"/>
          </w:tcPr>
          <w:p w14:paraId="1A0B78A5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Признак    </w:t>
            </w:r>
          </w:p>
          <w:p w14:paraId="45201B5F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обязательности</w:t>
            </w:r>
          </w:p>
          <w:p w14:paraId="7BC6E5A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элемента   </w:t>
            </w:r>
          </w:p>
        </w:tc>
        <w:tc>
          <w:tcPr>
            <w:tcW w:w="3543" w:type="dxa"/>
          </w:tcPr>
          <w:p w14:paraId="1864FEDA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Дополнительная информация  </w:t>
            </w:r>
          </w:p>
        </w:tc>
      </w:tr>
      <w:tr w:rsidR="00FE0E7F" w:rsidRPr="00FE0E7F" w14:paraId="2146427D" w14:textId="77777777" w:rsidTr="004C5136">
        <w:trPr>
          <w:trHeight w:val="157"/>
        </w:trPr>
        <w:tc>
          <w:tcPr>
            <w:tcW w:w="3676" w:type="dxa"/>
          </w:tcPr>
          <w:p w14:paraId="72A306E8" w14:textId="0E0C9206" w:rsidR="00EA6A9A" w:rsidRPr="00FE0E7F" w:rsidRDefault="00EA6A9A" w:rsidP="0000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Имя </w:t>
            </w:r>
            <w:r w:rsidR="00001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полученного</w:t>
            </w:r>
            <w:r w:rsidR="00302263"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документа, поступившего</w:t>
            </w:r>
            <w:r w:rsidR="00AE4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2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составе транспортного контейнера</w:t>
            </w:r>
            <w:r w:rsidR="00302263"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268" w:type="dxa"/>
          </w:tcPr>
          <w:p w14:paraId="734CF494" w14:textId="3CA8B3E3" w:rsidR="00EA6A9A" w:rsidRPr="00FE0E7F" w:rsidRDefault="00302263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ИмяП</w:t>
            </w:r>
            <w:r w:rsidR="00174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</w:t>
            </w:r>
            <w:proofErr w:type="spellEnd"/>
          </w:p>
        </w:tc>
        <w:tc>
          <w:tcPr>
            <w:tcW w:w="1417" w:type="dxa"/>
          </w:tcPr>
          <w:p w14:paraId="6A4FCD2C" w14:textId="198B406F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27EF11F" w14:textId="6D73BAB8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T(1-150)</w:t>
            </w:r>
          </w:p>
        </w:tc>
        <w:tc>
          <w:tcPr>
            <w:tcW w:w="1701" w:type="dxa"/>
          </w:tcPr>
          <w:p w14:paraId="2AF4E776" w14:textId="210A1A5C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1060725C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Значением является имя        </w:t>
            </w:r>
          </w:p>
          <w:p w14:paraId="5F0FFAC1" w14:textId="2F09D20C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поступившего </w:t>
            </w:r>
            <w:r w:rsidR="00302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</w:t>
            </w:r>
            <w:r w:rsidR="00302263"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        </w:t>
            </w:r>
          </w:p>
          <w:p w14:paraId="031394F6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расширения                    </w:t>
            </w:r>
          </w:p>
        </w:tc>
      </w:tr>
      <w:tr w:rsidR="00FE0E7F" w:rsidRPr="00FE0E7F" w14:paraId="22F1C32B" w14:textId="77777777" w:rsidTr="004C5136">
        <w:trPr>
          <w:trHeight w:val="157"/>
        </w:trPr>
        <w:tc>
          <w:tcPr>
            <w:tcW w:w="3676" w:type="dxa"/>
          </w:tcPr>
          <w:p w14:paraId="1F7173D5" w14:textId="26CBF43F" w:rsidR="00EA6A9A" w:rsidRPr="00FE0E7F" w:rsidRDefault="00EA6A9A" w:rsidP="007934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ЭП под полученным файлом      </w:t>
            </w:r>
          </w:p>
        </w:tc>
        <w:tc>
          <w:tcPr>
            <w:tcW w:w="2268" w:type="dxa"/>
          </w:tcPr>
          <w:p w14:paraId="5E756242" w14:textId="7965DF36" w:rsidR="00EA6A9A" w:rsidRPr="00FE0E7F" w:rsidRDefault="00EA6A9A" w:rsidP="001D1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ЭППолФайл</w:t>
            </w:r>
            <w:proofErr w:type="spellEnd"/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7" w:type="dxa"/>
          </w:tcPr>
          <w:p w14:paraId="58475A70" w14:textId="2E3160E9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</w:tcPr>
          <w:p w14:paraId="44655A12" w14:textId="67AC8374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T(1-)</w:t>
            </w:r>
          </w:p>
        </w:tc>
        <w:tc>
          <w:tcPr>
            <w:tcW w:w="1701" w:type="dxa"/>
          </w:tcPr>
          <w:p w14:paraId="7F3D4724" w14:textId="54312203" w:rsidR="00EA6A9A" w:rsidRPr="00FE0E7F" w:rsidRDefault="00EA6A9A" w:rsidP="00AE4A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43" w:type="dxa"/>
          </w:tcPr>
          <w:p w14:paraId="6CDF31C7" w14:textId="7BF2AF9E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Содержимое ЭП представляется </w:t>
            </w:r>
          </w:p>
          <w:p w14:paraId="49858951" w14:textId="77777777" w:rsidR="00EA6A9A" w:rsidRPr="00FE0E7F" w:rsidRDefault="00EA6A9A" w:rsidP="00EA6A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кодировке Base64            </w:t>
            </w:r>
          </w:p>
        </w:tc>
      </w:tr>
    </w:tbl>
    <w:p w14:paraId="2FD8FAD3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018CA3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1803"/>
      <w:bookmarkEnd w:id="8"/>
    </w:p>
    <w:p w14:paraId="735EACAF" w14:textId="77777777" w:rsidR="004C5136" w:rsidRPr="00FE0E7F" w:rsidRDefault="004C5136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1821"/>
      <w:bookmarkEnd w:id="9"/>
    </w:p>
    <w:p w14:paraId="218F7BCF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1867"/>
      <w:bookmarkEnd w:id="10"/>
    </w:p>
    <w:p w14:paraId="080688A4" w14:textId="77777777" w:rsidR="00EA6A9A" w:rsidRPr="00FE0E7F" w:rsidRDefault="00EA6A9A" w:rsidP="00EA6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1883"/>
      <w:bookmarkEnd w:id="11"/>
    </w:p>
    <w:p w14:paraId="5BC1A133" w14:textId="5DAFE989" w:rsidR="00EA6A9A" w:rsidRPr="00FE0E7F" w:rsidRDefault="00EA6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900"/>
      <w:bookmarkEnd w:id="12"/>
    </w:p>
    <w:sectPr w:rsidR="00EA6A9A" w:rsidRPr="00FE0E7F" w:rsidSect="00EA6A9A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9992" w14:textId="77777777" w:rsidR="009F6407" w:rsidRDefault="009F6407" w:rsidP="00C07376">
      <w:pPr>
        <w:spacing w:after="0" w:line="240" w:lineRule="auto"/>
      </w:pPr>
      <w:r>
        <w:separator/>
      </w:r>
    </w:p>
  </w:endnote>
  <w:endnote w:type="continuationSeparator" w:id="0">
    <w:p w14:paraId="3E8112F8" w14:textId="77777777" w:rsidR="009F6407" w:rsidRDefault="009F6407" w:rsidP="00C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8F99" w14:textId="77777777" w:rsidR="009F6407" w:rsidRDefault="009F6407" w:rsidP="00C07376">
      <w:pPr>
        <w:spacing w:after="0" w:line="240" w:lineRule="auto"/>
      </w:pPr>
      <w:r>
        <w:separator/>
      </w:r>
    </w:p>
  </w:footnote>
  <w:footnote w:type="continuationSeparator" w:id="0">
    <w:p w14:paraId="34FE1570" w14:textId="77777777" w:rsidR="009F6407" w:rsidRDefault="009F6407" w:rsidP="00C07376">
      <w:pPr>
        <w:spacing w:after="0" w:line="240" w:lineRule="auto"/>
      </w:pPr>
      <w:r>
        <w:continuationSeparator/>
      </w:r>
    </w:p>
  </w:footnote>
  <w:footnote w:id="1">
    <w:p w14:paraId="5E284B9B" w14:textId="06E15CA9" w:rsidR="00A57EA2" w:rsidRPr="00C07376" w:rsidRDefault="00A57EA2">
      <w:pPr>
        <w:pStyle w:val="a3"/>
      </w:pPr>
      <w:r>
        <w:rPr>
          <w:rStyle w:val="a5"/>
        </w:rPr>
        <w:footnoteRef/>
      </w:r>
      <w:r>
        <w:t xml:space="preserve"> </w:t>
      </w:r>
      <w:r w:rsidRPr="00FE0E7F">
        <w:rPr>
          <w:rFonts w:ascii="Times New Roman" w:hAnsi="Times New Roman" w:cs="Times New Roman"/>
          <w:color w:val="000000" w:themeColor="text1"/>
          <w:sz w:val="24"/>
          <w:szCs w:val="24"/>
        </w:rPr>
        <w:t>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E4"/>
    <w:rsid w:val="0000185A"/>
    <w:rsid w:val="000657E4"/>
    <w:rsid w:val="000B1CF1"/>
    <w:rsid w:val="000E0D3F"/>
    <w:rsid w:val="000F1E5A"/>
    <w:rsid w:val="00174AC6"/>
    <w:rsid w:val="0018686D"/>
    <w:rsid w:val="001B0AEC"/>
    <w:rsid w:val="001D171E"/>
    <w:rsid w:val="00302263"/>
    <w:rsid w:val="003C05F3"/>
    <w:rsid w:val="003C0FEE"/>
    <w:rsid w:val="003C49F2"/>
    <w:rsid w:val="00425216"/>
    <w:rsid w:val="0042540A"/>
    <w:rsid w:val="004B413C"/>
    <w:rsid w:val="004C5136"/>
    <w:rsid w:val="004E4070"/>
    <w:rsid w:val="005F08FB"/>
    <w:rsid w:val="006C7364"/>
    <w:rsid w:val="007308E5"/>
    <w:rsid w:val="00793485"/>
    <w:rsid w:val="007C6AAD"/>
    <w:rsid w:val="00847F74"/>
    <w:rsid w:val="0091424C"/>
    <w:rsid w:val="00920F44"/>
    <w:rsid w:val="00923670"/>
    <w:rsid w:val="00925318"/>
    <w:rsid w:val="0094349F"/>
    <w:rsid w:val="00955ED7"/>
    <w:rsid w:val="00956C30"/>
    <w:rsid w:val="009E05C5"/>
    <w:rsid w:val="009F6407"/>
    <w:rsid w:val="00A57EA2"/>
    <w:rsid w:val="00A737CE"/>
    <w:rsid w:val="00AC47AD"/>
    <w:rsid w:val="00AD2891"/>
    <w:rsid w:val="00AE4ABD"/>
    <w:rsid w:val="00B32116"/>
    <w:rsid w:val="00B41D8C"/>
    <w:rsid w:val="00B90B1C"/>
    <w:rsid w:val="00BA4F40"/>
    <w:rsid w:val="00BB7B91"/>
    <w:rsid w:val="00BD4B84"/>
    <w:rsid w:val="00C07376"/>
    <w:rsid w:val="00C53EAD"/>
    <w:rsid w:val="00C82D71"/>
    <w:rsid w:val="00C831AC"/>
    <w:rsid w:val="00C91B5B"/>
    <w:rsid w:val="00C95A35"/>
    <w:rsid w:val="00CA4D17"/>
    <w:rsid w:val="00CE37AD"/>
    <w:rsid w:val="00E1747E"/>
    <w:rsid w:val="00EA6A9A"/>
    <w:rsid w:val="00EC613B"/>
    <w:rsid w:val="00FB6BB4"/>
    <w:rsid w:val="00FC5BC3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7198"/>
  <w15:docId w15:val="{334CD458-2B51-4B89-98D7-87866A5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6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6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07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3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737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073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73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73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3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737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0737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0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B83B9D3D8FA6838807C95454CD3C8B18345DDE4E058AFBC2DBC41B22B3D4625196041DA6E6C1960D5979A6DBBEDh6O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2F41-629C-4C7F-A8EC-F98C13A0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Манылова Татьяна Викторовна</dc:creator>
  <cp:lastModifiedBy>user</cp:lastModifiedBy>
  <cp:revision>2</cp:revision>
  <dcterms:created xsi:type="dcterms:W3CDTF">2022-06-02T15:02:00Z</dcterms:created>
  <dcterms:modified xsi:type="dcterms:W3CDTF">2022-06-02T15:02:00Z</dcterms:modified>
</cp:coreProperties>
</file>