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E1" w:rsidRPr="00BC1DBE" w:rsidRDefault="00F86FE1" w:rsidP="00F86F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C1DBE">
        <w:rPr>
          <w:rFonts w:ascii="Courier New" w:hAnsi="Courier New" w:cs="Courier New"/>
          <w:sz w:val="20"/>
          <w:szCs w:val="20"/>
        </w:rPr>
        <w:t xml:space="preserve">        ___________________________________________________________</w:t>
      </w:r>
    </w:p>
    <w:p w:rsidR="00F86FE1" w:rsidRPr="00BC1DBE" w:rsidRDefault="00F86FE1" w:rsidP="00F86F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C1DBE">
        <w:rPr>
          <w:rFonts w:ascii="Courier New" w:hAnsi="Courier New" w:cs="Courier New"/>
          <w:sz w:val="20"/>
          <w:szCs w:val="20"/>
        </w:rPr>
        <w:t xml:space="preserve">             (наименование организации, Ф.И.О. индивидуального</w:t>
      </w:r>
    </w:p>
    <w:p w:rsidR="00F86FE1" w:rsidRPr="00BC1DBE" w:rsidRDefault="00F86FE1" w:rsidP="00F86F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C1DBE">
        <w:rPr>
          <w:rFonts w:ascii="Courier New" w:hAnsi="Courier New" w:cs="Courier New"/>
          <w:sz w:val="20"/>
          <w:szCs w:val="20"/>
        </w:rPr>
        <w:t xml:space="preserve">               предпринимателя, осуществляющих производство</w:t>
      </w:r>
    </w:p>
    <w:p w:rsidR="00F86FE1" w:rsidRPr="00BC1DBE" w:rsidRDefault="00F86FE1" w:rsidP="00F86F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C1DBE">
        <w:rPr>
          <w:rFonts w:ascii="Courier New" w:hAnsi="Courier New" w:cs="Courier New"/>
          <w:sz w:val="20"/>
          <w:szCs w:val="20"/>
        </w:rPr>
        <w:t xml:space="preserve">                            табачной продукции)</w:t>
      </w:r>
    </w:p>
    <w:p w:rsidR="00F86FE1" w:rsidRDefault="00F86FE1" w:rsidP="00F86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86FE1" w:rsidRDefault="00F86FE1" w:rsidP="00F86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86FE1" w:rsidRPr="00BC1DBE" w:rsidRDefault="00F86FE1" w:rsidP="00F86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86FE1" w:rsidRPr="00BC1DBE" w:rsidRDefault="00F86FE1" w:rsidP="00F86F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C1DBE">
        <w:rPr>
          <w:rFonts w:ascii="Courier New" w:hAnsi="Courier New" w:cs="Courier New"/>
          <w:sz w:val="20"/>
          <w:szCs w:val="20"/>
        </w:rPr>
        <w:t xml:space="preserve">                                  Журнал</w:t>
      </w:r>
    </w:p>
    <w:p w:rsidR="00F86FE1" w:rsidRPr="00BC1DBE" w:rsidRDefault="00F86FE1" w:rsidP="00F86F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C1DBE">
        <w:rPr>
          <w:rFonts w:ascii="Courier New" w:hAnsi="Courier New" w:cs="Courier New"/>
          <w:sz w:val="20"/>
          <w:szCs w:val="20"/>
        </w:rPr>
        <w:t xml:space="preserve">             учета уничтожения неиспользованных, поврежденных</w:t>
      </w:r>
    </w:p>
    <w:p w:rsidR="00F86FE1" w:rsidRPr="00BC1DBE" w:rsidRDefault="00F86FE1" w:rsidP="00F86F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C1DBE">
        <w:rPr>
          <w:rFonts w:ascii="Courier New" w:hAnsi="Courier New" w:cs="Courier New"/>
          <w:sz w:val="20"/>
          <w:szCs w:val="20"/>
        </w:rPr>
        <w:t xml:space="preserve">                и не соответствующих требованиям к образцам</w:t>
      </w:r>
    </w:p>
    <w:p w:rsidR="00F86FE1" w:rsidRPr="00BC1DBE" w:rsidRDefault="00F86FE1" w:rsidP="00F86F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C1DBE">
        <w:rPr>
          <w:rFonts w:ascii="Courier New" w:hAnsi="Courier New" w:cs="Courier New"/>
          <w:sz w:val="20"/>
          <w:szCs w:val="20"/>
        </w:rPr>
        <w:t xml:space="preserve">                             специальных марок</w:t>
      </w:r>
    </w:p>
    <w:p w:rsidR="00F86FE1" w:rsidRDefault="00F86FE1" w:rsidP="00F86F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6FE1" w:rsidRPr="00BC1DBE" w:rsidRDefault="00F86FE1" w:rsidP="00F86F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559"/>
        <w:gridCol w:w="2292"/>
        <w:gridCol w:w="833"/>
        <w:gridCol w:w="1127"/>
        <w:gridCol w:w="993"/>
      </w:tblGrid>
      <w:tr w:rsidR="00F86FE1" w:rsidRPr="00BC1DBE" w:rsidTr="00D95457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Дата и номер акта об уничтожении специальных марок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Дата и номер накладной</w:t>
            </w:r>
          </w:p>
        </w:tc>
        <w:tc>
          <w:tcPr>
            <w:tcW w:w="22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Ф.И.О., подпись материально ответственного лица производителя табачной продукции</w:t>
            </w:r>
          </w:p>
        </w:tc>
        <w:tc>
          <w:tcPr>
            <w:tcW w:w="2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Уничтоженные специальные марки</w:t>
            </w:r>
          </w:p>
        </w:tc>
      </w:tr>
      <w:tr w:rsidR="00F86FE1" w:rsidRPr="00BC1DBE" w:rsidTr="00D95457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Серия</w:t>
            </w:r>
          </w:p>
        </w:tc>
        <w:tc>
          <w:tcPr>
            <w:tcW w:w="1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с N по N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Всего (штук)</w:t>
            </w:r>
          </w:p>
        </w:tc>
      </w:tr>
      <w:tr w:rsidR="00F86FE1" w:rsidRPr="00BC1DBE" w:rsidTr="00D95457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1DB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86FE1" w:rsidRPr="00BC1DBE" w:rsidTr="00D95457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FE1" w:rsidRPr="00BC1DBE" w:rsidRDefault="00F86FE1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86FE1" w:rsidRDefault="00F86FE1" w:rsidP="00F86FE1">
      <w:pPr>
        <w:jc w:val="both"/>
      </w:pPr>
    </w:p>
    <w:p w:rsidR="00F86FE1" w:rsidRDefault="00F86FE1" w:rsidP="00F86FE1">
      <w:pPr>
        <w:jc w:val="both"/>
      </w:pPr>
    </w:p>
    <w:p w:rsidR="00F86FE1" w:rsidRDefault="00F86FE1" w:rsidP="00F86FE1">
      <w:pPr>
        <w:jc w:val="both"/>
      </w:pPr>
    </w:p>
    <w:p w:rsidR="00F86FE1" w:rsidRDefault="00F86FE1" w:rsidP="00F86FE1">
      <w:pPr>
        <w:jc w:val="both"/>
      </w:pPr>
    </w:p>
    <w:p w:rsidR="00F86FE1" w:rsidRDefault="00F86FE1" w:rsidP="00F86FE1">
      <w:pPr>
        <w:jc w:val="both"/>
      </w:pPr>
    </w:p>
    <w:p w:rsidR="00F86FE1" w:rsidRDefault="00F86FE1" w:rsidP="00F86FE1">
      <w:pPr>
        <w:jc w:val="both"/>
      </w:pPr>
    </w:p>
    <w:p w:rsidR="005F04D0" w:rsidRDefault="005F04D0">
      <w:bookmarkStart w:id="0" w:name="_GoBack"/>
      <w:bookmarkEnd w:id="0"/>
    </w:p>
    <w:sectPr w:rsidR="005F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E1"/>
    <w:rsid w:val="005F04D0"/>
    <w:rsid w:val="00F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FF611-47DB-4CE7-9E9C-F6AD6B48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Константин Михайлович</dc:creator>
  <cp:keywords/>
  <dc:description/>
  <cp:lastModifiedBy>Ефимов Константин Михайлович</cp:lastModifiedBy>
  <cp:revision>1</cp:revision>
  <dcterms:created xsi:type="dcterms:W3CDTF">2015-06-15T11:39:00Z</dcterms:created>
  <dcterms:modified xsi:type="dcterms:W3CDTF">2015-06-15T11:41:00Z</dcterms:modified>
</cp:coreProperties>
</file>