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DD21" w14:textId="6685015B" w:rsidR="00A62E9B" w:rsidRPr="00D26440" w:rsidRDefault="00A62E9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 xml:space="preserve">Приложение </w:t>
      </w:r>
      <w:r w:rsidR="00D26440">
        <w:rPr>
          <w:rFonts w:ascii="Times New Roman" w:hAnsi="Times New Roman" w:cs="Times New Roman"/>
        </w:rPr>
        <w:t>№</w:t>
      </w:r>
      <w:r w:rsidRPr="00D26440">
        <w:rPr>
          <w:rFonts w:ascii="Times New Roman" w:hAnsi="Times New Roman" w:cs="Times New Roman"/>
        </w:rPr>
        <w:t xml:space="preserve"> 3</w:t>
      </w:r>
    </w:p>
    <w:p w14:paraId="6004FAE7" w14:textId="77777777" w:rsidR="00A62E9B" w:rsidRPr="00D26440" w:rsidRDefault="00A62E9B">
      <w:pPr>
        <w:pStyle w:val="ConsPlusNormal"/>
        <w:jc w:val="right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к приказу ФНС России</w:t>
      </w:r>
    </w:p>
    <w:p w14:paraId="3A1A476F" w14:textId="77777777" w:rsidR="00A62E9B" w:rsidRPr="00D26440" w:rsidRDefault="00A62E9B">
      <w:pPr>
        <w:pStyle w:val="ConsPlusNormal"/>
        <w:jc w:val="right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от 26.03.2021 N ЕД-7-3/218@</w:t>
      </w:r>
    </w:p>
    <w:p w14:paraId="1D334D29" w14:textId="77777777" w:rsidR="00A62E9B" w:rsidRPr="00D26440" w:rsidRDefault="00A62E9B">
      <w:pPr>
        <w:pStyle w:val="ConsPlusNormal"/>
        <w:jc w:val="both"/>
        <w:rPr>
          <w:rFonts w:ascii="Times New Roman" w:hAnsi="Times New Roman" w:cs="Times New Roman"/>
        </w:rPr>
      </w:pPr>
    </w:p>
    <w:p w14:paraId="5423DD95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ПОРЯДОК</w:t>
      </w:r>
    </w:p>
    <w:p w14:paraId="7EF8861A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ПРЕДСТАВЛЕНИЯ УВЕДОМЛЕНИЯ ОБ УМЕНЬШЕНИИ СУММЫ НАЛОГА,</w:t>
      </w:r>
    </w:p>
    <w:p w14:paraId="1F3D7FA5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УПЛАЧИВАЕМОГО В СВЯЗИ С ПРИМЕНЕНИЕМ ПАТЕНТНОЙ СИСТЕМЫ</w:t>
      </w:r>
    </w:p>
    <w:p w14:paraId="15569B82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НАЛОГООБЛОЖЕНИЯ, НА СУММУ УКАЗАННЫХ В ПУНКТЕ 1.2 СТАТЬИ</w:t>
      </w:r>
    </w:p>
    <w:p w14:paraId="36989767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346.51 НАЛОГОВОГО КОДЕКСА РОССИЙСКОЙ ФЕДЕРАЦИИ</w:t>
      </w:r>
    </w:p>
    <w:p w14:paraId="16F527B5" w14:textId="77777777" w:rsidR="00A62E9B" w:rsidRPr="00D26440" w:rsidRDefault="00A62E9B">
      <w:pPr>
        <w:pStyle w:val="ConsPlusTitle"/>
        <w:jc w:val="center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СТРАХОВЫХ ПЛАТЕЖЕЙ (ВЗНОСОВ) И ПОСОБИЙ</w:t>
      </w:r>
    </w:p>
    <w:p w14:paraId="560103B3" w14:textId="77777777" w:rsidR="00A62E9B" w:rsidRPr="00D26440" w:rsidRDefault="00A62E9B">
      <w:pPr>
        <w:pStyle w:val="ConsPlusNormal"/>
        <w:jc w:val="both"/>
        <w:rPr>
          <w:rFonts w:ascii="Times New Roman" w:hAnsi="Times New Roman" w:cs="Times New Roman"/>
        </w:rPr>
      </w:pPr>
    </w:p>
    <w:p w14:paraId="7FF7C5A9" w14:textId="5353265F" w:rsidR="00A62E9B" w:rsidRPr="00D26440" w:rsidRDefault="00A62E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1. Настоящий Порядок представления уведомления об уменьшении суммы налога, уплачиваемого в связи с применением патентной системы налогообложения, на сумму указанных в пункте 1.2 статьи 346.51 Налогового кодекса Российской Федерации страховых платежей (взносов) и пособий (далее - Уведомление) разработан в соответствии с пунктом 1.2 статьи 346.51 Налогового кодекса Российской Федерации.</w:t>
      </w:r>
    </w:p>
    <w:p w14:paraId="5F66EA37" w14:textId="3D36EAB5" w:rsidR="00A62E9B" w:rsidRPr="00D26440" w:rsidRDefault="00A6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2. Уведомление представляется в налоговый орган в письменной форме согласно приложению N 1 к настоящему приказу лично либо направляется в виде почтового отправления с описью вложения или в электронной форме по формату согласно приложению N 2 к настоящему приказу по телекоммуникационным каналам связи (далее - ТКС), подписанное усиленной квалифицированной электронной подписью.</w:t>
      </w:r>
    </w:p>
    <w:p w14:paraId="0A3429B5" w14:textId="77777777" w:rsidR="00A62E9B" w:rsidRPr="00D26440" w:rsidRDefault="00A6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3. Уведомление представляется налогоплательщиком (его представителем) в налоговый орган, в котором налогоплательщик состоит на учете в качестве налогоплательщика, применяющего патентную систему налогообложения, и в который им уплачена (должна быть уплачена) сумма налога, подлежащая уменьшению.</w:t>
      </w:r>
    </w:p>
    <w:p w14:paraId="0E30C38C" w14:textId="43FB5BC3" w:rsidR="00A62E9B" w:rsidRPr="00D26440" w:rsidRDefault="00A6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4. Порядок направления Уведомления в электронной форме по ТКС регламентируется приказом ФНС России от 16.07.2020 N ЕД-7-2/448@ "Об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 документов по требованию налогового органа в электронной форме по телекоммуникационным каналам связи" (зарегистрирован Министерством юстиции Российской Федерации 19.08.2020, регистрационный номер 59335) с изменениями, внесенными приказом ФНС России от 23.10.2020 N ЕД-7-15/772@ "Об утверждении форм, порядка заполнения и форматов представления реестров, предусмотренных пунктом 15 статьи 165 Налогового кодекса Российской Федерации (за исключением абзацев десятого и двенадцатого пункта 15 статьи 165 Налогового кодекса Российской Федерации), в электронной форме" (зарегистрирован Министерством юстиции Российской Федерации 01.12.2020, регистрационный номер 61185).</w:t>
      </w:r>
    </w:p>
    <w:p w14:paraId="7FCA8D93" w14:textId="77777777" w:rsidR="00A62E9B" w:rsidRPr="00D26440" w:rsidRDefault="00A6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5. При отправке Уведомления по почте дата представления определяется по почтовому штемпелю на описи вложения, при отсутствии описи вложения по почтовому штемпелю, проставленному на конверте, при направлении Уведомления в электронной форме по ТКС датой его представления считается дата, указанная в подтверждении даты отправки.</w:t>
      </w:r>
    </w:p>
    <w:p w14:paraId="18A637B1" w14:textId="77777777" w:rsidR="00A62E9B" w:rsidRPr="00D26440" w:rsidRDefault="00A62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26440">
        <w:rPr>
          <w:rFonts w:ascii="Times New Roman" w:hAnsi="Times New Roman" w:cs="Times New Roman"/>
        </w:rPr>
        <w:t>6. Уведомление не считается принятым в случае направления представителем налогоплательщика Уведомления без приложения к нему информационного сообщения о представительстве в отношениях, регулируемых законодательством о налогах и сборах.</w:t>
      </w:r>
    </w:p>
    <w:p w14:paraId="3BB33B5F" w14:textId="77777777" w:rsidR="00A62E9B" w:rsidRPr="00D26440" w:rsidRDefault="00A62E9B">
      <w:pPr>
        <w:pStyle w:val="ConsPlusNormal"/>
        <w:jc w:val="both"/>
        <w:rPr>
          <w:rFonts w:ascii="Times New Roman" w:hAnsi="Times New Roman" w:cs="Times New Roman"/>
        </w:rPr>
      </w:pPr>
    </w:p>
    <w:p w14:paraId="65F97C95" w14:textId="77777777" w:rsidR="002650B0" w:rsidRPr="00D26440" w:rsidRDefault="002650B0">
      <w:pPr>
        <w:rPr>
          <w:rFonts w:ascii="Times New Roman" w:hAnsi="Times New Roman" w:cs="Times New Roman"/>
        </w:rPr>
      </w:pPr>
    </w:p>
    <w:sectPr w:rsidR="002650B0" w:rsidRPr="00D26440" w:rsidSect="00734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9B"/>
    <w:rsid w:val="002650B0"/>
    <w:rsid w:val="00A62E9B"/>
    <w:rsid w:val="00D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4D54"/>
  <w15:chartTrackingRefBased/>
  <w15:docId w15:val="{871E5726-E3BE-4AE2-968F-F5000CD7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2E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Анастасия Анатольевна</dc:creator>
  <cp:keywords/>
  <dc:description/>
  <cp:lastModifiedBy>Костров Дмитрий Александрович</cp:lastModifiedBy>
  <cp:revision>2</cp:revision>
  <dcterms:created xsi:type="dcterms:W3CDTF">2024-07-16T14:58:00Z</dcterms:created>
  <dcterms:modified xsi:type="dcterms:W3CDTF">2024-07-17T13:47:00Z</dcterms:modified>
</cp:coreProperties>
</file>