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C0D" w:rsidRPr="00CB1077" w:rsidRDefault="00412C0D" w:rsidP="00B5080A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B1077">
        <w:rPr>
          <w:rFonts w:ascii="Times New Roman" w:hAnsi="Times New Roman" w:cs="Times New Roman"/>
          <w:sz w:val="24"/>
          <w:szCs w:val="24"/>
        </w:rPr>
        <w:t>Приложение № 2</w:t>
      </w:r>
      <w:r w:rsidR="00ED0557" w:rsidRPr="00CB1077">
        <w:rPr>
          <w:rFonts w:ascii="Times New Roman" w:hAnsi="Times New Roman" w:cs="Times New Roman"/>
          <w:sz w:val="24"/>
          <w:szCs w:val="24"/>
        </w:rPr>
        <w:t>6</w:t>
      </w:r>
    </w:p>
    <w:p w:rsidR="00B5080A" w:rsidRDefault="00B5080A" w:rsidP="00B5080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B5080A" w:rsidRDefault="00B5080A" w:rsidP="00B5080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5080A" w:rsidRDefault="00B5080A" w:rsidP="00B5080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bookmarkEnd w:id="0"/>
    <w:p w:rsidR="004C5C7F" w:rsidRPr="0047552C" w:rsidRDefault="004C5C7F" w:rsidP="004C5C7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C5C7F" w:rsidRPr="0047552C" w:rsidRDefault="004C5C7F" w:rsidP="004C5C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6794D" w:rsidRDefault="004C5C7F" w:rsidP="004C5C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552C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 w:rsidR="002E3EFF">
        <w:rPr>
          <w:rFonts w:ascii="Times New Roman" w:hAnsi="Times New Roman" w:cs="Times New Roman"/>
          <w:b/>
          <w:sz w:val="26"/>
          <w:szCs w:val="26"/>
        </w:rPr>
        <w:t>направления налоговым</w:t>
      </w:r>
      <w:r w:rsidR="00FD5AA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3EFF">
        <w:rPr>
          <w:rFonts w:ascii="Times New Roman" w:hAnsi="Times New Roman" w:cs="Times New Roman"/>
          <w:b/>
          <w:sz w:val="26"/>
          <w:szCs w:val="26"/>
        </w:rPr>
        <w:t>орган</w:t>
      </w:r>
      <w:r w:rsidR="00FD5AA9">
        <w:rPr>
          <w:rFonts w:ascii="Times New Roman" w:hAnsi="Times New Roman" w:cs="Times New Roman"/>
          <w:b/>
          <w:sz w:val="26"/>
          <w:szCs w:val="26"/>
        </w:rPr>
        <w:t>ом</w:t>
      </w:r>
      <w:r w:rsidR="002E3EFF" w:rsidRPr="004755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7552C">
        <w:rPr>
          <w:rFonts w:ascii="Times New Roman" w:hAnsi="Times New Roman" w:cs="Times New Roman"/>
          <w:b/>
          <w:sz w:val="26"/>
          <w:szCs w:val="26"/>
        </w:rPr>
        <w:t>документов</w:t>
      </w:r>
      <w:r w:rsidR="0065614C" w:rsidRPr="0065614C">
        <w:rPr>
          <w:rFonts w:ascii="Times New Roman" w:hAnsi="Times New Roman" w:cs="Times New Roman"/>
          <w:b/>
          <w:sz w:val="26"/>
          <w:szCs w:val="26"/>
        </w:rPr>
        <w:t xml:space="preserve">, предусмотренных статьями 138, 139, 140 и 140.1 </w:t>
      </w:r>
      <w:r w:rsidR="00D6794D" w:rsidRPr="00D6794D">
        <w:rPr>
          <w:rFonts w:ascii="Times New Roman" w:hAnsi="Times New Roman" w:cs="Times New Roman"/>
          <w:b/>
          <w:sz w:val="26"/>
          <w:szCs w:val="26"/>
        </w:rPr>
        <w:t xml:space="preserve">части первой </w:t>
      </w:r>
      <w:r w:rsidR="0065614C" w:rsidRPr="0065614C">
        <w:rPr>
          <w:rFonts w:ascii="Times New Roman" w:hAnsi="Times New Roman" w:cs="Times New Roman"/>
          <w:b/>
          <w:sz w:val="26"/>
          <w:szCs w:val="26"/>
        </w:rPr>
        <w:t>Налогового кодекса</w:t>
      </w:r>
    </w:p>
    <w:p w:rsidR="008860CD" w:rsidRPr="0047552C" w:rsidRDefault="0065614C" w:rsidP="004C5C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614C">
        <w:rPr>
          <w:rFonts w:ascii="Times New Roman" w:hAnsi="Times New Roman" w:cs="Times New Roman"/>
          <w:b/>
          <w:sz w:val="26"/>
          <w:szCs w:val="26"/>
        </w:rPr>
        <w:t>Российской Федерации,</w:t>
      </w:r>
      <w:r w:rsidR="00D6794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C7F" w:rsidRPr="0047552C">
        <w:rPr>
          <w:rFonts w:ascii="Times New Roman" w:hAnsi="Times New Roman" w:cs="Times New Roman"/>
          <w:b/>
          <w:sz w:val="26"/>
          <w:szCs w:val="26"/>
        </w:rPr>
        <w:t xml:space="preserve">в электронной форме </w:t>
      </w:r>
    </w:p>
    <w:p w:rsidR="004C5C7F" w:rsidRPr="0047552C" w:rsidRDefault="004C5C7F" w:rsidP="004C5C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5C7F" w:rsidRPr="0047552C" w:rsidRDefault="004C5C7F" w:rsidP="004C5C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552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C5C7F" w:rsidRPr="0047552C" w:rsidRDefault="004C5C7F" w:rsidP="004C5C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547E" w:rsidRDefault="004C5C7F" w:rsidP="00B17A4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7552C">
        <w:rPr>
          <w:rFonts w:ascii="Times New Roman" w:hAnsi="Times New Roman" w:cs="Times New Roman"/>
          <w:sz w:val="26"/>
          <w:szCs w:val="26"/>
        </w:rPr>
        <w:t>1. Настоящий порядок определяет общие правила направлени</w:t>
      </w:r>
      <w:r w:rsidR="0047552C" w:rsidRPr="0047552C">
        <w:rPr>
          <w:rFonts w:ascii="Times New Roman" w:hAnsi="Times New Roman" w:cs="Times New Roman"/>
          <w:sz w:val="26"/>
          <w:szCs w:val="26"/>
        </w:rPr>
        <w:t>я</w:t>
      </w:r>
      <w:r w:rsidR="00B0717E">
        <w:rPr>
          <w:rFonts w:ascii="Times New Roman" w:hAnsi="Times New Roman" w:cs="Times New Roman"/>
          <w:sz w:val="26"/>
          <w:szCs w:val="26"/>
        </w:rPr>
        <w:t xml:space="preserve"> налоговыми органами</w:t>
      </w:r>
      <w:r w:rsidR="00990E0E">
        <w:rPr>
          <w:rFonts w:ascii="Times New Roman" w:hAnsi="Times New Roman" w:cs="Times New Roman"/>
          <w:sz w:val="26"/>
          <w:szCs w:val="26"/>
        </w:rPr>
        <w:t xml:space="preserve"> решений (иных документов)</w:t>
      </w:r>
      <w:r w:rsidR="00991857">
        <w:rPr>
          <w:rFonts w:ascii="Times New Roman" w:hAnsi="Times New Roman" w:cs="Times New Roman"/>
          <w:sz w:val="26"/>
          <w:szCs w:val="26"/>
        </w:rPr>
        <w:t>,</w:t>
      </w:r>
      <w:r w:rsidR="00A8387B">
        <w:rPr>
          <w:rFonts w:ascii="Times New Roman" w:hAnsi="Times New Roman" w:cs="Times New Roman"/>
          <w:sz w:val="26"/>
          <w:szCs w:val="26"/>
        </w:rPr>
        <w:t xml:space="preserve"> </w:t>
      </w:r>
      <w:r w:rsidR="00A8387B" w:rsidRPr="00A8387B">
        <w:rPr>
          <w:rFonts w:ascii="Times New Roman" w:hAnsi="Times New Roman" w:cs="Times New Roman"/>
          <w:sz w:val="26"/>
          <w:szCs w:val="26"/>
        </w:rPr>
        <w:t>предусмотренных статьями 138, 139, 140 и 140.1 части первой Налогового кодекса</w:t>
      </w:r>
      <w:r w:rsidR="00A8387B">
        <w:rPr>
          <w:rFonts w:ascii="Times New Roman" w:hAnsi="Times New Roman" w:cs="Times New Roman"/>
          <w:sz w:val="26"/>
          <w:szCs w:val="26"/>
        </w:rPr>
        <w:t xml:space="preserve"> </w:t>
      </w:r>
      <w:r w:rsidR="00A8387B" w:rsidRPr="00A8387B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A8387B">
        <w:rPr>
          <w:rFonts w:ascii="Times New Roman" w:hAnsi="Times New Roman" w:cs="Times New Roman"/>
          <w:sz w:val="26"/>
          <w:szCs w:val="26"/>
        </w:rPr>
        <w:t xml:space="preserve"> (далее – Кодекс) и</w:t>
      </w:r>
      <w:r w:rsidR="00991857">
        <w:rPr>
          <w:rFonts w:ascii="Times New Roman" w:hAnsi="Times New Roman" w:cs="Times New Roman"/>
          <w:sz w:val="26"/>
          <w:szCs w:val="26"/>
        </w:rPr>
        <w:t xml:space="preserve"> оформленных на бланках налоговых органов,</w:t>
      </w:r>
      <w:r w:rsidRPr="0047552C">
        <w:rPr>
          <w:rFonts w:ascii="Times New Roman" w:hAnsi="Times New Roman" w:cs="Times New Roman"/>
          <w:sz w:val="26"/>
          <w:szCs w:val="26"/>
        </w:rPr>
        <w:t xml:space="preserve"> </w:t>
      </w:r>
      <w:r w:rsidR="00A1547E">
        <w:rPr>
          <w:rFonts w:ascii="Times New Roman" w:hAnsi="Times New Roman" w:cs="Times New Roman"/>
          <w:sz w:val="26"/>
          <w:szCs w:val="26"/>
        </w:rPr>
        <w:t xml:space="preserve">(далее – документы) </w:t>
      </w:r>
      <w:r w:rsidRPr="0047552C">
        <w:rPr>
          <w:rFonts w:ascii="Times New Roman" w:hAnsi="Times New Roman" w:cs="Times New Roman"/>
          <w:sz w:val="26"/>
          <w:szCs w:val="26"/>
        </w:rPr>
        <w:t>по жалобам</w:t>
      </w:r>
      <w:r w:rsidR="00990E0E">
        <w:rPr>
          <w:rFonts w:ascii="Times New Roman" w:hAnsi="Times New Roman" w:cs="Times New Roman"/>
          <w:sz w:val="26"/>
          <w:szCs w:val="26"/>
        </w:rPr>
        <w:t xml:space="preserve"> (апелляционным жалобам)</w:t>
      </w:r>
      <w:r w:rsidR="00A1547E">
        <w:rPr>
          <w:rFonts w:ascii="Times New Roman" w:hAnsi="Times New Roman" w:cs="Times New Roman"/>
          <w:sz w:val="26"/>
          <w:szCs w:val="26"/>
        </w:rPr>
        <w:t xml:space="preserve"> (далее - жалобы)</w:t>
      </w:r>
      <w:r w:rsidR="00772D57">
        <w:rPr>
          <w:rFonts w:ascii="Times New Roman" w:hAnsi="Times New Roman" w:cs="Times New Roman"/>
          <w:sz w:val="26"/>
          <w:szCs w:val="26"/>
        </w:rPr>
        <w:t>,</w:t>
      </w:r>
      <w:r w:rsidRPr="0047552C">
        <w:rPr>
          <w:rFonts w:ascii="Times New Roman" w:hAnsi="Times New Roman" w:cs="Times New Roman"/>
          <w:sz w:val="26"/>
          <w:szCs w:val="26"/>
        </w:rPr>
        <w:t xml:space="preserve"> в электронной форме по телекоммуникационным каналам связи (далее - ТКС) с применением усиленной квалифицированной электронной подписи</w:t>
      </w:r>
      <w:r w:rsidR="0040143C">
        <w:rPr>
          <w:rFonts w:ascii="Times New Roman" w:hAnsi="Times New Roman" w:cs="Times New Roman"/>
          <w:sz w:val="26"/>
          <w:szCs w:val="26"/>
        </w:rPr>
        <w:t xml:space="preserve"> или </w:t>
      </w:r>
      <w:r w:rsidR="0040143C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через личный кабинет </w:t>
      </w:r>
      <w:r w:rsidR="00CC4443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налогоплательщика 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CC4443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="00CC4443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CC4443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A1547E">
        <w:rPr>
          <w:rFonts w:ascii="Times New Roman" w:hAnsi="Times New Roman" w:cs="Times New Roman"/>
          <w:sz w:val="26"/>
          <w:szCs w:val="26"/>
        </w:rPr>
        <w:t>.</w:t>
      </w:r>
    </w:p>
    <w:p w:rsidR="004C5C7F" w:rsidRPr="00C503DB" w:rsidRDefault="0040143C" w:rsidP="00B17A4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B17A48">
        <w:rPr>
          <w:rFonts w:ascii="Times New Roman" w:hAnsi="Times New Roman" w:cs="Times New Roman"/>
          <w:sz w:val="26"/>
          <w:szCs w:val="26"/>
        </w:rPr>
        <w:t> </w:t>
      </w:r>
      <w:r w:rsidR="00A1547E">
        <w:rPr>
          <w:rFonts w:ascii="Times New Roman" w:hAnsi="Times New Roman" w:cs="Times New Roman"/>
          <w:sz w:val="26"/>
          <w:szCs w:val="26"/>
        </w:rPr>
        <w:t xml:space="preserve">Действие настоящего порядка распространяется на </w:t>
      </w:r>
      <w:r w:rsidR="004C5C7F" w:rsidRPr="00A305D6">
        <w:rPr>
          <w:rFonts w:ascii="Times New Roman" w:hAnsi="Times New Roman" w:cs="Times New Roman"/>
          <w:sz w:val="26"/>
          <w:szCs w:val="26"/>
        </w:rPr>
        <w:t>участник</w:t>
      </w:r>
      <w:r w:rsidR="00A1547E" w:rsidRPr="00A305D6">
        <w:rPr>
          <w:rFonts w:ascii="Times New Roman" w:hAnsi="Times New Roman" w:cs="Times New Roman"/>
          <w:sz w:val="26"/>
          <w:szCs w:val="26"/>
        </w:rPr>
        <w:t>ов</w:t>
      </w:r>
      <w:r w:rsidR="004C5C7F" w:rsidRPr="00A305D6">
        <w:rPr>
          <w:rFonts w:ascii="Times New Roman" w:hAnsi="Times New Roman" w:cs="Times New Roman"/>
          <w:sz w:val="26"/>
          <w:szCs w:val="26"/>
        </w:rPr>
        <w:t xml:space="preserve"> 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информационного обмена: лиц, подавши</w:t>
      </w:r>
      <w:r w:rsidR="00A1547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жалобу (налогоплательщик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, плательщик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сборов, плательщик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страховых взносов, налоговы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агент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их </w:t>
      </w:r>
      <w:r w:rsidR="00A4313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уполномоченных 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представител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), налоговы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оператор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электронного документооборота, обеспечивающи</w:t>
      </w:r>
      <w:r w:rsidR="0054351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обмен открытой и конфиденциальной информацией по ТКС между лицами, подавшими жалобу, и налоговыми органами.</w:t>
      </w:r>
    </w:p>
    <w:p w:rsidR="004C5C7F" w:rsidRPr="00C503DB" w:rsidRDefault="004C5C7F" w:rsidP="00B17A4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B17A4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9B279E">
        <w:rPr>
          <w:rFonts w:ascii="Times New Roman" w:hAnsi="Times New Roman" w:cs="Times New Roman"/>
          <w:color w:val="000000" w:themeColor="text1"/>
          <w:sz w:val="26"/>
          <w:szCs w:val="26"/>
        </w:rPr>
        <w:t>рамках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электронного документооборота при направлении </w:t>
      </w:r>
      <w:r w:rsidR="000B5308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налоговым органом документов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электронной форме по ТКС (</w:t>
      </w:r>
      <w:r w:rsidR="00497C55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через личный кабинет налогоплательщика 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A8387B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="00A8387B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A8387B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используются 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технологические электронные документы, форматы которых утверждаются ФНС России в соответствии с </w:t>
      </w:r>
      <w:hyperlink r:id="rId7" w:history="1">
        <w:r w:rsidRPr="00C503DB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4 статьи 31</w:t>
        </w:r>
      </w:hyperlink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Кодекса.</w:t>
      </w:r>
    </w:p>
    <w:p w:rsidR="00DE5800" w:rsidRDefault="00907F47" w:rsidP="00B17A4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17A4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Направление </w:t>
      </w:r>
      <w:r w:rsidR="003008A2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документов </w:t>
      </w:r>
      <w:r w:rsidR="00FB6ABE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электронной форме по ТКС и через личный кабинет налогоплательщика</w:t>
      </w:r>
      <w:r w:rsidR="00A4313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A8387B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="00A8387B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A8387B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 w:rsidR="00A8387B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279E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осуществляется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 Федеральным законом от 06.04.2011</w:t>
      </w:r>
      <w:r w:rsidR="009B279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63-ФЗ «Об электронной подписи»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C5C7F" w:rsidRPr="00C503DB" w:rsidRDefault="00FB4BEF" w:rsidP="00B17A4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Датой направления </w:t>
      </w:r>
      <w:r w:rsidR="00FB48F2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документа 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электронной форме по ТКС считается дата, зафиксированная в подтверждении даты </w:t>
      </w:r>
      <w:r w:rsidR="009B279E">
        <w:rPr>
          <w:rFonts w:ascii="Times New Roman" w:hAnsi="Times New Roman" w:cs="Times New Roman"/>
          <w:color w:val="000000" w:themeColor="text1"/>
          <w:sz w:val="26"/>
          <w:szCs w:val="26"/>
        </w:rPr>
        <w:t>отправки электронного документа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4C5C7F" w:rsidRPr="00C503DB" w:rsidRDefault="004C5C7F" w:rsidP="00B17A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C503D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Датой передачи</w:t>
      </w:r>
      <w:r w:rsidR="00FB48F2" w:rsidRPr="00C503D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документа </w:t>
      </w:r>
      <w:r w:rsidR="00F56B09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налогового органа</w:t>
      </w:r>
      <w:r w:rsidRPr="00C503D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через личный кабинет налогоплательщика </w:t>
      </w:r>
      <w:r w:rsidR="00FB4BEF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FB4BEF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 w:rsidR="00FB4BEF"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="00FB4BEF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 w:rsidR="00FB4BEF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FB4BEF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 w:rsidR="00FB4BEF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497C55" w:rsidRPr="00C503D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C503DB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считается дата, зафиксированная в подтверждении даты отправки.</w:t>
      </w:r>
    </w:p>
    <w:p w:rsidR="004C5C7F" w:rsidRPr="00C503DB" w:rsidRDefault="00FB4BEF" w:rsidP="00B17A4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FB48F2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 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считается принят</w:t>
      </w:r>
      <w:r w:rsidR="00FB48F2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ым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лиц</w:t>
      </w:r>
      <w:r w:rsidR="00FB48F2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, подавш</w:t>
      </w:r>
      <w:r w:rsidR="00FB48F2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им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жалобу (иной документ по жалобе)</w:t>
      </w:r>
      <w:r w:rsidR="000A7823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C3725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электронной форме по ТКС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14CB5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если в налоговый орган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поступила квитанция о приеме электронного документа</w:t>
      </w:r>
      <w:r w:rsidR="00E811D3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квитанция о приеме)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подписанная усиленной квалифицированной электронной подписью </w:t>
      </w:r>
      <w:r w:rsidR="00C3725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лица, подавшего жалобу (иной документ по жалобе)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C5C7F" w:rsidRPr="00C503DB" w:rsidRDefault="004C5C7F" w:rsidP="00B17A4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Датой получения </w:t>
      </w:r>
      <w:r w:rsidR="00D64729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документа </w:t>
      </w:r>
      <w:r w:rsidR="00F56B09">
        <w:rPr>
          <w:rFonts w:ascii="Times New Roman" w:hAnsi="Times New Roman" w:cs="Times New Roman"/>
          <w:color w:val="000000" w:themeColor="text1"/>
          <w:sz w:val="26"/>
          <w:szCs w:val="26"/>
        </w:rPr>
        <w:t>налогового органа</w:t>
      </w:r>
      <w:r w:rsidR="00D64729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, направленного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электронной форме по ТКС</w:t>
      </w:r>
      <w:r w:rsidR="00D64729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считается дата, указанная в квитанции о приеме.</w:t>
      </w:r>
    </w:p>
    <w:p w:rsidR="004C5C7F" w:rsidRPr="00C503DB" w:rsidRDefault="00FB4BEF" w:rsidP="00B17A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17A48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A1547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Документ, направленный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через личный кабинет налогоплательщика</w:t>
      </w:r>
      <w:r w:rsidR="00497C55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 течение одного рабочего дня со дня получения </w:t>
      </w:r>
      <w:r w:rsidR="00A305D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лицом, подавшим жалобу (иной документ по жалобе)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 автоматическом режиме </w:t>
      </w:r>
      <w:r w:rsidR="00A305D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размеща</w:t>
      </w:r>
      <w:r w:rsidR="00C67C05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тся</w:t>
      </w:r>
      <w:r w:rsidR="00A305D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личном кабинете налогоплательщика</w:t>
      </w:r>
      <w:r w:rsidR="00497C55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497C55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соответственно</w:t>
      </w:r>
      <w:r w:rsidR="00A305D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формируется квитанция о приеме</w:t>
      </w:r>
      <w:r w:rsidR="0022504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(уведомление об отказе в приеме электронного документа) (далее – уведомление об отказе в приеме)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которая подписывается усиленной квалифицированной электронной подписью и направляется </w:t>
      </w:r>
      <w:r w:rsidR="00A305D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в налоговый орган, вынесший (подготовивший) документ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</w:t>
      </w:r>
      <w:r w:rsidR="00E811D3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 размещается 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в личном ка</w:t>
      </w:r>
      <w:r w:rsidR="0089361B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бинете налогоплательщика</w:t>
      </w:r>
      <w:r w:rsidR="00A4313E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4C5C7F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4C5C7F" w:rsidRPr="00C503DB" w:rsidRDefault="004C5C7F" w:rsidP="00B17A48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Датой получения </w:t>
      </w:r>
      <w:r w:rsidR="00A305D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 лицом, подавшим жалобу (иной документ по жалобе)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через личный кабинет налогоплательщика</w:t>
      </w:r>
      <w:r w:rsidR="00FB4BE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r w:rsidR="00FB4BEF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 w:rsidR="00FB4BEF"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="00FB4BEF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 w:rsidR="00FB4BEF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FB4BEF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 w:rsidR="00FB4BEF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9B279E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считается дата, указанная в квитанции о приеме.</w:t>
      </w:r>
    </w:p>
    <w:p w:rsidR="00CB1077" w:rsidRPr="00C503DB" w:rsidRDefault="00CB1077" w:rsidP="00CB107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CB1077" w:rsidRDefault="00085764" w:rsidP="00085764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II. Порядок </w:t>
      </w:r>
      <w:r w:rsidR="0073131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направления документов </w:t>
      </w:r>
    </w:p>
    <w:p w:rsidR="00085764" w:rsidRPr="00C503DB" w:rsidRDefault="005F6262" w:rsidP="00CB107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электронной </w:t>
      </w:r>
      <w:r w:rsidR="00F56B09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орме</w:t>
      </w:r>
      <w:r w:rsidR="00F56B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85764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лиц</w:t>
      </w:r>
      <w:r w:rsidR="004520F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085764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, подавш</w:t>
      </w:r>
      <w:r w:rsidR="004520F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ему</w:t>
      </w:r>
      <w:r w:rsidR="00085764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жалобу</w:t>
      </w:r>
    </w:p>
    <w:p w:rsidR="00085764" w:rsidRPr="00C503DB" w:rsidRDefault="00085764" w:rsidP="00CB1077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085764" w:rsidRPr="00C503DB" w:rsidRDefault="00846BF7" w:rsidP="0008576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085764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Налоговый орган, осуществляющий рассмотрение жалобы, не позднее трех рабочих дней со дня принятия решения по жалобе, направляет такое решение, подписанное руководителем (заместителем руководителя) налогового органа, в электронной форме по ТКС или через личный кабинет налогоплательщика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085764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лицу, подавшему жалобу, в виде электронных образов документов - документов на бумажном носителе, преобразованных в электронную форму путем сканирования с сохранением их реквизитов, либо в виде файла визуализации документа и открепленной электронной подписью. </w:t>
      </w:r>
    </w:p>
    <w:p w:rsidR="00085764" w:rsidRPr="00C503DB" w:rsidRDefault="00085764" w:rsidP="0008576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После вынесения решения по жалобе налоговый орган не направляет такое решение на бумажном носителе лицу, подавшему жалобу, если данный способ получения решения по жалобе не указан в жалобе.</w:t>
      </w:r>
    </w:p>
    <w:p w:rsidR="00085764" w:rsidRPr="00C503DB" w:rsidRDefault="00846BF7" w:rsidP="0008576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085764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. Налоговый орган:</w:t>
      </w:r>
    </w:p>
    <w:p w:rsidR="00085764" w:rsidRPr="00C503DB" w:rsidRDefault="00085764" w:rsidP="0008576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в течение одного рабочего дня с даты направления лицу, подавшему жалобу, принятого решения по жалобе в электронной форме по ТКС или через личный кабинет налогоплательщика </w:t>
      </w:r>
      <w:r w:rsidR="008261CC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8261CC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 w:rsidR="008261CC"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="008261CC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 w:rsidR="008261CC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8261CC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 w:rsidR="008261CC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получить подтверждение даты отправки электронного документа;</w:t>
      </w:r>
    </w:p>
    <w:p w:rsidR="00085764" w:rsidRPr="00C503DB" w:rsidRDefault="00085764" w:rsidP="00085764">
      <w:pPr>
        <w:pStyle w:val="ConsPlusNormal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 в течение шести рабочих дней с даты направления лицу, подавшему жалобу, принятого решения по жалобе в электронной форме по ТКС или через личный кабинет налогоплательщика </w:t>
      </w:r>
      <w:r w:rsidR="008261CC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8261CC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физического лица</w:t>
      </w:r>
      <w:r w:rsidR="008261CC">
        <w:rPr>
          <w:rFonts w:ascii="Times New Roman" w:hAnsi="Times New Roman" w:cs="Times New Roman"/>
          <w:color w:val="000000" w:themeColor="text1"/>
          <w:sz w:val="26"/>
          <w:szCs w:val="26"/>
        </w:rPr>
        <w:t>, не являющегося индивидуальным предпринимателем)</w:t>
      </w:r>
      <w:r w:rsidR="008261CC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личный кабинет налогоплательщика </w:t>
      </w:r>
      <w:r w:rsidR="008261CC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8261CC" w:rsidRPr="0040143C">
        <w:rPr>
          <w:rFonts w:ascii="Times New Roman" w:hAnsi="Times New Roman" w:cs="Times New Roman"/>
          <w:color w:val="000000" w:themeColor="text1"/>
          <w:sz w:val="26"/>
          <w:szCs w:val="26"/>
        </w:rPr>
        <w:t>индивидуального предпринимателя</w:t>
      </w:r>
      <w:r w:rsidR="008261CC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497C55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должен получить квитанцию о приеме (уведомление об отказе в 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приеме), подписанную </w:t>
      </w:r>
      <w:r w:rsidRPr="00C503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физическим лицом</w:t>
      </w:r>
      <w:r w:rsidR="008261C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(не являющимся индивидуальным предпринимателем)</w:t>
      </w:r>
      <w:r w:rsidRPr="00C503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– усиленной квалифицированной электронной подписью или усиленной неквалифицированной электронной подписью; индивидуальным предпринимателем – усиленной квалифицированной электронной подписью.</w:t>
      </w:r>
    </w:p>
    <w:p w:rsidR="00085764" w:rsidRPr="004520F6" w:rsidRDefault="00794319" w:rsidP="004520F6">
      <w:pPr>
        <w:pStyle w:val="ConsPlusNormal"/>
        <w:ind w:firstLine="567"/>
        <w:jc w:val="both"/>
        <w:rPr>
          <w:rFonts w:ascii="Times New Roman" w:hAnsi="Times New Roman" w:cs="Times New Roman"/>
          <w:snapToGrid w:val="0"/>
          <w:szCs w:val="20"/>
        </w:rPr>
      </w:pP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8261CC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Основанием для отказа в приеме </w:t>
      </w:r>
      <w:r w:rsidR="00FB6ABE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 налогового органа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лицом, направившим жалобу, является отсутствие в </w:t>
      </w:r>
      <w:r w:rsidR="004520F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нем 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усиленной квалифицированной электронной подписи должностного лица налогового органа или несоответствие электронной подписи, которой подписан </w:t>
      </w:r>
      <w:r w:rsidR="004520F6"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документ </w:t>
      </w:r>
      <w:r w:rsidR="00FB6ABE">
        <w:rPr>
          <w:rFonts w:ascii="Times New Roman" w:hAnsi="Times New Roman" w:cs="Times New Roman"/>
          <w:color w:val="000000" w:themeColor="text1"/>
          <w:sz w:val="26"/>
          <w:szCs w:val="26"/>
        </w:rPr>
        <w:t>налогового органа</w:t>
      </w:r>
      <w:r w:rsidRPr="00C503DB">
        <w:rPr>
          <w:rFonts w:ascii="Times New Roman" w:hAnsi="Times New Roman" w:cs="Times New Roman"/>
          <w:color w:val="000000" w:themeColor="text1"/>
          <w:sz w:val="26"/>
          <w:szCs w:val="26"/>
        </w:rPr>
        <w:t>, усиленной квалифицированной электронной подписи должностного лица налогов</w:t>
      </w:r>
      <w:r w:rsidRPr="0047552C">
        <w:rPr>
          <w:rFonts w:ascii="Times New Roman" w:hAnsi="Times New Roman" w:cs="Times New Roman"/>
          <w:sz w:val="26"/>
          <w:szCs w:val="26"/>
        </w:rPr>
        <w:t>ого органа.</w:t>
      </w:r>
    </w:p>
    <w:sectPr w:rsidR="00085764" w:rsidRPr="004520F6" w:rsidSect="008860CD">
      <w:headerReference w:type="default" r:id="rId8"/>
      <w:footerReference w:type="default" r:id="rId9"/>
      <w:footerReference w:type="first" r:id="rId10"/>
      <w:pgSz w:w="11905" w:h="16838" w:code="9"/>
      <w:pgMar w:top="709" w:right="567" w:bottom="992" w:left="1701" w:header="454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C7A" w:rsidRDefault="008D2C7A" w:rsidP="008860CD">
      <w:pPr>
        <w:spacing w:after="0" w:line="240" w:lineRule="auto"/>
      </w:pPr>
      <w:r>
        <w:separator/>
      </w:r>
    </w:p>
  </w:endnote>
  <w:endnote w:type="continuationSeparator" w:id="0">
    <w:p w:rsidR="008D2C7A" w:rsidRDefault="008D2C7A" w:rsidP="0088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077" w:rsidRPr="00CB1077" w:rsidRDefault="00CB1077" w:rsidP="00CB1077">
    <w:pPr>
      <w:pStyle w:val="a5"/>
      <w:rPr>
        <w:i/>
        <w:color w:val="767171" w:themeColor="background2" w:themeShade="80"/>
        <w:sz w:val="16"/>
      </w:rPr>
    </w:pPr>
    <w:r w:rsidRPr="00CB1077">
      <w:rPr>
        <w:i/>
        <w:color w:val="767171" w:themeColor="background2" w:themeShade="80"/>
        <w:sz w:val="16"/>
      </w:rPr>
      <w:t>02.09.2024 12:30</w:t>
    </w:r>
  </w:p>
  <w:p w:rsidR="00CB1077" w:rsidRPr="00CB1077" w:rsidRDefault="00CB1077" w:rsidP="00CB1077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CB1077">
      <w:rPr>
        <w:i/>
        <w:color w:val="767171" w:themeColor="background2" w:themeShade="80"/>
        <w:sz w:val="16"/>
        <w:lang w:val="en-US"/>
      </w:rPr>
      <w:sym w:font="Wingdings" w:char="F03C"/>
    </w:r>
    <w:r w:rsidRPr="00CB1077">
      <w:rPr>
        <w:i/>
        <w:color w:val="767171" w:themeColor="background2" w:themeShade="80"/>
        <w:sz w:val="16"/>
      </w:rPr>
      <w:t xml:space="preserve"> </w:t>
    </w:r>
    <w:r w:rsidRPr="00CB1077">
      <w:rPr>
        <w:i/>
        <w:color w:val="767171" w:themeColor="background2" w:themeShade="80"/>
        <w:sz w:val="16"/>
        <w:lang w:val="en-US"/>
      </w:rPr>
      <w:t>kompburo</w:t>
    </w:r>
    <w:r w:rsidRPr="00CB1077">
      <w:rPr>
        <w:i/>
        <w:color w:val="767171" w:themeColor="background2" w:themeShade="80"/>
        <w:sz w:val="16"/>
      </w:rPr>
      <w:t xml:space="preserve"> /Н.И./</w:t>
    </w:r>
    <w:r w:rsidRPr="00CB1077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CB1077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CB1077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7D07AA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Прил-К6734-26</w:t>
    </w:r>
    <w:r w:rsidRPr="00CB1077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077" w:rsidRPr="00CB1077" w:rsidRDefault="00CB1077" w:rsidP="00CB1077">
    <w:pPr>
      <w:pStyle w:val="a5"/>
      <w:rPr>
        <w:i/>
        <w:color w:val="767171" w:themeColor="background2" w:themeShade="80"/>
        <w:sz w:val="16"/>
      </w:rPr>
    </w:pPr>
    <w:r w:rsidRPr="00CB1077">
      <w:rPr>
        <w:i/>
        <w:color w:val="767171" w:themeColor="background2" w:themeShade="80"/>
        <w:sz w:val="16"/>
      </w:rPr>
      <w:t>02.09.2024 12:30</w:t>
    </w:r>
  </w:p>
  <w:p w:rsidR="00CB1077" w:rsidRPr="00CB1077" w:rsidRDefault="00CB1077" w:rsidP="00CB1077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CB1077">
      <w:rPr>
        <w:i/>
        <w:color w:val="767171" w:themeColor="background2" w:themeShade="80"/>
        <w:sz w:val="16"/>
        <w:lang w:val="en-US"/>
      </w:rPr>
      <w:sym w:font="Wingdings" w:char="F03C"/>
    </w:r>
    <w:r w:rsidRPr="00CB1077">
      <w:rPr>
        <w:i/>
        <w:color w:val="767171" w:themeColor="background2" w:themeShade="80"/>
        <w:sz w:val="16"/>
      </w:rPr>
      <w:t xml:space="preserve"> </w:t>
    </w:r>
    <w:r w:rsidRPr="00CB1077">
      <w:rPr>
        <w:i/>
        <w:color w:val="767171" w:themeColor="background2" w:themeShade="80"/>
        <w:sz w:val="16"/>
        <w:lang w:val="en-US"/>
      </w:rPr>
      <w:t>kompburo</w:t>
    </w:r>
    <w:r w:rsidRPr="00CB1077">
      <w:rPr>
        <w:i/>
        <w:color w:val="767171" w:themeColor="background2" w:themeShade="80"/>
        <w:sz w:val="16"/>
      </w:rPr>
      <w:t xml:space="preserve"> /Н.И./</w:t>
    </w:r>
    <w:r w:rsidRPr="00CB1077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CB1077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CB1077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7D07AA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Прил-К6734-26</w:t>
    </w:r>
    <w:r w:rsidRPr="00CB1077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C7A" w:rsidRDefault="008D2C7A" w:rsidP="008860CD">
      <w:pPr>
        <w:spacing w:after="0" w:line="240" w:lineRule="auto"/>
      </w:pPr>
      <w:r>
        <w:separator/>
      </w:r>
    </w:p>
  </w:footnote>
  <w:footnote w:type="continuationSeparator" w:id="0">
    <w:p w:rsidR="008D2C7A" w:rsidRDefault="008D2C7A" w:rsidP="00886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146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860CD" w:rsidRPr="00CB1077" w:rsidRDefault="008860CD" w:rsidP="008860CD">
        <w:pPr>
          <w:pStyle w:val="a3"/>
          <w:jc w:val="center"/>
          <w:rPr>
            <w:rFonts w:ascii="Times New Roman" w:hAnsi="Times New Roman" w:cs="Times New Roman"/>
          </w:rPr>
        </w:pPr>
        <w:r w:rsidRPr="00022D62">
          <w:rPr>
            <w:rFonts w:ascii="Times New Roman" w:hAnsi="Times New Roman" w:cs="Times New Roman"/>
          </w:rPr>
          <w:fldChar w:fldCharType="begin"/>
        </w:r>
        <w:r w:rsidRPr="00022D62">
          <w:rPr>
            <w:rFonts w:ascii="Times New Roman" w:hAnsi="Times New Roman" w:cs="Times New Roman"/>
          </w:rPr>
          <w:instrText>PAGE   \* MERGEFORMAT</w:instrText>
        </w:r>
        <w:r w:rsidRPr="00022D62">
          <w:rPr>
            <w:rFonts w:ascii="Times New Roman" w:hAnsi="Times New Roman" w:cs="Times New Roman"/>
          </w:rPr>
          <w:fldChar w:fldCharType="separate"/>
        </w:r>
        <w:r w:rsidR="00B5080A">
          <w:rPr>
            <w:rFonts w:ascii="Times New Roman" w:hAnsi="Times New Roman" w:cs="Times New Roman"/>
            <w:noProof/>
          </w:rPr>
          <w:t>2</w:t>
        </w:r>
        <w:r w:rsidRPr="00022D62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7F"/>
    <w:rsid w:val="00013751"/>
    <w:rsid w:val="00022D62"/>
    <w:rsid w:val="00063FBF"/>
    <w:rsid w:val="00085764"/>
    <w:rsid w:val="000A7823"/>
    <w:rsid w:val="000B144B"/>
    <w:rsid w:val="000B5308"/>
    <w:rsid w:val="001078BE"/>
    <w:rsid w:val="001500CF"/>
    <w:rsid w:val="0015260F"/>
    <w:rsid w:val="001C1744"/>
    <w:rsid w:val="001C78E6"/>
    <w:rsid w:val="001E23C1"/>
    <w:rsid w:val="001E7300"/>
    <w:rsid w:val="0022504F"/>
    <w:rsid w:val="002315D0"/>
    <w:rsid w:val="00233D0B"/>
    <w:rsid w:val="00264560"/>
    <w:rsid w:val="00275145"/>
    <w:rsid w:val="002B5F83"/>
    <w:rsid w:val="002E2E53"/>
    <w:rsid w:val="002E3EFF"/>
    <w:rsid w:val="002F6CC5"/>
    <w:rsid w:val="003008A2"/>
    <w:rsid w:val="00325DAD"/>
    <w:rsid w:val="00350AF5"/>
    <w:rsid w:val="003601B9"/>
    <w:rsid w:val="00370DF5"/>
    <w:rsid w:val="003A3C3C"/>
    <w:rsid w:val="003B7B2C"/>
    <w:rsid w:val="003F28E2"/>
    <w:rsid w:val="0040143C"/>
    <w:rsid w:val="00412C0D"/>
    <w:rsid w:val="004303E6"/>
    <w:rsid w:val="004520F6"/>
    <w:rsid w:val="00463432"/>
    <w:rsid w:val="0047552C"/>
    <w:rsid w:val="00497C55"/>
    <w:rsid w:val="004B4FBE"/>
    <w:rsid w:val="004C5C7F"/>
    <w:rsid w:val="004E5CB4"/>
    <w:rsid w:val="004E6A6A"/>
    <w:rsid w:val="004F347D"/>
    <w:rsid w:val="00506F02"/>
    <w:rsid w:val="00526C23"/>
    <w:rsid w:val="00532BE0"/>
    <w:rsid w:val="00533DC1"/>
    <w:rsid w:val="0054351E"/>
    <w:rsid w:val="00546F28"/>
    <w:rsid w:val="00563EC1"/>
    <w:rsid w:val="005B29F5"/>
    <w:rsid w:val="005B3C79"/>
    <w:rsid w:val="005F6262"/>
    <w:rsid w:val="005F6B8D"/>
    <w:rsid w:val="00617DD3"/>
    <w:rsid w:val="006445EA"/>
    <w:rsid w:val="0065614C"/>
    <w:rsid w:val="00690C2A"/>
    <w:rsid w:val="0069143D"/>
    <w:rsid w:val="006E6383"/>
    <w:rsid w:val="006F0603"/>
    <w:rsid w:val="00705E81"/>
    <w:rsid w:val="00705F59"/>
    <w:rsid w:val="007259E9"/>
    <w:rsid w:val="00727359"/>
    <w:rsid w:val="00731316"/>
    <w:rsid w:val="007503A7"/>
    <w:rsid w:val="00762C28"/>
    <w:rsid w:val="00763A4E"/>
    <w:rsid w:val="007705C8"/>
    <w:rsid w:val="00770D0D"/>
    <w:rsid w:val="00772D57"/>
    <w:rsid w:val="00777449"/>
    <w:rsid w:val="00794319"/>
    <w:rsid w:val="007A0259"/>
    <w:rsid w:val="007B28FD"/>
    <w:rsid w:val="007B325C"/>
    <w:rsid w:val="007D07AA"/>
    <w:rsid w:val="007E5B64"/>
    <w:rsid w:val="007F0127"/>
    <w:rsid w:val="00820104"/>
    <w:rsid w:val="00821161"/>
    <w:rsid w:val="008261CC"/>
    <w:rsid w:val="00833F42"/>
    <w:rsid w:val="00846BF7"/>
    <w:rsid w:val="008860CD"/>
    <w:rsid w:val="0089361B"/>
    <w:rsid w:val="00894AEB"/>
    <w:rsid w:val="008D2C7A"/>
    <w:rsid w:val="00907F47"/>
    <w:rsid w:val="00914CB5"/>
    <w:rsid w:val="00916324"/>
    <w:rsid w:val="00965BA2"/>
    <w:rsid w:val="00972BBC"/>
    <w:rsid w:val="00990E0E"/>
    <w:rsid w:val="00991857"/>
    <w:rsid w:val="009B279E"/>
    <w:rsid w:val="00A1547E"/>
    <w:rsid w:val="00A305D6"/>
    <w:rsid w:val="00A4313E"/>
    <w:rsid w:val="00A631F2"/>
    <w:rsid w:val="00A8387B"/>
    <w:rsid w:val="00AB6D8F"/>
    <w:rsid w:val="00AE073E"/>
    <w:rsid w:val="00AE7DF3"/>
    <w:rsid w:val="00B0717E"/>
    <w:rsid w:val="00B17A48"/>
    <w:rsid w:val="00B5080A"/>
    <w:rsid w:val="00B54C3F"/>
    <w:rsid w:val="00B92CB5"/>
    <w:rsid w:val="00BE12C1"/>
    <w:rsid w:val="00BE29BF"/>
    <w:rsid w:val="00C31EEE"/>
    <w:rsid w:val="00C3725F"/>
    <w:rsid w:val="00C503DB"/>
    <w:rsid w:val="00C67C05"/>
    <w:rsid w:val="00CA27CB"/>
    <w:rsid w:val="00CA318B"/>
    <w:rsid w:val="00CA5CD8"/>
    <w:rsid w:val="00CB1077"/>
    <w:rsid w:val="00CC4443"/>
    <w:rsid w:val="00D20D91"/>
    <w:rsid w:val="00D40DC4"/>
    <w:rsid w:val="00D57652"/>
    <w:rsid w:val="00D64729"/>
    <w:rsid w:val="00D6794D"/>
    <w:rsid w:val="00DA5E41"/>
    <w:rsid w:val="00DA76BD"/>
    <w:rsid w:val="00DD28DC"/>
    <w:rsid w:val="00DE5800"/>
    <w:rsid w:val="00E354EE"/>
    <w:rsid w:val="00E611C8"/>
    <w:rsid w:val="00E811D3"/>
    <w:rsid w:val="00EA226D"/>
    <w:rsid w:val="00EC5864"/>
    <w:rsid w:val="00EC6F43"/>
    <w:rsid w:val="00ED0557"/>
    <w:rsid w:val="00EE1271"/>
    <w:rsid w:val="00EE1A2A"/>
    <w:rsid w:val="00EE710A"/>
    <w:rsid w:val="00EE74EE"/>
    <w:rsid w:val="00EF0E4C"/>
    <w:rsid w:val="00F02B18"/>
    <w:rsid w:val="00F10989"/>
    <w:rsid w:val="00F24DAB"/>
    <w:rsid w:val="00F56B09"/>
    <w:rsid w:val="00F9589F"/>
    <w:rsid w:val="00FB4037"/>
    <w:rsid w:val="00FB48F2"/>
    <w:rsid w:val="00FB4BEF"/>
    <w:rsid w:val="00FB5AD4"/>
    <w:rsid w:val="00FB6ABE"/>
    <w:rsid w:val="00FD5AA9"/>
    <w:rsid w:val="00FF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2DA6C5-8AA1-4060-828C-FD1DD3F6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C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C5C7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C5C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88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0CD"/>
  </w:style>
  <w:style w:type="paragraph" w:styleId="a5">
    <w:name w:val="footer"/>
    <w:basedOn w:val="a"/>
    <w:link w:val="a6"/>
    <w:uiPriority w:val="99"/>
    <w:unhideWhenUsed/>
    <w:rsid w:val="0088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0CD"/>
  </w:style>
  <w:style w:type="paragraph" w:styleId="a7">
    <w:name w:val="Balloon Text"/>
    <w:basedOn w:val="a"/>
    <w:link w:val="a8"/>
    <w:uiPriority w:val="99"/>
    <w:semiHidden/>
    <w:unhideWhenUsed/>
    <w:rsid w:val="00886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60C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0857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5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EB917AB050484B7939FEBC14B6BD2B8FFBDDD69DB46498B92CD67E315A0133DC143804D097DE910927DAD072C7C51A4C583390A438OBgB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6D012-7C8F-4738-B027-869CC8A5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Кучеганова Лариса Юрьевна</dc:creator>
  <cp:lastModifiedBy>Дамдинов Батор Тумэнович</cp:lastModifiedBy>
  <cp:revision>14</cp:revision>
  <cp:lastPrinted>2024-10-30T09:40:00Z</cp:lastPrinted>
  <dcterms:created xsi:type="dcterms:W3CDTF">2024-10-22T11:21:00Z</dcterms:created>
  <dcterms:modified xsi:type="dcterms:W3CDTF">2024-11-01T13:42:00Z</dcterms:modified>
</cp:coreProperties>
</file>