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8583" w14:textId="77777777" w:rsidR="00A731A3" w:rsidRDefault="00A731A3" w:rsidP="00A731A3">
      <w:pPr>
        <w:pStyle w:val="14"/>
        <w:ind w:left="6237" w:right="397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14:paraId="2459FB1C" w14:textId="77777777" w:rsidR="00A731A3" w:rsidRDefault="00A731A3" w:rsidP="00A731A3">
      <w:pPr>
        <w:pStyle w:val="14"/>
        <w:ind w:left="6237" w:right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приказу ФНС России </w:t>
      </w:r>
    </w:p>
    <w:p w14:paraId="2B033937" w14:textId="77777777" w:rsidR="00A731A3" w:rsidRDefault="00A731A3" w:rsidP="00A731A3">
      <w:pPr>
        <w:pStyle w:val="14"/>
        <w:ind w:left="6237" w:right="397"/>
        <w:jc w:val="both"/>
        <w:rPr>
          <w:sz w:val="24"/>
          <w:szCs w:val="24"/>
        </w:rPr>
      </w:pPr>
      <w:r>
        <w:rPr>
          <w:sz w:val="24"/>
          <w:szCs w:val="24"/>
        </w:rPr>
        <w:t>от «</w:t>
      </w:r>
      <w:r w:rsidR="00827764">
        <w:rPr>
          <w:sz w:val="24"/>
          <w:szCs w:val="24"/>
        </w:rPr>
        <w:t>09</w:t>
      </w:r>
      <w:r>
        <w:rPr>
          <w:sz w:val="24"/>
          <w:szCs w:val="24"/>
        </w:rPr>
        <w:t xml:space="preserve"> »</w:t>
      </w:r>
      <w:r w:rsidR="00827764">
        <w:rPr>
          <w:sz w:val="24"/>
          <w:szCs w:val="24"/>
        </w:rPr>
        <w:t>01</w:t>
      </w:r>
      <w:r>
        <w:rPr>
          <w:sz w:val="24"/>
          <w:szCs w:val="24"/>
        </w:rPr>
        <w:t>__202</w:t>
      </w:r>
      <w:r w:rsidR="00827764">
        <w:rPr>
          <w:sz w:val="24"/>
          <w:szCs w:val="24"/>
        </w:rPr>
        <w:t>4</w:t>
      </w:r>
      <w:r>
        <w:rPr>
          <w:sz w:val="24"/>
          <w:szCs w:val="24"/>
        </w:rPr>
        <w:t xml:space="preserve">     г.  </w:t>
      </w:r>
    </w:p>
    <w:p w14:paraId="35B6B6DE" w14:textId="1ADF8E87" w:rsidR="00F75090" w:rsidRDefault="00A731A3" w:rsidP="00A731A3">
      <w:pPr>
        <w:ind w:left="6237"/>
        <w:rPr>
          <w:sz w:val="28"/>
          <w:szCs w:val="28"/>
        </w:rPr>
      </w:pPr>
      <w:r>
        <w:t>№</w:t>
      </w:r>
      <w:r w:rsidR="00263EF2">
        <w:t xml:space="preserve"> </w:t>
      </w:r>
      <w:r w:rsidR="00827764" w:rsidRPr="00263EF2">
        <w:rPr>
          <w:u w:val="single"/>
        </w:rPr>
        <w:t>ЕД-7-11/2@</w:t>
      </w:r>
    </w:p>
    <w:p w14:paraId="3D922BDB" w14:textId="77777777" w:rsidR="00ED7B7C" w:rsidRDefault="00ED7B7C" w:rsidP="00ED7B7C">
      <w:pPr>
        <w:rPr>
          <w:sz w:val="28"/>
          <w:szCs w:val="28"/>
        </w:rPr>
      </w:pPr>
    </w:p>
    <w:p w14:paraId="2BA935CB" w14:textId="77777777" w:rsidR="00A731A3" w:rsidRDefault="00A731A3" w:rsidP="00ED7B7C">
      <w:pPr>
        <w:rPr>
          <w:sz w:val="28"/>
          <w:szCs w:val="28"/>
        </w:rPr>
      </w:pPr>
    </w:p>
    <w:p w14:paraId="1581804B" w14:textId="77777777" w:rsidR="00A731A3" w:rsidRDefault="00A731A3" w:rsidP="00ED7B7C">
      <w:pPr>
        <w:rPr>
          <w:sz w:val="28"/>
          <w:szCs w:val="28"/>
        </w:rPr>
      </w:pPr>
    </w:p>
    <w:p w14:paraId="24238508" w14:textId="77777777" w:rsidR="00ED7B7C" w:rsidRDefault="00ED7B7C" w:rsidP="00ED7B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01B337D6" w14:textId="77777777" w:rsidR="00ED7B7C" w:rsidRDefault="00ED7B7C" w:rsidP="00ED7B7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заполнения формы «Сведения о </w:t>
      </w:r>
      <w:r>
        <w:rPr>
          <w:b/>
          <w:bCs/>
          <w:sz w:val="28"/>
          <w:szCs w:val="28"/>
          <w:lang w:eastAsia="en-US"/>
        </w:rPr>
        <w:t xml:space="preserve">лицах, распорядившихся средствами (частью средств) материнского (семейного) капитала </w:t>
      </w:r>
    </w:p>
    <w:p w14:paraId="5371BB7F" w14:textId="77777777" w:rsidR="00ED7B7C" w:rsidRDefault="00ED7B7C" w:rsidP="00ED7B7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в целях улучшения жилищных условий, </w:t>
      </w:r>
    </w:p>
    <w:p w14:paraId="4D32DE2A" w14:textId="77777777" w:rsidR="00ED7B7C" w:rsidRDefault="00ED7B7C" w:rsidP="00ED7B7C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и сумме перечисленных средств»</w:t>
      </w:r>
    </w:p>
    <w:p w14:paraId="3381D8BC" w14:textId="77777777" w:rsidR="00ED7B7C" w:rsidRDefault="00ED7B7C" w:rsidP="00ED7B7C">
      <w:pPr>
        <w:rPr>
          <w:b/>
          <w:sz w:val="28"/>
          <w:szCs w:val="28"/>
        </w:rPr>
      </w:pPr>
    </w:p>
    <w:p w14:paraId="17647838" w14:textId="77777777" w:rsidR="00A731A3" w:rsidRDefault="00A731A3" w:rsidP="00ED7B7C">
      <w:pPr>
        <w:rPr>
          <w:b/>
          <w:sz w:val="28"/>
          <w:szCs w:val="28"/>
        </w:rPr>
      </w:pPr>
    </w:p>
    <w:p w14:paraId="0464C09B" w14:textId="77777777" w:rsidR="00ED7B7C" w:rsidRDefault="00ED7B7C" w:rsidP="00ED7B7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83DBFFE" w14:textId="77777777" w:rsidR="00ED7B7C" w:rsidRDefault="00ED7B7C" w:rsidP="00ED7B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FB4A43" w14:textId="77777777" w:rsidR="00ED7B7C" w:rsidRDefault="00A731A3" w:rsidP="00ED7B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hyperlink r:id="rId6" w:anchor="P49" w:history="1">
        <w:r w:rsidR="00ED7B7C">
          <w:rPr>
            <w:rStyle w:val="a3"/>
            <w:color w:val="auto"/>
            <w:sz w:val="28"/>
            <w:szCs w:val="28"/>
            <w:u w:val="none"/>
          </w:rPr>
          <w:t>Форма</w:t>
        </w:r>
      </w:hyperlink>
      <w:r w:rsidR="00ED7B7C">
        <w:rPr>
          <w:sz w:val="28"/>
          <w:szCs w:val="28"/>
        </w:rPr>
        <w:t xml:space="preserve"> «Сведения о </w:t>
      </w:r>
      <w:r w:rsidR="00ED7B7C">
        <w:rPr>
          <w:bCs/>
          <w:sz w:val="28"/>
          <w:szCs w:val="28"/>
          <w:lang w:eastAsia="en-US"/>
        </w:rPr>
        <w:t xml:space="preserve">лицах, распорядившихся средствами (частью средств) материнского (семейного) капитала в целях улучшения жилищных условий, и сумме перечисленных средств» </w:t>
      </w:r>
      <w:r w:rsidR="00ED7B7C">
        <w:rPr>
          <w:sz w:val="28"/>
          <w:szCs w:val="28"/>
        </w:rPr>
        <w:t xml:space="preserve">(далее – Форма) заполняется на основании сведений, </w:t>
      </w:r>
      <w:r w:rsidR="001C5807">
        <w:rPr>
          <w:sz w:val="28"/>
          <w:szCs w:val="28"/>
        </w:rPr>
        <w:t xml:space="preserve">представленных </w:t>
      </w:r>
      <w:r w:rsidR="00ED7B7C">
        <w:rPr>
          <w:sz w:val="28"/>
          <w:szCs w:val="28"/>
        </w:rPr>
        <w:t>Фонд</w:t>
      </w:r>
      <w:r w:rsidR="001C5807">
        <w:rPr>
          <w:sz w:val="28"/>
          <w:szCs w:val="28"/>
        </w:rPr>
        <w:t>ом</w:t>
      </w:r>
      <w:r w:rsidR="00ED7B7C">
        <w:rPr>
          <w:sz w:val="28"/>
          <w:szCs w:val="28"/>
        </w:rPr>
        <w:t xml:space="preserve"> пенсионного и социального страхования Российской Федерации (далее – Фонд) о лицах, </w:t>
      </w:r>
      <w:r w:rsidR="00ED7B7C">
        <w:rPr>
          <w:bCs/>
          <w:sz w:val="28"/>
          <w:szCs w:val="28"/>
          <w:lang w:eastAsia="en-US"/>
        </w:rPr>
        <w:t>распорядившихся средствами (частью средств) материнского (семейного) капитала в целях улучшения жилищных условий, и сумме перечисленных средств.</w:t>
      </w:r>
      <w:r w:rsidR="00ED7B7C">
        <w:rPr>
          <w:sz w:val="28"/>
          <w:szCs w:val="28"/>
          <w:lang w:eastAsia="en-US"/>
        </w:rPr>
        <w:t xml:space="preserve"> </w:t>
      </w:r>
    </w:p>
    <w:p w14:paraId="3A5CE81F" w14:textId="77777777" w:rsidR="00ED7B7C" w:rsidRDefault="00ED7B7C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anchor="P4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Форма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включает в себя следующие разделы:</w:t>
      </w:r>
    </w:p>
    <w:p w14:paraId="1941C9CD" w14:textId="77777777" w:rsidR="00ED7B7C" w:rsidRDefault="00ED7B7C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титульный </w:t>
      </w:r>
      <w:hyperlink r:id="rId8" w:anchor="P4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лист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E77D77" w14:textId="77777777" w:rsidR="00ED7B7C" w:rsidRDefault="00E91350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anchor="P107" w:history="1">
        <w:r w:rsidR="00ED7B7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 1</w:t>
        </w:r>
      </w:hyperlink>
      <w:r w:rsidR="00ED7B7C">
        <w:rPr>
          <w:rFonts w:ascii="Times New Roman" w:hAnsi="Times New Roman" w:cs="Times New Roman"/>
          <w:sz w:val="28"/>
          <w:szCs w:val="28"/>
        </w:rPr>
        <w:t xml:space="preserve"> «Сведения о </w:t>
      </w:r>
      <w:r w:rsidR="00ED7B7C">
        <w:rPr>
          <w:rFonts w:ascii="Times New Roman" w:hAnsi="Times New Roman" w:cs="Times New Roman"/>
          <w:bCs/>
          <w:sz w:val="28"/>
          <w:szCs w:val="28"/>
          <w:lang w:eastAsia="en-US"/>
        </w:rPr>
        <w:t>лицах, распорядившихся средствами (частью средств) материнского (семейного) капитала в целях улучшения жилищных условий, и сумме перечисленных средств»</w:t>
      </w:r>
      <w:r w:rsidR="00ED7B7C">
        <w:rPr>
          <w:rFonts w:ascii="Times New Roman" w:hAnsi="Times New Roman" w:cs="Times New Roman"/>
          <w:sz w:val="28"/>
          <w:szCs w:val="28"/>
        </w:rPr>
        <w:t xml:space="preserve"> (далее – раздел 1);</w:t>
      </w:r>
    </w:p>
    <w:p w14:paraId="4AC4F65A" w14:textId="77777777" w:rsidR="00ED7B7C" w:rsidRDefault="00ED7B7C" w:rsidP="00ED7B7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раздел 2 «Сведения о </w:t>
      </w:r>
      <w:r>
        <w:rPr>
          <w:sz w:val="28"/>
          <w:szCs w:val="28"/>
          <w:lang w:eastAsia="en-US"/>
        </w:rPr>
        <w:t xml:space="preserve">суммах перечисленных средств лицам, </w:t>
      </w:r>
      <w:r w:rsidR="00930424">
        <w:rPr>
          <w:sz w:val="28"/>
          <w:szCs w:val="28"/>
          <w:lang w:eastAsia="en-US"/>
        </w:rPr>
        <w:t xml:space="preserve">распорядившимся </w:t>
      </w:r>
      <w:r>
        <w:rPr>
          <w:sz w:val="28"/>
          <w:szCs w:val="28"/>
          <w:lang w:eastAsia="en-US"/>
        </w:rPr>
        <w:t>средствами (частью средств) материнского (семейного) капитала в целях улучшения жилищных условий» (далее</w:t>
      </w:r>
      <w:r w:rsidR="00A467DC">
        <w:rPr>
          <w:sz w:val="28"/>
          <w:szCs w:val="28"/>
          <w:lang w:eastAsia="en-US"/>
        </w:rPr>
        <w:t xml:space="preserve"> - </w:t>
      </w:r>
      <w:r>
        <w:rPr>
          <w:sz w:val="28"/>
          <w:szCs w:val="28"/>
          <w:lang w:eastAsia="en-US"/>
        </w:rPr>
        <w:t>раздел 2).</w:t>
      </w:r>
    </w:p>
    <w:p w14:paraId="012BB669" w14:textId="77777777" w:rsidR="00ED7B7C" w:rsidRDefault="00ED7B7C" w:rsidP="00ED7B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019A36" w14:textId="77777777" w:rsidR="00ED7B7C" w:rsidRDefault="00ED7B7C" w:rsidP="00ED7B7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Титульный лист Формы</w:t>
      </w:r>
    </w:p>
    <w:p w14:paraId="2985C8B6" w14:textId="77777777" w:rsidR="00ED7B7C" w:rsidRDefault="00ED7B7C" w:rsidP="00ED7B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71AAD8" w14:textId="77777777" w:rsidR="00ED7B7C" w:rsidRDefault="00ED7B7C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10" w:anchor="P52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строке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en-US"/>
        </w:rPr>
        <w:t>Уникальный порядковый номер документа</w:t>
      </w:r>
      <w:r>
        <w:rPr>
          <w:rFonts w:ascii="Times New Roman" w:hAnsi="Times New Roman" w:cs="Times New Roman"/>
          <w:sz w:val="28"/>
          <w:szCs w:val="28"/>
        </w:rPr>
        <w:t xml:space="preserve">» указывается </w:t>
      </w:r>
      <w:r w:rsidR="00BA672E">
        <w:rPr>
          <w:rFonts w:ascii="Times New Roman" w:hAnsi="Times New Roman" w:cs="Times New Roman"/>
          <w:sz w:val="28"/>
          <w:szCs w:val="28"/>
        </w:rPr>
        <w:t xml:space="preserve">уникальный </w:t>
      </w:r>
      <w:r>
        <w:rPr>
          <w:rFonts w:ascii="Times New Roman" w:hAnsi="Times New Roman" w:cs="Times New Roman"/>
          <w:sz w:val="28"/>
          <w:szCs w:val="28"/>
        </w:rPr>
        <w:t xml:space="preserve">порядковый номер документа, </w:t>
      </w:r>
      <w:r w:rsidR="00BA672E">
        <w:rPr>
          <w:rFonts w:ascii="Times New Roman" w:hAnsi="Times New Roman" w:cs="Times New Roman"/>
          <w:sz w:val="28"/>
          <w:szCs w:val="28"/>
        </w:rPr>
        <w:t xml:space="preserve">присвоенный </w:t>
      </w:r>
      <w:r>
        <w:rPr>
          <w:rFonts w:ascii="Times New Roman" w:hAnsi="Times New Roman" w:cs="Times New Roman"/>
          <w:sz w:val="28"/>
          <w:szCs w:val="28"/>
        </w:rPr>
        <w:t xml:space="preserve">документу при его формировании Фондом. </w:t>
      </w:r>
    </w:p>
    <w:p w14:paraId="7FB3E7E9" w14:textId="77777777" w:rsidR="00ED7B7C" w:rsidRDefault="00ED7B7C" w:rsidP="00ED7B7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</w:t>
      </w:r>
      <w:hyperlink r:id="rId11" w:anchor="P67" w:history="1">
        <w:r>
          <w:rPr>
            <w:rStyle w:val="a3"/>
            <w:color w:val="auto"/>
            <w:sz w:val="28"/>
            <w:szCs w:val="28"/>
            <w:u w:val="none"/>
          </w:rPr>
          <w:t>строке</w:t>
        </w:r>
      </w:hyperlink>
      <w:r>
        <w:rPr>
          <w:sz w:val="28"/>
          <w:szCs w:val="28"/>
        </w:rPr>
        <w:t xml:space="preserve"> «Тип документа» ук</w:t>
      </w:r>
      <w:r w:rsidR="00A731A3">
        <w:rPr>
          <w:sz w:val="28"/>
          <w:szCs w:val="28"/>
        </w:rPr>
        <w:t xml:space="preserve">азывается соответствующий код: </w:t>
      </w:r>
      <w:r>
        <w:rPr>
          <w:sz w:val="28"/>
          <w:szCs w:val="28"/>
        </w:rPr>
        <w:t>«01» – первичный; код «02» – корректирующий, который указывается в</w:t>
      </w:r>
      <w:r>
        <w:rPr>
          <w:sz w:val="28"/>
          <w:szCs w:val="28"/>
          <w:lang w:eastAsia="en-US"/>
        </w:rPr>
        <w:t xml:space="preserve"> случае исправления ошибки, допущенной в ранее представленной Форме, а также в случае наличия сведений о повторном перечислении средств при поступлении возврата средств в Фонд в связи с необходимостью уточнения реквизитов.</w:t>
      </w:r>
    </w:p>
    <w:p w14:paraId="33D4CA1F" w14:textId="77777777" w:rsidR="00ED7B7C" w:rsidRDefault="00ED7B7C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 </w:t>
      </w:r>
      <w:r w:rsidR="001C5807">
        <w:rPr>
          <w:rFonts w:ascii="Times New Roman" w:hAnsi="Times New Roman" w:cs="Times New Roman"/>
          <w:sz w:val="28"/>
          <w:szCs w:val="28"/>
          <w:lang w:eastAsia="en-US"/>
        </w:rPr>
        <w:t>заполнении 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орректирующего документа </w:t>
      </w:r>
      <w:r w:rsidR="001C5807">
        <w:rPr>
          <w:rFonts w:ascii="Times New Roman" w:hAnsi="Times New Roman" w:cs="Times New Roman"/>
          <w:sz w:val="28"/>
          <w:szCs w:val="28"/>
          <w:lang w:eastAsia="en-US"/>
        </w:rPr>
        <w:t xml:space="preserve">указываются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все </w:t>
      </w:r>
      <w:r w:rsidR="001C5807">
        <w:rPr>
          <w:rFonts w:ascii="Times New Roman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ранее представленные листы </w:t>
      </w:r>
      <w:hyperlink r:id="rId12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Формы</w:t>
        </w:r>
      </w:hyperlink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 учетом внесенных изменений, включая строку «Уникальный порядковый номер документа».</w:t>
      </w:r>
    </w:p>
    <w:p w14:paraId="055ADBDC" w14:textId="77777777" w:rsidR="00ED7B7C" w:rsidRDefault="00ED7B7C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обнаружения ошибки в </w:t>
      </w:r>
      <w:r w:rsidR="007A7B17">
        <w:rPr>
          <w:rFonts w:ascii="Times New Roman" w:hAnsi="Times New Roman" w:cs="Times New Roman"/>
          <w:sz w:val="28"/>
          <w:szCs w:val="28"/>
        </w:rPr>
        <w:t xml:space="preserve">строке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7A7B17">
        <w:rPr>
          <w:rFonts w:ascii="Times New Roman" w:hAnsi="Times New Roman" w:cs="Times New Roman"/>
          <w:sz w:val="28"/>
          <w:szCs w:val="28"/>
          <w:lang w:eastAsia="en-US"/>
        </w:rPr>
        <w:t xml:space="preserve">Уникальный порядковый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номер документа» передается корректировка с ошибочным </w:t>
      </w:r>
      <w:r w:rsidR="007A7B17"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>никальным порядковым номером документа</w:t>
      </w:r>
      <w:r w:rsidR="007A7B17">
        <w:rPr>
          <w:rFonts w:ascii="Times New Roman" w:hAnsi="Times New Roman" w:cs="Times New Roman"/>
          <w:sz w:val="28"/>
          <w:szCs w:val="28"/>
          <w:lang w:eastAsia="en-US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указанием нулевых показателей сумм платежа. При этом передаются первичные сведения с корректным </w:t>
      </w:r>
      <w:r w:rsidR="007A7B17"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>никальным порядковым номером документа.</w:t>
      </w:r>
    </w:p>
    <w:p w14:paraId="09B13D2C" w14:textId="77777777" w:rsidR="00ED7B7C" w:rsidRDefault="00ED7B7C" w:rsidP="00ED7B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В строке «Статус лица» указывается соответствующий код: «01» – мать, «02» – отец, «03» – ребенок», «04» – мужчина – единственный усыновитель, «05» – мужчина, воспитывающий детей</w:t>
      </w:r>
      <w:r w:rsidR="001C5807">
        <w:rPr>
          <w:sz w:val="28"/>
          <w:szCs w:val="28"/>
        </w:rPr>
        <w:t xml:space="preserve">. </w:t>
      </w:r>
    </w:p>
    <w:p w14:paraId="6F8487F0" w14:textId="77777777" w:rsidR="00ED7B7C" w:rsidRDefault="00ED7B7C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 </w:t>
      </w:r>
      <w:hyperlink r:id="rId13" w:anchor="P9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строке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«По состоянию на» указывается дата, по состоянию на которую сформированы сведения, включенные в </w:t>
      </w:r>
      <w:hyperlink r:id="rId14" w:anchor="P4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Форму</w:t>
        </w:r>
      </w:hyperlink>
      <w:r>
        <w:rPr>
          <w:rFonts w:ascii="Times New Roman" w:hAnsi="Times New Roman" w:cs="Times New Roman"/>
          <w:sz w:val="28"/>
          <w:szCs w:val="28"/>
        </w:rPr>
        <w:t>. Для указания даты используются по порядку три поля: день (поле из двух знакомест), месяц (поле из двух знакомест) и год (поле из четырех знакомест), разделенные знаком «.» («точка»).</w:t>
      </w:r>
    </w:p>
    <w:p w14:paraId="4A6002EA" w14:textId="77777777" w:rsidR="00ED7B7C" w:rsidRDefault="00ED7B7C" w:rsidP="00ED7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5CA73E" w14:textId="77777777" w:rsidR="00A731A3" w:rsidRDefault="00ED7B7C" w:rsidP="00ED7B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</w:t>
      </w:r>
      <w:hyperlink r:id="rId15" w:anchor="P107" w:history="1">
        <w:r>
          <w:rPr>
            <w:rStyle w:val="a3"/>
            <w:b/>
            <w:color w:val="auto"/>
            <w:sz w:val="28"/>
            <w:szCs w:val="28"/>
            <w:u w:val="none"/>
          </w:rPr>
          <w:t>Раздел 1</w:t>
        </w:r>
      </w:hyperlink>
      <w:r>
        <w:rPr>
          <w:rStyle w:val="a3"/>
          <w:b/>
          <w:color w:val="auto"/>
          <w:sz w:val="28"/>
          <w:szCs w:val="28"/>
          <w:u w:val="none"/>
        </w:rPr>
        <w:t xml:space="preserve"> «</w:t>
      </w:r>
      <w:r>
        <w:rPr>
          <w:b/>
          <w:sz w:val="28"/>
          <w:szCs w:val="28"/>
        </w:rPr>
        <w:t xml:space="preserve">Сведения о лицах, распорядившихся средствами </w:t>
      </w:r>
    </w:p>
    <w:p w14:paraId="5D88E65D" w14:textId="77777777" w:rsidR="00A731A3" w:rsidRDefault="00ED7B7C" w:rsidP="00ED7B7C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(частью средств) материнского (семейного) капитала в</w:t>
      </w:r>
    </w:p>
    <w:p w14:paraId="67FA6CC0" w14:textId="77777777" w:rsidR="00ED7B7C" w:rsidRDefault="00ED7B7C" w:rsidP="00ED7B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 целях улучшения жилищных условий</w:t>
      </w:r>
      <w:r>
        <w:rPr>
          <w:rStyle w:val="a3"/>
          <w:b/>
          <w:color w:val="auto"/>
          <w:sz w:val="28"/>
          <w:szCs w:val="28"/>
          <w:u w:val="none"/>
        </w:rPr>
        <w:t>»</w:t>
      </w:r>
      <w:r>
        <w:rPr>
          <w:b/>
          <w:sz w:val="28"/>
          <w:szCs w:val="28"/>
        </w:rPr>
        <w:t xml:space="preserve"> Формы</w:t>
      </w:r>
    </w:p>
    <w:p w14:paraId="0D2B0255" w14:textId="77777777" w:rsidR="00ED7B7C" w:rsidRDefault="00ED7B7C" w:rsidP="00ED7B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051EAA" w14:textId="77777777" w:rsidR="00ED7B7C" w:rsidRDefault="00ED7B7C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В </w:t>
      </w:r>
      <w:hyperlink r:id="rId16" w:anchor="P10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Разделе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указываются сведения о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лицах, распорядившихся средствами (частью средств) материнского (семейного) капитала в целях улучшения жилищных условий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764AE8" w14:textId="77777777" w:rsidR="00ED7B7C" w:rsidRDefault="00ED7B7C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206"/>
      <w:bookmarkEnd w:id="0"/>
      <w:r>
        <w:rPr>
          <w:rFonts w:ascii="Times New Roman" w:hAnsi="Times New Roman" w:cs="Times New Roman"/>
          <w:sz w:val="28"/>
          <w:szCs w:val="28"/>
        </w:rPr>
        <w:t xml:space="preserve">8. В </w:t>
      </w:r>
      <w:hyperlink r:id="rId17" w:anchor="P10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строках 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18" w:anchor="P15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1.3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указываются полностью, без сокращений, фамилия, имя, отчество (при наличии) физического лица, в отношении которого представляются сведения в составе </w:t>
      </w:r>
      <w:hyperlink r:id="rId19" w:anchor="P4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Формы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E247661" w14:textId="77777777" w:rsidR="00ED7B7C" w:rsidRDefault="00ED7B7C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В </w:t>
      </w:r>
      <w:hyperlink r:id="rId20" w:anchor="P17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строке 1.4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указывается страховой номер индивидуального лицевого счета </w:t>
      </w:r>
      <w:r w:rsidR="003B48C3">
        <w:rPr>
          <w:rFonts w:ascii="Times New Roman" w:hAnsi="Times New Roman" w:cs="Times New Roman"/>
          <w:sz w:val="28"/>
          <w:szCs w:val="28"/>
        </w:rPr>
        <w:t xml:space="preserve">(СНИЛС)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лица, в отношении которого представляются сведения в составе </w:t>
      </w:r>
      <w:hyperlink r:id="rId21" w:anchor="P4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Формы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7DE47BE" w14:textId="77777777" w:rsidR="00ED7B7C" w:rsidRDefault="00ED7B7C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08"/>
      <w:bookmarkEnd w:id="1"/>
      <w:r>
        <w:rPr>
          <w:rFonts w:ascii="Times New Roman" w:hAnsi="Times New Roman" w:cs="Times New Roman"/>
          <w:sz w:val="28"/>
          <w:szCs w:val="28"/>
        </w:rPr>
        <w:t xml:space="preserve">10. В </w:t>
      </w:r>
      <w:hyperlink r:id="rId22" w:anchor="P19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строке 1.5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указывается число, месяц и год рождения физического лица, в отношении которого представляются сведения в составе </w:t>
      </w:r>
      <w:hyperlink r:id="rId23" w:anchor="P4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Формы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573426D" w14:textId="77777777" w:rsidR="00ED7B7C" w:rsidRDefault="00ED7B7C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В </w:t>
      </w:r>
      <w:hyperlink r:id="rId24" w:anchor="P213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строке 1.6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указывается код вида документа, удостоверяющего личность физического лица, в отношении которого представляются сведения в составе Формы</w:t>
      </w:r>
      <w:r w:rsidR="0028747E">
        <w:rPr>
          <w:rFonts w:ascii="Times New Roman" w:hAnsi="Times New Roman" w:cs="Times New Roman"/>
          <w:sz w:val="28"/>
          <w:szCs w:val="28"/>
        </w:rPr>
        <w:t>, в соответствии с приложением к настоящему Порядку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C839D9" w14:textId="77777777" w:rsidR="00ED7B7C" w:rsidRDefault="00ED7B7C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В </w:t>
      </w:r>
      <w:hyperlink r:id="rId25" w:anchor="P232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строке 1.6.1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указывается серия и номер документа, удостоверяющего личность физического лица, в отношении которого представляются сведения в составе Формы. </w:t>
      </w:r>
    </w:p>
    <w:p w14:paraId="3960030A" w14:textId="77777777" w:rsidR="00ED7B7C" w:rsidRDefault="00ED7B7C" w:rsidP="00ED7B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В </w:t>
      </w:r>
      <w:hyperlink r:id="rId26" w:anchor="P232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строке 1.6.2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указывается число, месяц и год выдачи документа, удостоверяющего личность физического лица, в отношении которого представляются сведения в составе Формы. </w:t>
      </w:r>
    </w:p>
    <w:p w14:paraId="33615BDE" w14:textId="77777777" w:rsidR="00ED7B7C" w:rsidRDefault="00ED7B7C" w:rsidP="00ED7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0E2732" w14:textId="77777777" w:rsidR="001C5807" w:rsidRDefault="001C5807" w:rsidP="00ED7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0270F1" w14:textId="77777777" w:rsidR="00A467DC" w:rsidRDefault="00A467DC" w:rsidP="00ED7B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B3CE34" w14:textId="77777777" w:rsidR="00ED7B7C" w:rsidRDefault="00ED7B7C" w:rsidP="00ED7B7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Раздел 2 «Сведения о </w:t>
      </w:r>
      <w:r>
        <w:rPr>
          <w:b/>
          <w:sz w:val="28"/>
          <w:szCs w:val="28"/>
          <w:lang w:eastAsia="en-US"/>
        </w:rPr>
        <w:t xml:space="preserve">суммах перечисленных средств лицам, </w:t>
      </w:r>
      <w:r w:rsidR="00B27509">
        <w:rPr>
          <w:b/>
          <w:sz w:val="28"/>
          <w:szCs w:val="28"/>
          <w:lang w:eastAsia="en-US"/>
        </w:rPr>
        <w:t xml:space="preserve">распорядившимся </w:t>
      </w:r>
      <w:r>
        <w:rPr>
          <w:b/>
          <w:sz w:val="28"/>
          <w:szCs w:val="28"/>
          <w:lang w:eastAsia="en-US"/>
        </w:rPr>
        <w:t xml:space="preserve">средствами (частью средств) материнского (семейного) капитала в целях улучшения жилищных условий» </w:t>
      </w:r>
      <w:r>
        <w:rPr>
          <w:b/>
          <w:sz w:val="28"/>
          <w:szCs w:val="28"/>
        </w:rPr>
        <w:t>Формы</w:t>
      </w:r>
    </w:p>
    <w:p w14:paraId="4BFA7615" w14:textId="77777777" w:rsidR="00ED7B7C" w:rsidRDefault="00ED7B7C" w:rsidP="00ED7B7C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290F19F" w14:textId="77777777" w:rsidR="00ED7B7C" w:rsidRDefault="00ED7B7C" w:rsidP="00A73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 Раздел 2 заполняется по каждому объекту недвижимости, который был приобретен с помощью средств материнского (семейного) капитала в собственность физического лица, в отношении которого представляются сведения в составе Формы.</w:t>
      </w:r>
    </w:p>
    <w:p w14:paraId="6D925379" w14:textId="77777777" w:rsidR="00ED7B7C" w:rsidRDefault="00ED7B7C" w:rsidP="00A73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В строке 1.7 указывается </w:t>
      </w:r>
      <w:bookmarkStart w:id="2" w:name="_Hlk150852200"/>
      <w:r>
        <w:rPr>
          <w:rFonts w:ascii="Times New Roman" w:hAnsi="Times New Roman" w:cs="Times New Roman"/>
          <w:sz w:val="28"/>
          <w:szCs w:val="28"/>
        </w:rPr>
        <w:t>число, месяц и год платежа, осуществленного в пользу физического лица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, в отношении которого представляются сведения в составе Формы. </w:t>
      </w:r>
    </w:p>
    <w:p w14:paraId="21994CAF" w14:textId="77777777" w:rsidR="00ED7B7C" w:rsidRDefault="00ED7B7C" w:rsidP="00A73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В строке 1.8 указывается сумма платежа, осуществленного в пользу физического лица, в отношении которого представляются сведения в составе Формы.  Сумма указывается в рублях и копейках</w:t>
      </w:r>
      <w:r w:rsidR="009D58B2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58B2">
        <w:rPr>
          <w:rFonts w:ascii="Times New Roman" w:hAnsi="Times New Roman" w:cs="Times New Roman"/>
          <w:sz w:val="28"/>
          <w:szCs w:val="28"/>
        </w:rPr>
        <w:t xml:space="preserve">разделением </w:t>
      </w:r>
      <w:r>
        <w:rPr>
          <w:rFonts w:ascii="Times New Roman" w:hAnsi="Times New Roman" w:cs="Times New Roman"/>
          <w:sz w:val="28"/>
          <w:szCs w:val="28"/>
        </w:rPr>
        <w:t>знаком «.» («точка»).</w:t>
      </w:r>
    </w:p>
    <w:p w14:paraId="111F95A4" w14:textId="77777777" w:rsidR="00ED7B7C" w:rsidRDefault="00ED7B7C" w:rsidP="00A73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 В строке 1.9 указывается адрес расположения объекта недвижимости, который был </w:t>
      </w:r>
      <w:bookmarkStart w:id="3" w:name="_Hlk150852089"/>
      <w:r>
        <w:rPr>
          <w:rFonts w:ascii="Times New Roman" w:hAnsi="Times New Roman" w:cs="Times New Roman"/>
          <w:sz w:val="28"/>
          <w:szCs w:val="28"/>
        </w:rPr>
        <w:t>приобретен с помощью средств материнского (семейного) капитала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в собственность физического лица, в отношении которого представляются сведения в составе Формы. </w:t>
      </w:r>
    </w:p>
    <w:p w14:paraId="03BC73AC" w14:textId="77777777" w:rsidR="00ED7B7C" w:rsidRDefault="00ED7B7C" w:rsidP="00A73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В с</w:t>
      </w:r>
      <w:r w:rsidR="00C0744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роке 1.10 указывается кадастровый номер объекта недвижимости, который был приобретен с помощью средств материнского (семейного) капитала в собственность физического лица, в отношении которого представляются сведения в составе Формы.</w:t>
      </w:r>
    </w:p>
    <w:p w14:paraId="6FAE3EB6" w14:textId="77777777" w:rsidR="00ED7B7C" w:rsidRDefault="00ED7B7C" w:rsidP="00A73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 Если в отношении физического лица Фондом платежными поручениями произведено несколько переводов нескольким продавцам по договору купли-продажи в отношении одного объекта недвижимости, то для каждого платежного поручения должны быть указаны число, месяц и год платежа (строки 1.7.1 и так далее), сумма платежа (строки 1.8.1 и так далее). При этом адрес расположения объекта недвижимости и кадастровый номер объекта недвижимости указываются однократно.  </w:t>
      </w:r>
    </w:p>
    <w:p w14:paraId="0AA8B2EC" w14:textId="77777777" w:rsidR="00ED7B7C" w:rsidRDefault="00ED7B7C" w:rsidP="00A731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Если в отношении физического лица Фондом платежными поручениями произведено несколько переводов в отношении нескольких объектов недвижимости, то для каждого платежного поручения должны быть указаны число, месяц и год платежа, сумма платежа, адрес расположения объекта недвижимости, кадастровый номер объекта недвижимости.</w:t>
      </w:r>
    </w:p>
    <w:p w14:paraId="04E4C34E" w14:textId="77777777" w:rsidR="00ED7B7C" w:rsidRDefault="00ED7B7C" w:rsidP="00ED7B7C">
      <w:pPr>
        <w:rPr>
          <w:sz w:val="28"/>
          <w:szCs w:val="28"/>
        </w:rPr>
      </w:pPr>
    </w:p>
    <w:p w14:paraId="57254A52" w14:textId="77777777" w:rsidR="00ED7B7C" w:rsidRDefault="00ED7B7C" w:rsidP="00ED7B7C">
      <w:pPr>
        <w:rPr>
          <w:sz w:val="28"/>
          <w:szCs w:val="28"/>
        </w:rPr>
      </w:pPr>
    </w:p>
    <w:p w14:paraId="4CA11477" w14:textId="77777777" w:rsidR="00ED7B7C" w:rsidRDefault="00ED7B7C" w:rsidP="00ED7B7C">
      <w:pPr>
        <w:rPr>
          <w:sz w:val="28"/>
          <w:szCs w:val="28"/>
        </w:rPr>
      </w:pPr>
    </w:p>
    <w:p w14:paraId="5A9AE98D" w14:textId="77777777" w:rsidR="00ED7B7C" w:rsidRDefault="00ED7B7C" w:rsidP="00ED7B7C"/>
    <w:p w14:paraId="03FEBBA4" w14:textId="77777777" w:rsidR="00ED7B7C" w:rsidRDefault="00ED7B7C" w:rsidP="00ED7B7C"/>
    <w:p w14:paraId="5E7127E4" w14:textId="77777777" w:rsidR="00ED7B7C" w:rsidRDefault="00ED7B7C" w:rsidP="00ED7B7C"/>
    <w:p w14:paraId="36144134" w14:textId="77777777" w:rsidR="00ED7B7C" w:rsidRDefault="00ED7B7C" w:rsidP="00ED7B7C"/>
    <w:p w14:paraId="42162688" w14:textId="77777777" w:rsidR="00ED7B7C" w:rsidRDefault="00ED7B7C" w:rsidP="00ED7B7C"/>
    <w:p w14:paraId="66D1038C" w14:textId="77777777" w:rsidR="00ED7B7C" w:rsidRDefault="00ED7B7C" w:rsidP="00ED7B7C"/>
    <w:p w14:paraId="7B821162" w14:textId="77777777" w:rsidR="00ED7B7C" w:rsidRDefault="00ED7B7C" w:rsidP="00ED7B7C"/>
    <w:p w14:paraId="47E1E2A6" w14:textId="77777777" w:rsidR="009D58B2" w:rsidRDefault="009D58B2">
      <w:pPr>
        <w:suppressAutoHyphens w:val="0"/>
        <w:spacing w:after="200" w:line="276" w:lineRule="auto"/>
      </w:pPr>
      <w:r>
        <w:br w:type="page"/>
      </w:r>
    </w:p>
    <w:p w14:paraId="3FC0D27F" w14:textId="77777777" w:rsidR="00ED7B7C" w:rsidRDefault="00ED7B7C" w:rsidP="00ED7B7C">
      <w:pPr>
        <w:autoSpaceDE w:val="0"/>
        <w:autoSpaceDN w:val="0"/>
        <w:adjustRightInd w:val="0"/>
        <w:ind w:left="4678"/>
        <w:outlineLvl w:val="0"/>
      </w:pPr>
      <w:r>
        <w:lastRenderedPageBreak/>
        <w:t>Приложение</w:t>
      </w:r>
    </w:p>
    <w:p w14:paraId="635823F5" w14:textId="77777777" w:rsidR="00ED7B7C" w:rsidRDefault="00ED7B7C" w:rsidP="00ED7B7C">
      <w:pPr>
        <w:autoSpaceDE w:val="0"/>
        <w:autoSpaceDN w:val="0"/>
        <w:adjustRightInd w:val="0"/>
        <w:ind w:left="4678"/>
        <w:outlineLvl w:val="0"/>
      </w:pPr>
      <w:r>
        <w:t xml:space="preserve">к Порядку заполнения формы </w:t>
      </w:r>
    </w:p>
    <w:p w14:paraId="47685554" w14:textId="77777777" w:rsidR="00ED7B7C" w:rsidRDefault="00ED7B7C" w:rsidP="00ED7B7C">
      <w:pPr>
        <w:autoSpaceDE w:val="0"/>
        <w:autoSpaceDN w:val="0"/>
        <w:adjustRightInd w:val="0"/>
        <w:ind w:left="4678"/>
        <w:outlineLvl w:val="0"/>
      </w:pPr>
      <w:r>
        <w:t xml:space="preserve">«Сведения о лицах, распорядившихся </w:t>
      </w:r>
    </w:p>
    <w:p w14:paraId="089E63DE" w14:textId="77777777" w:rsidR="00ED7B7C" w:rsidRDefault="00ED7B7C" w:rsidP="00ED7B7C">
      <w:pPr>
        <w:autoSpaceDE w:val="0"/>
        <w:autoSpaceDN w:val="0"/>
        <w:adjustRightInd w:val="0"/>
        <w:ind w:left="4678"/>
        <w:outlineLvl w:val="0"/>
      </w:pPr>
      <w:r>
        <w:t xml:space="preserve">средствами (частью средств) </w:t>
      </w:r>
    </w:p>
    <w:p w14:paraId="3F69E1CA" w14:textId="77777777" w:rsidR="00ED7B7C" w:rsidRDefault="00ED7B7C" w:rsidP="00ED7B7C">
      <w:pPr>
        <w:autoSpaceDE w:val="0"/>
        <w:autoSpaceDN w:val="0"/>
        <w:adjustRightInd w:val="0"/>
        <w:ind w:left="4678"/>
        <w:outlineLvl w:val="0"/>
      </w:pPr>
      <w:r>
        <w:t xml:space="preserve">материнского (семейного) капитала </w:t>
      </w:r>
    </w:p>
    <w:p w14:paraId="5C07C751" w14:textId="77777777" w:rsidR="00ED7B7C" w:rsidRDefault="00ED7B7C" w:rsidP="00ED7B7C">
      <w:pPr>
        <w:autoSpaceDE w:val="0"/>
        <w:autoSpaceDN w:val="0"/>
        <w:adjustRightInd w:val="0"/>
        <w:ind w:left="4678"/>
        <w:outlineLvl w:val="0"/>
      </w:pPr>
      <w:r>
        <w:t xml:space="preserve">в целях улучшения жилищных условий, </w:t>
      </w:r>
    </w:p>
    <w:p w14:paraId="31764C76" w14:textId="77777777" w:rsidR="00ED7B7C" w:rsidRDefault="00ED7B7C" w:rsidP="00ED7B7C">
      <w:pPr>
        <w:autoSpaceDE w:val="0"/>
        <w:autoSpaceDN w:val="0"/>
        <w:adjustRightInd w:val="0"/>
        <w:ind w:left="4678"/>
        <w:outlineLvl w:val="0"/>
      </w:pPr>
      <w:r>
        <w:t xml:space="preserve">и сумме перечисленных средств», </w:t>
      </w:r>
    </w:p>
    <w:p w14:paraId="22602323" w14:textId="77777777" w:rsidR="00ED7B7C" w:rsidRDefault="00ED7B7C" w:rsidP="00ED7B7C">
      <w:pPr>
        <w:autoSpaceDE w:val="0"/>
        <w:autoSpaceDN w:val="0"/>
        <w:adjustRightInd w:val="0"/>
        <w:ind w:left="4678"/>
        <w:outlineLvl w:val="0"/>
      </w:pPr>
      <w:r>
        <w:t>утвержденному приказом ФНС России</w:t>
      </w:r>
    </w:p>
    <w:p w14:paraId="5D30A824" w14:textId="77777777" w:rsidR="00ED7B7C" w:rsidRDefault="00ED7B7C" w:rsidP="00ED7B7C">
      <w:pPr>
        <w:ind w:left="4678"/>
      </w:pPr>
      <w:r>
        <w:t>от «___</w:t>
      </w:r>
      <w:proofErr w:type="gramStart"/>
      <w:r>
        <w:t>_»_</w:t>
      </w:r>
      <w:proofErr w:type="gramEnd"/>
      <w:r>
        <w:t>_____202     г. № ___________</w:t>
      </w:r>
    </w:p>
    <w:p w14:paraId="2EAF5049" w14:textId="77777777" w:rsidR="00ED7B7C" w:rsidRDefault="00ED7B7C" w:rsidP="00ED7B7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6A7C6E1" w14:textId="77777777" w:rsidR="00ED7B7C" w:rsidRDefault="00ED7B7C" w:rsidP="00ED7B7C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КОДЫ ВИДОВ ДОКУМЕНТА</w:t>
      </w:r>
    </w:p>
    <w:p w14:paraId="3D856EB8" w14:textId="77777777" w:rsidR="00ED7B7C" w:rsidRDefault="00ED7B7C" w:rsidP="00ED7B7C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8783"/>
      </w:tblGrid>
      <w:tr w:rsidR="00ED7B7C" w14:paraId="065DDBDF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5F89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Код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EAAD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документа</w:t>
            </w:r>
          </w:p>
        </w:tc>
      </w:tr>
      <w:tr w:rsidR="00ED7B7C" w14:paraId="302BDAF2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B880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F313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Паспорт гражданина Российской Федерации</w:t>
            </w:r>
          </w:p>
        </w:tc>
      </w:tr>
      <w:tr w:rsidR="00ED7B7C" w14:paraId="163AC8FA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54DA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E7FE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Свидетельство о рождении</w:t>
            </w:r>
          </w:p>
        </w:tc>
      </w:tr>
      <w:tr w:rsidR="00ED7B7C" w14:paraId="286E4C52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E028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475C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Военный билет</w:t>
            </w:r>
          </w:p>
        </w:tc>
      </w:tr>
      <w:tr w:rsidR="00ED7B7C" w14:paraId="191B475B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AC9A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4D04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Временное удостоверение, выданное взамен военного билета</w:t>
            </w:r>
          </w:p>
        </w:tc>
      </w:tr>
      <w:tr w:rsidR="00ED7B7C" w14:paraId="2C2B7D1A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2AAD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06AA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Паспорт иностранного гражданина</w:t>
            </w:r>
          </w:p>
        </w:tc>
      </w:tr>
      <w:tr w:rsidR="00ED7B7C" w14:paraId="677E7F6C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2404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718F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Свидетельство о рассмотрении ходатайства о признании лица беженцем на территории Российской Федерации по существу</w:t>
            </w:r>
          </w:p>
        </w:tc>
      </w:tr>
      <w:tr w:rsidR="00ED7B7C" w14:paraId="3CFEF712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3177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9D44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Вид на жительство в Российской Федерации</w:t>
            </w:r>
          </w:p>
        </w:tc>
      </w:tr>
      <w:tr w:rsidR="00ED7B7C" w14:paraId="08B72844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3E50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558F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Удостоверение беженца</w:t>
            </w:r>
          </w:p>
        </w:tc>
      </w:tr>
      <w:tr w:rsidR="00ED7B7C" w14:paraId="1906A647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7FF5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D03E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Временное удостоверение личности гражданина Российской Федерации</w:t>
            </w:r>
          </w:p>
        </w:tc>
      </w:tr>
      <w:tr w:rsidR="00ED7B7C" w14:paraId="28D3834C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BDC6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0F73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Разрешение на временное проживание в Российской Федерации</w:t>
            </w:r>
          </w:p>
        </w:tc>
      </w:tr>
      <w:tr w:rsidR="00ED7B7C" w14:paraId="7D1A1849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D040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18B0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Свидетельство о предоставлении временного убежища на территории Российской Федерации</w:t>
            </w:r>
          </w:p>
        </w:tc>
      </w:tr>
      <w:tr w:rsidR="00ED7B7C" w14:paraId="3519BE8C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AE90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C8DD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Загранпаспорт гражданина Российской Федерации</w:t>
            </w:r>
          </w:p>
        </w:tc>
      </w:tr>
      <w:tr w:rsidR="00ED7B7C" w14:paraId="1A2D8E8D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C8CB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D59B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Свидетельство о рождении, выданное уполномоченным органом иностранного государства</w:t>
            </w:r>
          </w:p>
        </w:tc>
      </w:tr>
      <w:tr w:rsidR="00ED7B7C" w14:paraId="6D833DDC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78C9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08E63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Удостоверение личности военнослужащего Российской Федерации</w:t>
            </w:r>
          </w:p>
        </w:tc>
      </w:tr>
      <w:tr w:rsidR="00ED7B7C" w14:paraId="5B775321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0F37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9935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Военный билет офицера запаса</w:t>
            </w:r>
          </w:p>
        </w:tc>
      </w:tr>
      <w:tr w:rsidR="00ED7B7C" w14:paraId="7BCAA8FD" w14:textId="77777777" w:rsidTr="00A731A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00C4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91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328A1" w14:textId="77777777" w:rsidR="00ED7B7C" w:rsidRDefault="00ED7B7C">
            <w:pPr>
              <w:autoSpaceDE w:val="0"/>
              <w:autoSpaceDN w:val="0"/>
              <w:adjustRightInd w:val="0"/>
              <w:spacing w:line="276" w:lineRule="auto"/>
              <w:ind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документы,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документов, удостоверяющих личность налогоплательщика</w:t>
            </w:r>
          </w:p>
        </w:tc>
      </w:tr>
    </w:tbl>
    <w:p w14:paraId="28C1DF88" w14:textId="77777777" w:rsidR="00ED7B7C" w:rsidRPr="00ED7B7C" w:rsidRDefault="00ED7B7C" w:rsidP="00ED7B7C">
      <w:pPr>
        <w:rPr>
          <w:sz w:val="28"/>
          <w:szCs w:val="28"/>
        </w:rPr>
      </w:pPr>
    </w:p>
    <w:sectPr w:rsidR="00ED7B7C" w:rsidRPr="00ED7B7C" w:rsidSect="00A731A3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C1C69" w14:textId="77777777" w:rsidR="00E91350" w:rsidRDefault="00E91350" w:rsidP="00A731A3">
      <w:r>
        <w:separator/>
      </w:r>
    </w:p>
  </w:endnote>
  <w:endnote w:type="continuationSeparator" w:id="0">
    <w:p w14:paraId="793DE2E6" w14:textId="77777777" w:rsidR="00E91350" w:rsidRDefault="00E91350" w:rsidP="00A7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332A" w14:textId="77777777" w:rsidR="00A731A3" w:rsidRDefault="00A731A3" w:rsidP="008C26AF">
    <w:pPr>
      <w:pStyle w:val="a8"/>
    </w:pPr>
  </w:p>
  <w:p w14:paraId="41AB9E03" w14:textId="77777777" w:rsidR="008C26AF" w:rsidRPr="008C26AF" w:rsidRDefault="008C26AF" w:rsidP="008C26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52B8" w14:textId="77777777" w:rsidR="00E91350" w:rsidRDefault="00E91350" w:rsidP="00A731A3">
      <w:r>
        <w:separator/>
      </w:r>
    </w:p>
  </w:footnote>
  <w:footnote w:type="continuationSeparator" w:id="0">
    <w:p w14:paraId="4A6B81C3" w14:textId="77777777" w:rsidR="00E91350" w:rsidRDefault="00E91350" w:rsidP="00A7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4BD" w14:textId="77777777" w:rsidR="00A731A3" w:rsidRPr="00A731A3" w:rsidRDefault="00A731A3" w:rsidP="00A731A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27764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7C"/>
    <w:rsid w:val="00054158"/>
    <w:rsid w:val="001C5807"/>
    <w:rsid w:val="00263EF2"/>
    <w:rsid w:val="0028747E"/>
    <w:rsid w:val="003B48C3"/>
    <w:rsid w:val="003F3A9D"/>
    <w:rsid w:val="0041097B"/>
    <w:rsid w:val="00527C9E"/>
    <w:rsid w:val="005E4BB6"/>
    <w:rsid w:val="00663430"/>
    <w:rsid w:val="007A7B17"/>
    <w:rsid w:val="00827764"/>
    <w:rsid w:val="008C26AF"/>
    <w:rsid w:val="00922DAD"/>
    <w:rsid w:val="00930424"/>
    <w:rsid w:val="009B0BE2"/>
    <w:rsid w:val="009D58B2"/>
    <w:rsid w:val="00A467DC"/>
    <w:rsid w:val="00A731A3"/>
    <w:rsid w:val="00AB61FE"/>
    <w:rsid w:val="00B27509"/>
    <w:rsid w:val="00B73904"/>
    <w:rsid w:val="00BA672E"/>
    <w:rsid w:val="00BD16A6"/>
    <w:rsid w:val="00C0744B"/>
    <w:rsid w:val="00CF4278"/>
    <w:rsid w:val="00E91350"/>
    <w:rsid w:val="00ED7B7C"/>
    <w:rsid w:val="00F66B05"/>
    <w:rsid w:val="00F7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3E949B"/>
  <w14:defaultImageDpi w14:val="0"/>
  <w15:docId w15:val="{D35CAB28-9217-47DC-A4E5-70915453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7B7C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7B7C"/>
    <w:rPr>
      <w:rFonts w:cs="Times New Roman"/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qFormat/>
    <w:rsid w:val="00ED7B7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ED7B7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qFormat/>
    <w:rsid w:val="00ED7B7C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qFormat/>
    <w:rsid w:val="00ED7B7C"/>
    <w:pPr>
      <w:widowControl w:val="0"/>
      <w:suppressAutoHyphens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14">
    <w:name w:val="Обычный (ф) + 14 пт"/>
    <w:basedOn w:val="a"/>
    <w:rsid w:val="00A731A3"/>
    <w:pPr>
      <w:suppressAutoHyphens w:val="0"/>
      <w:ind w:left="360"/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A731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31A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unhideWhenUsed/>
    <w:rsid w:val="00A731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31A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a">
    <w:name w:val="Balloon Text"/>
    <w:basedOn w:val="a"/>
    <w:link w:val="ab"/>
    <w:uiPriority w:val="99"/>
    <w:semiHidden/>
    <w:unhideWhenUsed/>
    <w:rsid w:val="00A731A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731A3"/>
    <w:rPr>
      <w:rFonts w:ascii="Tahoma" w:hAnsi="Tahoma" w:cs="Tahoma"/>
      <w:sz w:val="16"/>
      <w:szCs w:val="16"/>
      <w:lang w:val="x-none" w:eastAsia="ru-RU"/>
    </w:rPr>
  </w:style>
  <w:style w:type="character" w:styleId="ac">
    <w:name w:val="annotation reference"/>
    <w:basedOn w:val="a0"/>
    <w:uiPriority w:val="99"/>
    <w:semiHidden/>
    <w:unhideWhenUsed/>
    <w:rsid w:val="00BD16A6"/>
    <w:rPr>
      <w:rFonts w:cs="Times New Roman"/>
      <w:sz w:val="16"/>
      <w:szCs w:val="16"/>
    </w:rPr>
  </w:style>
  <w:style w:type="paragraph" w:styleId="ad">
    <w:name w:val="annotation subject"/>
    <w:basedOn w:val="a4"/>
    <w:next w:val="a4"/>
    <w:link w:val="ae"/>
    <w:uiPriority w:val="99"/>
    <w:semiHidden/>
    <w:unhideWhenUsed/>
    <w:rsid w:val="00BD16A6"/>
    <w:rPr>
      <w:b/>
      <w:bCs/>
    </w:rPr>
  </w:style>
  <w:style w:type="character" w:customStyle="1" w:styleId="ae">
    <w:name w:val="Тема примечания Знак"/>
    <w:basedOn w:val="a5"/>
    <w:link w:val="ad"/>
    <w:uiPriority w:val="99"/>
    <w:semiHidden/>
    <w:locked/>
    <w:rsid w:val="00BD16A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">
    <w:name w:val="Revision"/>
    <w:hidden/>
    <w:uiPriority w:val="99"/>
    <w:semiHidden/>
    <w:rsid w:val="00BD16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8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0000-~1\AppData\Local\Temp\notesC7A056\~6922994.docx" TargetMode="External"/><Relationship Id="rId13" Type="http://schemas.openxmlformats.org/officeDocument/2006/relationships/hyperlink" Target="file:///C:\Users\N0000-~1\AppData\Local\Temp\notesC7A056\~6922994.docx" TargetMode="External"/><Relationship Id="rId18" Type="http://schemas.openxmlformats.org/officeDocument/2006/relationships/hyperlink" Target="file:///C:\Users\N0000-~1\AppData\Local\Temp\notesC7A056\~6922994.docx" TargetMode="External"/><Relationship Id="rId26" Type="http://schemas.openxmlformats.org/officeDocument/2006/relationships/hyperlink" Target="file:///C:\Users\N0000-~1\AppData\Local\Temp\notesC7A056\~6922994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N0000-~1\AppData\Local\Temp\notesC7A056\~6922994.docx" TargetMode="External"/><Relationship Id="rId7" Type="http://schemas.openxmlformats.org/officeDocument/2006/relationships/hyperlink" Target="file:///C:\Users\N0000-~1\AppData\Local\Temp\notesC7A056\~6922994.docx" TargetMode="External"/><Relationship Id="rId12" Type="http://schemas.openxmlformats.org/officeDocument/2006/relationships/hyperlink" Target="consultantplus://offline/ref=EFC2E9D19ED92F6E8A23EDCD06C01E25280C6DFEFB164C94CE1044D8181EF970FE8298C3C0F0E300166A7F6469BB0743529CB970789EB1BBx7Y7I" TargetMode="External"/><Relationship Id="rId17" Type="http://schemas.openxmlformats.org/officeDocument/2006/relationships/hyperlink" Target="file:///C:\Users\N0000-~1\AppData\Local\Temp\notesC7A056\~6922994.docx" TargetMode="External"/><Relationship Id="rId25" Type="http://schemas.openxmlformats.org/officeDocument/2006/relationships/hyperlink" Target="file:///C:\Users\N0000-~1\AppData\Local\Temp\notesC7A056\~6922994.doc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N0000-~1\AppData\Local\Temp\notesC7A056\~6922994.docx" TargetMode="External"/><Relationship Id="rId20" Type="http://schemas.openxmlformats.org/officeDocument/2006/relationships/hyperlink" Target="file:///C:\Users\N0000-~1\AppData\Local\Temp\notesC7A056\~6922994.docx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N0000-~1\AppData\Local\Temp\notesC7A056\~6922994.docx" TargetMode="External"/><Relationship Id="rId11" Type="http://schemas.openxmlformats.org/officeDocument/2006/relationships/hyperlink" Target="file:///C:\Users\N0000-~1\AppData\Local\Temp\notesC7A056\~6922994.docx" TargetMode="External"/><Relationship Id="rId24" Type="http://schemas.openxmlformats.org/officeDocument/2006/relationships/hyperlink" Target="file:///C:\Users\N0000-~1\AppData\Local\Temp\notesC7A056\~6922994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C:\Users\N0000-~1\AppData\Local\Temp\notesC7A056\~6922994.docx" TargetMode="External"/><Relationship Id="rId23" Type="http://schemas.openxmlformats.org/officeDocument/2006/relationships/hyperlink" Target="file:///C:\Users\N0000-~1\AppData\Local\Temp\notesC7A056\~6922994.docx" TargetMode="External"/><Relationship Id="rId28" Type="http://schemas.openxmlformats.org/officeDocument/2006/relationships/footer" Target="footer1.xml"/><Relationship Id="rId10" Type="http://schemas.openxmlformats.org/officeDocument/2006/relationships/hyperlink" Target="file:///C:\Users\N0000-~1\AppData\Local\Temp\notesC7A056\~6922994.docx" TargetMode="External"/><Relationship Id="rId19" Type="http://schemas.openxmlformats.org/officeDocument/2006/relationships/hyperlink" Target="file:///C:\Users\N0000-~1\AppData\Local\Temp\notesC7A056\~6922994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N0000-~1\AppData\Local\Temp\notesC7A056\~6922994.docx" TargetMode="External"/><Relationship Id="rId14" Type="http://schemas.openxmlformats.org/officeDocument/2006/relationships/hyperlink" Target="file:///C:\Users\N0000-~1\AppData\Local\Temp\notesC7A056\~6922994.docx" TargetMode="External"/><Relationship Id="rId22" Type="http://schemas.openxmlformats.org/officeDocument/2006/relationships/hyperlink" Target="file:///C:\Users\N0000-~1\AppData\Local\Temp\notesC7A056\~6922994.docx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Наиля Вафовна</dc:creator>
  <cp:keywords/>
  <dc:description/>
  <cp:lastModifiedBy>Трофимова Наталья Леонидовна</cp:lastModifiedBy>
  <cp:revision>4</cp:revision>
  <cp:lastPrinted>2024-01-30T12:32:00Z</cp:lastPrinted>
  <dcterms:created xsi:type="dcterms:W3CDTF">2024-12-10T09:11:00Z</dcterms:created>
  <dcterms:modified xsi:type="dcterms:W3CDTF">2024-12-11T09:25:00Z</dcterms:modified>
</cp:coreProperties>
</file>