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411" w:type="dxa"/>
        <w:tblInd w:w="6237" w:type="dxa"/>
        <w:tblLayout w:type="fixed"/>
        <w:tblLook w:val="0000" w:firstRow="0" w:lastRow="0" w:firstColumn="0" w:lastColumn="0" w:noHBand="0" w:noVBand="0"/>
      </w:tblPr>
      <w:tblGrid>
        <w:gridCol w:w="3411"/>
      </w:tblGrid>
      <w:tr w:rsidR="00B4000A" w:rsidRPr="006E0C77" w:rsidTr="002D1686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150" w:rsidRPr="006E0C77" w:rsidRDefault="000B2150" w:rsidP="000B2150">
            <w:pPr>
              <w:pStyle w:val="afb"/>
              <w:spacing w:before="60" w:after="60"/>
              <w:ind w:left="-297" w:firstLine="297"/>
              <w:rPr>
                <w:szCs w:val="24"/>
              </w:rPr>
            </w:pPr>
            <w:bookmarkStart w:id="0" w:name="_GoBack"/>
            <w:bookmarkEnd w:id="0"/>
            <w:r w:rsidRPr="006E0C77">
              <w:rPr>
                <w:szCs w:val="24"/>
              </w:rPr>
              <w:t>Приложение № 3</w:t>
            </w:r>
          </w:p>
        </w:tc>
      </w:tr>
      <w:tr w:rsidR="000B2150" w:rsidRPr="006E0C77" w:rsidTr="002D1686">
        <w:trPr>
          <w:trHeight w:val="398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150" w:rsidRPr="006E0C77" w:rsidRDefault="00B4000A" w:rsidP="00B4000A">
            <w:pPr>
              <w:pStyle w:val="afb"/>
              <w:spacing w:before="60" w:after="60"/>
              <w:ind w:firstLine="0"/>
              <w:rPr>
                <w:szCs w:val="24"/>
              </w:rPr>
            </w:pPr>
            <w:r w:rsidRPr="006E0C77">
              <w:rPr>
                <w:szCs w:val="24"/>
              </w:rPr>
              <w:t xml:space="preserve">к </w:t>
            </w:r>
            <w:r w:rsidR="000B2150" w:rsidRPr="006E0C77">
              <w:rPr>
                <w:szCs w:val="24"/>
              </w:rPr>
              <w:t>приказ</w:t>
            </w:r>
            <w:r w:rsidRPr="006E0C77">
              <w:rPr>
                <w:szCs w:val="24"/>
              </w:rPr>
              <w:t>у</w:t>
            </w:r>
            <w:r w:rsidR="000B2150" w:rsidRPr="006E0C77">
              <w:rPr>
                <w:szCs w:val="24"/>
              </w:rPr>
              <w:t xml:space="preserve">  ФНС  России</w:t>
            </w:r>
          </w:p>
        </w:tc>
      </w:tr>
      <w:tr w:rsidR="00B4000A" w:rsidRPr="006E0C77" w:rsidTr="002D1686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150" w:rsidRPr="006E0C77" w:rsidRDefault="000B2150" w:rsidP="002A0D27">
            <w:pPr>
              <w:pStyle w:val="af2"/>
              <w:spacing w:before="60" w:after="60"/>
              <w:ind w:firstLine="0"/>
            </w:pPr>
            <w:r w:rsidRPr="006E0C77">
              <w:t>от «_</w:t>
            </w:r>
            <w:r w:rsidR="002A0D27">
              <w:rPr>
                <w:lang w:val="en-US"/>
              </w:rPr>
              <w:t>24</w:t>
            </w:r>
            <w:r w:rsidR="002A0D27">
              <w:t>_» __</w:t>
            </w:r>
            <w:r w:rsidR="002A0D27">
              <w:rPr>
                <w:lang w:val="en-US"/>
              </w:rPr>
              <w:t>07</w:t>
            </w:r>
            <w:r w:rsidRPr="006E0C77">
              <w:t>__ 201</w:t>
            </w:r>
            <w:r w:rsidR="00B4000A" w:rsidRPr="006E0C77">
              <w:t>9</w:t>
            </w:r>
            <w:r w:rsidRPr="006E0C77">
              <w:t xml:space="preserve"> г. </w:t>
            </w:r>
          </w:p>
        </w:tc>
      </w:tr>
      <w:tr w:rsidR="000B2150" w:rsidRPr="006E0C77" w:rsidTr="002D1686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150" w:rsidRPr="006E0C77" w:rsidRDefault="000B2150" w:rsidP="002A0D27">
            <w:pPr>
              <w:pStyle w:val="afb"/>
              <w:spacing w:before="60" w:after="60"/>
              <w:ind w:firstLine="0"/>
              <w:rPr>
                <w:szCs w:val="24"/>
              </w:rPr>
            </w:pPr>
            <w:r w:rsidRPr="006E0C77">
              <w:rPr>
                <w:szCs w:val="24"/>
              </w:rPr>
              <w:t>№ _</w:t>
            </w:r>
            <w:r w:rsidR="002A0D27">
              <w:rPr>
                <w:szCs w:val="24"/>
              </w:rPr>
              <w:t>ММВ-7-15/375</w:t>
            </w:r>
            <w:r w:rsidR="002A0D27">
              <w:rPr>
                <w:szCs w:val="24"/>
                <w:lang w:val="en-US"/>
              </w:rPr>
              <w:t>@</w:t>
            </w:r>
            <w:r w:rsidRPr="006E0C77">
              <w:rPr>
                <w:szCs w:val="24"/>
              </w:rPr>
              <w:t>___</w:t>
            </w:r>
          </w:p>
        </w:tc>
      </w:tr>
    </w:tbl>
    <w:p w:rsidR="00724483" w:rsidRPr="006E0C77" w:rsidRDefault="00724483" w:rsidP="007728FF">
      <w:pPr>
        <w:pStyle w:val="14"/>
        <w:ind w:left="397" w:right="397"/>
      </w:pPr>
    </w:p>
    <w:p w:rsidR="000B2150" w:rsidRPr="006E0C77" w:rsidRDefault="000B2150" w:rsidP="007728FF">
      <w:pPr>
        <w:pStyle w:val="14"/>
        <w:ind w:left="397" w:right="397"/>
      </w:pPr>
    </w:p>
    <w:p w:rsidR="00F757AF" w:rsidRDefault="0041207C" w:rsidP="00463E36">
      <w:pPr>
        <w:pStyle w:val="14"/>
        <w:ind w:left="0"/>
        <w:rPr>
          <w:b/>
          <w:szCs w:val="28"/>
        </w:rPr>
      </w:pPr>
      <w:bookmarkStart w:id="1" w:name="_Toc98229306"/>
      <w:bookmarkStart w:id="2" w:name="_Toc136255794"/>
      <w:bookmarkStart w:id="3" w:name="_Toc95530590"/>
      <w:bookmarkStart w:id="4" w:name="_Toc95886763"/>
      <w:bookmarkStart w:id="5" w:name="_Toc95896090"/>
      <w:bookmarkStart w:id="6" w:name="_Toc96419571"/>
      <w:bookmarkStart w:id="7" w:name="_Toc102195771"/>
      <w:bookmarkStart w:id="8" w:name="_Toc233432120"/>
      <w:bookmarkStart w:id="9" w:name="_Toc136255793"/>
      <w:bookmarkStart w:id="10" w:name="_Toc95296546"/>
      <w:bookmarkStart w:id="11" w:name="_Toc95296893"/>
      <w:bookmarkStart w:id="12" w:name="_Toc95530589"/>
      <w:bookmarkStart w:id="13" w:name="_Toc95882976"/>
      <w:bookmarkStart w:id="14" w:name="_Toc95886762"/>
      <w:bookmarkStart w:id="15" w:name="_Toc95896089"/>
      <w:bookmarkStart w:id="16" w:name="_Toc102195770"/>
      <w:bookmarkStart w:id="17" w:name="_Toc136255792"/>
      <w:r w:rsidRPr="006E0C77">
        <w:rPr>
          <w:b/>
          <w:szCs w:val="28"/>
        </w:rPr>
        <w:t xml:space="preserve">Формат </w:t>
      </w:r>
      <w:r w:rsidR="00277A62" w:rsidRPr="006E0C77">
        <w:rPr>
          <w:b/>
          <w:szCs w:val="28"/>
        </w:rPr>
        <w:t xml:space="preserve">представления реестра таможенных деклараций </w:t>
      </w:r>
      <w:r w:rsidR="00277A62" w:rsidRPr="006E0C77">
        <w:rPr>
          <w:sz w:val="24"/>
          <w:szCs w:val="24"/>
          <w:highlight w:val="yellow"/>
        </w:rPr>
        <w:br/>
      </w:r>
      <w:r w:rsidR="00277A62" w:rsidRPr="006E0C77">
        <w:rPr>
          <w:b/>
          <w:szCs w:val="28"/>
        </w:rPr>
        <w:t xml:space="preserve"> (полных таможенных деклараций), предусмотренных подпунктом 3 </w:t>
      </w:r>
    </w:p>
    <w:p w:rsidR="0041207C" w:rsidRPr="006E0C77" w:rsidRDefault="00277A62" w:rsidP="00463E36">
      <w:pPr>
        <w:pStyle w:val="14"/>
        <w:ind w:left="0"/>
        <w:rPr>
          <w:b/>
          <w:szCs w:val="28"/>
        </w:rPr>
      </w:pPr>
      <w:r w:rsidRPr="006E0C77">
        <w:rPr>
          <w:b/>
          <w:szCs w:val="28"/>
        </w:rPr>
        <w:t>пункта 7, подпунктом 2 пункта 7.2 статьи 198 Налогового кодекса Российской Федерации, в</w:t>
      </w:r>
      <w:r w:rsidR="004D406C" w:rsidRPr="006E0C77">
        <w:rPr>
          <w:b/>
          <w:szCs w:val="28"/>
        </w:rPr>
        <w:t xml:space="preserve"> электронной форме</w:t>
      </w:r>
    </w:p>
    <w:p w:rsidR="00463E36" w:rsidRPr="006E0C77" w:rsidRDefault="00463E36" w:rsidP="00463E36">
      <w:pPr>
        <w:pStyle w:val="14"/>
        <w:ind w:left="0"/>
        <w:jc w:val="both"/>
        <w:rPr>
          <w:b/>
          <w:szCs w:val="28"/>
        </w:rPr>
      </w:pPr>
    </w:p>
    <w:p w:rsidR="007728FF" w:rsidRPr="006E0C77" w:rsidRDefault="007728FF" w:rsidP="00463E36">
      <w:pPr>
        <w:pStyle w:val="10"/>
        <w:spacing w:after="0"/>
      </w:pPr>
      <w:r w:rsidRPr="006E0C77">
        <w:rPr>
          <w:lang w:val="en-US"/>
        </w:rPr>
        <w:t>I</w:t>
      </w:r>
      <w:r w:rsidRPr="006E0C77">
        <w:t>. ОБЩИЕ положения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41207C" w:rsidRPr="006E0C77" w:rsidRDefault="0041207C" w:rsidP="0041207C">
      <w:pPr>
        <w:pStyle w:val="ab"/>
        <w:rPr>
          <w:rFonts w:eastAsia="SimSun"/>
          <w:sz w:val="28"/>
          <w:szCs w:val="28"/>
        </w:rPr>
      </w:pPr>
      <w:bookmarkStart w:id="18" w:name="_Toc95530594"/>
      <w:bookmarkStart w:id="19" w:name="_Toc95882978"/>
      <w:bookmarkStart w:id="20" w:name="_Toc95886766"/>
      <w:bookmarkStart w:id="21" w:name="_Toc95896093"/>
      <w:bookmarkStart w:id="22" w:name="_Toc9641957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E0C77">
        <w:rPr>
          <w:rFonts w:eastAsia="SimSun"/>
          <w:sz w:val="28"/>
          <w:szCs w:val="28"/>
        </w:rPr>
        <w:t>1. Настоящий формат описывает требова</w:t>
      </w:r>
      <w:r w:rsidR="00765756" w:rsidRPr="006E0C77">
        <w:rPr>
          <w:rFonts w:eastAsia="SimSun"/>
          <w:sz w:val="28"/>
          <w:szCs w:val="28"/>
        </w:rPr>
        <w:t>ния к XML файлам (далее – файл</w:t>
      </w:r>
      <w:r w:rsidRPr="006E0C77">
        <w:rPr>
          <w:rFonts w:eastAsia="SimSun"/>
          <w:sz w:val="28"/>
          <w:szCs w:val="28"/>
        </w:rPr>
        <w:t xml:space="preserve"> обмена) для передачи реестра таможенных деклараций (полных таможенных деклараций), </w:t>
      </w:r>
      <w:r w:rsidR="00AA18DC" w:rsidRPr="006E0C77">
        <w:rPr>
          <w:rFonts w:eastAsia="SimSun"/>
          <w:sz w:val="28"/>
          <w:szCs w:val="28"/>
        </w:rPr>
        <w:t>предусмотренн</w:t>
      </w:r>
      <w:r w:rsidR="001F223E" w:rsidRPr="006E0C77">
        <w:rPr>
          <w:rFonts w:eastAsia="SimSun"/>
          <w:sz w:val="28"/>
          <w:szCs w:val="28"/>
        </w:rPr>
        <w:t>ых</w:t>
      </w:r>
      <w:r w:rsidR="00AA18DC" w:rsidRPr="006E0C77">
        <w:rPr>
          <w:rFonts w:eastAsia="SimSun"/>
          <w:sz w:val="28"/>
          <w:szCs w:val="28"/>
        </w:rPr>
        <w:t xml:space="preserve"> </w:t>
      </w:r>
      <w:r w:rsidR="00277A62" w:rsidRPr="006E0C77">
        <w:rPr>
          <w:sz w:val="28"/>
          <w:szCs w:val="28"/>
        </w:rPr>
        <w:t xml:space="preserve">подпунктом 3 пункта 7, подпунктом 2 пункта 7.2 статьи 198 </w:t>
      </w:r>
      <w:r w:rsidRPr="006E0C77">
        <w:rPr>
          <w:rFonts w:eastAsia="SimSun"/>
          <w:sz w:val="28"/>
          <w:szCs w:val="28"/>
        </w:rPr>
        <w:t xml:space="preserve">Налогового кодекса Российской Федерации, предоставляемых в подтверждение обоснованности освобождения от уплаты акциза, и возмещения сумм акциза, уплаченных налогоплательщиком в связи с </w:t>
      </w:r>
      <w:r w:rsidR="00765756" w:rsidRPr="006E0C77">
        <w:rPr>
          <w:rFonts w:eastAsia="SimSun"/>
          <w:sz w:val="28"/>
          <w:szCs w:val="28"/>
        </w:rPr>
        <w:t>отсутствием банковской гарантии</w:t>
      </w:r>
      <w:r w:rsidRPr="006E0C77">
        <w:rPr>
          <w:rFonts w:eastAsia="SimSun"/>
          <w:sz w:val="28"/>
          <w:szCs w:val="28"/>
        </w:rPr>
        <w:t xml:space="preserve"> в электронно</w:t>
      </w:r>
      <w:r w:rsidR="004D406C" w:rsidRPr="006E0C77">
        <w:rPr>
          <w:rFonts w:eastAsia="SimSun"/>
          <w:sz w:val="28"/>
          <w:szCs w:val="28"/>
        </w:rPr>
        <w:t>й форме</w:t>
      </w:r>
      <w:r w:rsidRPr="006E0C77">
        <w:rPr>
          <w:rFonts w:eastAsia="SimSun"/>
          <w:sz w:val="28"/>
          <w:szCs w:val="28"/>
        </w:rPr>
        <w:t xml:space="preserve"> в налоговые органы.</w:t>
      </w:r>
    </w:p>
    <w:p w:rsidR="00C860A1" w:rsidRPr="006E0C77" w:rsidRDefault="002A1CAC" w:rsidP="00C860A1">
      <w:pPr>
        <w:pStyle w:val="ab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</w:t>
      </w:r>
      <w:r w:rsidR="00C860A1" w:rsidRPr="006E0C77">
        <w:rPr>
          <w:rFonts w:eastAsia="SimSun"/>
          <w:sz w:val="28"/>
          <w:szCs w:val="28"/>
        </w:rPr>
        <w:t xml:space="preserve">еестр </w:t>
      </w:r>
      <w:r w:rsidR="0041207C" w:rsidRPr="006E0C77">
        <w:rPr>
          <w:rFonts w:eastAsia="SimSun"/>
          <w:sz w:val="28"/>
          <w:szCs w:val="28"/>
        </w:rPr>
        <w:t xml:space="preserve">таможенных деклараций (полных таможенных деклараций), </w:t>
      </w:r>
      <w:r w:rsidR="00AA18DC" w:rsidRPr="006E0C77">
        <w:rPr>
          <w:rFonts w:eastAsia="SimSun"/>
          <w:sz w:val="28"/>
          <w:szCs w:val="28"/>
        </w:rPr>
        <w:t>предусмотренны</w:t>
      </w:r>
      <w:r w:rsidR="001F223E" w:rsidRPr="006E0C77">
        <w:rPr>
          <w:rFonts w:eastAsia="SimSun"/>
          <w:sz w:val="28"/>
          <w:szCs w:val="28"/>
        </w:rPr>
        <w:t>х</w:t>
      </w:r>
      <w:r w:rsidR="00AA18DC" w:rsidRPr="006E0C77">
        <w:rPr>
          <w:rFonts w:eastAsia="SimSun"/>
          <w:sz w:val="28"/>
          <w:szCs w:val="28"/>
        </w:rPr>
        <w:t xml:space="preserve"> </w:t>
      </w:r>
      <w:r w:rsidR="00277A62" w:rsidRPr="006E0C77">
        <w:rPr>
          <w:sz w:val="28"/>
          <w:szCs w:val="28"/>
        </w:rPr>
        <w:t xml:space="preserve">подпунктом 3 пункта 7, подпунктом 2 пункта 7.2 статьи 198 </w:t>
      </w:r>
      <w:r w:rsidR="0041207C" w:rsidRPr="006E0C77">
        <w:rPr>
          <w:rFonts w:eastAsia="SimSun"/>
          <w:sz w:val="28"/>
          <w:szCs w:val="28"/>
        </w:rPr>
        <w:t xml:space="preserve">Налогового кодекса Российской </w:t>
      </w:r>
      <w:r w:rsidRPr="006E0C77">
        <w:rPr>
          <w:rFonts w:eastAsia="SimSun"/>
          <w:sz w:val="28"/>
          <w:szCs w:val="28"/>
        </w:rPr>
        <w:t>Федерации</w:t>
      </w:r>
      <w:r>
        <w:rPr>
          <w:rFonts w:eastAsia="SimSun"/>
          <w:sz w:val="28"/>
          <w:szCs w:val="28"/>
        </w:rPr>
        <w:t>, в</w:t>
      </w:r>
      <w:r w:rsidRPr="002A1CAC">
        <w:rPr>
          <w:rFonts w:eastAsia="SimSun"/>
          <w:sz w:val="28"/>
          <w:szCs w:val="28"/>
        </w:rPr>
        <w:t xml:space="preserve"> электронной форме </w:t>
      </w:r>
      <w:r w:rsidRPr="006E0C77">
        <w:rPr>
          <w:rFonts w:eastAsia="SimSun"/>
          <w:sz w:val="28"/>
          <w:szCs w:val="28"/>
        </w:rPr>
        <w:t>(</w:t>
      </w:r>
      <w:r w:rsidR="00C860A1" w:rsidRPr="006E0C77">
        <w:rPr>
          <w:rFonts w:eastAsia="SimSun"/>
          <w:sz w:val="28"/>
          <w:szCs w:val="28"/>
        </w:rPr>
        <w:t>далее – Реестр), представляется:</w:t>
      </w:r>
    </w:p>
    <w:p w:rsidR="00C860A1" w:rsidRPr="006E6CD5" w:rsidRDefault="00046B2B" w:rsidP="00C860A1">
      <w:pPr>
        <w:pStyle w:val="ab"/>
        <w:rPr>
          <w:sz w:val="28"/>
          <w:szCs w:val="28"/>
        </w:rPr>
      </w:pPr>
      <w:r w:rsidRPr="006E0C77">
        <w:rPr>
          <w:rFonts w:eastAsia="SimSun"/>
          <w:sz w:val="28"/>
          <w:szCs w:val="28"/>
        </w:rPr>
        <w:t xml:space="preserve">в виде </w:t>
      </w:r>
      <w:r w:rsidR="00C860A1" w:rsidRPr="006E0C77">
        <w:rPr>
          <w:rFonts w:eastAsia="SimSun"/>
          <w:sz w:val="28"/>
          <w:szCs w:val="28"/>
        </w:rPr>
        <w:t xml:space="preserve">сведений, определяющих Реестр. Номер версии настоящего </w:t>
      </w:r>
      <w:r w:rsidR="00C860A1" w:rsidRPr="006E6CD5">
        <w:rPr>
          <w:rFonts w:eastAsia="SimSun"/>
          <w:sz w:val="28"/>
          <w:szCs w:val="28"/>
        </w:rPr>
        <w:t>формата 5.0</w:t>
      </w:r>
      <w:r w:rsidR="00A969CC" w:rsidRPr="006E6CD5">
        <w:rPr>
          <w:rFonts w:eastAsia="SimSun"/>
          <w:sz w:val="28"/>
          <w:szCs w:val="28"/>
        </w:rPr>
        <w:t>3</w:t>
      </w:r>
      <w:r w:rsidR="00C860A1" w:rsidRPr="006E6CD5">
        <w:rPr>
          <w:rFonts w:eastAsia="SimSun"/>
          <w:sz w:val="28"/>
          <w:szCs w:val="28"/>
        </w:rPr>
        <w:t>, часть</w:t>
      </w:r>
      <w:r w:rsidR="00C860A1" w:rsidRPr="006E6CD5">
        <w:rPr>
          <w:sz w:val="28"/>
          <w:szCs w:val="28"/>
        </w:rPr>
        <w:t xml:space="preserve"> 82</w:t>
      </w:r>
      <w:r w:rsidR="0041207C" w:rsidRPr="006E6CD5">
        <w:rPr>
          <w:sz w:val="28"/>
          <w:szCs w:val="28"/>
        </w:rPr>
        <w:t>8</w:t>
      </w:r>
      <w:r w:rsidR="003A70DC" w:rsidRPr="006E6CD5">
        <w:rPr>
          <w:sz w:val="28"/>
          <w:szCs w:val="28"/>
        </w:rPr>
        <w:t>;</w:t>
      </w:r>
    </w:p>
    <w:p w:rsidR="00C860A1" w:rsidRPr="006E6CD5" w:rsidRDefault="00046B2B" w:rsidP="00C860A1">
      <w:pPr>
        <w:autoSpaceDE w:val="0"/>
        <w:autoSpaceDN w:val="0"/>
        <w:adjustRightInd w:val="0"/>
        <w:rPr>
          <w:sz w:val="28"/>
          <w:szCs w:val="28"/>
        </w:rPr>
      </w:pPr>
      <w:r w:rsidRPr="006E0C77">
        <w:rPr>
          <w:rFonts w:eastAsia="SimSun"/>
          <w:sz w:val="28"/>
          <w:szCs w:val="28"/>
        </w:rPr>
        <w:t>в виде</w:t>
      </w:r>
      <w:r w:rsidRPr="006E6CD5">
        <w:rPr>
          <w:snapToGrid w:val="0"/>
          <w:sz w:val="28"/>
          <w:szCs w:val="28"/>
        </w:rPr>
        <w:t xml:space="preserve"> </w:t>
      </w:r>
      <w:r w:rsidR="00C860A1" w:rsidRPr="006E6CD5">
        <w:rPr>
          <w:snapToGrid w:val="0"/>
          <w:sz w:val="28"/>
          <w:szCs w:val="28"/>
        </w:rPr>
        <w:t xml:space="preserve">сведений из документов, подтверждающих обоснованность </w:t>
      </w:r>
      <w:r w:rsidR="00C860A1" w:rsidRPr="006E6CD5">
        <w:rPr>
          <w:rFonts w:eastAsia="SimSun"/>
          <w:sz w:val="28"/>
          <w:szCs w:val="28"/>
        </w:rPr>
        <w:t>освобождения от уплаты акциза, и возмещения сумм акциза, уплаченных налогоплательщиком в связи с отсутствием банковской гарантии</w:t>
      </w:r>
      <w:r w:rsidR="00C860A1" w:rsidRPr="006E6CD5">
        <w:rPr>
          <w:sz w:val="28"/>
          <w:szCs w:val="28"/>
        </w:rPr>
        <w:t>. Номер версии настоящего формата 5.0</w:t>
      </w:r>
      <w:r w:rsidR="00A969CC" w:rsidRPr="006E6CD5">
        <w:rPr>
          <w:sz w:val="28"/>
          <w:szCs w:val="28"/>
        </w:rPr>
        <w:t>3</w:t>
      </w:r>
      <w:r w:rsidR="00C860A1" w:rsidRPr="006E6CD5">
        <w:rPr>
          <w:sz w:val="28"/>
          <w:szCs w:val="28"/>
        </w:rPr>
        <w:t>, часть 82</w:t>
      </w:r>
      <w:r w:rsidR="0041207C" w:rsidRPr="006E6CD5">
        <w:rPr>
          <w:sz w:val="28"/>
          <w:szCs w:val="28"/>
        </w:rPr>
        <w:t>8</w:t>
      </w:r>
      <w:r w:rsidR="00C860A1" w:rsidRPr="006E6CD5">
        <w:rPr>
          <w:sz w:val="28"/>
          <w:szCs w:val="28"/>
        </w:rPr>
        <w:t>-1.</w:t>
      </w:r>
    </w:p>
    <w:p w:rsidR="00CF34C5" w:rsidRPr="006E0C77" w:rsidRDefault="00CF34C5" w:rsidP="00CF34C5">
      <w:pPr>
        <w:pStyle w:val="10"/>
        <w:spacing w:before="360" w:after="0"/>
      </w:pPr>
      <w:bookmarkStart w:id="23" w:name="_Toc102195774"/>
      <w:bookmarkStart w:id="24" w:name="_Toc136255796"/>
      <w:r w:rsidRPr="006E0C77">
        <w:t xml:space="preserve">II. ОПИСАНИЕ ФАЙЛА ОБМЕНА СВЕДЕНИй, </w:t>
      </w:r>
    </w:p>
    <w:p w:rsidR="00CF34C5" w:rsidRPr="006E0C77" w:rsidRDefault="00CF34C5" w:rsidP="00CF34C5">
      <w:pPr>
        <w:pStyle w:val="10"/>
      </w:pPr>
      <w:r w:rsidRPr="006E0C77">
        <w:t xml:space="preserve">Определяющих РЕЕСТР </w:t>
      </w:r>
    </w:p>
    <w:p w:rsidR="007728FF" w:rsidRPr="006E0C77" w:rsidRDefault="00CF34C5" w:rsidP="007728FF">
      <w:pPr>
        <w:pStyle w:val="af3"/>
        <w:rPr>
          <w:rFonts w:eastAsia="SimSun"/>
          <w:szCs w:val="28"/>
        </w:rPr>
      </w:pPr>
      <w:r w:rsidRPr="006E0C77">
        <w:rPr>
          <w:szCs w:val="28"/>
        </w:rPr>
        <w:t>2</w:t>
      </w:r>
      <w:r w:rsidR="007728FF" w:rsidRPr="006E0C77">
        <w:rPr>
          <w:szCs w:val="28"/>
        </w:rPr>
        <w:t xml:space="preserve">. </w:t>
      </w:r>
      <w:r w:rsidR="007728FF" w:rsidRPr="006E0C77">
        <w:rPr>
          <w:b/>
          <w:szCs w:val="28"/>
        </w:rPr>
        <w:t xml:space="preserve">Имя файла обмена </w:t>
      </w:r>
      <w:r w:rsidR="007728FF" w:rsidRPr="006E0C77">
        <w:rPr>
          <w:rFonts w:eastAsia="SimSun"/>
          <w:szCs w:val="28"/>
        </w:rPr>
        <w:t>должно иметь следующий вид:</w:t>
      </w:r>
    </w:p>
    <w:p w:rsidR="007728FF" w:rsidRPr="006E0C77" w:rsidRDefault="007728FF" w:rsidP="007728FF">
      <w:pPr>
        <w:pStyle w:val="af3"/>
        <w:rPr>
          <w:szCs w:val="28"/>
          <w:lang w:val="en-US"/>
        </w:rPr>
      </w:pPr>
      <w:r w:rsidRPr="006E0C77">
        <w:rPr>
          <w:b/>
          <w:i/>
          <w:szCs w:val="28"/>
          <w:lang w:val="en-US"/>
        </w:rPr>
        <w:t>R_</w:t>
      </w:r>
      <w:r w:rsidRPr="006E0C77">
        <w:rPr>
          <w:b/>
          <w:i/>
          <w:szCs w:val="28"/>
        </w:rPr>
        <w:t>Т</w:t>
      </w:r>
      <w:r w:rsidRPr="006E0C77">
        <w:rPr>
          <w:b/>
          <w:i/>
          <w:szCs w:val="28"/>
          <w:lang w:val="en-US"/>
        </w:rPr>
        <w:t>_A_K_</w:t>
      </w:r>
      <w:r w:rsidRPr="006E0C77">
        <w:rPr>
          <w:b/>
          <w:i/>
          <w:szCs w:val="28"/>
        </w:rPr>
        <w:t>О</w:t>
      </w:r>
      <w:r w:rsidRPr="006E0C77">
        <w:rPr>
          <w:b/>
          <w:i/>
          <w:szCs w:val="28"/>
          <w:lang w:val="en-US"/>
        </w:rPr>
        <w:t>_GGGGMMDD_N</w:t>
      </w:r>
      <w:r w:rsidRPr="006E0C77">
        <w:rPr>
          <w:szCs w:val="28"/>
          <w:lang w:val="en-US"/>
        </w:rPr>
        <w:t xml:space="preserve">, </w:t>
      </w:r>
      <w:r w:rsidRPr="006E0C77">
        <w:rPr>
          <w:szCs w:val="28"/>
        </w:rPr>
        <w:t>где</w:t>
      </w:r>
      <w:r w:rsidRPr="006E0C77">
        <w:rPr>
          <w:szCs w:val="28"/>
          <w:lang w:val="en-US"/>
        </w:rPr>
        <w:t>:</w:t>
      </w:r>
    </w:p>
    <w:p w:rsidR="007728FF" w:rsidRPr="006E0C77" w:rsidRDefault="007728FF" w:rsidP="007728FF">
      <w:pPr>
        <w:pStyle w:val="af3"/>
        <w:rPr>
          <w:rFonts w:eastAsia="SimSun"/>
          <w:szCs w:val="28"/>
        </w:rPr>
      </w:pPr>
      <w:r w:rsidRPr="006E0C77">
        <w:rPr>
          <w:b/>
          <w:i/>
          <w:szCs w:val="28"/>
        </w:rPr>
        <w:t>R_Т</w:t>
      </w:r>
      <w:r w:rsidRPr="006E0C77">
        <w:rPr>
          <w:szCs w:val="28"/>
        </w:rPr>
        <w:t xml:space="preserve"> – </w:t>
      </w:r>
      <w:r w:rsidRPr="006E0C77">
        <w:rPr>
          <w:rFonts w:eastAsia="SimSun"/>
          <w:szCs w:val="28"/>
        </w:rPr>
        <w:t xml:space="preserve">префикс, принимающий значение: </w:t>
      </w:r>
      <w:r w:rsidR="007D0462" w:rsidRPr="006E0C77">
        <w:rPr>
          <w:rFonts w:eastAsia="SimSun"/>
          <w:szCs w:val="28"/>
          <w:lang w:val="en-US"/>
        </w:rPr>
        <w:t>KO</w:t>
      </w:r>
      <w:r w:rsidR="007D0462" w:rsidRPr="006E0C77">
        <w:rPr>
          <w:rFonts w:eastAsia="SimSun"/>
          <w:szCs w:val="28"/>
        </w:rPr>
        <w:t>_</w:t>
      </w:r>
      <w:r w:rsidR="007D0462" w:rsidRPr="006E0C77">
        <w:rPr>
          <w:rFonts w:eastAsia="SimSun"/>
          <w:szCs w:val="28"/>
          <w:lang w:val="en-US"/>
        </w:rPr>
        <w:t>RR</w:t>
      </w:r>
      <w:r w:rsidR="007D0462" w:rsidRPr="006E0C77">
        <w:rPr>
          <w:rFonts w:eastAsia="SimSun"/>
          <w:szCs w:val="28"/>
        </w:rPr>
        <w:t>198.7.3</w:t>
      </w:r>
      <w:r w:rsidR="007D0462" w:rsidRPr="006E0C77">
        <w:rPr>
          <w:rFonts w:eastAsia="SimSun"/>
          <w:szCs w:val="28"/>
          <w:lang w:val="en-US"/>
        </w:rPr>
        <w:t>TD</w:t>
      </w:r>
      <w:r w:rsidRPr="006E0C77">
        <w:rPr>
          <w:rFonts w:eastAsia="SimSun"/>
          <w:szCs w:val="28"/>
        </w:rPr>
        <w:t>;</w:t>
      </w:r>
    </w:p>
    <w:p w:rsidR="00F12D3B" w:rsidRPr="006E0C77" w:rsidRDefault="00F12D3B" w:rsidP="00F12D3B">
      <w:pPr>
        <w:pStyle w:val="af3"/>
        <w:rPr>
          <w:szCs w:val="28"/>
        </w:rPr>
      </w:pPr>
      <w:r w:rsidRPr="006E0C77">
        <w:rPr>
          <w:b/>
          <w:i/>
          <w:szCs w:val="28"/>
        </w:rPr>
        <w:t>A_K</w:t>
      </w:r>
      <w:r w:rsidRPr="006E0C77">
        <w:rPr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</w:t>
      </w:r>
      <w:r w:rsidRPr="006E0C77">
        <w:rPr>
          <w:szCs w:val="28"/>
          <w:vertAlign w:val="superscript"/>
        </w:rPr>
        <w:footnoteReference w:id="1"/>
      </w:r>
      <w:r w:rsidRPr="006E0C77">
        <w:rPr>
          <w:szCs w:val="28"/>
        </w:rPr>
        <w:t xml:space="preserve">. </w:t>
      </w:r>
      <w:r w:rsidRPr="006E0C77">
        <w:rPr>
          <w:szCs w:val="28"/>
        </w:rPr>
        <w:lastRenderedPageBreak/>
        <w:t>Каждый из идентификаторов (A и K) имеет вид для налог</w:t>
      </w:r>
      <w:r w:rsidRPr="006E0C77">
        <w:rPr>
          <w:szCs w:val="28"/>
        </w:rPr>
        <w:t>о</w:t>
      </w:r>
      <w:r w:rsidRPr="006E0C77">
        <w:rPr>
          <w:szCs w:val="28"/>
        </w:rPr>
        <w:t>вых органов – четырехразрядный код налогового органа;</w:t>
      </w:r>
    </w:p>
    <w:p w:rsidR="00F12D3B" w:rsidRPr="006E0C77" w:rsidRDefault="00F12D3B" w:rsidP="00F12D3B">
      <w:pPr>
        <w:pStyle w:val="af3"/>
        <w:rPr>
          <w:szCs w:val="28"/>
        </w:rPr>
      </w:pPr>
      <w:r w:rsidRPr="006E0C77">
        <w:rPr>
          <w:b/>
          <w:i/>
          <w:szCs w:val="28"/>
        </w:rPr>
        <w:t>О</w:t>
      </w:r>
      <w:r w:rsidRPr="006E0C77">
        <w:rPr>
          <w:szCs w:val="28"/>
        </w:rPr>
        <w:t xml:space="preserve"> – идентификатор отправителя информации, имеет вид:</w:t>
      </w:r>
    </w:p>
    <w:p w:rsidR="00F12D3B" w:rsidRPr="006E0C77" w:rsidRDefault="00F12D3B" w:rsidP="00F12D3B">
      <w:pPr>
        <w:pStyle w:val="af3"/>
        <w:rPr>
          <w:szCs w:val="28"/>
        </w:rPr>
      </w:pPr>
      <w:r w:rsidRPr="006E0C77">
        <w:rPr>
          <w:szCs w:val="28"/>
        </w:rP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F12D3B" w:rsidRPr="006E0C77" w:rsidRDefault="00F12D3B" w:rsidP="00F12D3B">
      <w:pPr>
        <w:pStyle w:val="af3"/>
        <w:rPr>
          <w:szCs w:val="28"/>
        </w:rPr>
      </w:pPr>
      <w:r w:rsidRPr="006E0C77">
        <w:rPr>
          <w:szCs w:val="28"/>
        </w:rPr>
        <w:t>для физических лиц – двенадцатиразрядный код (ИНН физического лица, при отсутствии ИНН – последовательность из двенадцати нулей).</w:t>
      </w:r>
    </w:p>
    <w:p w:rsidR="00F12D3B" w:rsidRPr="006E0C77" w:rsidRDefault="00F12D3B" w:rsidP="00F12D3B">
      <w:pPr>
        <w:pStyle w:val="af3"/>
        <w:rPr>
          <w:szCs w:val="28"/>
        </w:rPr>
      </w:pPr>
      <w:r w:rsidRPr="006E0C77">
        <w:rPr>
          <w:b/>
          <w:i/>
          <w:szCs w:val="28"/>
        </w:rPr>
        <w:t xml:space="preserve">GGGG </w:t>
      </w:r>
      <w:r w:rsidRPr="006E0C77">
        <w:rPr>
          <w:szCs w:val="28"/>
        </w:rPr>
        <w:t>– год формир</w:t>
      </w:r>
      <w:r w:rsidRPr="006E0C77">
        <w:rPr>
          <w:szCs w:val="28"/>
        </w:rPr>
        <w:t>о</w:t>
      </w:r>
      <w:r w:rsidRPr="006E0C77">
        <w:rPr>
          <w:szCs w:val="28"/>
        </w:rPr>
        <w:t xml:space="preserve">вания передаваемого файла, </w:t>
      </w:r>
      <w:r w:rsidRPr="006E0C77">
        <w:rPr>
          <w:b/>
          <w:i/>
          <w:szCs w:val="28"/>
        </w:rPr>
        <w:t>MM</w:t>
      </w:r>
      <w:r w:rsidRPr="006E0C77">
        <w:rPr>
          <w:szCs w:val="28"/>
        </w:rPr>
        <w:t xml:space="preserve"> – месяц, </w:t>
      </w:r>
      <w:r w:rsidRPr="006E0C77">
        <w:rPr>
          <w:b/>
          <w:i/>
          <w:szCs w:val="28"/>
        </w:rPr>
        <w:t>DD</w:t>
      </w:r>
      <w:r w:rsidRPr="006E0C77">
        <w:rPr>
          <w:szCs w:val="28"/>
        </w:rPr>
        <w:t xml:space="preserve"> – день;</w:t>
      </w:r>
    </w:p>
    <w:bookmarkEnd w:id="23"/>
    <w:bookmarkEnd w:id="24"/>
    <w:p w:rsidR="00CF34C5" w:rsidRPr="006E0C77" w:rsidRDefault="00CF34C5" w:rsidP="00CF34C5">
      <w:pPr>
        <w:pStyle w:val="af3"/>
        <w:rPr>
          <w:szCs w:val="28"/>
        </w:rPr>
      </w:pPr>
      <w:r w:rsidRPr="006E0C77">
        <w:rPr>
          <w:b/>
          <w:i/>
          <w:szCs w:val="28"/>
        </w:rPr>
        <w:t>N</w:t>
      </w:r>
      <w:r w:rsidRPr="006E0C77">
        <w:rPr>
          <w:szCs w:val="28"/>
        </w:rPr>
        <w:t xml:space="preserve"> – идентификационный номер файла (длина – от 1 до 36 знаков, идентификационный номер файла должен обеспечивать уникальность файла).</w:t>
      </w:r>
    </w:p>
    <w:p w:rsidR="00F12D3B" w:rsidRPr="006E0C77" w:rsidRDefault="00F12D3B" w:rsidP="00F12D3B">
      <w:pPr>
        <w:pStyle w:val="af3"/>
        <w:rPr>
          <w:szCs w:val="28"/>
        </w:rPr>
      </w:pPr>
      <w:r w:rsidRPr="006E0C77">
        <w:rPr>
          <w:szCs w:val="28"/>
        </w:rPr>
        <w:t>Расширение имени файла – xml. Расширение имени файла может указываться как строчными, так и прописными буквами.</w:t>
      </w:r>
    </w:p>
    <w:p w:rsidR="001F68A0" w:rsidRPr="006E0C77" w:rsidRDefault="001F68A0" w:rsidP="00C83A82">
      <w:pPr>
        <w:pStyle w:val="40"/>
        <w:rPr>
          <w:sz w:val="28"/>
          <w:szCs w:val="28"/>
        </w:rPr>
      </w:pPr>
      <w:r w:rsidRPr="006E0C77">
        <w:rPr>
          <w:sz w:val="28"/>
          <w:szCs w:val="28"/>
        </w:rPr>
        <w:t>Параметры первой строки файла обмена</w:t>
      </w:r>
    </w:p>
    <w:p w:rsidR="001F68A0" w:rsidRPr="006E0C77" w:rsidRDefault="001F68A0" w:rsidP="006C0A4A">
      <w:pPr>
        <w:pStyle w:val="ab"/>
        <w:rPr>
          <w:sz w:val="28"/>
          <w:szCs w:val="28"/>
        </w:rPr>
      </w:pPr>
      <w:r w:rsidRPr="006E0C77">
        <w:rPr>
          <w:sz w:val="28"/>
          <w:szCs w:val="28"/>
        </w:rPr>
        <w:t>Первая строка XML файла должна иметь следующий вид:</w:t>
      </w:r>
    </w:p>
    <w:p w:rsidR="001F68A0" w:rsidRPr="006E0C77" w:rsidRDefault="001F68A0" w:rsidP="006C0A4A">
      <w:pPr>
        <w:pStyle w:val="ab"/>
        <w:rPr>
          <w:sz w:val="28"/>
          <w:szCs w:val="28"/>
        </w:rPr>
      </w:pPr>
      <w:r w:rsidRPr="006E0C77">
        <w:rPr>
          <w:sz w:val="28"/>
          <w:szCs w:val="28"/>
        </w:rPr>
        <w:t>&lt;?</w:t>
      </w:r>
      <w:r w:rsidRPr="006E0C77">
        <w:rPr>
          <w:sz w:val="28"/>
          <w:szCs w:val="28"/>
          <w:lang w:val="en-US"/>
        </w:rPr>
        <w:t>xml</w:t>
      </w:r>
      <w:r w:rsidRPr="006E0C77">
        <w:rPr>
          <w:sz w:val="28"/>
          <w:szCs w:val="28"/>
        </w:rPr>
        <w:t xml:space="preserve">  </w:t>
      </w:r>
      <w:r w:rsidRPr="006E0C77">
        <w:rPr>
          <w:sz w:val="28"/>
          <w:szCs w:val="28"/>
          <w:lang w:val="en-US"/>
        </w:rPr>
        <w:t>version</w:t>
      </w:r>
      <w:r w:rsidR="00736DE3" w:rsidRPr="006E0C77">
        <w:rPr>
          <w:sz w:val="28"/>
          <w:szCs w:val="28"/>
        </w:rPr>
        <w:t xml:space="preserve"> </w:t>
      </w:r>
      <w:r w:rsidRPr="006E0C77">
        <w:rPr>
          <w:sz w:val="28"/>
          <w:szCs w:val="28"/>
        </w:rPr>
        <w:t xml:space="preserve">="1.0"  </w:t>
      </w:r>
      <w:r w:rsidRPr="006E0C77">
        <w:rPr>
          <w:sz w:val="28"/>
          <w:szCs w:val="28"/>
          <w:lang w:val="en-US"/>
        </w:rPr>
        <w:t>encoding</w:t>
      </w:r>
      <w:r w:rsidR="00736DE3" w:rsidRPr="006E0C77">
        <w:rPr>
          <w:sz w:val="28"/>
          <w:szCs w:val="28"/>
        </w:rPr>
        <w:t xml:space="preserve"> =</w:t>
      </w:r>
      <w:r w:rsidRPr="006E0C77">
        <w:rPr>
          <w:sz w:val="28"/>
          <w:szCs w:val="28"/>
        </w:rPr>
        <w:t>"</w:t>
      </w:r>
      <w:r w:rsidRPr="006E0C77">
        <w:rPr>
          <w:sz w:val="28"/>
          <w:szCs w:val="28"/>
          <w:lang w:val="en-US"/>
        </w:rPr>
        <w:t>windows</w:t>
      </w:r>
      <w:r w:rsidRPr="006E0C77">
        <w:rPr>
          <w:sz w:val="28"/>
          <w:szCs w:val="28"/>
        </w:rPr>
        <w:t>-1251"?&gt;</w:t>
      </w:r>
    </w:p>
    <w:p w:rsidR="00FF6608" w:rsidRPr="006E0C77" w:rsidRDefault="00FF6608" w:rsidP="00FF6608">
      <w:pPr>
        <w:pStyle w:val="ab"/>
        <w:rPr>
          <w:sz w:val="28"/>
          <w:szCs w:val="28"/>
        </w:rPr>
      </w:pPr>
      <w:r w:rsidRPr="006E0C77">
        <w:rPr>
          <w:b/>
          <w:sz w:val="28"/>
          <w:szCs w:val="28"/>
        </w:rPr>
        <w:t xml:space="preserve">Имя файла, содержащего </w:t>
      </w:r>
      <w:r w:rsidRPr="006E0C77">
        <w:rPr>
          <w:b/>
          <w:sz w:val="28"/>
          <w:szCs w:val="28"/>
          <w:lang w:val="en-US"/>
        </w:rPr>
        <w:t>XML</w:t>
      </w:r>
      <w:r w:rsidRPr="006E0C77">
        <w:rPr>
          <w:b/>
          <w:sz w:val="28"/>
          <w:szCs w:val="28"/>
        </w:rPr>
        <w:t xml:space="preserve"> схему файла обмена</w:t>
      </w:r>
      <w:r w:rsidRPr="006E0C77">
        <w:rPr>
          <w:sz w:val="28"/>
          <w:szCs w:val="28"/>
        </w:rPr>
        <w:t>, должно иметь следующий вид:</w:t>
      </w:r>
    </w:p>
    <w:p w:rsidR="002638D6" w:rsidRPr="006E0C77" w:rsidRDefault="007D0462" w:rsidP="002638D6">
      <w:pPr>
        <w:pStyle w:val="ab"/>
        <w:rPr>
          <w:rFonts w:eastAsia="SimSun"/>
          <w:sz w:val="28"/>
          <w:szCs w:val="28"/>
        </w:rPr>
      </w:pPr>
      <w:r w:rsidRPr="006E0C77">
        <w:rPr>
          <w:rFonts w:eastAsia="SimSun"/>
          <w:sz w:val="28"/>
          <w:szCs w:val="28"/>
          <w:lang w:val="en-US"/>
        </w:rPr>
        <w:t>KO</w:t>
      </w:r>
      <w:r w:rsidRPr="006E0C77">
        <w:rPr>
          <w:rFonts w:eastAsia="SimSun"/>
          <w:sz w:val="28"/>
          <w:szCs w:val="28"/>
        </w:rPr>
        <w:t>_</w:t>
      </w:r>
      <w:r w:rsidRPr="006E0C77">
        <w:rPr>
          <w:rFonts w:eastAsia="SimSun"/>
          <w:sz w:val="28"/>
          <w:szCs w:val="28"/>
          <w:lang w:val="en-US"/>
        </w:rPr>
        <w:t>RR</w:t>
      </w:r>
      <w:r w:rsidRPr="006E0C77">
        <w:rPr>
          <w:rFonts w:eastAsia="SimSun"/>
          <w:sz w:val="28"/>
          <w:szCs w:val="28"/>
        </w:rPr>
        <w:t>198.7.3</w:t>
      </w:r>
      <w:r w:rsidRPr="006E0C77">
        <w:rPr>
          <w:rFonts w:eastAsia="SimSun"/>
          <w:sz w:val="28"/>
          <w:szCs w:val="28"/>
          <w:lang w:val="en-US"/>
        </w:rPr>
        <w:t>TD</w:t>
      </w:r>
      <w:r w:rsidRPr="006E0C77">
        <w:rPr>
          <w:rFonts w:eastAsia="SimSun"/>
          <w:sz w:val="28"/>
          <w:szCs w:val="28"/>
        </w:rPr>
        <w:t>_1_828_01_</w:t>
      </w:r>
      <w:r w:rsidRPr="0092254E">
        <w:rPr>
          <w:rFonts w:eastAsia="SimSun"/>
          <w:sz w:val="28"/>
          <w:szCs w:val="28"/>
        </w:rPr>
        <w:t>0</w:t>
      </w:r>
      <w:r w:rsidR="002638D6" w:rsidRPr="0092254E">
        <w:rPr>
          <w:rFonts w:eastAsia="SimSun"/>
          <w:sz w:val="28"/>
          <w:szCs w:val="28"/>
        </w:rPr>
        <w:t>5_0</w:t>
      </w:r>
      <w:r w:rsidR="009C6D00" w:rsidRPr="0092254E">
        <w:rPr>
          <w:rFonts w:eastAsia="SimSun"/>
          <w:sz w:val="28"/>
          <w:szCs w:val="28"/>
        </w:rPr>
        <w:t>3</w:t>
      </w:r>
      <w:r w:rsidR="002638D6" w:rsidRPr="006E0C77">
        <w:rPr>
          <w:rFonts w:eastAsia="SimSun"/>
          <w:sz w:val="28"/>
          <w:szCs w:val="28"/>
        </w:rPr>
        <w:t>_</w:t>
      </w:r>
      <w:r w:rsidR="002638D6" w:rsidRPr="006E0C77">
        <w:rPr>
          <w:rFonts w:eastAsia="SimSun"/>
          <w:sz w:val="28"/>
          <w:szCs w:val="28"/>
          <w:lang w:val="en-US"/>
        </w:rPr>
        <w:t>xx</w:t>
      </w:r>
      <w:r w:rsidR="002638D6" w:rsidRPr="006E0C77">
        <w:rPr>
          <w:rFonts w:eastAsia="SimSun"/>
          <w:sz w:val="28"/>
          <w:szCs w:val="28"/>
        </w:rPr>
        <w:t xml:space="preserve"> , </w:t>
      </w:r>
      <w:r w:rsidR="002638D6" w:rsidRPr="006E0C77">
        <w:rPr>
          <w:sz w:val="28"/>
          <w:szCs w:val="28"/>
        </w:rPr>
        <w:t xml:space="preserve">где хх – </w:t>
      </w:r>
      <w:r w:rsidR="009137C1" w:rsidRPr="006E0C77">
        <w:rPr>
          <w:sz w:val="28"/>
          <w:szCs w:val="28"/>
        </w:rPr>
        <w:t>номер</w:t>
      </w:r>
      <w:r w:rsidR="002638D6" w:rsidRPr="006E0C77">
        <w:rPr>
          <w:sz w:val="28"/>
          <w:szCs w:val="28"/>
        </w:rPr>
        <w:t xml:space="preserve"> верси</w:t>
      </w:r>
      <w:r w:rsidR="009137C1" w:rsidRPr="006E0C77">
        <w:rPr>
          <w:sz w:val="28"/>
          <w:szCs w:val="28"/>
        </w:rPr>
        <w:t>и</w:t>
      </w:r>
      <w:r w:rsidR="002638D6" w:rsidRPr="006E0C77">
        <w:rPr>
          <w:sz w:val="28"/>
          <w:szCs w:val="28"/>
        </w:rPr>
        <w:t xml:space="preserve"> схемы.</w:t>
      </w:r>
    </w:p>
    <w:p w:rsidR="00F12D3B" w:rsidRPr="006E0C77" w:rsidRDefault="00F12D3B" w:rsidP="00F12D3B">
      <w:pPr>
        <w:pStyle w:val="ab"/>
        <w:rPr>
          <w:rFonts w:eastAsia="SimSun"/>
          <w:sz w:val="28"/>
          <w:szCs w:val="28"/>
        </w:rPr>
      </w:pPr>
      <w:bookmarkStart w:id="25" w:name="_Toc57093276"/>
      <w:bookmarkStart w:id="26" w:name="_Toc59941941"/>
      <w:bookmarkStart w:id="27" w:name="_Toc62284012"/>
      <w:bookmarkStart w:id="28" w:name="_Toc62884116"/>
      <w:bookmarkStart w:id="29" w:name="_Toc62884208"/>
      <w:bookmarkStart w:id="30" w:name="_Toc62884594"/>
      <w:bookmarkStart w:id="31" w:name="_Toc62885956"/>
      <w:bookmarkStart w:id="32" w:name="_Toc67731009"/>
      <w:bookmarkStart w:id="33" w:name="_Toc67731375"/>
      <w:bookmarkStart w:id="34" w:name="_Toc67731495"/>
      <w:bookmarkStart w:id="35" w:name="_Toc73767071"/>
      <w:bookmarkStart w:id="36" w:name="_Toc95530597"/>
      <w:bookmarkStart w:id="37" w:name="_Toc95882981"/>
      <w:bookmarkStart w:id="38" w:name="_Toc95886769"/>
      <w:bookmarkStart w:id="39" w:name="_Toc95896096"/>
      <w:bookmarkStart w:id="40" w:name="_Toc102195777"/>
      <w:bookmarkStart w:id="41" w:name="_Toc111962514"/>
      <w:bookmarkStart w:id="42" w:name="_Toc111963152"/>
      <w:bookmarkStart w:id="43" w:name="_Toc136255798"/>
      <w:bookmarkStart w:id="44" w:name="_Toc102195775"/>
      <w:bookmarkStart w:id="45" w:name="_Toc136255797"/>
      <w:bookmarkEnd w:id="18"/>
      <w:bookmarkEnd w:id="19"/>
      <w:bookmarkEnd w:id="20"/>
      <w:bookmarkEnd w:id="21"/>
      <w:bookmarkEnd w:id="22"/>
      <w:r w:rsidRPr="006E0C77">
        <w:rPr>
          <w:rFonts w:eastAsia="SimSun"/>
          <w:sz w:val="28"/>
          <w:szCs w:val="28"/>
        </w:rPr>
        <w:t>Расширение имени файла – xsd.</w:t>
      </w:r>
    </w:p>
    <w:p w:rsidR="00F12D3B" w:rsidRPr="006E0C77" w:rsidRDefault="00F12D3B" w:rsidP="00F12D3B">
      <w:pPr>
        <w:pStyle w:val="ab"/>
        <w:rPr>
          <w:sz w:val="28"/>
          <w:szCs w:val="28"/>
        </w:rPr>
      </w:pPr>
      <w:r w:rsidRPr="006E0C77">
        <w:rPr>
          <w:sz w:val="28"/>
          <w:szCs w:val="28"/>
          <w:lang w:val="en-US"/>
        </w:rPr>
        <w:t>XML</w:t>
      </w:r>
      <w:r w:rsidRPr="006E0C77">
        <w:rPr>
          <w:sz w:val="28"/>
          <w:szCs w:val="28"/>
        </w:rPr>
        <w:t xml:space="preserve"> схема файла обмена приводится отдельным файлом и размещается на сайте Федеральной налоговой службы.</w:t>
      </w:r>
    </w:p>
    <w:bookmarkEnd w:id="44"/>
    <w:bookmarkEnd w:id="45"/>
    <w:p w:rsidR="00F12D3B" w:rsidRPr="006E0C77" w:rsidRDefault="00344170" w:rsidP="00F12D3B">
      <w:pPr>
        <w:pStyle w:val="ab"/>
        <w:spacing w:before="120"/>
        <w:rPr>
          <w:sz w:val="28"/>
          <w:szCs w:val="28"/>
        </w:rPr>
      </w:pPr>
      <w:r w:rsidRPr="006E0C77">
        <w:rPr>
          <w:sz w:val="28"/>
          <w:szCs w:val="28"/>
        </w:rPr>
        <w:t>3</w:t>
      </w:r>
      <w:r w:rsidR="00F12D3B" w:rsidRPr="006E0C77">
        <w:rPr>
          <w:sz w:val="28"/>
          <w:szCs w:val="28"/>
        </w:rPr>
        <w:t>.</w:t>
      </w:r>
      <w:r w:rsidR="00F12D3B" w:rsidRPr="006E0C77">
        <w:rPr>
          <w:b/>
          <w:sz w:val="28"/>
          <w:szCs w:val="28"/>
        </w:rPr>
        <w:t xml:space="preserve"> Логическая модель файла обмена </w:t>
      </w:r>
      <w:r w:rsidR="00F12D3B" w:rsidRPr="006E0C77">
        <w:rPr>
          <w:sz w:val="28"/>
          <w:szCs w:val="28"/>
        </w:rPr>
        <w:t xml:space="preserve"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</w:t>
      </w:r>
      <w:r w:rsidRPr="006E0C77">
        <w:rPr>
          <w:sz w:val="28"/>
          <w:szCs w:val="28"/>
        </w:rPr>
        <w:t>3</w:t>
      </w:r>
      <w:r w:rsidR="00F12D3B" w:rsidRPr="006E0C77">
        <w:rPr>
          <w:sz w:val="28"/>
          <w:szCs w:val="28"/>
        </w:rPr>
        <w:t>.1-</w:t>
      </w:r>
      <w:r w:rsidRPr="006E0C77">
        <w:rPr>
          <w:sz w:val="28"/>
          <w:szCs w:val="28"/>
        </w:rPr>
        <w:t>3</w:t>
      </w:r>
      <w:r w:rsidR="00F12D3B" w:rsidRPr="006E0C77">
        <w:rPr>
          <w:sz w:val="28"/>
          <w:szCs w:val="28"/>
        </w:rPr>
        <w:t>.1</w:t>
      </w:r>
      <w:r w:rsidR="00EC0B7B" w:rsidRPr="006E0C77">
        <w:rPr>
          <w:sz w:val="28"/>
          <w:szCs w:val="28"/>
        </w:rPr>
        <w:t>0</w:t>
      </w:r>
      <w:r w:rsidR="00F12D3B" w:rsidRPr="006E0C77">
        <w:rPr>
          <w:sz w:val="28"/>
          <w:szCs w:val="28"/>
        </w:rPr>
        <w:t xml:space="preserve"> настоящего формата.</w:t>
      </w:r>
    </w:p>
    <w:p w:rsidR="005A29E8" w:rsidRPr="006E0C77" w:rsidRDefault="005A29E8" w:rsidP="005A29E8">
      <w:pPr>
        <w:pStyle w:val="ab"/>
        <w:rPr>
          <w:sz w:val="28"/>
          <w:szCs w:val="28"/>
        </w:rPr>
      </w:pPr>
      <w:r w:rsidRPr="006E0C77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5A29E8" w:rsidRPr="006E0C77" w:rsidRDefault="005A29E8" w:rsidP="005A29E8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6E0C77">
        <w:rPr>
          <w:rStyle w:val="af0"/>
          <w:sz w:val="28"/>
          <w:szCs w:val="28"/>
        </w:rPr>
        <w:t>наименование элемента.</w:t>
      </w:r>
      <w:r w:rsidRPr="006E0C77">
        <w:rPr>
          <w:sz w:val="28"/>
          <w:szCs w:val="28"/>
        </w:rPr>
        <w:t xml:space="preserve"> </w:t>
      </w:r>
      <w:r w:rsidRPr="006E0C77">
        <w:rPr>
          <w:rStyle w:val="ac"/>
          <w:sz w:val="28"/>
          <w:szCs w:val="28"/>
        </w:rPr>
        <w:t>Приводится полное наименование элемента</w:t>
      </w:r>
      <w:r w:rsidRPr="006E0C77">
        <w:rPr>
          <w:rStyle w:val="a7"/>
          <w:sz w:val="28"/>
          <w:szCs w:val="28"/>
        </w:rPr>
        <w:footnoteReference w:id="2"/>
      </w:r>
      <w:r w:rsidRPr="006E0C77">
        <w:rPr>
          <w:rStyle w:val="ac"/>
          <w:sz w:val="28"/>
          <w:szCs w:val="28"/>
        </w:rPr>
        <w:t>;</w:t>
      </w:r>
    </w:p>
    <w:p w:rsidR="005A29E8" w:rsidRPr="006E0C77" w:rsidRDefault="005A29E8" w:rsidP="005A29E8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6E0C77">
        <w:rPr>
          <w:rStyle w:val="af0"/>
          <w:sz w:val="28"/>
          <w:szCs w:val="28"/>
        </w:rPr>
        <w:t>сокращенное наименование (код) элемента.</w:t>
      </w:r>
      <w:r w:rsidRPr="006E0C77">
        <w:rPr>
          <w:sz w:val="28"/>
          <w:szCs w:val="28"/>
        </w:rPr>
        <w:t xml:space="preserve"> </w:t>
      </w:r>
      <w:r w:rsidRPr="006E0C77">
        <w:rPr>
          <w:rStyle w:val="ac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6E0C77">
        <w:rPr>
          <w:rStyle w:val="ac"/>
          <w:sz w:val="28"/>
          <w:szCs w:val="28"/>
          <w:lang w:val="en-US"/>
        </w:rPr>
        <w:t>XML</w:t>
      </w:r>
      <w:r w:rsidRPr="006E0C77">
        <w:rPr>
          <w:sz w:val="28"/>
          <w:szCs w:val="28"/>
        </w:rPr>
        <w:t>;</w:t>
      </w:r>
    </w:p>
    <w:p w:rsidR="005A29E8" w:rsidRPr="006E0C77" w:rsidRDefault="005A29E8" w:rsidP="005A29E8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6E0C77">
        <w:rPr>
          <w:rStyle w:val="af0"/>
          <w:sz w:val="28"/>
          <w:szCs w:val="28"/>
        </w:rPr>
        <w:t>признак типа элемента.</w:t>
      </w:r>
      <w:r w:rsidRPr="006E0C77">
        <w:rPr>
          <w:sz w:val="28"/>
          <w:szCs w:val="28"/>
        </w:rPr>
        <w:t xml:space="preserve"> </w:t>
      </w:r>
      <w:r w:rsidRPr="006E0C77">
        <w:rPr>
          <w:rStyle w:val="ac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6E0C77">
        <w:rPr>
          <w:rStyle w:val="ac"/>
          <w:sz w:val="28"/>
          <w:szCs w:val="28"/>
          <w:lang w:val="en-US"/>
        </w:rPr>
        <w:t>XML</w:t>
      </w:r>
      <w:r w:rsidRPr="006E0C77">
        <w:rPr>
          <w:rStyle w:val="ac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6E0C77">
        <w:rPr>
          <w:rStyle w:val="ac"/>
          <w:sz w:val="28"/>
          <w:szCs w:val="28"/>
          <w:lang w:val="en-US"/>
        </w:rPr>
        <w:t>XML</w:t>
      </w:r>
      <w:r w:rsidRPr="006E0C77">
        <w:rPr>
          <w:rStyle w:val="ac"/>
          <w:sz w:val="28"/>
          <w:szCs w:val="28"/>
        </w:rPr>
        <w:t xml:space="preserve"> файла. Простой элемент </w:t>
      </w:r>
      <w:r w:rsidRPr="006E0C77">
        <w:rPr>
          <w:sz w:val="28"/>
          <w:szCs w:val="28"/>
        </w:rPr>
        <w:t xml:space="preserve">логической модели </w:t>
      </w:r>
      <w:r w:rsidRPr="006E0C77">
        <w:rPr>
          <w:rStyle w:val="ac"/>
          <w:sz w:val="28"/>
          <w:szCs w:val="28"/>
        </w:rPr>
        <w:t>не содержит вложенные элементы;</w:t>
      </w:r>
    </w:p>
    <w:p w:rsidR="005A29E8" w:rsidRPr="006E0C77" w:rsidRDefault="005A29E8" w:rsidP="005A29E8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6E0C77">
        <w:rPr>
          <w:rStyle w:val="af0"/>
          <w:sz w:val="28"/>
          <w:szCs w:val="28"/>
        </w:rPr>
        <w:lastRenderedPageBreak/>
        <w:t>формат элемента.</w:t>
      </w:r>
      <w:r w:rsidRPr="006E0C77">
        <w:rPr>
          <w:sz w:val="28"/>
          <w:szCs w:val="28"/>
        </w:rPr>
        <w:t xml:space="preserve"> Формат </w:t>
      </w:r>
      <w:r w:rsidRPr="006E0C77">
        <w:rPr>
          <w:rStyle w:val="ac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5A29E8" w:rsidRPr="006E0C77" w:rsidRDefault="005A29E8" w:rsidP="005A29E8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6E0C77">
        <w:rPr>
          <w:rStyle w:val="ac"/>
          <w:sz w:val="28"/>
          <w:szCs w:val="28"/>
        </w:rPr>
        <w:t>Формат</w:t>
      </w:r>
      <w:r w:rsidRPr="006E0C77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:rsidR="005A29E8" w:rsidRPr="006E0C77" w:rsidRDefault="005A29E8" w:rsidP="005A29E8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6E0C77">
        <w:rPr>
          <w:rStyle w:val="ac"/>
          <w:sz w:val="28"/>
          <w:szCs w:val="28"/>
        </w:rPr>
        <w:t>Формат</w:t>
      </w:r>
      <w:r w:rsidRPr="006E0C77">
        <w:rPr>
          <w:sz w:val="28"/>
          <w:szCs w:val="28"/>
        </w:rPr>
        <w:t xml:space="preserve"> числового значения указывается в виде N(m.k), где: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5A29E8" w:rsidRPr="006E0C77" w:rsidRDefault="005A29E8" w:rsidP="005A29E8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6E0C77">
        <w:rPr>
          <w:sz w:val="28"/>
          <w:szCs w:val="28"/>
        </w:rPr>
        <w:t xml:space="preserve">Для </w:t>
      </w:r>
      <w:r w:rsidRPr="006E0C77">
        <w:rPr>
          <w:rStyle w:val="ac"/>
          <w:sz w:val="28"/>
          <w:szCs w:val="28"/>
        </w:rPr>
        <w:t>простых</w:t>
      </w:r>
      <w:r w:rsidRPr="006E0C77">
        <w:rPr>
          <w:sz w:val="28"/>
          <w:szCs w:val="28"/>
        </w:rPr>
        <w:t xml:space="preserve"> элементов, являющихся базовыми в XML, например, элемент с типом «date»,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5A29E8" w:rsidRPr="006E0C77" w:rsidRDefault="005A29E8" w:rsidP="005A29E8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6E0C77">
        <w:rPr>
          <w:rStyle w:val="af0"/>
          <w:sz w:val="28"/>
          <w:szCs w:val="28"/>
        </w:rPr>
        <w:t>признак обязательности элемента</w:t>
      </w:r>
      <w:r w:rsidRPr="006E0C77">
        <w:rPr>
          <w:sz w:val="28"/>
          <w:szCs w:val="28"/>
        </w:rPr>
        <w:t xml:space="preserve"> </w:t>
      </w:r>
      <w:r w:rsidRPr="006E0C77">
        <w:rPr>
          <w:rStyle w:val="ac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случае,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5A29E8" w:rsidRPr="006E0C77" w:rsidRDefault="005A29E8" w:rsidP="005A29E8">
      <w:pPr>
        <w:pStyle w:val="ab"/>
        <w:rPr>
          <w:rStyle w:val="ac"/>
          <w:sz w:val="28"/>
          <w:szCs w:val="28"/>
        </w:rPr>
      </w:pPr>
      <w:r w:rsidRPr="006E0C77">
        <w:rPr>
          <w:rStyle w:val="ac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6E0C77">
        <w:rPr>
          <w:rStyle w:val="ac"/>
          <w:sz w:val="28"/>
          <w:szCs w:val="28"/>
          <w:lang w:val="en-US"/>
        </w:rPr>
        <w:t>XML</w:t>
      </w:r>
      <w:r w:rsidRPr="006E0C77">
        <w:rPr>
          <w:rStyle w:val="ac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:rsidR="005A29E8" w:rsidRPr="006E0C77" w:rsidRDefault="005A29E8" w:rsidP="005A29E8">
      <w:pPr>
        <w:rPr>
          <w:rStyle w:val="ac"/>
          <w:rFonts w:eastAsia="Calibri"/>
          <w:sz w:val="28"/>
          <w:szCs w:val="28"/>
        </w:rPr>
      </w:pPr>
      <w:r w:rsidRPr="006E0C77">
        <w:rPr>
          <w:rStyle w:val="af0"/>
          <w:rFonts w:eastAsia="Calibri"/>
          <w:sz w:val="28"/>
          <w:szCs w:val="28"/>
        </w:rPr>
        <w:t xml:space="preserve">дополнительная информация </w:t>
      </w:r>
      <w:r w:rsidRPr="006E0C77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6E0C77">
        <w:rPr>
          <w:rStyle w:val="ac"/>
          <w:rFonts w:eastAsia="Calibri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0A0EE1" w:rsidRPr="006E0C77" w:rsidRDefault="00C741C7" w:rsidP="00C741C7">
      <w:pPr>
        <w:pStyle w:val="a"/>
        <w:numPr>
          <w:ilvl w:val="0"/>
          <w:numId w:val="0"/>
        </w:numPr>
        <w:ind w:firstLine="709"/>
      </w:pPr>
      <w:r w:rsidRPr="006E0C77">
        <w:rPr>
          <w:rStyle w:val="ac"/>
          <w:sz w:val="28"/>
          <w:szCs w:val="28"/>
        </w:rPr>
        <w:br w:type="page"/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="008767AB" w:rsidRPr="006E0C77">
        <w:rPr>
          <w:noProof/>
        </w:rPr>
        <w:lastRenderedPageBreak/>
        <w:drawing>
          <wp:inline distT="0" distB="0" distL="0" distR="0">
            <wp:extent cx="5638800" cy="8734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8A0" w:rsidRPr="006E0C77" w:rsidRDefault="001F68A0" w:rsidP="00C741C7">
      <w:pPr>
        <w:pStyle w:val="23"/>
        <w:spacing w:before="120" w:after="0"/>
        <w:rPr>
          <w:sz w:val="28"/>
          <w:szCs w:val="28"/>
        </w:rPr>
      </w:pPr>
      <w:r w:rsidRPr="006E0C77">
        <w:rPr>
          <w:sz w:val="28"/>
          <w:szCs w:val="28"/>
        </w:rPr>
        <w:t>Рис</w:t>
      </w:r>
      <w:r w:rsidR="0090750F" w:rsidRPr="006E0C77">
        <w:rPr>
          <w:sz w:val="28"/>
          <w:szCs w:val="28"/>
        </w:rPr>
        <w:t xml:space="preserve">унок </w:t>
      </w:r>
      <w:r w:rsidRPr="006E0C77">
        <w:rPr>
          <w:sz w:val="28"/>
          <w:szCs w:val="28"/>
        </w:rPr>
        <w:t>1. Диаграмма структуры файла обмена</w:t>
      </w:r>
    </w:p>
    <w:p w:rsidR="001F68A0" w:rsidRPr="006E0C77" w:rsidRDefault="001F68A0" w:rsidP="006C0A4A">
      <w:pPr>
        <w:pStyle w:val="ab"/>
        <w:rPr>
          <w:sz w:val="28"/>
          <w:szCs w:val="28"/>
        </w:rPr>
        <w:sectPr w:rsidR="001F68A0" w:rsidRPr="006E0C77" w:rsidSect="00A410C4">
          <w:headerReference w:type="even" r:id="rId9"/>
          <w:headerReference w:type="default" r:id="rId10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pgNumType w:start="1"/>
          <w:cols w:space="708"/>
          <w:titlePg/>
          <w:docGrid w:linePitch="360"/>
        </w:sectPr>
      </w:pPr>
    </w:p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p w:rsidR="006167F9" w:rsidRPr="006E0C77" w:rsidRDefault="00FF7150" w:rsidP="00DB5C10">
      <w:pPr>
        <w:spacing w:after="60"/>
        <w:ind w:right="284" w:firstLine="0"/>
        <w:jc w:val="right"/>
      </w:pPr>
      <w:r w:rsidRPr="006E0C77">
        <w:rPr>
          <w:szCs w:val="22"/>
        </w:rPr>
        <w:lastRenderedPageBreak/>
        <w:t>Таблица</w:t>
      </w:r>
      <w:r w:rsidRPr="006E0C77">
        <w:t xml:space="preserve"> 3</w:t>
      </w:r>
      <w:r w:rsidR="006167F9" w:rsidRPr="006E0C77">
        <w:t>.1</w:t>
      </w:r>
    </w:p>
    <w:p w:rsidR="004D406C" w:rsidRPr="006E0C77" w:rsidRDefault="004D406C" w:rsidP="004D406C">
      <w:pPr>
        <w:spacing w:after="60"/>
        <w:ind w:left="567" w:right="567" w:firstLine="0"/>
        <w:jc w:val="center"/>
        <w:rPr>
          <w:b/>
          <w:bCs/>
        </w:rPr>
      </w:pPr>
      <w:r w:rsidRPr="006E0C77">
        <w:rPr>
          <w:b/>
          <w:bCs/>
        </w:rPr>
        <w:t>Файл обмена (Файл)</w:t>
      </w:r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2605"/>
        <w:gridCol w:w="1208"/>
        <w:gridCol w:w="1208"/>
        <w:gridCol w:w="1910"/>
        <w:gridCol w:w="4815"/>
      </w:tblGrid>
      <w:tr w:rsidR="004D406C" w:rsidRPr="006E0C77" w:rsidTr="00AD5C0E">
        <w:trPr>
          <w:cantSplit/>
          <w:trHeight w:val="283"/>
          <w:tblHeader/>
          <w:jc w:val="center"/>
        </w:trPr>
        <w:tc>
          <w:tcPr>
            <w:tcW w:w="3622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Наименование элемента</w:t>
            </w:r>
          </w:p>
        </w:tc>
        <w:tc>
          <w:tcPr>
            <w:tcW w:w="2605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5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Дополнительная информация</w:t>
            </w:r>
          </w:p>
        </w:tc>
      </w:tr>
      <w:tr w:rsidR="00AD5C0E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Идентификатор файла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ИдФайл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ОУ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AD5C0E" w:rsidP="00C011C1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Содержит (повторяет) имя сформированного файла (без расширения)</w:t>
            </w:r>
          </w:p>
        </w:tc>
      </w:tr>
      <w:tr w:rsidR="00AD5C0E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Версия программы, с помощью которой сформирован файл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ВерсПрог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T(1-40)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</w:tr>
      <w:tr w:rsidR="00AD5C0E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Версия формата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ВерсФорм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T(1-5)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CF367C" w:rsidP="009C6D00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Принимает значение: </w:t>
            </w:r>
            <w:r w:rsidRPr="0092254E">
              <w:rPr>
                <w:szCs w:val="22"/>
              </w:rPr>
              <w:t>5.0</w:t>
            </w:r>
            <w:r w:rsidR="009C6D00" w:rsidRPr="0092254E">
              <w:rPr>
                <w:szCs w:val="22"/>
              </w:rPr>
              <w:t>3</w:t>
            </w:r>
          </w:p>
        </w:tc>
      </w:tr>
      <w:tr w:rsidR="00AD5C0E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Состав и структура документа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Документ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Состав элемента представлен в </w:t>
            </w:r>
            <w:r w:rsidR="00DB5C10" w:rsidRPr="006E0C77">
              <w:rPr>
                <w:szCs w:val="22"/>
              </w:rPr>
              <w:t>таблице 3</w:t>
            </w:r>
            <w:r w:rsidRPr="006E0C77">
              <w:rPr>
                <w:szCs w:val="22"/>
              </w:rPr>
              <w:t xml:space="preserve">.2 </w:t>
            </w:r>
          </w:p>
        </w:tc>
      </w:tr>
    </w:tbl>
    <w:p w:rsidR="004D406C" w:rsidRPr="006E0C77" w:rsidRDefault="00DB5C10" w:rsidP="004D406C">
      <w:pPr>
        <w:spacing w:before="360" w:after="60"/>
        <w:ind w:right="283" w:firstLine="0"/>
        <w:jc w:val="right"/>
        <w:rPr>
          <w:szCs w:val="22"/>
        </w:rPr>
      </w:pPr>
      <w:r w:rsidRPr="006E0C77">
        <w:rPr>
          <w:szCs w:val="22"/>
        </w:rPr>
        <w:t>Таблица 3</w:t>
      </w:r>
      <w:r w:rsidR="004D406C" w:rsidRPr="006E0C77">
        <w:rPr>
          <w:szCs w:val="22"/>
        </w:rPr>
        <w:t>.2</w:t>
      </w:r>
    </w:p>
    <w:p w:rsidR="004D406C" w:rsidRPr="006E0C77" w:rsidRDefault="004D406C" w:rsidP="004D406C">
      <w:pPr>
        <w:spacing w:after="60"/>
        <w:ind w:left="567" w:right="567" w:firstLine="0"/>
        <w:jc w:val="center"/>
        <w:rPr>
          <w:b/>
          <w:bCs/>
        </w:rPr>
      </w:pPr>
      <w:r w:rsidRPr="006E0C77">
        <w:rPr>
          <w:b/>
          <w:bCs/>
        </w:rPr>
        <w:t>Состав и структура документа (Документ)</w:t>
      </w:r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2605"/>
        <w:gridCol w:w="1208"/>
        <w:gridCol w:w="1208"/>
        <w:gridCol w:w="1910"/>
        <w:gridCol w:w="4815"/>
      </w:tblGrid>
      <w:tr w:rsidR="004D406C" w:rsidRPr="006E0C77" w:rsidTr="00AD5C0E">
        <w:trPr>
          <w:cantSplit/>
          <w:trHeight w:val="283"/>
          <w:tblHeader/>
          <w:jc w:val="center"/>
        </w:trPr>
        <w:tc>
          <w:tcPr>
            <w:tcW w:w="3622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Наименование элемента</w:t>
            </w:r>
          </w:p>
        </w:tc>
        <w:tc>
          <w:tcPr>
            <w:tcW w:w="2605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5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Дополнительная информация</w:t>
            </w:r>
          </w:p>
        </w:tc>
      </w:tr>
      <w:tr w:rsidR="00AD5C0E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Код формы документа по КНД</w:t>
            </w:r>
            <w:r w:rsidR="0096568B" w:rsidRPr="006E0C77">
              <w:rPr>
                <w:szCs w:val="22"/>
              </w:rPr>
              <w:t xml:space="preserve"> (класс</w:t>
            </w:r>
            <w:r w:rsidR="00EB7A80" w:rsidRPr="006E0C77">
              <w:rPr>
                <w:szCs w:val="22"/>
              </w:rPr>
              <w:t>ификатор налоговой документации</w:t>
            </w:r>
            <w:r w:rsidR="0096568B" w:rsidRPr="006E0C77">
              <w:rPr>
                <w:szCs w:val="22"/>
              </w:rPr>
              <w:t>)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КНД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T(=7)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ОК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AD5C0E" w:rsidP="00C011C1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Типовой элемент &lt;КНДТип&gt;. </w:t>
            </w:r>
          </w:p>
          <w:p w:rsidR="00AD5C0E" w:rsidRPr="006E0C77" w:rsidRDefault="00AD5C0E" w:rsidP="00C011C1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Принимает значение: 1155124  </w:t>
            </w:r>
          </w:p>
        </w:tc>
      </w:tr>
      <w:tr w:rsidR="00AD5C0E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Дата формирования документа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ДатаДок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AD5C0E" w:rsidP="00C011C1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Типовой элемент &lt;ДатаТип&gt;. </w:t>
            </w:r>
            <w:r w:rsidRPr="006E0C77">
              <w:rPr>
                <w:szCs w:val="22"/>
              </w:rPr>
              <w:br/>
              <w:t>Дата в формате ДД.ММ.ГГГГ</w:t>
            </w:r>
          </w:p>
        </w:tc>
      </w:tr>
      <w:tr w:rsidR="001F223E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Код налогового органа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КодНО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T(=4)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ОК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AD5C0E" w:rsidP="001F223E">
            <w:pPr>
              <w:ind w:firstLine="0"/>
              <w:jc w:val="left"/>
            </w:pPr>
            <w:r w:rsidRPr="006E0C77">
              <w:t>Типовой элемент &lt;СОНОТип&gt;</w:t>
            </w:r>
          </w:p>
        </w:tc>
      </w:tr>
      <w:tr w:rsidR="009F637F" w:rsidRPr="006E0C77" w:rsidTr="00AD5C0E">
        <w:trPr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Налоговый период (код)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Период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ОК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AD5C0E" w:rsidP="00C011C1">
            <w:pPr>
              <w:ind w:left="544" w:hanging="510"/>
              <w:jc w:val="left"/>
            </w:pPr>
            <w:r w:rsidRPr="006E0C77">
              <w:t xml:space="preserve">Принимает значение: 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01 – январь   |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02 – февраль   |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03 – март   |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04 – апрель   |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05 – май   |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06 – июнь   |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07 – июль   |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08 – август   |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09 – сентябрь   |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lastRenderedPageBreak/>
              <w:t>10 – октябрь   |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11 – ноябрь   |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12 – декабрь   |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71 – за январь при реорганизации (ликвидации) организации   |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72 – за февраль при реорганизации (ликвидации) организации   |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73 – за март при реорганизации (ликвидации) организации   |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74 – за апрель при реорганизации (ликвидации) организации   |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75 – за май при реорганизации (ликвидации) организации   |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76 – за июнь при реорганизации (ликвидации) организации   |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77 – за июль при реорганизации (ликвидации) организации   |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78 – за август при реорганизации (ликвидации) организации   |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79 – за сентябрь при реорганизации (ликвидации) организации   |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80 – за октябрь при реорганизации (ликвидации) организации   |</w:t>
            </w:r>
          </w:p>
          <w:p w:rsidR="00AD5C0E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81 – за ноябрь при реорганизации (ликвидации) организации   |</w:t>
            </w:r>
          </w:p>
          <w:p w:rsidR="009F637F" w:rsidRPr="006E0C77" w:rsidRDefault="00AD5C0E" w:rsidP="00C011C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 xml:space="preserve">82 – за декабрь при реорганизации (ликвидации) </w:t>
            </w:r>
            <w:r w:rsidR="009F637F" w:rsidRPr="006E0C77">
              <w:t>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rPr>
                <w:lang w:val="en-US"/>
              </w:rPr>
              <w:t>A</w:t>
            </w:r>
            <w:r w:rsidRPr="006E0C77">
              <w:t>1 – за январь не позднее 25-го числа третьего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A2 – за февраль не позднее 25-го числа третьего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lastRenderedPageBreak/>
              <w:t>A3 – за март не позднее 25-го числа третьего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A4 – за апрель не позднее 25-го числа третьего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A5 – за май не позднее 25-го числа третьего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A6 – за июнь не позднее 25-го числа третьего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A7 – за июль не позднее 25-го числа третьего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A8 – за август не позднее 25-го числа третьего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A9 – за сентябрь не позднее 25-го числа третьего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rPr>
                <w:lang w:val="en-US"/>
              </w:rPr>
              <w:t>A</w:t>
            </w:r>
            <w:r w:rsidRPr="006E0C77">
              <w:t>0 – за октябрь не позднее 25-го числа третьего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AA – за ноябрь не позднее 25-го числа третьего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AB – за декабрь не позднее 25-го числа третьего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B1 – за январь не позднее 25-го числа третьего месяца при реорганизации 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B2 – за февраль не позднее 25-го числа третьего месяца при реорганизации 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B3 – за март не позднее 25-го числа третьего месяца при реорганизации 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 xml:space="preserve">B4 – за апрель не позднее 25-го числа третьего месяца при реорганизации </w:t>
            </w:r>
            <w:r w:rsidRPr="006E0C77">
              <w:lastRenderedPageBreak/>
              <w:t>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B5 – за май не позднее 25-го числа третьего месяца при реорганизации 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B6 – за июнь не позднее 25-го числа третьего месяца при реорганизации 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B7 – за июль не позднее 25-го числа третьего месяца при реорганизации 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B8 – за август не позднее 25-го числа третьего месяца при реорганизации 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B9 – за сентябрь не позднее 25-го числа третьего месяца при реорганизации 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B0 – за октябрь не позднее 25-го числа третьего месяца при реорганизации 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BA – за ноябрь не позднее 25-го числа третьего месяца при реорганизации 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BB – за декабрь не позднее 25-го числа третьего месяца при реорганизации 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C1 – за январь не позднее 25-го числа шестого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C2 – за февраль не позднее 25-го числа шестого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C3 – за март не позднее 25-го числа шестого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rPr>
                <w:lang w:val="en-US"/>
              </w:rPr>
              <w:lastRenderedPageBreak/>
              <w:t>C</w:t>
            </w:r>
            <w:r w:rsidRPr="006E0C77">
              <w:t>4 – за апрель не позднее 25-го числа шестого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C5 – за май не позднее 25-го числа шестого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C6 – за июнь не позднее 25-го числа шестого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C7 – за июль не позднее 25-го числа шестого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C8 – за август не позднее 25-го числа шестого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C9 – за сентябрь не позднее 25-го числа шестого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C0 – за октябрь не позднее 25-го числа шестого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CA – за ноябрь не позднее 25-го числа шестого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CB – за декабрь не позднее 25-го числа шестого месяца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D1 – за январь не позднее 25-го числа шестого месяца при реорганизации 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D2 – за февраль не позднее 25-го числа шестого месяца при реорганизации 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D3 – за март не позднее 25-го числа шестого месяца при реорганизации 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D4 – за апрель не позднее 25-го числа шестого месяца при реорганизации 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 xml:space="preserve">D5 – за май не позднее 25-го числа шестого </w:t>
            </w:r>
            <w:r w:rsidRPr="006E0C77">
              <w:lastRenderedPageBreak/>
              <w:t>месяца при реорганизации 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D6 – за июнь не позднее 25-го числа шестого месяца при реорганизации 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D7 – за июль не позднее 25-го числа шестого месяца при реорганизации 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D8 – за август не позднее 25-го числа шестого месяца при реорганизации 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D9 – за сентябрь не позднее 25-го числа шестого месяца при реорганизации 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D0 – за октябрь не позднее 25-го числа шестого месяца при реорганизации 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DA – за ноябрь не позднее 25-го числа шестого месяца при реорганизации (ликвидации) организации   |</w:t>
            </w:r>
          </w:p>
          <w:p w:rsidR="009F637F" w:rsidRPr="006E0C77" w:rsidRDefault="009F637F" w:rsidP="009F637F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jc w:val="left"/>
            </w:pPr>
            <w:r w:rsidRPr="006E0C77">
              <w:t>DB – за декабрь не позднее 25-го числа шестого месяца при реорганизации (ликвидации) организации</w:t>
            </w:r>
          </w:p>
        </w:tc>
      </w:tr>
      <w:tr w:rsidR="00AD5C0E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lastRenderedPageBreak/>
              <w:t>Отчетный год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ОтчетГод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AD5C0E" w:rsidP="00C011C1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Типовой элемент &lt;xs:gYear&gt;.</w:t>
            </w:r>
          </w:p>
          <w:p w:rsidR="00AD5C0E" w:rsidRPr="006E0C77" w:rsidRDefault="00AD5C0E" w:rsidP="00C011C1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Год в формате ГГГГ</w:t>
            </w:r>
          </w:p>
        </w:tc>
      </w:tr>
      <w:tr w:rsidR="00AD5C0E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Номер корректировки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НомКорр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N(3)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AD5C0E" w:rsidP="00C011C1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Принимает значение:</w:t>
            </w:r>
            <w:r w:rsidRPr="006E0C77">
              <w:rPr>
                <w:szCs w:val="22"/>
              </w:rPr>
              <w:br/>
              <w:t xml:space="preserve">0 – первичный документ, </w:t>
            </w:r>
            <w:r w:rsidRPr="006E0C77">
              <w:rPr>
                <w:szCs w:val="22"/>
              </w:rPr>
              <w:br/>
              <w:t>1 – 999 – номер корректировки для корректирующего документа</w:t>
            </w:r>
          </w:p>
        </w:tc>
      </w:tr>
      <w:tr w:rsidR="00AD5C0E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Налоговая декларация (код)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НДКод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T(=7)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ОК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AD5C0E" w:rsidP="00C011C1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Типовой элемент &lt;КНДТип&gt; </w:t>
            </w:r>
          </w:p>
        </w:tc>
      </w:tr>
      <w:tr w:rsidR="00AD5C0E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lastRenderedPageBreak/>
              <w:t>Имя файла налоговой декларации по акцизам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ИмяФайлАкц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Н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AD5C0E" w:rsidP="00C011C1">
            <w:pPr>
              <w:ind w:firstLine="0"/>
              <w:jc w:val="left"/>
            </w:pPr>
            <w:r w:rsidRPr="006E0C77">
              <w:t>Содержит имя файла (без расширения) ранее представленной налоговой декларации по акцизам, к которой представляется реестр</w:t>
            </w:r>
          </w:p>
        </w:tc>
      </w:tr>
      <w:tr w:rsidR="00AD5C0E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A18D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Имя файла, содержащего сведения из Реестра таможенных </w:t>
            </w:r>
            <w:r w:rsidRPr="006E0C77">
              <w:t xml:space="preserve">деклараций (полных таможенных деклараций), </w:t>
            </w:r>
            <w:r w:rsidR="009F637F" w:rsidRPr="006E0C77">
              <w:rPr>
                <w:rFonts w:eastAsia="SimSun"/>
              </w:rPr>
              <w:t xml:space="preserve">предусмотренных </w:t>
            </w:r>
            <w:r w:rsidR="009F637F" w:rsidRPr="006E0C77">
              <w:t xml:space="preserve">подпунктом 3 пункта 7, подпунктом 2 пункта 7.2 статьи 198 </w:t>
            </w:r>
            <w:r w:rsidRPr="006E0C77">
              <w:t>Налогового</w:t>
            </w:r>
            <w:r w:rsidRPr="006E0C77">
              <w:rPr>
                <w:szCs w:val="22"/>
              </w:rPr>
              <w:t xml:space="preserve"> кодекса Российской Федерации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НаимРеестрТД_3.7.198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AD5C0E" w:rsidP="00C011C1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Содержит (повторяет) имя файла (с расширением) с префиксом KO_RR198.7.3TD.2</w:t>
            </w:r>
          </w:p>
        </w:tc>
      </w:tr>
      <w:tr w:rsidR="00AD5C0E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Сведения о налогоплательщике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СвНП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Состав элемента представлен в </w:t>
            </w:r>
            <w:r w:rsidR="00DB5C10" w:rsidRPr="006E0C77">
              <w:rPr>
                <w:szCs w:val="22"/>
              </w:rPr>
              <w:t>таблице 3</w:t>
            </w:r>
            <w:r w:rsidRPr="006E0C77">
              <w:rPr>
                <w:szCs w:val="22"/>
              </w:rPr>
              <w:t xml:space="preserve">.3 </w:t>
            </w:r>
          </w:p>
        </w:tc>
      </w:tr>
      <w:tr w:rsidR="00AD5C0E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Сведения о лице, подписавшем документ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Подписант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Состав элемента представлен в </w:t>
            </w:r>
            <w:r w:rsidR="00DB5C10" w:rsidRPr="006E0C77">
              <w:rPr>
                <w:szCs w:val="22"/>
              </w:rPr>
              <w:t>таблице 3</w:t>
            </w:r>
            <w:r w:rsidRPr="006E0C77">
              <w:rPr>
                <w:szCs w:val="22"/>
              </w:rPr>
              <w:t xml:space="preserve">.7 </w:t>
            </w:r>
          </w:p>
        </w:tc>
      </w:tr>
      <w:tr w:rsidR="00AD5C0E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A18D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Реестр таможенных деклараций (полных таможенных деклараций), </w:t>
            </w:r>
            <w:r w:rsidR="009F637F" w:rsidRPr="006E0C77">
              <w:rPr>
                <w:rFonts w:eastAsia="SimSun"/>
              </w:rPr>
              <w:t xml:space="preserve">предусмотренных </w:t>
            </w:r>
            <w:r w:rsidR="009F637F" w:rsidRPr="006E0C77">
              <w:t xml:space="preserve">подпунктом 3 пункта 7, подпунктом 2 пункта 7.2 статьи 198 </w:t>
            </w:r>
            <w:r w:rsidR="00AD5C0E" w:rsidRPr="006E0C77">
              <w:rPr>
                <w:szCs w:val="22"/>
              </w:rPr>
              <w:t>Налогового кодекса Российской Федерации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РеестрТД_3.7.198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ОМ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Состав элемента представлен в </w:t>
            </w:r>
            <w:r w:rsidR="00DB5C10" w:rsidRPr="006E0C77">
              <w:rPr>
                <w:szCs w:val="22"/>
              </w:rPr>
              <w:t>таблице 3</w:t>
            </w:r>
            <w:r w:rsidRPr="006E0C77">
              <w:rPr>
                <w:szCs w:val="22"/>
              </w:rPr>
              <w:t xml:space="preserve">.9 </w:t>
            </w:r>
          </w:p>
        </w:tc>
      </w:tr>
    </w:tbl>
    <w:p w:rsidR="004D406C" w:rsidRPr="006E0C77" w:rsidRDefault="00DB5C10" w:rsidP="004D406C">
      <w:pPr>
        <w:spacing w:before="360" w:after="60"/>
        <w:ind w:right="283" w:firstLine="0"/>
        <w:jc w:val="right"/>
        <w:rPr>
          <w:szCs w:val="22"/>
        </w:rPr>
      </w:pPr>
      <w:r w:rsidRPr="006E0C77">
        <w:rPr>
          <w:szCs w:val="22"/>
        </w:rPr>
        <w:t>Таблица 3</w:t>
      </w:r>
      <w:r w:rsidR="004D406C" w:rsidRPr="006E0C77">
        <w:rPr>
          <w:szCs w:val="22"/>
        </w:rPr>
        <w:t>.3</w:t>
      </w:r>
    </w:p>
    <w:p w:rsidR="004D406C" w:rsidRPr="006E0C77" w:rsidRDefault="004D406C" w:rsidP="004D406C">
      <w:pPr>
        <w:spacing w:after="60"/>
        <w:ind w:left="567" w:right="567" w:firstLine="0"/>
        <w:jc w:val="center"/>
        <w:rPr>
          <w:b/>
          <w:bCs/>
        </w:rPr>
      </w:pPr>
      <w:r w:rsidRPr="006E0C77">
        <w:rPr>
          <w:b/>
          <w:bCs/>
        </w:rPr>
        <w:t>Сведения о налогоплательщике (СвНП)</w:t>
      </w:r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2605"/>
        <w:gridCol w:w="1208"/>
        <w:gridCol w:w="1208"/>
        <w:gridCol w:w="1910"/>
        <w:gridCol w:w="4815"/>
      </w:tblGrid>
      <w:tr w:rsidR="004D406C" w:rsidRPr="006E0C77" w:rsidTr="00AD5C0E">
        <w:trPr>
          <w:cantSplit/>
          <w:trHeight w:val="283"/>
          <w:tblHeader/>
          <w:jc w:val="center"/>
        </w:trPr>
        <w:tc>
          <w:tcPr>
            <w:tcW w:w="3622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Наименование элемента</w:t>
            </w:r>
          </w:p>
        </w:tc>
        <w:tc>
          <w:tcPr>
            <w:tcW w:w="2605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5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Дополнительная информация</w:t>
            </w:r>
          </w:p>
        </w:tc>
      </w:tr>
      <w:tr w:rsidR="00CE3F99" w:rsidRPr="006E0C77" w:rsidTr="00CE3F99">
        <w:trPr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D5C0E" w:rsidP="00C011C1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Налогоплательщик - организация (представительство </w:t>
            </w:r>
            <w:r w:rsidRPr="006E0C77">
              <w:rPr>
                <w:szCs w:val="22"/>
              </w:rPr>
              <w:lastRenderedPageBreak/>
              <w:t>(филиал) иностранной организации, иное обособленное подразделение иностранной организации, осуществляющей деятельность на территории Российской Федерации)   |</w:t>
            </w:r>
          </w:p>
          <w:p w:rsidR="00AD5C0E" w:rsidRPr="006E0C77" w:rsidRDefault="00AD5C0E" w:rsidP="00C011C1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Налогоплательщик - физическое лицо, зарегистрированное в качестве индивидуального предпринимателя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lastRenderedPageBreak/>
              <w:t>НПЮЛ</w:t>
            </w: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НПФЛ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lastRenderedPageBreak/>
              <w:t>С</w:t>
            </w: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lastRenderedPageBreak/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AD5C0E" w:rsidP="00C011C1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lastRenderedPageBreak/>
              <w:t xml:space="preserve">Состав элемента представлен в таблице 3.4 </w:t>
            </w:r>
          </w:p>
          <w:p w:rsidR="00AD5C0E" w:rsidRPr="006E0C77" w:rsidRDefault="00AD5C0E" w:rsidP="00C011C1">
            <w:pPr>
              <w:ind w:firstLine="0"/>
              <w:jc w:val="left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left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left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left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left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left"/>
              <w:rPr>
                <w:szCs w:val="22"/>
              </w:rPr>
            </w:pPr>
          </w:p>
          <w:p w:rsidR="00AD5C0E" w:rsidRPr="006E0C77" w:rsidRDefault="00AD5C0E" w:rsidP="00C011C1">
            <w:pPr>
              <w:ind w:firstLine="0"/>
              <w:jc w:val="left"/>
              <w:rPr>
                <w:szCs w:val="22"/>
              </w:rPr>
            </w:pPr>
          </w:p>
          <w:p w:rsidR="00AD5C0E" w:rsidRPr="006E0C77" w:rsidRDefault="00AD5C0E" w:rsidP="00AD5C0E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Состав элемента представлен в таблице 3.6</w:t>
            </w:r>
          </w:p>
        </w:tc>
      </w:tr>
    </w:tbl>
    <w:p w:rsidR="004D406C" w:rsidRPr="006E0C77" w:rsidRDefault="00DB5C10" w:rsidP="004D406C">
      <w:pPr>
        <w:spacing w:before="360" w:after="60"/>
        <w:ind w:right="283" w:firstLine="0"/>
        <w:jc w:val="right"/>
        <w:rPr>
          <w:szCs w:val="22"/>
        </w:rPr>
      </w:pPr>
      <w:r w:rsidRPr="006E0C77">
        <w:rPr>
          <w:szCs w:val="22"/>
        </w:rPr>
        <w:lastRenderedPageBreak/>
        <w:t>Таблица 3</w:t>
      </w:r>
      <w:r w:rsidR="004D406C" w:rsidRPr="006E0C77">
        <w:rPr>
          <w:szCs w:val="22"/>
        </w:rPr>
        <w:t>.4</w:t>
      </w:r>
    </w:p>
    <w:p w:rsidR="004D406C" w:rsidRPr="006E0C77" w:rsidRDefault="004D406C" w:rsidP="004D406C">
      <w:pPr>
        <w:spacing w:after="60"/>
        <w:ind w:left="567" w:right="567" w:firstLine="0"/>
        <w:jc w:val="center"/>
        <w:rPr>
          <w:b/>
          <w:bCs/>
        </w:rPr>
      </w:pPr>
      <w:r w:rsidRPr="006E0C77">
        <w:rPr>
          <w:b/>
          <w:bCs/>
        </w:rPr>
        <w:t>Налогоплательщик - организация (представительство (филиал) иностранной организации, иное обособленное подразделение иностранной организации, осуществляющей деятельность на территории Российской Федерации) (НПЮЛ)</w:t>
      </w:r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2605"/>
        <w:gridCol w:w="1208"/>
        <w:gridCol w:w="1208"/>
        <w:gridCol w:w="1910"/>
        <w:gridCol w:w="4815"/>
      </w:tblGrid>
      <w:tr w:rsidR="004D406C" w:rsidRPr="006E0C77" w:rsidTr="00AD5C0E">
        <w:trPr>
          <w:cantSplit/>
          <w:trHeight w:val="283"/>
          <w:tblHeader/>
          <w:jc w:val="center"/>
        </w:trPr>
        <w:tc>
          <w:tcPr>
            <w:tcW w:w="3622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Наименование элемента</w:t>
            </w:r>
          </w:p>
        </w:tc>
        <w:tc>
          <w:tcPr>
            <w:tcW w:w="2605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5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Дополнительная информация</w:t>
            </w:r>
          </w:p>
        </w:tc>
      </w:tr>
      <w:tr w:rsidR="004D406C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Наименование организации</w:t>
            </w:r>
          </w:p>
        </w:tc>
        <w:tc>
          <w:tcPr>
            <w:tcW w:w="260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НаимОрг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1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</w:tr>
      <w:tr w:rsidR="004D406C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ИНН организации</w:t>
            </w:r>
          </w:p>
        </w:tc>
        <w:tc>
          <w:tcPr>
            <w:tcW w:w="260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ИННЮЛ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1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Типовой элемент &lt;ИННЮЛТип&gt; </w:t>
            </w:r>
          </w:p>
        </w:tc>
      </w:tr>
      <w:tr w:rsidR="004D406C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КПП</w:t>
            </w:r>
          </w:p>
        </w:tc>
        <w:tc>
          <w:tcPr>
            <w:tcW w:w="260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КПП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T(=9)</w:t>
            </w:r>
          </w:p>
        </w:tc>
        <w:tc>
          <w:tcPr>
            <w:tcW w:w="1910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1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Типовой элемент &lt;КППТип&gt; </w:t>
            </w:r>
          </w:p>
        </w:tc>
      </w:tr>
      <w:tr w:rsidR="004D406C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Сведения о реорганизованной (ликвидированной) организации</w:t>
            </w:r>
          </w:p>
        </w:tc>
        <w:tc>
          <w:tcPr>
            <w:tcW w:w="260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СвРеоргЮЛ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Н</w:t>
            </w:r>
          </w:p>
        </w:tc>
        <w:tc>
          <w:tcPr>
            <w:tcW w:w="481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Состав элемента представлен в </w:t>
            </w:r>
            <w:r w:rsidR="00DB5C10" w:rsidRPr="006E0C77">
              <w:rPr>
                <w:szCs w:val="22"/>
              </w:rPr>
              <w:t>таблице 3</w:t>
            </w:r>
            <w:r w:rsidRPr="006E0C77">
              <w:rPr>
                <w:szCs w:val="22"/>
              </w:rPr>
              <w:t xml:space="preserve">.5 </w:t>
            </w:r>
          </w:p>
        </w:tc>
      </w:tr>
    </w:tbl>
    <w:p w:rsidR="004D406C" w:rsidRPr="006E0C77" w:rsidRDefault="00DB5C10" w:rsidP="004D406C">
      <w:pPr>
        <w:spacing w:before="360" w:after="60"/>
        <w:ind w:right="283" w:firstLine="0"/>
        <w:jc w:val="right"/>
        <w:rPr>
          <w:szCs w:val="22"/>
        </w:rPr>
      </w:pPr>
      <w:r w:rsidRPr="006E0C77">
        <w:rPr>
          <w:szCs w:val="22"/>
        </w:rPr>
        <w:t>Таблица 3</w:t>
      </w:r>
      <w:r w:rsidR="004D406C" w:rsidRPr="006E0C77">
        <w:rPr>
          <w:szCs w:val="22"/>
        </w:rPr>
        <w:t>.5</w:t>
      </w:r>
    </w:p>
    <w:p w:rsidR="004D406C" w:rsidRPr="006E0C77" w:rsidRDefault="004D406C" w:rsidP="004D406C">
      <w:pPr>
        <w:spacing w:after="60"/>
        <w:ind w:left="567" w:right="567" w:firstLine="0"/>
        <w:jc w:val="center"/>
        <w:rPr>
          <w:b/>
          <w:bCs/>
        </w:rPr>
      </w:pPr>
      <w:r w:rsidRPr="006E0C77">
        <w:rPr>
          <w:b/>
          <w:bCs/>
        </w:rPr>
        <w:t>Сведения о реорганизованной (ликвидированной) организации (СвРеоргЮЛ)</w:t>
      </w:r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2605"/>
        <w:gridCol w:w="1208"/>
        <w:gridCol w:w="1208"/>
        <w:gridCol w:w="1910"/>
        <w:gridCol w:w="4815"/>
      </w:tblGrid>
      <w:tr w:rsidR="004D406C" w:rsidRPr="006E0C77" w:rsidTr="00AD5C0E">
        <w:trPr>
          <w:cantSplit/>
          <w:trHeight w:val="283"/>
          <w:tblHeader/>
          <w:jc w:val="center"/>
        </w:trPr>
        <w:tc>
          <w:tcPr>
            <w:tcW w:w="3622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Наименование элемента</w:t>
            </w:r>
          </w:p>
        </w:tc>
        <w:tc>
          <w:tcPr>
            <w:tcW w:w="2605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5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Дополнительная информация</w:t>
            </w:r>
          </w:p>
        </w:tc>
      </w:tr>
      <w:tr w:rsidR="00CE3F99" w:rsidRPr="006E0C77" w:rsidTr="00CE3F99">
        <w:trPr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Код формы реорганизации </w:t>
            </w:r>
            <w:r w:rsidRPr="006E0C77">
              <w:rPr>
                <w:szCs w:val="22"/>
              </w:rPr>
              <w:lastRenderedPageBreak/>
              <w:t>(ликвидация)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lastRenderedPageBreak/>
              <w:t>ФормРеорг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ОК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AD5C0E" w:rsidP="00C011C1">
            <w:pPr>
              <w:ind w:left="323" w:hanging="323"/>
              <w:jc w:val="left"/>
            </w:pPr>
            <w:r w:rsidRPr="006E0C77">
              <w:t>Принимает значение:</w:t>
            </w:r>
          </w:p>
          <w:p w:rsidR="00AD5C0E" w:rsidRPr="006E0C77" w:rsidRDefault="00AD5C0E" w:rsidP="00C011C1">
            <w:pPr>
              <w:ind w:left="323" w:hanging="323"/>
              <w:jc w:val="left"/>
            </w:pPr>
            <w:r w:rsidRPr="006E0C77">
              <w:lastRenderedPageBreak/>
              <w:t xml:space="preserve">0 – ликвидация   | </w:t>
            </w:r>
          </w:p>
          <w:p w:rsidR="00AD5C0E" w:rsidRPr="006E0C77" w:rsidRDefault="00AD5C0E" w:rsidP="00C011C1">
            <w:pPr>
              <w:ind w:left="323" w:hanging="323"/>
              <w:jc w:val="left"/>
            </w:pPr>
            <w:r w:rsidRPr="006E0C77">
              <w:t xml:space="preserve">1 – преобразование   | </w:t>
            </w:r>
          </w:p>
          <w:p w:rsidR="00AD5C0E" w:rsidRPr="006E0C77" w:rsidRDefault="00AD5C0E" w:rsidP="00C011C1">
            <w:pPr>
              <w:ind w:left="323" w:hanging="323"/>
              <w:jc w:val="left"/>
            </w:pPr>
            <w:r w:rsidRPr="006E0C77">
              <w:t xml:space="preserve">2 – слияние   | </w:t>
            </w:r>
          </w:p>
          <w:p w:rsidR="00AD5C0E" w:rsidRPr="006E0C77" w:rsidRDefault="00AD5C0E" w:rsidP="00C011C1">
            <w:pPr>
              <w:ind w:left="323" w:hanging="323"/>
              <w:jc w:val="left"/>
            </w:pPr>
            <w:r w:rsidRPr="006E0C77">
              <w:t xml:space="preserve">3 – разделение   | </w:t>
            </w:r>
          </w:p>
          <w:p w:rsidR="00AD5C0E" w:rsidRPr="006E0C77" w:rsidRDefault="00AD5C0E" w:rsidP="00C011C1">
            <w:pPr>
              <w:ind w:left="323" w:hanging="323"/>
              <w:jc w:val="left"/>
            </w:pPr>
            <w:r w:rsidRPr="006E0C77">
              <w:t xml:space="preserve">5 – присоединение   | </w:t>
            </w:r>
          </w:p>
          <w:p w:rsidR="00AD5C0E" w:rsidRPr="006E0C77" w:rsidRDefault="00AD5C0E" w:rsidP="00C011C1">
            <w:pPr>
              <w:ind w:left="323" w:hanging="323"/>
              <w:jc w:val="left"/>
            </w:pPr>
            <w:r w:rsidRPr="006E0C77">
              <w:t>6 – разделение с одновременным присоединением</w:t>
            </w:r>
          </w:p>
        </w:tc>
      </w:tr>
      <w:tr w:rsidR="00AD5C0E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lastRenderedPageBreak/>
              <w:t>ИНН реорганизованной организации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ИННЮЛ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НУ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AD5C0E" w:rsidP="00C011C1">
            <w:pPr>
              <w:ind w:firstLine="0"/>
              <w:jc w:val="left"/>
            </w:pPr>
            <w:r w:rsidRPr="006E0C77">
              <w:t xml:space="preserve">Типовой элемент &lt;ИННЮЛТип&gt;.  </w:t>
            </w:r>
          </w:p>
          <w:p w:rsidR="00AD5C0E" w:rsidRPr="006E0C77" w:rsidRDefault="00AD5C0E" w:rsidP="00C011C1">
            <w:pPr>
              <w:ind w:firstLine="0"/>
              <w:jc w:val="left"/>
            </w:pPr>
            <w:r w:rsidRPr="006E0C77">
              <w:t xml:space="preserve">Элемент обязателен при </w:t>
            </w:r>
          </w:p>
          <w:p w:rsidR="00AD5C0E" w:rsidRPr="006E0C77" w:rsidRDefault="00AD5C0E" w:rsidP="00C011C1">
            <w:pPr>
              <w:ind w:firstLine="0"/>
              <w:jc w:val="left"/>
            </w:pPr>
            <w:r w:rsidRPr="006E0C77">
              <w:t>&lt;ФормРеорг&gt; = 1 | 2 | 3 | 5 | 6</w:t>
            </w:r>
          </w:p>
        </w:tc>
      </w:tr>
      <w:tr w:rsidR="00AD5C0E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КПП реорганизованной организации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КПП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T(=9)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C011C1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НУ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AD5C0E" w:rsidP="00C011C1">
            <w:pPr>
              <w:ind w:firstLine="0"/>
              <w:jc w:val="left"/>
            </w:pPr>
            <w:r w:rsidRPr="006E0C77">
              <w:t xml:space="preserve">Типовой элемент &lt;КППТип&gt;.  </w:t>
            </w:r>
          </w:p>
          <w:p w:rsidR="00AD5C0E" w:rsidRPr="006E0C77" w:rsidRDefault="00AD5C0E" w:rsidP="00C011C1">
            <w:pPr>
              <w:ind w:firstLine="0"/>
              <w:jc w:val="left"/>
            </w:pPr>
            <w:r w:rsidRPr="006E0C77">
              <w:t xml:space="preserve">Элемент обязателен при </w:t>
            </w:r>
          </w:p>
          <w:p w:rsidR="00AD5C0E" w:rsidRPr="006E0C77" w:rsidRDefault="00AD5C0E" w:rsidP="00C011C1">
            <w:pPr>
              <w:ind w:firstLine="0"/>
              <w:jc w:val="left"/>
            </w:pPr>
            <w:r w:rsidRPr="006E0C77">
              <w:t>&lt;ФормРеорг&gt; = 1 | 2 | 3 | 5 | 6</w:t>
            </w:r>
          </w:p>
        </w:tc>
      </w:tr>
    </w:tbl>
    <w:p w:rsidR="004D406C" w:rsidRPr="006E0C77" w:rsidRDefault="00DB5C10" w:rsidP="004D406C">
      <w:pPr>
        <w:spacing w:before="360" w:after="60"/>
        <w:ind w:right="283" w:firstLine="0"/>
        <w:jc w:val="right"/>
        <w:rPr>
          <w:szCs w:val="22"/>
        </w:rPr>
      </w:pPr>
      <w:r w:rsidRPr="006E0C77">
        <w:rPr>
          <w:szCs w:val="22"/>
        </w:rPr>
        <w:t>Таблица 3</w:t>
      </w:r>
      <w:r w:rsidR="004D406C" w:rsidRPr="006E0C77">
        <w:rPr>
          <w:szCs w:val="22"/>
        </w:rPr>
        <w:t>.6</w:t>
      </w:r>
    </w:p>
    <w:p w:rsidR="004D406C" w:rsidRPr="006E0C77" w:rsidRDefault="004D406C" w:rsidP="004D406C">
      <w:pPr>
        <w:spacing w:after="60"/>
        <w:ind w:left="567" w:right="567" w:firstLine="0"/>
        <w:jc w:val="center"/>
        <w:rPr>
          <w:b/>
          <w:bCs/>
        </w:rPr>
      </w:pPr>
      <w:r w:rsidRPr="006E0C77">
        <w:rPr>
          <w:b/>
          <w:bCs/>
        </w:rPr>
        <w:t>Налогоплательщик - физическое лицо, зарегистрированное в качестве индивидуального предпринимателя (НПФЛ)</w:t>
      </w:r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2605"/>
        <w:gridCol w:w="1208"/>
        <w:gridCol w:w="1208"/>
        <w:gridCol w:w="1910"/>
        <w:gridCol w:w="4815"/>
      </w:tblGrid>
      <w:tr w:rsidR="004D406C" w:rsidRPr="006E0C77" w:rsidTr="00AD5C0E">
        <w:trPr>
          <w:cantSplit/>
          <w:trHeight w:val="283"/>
          <w:tblHeader/>
          <w:jc w:val="center"/>
        </w:trPr>
        <w:tc>
          <w:tcPr>
            <w:tcW w:w="3622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Наименование элемента</w:t>
            </w:r>
          </w:p>
        </w:tc>
        <w:tc>
          <w:tcPr>
            <w:tcW w:w="2605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5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Дополнительная информация</w:t>
            </w:r>
          </w:p>
        </w:tc>
      </w:tr>
      <w:tr w:rsidR="004D406C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ИНН физического лица, зарегистрированного в качестве индивидуального предпринимателя</w:t>
            </w:r>
          </w:p>
        </w:tc>
        <w:tc>
          <w:tcPr>
            <w:tcW w:w="260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ИННФЛ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T(=12)</w:t>
            </w:r>
          </w:p>
        </w:tc>
        <w:tc>
          <w:tcPr>
            <w:tcW w:w="1910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1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Типовой элемент &lt;ИННФЛТип&gt; </w:t>
            </w:r>
          </w:p>
        </w:tc>
      </w:tr>
      <w:tr w:rsidR="004D406C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Фамилия, имя, отчество индивидуального предпринимателя</w:t>
            </w:r>
          </w:p>
        </w:tc>
        <w:tc>
          <w:tcPr>
            <w:tcW w:w="260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1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Типовой элемент &lt;ФИОТип&gt;. </w:t>
            </w:r>
          </w:p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Состав элемента представлен в </w:t>
            </w:r>
            <w:r w:rsidR="00DB5C10" w:rsidRPr="006E0C77">
              <w:rPr>
                <w:szCs w:val="22"/>
              </w:rPr>
              <w:t>таблице 3</w:t>
            </w:r>
            <w:r w:rsidRPr="006E0C77">
              <w:rPr>
                <w:szCs w:val="22"/>
              </w:rPr>
              <w:t xml:space="preserve">.10 </w:t>
            </w:r>
          </w:p>
        </w:tc>
      </w:tr>
    </w:tbl>
    <w:p w:rsidR="004D406C" w:rsidRPr="006E0C77" w:rsidRDefault="00DB5C10" w:rsidP="004D406C">
      <w:pPr>
        <w:spacing w:before="360" w:after="60"/>
        <w:ind w:right="283" w:firstLine="0"/>
        <w:jc w:val="right"/>
        <w:rPr>
          <w:szCs w:val="22"/>
        </w:rPr>
      </w:pPr>
      <w:r w:rsidRPr="006E0C77">
        <w:rPr>
          <w:szCs w:val="22"/>
        </w:rPr>
        <w:t>Таблица 3</w:t>
      </w:r>
      <w:r w:rsidR="004D406C" w:rsidRPr="006E0C77">
        <w:rPr>
          <w:szCs w:val="22"/>
        </w:rPr>
        <w:t>.7</w:t>
      </w:r>
    </w:p>
    <w:p w:rsidR="004D406C" w:rsidRPr="006E0C77" w:rsidRDefault="004D406C" w:rsidP="004D406C">
      <w:pPr>
        <w:spacing w:after="60"/>
        <w:ind w:left="567" w:right="567" w:firstLine="0"/>
        <w:jc w:val="center"/>
        <w:rPr>
          <w:b/>
          <w:bCs/>
        </w:rPr>
      </w:pPr>
      <w:r w:rsidRPr="006E0C77">
        <w:rPr>
          <w:b/>
          <w:bCs/>
        </w:rPr>
        <w:t>Сведения о лице, подписавшем документ (Подписант)</w:t>
      </w:r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2605"/>
        <w:gridCol w:w="1208"/>
        <w:gridCol w:w="1208"/>
        <w:gridCol w:w="1910"/>
        <w:gridCol w:w="4815"/>
      </w:tblGrid>
      <w:tr w:rsidR="004D406C" w:rsidRPr="006E0C77" w:rsidTr="00AD5C0E">
        <w:trPr>
          <w:cantSplit/>
          <w:trHeight w:val="283"/>
          <w:tblHeader/>
          <w:jc w:val="center"/>
        </w:trPr>
        <w:tc>
          <w:tcPr>
            <w:tcW w:w="3622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lastRenderedPageBreak/>
              <w:t>Наименование элемента</w:t>
            </w:r>
          </w:p>
        </w:tc>
        <w:tc>
          <w:tcPr>
            <w:tcW w:w="2605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5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Дополнительная информация</w:t>
            </w:r>
          </w:p>
        </w:tc>
      </w:tr>
      <w:tr w:rsidR="004D406C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Признак лица, подписавшего документ</w:t>
            </w:r>
          </w:p>
        </w:tc>
        <w:tc>
          <w:tcPr>
            <w:tcW w:w="260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ПрПодп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  <w:r w:rsidR="00AD5C0E" w:rsidRPr="006E0C77">
              <w:rPr>
                <w:szCs w:val="22"/>
              </w:rPr>
              <w:t>К</w:t>
            </w:r>
          </w:p>
        </w:tc>
        <w:tc>
          <w:tcPr>
            <w:tcW w:w="4815" w:type="dxa"/>
            <w:shd w:val="clear" w:color="auto" w:fill="auto"/>
            <w:hideMark/>
          </w:tcPr>
          <w:p w:rsidR="004D406C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Принимает значение:</w:t>
            </w:r>
            <w:r w:rsidRPr="006E0C77">
              <w:rPr>
                <w:szCs w:val="22"/>
              </w:rPr>
              <w:br/>
              <w:t>1 – налогоплательщик   |</w:t>
            </w:r>
            <w:r w:rsidRPr="006E0C77">
              <w:rPr>
                <w:szCs w:val="22"/>
              </w:rPr>
              <w:br/>
              <w:t>2 – представитель налогоплательщика</w:t>
            </w:r>
          </w:p>
        </w:tc>
      </w:tr>
      <w:tr w:rsidR="004D406C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Номер контактного телефона</w:t>
            </w:r>
          </w:p>
        </w:tc>
        <w:tc>
          <w:tcPr>
            <w:tcW w:w="260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Тлф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Н</w:t>
            </w:r>
          </w:p>
        </w:tc>
        <w:tc>
          <w:tcPr>
            <w:tcW w:w="481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</w:tr>
      <w:tr w:rsidR="004D406C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Фамилия, имя, отчество</w:t>
            </w:r>
          </w:p>
        </w:tc>
        <w:tc>
          <w:tcPr>
            <w:tcW w:w="260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Типовой элемент &lt;ФИОТип&gt;. </w:t>
            </w:r>
          </w:p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Состав элемента представлен в </w:t>
            </w:r>
            <w:r w:rsidR="00DB5C10" w:rsidRPr="006E0C77">
              <w:rPr>
                <w:szCs w:val="22"/>
              </w:rPr>
              <w:t>таблице 3</w:t>
            </w:r>
            <w:r w:rsidRPr="006E0C77">
              <w:rPr>
                <w:szCs w:val="22"/>
              </w:rPr>
              <w:t xml:space="preserve">.10 </w:t>
            </w:r>
          </w:p>
        </w:tc>
      </w:tr>
      <w:tr w:rsidR="004D406C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Сведения о представителе</w:t>
            </w:r>
            <w:r w:rsidR="0096568B" w:rsidRPr="006E0C77">
              <w:rPr>
                <w:szCs w:val="22"/>
              </w:rPr>
              <w:t xml:space="preserve"> налогоплательщика</w:t>
            </w:r>
          </w:p>
        </w:tc>
        <w:tc>
          <w:tcPr>
            <w:tcW w:w="260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СвПред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Н</w:t>
            </w:r>
            <w:r w:rsidR="00AD5C0E" w:rsidRPr="006E0C77">
              <w:rPr>
                <w:szCs w:val="22"/>
              </w:rPr>
              <w:t>У</w:t>
            </w:r>
          </w:p>
        </w:tc>
        <w:tc>
          <w:tcPr>
            <w:tcW w:w="481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Состав элемента представлен в </w:t>
            </w:r>
            <w:r w:rsidR="00DB5C10" w:rsidRPr="006E0C77">
              <w:rPr>
                <w:szCs w:val="22"/>
              </w:rPr>
              <w:t>таблице 3</w:t>
            </w:r>
            <w:r w:rsidRPr="006E0C77">
              <w:rPr>
                <w:szCs w:val="22"/>
              </w:rPr>
              <w:t>.8.</w:t>
            </w:r>
          </w:p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Элемент обязателен при &lt;ПрПодп&gt;=2</w:t>
            </w:r>
          </w:p>
        </w:tc>
      </w:tr>
    </w:tbl>
    <w:p w:rsidR="004D406C" w:rsidRPr="006E0C77" w:rsidRDefault="00DB5C10" w:rsidP="004D406C">
      <w:pPr>
        <w:spacing w:before="360" w:after="60"/>
        <w:ind w:right="283" w:firstLine="0"/>
        <w:jc w:val="right"/>
        <w:rPr>
          <w:szCs w:val="22"/>
        </w:rPr>
      </w:pPr>
      <w:r w:rsidRPr="006E0C77">
        <w:rPr>
          <w:szCs w:val="22"/>
        </w:rPr>
        <w:t>Таблица 3</w:t>
      </w:r>
      <w:r w:rsidR="004D406C" w:rsidRPr="006E0C77">
        <w:rPr>
          <w:szCs w:val="22"/>
        </w:rPr>
        <w:t>.8</w:t>
      </w:r>
    </w:p>
    <w:p w:rsidR="004D406C" w:rsidRPr="006E0C77" w:rsidRDefault="004D406C" w:rsidP="004D406C">
      <w:pPr>
        <w:spacing w:after="60"/>
        <w:ind w:left="567" w:right="567" w:firstLine="0"/>
        <w:jc w:val="center"/>
        <w:rPr>
          <w:b/>
          <w:bCs/>
        </w:rPr>
      </w:pPr>
      <w:r w:rsidRPr="006E0C77">
        <w:rPr>
          <w:b/>
          <w:bCs/>
        </w:rPr>
        <w:t xml:space="preserve">Сведения о представителе </w:t>
      </w:r>
      <w:r w:rsidR="0096568B" w:rsidRPr="006E0C77">
        <w:rPr>
          <w:b/>
          <w:bCs/>
        </w:rPr>
        <w:t xml:space="preserve">налогоплательщика </w:t>
      </w:r>
      <w:r w:rsidRPr="006E0C77">
        <w:rPr>
          <w:b/>
          <w:bCs/>
        </w:rPr>
        <w:t>(СвПред)</w:t>
      </w:r>
    </w:p>
    <w:tbl>
      <w:tblPr>
        <w:tblW w:w="15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2"/>
        <w:gridCol w:w="2605"/>
        <w:gridCol w:w="1208"/>
        <w:gridCol w:w="1208"/>
        <w:gridCol w:w="1910"/>
        <w:gridCol w:w="4815"/>
      </w:tblGrid>
      <w:tr w:rsidR="004D406C" w:rsidRPr="006E0C77" w:rsidTr="00BC7B71">
        <w:trPr>
          <w:cantSplit/>
          <w:trHeight w:val="283"/>
          <w:tblHeader/>
          <w:jc w:val="center"/>
        </w:trPr>
        <w:tc>
          <w:tcPr>
            <w:tcW w:w="3802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Наименование элемента</w:t>
            </w:r>
          </w:p>
        </w:tc>
        <w:tc>
          <w:tcPr>
            <w:tcW w:w="2605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5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Дополнительная информация</w:t>
            </w:r>
          </w:p>
        </w:tc>
      </w:tr>
      <w:tr w:rsidR="004D406C" w:rsidRPr="006E0C77" w:rsidTr="00BC7B71">
        <w:trPr>
          <w:cantSplit/>
          <w:trHeight w:val="283"/>
          <w:jc w:val="center"/>
        </w:trPr>
        <w:tc>
          <w:tcPr>
            <w:tcW w:w="3802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Наименование документа, подтверждающего полномочия представителя</w:t>
            </w:r>
            <w:r w:rsidR="00BC7B71" w:rsidRPr="006E0C77">
              <w:rPr>
                <w:szCs w:val="22"/>
              </w:rPr>
              <w:t xml:space="preserve"> налогоплательщика</w:t>
            </w:r>
          </w:p>
        </w:tc>
        <w:tc>
          <w:tcPr>
            <w:tcW w:w="260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НаимДок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T(1-120)</w:t>
            </w:r>
          </w:p>
        </w:tc>
        <w:tc>
          <w:tcPr>
            <w:tcW w:w="1910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1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</w:tr>
    </w:tbl>
    <w:p w:rsidR="004D406C" w:rsidRPr="006E0C77" w:rsidRDefault="00DB5C10" w:rsidP="004D406C">
      <w:pPr>
        <w:spacing w:before="360" w:after="60"/>
        <w:ind w:right="283" w:firstLine="0"/>
        <w:jc w:val="right"/>
        <w:rPr>
          <w:szCs w:val="22"/>
        </w:rPr>
      </w:pPr>
      <w:r w:rsidRPr="006E0C77">
        <w:rPr>
          <w:szCs w:val="22"/>
        </w:rPr>
        <w:t>Таблица 3</w:t>
      </w:r>
      <w:r w:rsidR="004D406C" w:rsidRPr="006E0C77">
        <w:rPr>
          <w:szCs w:val="22"/>
        </w:rPr>
        <w:t>.9</w:t>
      </w:r>
    </w:p>
    <w:p w:rsidR="004D406C" w:rsidRPr="006E0C77" w:rsidRDefault="004D406C" w:rsidP="004D406C">
      <w:pPr>
        <w:spacing w:after="60"/>
        <w:ind w:left="567" w:right="567" w:firstLine="0"/>
        <w:jc w:val="center"/>
        <w:rPr>
          <w:b/>
          <w:bCs/>
        </w:rPr>
      </w:pPr>
      <w:r w:rsidRPr="006E0C77">
        <w:rPr>
          <w:b/>
          <w:bCs/>
        </w:rPr>
        <w:t xml:space="preserve">Реестр </w:t>
      </w:r>
      <w:r w:rsidR="00A04D3F" w:rsidRPr="006E0C77">
        <w:rPr>
          <w:b/>
          <w:bCs/>
        </w:rPr>
        <w:t xml:space="preserve">таможенных деклараций (полных таможенных деклараций), </w:t>
      </w:r>
      <w:r w:rsidR="009F637F" w:rsidRPr="006E0C77">
        <w:rPr>
          <w:rFonts w:eastAsia="SimSun"/>
          <w:b/>
        </w:rPr>
        <w:t xml:space="preserve">предусмотренных </w:t>
      </w:r>
      <w:r w:rsidR="009F637F" w:rsidRPr="006E0C77">
        <w:rPr>
          <w:b/>
        </w:rPr>
        <w:t xml:space="preserve">подпунктом 3 пункта 7, подпунктом 2 пункта 7.2 статьи 198 </w:t>
      </w:r>
      <w:r w:rsidR="00A04D3F" w:rsidRPr="006E0C77">
        <w:rPr>
          <w:b/>
          <w:bCs/>
        </w:rPr>
        <w:t xml:space="preserve">Налогового кодекса Российской </w:t>
      </w:r>
      <w:r w:rsidRPr="006E0C77">
        <w:rPr>
          <w:b/>
          <w:bCs/>
        </w:rPr>
        <w:t>Федерации (РеестрТД_3.7.198)</w:t>
      </w:r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2605"/>
        <w:gridCol w:w="1208"/>
        <w:gridCol w:w="1208"/>
        <w:gridCol w:w="1910"/>
        <w:gridCol w:w="4815"/>
      </w:tblGrid>
      <w:tr w:rsidR="004D406C" w:rsidRPr="006E0C77" w:rsidTr="00AD5C0E">
        <w:trPr>
          <w:cantSplit/>
          <w:trHeight w:val="283"/>
          <w:tblHeader/>
          <w:jc w:val="center"/>
        </w:trPr>
        <w:tc>
          <w:tcPr>
            <w:tcW w:w="3622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Наименование элемента</w:t>
            </w:r>
          </w:p>
        </w:tc>
        <w:tc>
          <w:tcPr>
            <w:tcW w:w="2605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5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Дополнительная информация</w:t>
            </w:r>
          </w:p>
        </w:tc>
      </w:tr>
      <w:tr w:rsidR="00AD5C0E" w:rsidRPr="006E0C77" w:rsidTr="00AD5C0E">
        <w:trPr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ИТОГО сумма акциза, освобожденная от уплаты в связи с представлением банковской гарантии либо без представления банковской </w:t>
            </w:r>
            <w:r w:rsidRPr="006E0C77">
              <w:rPr>
                <w:szCs w:val="22"/>
              </w:rPr>
              <w:lastRenderedPageBreak/>
              <w:t>гарантии в соответствии с пунктами 2, 2.1 и 4 статьи 184 Налогового кодекса Российской Федерации (в рублях)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lastRenderedPageBreak/>
              <w:t>ИтАкцОсвУпл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N(15)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AD5C0E" w:rsidP="00AD5C0E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При отсутствии данных элемент принимает значение 0</w:t>
            </w:r>
          </w:p>
        </w:tc>
      </w:tr>
      <w:tr w:rsidR="00AD5C0E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lastRenderedPageBreak/>
              <w:t>ИТОГО сумма акциза, уплаченная налогоплательщиком в связи с отсутствием банковской гарантии, предусмотренной пунктами 2 и 4 статьи 184 Налогового кодекса Российской Федерации, и предъявленная к возмещению (в рублях)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ИтАкцУплВозм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N(15)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AD5C0E" w:rsidP="00C011C1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При отсутствии данных элемент принимает значение 0</w:t>
            </w:r>
          </w:p>
        </w:tc>
      </w:tr>
      <w:tr w:rsidR="00AD5C0E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ИТОГО сумма акциза, уплаченная налогоплательщиком и подлежащая в соответствии со статьей 200 Налогового кодекса Российской Федерации налоговому вычету (в рублях)</w:t>
            </w:r>
          </w:p>
        </w:tc>
        <w:tc>
          <w:tcPr>
            <w:tcW w:w="2605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ИтАкцУплВыч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N(15)</w:t>
            </w:r>
          </w:p>
        </w:tc>
        <w:tc>
          <w:tcPr>
            <w:tcW w:w="1910" w:type="dxa"/>
            <w:shd w:val="clear" w:color="auto" w:fill="auto"/>
            <w:hideMark/>
          </w:tcPr>
          <w:p w:rsidR="00AD5C0E" w:rsidRPr="006E0C77" w:rsidRDefault="00AD5C0E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15" w:type="dxa"/>
            <w:shd w:val="clear" w:color="auto" w:fill="auto"/>
            <w:hideMark/>
          </w:tcPr>
          <w:p w:rsidR="00AD5C0E" w:rsidRPr="006E0C77" w:rsidRDefault="00AD5C0E" w:rsidP="00C011C1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При отсутствии данных элемент принимает значение 0</w:t>
            </w:r>
          </w:p>
        </w:tc>
      </w:tr>
    </w:tbl>
    <w:p w:rsidR="004D406C" w:rsidRPr="006E0C77" w:rsidRDefault="00DB5C10" w:rsidP="004D406C">
      <w:pPr>
        <w:spacing w:before="360" w:after="60"/>
        <w:ind w:right="283" w:firstLine="0"/>
        <w:jc w:val="right"/>
        <w:rPr>
          <w:szCs w:val="22"/>
        </w:rPr>
      </w:pPr>
      <w:r w:rsidRPr="006E0C77">
        <w:rPr>
          <w:szCs w:val="22"/>
        </w:rPr>
        <w:t>Таблица 3</w:t>
      </w:r>
      <w:r w:rsidR="004D406C" w:rsidRPr="006E0C77">
        <w:rPr>
          <w:szCs w:val="22"/>
        </w:rPr>
        <w:t>.10</w:t>
      </w:r>
    </w:p>
    <w:p w:rsidR="004D406C" w:rsidRPr="006E0C77" w:rsidRDefault="004D406C" w:rsidP="004D406C">
      <w:pPr>
        <w:spacing w:after="60"/>
        <w:ind w:left="567" w:right="567" w:firstLine="0"/>
        <w:jc w:val="center"/>
        <w:rPr>
          <w:b/>
          <w:bCs/>
        </w:rPr>
      </w:pPr>
      <w:r w:rsidRPr="006E0C77">
        <w:rPr>
          <w:b/>
          <w:bCs/>
        </w:rPr>
        <w:t>Фамилия, имя, отчество (ФИОТип)</w:t>
      </w:r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2605"/>
        <w:gridCol w:w="1208"/>
        <w:gridCol w:w="1208"/>
        <w:gridCol w:w="1910"/>
        <w:gridCol w:w="4815"/>
      </w:tblGrid>
      <w:tr w:rsidR="004D406C" w:rsidRPr="006E0C77" w:rsidTr="00AD5C0E">
        <w:trPr>
          <w:cantSplit/>
          <w:trHeight w:val="283"/>
          <w:tblHeader/>
          <w:jc w:val="center"/>
        </w:trPr>
        <w:tc>
          <w:tcPr>
            <w:tcW w:w="3622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Наименование элемента</w:t>
            </w:r>
          </w:p>
        </w:tc>
        <w:tc>
          <w:tcPr>
            <w:tcW w:w="2605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5" w:type="dxa"/>
            <w:shd w:val="clear" w:color="000000" w:fill="EAEAEA"/>
            <w:vAlign w:val="center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Дополнительная информация</w:t>
            </w:r>
          </w:p>
        </w:tc>
      </w:tr>
      <w:tr w:rsidR="004D406C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Фамилия</w:t>
            </w:r>
          </w:p>
        </w:tc>
        <w:tc>
          <w:tcPr>
            <w:tcW w:w="260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Фамилия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1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</w:tr>
      <w:tr w:rsidR="004D406C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Имя</w:t>
            </w:r>
          </w:p>
        </w:tc>
        <w:tc>
          <w:tcPr>
            <w:tcW w:w="260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Имя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1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</w:tr>
      <w:tr w:rsidR="004D406C" w:rsidRPr="006E0C77" w:rsidTr="004D406C">
        <w:trPr>
          <w:cantSplit/>
          <w:trHeight w:val="283"/>
          <w:jc w:val="center"/>
        </w:trPr>
        <w:tc>
          <w:tcPr>
            <w:tcW w:w="3622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Отчество</w:t>
            </w:r>
          </w:p>
        </w:tc>
        <w:tc>
          <w:tcPr>
            <w:tcW w:w="260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Отчество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Н</w:t>
            </w:r>
          </w:p>
        </w:tc>
        <w:tc>
          <w:tcPr>
            <w:tcW w:w="4815" w:type="dxa"/>
            <w:shd w:val="clear" w:color="auto" w:fill="auto"/>
            <w:hideMark/>
          </w:tcPr>
          <w:p w:rsidR="004D406C" w:rsidRPr="006E0C77" w:rsidRDefault="004D406C" w:rsidP="004D406C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</w:tr>
    </w:tbl>
    <w:p w:rsidR="008B1747" w:rsidRPr="006E0C77" w:rsidRDefault="008B1747" w:rsidP="0097418A">
      <w:pPr>
        <w:spacing w:before="360" w:after="60"/>
        <w:ind w:firstLine="0"/>
        <w:jc w:val="right"/>
        <w:sectPr w:rsidR="008B1747" w:rsidRPr="006E0C77" w:rsidSect="0045395A">
          <w:headerReference w:type="even" r:id="rId11"/>
          <w:footnotePr>
            <w:numRestart w:val="eachPage"/>
          </w:footnotePr>
          <w:pgSz w:w="16838" w:h="11906" w:orient="landscape"/>
          <w:pgMar w:top="1418" w:right="851" w:bottom="851" w:left="851" w:header="720" w:footer="720" w:gutter="0"/>
          <w:cols w:space="708"/>
          <w:docGrid w:linePitch="360"/>
        </w:sectPr>
      </w:pPr>
    </w:p>
    <w:p w:rsidR="00344170" w:rsidRPr="006E0C77" w:rsidRDefault="00344170" w:rsidP="00344170">
      <w:pPr>
        <w:pStyle w:val="10"/>
        <w:spacing w:before="360"/>
      </w:pPr>
      <w:r w:rsidRPr="006E0C77">
        <w:lastRenderedPageBreak/>
        <w:t xml:space="preserve">IIi. ОПИСАНИЕ ФАЙЛА ОБМЕНА сведений из </w:t>
      </w:r>
      <w:r w:rsidR="002065FA" w:rsidRPr="006E0C77">
        <w:rPr>
          <w:snapToGrid w:val="0"/>
        </w:rPr>
        <w:t xml:space="preserve">документов, подтверждающих обоснованность </w:t>
      </w:r>
      <w:r w:rsidR="002065FA" w:rsidRPr="006E0C77">
        <w:rPr>
          <w:rFonts w:eastAsia="SimSun"/>
        </w:rPr>
        <w:t>освобождения от уплаты акциза, и возмещения сумм акциза, уплаченных налогоплательщиком в связи с отсутствием банковской гарантии</w:t>
      </w:r>
    </w:p>
    <w:p w:rsidR="00344170" w:rsidRPr="006E0C77" w:rsidRDefault="00344170" w:rsidP="00344170">
      <w:pPr>
        <w:pStyle w:val="af3"/>
        <w:rPr>
          <w:rFonts w:eastAsia="SimSun"/>
          <w:szCs w:val="28"/>
        </w:rPr>
      </w:pPr>
      <w:r w:rsidRPr="006E0C77">
        <w:rPr>
          <w:szCs w:val="28"/>
        </w:rPr>
        <w:t xml:space="preserve">4. </w:t>
      </w:r>
      <w:r w:rsidRPr="006E0C77">
        <w:rPr>
          <w:b/>
          <w:szCs w:val="28"/>
        </w:rPr>
        <w:t xml:space="preserve">Имя файла обмена </w:t>
      </w:r>
      <w:r w:rsidRPr="006E0C77">
        <w:rPr>
          <w:rFonts w:eastAsia="SimSun"/>
          <w:szCs w:val="28"/>
        </w:rPr>
        <w:t>должно иметь следующий вид:</w:t>
      </w:r>
    </w:p>
    <w:p w:rsidR="00344170" w:rsidRPr="006E0C77" w:rsidRDefault="00344170" w:rsidP="00344170">
      <w:pPr>
        <w:pStyle w:val="af3"/>
        <w:rPr>
          <w:szCs w:val="28"/>
          <w:lang w:val="en-US"/>
        </w:rPr>
      </w:pPr>
      <w:r w:rsidRPr="006E0C77">
        <w:rPr>
          <w:b/>
          <w:i/>
          <w:szCs w:val="28"/>
          <w:lang w:val="en-US"/>
        </w:rPr>
        <w:t>R_</w:t>
      </w:r>
      <w:r w:rsidRPr="006E0C77">
        <w:rPr>
          <w:b/>
          <w:i/>
          <w:szCs w:val="28"/>
        </w:rPr>
        <w:t>Т</w:t>
      </w:r>
      <w:r w:rsidRPr="006E0C77">
        <w:rPr>
          <w:b/>
          <w:i/>
          <w:szCs w:val="28"/>
          <w:lang w:val="en-US"/>
        </w:rPr>
        <w:t>_A_K_</w:t>
      </w:r>
      <w:r w:rsidRPr="006E0C77">
        <w:rPr>
          <w:b/>
          <w:i/>
          <w:szCs w:val="28"/>
        </w:rPr>
        <w:t>О</w:t>
      </w:r>
      <w:r w:rsidRPr="006E0C77">
        <w:rPr>
          <w:b/>
          <w:i/>
          <w:szCs w:val="28"/>
          <w:lang w:val="en-US"/>
        </w:rPr>
        <w:t>_GGGGMMDD_N</w:t>
      </w:r>
      <w:r w:rsidRPr="006E0C77">
        <w:rPr>
          <w:szCs w:val="28"/>
          <w:lang w:val="en-US"/>
        </w:rPr>
        <w:t xml:space="preserve">, </w:t>
      </w:r>
      <w:r w:rsidRPr="006E0C77">
        <w:rPr>
          <w:szCs w:val="28"/>
        </w:rPr>
        <w:t>где</w:t>
      </w:r>
      <w:r w:rsidRPr="006E0C77">
        <w:rPr>
          <w:szCs w:val="28"/>
          <w:lang w:val="en-US"/>
        </w:rPr>
        <w:t>:</w:t>
      </w:r>
    </w:p>
    <w:p w:rsidR="00344170" w:rsidRPr="006E0C77" w:rsidRDefault="00344170" w:rsidP="00344170">
      <w:pPr>
        <w:pStyle w:val="af3"/>
        <w:rPr>
          <w:rFonts w:eastAsia="SimSun"/>
          <w:szCs w:val="28"/>
        </w:rPr>
      </w:pPr>
      <w:r w:rsidRPr="006E0C77">
        <w:rPr>
          <w:b/>
          <w:i/>
          <w:szCs w:val="28"/>
        </w:rPr>
        <w:t>R_Т</w:t>
      </w:r>
      <w:r w:rsidRPr="006E0C77">
        <w:rPr>
          <w:szCs w:val="28"/>
        </w:rPr>
        <w:t xml:space="preserve"> – </w:t>
      </w:r>
      <w:r w:rsidRPr="006E0C77">
        <w:rPr>
          <w:rFonts w:eastAsia="SimSun"/>
          <w:szCs w:val="28"/>
        </w:rPr>
        <w:t xml:space="preserve">префикс, принимающий значение: </w:t>
      </w:r>
      <w:r w:rsidR="007D0462" w:rsidRPr="006E0C77">
        <w:rPr>
          <w:rFonts w:eastAsia="SimSun"/>
          <w:szCs w:val="28"/>
          <w:lang w:val="en-US"/>
        </w:rPr>
        <w:t>KO</w:t>
      </w:r>
      <w:r w:rsidR="007D0462" w:rsidRPr="006E0C77">
        <w:rPr>
          <w:rFonts w:eastAsia="SimSun"/>
          <w:szCs w:val="28"/>
        </w:rPr>
        <w:t>_</w:t>
      </w:r>
      <w:r w:rsidR="007D0462" w:rsidRPr="006E0C77">
        <w:rPr>
          <w:rFonts w:eastAsia="SimSun"/>
          <w:szCs w:val="28"/>
          <w:lang w:val="en-US"/>
        </w:rPr>
        <w:t>RR</w:t>
      </w:r>
      <w:r w:rsidR="007D0462" w:rsidRPr="006E0C77">
        <w:rPr>
          <w:rFonts w:eastAsia="SimSun"/>
          <w:szCs w:val="28"/>
        </w:rPr>
        <w:t>198.7.3</w:t>
      </w:r>
      <w:r w:rsidR="007D0462" w:rsidRPr="006E0C77">
        <w:rPr>
          <w:rFonts w:eastAsia="SimSun"/>
          <w:szCs w:val="28"/>
          <w:lang w:val="en-US"/>
        </w:rPr>
        <w:t>TD</w:t>
      </w:r>
      <w:r w:rsidR="007D0462" w:rsidRPr="006E0C77">
        <w:rPr>
          <w:rFonts w:eastAsia="SimSun"/>
          <w:szCs w:val="28"/>
        </w:rPr>
        <w:t>.2</w:t>
      </w:r>
      <w:r w:rsidRPr="006E0C77">
        <w:rPr>
          <w:rFonts w:eastAsia="SimSun"/>
          <w:szCs w:val="28"/>
        </w:rPr>
        <w:t>;</w:t>
      </w:r>
    </w:p>
    <w:p w:rsidR="003655FC" w:rsidRPr="006E0C77" w:rsidRDefault="003655FC" w:rsidP="003655FC">
      <w:pPr>
        <w:pStyle w:val="af3"/>
        <w:rPr>
          <w:szCs w:val="28"/>
        </w:rPr>
      </w:pPr>
      <w:r w:rsidRPr="006E0C77">
        <w:rPr>
          <w:b/>
          <w:i/>
          <w:szCs w:val="28"/>
        </w:rPr>
        <w:t>A_K</w:t>
      </w:r>
      <w:r w:rsidRPr="006E0C77">
        <w:rPr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</w:t>
      </w:r>
      <w:r w:rsidRPr="006E0C77">
        <w:rPr>
          <w:szCs w:val="28"/>
          <w:vertAlign w:val="superscript"/>
        </w:rPr>
        <w:footnoteReference w:id="3"/>
      </w:r>
      <w:r w:rsidRPr="006E0C77">
        <w:rPr>
          <w:szCs w:val="28"/>
        </w:rPr>
        <w:t>. Каждый из идентификаторов (A и K) имеет вид для налог</w:t>
      </w:r>
      <w:r w:rsidRPr="006E0C77">
        <w:rPr>
          <w:szCs w:val="28"/>
        </w:rPr>
        <w:t>о</w:t>
      </w:r>
      <w:r w:rsidRPr="006E0C77">
        <w:rPr>
          <w:szCs w:val="28"/>
        </w:rPr>
        <w:t>вых органов – четырехразрядный код налогового органа;</w:t>
      </w:r>
    </w:p>
    <w:p w:rsidR="003655FC" w:rsidRPr="006E0C77" w:rsidRDefault="003655FC" w:rsidP="003655FC">
      <w:pPr>
        <w:pStyle w:val="af3"/>
        <w:rPr>
          <w:szCs w:val="28"/>
        </w:rPr>
      </w:pPr>
      <w:r w:rsidRPr="006E0C77">
        <w:rPr>
          <w:b/>
          <w:i/>
          <w:szCs w:val="28"/>
        </w:rPr>
        <w:t>О</w:t>
      </w:r>
      <w:r w:rsidRPr="006E0C77">
        <w:rPr>
          <w:szCs w:val="28"/>
        </w:rPr>
        <w:t xml:space="preserve"> – идентификатор отправителя информации, имеет вид:</w:t>
      </w:r>
    </w:p>
    <w:p w:rsidR="003655FC" w:rsidRPr="006E0C77" w:rsidRDefault="003655FC" w:rsidP="003655FC">
      <w:pPr>
        <w:pStyle w:val="af3"/>
        <w:rPr>
          <w:szCs w:val="28"/>
        </w:rPr>
      </w:pPr>
      <w:r w:rsidRPr="006E0C77">
        <w:rPr>
          <w:szCs w:val="28"/>
        </w:rP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3655FC" w:rsidRPr="006E0C77" w:rsidRDefault="003655FC" w:rsidP="003655FC">
      <w:pPr>
        <w:pStyle w:val="af3"/>
        <w:rPr>
          <w:szCs w:val="28"/>
        </w:rPr>
      </w:pPr>
      <w:r w:rsidRPr="006E0C77">
        <w:rPr>
          <w:szCs w:val="28"/>
        </w:rPr>
        <w:t>для физических лиц – двенадцатиразрядный код (ИНН физического лица, при отсутствии ИНН – последовательность из двенадцати нулей).</w:t>
      </w:r>
    </w:p>
    <w:p w:rsidR="003655FC" w:rsidRPr="006E0C77" w:rsidRDefault="003655FC" w:rsidP="003655FC">
      <w:pPr>
        <w:pStyle w:val="af3"/>
        <w:rPr>
          <w:szCs w:val="28"/>
        </w:rPr>
      </w:pPr>
      <w:r w:rsidRPr="006E0C77">
        <w:rPr>
          <w:b/>
          <w:i/>
          <w:szCs w:val="28"/>
        </w:rPr>
        <w:t xml:space="preserve">GGGG </w:t>
      </w:r>
      <w:r w:rsidRPr="006E0C77">
        <w:rPr>
          <w:szCs w:val="28"/>
        </w:rPr>
        <w:t>– год формир</w:t>
      </w:r>
      <w:r w:rsidRPr="006E0C77">
        <w:rPr>
          <w:szCs w:val="28"/>
        </w:rPr>
        <w:t>о</w:t>
      </w:r>
      <w:r w:rsidRPr="006E0C77">
        <w:rPr>
          <w:szCs w:val="28"/>
        </w:rPr>
        <w:t xml:space="preserve">вания передаваемого файла, </w:t>
      </w:r>
      <w:r w:rsidRPr="006E0C77">
        <w:rPr>
          <w:b/>
          <w:i/>
          <w:szCs w:val="28"/>
        </w:rPr>
        <w:t>MM</w:t>
      </w:r>
      <w:r w:rsidRPr="006E0C77">
        <w:rPr>
          <w:szCs w:val="28"/>
        </w:rPr>
        <w:t xml:space="preserve"> – месяц, </w:t>
      </w:r>
      <w:r w:rsidRPr="006E0C77">
        <w:rPr>
          <w:b/>
          <w:i/>
          <w:szCs w:val="28"/>
        </w:rPr>
        <w:t>DD</w:t>
      </w:r>
      <w:r w:rsidRPr="006E0C77">
        <w:rPr>
          <w:szCs w:val="28"/>
        </w:rPr>
        <w:t xml:space="preserve"> – день;</w:t>
      </w:r>
    </w:p>
    <w:p w:rsidR="003655FC" w:rsidRPr="006E0C77" w:rsidRDefault="003655FC" w:rsidP="003655FC">
      <w:pPr>
        <w:pStyle w:val="af3"/>
        <w:rPr>
          <w:szCs w:val="28"/>
        </w:rPr>
      </w:pPr>
      <w:r w:rsidRPr="006E0C77">
        <w:rPr>
          <w:b/>
          <w:i/>
          <w:szCs w:val="28"/>
        </w:rPr>
        <w:t>N</w:t>
      </w:r>
      <w:r w:rsidRPr="006E0C77">
        <w:rPr>
          <w:szCs w:val="28"/>
        </w:rPr>
        <w:t xml:space="preserve"> – идентификационный номер файла (длина – от 1 до 36 знаков, идентификационный номер файла должен обеспечивать уникальность файла).</w:t>
      </w:r>
    </w:p>
    <w:p w:rsidR="00344170" w:rsidRPr="006E0C77" w:rsidRDefault="00344170" w:rsidP="00344170">
      <w:pPr>
        <w:pStyle w:val="af3"/>
        <w:rPr>
          <w:szCs w:val="28"/>
        </w:rPr>
      </w:pPr>
      <w:r w:rsidRPr="006E0C77">
        <w:rPr>
          <w:szCs w:val="28"/>
        </w:rPr>
        <w:t>Расширение имени файла – xml. Расширение имени файла может указываться как строчными, так и прописными буквами.</w:t>
      </w:r>
    </w:p>
    <w:p w:rsidR="00344170" w:rsidRPr="006E0C77" w:rsidRDefault="00344170" w:rsidP="00344170">
      <w:pPr>
        <w:pStyle w:val="40"/>
        <w:rPr>
          <w:sz w:val="28"/>
          <w:szCs w:val="28"/>
        </w:rPr>
      </w:pPr>
      <w:r w:rsidRPr="006E0C77">
        <w:rPr>
          <w:sz w:val="28"/>
          <w:szCs w:val="28"/>
        </w:rPr>
        <w:t>Параметры первой строки файла обмена</w:t>
      </w:r>
    </w:p>
    <w:p w:rsidR="00344170" w:rsidRPr="006E0C77" w:rsidRDefault="00344170" w:rsidP="00344170">
      <w:pPr>
        <w:pStyle w:val="ab"/>
        <w:rPr>
          <w:sz w:val="28"/>
          <w:szCs w:val="28"/>
        </w:rPr>
      </w:pPr>
      <w:r w:rsidRPr="006E0C77">
        <w:rPr>
          <w:sz w:val="28"/>
          <w:szCs w:val="28"/>
        </w:rPr>
        <w:t>Первая строка XML файла должна иметь следующий вид:</w:t>
      </w:r>
    </w:p>
    <w:p w:rsidR="00344170" w:rsidRPr="006E0C77" w:rsidRDefault="00344170" w:rsidP="00344170">
      <w:pPr>
        <w:pStyle w:val="ab"/>
        <w:rPr>
          <w:sz w:val="28"/>
          <w:szCs w:val="28"/>
        </w:rPr>
      </w:pPr>
      <w:r w:rsidRPr="006E0C77">
        <w:rPr>
          <w:sz w:val="28"/>
          <w:szCs w:val="28"/>
        </w:rPr>
        <w:t>&lt;?</w:t>
      </w:r>
      <w:r w:rsidRPr="006E0C77">
        <w:rPr>
          <w:sz w:val="28"/>
          <w:szCs w:val="28"/>
          <w:lang w:val="en-US"/>
        </w:rPr>
        <w:t>xml</w:t>
      </w:r>
      <w:r w:rsidRPr="006E0C77">
        <w:rPr>
          <w:sz w:val="28"/>
          <w:szCs w:val="28"/>
        </w:rPr>
        <w:t xml:space="preserve">  </w:t>
      </w:r>
      <w:r w:rsidRPr="006E0C77">
        <w:rPr>
          <w:sz w:val="28"/>
          <w:szCs w:val="28"/>
          <w:lang w:val="en-US"/>
        </w:rPr>
        <w:t>version</w:t>
      </w:r>
      <w:r w:rsidRPr="006E0C77">
        <w:rPr>
          <w:sz w:val="28"/>
          <w:szCs w:val="28"/>
        </w:rPr>
        <w:t xml:space="preserve"> ="1.0"  </w:t>
      </w:r>
      <w:r w:rsidRPr="006E0C77">
        <w:rPr>
          <w:sz w:val="28"/>
          <w:szCs w:val="28"/>
          <w:lang w:val="en-US"/>
        </w:rPr>
        <w:t>encoding</w:t>
      </w:r>
      <w:r w:rsidRPr="006E0C77">
        <w:rPr>
          <w:sz w:val="28"/>
          <w:szCs w:val="28"/>
        </w:rPr>
        <w:t xml:space="preserve"> ="</w:t>
      </w:r>
      <w:r w:rsidRPr="006E0C77">
        <w:rPr>
          <w:sz w:val="28"/>
          <w:szCs w:val="28"/>
          <w:lang w:val="en-US"/>
        </w:rPr>
        <w:t>windows</w:t>
      </w:r>
      <w:r w:rsidRPr="006E0C77">
        <w:rPr>
          <w:sz w:val="28"/>
          <w:szCs w:val="28"/>
        </w:rPr>
        <w:t>-1251"?&gt;</w:t>
      </w:r>
    </w:p>
    <w:p w:rsidR="00344170" w:rsidRPr="006E0C77" w:rsidRDefault="00344170" w:rsidP="00344170">
      <w:pPr>
        <w:pStyle w:val="ab"/>
        <w:rPr>
          <w:sz w:val="28"/>
          <w:szCs w:val="28"/>
        </w:rPr>
      </w:pPr>
      <w:r w:rsidRPr="006E0C77">
        <w:rPr>
          <w:b/>
          <w:sz w:val="28"/>
          <w:szCs w:val="28"/>
        </w:rPr>
        <w:t xml:space="preserve">Имя файла, содержащего </w:t>
      </w:r>
      <w:r w:rsidRPr="006E0C77">
        <w:rPr>
          <w:b/>
          <w:sz w:val="28"/>
          <w:szCs w:val="28"/>
          <w:lang w:val="en-US"/>
        </w:rPr>
        <w:t>XML</w:t>
      </w:r>
      <w:r w:rsidRPr="006E0C77">
        <w:rPr>
          <w:b/>
          <w:sz w:val="28"/>
          <w:szCs w:val="28"/>
        </w:rPr>
        <w:t xml:space="preserve"> схему файла обмена</w:t>
      </w:r>
      <w:r w:rsidRPr="006E0C77">
        <w:rPr>
          <w:sz w:val="28"/>
          <w:szCs w:val="28"/>
        </w:rPr>
        <w:t>, должно иметь следующий вид:</w:t>
      </w:r>
    </w:p>
    <w:p w:rsidR="00344170" w:rsidRPr="006E0C77" w:rsidRDefault="007D0462" w:rsidP="00344170">
      <w:pPr>
        <w:pStyle w:val="ab"/>
        <w:rPr>
          <w:rFonts w:eastAsia="SimSun"/>
          <w:sz w:val="28"/>
          <w:szCs w:val="28"/>
        </w:rPr>
      </w:pPr>
      <w:r w:rsidRPr="006E0C77">
        <w:rPr>
          <w:rFonts w:eastAsia="SimSun"/>
          <w:sz w:val="28"/>
          <w:szCs w:val="28"/>
          <w:lang w:val="en-US"/>
        </w:rPr>
        <w:t>KO</w:t>
      </w:r>
      <w:r w:rsidRPr="006E0C77">
        <w:rPr>
          <w:rFonts w:eastAsia="SimSun"/>
          <w:sz w:val="28"/>
          <w:szCs w:val="28"/>
        </w:rPr>
        <w:t>_</w:t>
      </w:r>
      <w:r w:rsidRPr="006E0C77">
        <w:rPr>
          <w:rFonts w:eastAsia="SimSun"/>
          <w:sz w:val="28"/>
          <w:szCs w:val="28"/>
          <w:lang w:val="en-US"/>
        </w:rPr>
        <w:t>RR</w:t>
      </w:r>
      <w:r w:rsidRPr="006E0C77">
        <w:rPr>
          <w:rFonts w:eastAsia="SimSun"/>
          <w:sz w:val="28"/>
          <w:szCs w:val="28"/>
        </w:rPr>
        <w:t>198.7.3</w:t>
      </w:r>
      <w:r w:rsidRPr="006E0C77">
        <w:rPr>
          <w:rFonts w:eastAsia="SimSun"/>
          <w:sz w:val="28"/>
          <w:szCs w:val="28"/>
          <w:lang w:val="en-US"/>
        </w:rPr>
        <w:t>TD</w:t>
      </w:r>
      <w:r w:rsidRPr="006E0C77">
        <w:rPr>
          <w:rFonts w:eastAsia="SimSun"/>
          <w:sz w:val="28"/>
          <w:szCs w:val="28"/>
        </w:rPr>
        <w:t>.2_1_828_01_</w:t>
      </w:r>
      <w:r w:rsidRPr="008D433F">
        <w:rPr>
          <w:rFonts w:eastAsia="SimSun"/>
          <w:color w:val="0000FF"/>
          <w:sz w:val="28"/>
          <w:szCs w:val="28"/>
        </w:rPr>
        <w:t>0</w:t>
      </w:r>
      <w:r w:rsidR="00344170" w:rsidRPr="008D433F">
        <w:rPr>
          <w:rFonts w:eastAsia="SimSun"/>
          <w:color w:val="0000FF"/>
          <w:sz w:val="28"/>
          <w:szCs w:val="28"/>
        </w:rPr>
        <w:t>5_0</w:t>
      </w:r>
      <w:r w:rsidR="008D433F" w:rsidRPr="008D433F">
        <w:rPr>
          <w:rFonts w:eastAsia="SimSun"/>
          <w:color w:val="0000FF"/>
          <w:sz w:val="28"/>
          <w:szCs w:val="28"/>
        </w:rPr>
        <w:t>3</w:t>
      </w:r>
      <w:r w:rsidR="00344170" w:rsidRPr="006E0C77">
        <w:rPr>
          <w:rFonts w:eastAsia="SimSun"/>
          <w:sz w:val="28"/>
          <w:szCs w:val="28"/>
        </w:rPr>
        <w:t>_</w:t>
      </w:r>
      <w:r w:rsidR="00344170" w:rsidRPr="006E0C77">
        <w:rPr>
          <w:rFonts w:eastAsia="SimSun"/>
          <w:sz w:val="28"/>
          <w:szCs w:val="28"/>
          <w:lang w:val="en-US"/>
        </w:rPr>
        <w:t>xx</w:t>
      </w:r>
      <w:r w:rsidR="00344170" w:rsidRPr="006E0C77">
        <w:rPr>
          <w:rFonts w:eastAsia="SimSun"/>
          <w:sz w:val="28"/>
          <w:szCs w:val="28"/>
        </w:rPr>
        <w:t xml:space="preserve"> , </w:t>
      </w:r>
      <w:r w:rsidR="00344170" w:rsidRPr="006E0C77">
        <w:rPr>
          <w:sz w:val="28"/>
          <w:szCs w:val="28"/>
        </w:rPr>
        <w:t>где хх – номер версии схемы.</w:t>
      </w:r>
    </w:p>
    <w:p w:rsidR="00344170" w:rsidRPr="006E0C77" w:rsidRDefault="00344170" w:rsidP="00344170">
      <w:pPr>
        <w:pStyle w:val="ab"/>
        <w:rPr>
          <w:rFonts w:eastAsia="SimSun"/>
          <w:sz w:val="28"/>
          <w:szCs w:val="28"/>
        </w:rPr>
      </w:pPr>
      <w:r w:rsidRPr="006E0C77">
        <w:rPr>
          <w:rFonts w:eastAsia="SimSun"/>
          <w:sz w:val="28"/>
          <w:szCs w:val="28"/>
        </w:rPr>
        <w:t>Расширение имени файла – xsd.</w:t>
      </w:r>
    </w:p>
    <w:p w:rsidR="00344170" w:rsidRPr="006E0C77" w:rsidRDefault="00344170" w:rsidP="00344170">
      <w:pPr>
        <w:pStyle w:val="ab"/>
        <w:rPr>
          <w:sz w:val="28"/>
          <w:szCs w:val="28"/>
        </w:rPr>
      </w:pPr>
      <w:r w:rsidRPr="006E0C77">
        <w:rPr>
          <w:sz w:val="28"/>
          <w:szCs w:val="28"/>
          <w:lang w:val="en-US"/>
        </w:rPr>
        <w:t>XML</w:t>
      </w:r>
      <w:r w:rsidRPr="006E0C77">
        <w:rPr>
          <w:sz w:val="28"/>
          <w:szCs w:val="28"/>
        </w:rPr>
        <w:t xml:space="preserve"> схема файла обмена приводится отдельным файлом и размещается на сайте Федеральной налоговой службы.</w:t>
      </w:r>
    </w:p>
    <w:p w:rsidR="00B46A87" w:rsidRPr="006E0C77" w:rsidRDefault="00B46A87" w:rsidP="00B46A87">
      <w:pPr>
        <w:pStyle w:val="ab"/>
        <w:spacing w:before="120"/>
        <w:rPr>
          <w:sz w:val="28"/>
          <w:szCs w:val="28"/>
        </w:rPr>
      </w:pPr>
      <w:r w:rsidRPr="006E0C77">
        <w:rPr>
          <w:sz w:val="28"/>
          <w:szCs w:val="28"/>
        </w:rPr>
        <w:t>5.</w:t>
      </w:r>
      <w:r w:rsidRPr="006E0C77">
        <w:rPr>
          <w:b/>
          <w:sz w:val="28"/>
          <w:szCs w:val="28"/>
        </w:rPr>
        <w:t xml:space="preserve"> Логическая модель файла обмена </w:t>
      </w:r>
      <w:r w:rsidRPr="006E0C77">
        <w:rPr>
          <w:sz w:val="28"/>
          <w:szCs w:val="28"/>
        </w:rPr>
        <w:t xml:space="preserve">представлена в виде диаграммы структуры файла обмена на рисунке 2 настоящего формата. Элементами логической модели файла обмена являются элементы и атрибуты XML файла. </w:t>
      </w:r>
      <w:r w:rsidRPr="006E0C77">
        <w:rPr>
          <w:sz w:val="28"/>
          <w:szCs w:val="28"/>
        </w:rPr>
        <w:lastRenderedPageBreak/>
        <w:t>Перечень структурных элементов логической модели файла обмена и сведения о них приведены в таблицах 5.1-5.</w:t>
      </w:r>
      <w:r w:rsidR="00055C48" w:rsidRPr="006E0C77">
        <w:rPr>
          <w:sz w:val="28"/>
          <w:szCs w:val="28"/>
        </w:rPr>
        <w:t>5</w:t>
      </w:r>
      <w:r w:rsidRPr="006E0C77">
        <w:rPr>
          <w:sz w:val="28"/>
          <w:szCs w:val="28"/>
        </w:rPr>
        <w:t xml:space="preserve"> настоящего формата.</w:t>
      </w:r>
    </w:p>
    <w:p w:rsidR="005A29E8" w:rsidRPr="006E0C77" w:rsidRDefault="005A29E8" w:rsidP="005A29E8">
      <w:pPr>
        <w:pStyle w:val="ab"/>
        <w:rPr>
          <w:sz w:val="28"/>
          <w:szCs w:val="28"/>
        </w:rPr>
      </w:pPr>
      <w:r w:rsidRPr="006E0C77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5A29E8" w:rsidRPr="006E0C77" w:rsidRDefault="005A29E8" w:rsidP="005A29E8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6E0C77">
        <w:rPr>
          <w:rStyle w:val="af0"/>
          <w:sz w:val="28"/>
          <w:szCs w:val="28"/>
        </w:rPr>
        <w:t>наименование элемента.</w:t>
      </w:r>
      <w:r w:rsidRPr="006E0C77">
        <w:rPr>
          <w:sz w:val="28"/>
          <w:szCs w:val="28"/>
        </w:rPr>
        <w:t xml:space="preserve"> </w:t>
      </w:r>
      <w:r w:rsidRPr="006E0C77">
        <w:rPr>
          <w:rStyle w:val="ac"/>
          <w:sz w:val="28"/>
          <w:szCs w:val="28"/>
        </w:rPr>
        <w:t>Приводится полное наименование элемента</w:t>
      </w:r>
      <w:r w:rsidRPr="006E0C77">
        <w:rPr>
          <w:rStyle w:val="a7"/>
          <w:sz w:val="28"/>
          <w:szCs w:val="28"/>
        </w:rPr>
        <w:footnoteReference w:id="4"/>
      </w:r>
      <w:r w:rsidRPr="006E0C77">
        <w:rPr>
          <w:rStyle w:val="ac"/>
          <w:sz w:val="28"/>
          <w:szCs w:val="28"/>
        </w:rPr>
        <w:t>;</w:t>
      </w:r>
    </w:p>
    <w:p w:rsidR="005A29E8" w:rsidRPr="006E0C77" w:rsidRDefault="005A29E8" w:rsidP="005A29E8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6E0C77">
        <w:rPr>
          <w:rStyle w:val="af0"/>
          <w:sz w:val="28"/>
          <w:szCs w:val="28"/>
        </w:rPr>
        <w:t>сокращенное наименование (код) элемента.</w:t>
      </w:r>
      <w:r w:rsidRPr="006E0C77">
        <w:rPr>
          <w:sz w:val="28"/>
          <w:szCs w:val="28"/>
        </w:rPr>
        <w:t xml:space="preserve"> </w:t>
      </w:r>
      <w:r w:rsidRPr="006E0C77">
        <w:rPr>
          <w:rStyle w:val="ac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6E0C77">
        <w:rPr>
          <w:rStyle w:val="ac"/>
          <w:sz w:val="28"/>
          <w:szCs w:val="28"/>
          <w:lang w:val="en-US"/>
        </w:rPr>
        <w:t>XML</w:t>
      </w:r>
      <w:r w:rsidRPr="006E0C77">
        <w:rPr>
          <w:sz w:val="28"/>
          <w:szCs w:val="28"/>
        </w:rPr>
        <w:t>;</w:t>
      </w:r>
    </w:p>
    <w:p w:rsidR="005A29E8" w:rsidRPr="006E0C77" w:rsidRDefault="005A29E8" w:rsidP="005A29E8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6E0C77">
        <w:rPr>
          <w:rStyle w:val="af0"/>
          <w:sz w:val="28"/>
          <w:szCs w:val="28"/>
        </w:rPr>
        <w:t>признак типа элемента.</w:t>
      </w:r>
      <w:r w:rsidRPr="006E0C77">
        <w:rPr>
          <w:sz w:val="28"/>
          <w:szCs w:val="28"/>
        </w:rPr>
        <w:t xml:space="preserve"> </w:t>
      </w:r>
      <w:r w:rsidRPr="006E0C77">
        <w:rPr>
          <w:rStyle w:val="ac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6E0C77">
        <w:rPr>
          <w:rStyle w:val="ac"/>
          <w:sz w:val="28"/>
          <w:szCs w:val="28"/>
          <w:lang w:val="en-US"/>
        </w:rPr>
        <w:t>XML</w:t>
      </w:r>
      <w:r w:rsidRPr="006E0C77">
        <w:rPr>
          <w:rStyle w:val="ac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6E0C77">
        <w:rPr>
          <w:rStyle w:val="ac"/>
          <w:sz w:val="28"/>
          <w:szCs w:val="28"/>
          <w:lang w:val="en-US"/>
        </w:rPr>
        <w:t>XML</w:t>
      </w:r>
      <w:r w:rsidRPr="006E0C77">
        <w:rPr>
          <w:rStyle w:val="ac"/>
          <w:sz w:val="28"/>
          <w:szCs w:val="28"/>
        </w:rPr>
        <w:t xml:space="preserve"> файла. Простой элемент </w:t>
      </w:r>
      <w:r w:rsidRPr="006E0C77">
        <w:rPr>
          <w:sz w:val="28"/>
          <w:szCs w:val="28"/>
        </w:rPr>
        <w:t xml:space="preserve">логической модели </w:t>
      </w:r>
      <w:r w:rsidRPr="006E0C77">
        <w:rPr>
          <w:rStyle w:val="ac"/>
          <w:sz w:val="28"/>
          <w:szCs w:val="28"/>
        </w:rPr>
        <w:t>не содержит вложенные элементы;</w:t>
      </w:r>
    </w:p>
    <w:p w:rsidR="005A29E8" w:rsidRPr="006E0C77" w:rsidRDefault="005A29E8" w:rsidP="005A29E8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6E0C77">
        <w:rPr>
          <w:rStyle w:val="af0"/>
          <w:sz w:val="28"/>
          <w:szCs w:val="28"/>
        </w:rPr>
        <w:t>формат элемента.</w:t>
      </w:r>
      <w:r w:rsidRPr="006E0C77">
        <w:rPr>
          <w:sz w:val="28"/>
          <w:szCs w:val="28"/>
        </w:rPr>
        <w:t xml:space="preserve"> Формат </w:t>
      </w:r>
      <w:r w:rsidRPr="006E0C77">
        <w:rPr>
          <w:rStyle w:val="ac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5A29E8" w:rsidRPr="006E0C77" w:rsidRDefault="005A29E8" w:rsidP="005A29E8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6E0C77">
        <w:rPr>
          <w:rStyle w:val="ac"/>
          <w:sz w:val="28"/>
          <w:szCs w:val="28"/>
        </w:rPr>
        <w:t>Формат</w:t>
      </w:r>
      <w:r w:rsidRPr="006E0C77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:rsidR="005A29E8" w:rsidRPr="006E0C77" w:rsidRDefault="005A29E8" w:rsidP="005A29E8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6E0C77">
        <w:rPr>
          <w:rStyle w:val="ac"/>
          <w:sz w:val="28"/>
          <w:szCs w:val="28"/>
        </w:rPr>
        <w:t>Формат</w:t>
      </w:r>
      <w:r w:rsidRPr="006E0C77">
        <w:rPr>
          <w:sz w:val="28"/>
          <w:szCs w:val="28"/>
        </w:rPr>
        <w:t xml:space="preserve"> числового значения указывается в виде N(m.k), где: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5A29E8" w:rsidRPr="006E0C77" w:rsidRDefault="005A29E8" w:rsidP="005A29E8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6E0C77">
        <w:rPr>
          <w:sz w:val="28"/>
          <w:szCs w:val="28"/>
        </w:rPr>
        <w:t xml:space="preserve">Для </w:t>
      </w:r>
      <w:r w:rsidRPr="006E0C77">
        <w:rPr>
          <w:rStyle w:val="ac"/>
          <w:sz w:val="28"/>
          <w:szCs w:val="28"/>
        </w:rPr>
        <w:t>простых</w:t>
      </w:r>
      <w:r w:rsidRPr="006E0C77">
        <w:rPr>
          <w:sz w:val="28"/>
          <w:szCs w:val="28"/>
        </w:rPr>
        <w:t xml:space="preserve"> элементов, являющихся базовыми в XML, например, элемент с типом «date»,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5A29E8" w:rsidRPr="006E0C77" w:rsidRDefault="005A29E8" w:rsidP="005A29E8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6E0C77">
        <w:rPr>
          <w:rStyle w:val="af0"/>
          <w:sz w:val="28"/>
          <w:szCs w:val="28"/>
        </w:rPr>
        <w:t>признак обязательности элемента</w:t>
      </w:r>
      <w:r w:rsidRPr="006E0C77">
        <w:rPr>
          <w:sz w:val="28"/>
          <w:szCs w:val="28"/>
        </w:rPr>
        <w:t xml:space="preserve"> </w:t>
      </w:r>
      <w:r w:rsidRPr="006E0C77">
        <w:rPr>
          <w:rStyle w:val="ac"/>
          <w:sz w:val="28"/>
          <w:szCs w:val="28"/>
        </w:rPr>
        <w:t xml:space="preserve"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случае, если количество </w:t>
      </w:r>
      <w:r w:rsidRPr="006E0C77">
        <w:rPr>
          <w:rStyle w:val="ac"/>
          <w:sz w:val="28"/>
          <w:szCs w:val="28"/>
        </w:rPr>
        <w:lastRenderedPageBreak/>
        <w:t>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5A29E8" w:rsidRPr="006E0C77" w:rsidRDefault="005A29E8" w:rsidP="005A29E8">
      <w:pPr>
        <w:pStyle w:val="ab"/>
        <w:rPr>
          <w:rStyle w:val="ac"/>
          <w:sz w:val="28"/>
          <w:szCs w:val="28"/>
        </w:rPr>
      </w:pPr>
      <w:r w:rsidRPr="006E0C77">
        <w:rPr>
          <w:rStyle w:val="ac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6E0C77">
        <w:rPr>
          <w:rStyle w:val="ac"/>
          <w:sz w:val="28"/>
          <w:szCs w:val="28"/>
          <w:lang w:val="en-US"/>
        </w:rPr>
        <w:t>XML</w:t>
      </w:r>
      <w:r w:rsidRPr="006E0C77">
        <w:rPr>
          <w:rStyle w:val="ac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:rsidR="005A29E8" w:rsidRPr="006E0C77" w:rsidRDefault="005A29E8" w:rsidP="005A29E8">
      <w:pPr>
        <w:rPr>
          <w:rStyle w:val="ac"/>
          <w:rFonts w:eastAsia="Calibri"/>
          <w:sz w:val="28"/>
          <w:szCs w:val="28"/>
        </w:rPr>
      </w:pPr>
      <w:r w:rsidRPr="006E0C77">
        <w:rPr>
          <w:rStyle w:val="af0"/>
          <w:rFonts w:eastAsia="Calibri"/>
          <w:sz w:val="28"/>
          <w:szCs w:val="28"/>
        </w:rPr>
        <w:t xml:space="preserve">дополнительная информация </w:t>
      </w:r>
      <w:r w:rsidRPr="006E0C77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6E0C77">
        <w:rPr>
          <w:rStyle w:val="ac"/>
          <w:rFonts w:eastAsia="Calibri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E02421" w:rsidRPr="006E0C77" w:rsidRDefault="00B46A87" w:rsidP="00E02421">
      <w:pPr>
        <w:pStyle w:val="ab"/>
        <w:ind w:firstLine="0"/>
        <w:rPr>
          <w:rStyle w:val="ac"/>
          <w:sz w:val="28"/>
          <w:szCs w:val="28"/>
        </w:rPr>
      </w:pPr>
      <w:r w:rsidRPr="006E0C77">
        <w:rPr>
          <w:rStyle w:val="ac"/>
          <w:sz w:val="28"/>
          <w:szCs w:val="28"/>
        </w:rPr>
        <w:br w:type="page"/>
      </w:r>
    </w:p>
    <w:p w:rsidR="00E02421" w:rsidRPr="006E0C77" w:rsidRDefault="00E02421" w:rsidP="00E02421">
      <w:pPr>
        <w:pStyle w:val="ab"/>
        <w:ind w:firstLine="0"/>
        <w:rPr>
          <w:rStyle w:val="ac"/>
          <w:sz w:val="28"/>
          <w:szCs w:val="28"/>
        </w:rPr>
      </w:pPr>
    </w:p>
    <w:p w:rsidR="00B46A87" w:rsidRPr="006E0C77" w:rsidRDefault="008767AB" w:rsidP="00E02421">
      <w:pPr>
        <w:pStyle w:val="ab"/>
        <w:ind w:firstLine="0"/>
      </w:pPr>
      <w:r w:rsidRPr="006E0C77">
        <w:rPr>
          <w:noProof/>
        </w:rPr>
        <w:drawing>
          <wp:inline distT="0" distB="0" distL="0" distR="0">
            <wp:extent cx="6115050" cy="77247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A87" w:rsidRPr="006E0C77" w:rsidRDefault="00B46A87" w:rsidP="00764870">
      <w:pPr>
        <w:pStyle w:val="23"/>
        <w:spacing w:before="120" w:after="0"/>
      </w:pPr>
      <w:r w:rsidRPr="006E0C77">
        <w:rPr>
          <w:sz w:val="28"/>
          <w:szCs w:val="28"/>
        </w:rPr>
        <w:t>Рисунок 2. Диаграмма структуры файла обмена</w:t>
      </w:r>
    </w:p>
    <w:p w:rsidR="00B46A87" w:rsidRPr="006E0C77" w:rsidRDefault="00B46A87" w:rsidP="00344170">
      <w:pPr>
        <w:pStyle w:val="ab"/>
        <w:sectPr w:rsidR="00B46A87" w:rsidRPr="006E0C77" w:rsidSect="00ED3F51">
          <w:footnotePr>
            <w:numRestart w:val="eachPage"/>
          </w:footnotePr>
          <w:pgSz w:w="11906" w:h="16838" w:code="9"/>
          <w:pgMar w:top="1134" w:right="851" w:bottom="1134" w:left="1418" w:header="720" w:footer="720" w:gutter="0"/>
          <w:cols w:space="708"/>
          <w:titlePg/>
          <w:docGrid w:linePitch="360"/>
        </w:sectPr>
      </w:pPr>
    </w:p>
    <w:p w:rsidR="00E02421" w:rsidRPr="006E0C77" w:rsidRDefault="00FF7150" w:rsidP="00290C98">
      <w:pPr>
        <w:spacing w:after="60"/>
        <w:ind w:right="284" w:firstLine="0"/>
        <w:jc w:val="right"/>
      </w:pPr>
      <w:r w:rsidRPr="006E0C77">
        <w:rPr>
          <w:szCs w:val="22"/>
        </w:rPr>
        <w:lastRenderedPageBreak/>
        <w:t>Таблица</w:t>
      </w:r>
      <w:r w:rsidRPr="006E0C77">
        <w:t xml:space="preserve"> 5</w:t>
      </w:r>
      <w:r w:rsidR="00E02421" w:rsidRPr="006E0C77">
        <w:t>.1</w:t>
      </w:r>
    </w:p>
    <w:p w:rsidR="00354992" w:rsidRPr="006E0C77" w:rsidRDefault="00354992" w:rsidP="00354992">
      <w:pPr>
        <w:spacing w:after="60"/>
        <w:ind w:left="567" w:right="567" w:firstLine="0"/>
        <w:jc w:val="center"/>
        <w:rPr>
          <w:b/>
          <w:bCs/>
        </w:rPr>
      </w:pPr>
      <w:r w:rsidRPr="006E0C77">
        <w:rPr>
          <w:b/>
          <w:bCs/>
        </w:rPr>
        <w:t>Файл обмена (Файл)</w:t>
      </w:r>
    </w:p>
    <w:tbl>
      <w:tblPr>
        <w:tblW w:w="15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2065"/>
        <w:gridCol w:w="1208"/>
        <w:gridCol w:w="1208"/>
        <w:gridCol w:w="1910"/>
        <w:gridCol w:w="4820"/>
      </w:tblGrid>
      <w:tr w:rsidR="00354992" w:rsidRPr="006E0C77" w:rsidTr="00746D8E">
        <w:trPr>
          <w:cantSplit/>
          <w:trHeight w:val="283"/>
          <w:tblHeader/>
          <w:jc w:val="center"/>
        </w:trPr>
        <w:tc>
          <w:tcPr>
            <w:tcW w:w="3812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0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Дополнительная информация</w:t>
            </w:r>
          </w:p>
        </w:tc>
      </w:tr>
      <w:tr w:rsidR="00290C98" w:rsidRPr="006E0C77" w:rsidTr="00354992">
        <w:trPr>
          <w:cantSplit/>
          <w:trHeight w:val="283"/>
          <w:jc w:val="center"/>
        </w:trPr>
        <w:tc>
          <w:tcPr>
            <w:tcW w:w="3812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Идентификатор файла</w:t>
            </w:r>
          </w:p>
        </w:tc>
        <w:tc>
          <w:tcPr>
            <w:tcW w:w="2065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ИдФайл</w:t>
            </w:r>
          </w:p>
        </w:tc>
        <w:tc>
          <w:tcPr>
            <w:tcW w:w="1208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:rsidR="00290C98" w:rsidRPr="006E0C77" w:rsidRDefault="00290C98" w:rsidP="00C011C1">
            <w:pPr>
              <w:tabs>
                <w:tab w:val="center" w:pos="847"/>
                <w:tab w:val="left" w:pos="1470"/>
              </w:tabs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ab/>
              <w:t>ОУ</w:t>
            </w:r>
            <w:r w:rsidRPr="006E0C77">
              <w:rPr>
                <w:szCs w:val="22"/>
              </w:rPr>
              <w:tab/>
            </w:r>
          </w:p>
        </w:tc>
        <w:tc>
          <w:tcPr>
            <w:tcW w:w="4820" w:type="dxa"/>
            <w:shd w:val="clear" w:color="auto" w:fill="auto"/>
            <w:hideMark/>
          </w:tcPr>
          <w:p w:rsidR="00290C98" w:rsidRPr="006E0C77" w:rsidRDefault="00290C98" w:rsidP="00C011C1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Содержит (повторяет) имя сформированного файла (без расширения)</w:t>
            </w:r>
          </w:p>
        </w:tc>
      </w:tr>
      <w:tr w:rsidR="00290C98" w:rsidRPr="006E0C77" w:rsidTr="00354992">
        <w:trPr>
          <w:cantSplit/>
          <w:trHeight w:val="283"/>
          <w:jc w:val="center"/>
        </w:trPr>
        <w:tc>
          <w:tcPr>
            <w:tcW w:w="3812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Версия программы, с помощью которой сформирован файл</w:t>
            </w:r>
          </w:p>
        </w:tc>
        <w:tc>
          <w:tcPr>
            <w:tcW w:w="2065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ВерсПрог</w:t>
            </w:r>
          </w:p>
        </w:tc>
        <w:tc>
          <w:tcPr>
            <w:tcW w:w="1208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T(1-40)</w:t>
            </w:r>
          </w:p>
        </w:tc>
        <w:tc>
          <w:tcPr>
            <w:tcW w:w="1910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20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</w:tr>
      <w:tr w:rsidR="00290C98" w:rsidRPr="006E0C77" w:rsidTr="00354992">
        <w:trPr>
          <w:cantSplit/>
          <w:trHeight w:val="283"/>
          <w:jc w:val="center"/>
        </w:trPr>
        <w:tc>
          <w:tcPr>
            <w:tcW w:w="3812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Версия формата</w:t>
            </w:r>
          </w:p>
        </w:tc>
        <w:tc>
          <w:tcPr>
            <w:tcW w:w="2065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ВерсФорм</w:t>
            </w:r>
          </w:p>
        </w:tc>
        <w:tc>
          <w:tcPr>
            <w:tcW w:w="1208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T(1-5)</w:t>
            </w:r>
          </w:p>
        </w:tc>
        <w:tc>
          <w:tcPr>
            <w:tcW w:w="1910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20" w:type="dxa"/>
            <w:shd w:val="clear" w:color="auto" w:fill="auto"/>
            <w:hideMark/>
          </w:tcPr>
          <w:p w:rsidR="00290C98" w:rsidRPr="006E0C77" w:rsidRDefault="00CF367C" w:rsidP="008D433F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Принимает значение: </w:t>
            </w:r>
            <w:r w:rsidRPr="008D433F">
              <w:rPr>
                <w:color w:val="0000FF"/>
                <w:szCs w:val="22"/>
              </w:rPr>
              <w:t>5.0</w:t>
            </w:r>
            <w:r w:rsidR="008D433F" w:rsidRPr="008D433F">
              <w:rPr>
                <w:color w:val="0000FF"/>
                <w:szCs w:val="22"/>
              </w:rPr>
              <w:t>3</w:t>
            </w:r>
          </w:p>
        </w:tc>
      </w:tr>
      <w:tr w:rsidR="00290C98" w:rsidRPr="006E0C77" w:rsidTr="00354992">
        <w:trPr>
          <w:cantSplit/>
          <w:trHeight w:val="283"/>
          <w:jc w:val="center"/>
        </w:trPr>
        <w:tc>
          <w:tcPr>
            <w:tcW w:w="3812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Состав и структура документа</w:t>
            </w:r>
          </w:p>
        </w:tc>
        <w:tc>
          <w:tcPr>
            <w:tcW w:w="2065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Документ</w:t>
            </w:r>
          </w:p>
        </w:tc>
        <w:tc>
          <w:tcPr>
            <w:tcW w:w="1208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20" w:type="dxa"/>
            <w:shd w:val="clear" w:color="auto" w:fill="auto"/>
            <w:hideMark/>
          </w:tcPr>
          <w:p w:rsidR="00290C98" w:rsidRPr="006E0C77" w:rsidRDefault="00290C98" w:rsidP="00746D8E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Состав элемента представлен в таблице </w:t>
            </w:r>
            <w:r w:rsidR="00746D8E" w:rsidRPr="006E0C77">
              <w:rPr>
                <w:szCs w:val="22"/>
              </w:rPr>
              <w:t>5</w:t>
            </w:r>
            <w:r w:rsidRPr="006E0C77">
              <w:rPr>
                <w:szCs w:val="22"/>
              </w:rPr>
              <w:t xml:space="preserve">.2 </w:t>
            </w:r>
          </w:p>
        </w:tc>
      </w:tr>
    </w:tbl>
    <w:p w:rsidR="00354992" w:rsidRPr="006E0C77" w:rsidRDefault="00746D8E" w:rsidP="00354992">
      <w:pPr>
        <w:spacing w:before="360" w:after="60"/>
        <w:ind w:right="283" w:firstLine="0"/>
        <w:jc w:val="right"/>
        <w:rPr>
          <w:szCs w:val="22"/>
        </w:rPr>
      </w:pPr>
      <w:r w:rsidRPr="006E0C77">
        <w:rPr>
          <w:szCs w:val="22"/>
        </w:rPr>
        <w:t>Таблица 5</w:t>
      </w:r>
      <w:r w:rsidR="00354992" w:rsidRPr="006E0C77">
        <w:rPr>
          <w:szCs w:val="22"/>
        </w:rPr>
        <w:t>.2</w:t>
      </w:r>
    </w:p>
    <w:p w:rsidR="00354992" w:rsidRPr="006E0C77" w:rsidRDefault="00354992" w:rsidP="00354992">
      <w:pPr>
        <w:spacing w:after="60"/>
        <w:ind w:left="567" w:right="567" w:firstLine="0"/>
        <w:jc w:val="center"/>
        <w:rPr>
          <w:b/>
          <w:bCs/>
        </w:rPr>
      </w:pPr>
      <w:r w:rsidRPr="006E0C77">
        <w:rPr>
          <w:b/>
          <w:bCs/>
        </w:rPr>
        <w:t>Состав и структура документа (Документ)</w:t>
      </w:r>
    </w:p>
    <w:tbl>
      <w:tblPr>
        <w:tblW w:w="15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2065"/>
        <w:gridCol w:w="1208"/>
        <w:gridCol w:w="1208"/>
        <w:gridCol w:w="1910"/>
        <w:gridCol w:w="4820"/>
      </w:tblGrid>
      <w:tr w:rsidR="00354992" w:rsidRPr="006E0C77" w:rsidTr="00746D8E">
        <w:trPr>
          <w:cantSplit/>
          <w:trHeight w:val="283"/>
          <w:tblHeader/>
          <w:jc w:val="center"/>
        </w:trPr>
        <w:tc>
          <w:tcPr>
            <w:tcW w:w="3812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0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Дополнительная информация</w:t>
            </w:r>
          </w:p>
        </w:tc>
      </w:tr>
      <w:tr w:rsidR="00290C98" w:rsidRPr="006E0C77" w:rsidTr="00354992">
        <w:trPr>
          <w:cantSplit/>
          <w:trHeight w:val="283"/>
          <w:jc w:val="center"/>
        </w:trPr>
        <w:tc>
          <w:tcPr>
            <w:tcW w:w="3812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Индекс</w:t>
            </w:r>
          </w:p>
        </w:tc>
        <w:tc>
          <w:tcPr>
            <w:tcW w:w="2065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Индекс</w:t>
            </w:r>
          </w:p>
        </w:tc>
        <w:tc>
          <w:tcPr>
            <w:tcW w:w="1208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T(=7)</w:t>
            </w:r>
          </w:p>
        </w:tc>
        <w:tc>
          <w:tcPr>
            <w:tcW w:w="1910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  <w:r w:rsidR="00746D8E" w:rsidRPr="006E0C77">
              <w:rPr>
                <w:szCs w:val="22"/>
              </w:rPr>
              <w:t>К</w:t>
            </w:r>
          </w:p>
        </w:tc>
        <w:tc>
          <w:tcPr>
            <w:tcW w:w="4820" w:type="dxa"/>
            <w:shd w:val="clear" w:color="auto" w:fill="auto"/>
            <w:hideMark/>
          </w:tcPr>
          <w:p w:rsidR="00290C98" w:rsidRPr="006E0C77" w:rsidRDefault="00290C98" w:rsidP="00C011C1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Типовой элемент &lt;КНДТип&gt;. </w:t>
            </w:r>
          </w:p>
          <w:p w:rsidR="00290C98" w:rsidRPr="006E0C77" w:rsidRDefault="00290C98" w:rsidP="00C011C1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Принимает значение: 0005124  </w:t>
            </w:r>
          </w:p>
        </w:tc>
      </w:tr>
      <w:tr w:rsidR="00290C98" w:rsidRPr="006E0C77" w:rsidTr="00354992">
        <w:trPr>
          <w:cantSplit/>
          <w:trHeight w:val="283"/>
          <w:jc w:val="center"/>
        </w:trPr>
        <w:tc>
          <w:tcPr>
            <w:tcW w:w="3812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Номер корректировки</w:t>
            </w:r>
          </w:p>
        </w:tc>
        <w:tc>
          <w:tcPr>
            <w:tcW w:w="2065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НомКорр</w:t>
            </w:r>
          </w:p>
        </w:tc>
        <w:tc>
          <w:tcPr>
            <w:tcW w:w="1208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N(3)</w:t>
            </w:r>
          </w:p>
        </w:tc>
        <w:tc>
          <w:tcPr>
            <w:tcW w:w="1910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20" w:type="dxa"/>
            <w:shd w:val="clear" w:color="auto" w:fill="auto"/>
            <w:hideMark/>
          </w:tcPr>
          <w:p w:rsidR="00290C98" w:rsidRPr="006E0C77" w:rsidRDefault="00290C98" w:rsidP="00C011C1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Принимает значение:</w:t>
            </w:r>
            <w:r w:rsidRPr="006E0C77">
              <w:rPr>
                <w:szCs w:val="22"/>
              </w:rPr>
              <w:br/>
              <w:t xml:space="preserve">0 – первичный документ, </w:t>
            </w:r>
            <w:r w:rsidRPr="006E0C77">
              <w:rPr>
                <w:szCs w:val="22"/>
              </w:rPr>
              <w:br/>
              <w:t>1 – 999 – номер корректировки для корректирующего документа.</w:t>
            </w:r>
          </w:p>
          <w:p w:rsidR="00290C98" w:rsidRPr="006E0C77" w:rsidRDefault="00290C98" w:rsidP="00C011C1">
            <w:pPr>
              <w:ind w:firstLine="0"/>
              <w:jc w:val="left"/>
              <w:rPr>
                <w:szCs w:val="22"/>
              </w:rPr>
            </w:pPr>
            <w:r w:rsidRPr="006E0C77">
              <w:t>Элемент повторяет значение элемента &lt;НомКорр&gt; из файла с префиксом KO_RR198.7.3TD</w:t>
            </w:r>
          </w:p>
        </w:tc>
      </w:tr>
      <w:tr w:rsidR="00290C98" w:rsidRPr="006E0C77" w:rsidTr="00354992">
        <w:trPr>
          <w:cantSplit/>
          <w:trHeight w:val="283"/>
          <w:jc w:val="center"/>
        </w:trPr>
        <w:tc>
          <w:tcPr>
            <w:tcW w:w="3812" w:type="dxa"/>
            <w:shd w:val="clear" w:color="auto" w:fill="auto"/>
            <w:hideMark/>
          </w:tcPr>
          <w:p w:rsidR="00290C98" w:rsidRPr="006E0C77" w:rsidRDefault="00A04D3F" w:rsidP="006256C3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Реестр таможенных деклараций (полных таможенных деклараций), </w:t>
            </w:r>
            <w:r w:rsidR="009F637F" w:rsidRPr="006E0C77">
              <w:rPr>
                <w:rFonts w:eastAsia="SimSun"/>
              </w:rPr>
              <w:t xml:space="preserve">предусмотренных </w:t>
            </w:r>
            <w:r w:rsidR="009F637F" w:rsidRPr="006E0C77">
              <w:t xml:space="preserve">подпунктом 3 пункта 7, подпунктом 2 пункта 7.2 статьи 198 </w:t>
            </w:r>
            <w:r w:rsidRPr="006E0C77">
              <w:rPr>
                <w:szCs w:val="22"/>
              </w:rPr>
              <w:t>Налогового кодекса Российской Федерации</w:t>
            </w:r>
          </w:p>
        </w:tc>
        <w:tc>
          <w:tcPr>
            <w:tcW w:w="2065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РеестрТД_3.7.198</w:t>
            </w:r>
          </w:p>
        </w:tc>
        <w:tc>
          <w:tcPr>
            <w:tcW w:w="1208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ОМ</w:t>
            </w:r>
          </w:p>
        </w:tc>
        <w:tc>
          <w:tcPr>
            <w:tcW w:w="4820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Состав </w:t>
            </w:r>
            <w:r w:rsidR="00746D8E" w:rsidRPr="006E0C77">
              <w:rPr>
                <w:szCs w:val="22"/>
              </w:rPr>
              <w:t>элемента представлен в таблице 5</w:t>
            </w:r>
            <w:r w:rsidRPr="006E0C77">
              <w:rPr>
                <w:szCs w:val="22"/>
              </w:rPr>
              <w:t xml:space="preserve">.3 </w:t>
            </w:r>
          </w:p>
        </w:tc>
      </w:tr>
    </w:tbl>
    <w:p w:rsidR="00354992" w:rsidRPr="006E0C77" w:rsidRDefault="00746D8E" w:rsidP="00354992">
      <w:pPr>
        <w:spacing w:before="360" w:after="60"/>
        <w:ind w:right="283" w:firstLine="0"/>
        <w:jc w:val="right"/>
        <w:rPr>
          <w:szCs w:val="22"/>
        </w:rPr>
      </w:pPr>
      <w:r w:rsidRPr="006E0C77">
        <w:rPr>
          <w:szCs w:val="22"/>
        </w:rPr>
        <w:lastRenderedPageBreak/>
        <w:t>Таблица 5</w:t>
      </w:r>
      <w:r w:rsidR="00354992" w:rsidRPr="006E0C77">
        <w:rPr>
          <w:szCs w:val="22"/>
        </w:rPr>
        <w:t>.3</w:t>
      </w:r>
    </w:p>
    <w:p w:rsidR="00354992" w:rsidRPr="006E0C77" w:rsidRDefault="00354992" w:rsidP="00354992">
      <w:pPr>
        <w:spacing w:after="60"/>
        <w:ind w:left="567" w:right="567" w:firstLine="0"/>
        <w:jc w:val="center"/>
        <w:rPr>
          <w:b/>
          <w:bCs/>
        </w:rPr>
      </w:pPr>
      <w:r w:rsidRPr="006E0C77">
        <w:rPr>
          <w:b/>
          <w:bCs/>
        </w:rPr>
        <w:t xml:space="preserve">Реестр </w:t>
      </w:r>
      <w:r w:rsidR="00A04D3F" w:rsidRPr="006E0C77">
        <w:rPr>
          <w:b/>
          <w:bCs/>
        </w:rPr>
        <w:t xml:space="preserve">таможенных деклараций (полных таможенных деклараций), </w:t>
      </w:r>
      <w:r w:rsidR="009F637F" w:rsidRPr="006E0C77">
        <w:rPr>
          <w:rFonts w:eastAsia="SimSun"/>
          <w:b/>
        </w:rPr>
        <w:t xml:space="preserve">предусмотренных </w:t>
      </w:r>
      <w:r w:rsidR="009F637F" w:rsidRPr="006E0C77">
        <w:rPr>
          <w:b/>
        </w:rPr>
        <w:t xml:space="preserve">подпунктом 3 пункта 7, подпунктом 2 пункта 7.2 статьи 198 </w:t>
      </w:r>
      <w:r w:rsidR="00A04D3F" w:rsidRPr="006E0C77">
        <w:rPr>
          <w:b/>
          <w:bCs/>
        </w:rPr>
        <w:t xml:space="preserve">Налогового кодекса Российской Федерации </w:t>
      </w:r>
      <w:r w:rsidRPr="006E0C77">
        <w:rPr>
          <w:b/>
          <w:bCs/>
        </w:rPr>
        <w:t>(РеестрТД_3.7.198)</w:t>
      </w:r>
    </w:p>
    <w:tbl>
      <w:tblPr>
        <w:tblW w:w="15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2065"/>
        <w:gridCol w:w="1208"/>
        <w:gridCol w:w="1208"/>
        <w:gridCol w:w="1910"/>
        <w:gridCol w:w="4820"/>
      </w:tblGrid>
      <w:tr w:rsidR="00354992" w:rsidRPr="006E0C77" w:rsidTr="00746D8E">
        <w:trPr>
          <w:cantSplit/>
          <w:trHeight w:val="283"/>
          <w:tblHeader/>
          <w:jc w:val="center"/>
        </w:trPr>
        <w:tc>
          <w:tcPr>
            <w:tcW w:w="3812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0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Дополнительная информация</w:t>
            </w:r>
          </w:p>
        </w:tc>
      </w:tr>
      <w:tr w:rsidR="00C7707A" w:rsidRPr="006E0C77" w:rsidTr="00354992">
        <w:trPr>
          <w:cantSplit/>
          <w:trHeight w:val="283"/>
          <w:jc w:val="center"/>
        </w:trPr>
        <w:tc>
          <w:tcPr>
            <w:tcW w:w="3812" w:type="dxa"/>
            <w:shd w:val="clear" w:color="auto" w:fill="auto"/>
            <w:hideMark/>
          </w:tcPr>
          <w:p w:rsidR="00C7707A" w:rsidRPr="006E0C77" w:rsidRDefault="00C7707A" w:rsidP="006256C3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ИТОГО сумма акциза, освобожденная от уплаты в связи с представлением банковской гарантии либо без представления банковской гарантии в соответствии с пунктами 2, 2.1 и 4 статьи 184 Налогового кодекса Российской Федерации (в рублях)</w:t>
            </w:r>
          </w:p>
        </w:tc>
        <w:tc>
          <w:tcPr>
            <w:tcW w:w="2065" w:type="dxa"/>
            <w:shd w:val="clear" w:color="auto" w:fill="auto"/>
            <w:hideMark/>
          </w:tcPr>
          <w:p w:rsidR="00C7707A" w:rsidRPr="006E0C77" w:rsidRDefault="00C7707A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ИтАкцОсвУпл</w:t>
            </w:r>
          </w:p>
        </w:tc>
        <w:tc>
          <w:tcPr>
            <w:tcW w:w="1208" w:type="dxa"/>
            <w:shd w:val="clear" w:color="auto" w:fill="auto"/>
            <w:hideMark/>
          </w:tcPr>
          <w:p w:rsidR="00C7707A" w:rsidRPr="006E0C77" w:rsidRDefault="00C7707A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C7707A" w:rsidRPr="006E0C77" w:rsidRDefault="00C7707A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N(15)</w:t>
            </w:r>
          </w:p>
        </w:tc>
        <w:tc>
          <w:tcPr>
            <w:tcW w:w="1910" w:type="dxa"/>
            <w:shd w:val="clear" w:color="auto" w:fill="auto"/>
            <w:hideMark/>
          </w:tcPr>
          <w:p w:rsidR="00C7707A" w:rsidRPr="006E0C77" w:rsidRDefault="00C7707A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20" w:type="dxa"/>
            <w:shd w:val="clear" w:color="auto" w:fill="auto"/>
            <w:hideMark/>
          </w:tcPr>
          <w:p w:rsidR="00C7707A" w:rsidRPr="006E0C77" w:rsidRDefault="00C7707A" w:rsidP="003C5635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При отсутствии данных элемент принимает значение 0</w:t>
            </w:r>
          </w:p>
        </w:tc>
      </w:tr>
      <w:tr w:rsidR="00C7707A" w:rsidRPr="006E0C77" w:rsidTr="00354992">
        <w:trPr>
          <w:cantSplit/>
          <w:trHeight w:val="283"/>
          <w:jc w:val="center"/>
        </w:trPr>
        <w:tc>
          <w:tcPr>
            <w:tcW w:w="3812" w:type="dxa"/>
            <w:shd w:val="clear" w:color="auto" w:fill="auto"/>
            <w:hideMark/>
          </w:tcPr>
          <w:p w:rsidR="00C7707A" w:rsidRPr="006E0C77" w:rsidRDefault="00C7707A" w:rsidP="006256C3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ИТОГО сумма акциза, уплаченная налогоплательщиком в связи с отсутствием банковской гарантии, предусмотренной пунктами 2 и 4 статьи 184 Налогового кодекса Российской Федерации, и предъявленная к возмещению (в рублях)</w:t>
            </w:r>
          </w:p>
        </w:tc>
        <w:tc>
          <w:tcPr>
            <w:tcW w:w="2065" w:type="dxa"/>
            <w:shd w:val="clear" w:color="auto" w:fill="auto"/>
            <w:hideMark/>
          </w:tcPr>
          <w:p w:rsidR="00C7707A" w:rsidRPr="006E0C77" w:rsidRDefault="00C7707A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ИтАкцУплВозм</w:t>
            </w:r>
          </w:p>
        </w:tc>
        <w:tc>
          <w:tcPr>
            <w:tcW w:w="1208" w:type="dxa"/>
            <w:shd w:val="clear" w:color="auto" w:fill="auto"/>
            <w:hideMark/>
          </w:tcPr>
          <w:p w:rsidR="00C7707A" w:rsidRPr="006E0C77" w:rsidRDefault="00C7707A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C7707A" w:rsidRPr="006E0C77" w:rsidRDefault="00C7707A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N(15)</w:t>
            </w:r>
          </w:p>
        </w:tc>
        <w:tc>
          <w:tcPr>
            <w:tcW w:w="1910" w:type="dxa"/>
            <w:shd w:val="clear" w:color="auto" w:fill="auto"/>
            <w:hideMark/>
          </w:tcPr>
          <w:p w:rsidR="00C7707A" w:rsidRPr="006E0C77" w:rsidRDefault="00C7707A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20" w:type="dxa"/>
            <w:shd w:val="clear" w:color="auto" w:fill="auto"/>
            <w:hideMark/>
          </w:tcPr>
          <w:p w:rsidR="00C7707A" w:rsidRPr="006E0C77" w:rsidRDefault="00C7707A" w:rsidP="003C5635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При отсутствии данных элемент принимает значение 0</w:t>
            </w:r>
          </w:p>
        </w:tc>
      </w:tr>
      <w:tr w:rsidR="00C7707A" w:rsidRPr="006E0C77" w:rsidTr="00354992">
        <w:trPr>
          <w:cantSplit/>
          <w:trHeight w:val="283"/>
          <w:jc w:val="center"/>
        </w:trPr>
        <w:tc>
          <w:tcPr>
            <w:tcW w:w="3812" w:type="dxa"/>
            <w:shd w:val="clear" w:color="auto" w:fill="auto"/>
            <w:hideMark/>
          </w:tcPr>
          <w:p w:rsidR="00C7707A" w:rsidRPr="006E0C77" w:rsidRDefault="00C7707A" w:rsidP="006256C3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ИТОГО сумма акциза, уплаченная налогоплательщиком и подлежащая в соответствии со статьей 200 Налогового кодекса Российской Федерации налоговому вычету (в рублях)</w:t>
            </w:r>
          </w:p>
        </w:tc>
        <w:tc>
          <w:tcPr>
            <w:tcW w:w="2065" w:type="dxa"/>
            <w:shd w:val="clear" w:color="auto" w:fill="auto"/>
            <w:hideMark/>
          </w:tcPr>
          <w:p w:rsidR="00C7707A" w:rsidRPr="006E0C77" w:rsidRDefault="00C7707A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ИтАкцУплВыч</w:t>
            </w:r>
          </w:p>
        </w:tc>
        <w:tc>
          <w:tcPr>
            <w:tcW w:w="1208" w:type="dxa"/>
            <w:shd w:val="clear" w:color="auto" w:fill="auto"/>
            <w:hideMark/>
          </w:tcPr>
          <w:p w:rsidR="00C7707A" w:rsidRPr="006E0C77" w:rsidRDefault="00C7707A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C7707A" w:rsidRPr="006E0C77" w:rsidRDefault="00C7707A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N(15)</w:t>
            </w:r>
          </w:p>
        </w:tc>
        <w:tc>
          <w:tcPr>
            <w:tcW w:w="1910" w:type="dxa"/>
            <w:shd w:val="clear" w:color="auto" w:fill="auto"/>
            <w:hideMark/>
          </w:tcPr>
          <w:p w:rsidR="00C7707A" w:rsidRPr="006E0C77" w:rsidRDefault="00C7707A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20" w:type="dxa"/>
            <w:shd w:val="clear" w:color="auto" w:fill="auto"/>
            <w:hideMark/>
          </w:tcPr>
          <w:p w:rsidR="00C7707A" w:rsidRPr="006E0C77" w:rsidRDefault="00C7707A" w:rsidP="003C5635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При отсутствии данных элемент принимает значение 0</w:t>
            </w:r>
          </w:p>
        </w:tc>
      </w:tr>
      <w:tr w:rsidR="00354992" w:rsidRPr="006E0C77" w:rsidTr="00354992">
        <w:trPr>
          <w:cantSplit/>
          <w:trHeight w:val="283"/>
          <w:jc w:val="center"/>
        </w:trPr>
        <w:tc>
          <w:tcPr>
            <w:tcW w:w="3812" w:type="dxa"/>
            <w:shd w:val="clear" w:color="auto" w:fill="auto"/>
            <w:hideMark/>
          </w:tcPr>
          <w:p w:rsidR="006256C3" w:rsidRPr="006E0C77" w:rsidRDefault="006256C3" w:rsidP="006256C3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Сведения об операции по реализации подакцизных товаров на экспорт</w:t>
            </w:r>
          </w:p>
        </w:tc>
        <w:tc>
          <w:tcPr>
            <w:tcW w:w="2065" w:type="dxa"/>
            <w:shd w:val="clear" w:color="auto" w:fill="auto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СведОпер</w:t>
            </w:r>
          </w:p>
        </w:tc>
        <w:tc>
          <w:tcPr>
            <w:tcW w:w="1208" w:type="dxa"/>
            <w:shd w:val="clear" w:color="auto" w:fill="auto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ОМ</w:t>
            </w:r>
          </w:p>
        </w:tc>
        <w:tc>
          <w:tcPr>
            <w:tcW w:w="4820" w:type="dxa"/>
            <w:shd w:val="clear" w:color="auto" w:fill="auto"/>
            <w:hideMark/>
          </w:tcPr>
          <w:p w:rsidR="006256C3" w:rsidRPr="006E0C77" w:rsidRDefault="006256C3" w:rsidP="00746D8E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Состав элемента представлен в таблице </w:t>
            </w:r>
            <w:r w:rsidR="00746D8E" w:rsidRPr="006E0C77">
              <w:rPr>
                <w:szCs w:val="22"/>
              </w:rPr>
              <w:t>5</w:t>
            </w:r>
            <w:r w:rsidRPr="006E0C77">
              <w:rPr>
                <w:szCs w:val="22"/>
              </w:rPr>
              <w:t xml:space="preserve">.4 </w:t>
            </w:r>
          </w:p>
        </w:tc>
      </w:tr>
    </w:tbl>
    <w:p w:rsidR="00746D8E" w:rsidRPr="006E0C77" w:rsidRDefault="00746D8E" w:rsidP="00354992">
      <w:pPr>
        <w:spacing w:before="360" w:after="60"/>
        <w:ind w:right="283" w:firstLine="0"/>
        <w:jc w:val="right"/>
        <w:rPr>
          <w:szCs w:val="22"/>
        </w:rPr>
      </w:pPr>
    </w:p>
    <w:p w:rsidR="00354992" w:rsidRPr="006E0C77" w:rsidRDefault="00746D8E" w:rsidP="00354992">
      <w:pPr>
        <w:spacing w:before="360" w:after="60"/>
        <w:ind w:right="283" w:firstLine="0"/>
        <w:jc w:val="right"/>
        <w:rPr>
          <w:szCs w:val="22"/>
        </w:rPr>
      </w:pPr>
      <w:r w:rsidRPr="006E0C77">
        <w:rPr>
          <w:szCs w:val="22"/>
        </w:rPr>
        <w:lastRenderedPageBreak/>
        <w:t>Таблица 5</w:t>
      </w:r>
      <w:r w:rsidR="00354992" w:rsidRPr="006E0C77">
        <w:rPr>
          <w:szCs w:val="22"/>
        </w:rPr>
        <w:t>.4</w:t>
      </w:r>
    </w:p>
    <w:p w:rsidR="00354992" w:rsidRPr="006E0C77" w:rsidRDefault="00354992" w:rsidP="00354992">
      <w:pPr>
        <w:spacing w:after="60"/>
        <w:ind w:left="567" w:right="567" w:firstLine="0"/>
        <w:jc w:val="center"/>
        <w:rPr>
          <w:b/>
          <w:bCs/>
        </w:rPr>
      </w:pPr>
      <w:r w:rsidRPr="006E0C77">
        <w:rPr>
          <w:b/>
          <w:bCs/>
        </w:rPr>
        <w:t>Сведения об операции по реализации подакцизных товаров на экспорт (СведОпер)</w:t>
      </w:r>
    </w:p>
    <w:tbl>
      <w:tblPr>
        <w:tblW w:w="15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2065"/>
        <w:gridCol w:w="1208"/>
        <w:gridCol w:w="1208"/>
        <w:gridCol w:w="1910"/>
        <w:gridCol w:w="4820"/>
      </w:tblGrid>
      <w:tr w:rsidR="00354992" w:rsidRPr="006E0C77" w:rsidTr="00746D8E">
        <w:trPr>
          <w:cantSplit/>
          <w:trHeight w:val="283"/>
          <w:tblHeader/>
          <w:jc w:val="center"/>
        </w:trPr>
        <w:tc>
          <w:tcPr>
            <w:tcW w:w="3812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0" w:type="dxa"/>
            <w:shd w:val="clear" w:color="000000" w:fill="EAEAEA"/>
            <w:vAlign w:val="center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b/>
                <w:bCs/>
              </w:rPr>
            </w:pPr>
            <w:r w:rsidRPr="006E0C77">
              <w:rPr>
                <w:b/>
                <w:bCs/>
              </w:rPr>
              <w:t>Дополнительная информация</w:t>
            </w:r>
          </w:p>
        </w:tc>
      </w:tr>
      <w:tr w:rsidR="00354992" w:rsidRPr="006E0C77" w:rsidTr="00354992">
        <w:trPr>
          <w:cantSplit/>
          <w:trHeight w:val="283"/>
          <w:jc w:val="center"/>
        </w:trPr>
        <w:tc>
          <w:tcPr>
            <w:tcW w:w="3812" w:type="dxa"/>
            <w:shd w:val="clear" w:color="auto" w:fill="auto"/>
            <w:hideMark/>
          </w:tcPr>
          <w:p w:rsidR="006256C3" w:rsidRPr="006E0C77" w:rsidRDefault="006256C3" w:rsidP="006256C3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Номер по порядку</w:t>
            </w:r>
          </w:p>
        </w:tc>
        <w:tc>
          <w:tcPr>
            <w:tcW w:w="2065" w:type="dxa"/>
            <w:shd w:val="clear" w:color="auto" w:fill="auto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НомПор</w:t>
            </w:r>
          </w:p>
        </w:tc>
        <w:tc>
          <w:tcPr>
            <w:tcW w:w="1208" w:type="dxa"/>
            <w:shd w:val="clear" w:color="auto" w:fill="auto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N(3)</w:t>
            </w:r>
          </w:p>
        </w:tc>
        <w:tc>
          <w:tcPr>
            <w:tcW w:w="1910" w:type="dxa"/>
            <w:shd w:val="clear" w:color="auto" w:fill="auto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Н</w:t>
            </w:r>
          </w:p>
        </w:tc>
        <w:tc>
          <w:tcPr>
            <w:tcW w:w="4820" w:type="dxa"/>
            <w:shd w:val="clear" w:color="auto" w:fill="auto"/>
            <w:hideMark/>
          </w:tcPr>
          <w:p w:rsidR="006256C3" w:rsidRPr="006E0C77" w:rsidRDefault="006256C3" w:rsidP="006256C3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</w:tr>
      <w:tr w:rsidR="00A302A5" w:rsidRPr="006E0C77" w:rsidTr="00290C98">
        <w:trPr>
          <w:trHeight w:val="283"/>
          <w:jc w:val="center"/>
        </w:trPr>
        <w:tc>
          <w:tcPr>
            <w:tcW w:w="3812" w:type="dxa"/>
            <w:shd w:val="clear" w:color="auto" w:fill="auto"/>
            <w:hideMark/>
          </w:tcPr>
          <w:p w:rsidR="001E03ED" w:rsidRPr="006E0C77" w:rsidRDefault="001E03ED" w:rsidP="006256C3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Код вида подакцизного товара, реализованного на экспорт</w:t>
            </w:r>
          </w:p>
        </w:tc>
        <w:tc>
          <w:tcPr>
            <w:tcW w:w="2065" w:type="dxa"/>
            <w:shd w:val="clear" w:color="auto" w:fill="auto"/>
            <w:hideMark/>
          </w:tcPr>
          <w:p w:rsidR="001E03ED" w:rsidRPr="006E0C77" w:rsidRDefault="001E03ED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ВидПТЭксп</w:t>
            </w:r>
          </w:p>
        </w:tc>
        <w:tc>
          <w:tcPr>
            <w:tcW w:w="1208" w:type="dxa"/>
            <w:shd w:val="clear" w:color="auto" w:fill="auto"/>
            <w:hideMark/>
          </w:tcPr>
          <w:p w:rsidR="001E03ED" w:rsidRPr="006E0C77" w:rsidRDefault="001E03ED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E03ED" w:rsidRPr="006E0C77" w:rsidRDefault="001E03ED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:rsidR="001E03ED" w:rsidRPr="006E0C77" w:rsidRDefault="001E03ED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ОК</w:t>
            </w:r>
          </w:p>
        </w:tc>
        <w:tc>
          <w:tcPr>
            <w:tcW w:w="4820" w:type="dxa"/>
            <w:shd w:val="clear" w:color="auto" w:fill="auto"/>
            <w:hideMark/>
          </w:tcPr>
          <w:p w:rsidR="001E03ED" w:rsidRPr="006E0C77" w:rsidRDefault="001E03ED" w:rsidP="00710002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Принимает значения в соответствии с:</w:t>
            </w:r>
          </w:p>
          <w:p w:rsidR="001E03ED" w:rsidRPr="006E0C77" w:rsidRDefault="001E03ED" w:rsidP="00D9124D">
            <w:pPr>
              <w:ind w:firstLine="265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приложением № 2 к</w:t>
            </w:r>
            <w:r w:rsidR="00191386" w:rsidRPr="006E0C77">
              <w:rPr>
                <w:szCs w:val="22"/>
              </w:rPr>
              <w:t xml:space="preserve"> Порядку заполнения налоговой декларации по акцизам на этиловый спирт, алкогольную и (или) подакцизную спиртосодержащую продукци</w:t>
            </w:r>
            <w:r w:rsidRPr="006E0C77">
              <w:rPr>
                <w:szCs w:val="22"/>
              </w:rPr>
              <w:t>ю</w:t>
            </w:r>
            <w:bookmarkStart w:id="46" w:name="_Ref465240438"/>
            <w:r w:rsidRPr="006E0C77">
              <w:rPr>
                <w:rStyle w:val="a7"/>
                <w:szCs w:val="22"/>
              </w:rPr>
              <w:footnoteReference w:id="5"/>
            </w:r>
            <w:bookmarkEnd w:id="46"/>
            <w:r w:rsidRPr="006E0C77">
              <w:rPr>
                <w:szCs w:val="22"/>
              </w:rPr>
              <w:t>;</w:t>
            </w:r>
          </w:p>
          <w:p w:rsidR="001E03ED" w:rsidRPr="006E0C77" w:rsidRDefault="001E03ED" w:rsidP="00D9124D">
            <w:pPr>
              <w:ind w:firstLine="265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приложением № 2 к </w:t>
            </w:r>
            <w:r w:rsidR="00191386" w:rsidRPr="006E0C77">
              <w:rPr>
                <w:szCs w:val="22"/>
              </w:rPr>
              <w:t>Порядку заполнения налоговой декларации по акцизам на автомобильный бензин, дизельное топливо, моторные масла для дизельных и (или) карбюраторных (инжекторных) двигателей, прямогонный бензин, средние дистилляты, бензол, параксилол, ортоксилол, авиационный керосин, природный газ, автомобили легковые и мотоцикцикл</w:t>
            </w:r>
            <w:r w:rsidR="00A302A5" w:rsidRPr="006E0C77">
              <w:rPr>
                <w:szCs w:val="22"/>
              </w:rPr>
              <w:t>ы</w:t>
            </w:r>
            <w:r w:rsidR="00A302A5" w:rsidRPr="006E0C77">
              <w:rPr>
                <w:rStyle w:val="a7"/>
                <w:szCs w:val="22"/>
              </w:rPr>
              <w:footnoteReference w:id="6"/>
            </w:r>
            <w:r w:rsidR="00A302A5" w:rsidRPr="006E0C77">
              <w:rPr>
                <w:szCs w:val="22"/>
              </w:rPr>
              <w:t>;</w:t>
            </w:r>
          </w:p>
          <w:p w:rsidR="001E03ED" w:rsidRPr="006E0C77" w:rsidRDefault="001E03ED" w:rsidP="00A302A5">
            <w:pPr>
              <w:ind w:firstLine="265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 xml:space="preserve">приложением № 2 к </w:t>
            </w:r>
            <w:r w:rsidR="00A302A5" w:rsidRPr="006E0C77">
              <w:rPr>
                <w:szCs w:val="22"/>
              </w:rPr>
              <w:t>Порядку заполнения налоговой декларации по акцизам на табак (табачные изделия), табачную продукцию, электронные системы доставки никотина и жидкости для электронных систем доставки никотина</w:t>
            </w:r>
            <w:r w:rsidRPr="006E0C77">
              <w:rPr>
                <w:rStyle w:val="a7"/>
                <w:szCs w:val="22"/>
              </w:rPr>
              <w:footnoteReference w:id="7"/>
            </w:r>
            <w:r w:rsidR="00D9124D" w:rsidRPr="006E0C77">
              <w:rPr>
                <w:szCs w:val="22"/>
              </w:rPr>
              <w:t>.</w:t>
            </w:r>
          </w:p>
        </w:tc>
      </w:tr>
      <w:tr w:rsidR="00354992" w:rsidRPr="006E0C77" w:rsidTr="00354992">
        <w:trPr>
          <w:cantSplit/>
          <w:trHeight w:val="283"/>
          <w:jc w:val="center"/>
        </w:trPr>
        <w:tc>
          <w:tcPr>
            <w:tcW w:w="3812" w:type="dxa"/>
            <w:shd w:val="clear" w:color="auto" w:fill="auto"/>
            <w:hideMark/>
          </w:tcPr>
          <w:p w:rsidR="006256C3" w:rsidRPr="006E0C77" w:rsidRDefault="006256C3" w:rsidP="006256C3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lastRenderedPageBreak/>
              <w:t>Регистрационный номер таможенной декларации (полной таможенной декларации)</w:t>
            </w:r>
          </w:p>
        </w:tc>
        <w:tc>
          <w:tcPr>
            <w:tcW w:w="2065" w:type="dxa"/>
            <w:shd w:val="clear" w:color="auto" w:fill="auto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РегНомТД</w:t>
            </w:r>
          </w:p>
        </w:tc>
        <w:tc>
          <w:tcPr>
            <w:tcW w:w="1208" w:type="dxa"/>
            <w:shd w:val="clear" w:color="auto" w:fill="auto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T(23-29)</w:t>
            </w:r>
          </w:p>
        </w:tc>
        <w:tc>
          <w:tcPr>
            <w:tcW w:w="1910" w:type="dxa"/>
            <w:shd w:val="clear" w:color="auto" w:fill="auto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20" w:type="dxa"/>
            <w:shd w:val="clear" w:color="auto" w:fill="auto"/>
            <w:hideMark/>
          </w:tcPr>
          <w:p w:rsidR="006256C3" w:rsidRPr="006E0C77" w:rsidRDefault="006256C3" w:rsidP="006256C3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</w:tr>
      <w:tr w:rsidR="00354992" w:rsidRPr="006E0C77" w:rsidTr="00354992">
        <w:trPr>
          <w:cantSplit/>
          <w:trHeight w:val="283"/>
          <w:jc w:val="center"/>
        </w:trPr>
        <w:tc>
          <w:tcPr>
            <w:tcW w:w="3812" w:type="dxa"/>
            <w:shd w:val="clear" w:color="auto" w:fill="auto"/>
            <w:hideMark/>
          </w:tcPr>
          <w:p w:rsidR="006256C3" w:rsidRPr="006E0C77" w:rsidRDefault="006256C3" w:rsidP="003519F3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Размер налоговой базы</w:t>
            </w:r>
          </w:p>
        </w:tc>
        <w:tc>
          <w:tcPr>
            <w:tcW w:w="2065" w:type="dxa"/>
            <w:shd w:val="clear" w:color="auto" w:fill="auto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НалБаза</w:t>
            </w:r>
          </w:p>
        </w:tc>
        <w:tc>
          <w:tcPr>
            <w:tcW w:w="1208" w:type="dxa"/>
            <w:shd w:val="clear" w:color="auto" w:fill="auto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56C3" w:rsidRPr="006E0C77" w:rsidRDefault="006256C3" w:rsidP="00CF367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N(1</w:t>
            </w:r>
            <w:r w:rsidR="009A710C" w:rsidRPr="006E0C77">
              <w:rPr>
                <w:szCs w:val="22"/>
              </w:rPr>
              <w:t>7.</w:t>
            </w:r>
            <w:r w:rsidR="00CF367C" w:rsidRPr="006E0C77">
              <w:rPr>
                <w:szCs w:val="22"/>
              </w:rPr>
              <w:t>3</w:t>
            </w:r>
            <w:r w:rsidRPr="006E0C77">
              <w:rPr>
                <w:szCs w:val="22"/>
              </w:rPr>
              <w:t>)</w:t>
            </w:r>
          </w:p>
        </w:tc>
        <w:tc>
          <w:tcPr>
            <w:tcW w:w="1910" w:type="dxa"/>
            <w:shd w:val="clear" w:color="auto" w:fill="auto"/>
            <w:hideMark/>
          </w:tcPr>
          <w:p w:rsidR="006256C3" w:rsidRPr="006E0C77" w:rsidRDefault="006256C3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20" w:type="dxa"/>
            <w:shd w:val="clear" w:color="auto" w:fill="auto"/>
            <w:hideMark/>
          </w:tcPr>
          <w:p w:rsidR="006256C3" w:rsidRPr="006E0C77" w:rsidRDefault="006256C3" w:rsidP="006256C3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</w:tr>
      <w:tr w:rsidR="00290C98" w:rsidRPr="006E0C77" w:rsidTr="00354992">
        <w:trPr>
          <w:cantSplit/>
          <w:trHeight w:val="283"/>
          <w:jc w:val="center"/>
        </w:trPr>
        <w:tc>
          <w:tcPr>
            <w:tcW w:w="3812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Единица измерения налоговой базы</w:t>
            </w:r>
          </w:p>
        </w:tc>
        <w:tc>
          <w:tcPr>
            <w:tcW w:w="2065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ОКЕИ</w:t>
            </w:r>
          </w:p>
        </w:tc>
        <w:tc>
          <w:tcPr>
            <w:tcW w:w="1208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290C98" w:rsidRPr="006E0C77" w:rsidRDefault="00290C98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T(3-4)</w:t>
            </w:r>
          </w:p>
        </w:tc>
        <w:tc>
          <w:tcPr>
            <w:tcW w:w="1910" w:type="dxa"/>
            <w:shd w:val="clear" w:color="auto" w:fill="auto"/>
            <w:hideMark/>
          </w:tcPr>
          <w:p w:rsidR="00290C98" w:rsidRPr="006E0C77" w:rsidRDefault="009A710C" w:rsidP="009A710C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  <w:r w:rsidR="00746D8E" w:rsidRPr="006E0C77">
              <w:rPr>
                <w:szCs w:val="22"/>
              </w:rPr>
              <w:t>К</w:t>
            </w:r>
          </w:p>
        </w:tc>
        <w:tc>
          <w:tcPr>
            <w:tcW w:w="4820" w:type="dxa"/>
            <w:shd w:val="clear" w:color="auto" w:fill="auto"/>
            <w:hideMark/>
          </w:tcPr>
          <w:p w:rsidR="00290C98" w:rsidRPr="006E0C77" w:rsidRDefault="00290C98" w:rsidP="00C011C1">
            <w:pPr>
              <w:ind w:firstLine="0"/>
              <w:jc w:val="left"/>
            </w:pPr>
            <w:r w:rsidRPr="006E0C77">
              <w:t xml:space="preserve">Типовой элемент &lt;ОКЕИТип&gt;. </w:t>
            </w:r>
          </w:p>
          <w:p w:rsidR="00290C98" w:rsidRPr="006E0C77" w:rsidRDefault="00290C98" w:rsidP="00C011C1">
            <w:pPr>
              <w:ind w:firstLine="0"/>
              <w:jc w:val="left"/>
            </w:pPr>
            <w:r w:rsidRPr="006E0C77">
              <w:t>Принимает значение в соответствии с Общероссийским классификатором единиц измерения</w:t>
            </w:r>
            <w:r w:rsidR="00002DCE" w:rsidRPr="006E0C77">
              <w:t xml:space="preserve"> ОК 015-94</w:t>
            </w:r>
          </w:p>
        </w:tc>
      </w:tr>
      <w:tr w:rsidR="00A302A5" w:rsidRPr="006E0C77" w:rsidTr="00354992">
        <w:trPr>
          <w:cantSplit/>
          <w:trHeight w:val="283"/>
          <w:jc w:val="center"/>
        </w:trPr>
        <w:tc>
          <w:tcPr>
            <w:tcW w:w="3812" w:type="dxa"/>
            <w:shd w:val="clear" w:color="auto" w:fill="auto"/>
            <w:hideMark/>
          </w:tcPr>
          <w:p w:rsidR="00746D8E" w:rsidRPr="006E0C77" w:rsidRDefault="00746D8E" w:rsidP="006256C3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Сумма акциза, освобожденная от уплаты в связи с представлением банковской гарантии либо без представления банковской гарантии в соответствии с пунктами 2, 2.1 и 4 статьи 184 Налогового кодекса Российской Федерации (в рублях</w:t>
            </w:r>
            <w:r w:rsidR="00A302A5" w:rsidRPr="006E0C77">
              <w:rPr>
                <w:szCs w:val="22"/>
              </w:rPr>
              <w:t xml:space="preserve"> и копейках</w:t>
            </w:r>
            <w:r w:rsidRPr="006E0C77">
              <w:rPr>
                <w:szCs w:val="22"/>
              </w:rPr>
              <w:t>)</w:t>
            </w:r>
          </w:p>
        </w:tc>
        <w:tc>
          <w:tcPr>
            <w:tcW w:w="2065" w:type="dxa"/>
            <w:shd w:val="clear" w:color="auto" w:fill="auto"/>
            <w:hideMark/>
          </w:tcPr>
          <w:p w:rsidR="00746D8E" w:rsidRPr="006E0C77" w:rsidRDefault="00746D8E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АкцОсвУпл</w:t>
            </w:r>
          </w:p>
        </w:tc>
        <w:tc>
          <w:tcPr>
            <w:tcW w:w="1208" w:type="dxa"/>
            <w:shd w:val="clear" w:color="auto" w:fill="auto"/>
            <w:hideMark/>
          </w:tcPr>
          <w:p w:rsidR="00746D8E" w:rsidRPr="006E0C77" w:rsidRDefault="00746D8E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46D8E" w:rsidRPr="006E0C77" w:rsidRDefault="00746D8E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N(15</w:t>
            </w:r>
            <w:r w:rsidR="00A302A5" w:rsidRPr="006E0C77">
              <w:rPr>
                <w:szCs w:val="22"/>
              </w:rPr>
              <w:t>.2</w:t>
            </w:r>
            <w:r w:rsidRPr="006E0C77">
              <w:rPr>
                <w:szCs w:val="22"/>
              </w:rPr>
              <w:t>)</w:t>
            </w:r>
          </w:p>
        </w:tc>
        <w:tc>
          <w:tcPr>
            <w:tcW w:w="1910" w:type="dxa"/>
            <w:shd w:val="clear" w:color="auto" w:fill="auto"/>
            <w:hideMark/>
          </w:tcPr>
          <w:p w:rsidR="00746D8E" w:rsidRPr="006E0C77" w:rsidRDefault="00746D8E" w:rsidP="006256C3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20" w:type="dxa"/>
            <w:shd w:val="clear" w:color="auto" w:fill="auto"/>
            <w:hideMark/>
          </w:tcPr>
          <w:p w:rsidR="00746D8E" w:rsidRPr="006E0C77" w:rsidRDefault="00746D8E" w:rsidP="00C011C1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При отсутствии данных элемент принимает значение 0</w:t>
            </w:r>
          </w:p>
        </w:tc>
      </w:tr>
      <w:tr w:rsidR="00A302A5" w:rsidRPr="006E0C77" w:rsidTr="00354992">
        <w:trPr>
          <w:cantSplit/>
          <w:trHeight w:val="283"/>
          <w:jc w:val="center"/>
        </w:trPr>
        <w:tc>
          <w:tcPr>
            <w:tcW w:w="3812" w:type="dxa"/>
            <w:shd w:val="clear" w:color="auto" w:fill="auto"/>
            <w:hideMark/>
          </w:tcPr>
          <w:p w:rsidR="00A302A5" w:rsidRPr="006E0C77" w:rsidRDefault="00A302A5" w:rsidP="00A302A5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Сумма акциза, уплаченная налогоплательщиком в связи с отсутствием банковской гарантии, предусмотренной пунктами 2 и 4 статьи 184 Налогового кодекса  Российской Федерации, и предъявленная к возмещению (в рублях и копейках)</w:t>
            </w:r>
          </w:p>
        </w:tc>
        <w:tc>
          <w:tcPr>
            <w:tcW w:w="2065" w:type="dxa"/>
            <w:shd w:val="clear" w:color="auto" w:fill="auto"/>
            <w:hideMark/>
          </w:tcPr>
          <w:p w:rsidR="00A302A5" w:rsidRPr="006E0C77" w:rsidRDefault="00A302A5" w:rsidP="00A302A5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АкцУплВозм</w:t>
            </w:r>
          </w:p>
        </w:tc>
        <w:tc>
          <w:tcPr>
            <w:tcW w:w="1208" w:type="dxa"/>
            <w:shd w:val="clear" w:color="auto" w:fill="auto"/>
            <w:hideMark/>
          </w:tcPr>
          <w:p w:rsidR="00A302A5" w:rsidRPr="006E0C77" w:rsidRDefault="00A302A5" w:rsidP="00A302A5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A302A5" w:rsidRPr="006E0C77" w:rsidRDefault="00A302A5" w:rsidP="00A302A5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N(15.2)</w:t>
            </w:r>
          </w:p>
        </w:tc>
        <w:tc>
          <w:tcPr>
            <w:tcW w:w="1910" w:type="dxa"/>
            <w:shd w:val="clear" w:color="auto" w:fill="auto"/>
            <w:hideMark/>
          </w:tcPr>
          <w:p w:rsidR="00A302A5" w:rsidRPr="006E0C77" w:rsidRDefault="00A302A5" w:rsidP="00A302A5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20" w:type="dxa"/>
            <w:shd w:val="clear" w:color="auto" w:fill="auto"/>
            <w:hideMark/>
          </w:tcPr>
          <w:p w:rsidR="00A302A5" w:rsidRPr="006E0C77" w:rsidRDefault="00A302A5" w:rsidP="00A302A5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При отсутствии данных элемент принимает значение 0</w:t>
            </w:r>
          </w:p>
        </w:tc>
      </w:tr>
      <w:tr w:rsidR="00A302A5" w:rsidRPr="006E0C77" w:rsidTr="00746D8E">
        <w:trPr>
          <w:trHeight w:val="283"/>
          <w:jc w:val="center"/>
        </w:trPr>
        <w:tc>
          <w:tcPr>
            <w:tcW w:w="3812" w:type="dxa"/>
            <w:shd w:val="clear" w:color="auto" w:fill="auto"/>
            <w:hideMark/>
          </w:tcPr>
          <w:p w:rsidR="00A302A5" w:rsidRPr="006E0C77" w:rsidRDefault="00A302A5" w:rsidP="00A302A5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Сумма акциза, уплаченная налогоплательщиком и подлежащая в соответствии со статьей 200 Налогового кодекса Российской Федерации налоговому вычету (в рублях и копейках)</w:t>
            </w:r>
          </w:p>
        </w:tc>
        <w:tc>
          <w:tcPr>
            <w:tcW w:w="2065" w:type="dxa"/>
            <w:shd w:val="clear" w:color="auto" w:fill="auto"/>
            <w:hideMark/>
          </w:tcPr>
          <w:p w:rsidR="00A302A5" w:rsidRPr="006E0C77" w:rsidRDefault="00A302A5" w:rsidP="00A302A5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АкцУплВыч</w:t>
            </w:r>
          </w:p>
        </w:tc>
        <w:tc>
          <w:tcPr>
            <w:tcW w:w="1208" w:type="dxa"/>
            <w:shd w:val="clear" w:color="auto" w:fill="auto"/>
            <w:hideMark/>
          </w:tcPr>
          <w:p w:rsidR="00A302A5" w:rsidRPr="006E0C77" w:rsidRDefault="00A302A5" w:rsidP="00A302A5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A302A5" w:rsidRPr="006E0C77" w:rsidRDefault="00A302A5" w:rsidP="00A302A5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N(15.2)</w:t>
            </w:r>
          </w:p>
        </w:tc>
        <w:tc>
          <w:tcPr>
            <w:tcW w:w="1910" w:type="dxa"/>
            <w:shd w:val="clear" w:color="auto" w:fill="auto"/>
            <w:hideMark/>
          </w:tcPr>
          <w:p w:rsidR="00A302A5" w:rsidRPr="006E0C77" w:rsidRDefault="00A302A5" w:rsidP="00A302A5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О</w:t>
            </w:r>
          </w:p>
        </w:tc>
        <w:tc>
          <w:tcPr>
            <w:tcW w:w="4820" w:type="dxa"/>
            <w:shd w:val="clear" w:color="auto" w:fill="auto"/>
            <w:hideMark/>
          </w:tcPr>
          <w:p w:rsidR="00A302A5" w:rsidRPr="006E0C77" w:rsidRDefault="00A302A5" w:rsidP="00A302A5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При отсутствии данных элемент принимает значение 0</w:t>
            </w:r>
          </w:p>
        </w:tc>
      </w:tr>
      <w:tr w:rsidR="00A302A5" w:rsidRPr="006E0C77" w:rsidTr="00354992">
        <w:trPr>
          <w:cantSplit/>
          <w:trHeight w:val="283"/>
          <w:jc w:val="center"/>
        </w:trPr>
        <w:tc>
          <w:tcPr>
            <w:tcW w:w="3812" w:type="dxa"/>
            <w:shd w:val="clear" w:color="auto" w:fill="auto"/>
            <w:hideMark/>
          </w:tcPr>
          <w:p w:rsidR="00A302A5" w:rsidRPr="006E0C77" w:rsidRDefault="00A302A5" w:rsidP="00A302A5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lastRenderedPageBreak/>
              <w:t>Служебная информация</w:t>
            </w:r>
          </w:p>
        </w:tc>
        <w:tc>
          <w:tcPr>
            <w:tcW w:w="2065" w:type="dxa"/>
            <w:shd w:val="clear" w:color="auto" w:fill="auto"/>
            <w:hideMark/>
          </w:tcPr>
          <w:p w:rsidR="00A302A5" w:rsidRPr="006E0C77" w:rsidRDefault="00A302A5" w:rsidP="00A302A5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СлужИнф</w:t>
            </w:r>
          </w:p>
        </w:tc>
        <w:tc>
          <w:tcPr>
            <w:tcW w:w="1208" w:type="dxa"/>
            <w:shd w:val="clear" w:color="auto" w:fill="auto"/>
            <w:hideMark/>
          </w:tcPr>
          <w:p w:rsidR="00A302A5" w:rsidRPr="006E0C77" w:rsidRDefault="00A302A5" w:rsidP="00A302A5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A302A5" w:rsidRPr="006E0C77" w:rsidRDefault="00A302A5" w:rsidP="00A302A5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:rsidR="00A302A5" w:rsidRPr="006E0C77" w:rsidRDefault="00A302A5" w:rsidP="00A302A5">
            <w:pPr>
              <w:ind w:firstLine="0"/>
              <w:jc w:val="center"/>
              <w:rPr>
                <w:szCs w:val="22"/>
              </w:rPr>
            </w:pPr>
            <w:r w:rsidRPr="006E0C77">
              <w:rPr>
                <w:szCs w:val="22"/>
              </w:rPr>
              <w:t>Н</w:t>
            </w:r>
          </w:p>
        </w:tc>
        <w:tc>
          <w:tcPr>
            <w:tcW w:w="4820" w:type="dxa"/>
            <w:shd w:val="clear" w:color="auto" w:fill="auto"/>
            <w:hideMark/>
          </w:tcPr>
          <w:p w:rsidR="00A302A5" w:rsidRPr="006E0C77" w:rsidRDefault="00A302A5" w:rsidP="00A302A5">
            <w:pPr>
              <w:ind w:firstLine="0"/>
              <w:jc w:val="left"/>
              <w:rPr>
                <w:szCs w:val="22"/>
              </w:rPr>
            </w:pPr>
            <w:r w:rsidRPr="006E0C77">
              <w:rPr>
                <w:szCs w:val="22"/>
              </w:rPr>
              <w:t> </w:t>
            </w:r>
          </w:p>
        </w:tc>
      </w:tr>
    </w:tbl>
    <w:p w:rsidR="00645CCB" w:rsidRPr="006E0C77" w:rsidRDefault="00645CCB" w:rsidP="0097418A">
      <w:pPr>
        <w:spacing w:before="360" w:after="60"/>
        <w:ind w:firstLine="0"/>
        <w:jc w:val="right"/>
      </w:pPr>
    </w:p>
    <w:sectPr w:rsidR="00645CCB" w:rsidRPr="006E0C77" w:rsidSect="0045395A">
      <w:headerReference w:type="even" r:id="rId13"/>
      <w:footnotePr>
        <w:numRestart w:val="eachPage"/>
      </w:footnotePr>
      <w:pgSz w:w="16838" w:h="11906" w:orient="landscape"/>
      <w:pgMar w:top="1418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3F5" w:rsidRDefault="000853F5">
      <w:r>
        <w:separator/>
      </w:r>
    </w:p>
    <w:p w:rsidR="000853F5" w:rsidRDefault="000853F5"/>
    <w:p w:rsidR="000853F5" w:rsidRDefault="000853F5"/>
    <w:p w:rsidR="000853F5" w:rsidRDefault="000853F5"/>
    <w:p w:rsidR="000853F5" w:rsidRDefault="000853F5"/>
    <w:p w:rsidR="000853F5" w:rsidRDefault="000853F5"/>
  </w:endnote>
  <w:endnote w:type="continuationSeparator" w:id="0">
    <w:p w:rsidR="000853F5" w:rsidRDefault="000853F5">
      <w:r>
        <w:continuationSeparator/>
      </w:r>
    </w:p>
    <w:p w:rsidR="000853F5" w:rsidRDefault="000853F5"/>
    <w:p w:rsidR="000853F5" w:rsidRDefault="000853F5"/>
    <w:p w:rsidR="000853F5" w:rsidRDefault="000853F5"/>
    <w:p w:rsidR="000853F5" w:rsidRDefault="000853F5"/>
    <w:p w:rsidR="000853F5" w:rsidRDefault="00085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3F5" w:rsidRPr="00A26559" w:rsidRDefault="000853F5" w:rsidP="00A26559">
      <w:pPr>
        <w:pStyle w:val="afc"/>
      </w:pPr>
    </w:p>
  </w:footnote>
  <w:footnote w:type="continuationSeparator" w:id="0">
    <w:p w:rsidR="000853F5" w:rsidRDefault="000853F5">
      <w:r>
        <w:continuationSeparator/>
      </w:r>
    </w:p>
    <w:p w:rsidR="000853F5" w:rsidRDefault="000853F5"/>
    <w:p w:rsidR="000853F5" w:rsidRDefault="000853F5"/>
    <w:p w:rsidR="000853F5" w:rsidRDefault="000853F5"/>
    <w:p w:rsidR="000853F5" w:rsidRDefault="000853F5"/>
    <w:p w:rsidR="000853F5" w:rsidRDefault="000853F5"/>
  </w:footnote>
  <w:footnote w:id="1">
    <w:p w:rsidR="001D2844" w:rsidRPr="00C741C7" w:rsidRDefault="001D2844" w:rsidP="00F12D3B">
      <w:pPr>
        <w:pStyle w:val="a5"/>
        <w:ind w:firstLine="180"/>
        <w:rPr>
          <w:sz w:val="20"/>
          <w:szCs w:val="20"/>
        </w:rPr>
      </w:pPr>
      <w:r w:rsidRPr="00F4592F">
        <w:rPr>
          <w:rStyle w:val="a7"/>
          <w:sz w:val="22"/>
          <w:szCs w:val="22"/>
        </w:rPr>
        <w:footnoteRef/>
      </w:r>
      <w:r w:rsidRPr="00F4592F">
        <w:rPr>
          <w:sz w:val="22"/>
          <w:szCs w:val="22"/>
        </w:rPr>
        <w:t xml:space="preserve"> </w:t>
      </w:r>
      <w:r w:rsidRPr="00C741C7">
        <w:rPr>
          <w:sz w:val="20"/>
          <w:szCs w:val="20"/>
        </w:rPr>
        <w:t>Передача файла от отправителя к конечному получателю (</w:t>
      </w:r>
      <w:r w:rsidRPr="00C741C7">
        <w:rPr>
          <w:b/>
          <w:i/>
          <w:sz w:val="20"/>
          <w:szCs w:val="20"/>
        </w:rPr>
        <w:t>К</w:t>
      </w:r>
      <w:r w:rsidRPr="00C741C7">
        <w:rPr>
          <w:sz w:val="20"/>
          <w:szCs w:val="20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C741C7">
        <w:rPr>
          <w:b/>
          <w:i/>
          <w:sz w:val="20"/>
          <w:szCs w:val="20"/>
        </w:rPr>
        <w:t>А</w:t>
      </w:r>
      <w:r w:rsidRPr="00C741C7">
        <w:rPr>
          <w:sz w:val="20"/>
          <w:szCs w:val="20"/>
        </w:rPr>
        <w:t>. В случае передачи файла от отправителя к конечному получателю при</w:t>
      </w:r>
      <w:r w:rsidRPr="00F4592F">
        <w:rPr>
          <w:sz w:val="22"/>
          <w:szCs w:val="22"/>
        </w:rPr>
        <w:t xml:space="preserve"> </w:t>
      </w:r>
      <w:r w:rsidRPr="00C741C7">
        <w:rPr>
          <w:sz w:val="20"/>
          <w:szCs w:val="20"/>
        </w:rPr>
        <w:t xml:space="preserve">отсутствии налоговых органов, осуществляющих передачу на промежуточных этапах, значения идентификаторов </w:t>
      </w:r>
      <w:r w:rsidRPr="00C741C7">
        <w:rPr>
          <w:b/>
          <w:i/>
          <w:sz w:val="20"/>
          <w:szCs w:val="20"/>
        </w:rPr>
        <w:t>А</w:t>
      </w:r>
      <w:r w:rsidRPr="00C741C7">
        <w:rPr>
          <w:sz w:val="20"/>
          <w:szCs w:val="20"/>
        </w:rPr>
        <w:t xml:space="preserve"> и </w:t>
      </w:r>
      <w:r w:rsidRPr="00C741C7">
        <w:rPr>
          <w:b/>
          <w:i/>
          <w:sz w:val="20"/>
          <w:szCs w:val="20"/>
        </w:rPr>
        <w:t>К</w:t>
      </w:r>
      <w:r w:rsidRPr="00C741C7">
        <w:rPr>
          <w:sz w:val="20"/>
          <w:szCs w:val="20"/>
        </w:rPr>
        <w:t xml:space="preserve"> совпадают. </w:t>
      </w:r>
    </w:p>
  </w:footnote>
  <w:footnote w:id="2">
    <w:p w:rsidR="005A29E8" w:rsidRPr="00DC2B0F" w:rsidRDefault="005A29E8" w:rsidP="005A29E8">
      <w:pPr>
        <w:pStyle w:val="a"/>
        <w:numPr>
          <w:ilvl w:val="0"/>
          <w:numId w:val="0"/>
        </w:numPr>
        <w:ind w:firstLine="180"/>
        <w:rPr>
          <w:sz w:val="20"/>
          <w:szCs w:val="20"/>
        </w:rPr>
      </w:pPr>
      <w:r w:rsidRPr="00DC2B0F">
        <w:rPr>
          <w:rStyle w:val="a7"/>
          <w:color w:val="000000"/>
          <w:sz w:val="20"/>
          <w:szCs w:val="20"/>
        </w:rPr>
        <w:footnoteRef/>
      </w:r>
      <w:r w:rsidRPr="00DC2B0F">
        <w:rPr>
          <w:sz w:val="20"/>
          <w:szCs w:val="20"/>
        </w:rPr>
        <w:t xml:space="preserve"> </w:t>
      </w:r>
      <w:r w:rsidRPr="00DC2B0F">
        <w:rPr>
          <w:rStyle w:val="ac"/>
          <w:color w:val="000000"/>
          <w:sz w:val="20"/>
          <w:szCs w:val="20"/>
        </w:rPr>
        <w:t xml:space="preserve">В строке таблицы могут быть </w:t>
      </w:r>
      <w:r w:rsidRPr="00DC2B0F">
        <w:rPr>
          <w:sz w:val="20"/>
          <w:szCs w:val="20"/>
        </w:rPr>
        <w:t xml:space="preserve">описаны несколько элементов, наименования которых разделены символом </w:t>
      </w:r>
      <w:r>
        <w:rPr>
          <w:sz w:val="20"/>
          <w:szCs w:val="20"/>
        </w:rPr>
        <w:t>«</w:t>
      </w:r>
      <w:r w:rsidRPr="00DC2B0F">
        <w:rPr>
          <w:sz w:val="20"/>
          <w:szCs w:val="20"/>
        </w:rPr>
        <w:t>|</w:t>
      </w:r>
      <w:r>
        <w:rPr>
          <w:sz w:val="20"/>
          <w:szCs w:val="20"/>
        </w:rPr>
        <w:t>»</w:t>
      </w:r>
      <w:r w:rsidRPr="00DC2B0F">
        <w:rPr>
          <w:sz w:val="20"/>
          <w:szCs w:val="20"/>
        </w:rPr>
        <w:t>. Такая форма записи при</w:t>
      </w:r>
      <w:r>
        <w:rPr>
          <w:sz w:val="20"/>
          <w:szCs w:val="20"/>
        </w:rPr>
        <w:t>меняется при</w:t>
      </w:r>
      <w:r w:rsidRPr="00DC2B0F">
        <w:rPr>
          <w:sz w:val="20"/>
          <w:szCs w:val="20"/>
        </w:rPr>
        <w:t xml:space="preserve"> </w:t>
      </w:r>
      <w:r>
        <w:rPr>
          <w:sz w:val="20"/>
          <w:szCs w:val="20"/>
        </w:rPr>
        <w:t>наличии</w:t>
      </w:r>
      <w:r w:rsidRPr="00DC2B0F">
        <w:rPr>
          <w:sz w:val="20"/>
          <w:szCs w:val="20"/>
        </w:rPr>
        <w:t xml:space="preserve"> в файле обмена только</w:t>
      </w:r>
      <w:r w:rsidRPr="00DC2B0F">
        <w:rPr>
          <w:rStyle w:val="ac"/>
          <w:color w:val="000000"/>
          <w:sz w:val="20"/>
          <w:szCs w:val="20"/>
        </w:rPr>
        <w:t xml:space="preserve"> одного элемента из описанных в этой строке.</w:t>
      </w:r>
    </w:p>
  </w:footnote>
  <w:footnote w:id="3">
    <w:p w:rsidR="003655FC" w:rsidRPr="00C741C7" w:rsidRDefault="003655FC" w:rsidP="003655FC">
      <w:pPr>
        <w:pStyle w:val="a5"/>
        <w:ind w:firstLine="180"/>
        <w:rPr>
          <w:sz w:val="20"/>
          <w:szCs w:val="20"/>
        </w:rPr>
      </w:pPr>
      <w:r w:rsidRPr="00F4592F">
        <w:rPr>
          <w:rStyle w:val="a7"/>
          <w:sz w:val="22"/>
          <w:szCs w:val="22"/>
        </w:rPr>
        <w:footnoteRef/>
      </w:r>
      <w:r w:rsidRPr="00F4592F">
        <w:rPr>
          <w:sz w:val="22"/>
          <w:szCs w:val="22"/>
        </w:rPr>
        <w:t xml:space="preserve"> </w:t>
      </w:r>
      <w:r w:rsidRPr="00C741C7">
        <w:rPr>
          <w:sz w:val="20"/>
          <w:szCs w:val="20"/>
        </w:rPr>
        <w:t>Передача файла от отправителя к конечному получателю (</w:t>
      </w:r>
      <w:r w:rsidRPr="00C741C7">
        <w:rPr>
          <w:b/>
          <w:i/>
          <w:sz w:val="20"/>
          <w:szCs w:val="20"/>
        </w:rPr>
        <w:t>К</w:t>
      </w:r>
      <w:r w:rsidRPr="00C741C7">
        <w:rPr>
          <w:sz w:val="20"/>
          <w:szCs w:val="20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C741C7">
        <w:rPr>
          <w:b/>
          <w:i/>
          <w:sz w:val="20"/>
          <w:szCs w:val="20"/>
        </w:rPr>
        <w:t>А</w:t>
      </w:r>
      <w:r w:rsidRPr="00C741C7">
        <w:rPr>
          <w:sz w:val="20"/>
          <w:szCs w:val="20"/>
        </w:rPr>
        <w:t>. В случае передачи файла от отправителя к конечному получателю при</w:t>
      </w:r>
      <w:r w:rsidRPr="00F4592F">
        <w:rPr>
          <w:sz w:val="22"/>
          <w:szCs w:val="22"/>
        </w:rPr>
        <w:t xml:space="preserve"> </w:t>
      </w:r>
      <w:r w:rsidRPr="00C741C7">
        <w:rPr>
          <w:sz w:val="20"/>
          <w:szCs w:val="20"/>
        </w:rPr>
        <w:t xml:space="preserve">отсутствии налоговых органов, осуществляющих передачу на промежуточных этапах, значения идентификаторов </w:t>
      </w:r>
      <w:r w:rsidRPr="00C741C7">
        <w:rPr>
          <w:b/>
          <w:i/>
          <w:sz w:val="20"/>
          <w:szCs w:val="20"/>
        </w:rPr>
        <w:t>А</w:t>
      </w:r>
      <w:r w:rsidRPr="00C741C7">
        <w:rPr>
          <w:sz w:val="20"/>
          <w:szCs w:val="20"/>
        </w:rPr>
        <w:t xml:space="preserve"> и </w:t>
      </w:r>
      <w:r w:rsidRPr="00C741C7">
        <w:rPr>
          <w:b/>
          <w:i/>
          <w:sz w:val="20"/>
          <w:szCs w:val="20"/>
        </w:rPr>
        <w:t>К</w:t>
      </w:r>
      <w:r w:rsidRPr="00C741C7">
        <w:rPr>
          <w:sz w:val="20"/>
          <w:szCs w:val="20"/>
        </w:rPr>
        <w:t xml:space="preserve"> совпадают. </w:t>
      </w:r>
    </w:p>
  </w:footnote>
  <w:footnote w:id="4">
    <w:p w:rsidR="005A29E8" w:rsidRPr="00DC2B0F" w:rsidRDefault="005A29E8" w:rsidP="005A29E8">
      <w:pPr>
        <w:pStyle w:val="a"/>
        <w:numPr>
          <w:ilvl w:val="0"/>
          <w:numId w:val="0"/>
        </w:numPr>
        <w:ind w:firstLine="180"/>
        <w:rPr>
          <w:sz w:val="20"/>
          <w:szCs w:val="20"/>
        </w:rPr>
      </w:pPr>
      <w:r w:rsidRPr="00DC2B0F">
        <w:rPr>
          <w:rStyle w:val="a7"/>
          <w:color w:val="000000"/>
          <w:sz w:val="20"/>
          <w:szCs w:val="20"/>
        </w:rPr>
        <w:footnoteRef/>
      </w:r>
      <w:r w:rsidRPr="00DC2B0F">
        <w:rPr>
          <w:sz w:val="20"/>
          <w:szCs w:val="20"/>
        </w:rPr>
        <w:t xml:space="preserve"> </w:t>
      </w:r>
      <w:r w:rsidRPr="00DC2B0F">
        <w:rPr>
          <w:rStyle w:val="ac"/>
          <w:color w:val="000000"/>
          <w:sz w:val="20"/>
          <w:szCs w:val="20"/>
        </w:rPr>
        <w:t xml:space="preserve">В строке таблицы могут быть </w:t>
      </w:r>
      <w:r w:rsidRPr="00DC2B0F">
        <w:rPr>
          <w:sz w:val="20"/>
          <w:szCs w:val="20"/>
        </w:rPr>
        <w:t xml:space="preserve">описаны несколько элементов, наименования которых разделены символом </w:t>
      </w:r>
      <w:r>
        <w:rPr>
          <w:sz w:val="20"/>
          <w:szCs w:val="20"/>
        </w:rPr>
        <w:t>«</w:t>
      </w:r>
      <w:r w:rsidRPr="00DC2B0F">
        <w:rPr>
          <w:sz w:val="20"/>
          <w:szCs w:val="20"/>
        </w:rPr>
        <w:t>|</w:t>
      </w:r>
      <w:r>
        <w:rPr>
          <w:sz w:val="20"/>
          <w:szCs w:val="20"/>
        </w:rPr>
        <w:t>»</w:t>
      </w:r>
      <w:r w:rsidRPr="00DC2B0F">
        <w:rPr>
          <w:sz w:val="20"/>
          <w:szCs w:val="20"/>
        </w:rPr>
        <w:t>. Такая форма записи при</w:t>
      </w:r>
      <w:r>
        <w:rPr>
          <w:sz w:val="20"/>
          <w:szCs w:val="20"/>
        </w:rPr>
        <w:t>меняется при</w:t>
      </w:r>
      <w:r w:rsidRPr="00DC2B0F">
        <w:rPr>
          <w:sz w:val="20"/>
          <w:szCs w:val="20"/>
        </w:rPr>
        <w:t xml:space="preserve"> </w:t>
      </w:r>
      <w:r>
        <w:rPr>
          <w:sz w:val="20"/>
          <w:szCs w:val="20"/>
        </w:rPr>
        <w:t>наличии</w:t>
      </w:r>
      <w:r w:rsidRPr="00DC2B0F">
        <w:rPr>
          <w:sz w:val="20"/>
          <w:szCs w:val="20"/>
        </w:rPr>
        <w:t xml:space="preserve"> в файле обмена только</w:t>
      </w:r>
      <w:r w:rsidRPr="00DC2B0F">
        <w:rPr>
          <w:rStyle w:val="ac"/>
          <w:color w:val="000000"/>
          <w:sz w:val="20"/>
          <w:szCs w:val="20"/>
        </w:rPr>
        <w:t xml:space="preserve"> одного элемента из описанных в этой строке.</w:t>
      </w:r>
    </w:p>
  </w:footnote>
  <w:footnote w:id="5">
    <w:p w:rsidR="001E03ED" w:rsidRPr="00463E36" w:rsidRDefault="001E03ED" w:rsidP="00B17AB2">
      <w:pPr>
        <w:pStyle w:val="a5"/>
        <w:ind w:firstLine="0"/>
        <w:rPr>
          <w:sz w:val="19"/>
          <w:szCs w:val="19"/>
        </w:rPr>
      </w:pPr>
      <w:r w:rsidRPr="0078210E">
        <w:rPr>
          <w:rStyle w:val="a7"/>
        </w:rPr>
        <w:footnoteRef/>
      </w:r>
      <w:r w:rsidRPr="0078210E">
        <w:t xml:space="preserve"> </w:t>
      </w:r>
      <w:r w:rsidR="00A302A5" w:rsidRPr="00A302A5">
        <w:rPr>
          <w:sz w:val="19"/>
          <w:szCs w:val="19"/>
        </w:rPr>
        <w:t xml:space="preserve">Утвержден </w:t>
      </w:r>
      <w:hyperlink r:id="rId1" w:history="1">
        <w:r w:rsidR="00A302A5" w:rsidRPr="00A302A5">
          <w:rPr>
            <w:sz w:val="19"/>
            <w:szCs w:val="19"/>
          </w:rPr>
          <w:t>приказом</w:t>
        </w:r>
      </w:hyperlink>
      <w:r w:rsidR="00A302A5" w:rsidRPr="00A302A5">
        <w:rPr>
          <w:sz w:val="19"/>
          <w:szCs w:val="19"/>
        </w:rPr>
        <w:t xml:space="preserve"> ФНС России от 12.01.2016 № ММВ-7-3/544@ (зарегистрирован Министерством юстиции Российской Федерации 05.05.2016, регистрационный номер 42021</w:t>
      </w:r>
      <w:r w:rsidR="006D7CA5" w:rsidRPr="00463E36">
        <w:rPr>
          <w:sz w:val="19"/>
          <w:szCs w:val="19"/>
        </w:rPr>
        <w:t>)</w:t>
      </w:r>
    </w:p>
  </w:footnote>
  <w:footnote w:id="6">
    <w:p w:rsidR="00A302A5" w:rsidRPr="009F637F" w:rsidRDefault="00A302A5" w:rsidP="00A302A5">
      <w:pPr>
        <w:pStyle w:val="a5"/>
        <w:ind w:firstLine="0"/>
        <w:rPr>
          <w:sz w:val="19"/>
          <w:szCs w:val="19"/>
        </w:rPr>
      </w:pPr>
      <w:r w:rsidRPr="0078210E">
        <w:rPr>
          <w:rStyle w:val="a7"/>
        </w:rPr>
        <w:footnoteRef/>
      </w:r>
      <w:r w:rsidRPr="0078210E">
        <w:t xml:space="preserve"> </w:t>
      </w:r>
      <w:r w:rsidRPr="00A302A5">
        <w:rPr>
          <w:sz w:val="19"/>
          <w:szCs w:val="19"/>
        </w:rPr>
        <w:t xml:space="preserve">Утвержден </w:t>
      </w:r>
      <w:hyperlink r:id="rId2" w:history="1">
        <w:r w:rsidRPr="00A302A5">
          <w:rPr>
            <w:sz w:val="19"/>
            <w:szCs w:val="19"/>
          </w:rPr>
          <w:t>приказом</w:t>
        </w:r>
      </w:hyperlink>
      <w:r w:rsidRPr="00A302A5">
        <w:rPr>
          <w:sz w:val="19"/>
          <w:szCs w:val="19"/>
        </w:rPr>
        <w:t xml:space="preserve"> </w:t>
      </w:r>
      <w:r w:rsidRPr="009F637F">
        <w:rPr>
          <w:sz w:val="19"/>
          <w:szCs w:val="19"/>
        </w:rPr>
        <w:t>приказ ФНС России от 12.01.2016 № ММВ-7-3/1@ (зарегистрирован Министерством юстиции Российской Федерации 05.05.2016, регистрационный номер 42021)</w:t>
      </w:r>
    </w:p>
  </w:footnote>
  <w:footnote w:id="7">
    <w:p w:rsidR="001E03ED" w:rsidRPr="009F637F" w:rsidRDefault="001E03ED" w:rsidP="00927A57">
      <w:pPr>
        <w:pStyle w:val="a5"/>
        <w:ind w:firstLine="0"/>
        <w:rPr>
          <w:sz w:val="19"/>
          <w:szCs w:val="19"/>
        </w:rPr>
      </w:pPr>
      <w:r w:rsidRPr="009F637F">
        <w:rPr>
          <w:rStyle w:val="a7"/>
        </w:rPr>
        <w:footnoteRef/>
      </w:r>
      <w:r w:rsidRPr="009F637F">
        <w:t xml:space="preserve"> </w:t>
      </w:r>
      <w:r w:rsidR="00A302A5" w:rsidRPr="009F637F">
        <w:rPr>
          <w:sz w:val="19"/>
          <w:szCs w:val="19"/>
        </w:rPr>
        <w:t xml:space="preserve">Утвержден </w:t>
      </w:r>
      <w:hyperlink r:id="rId3" w:history="1">
        <w:r w:rsidR="00A302A5" w:rsidRPr="009F637F">
          <w:rPr>
            <w:sz w:val="19"/>
            <w:szCs w:val="19"/>
          </w:rPr>
          <w:t>приказом</w:t>
        </w:r>
      </w:hyperlink>
      <w:r w:rsidR="00A302A5" w:rsidRPr="009F637F">
        <w:rPr>
          <w:sz w:val="19"/>
          <w:szCs w:val="19"/>
        </w:rPr>
        <w:t xml:space="preserve"> Минфина России 15.02.2018 № ММВ-7-3/95@ (зарегистрирован Министерством юстиции Российской Федерации 15.05.2018, регистрационный номер 51109)</w:t>
      </w:r>
    </w:p>
    <w:p w:rsidR="00191386" w:rsidRPr="009F637F" w:rsidRDefault="00191386" w:rsidP="00927A57">
      <w:pPr>
        <w:pStyle w:val="a5"/>
        <w:ind w:firstLine="0"/>
        <w:rPr>
          <w:sz w:val="19"/>
          <w:szCs w:val="19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844" w:rsidRDefault="001D284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D2844" w:rsidRDefault="001D2844">
    <w:pPr>
      <w:ind w:right="360"/>
    </w:pPr>
  </w:p>
  <w:p w:rsidR="001D2844" w:rsidRDefault="001D28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4E" w:rsidRDefault="0092254E">
    <w:pPr>
      <w:pStyle w:val="afd"/>
      <w:jc w:val="center"/>
    </w:pPr>
    <w:r>
      <w:fldChar w:fldCharType="begin"/>
    </w:r>
    <w:r>
      <w:instrText>PAGE   \* MERGEFORMAT</w:instrText>
    </w:r>
    <w:r>
      <w:fldChar w:fldCharType="separate"/>
    </w:r>
    <w:r w:rsidR="008767AB">
      <w:rPr>
        <w:noProof/>
      </w:rPr>
      <w:t>2</w:t>
    </w:r>
    <w:r>
      <w:fldChar w:fldCharType="end"/>
    </w:r>
  </w:p>
  <w:p w:rsidR="0092254E" w:rsidRDefault="0092254E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844" w:rsidRDefault="001D284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421" w:rsidRDefault="00E024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B6C69"/>
    <w:multiLevelType w:val="hybridMultilevel"/>
    <w:tmpl w:val="25F4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18738E"/>
    <w:multiLevelType w:val="hybridMultilevel"/>
    <w:tmpl w:val="3B7092D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F2D1114"/>
    <w:multiLevelType w:val="hybridMultilevel"/>
    <w:tmpl w:val="CBFC059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27B5EE7"/>
    <w:multiLevelType w:val="hybridMultilevel"/>
    <w:tmpl w:val="2F461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6A28BE"/>
    <w:multiLevelType w:val="hybridMultilevel"/>
    <w:tmpl w:val="C48CB912"/>
    <w:lvl w:ilvl="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F84FB0"/>
    <w:multiLevelType w:val="multilevel"/>
    <w:tmpl w:val="9A984F2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0FB1817"/>
    <w:multiLevelType w:val="singleLevel"/>
    <w:tmpl w:val="3D3473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711C00C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BB47FC2"/>
    <w:multiLevelType w:val="hybridMultilevel"/>
    <w:tmpl w:val="F0D26ED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F4E2945"/>
    <w:multiLevelType w:val="multilevel"/>
    <w:tmpl w:val="2C4A9784"/>
    <w:lvl w:ilvl="0">
      <w:start w:val="1"/>
      <w:numFmt w:val="decimal"/>
      <w:lvlText w:val="%1."/>
      <w:lvlJc w:val="left"/>
      <w:pPr>
        <w:tabs>
          <w:tab w:val="num" w:pos="10260"/>
        </w:tabs>
        <w:ind w:left="10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12"/>
        </w:tabs>
        <w:ind w:left="10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60"/>
        </w:tabs>
        <w:ind w:left="10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880"/>
        </w:tabs>
        <w:ind w:left="11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40"/>
        </w:tabs>
        <w:ind w:left="11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60"/>
        </w:tabs>
        <w:ind w:left="12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40"/>
        </w:tabs>
        <w:ind w:left="13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04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FC"/>
    <w:rsid w:val="000020B4"/>
    <w:rsid w:val="00002CE0"/>
    <w:rsid w:val="00002DCE"/>
    <w:rsid w:val="00006D25"/>
    <w:rsid w:val="00007820"/>
    <w:rsid w:val="00007B0C"/>
    <w:rsid w:val="000101A4"/>
    <w:rsid w:val="0001149C"/>
    <w:rsid w:val="00015827"/>
    <w:rsid w:val="00016497"/>
    <w:rsid w:val="00017549"/>
    <w:rsid w:val="00021BB3"/>
    <w:rsid w:val="00022E85"/>
    <w:rsid w:val="000248D1"/>
    <w:rsid w:val="000273E9"/>
    <w:rsid w:val="00032140"/>
    <w:rsid w:val="00032BD2"/>
    <w:rsid w:val="00033C6B"/>
    <w:rsid w:val="00037A0A"/>
    <w:rsid w:val="00037F15"/>
    <w:rsid w:val="000408AC"/>
    <w:rsid w:val="00041EEF"/>
    <w:rsid w:val="00043B53"/>
    <w:rsid w:val="00045FA4"/>
    <w:rsid w:val="0004671B"/>
    <w:rsid w:val="00046B2B"/>
    <w:rsid w:val="00050C4E"/>
    <w:rsid w:val="00052CD4"/>
    <w:rsid w:val="00053865"/>
    <w:rsid w:val="00054224"/>
    <w:rsid w:val="00054D06"/>
    <w:rsid w:val="00055C48"/>
    <w:rsid w:val="00055D45"/>
    <w:rsid w:val="000574BA"/>
    <w:rsid w:val="00057FB1"/>
    <w:rsid w:val="00062433"/>
    <w:rsid w:val="00063FF6"/>
    <w:rsid w:val="00074610"/>
    <w:rsid w:val="000752E3"/>
    <w:rsid w:val="00080C90"/>
    <w:rsid w:val="00084608"/>
    <w:rsid w:val="000853F5"/>
    <w:rsid w:val="0008642F"/>
    <w:rsid w:val="00087045"/>
    <w:rsid w:val="000916EB"/>
    <w:rsid w:val="00094B88"/>
    <w:rsid w:val="00094EF4"/>
    <w:rsid w:val="00095669"/>
    <w:rsid w:val="000A0EE1"/>
    <w:rsid w:val="000A1E97"/>
    <w:rsid w:val="000A3F31"/>
    <w:rsid w:val="000A67CB"/>
    <w:rsid w:val="000B1E57"/>
    <w:rsid w:val="000B2150"/>
    <w:rsid w:val="000B552D"/>
    <w:rsid w:val="000C44BE"/>
    <w:rsid w:val="000C4668"/>
    <w:rsid w:val="000C4DA8"/>
    <w:rsid w:val="000C768E"/>
    <w:rsid w:val="000D0AEE"/>
    <w:rsid w:val="000D264B"/>
    <w:rsid w:val="000D51F3"/>
    <w:rsid w:val="000D5F36"/>
    <w:rsid w:val="000D6EDA"/>
    <w:rsid w:val="000D7E3F"/>
    <w:rsid w:val="000E1B84"/>
    <w:rsid w:val="000E48B7"/>
    <w:rsid w:val="000E6855"/>
    <w:rsid w:val="000F0C68"/>
    <w:rsid w:val="000F171F"/>
    <w:rsid w:val="000F770E"/>
    <w:rsid w:val="00100F85"/>
    <w:rsid w:val="00101DA5"/>
    <w:rsid w:val="00107477"/>
    <w:rsid w:val="001104E1"/>
    <w:rsid w:val="00110A73"/>
    <w:rsid w:val="00111457"/>
    <w:rsid w:val="00112952"/>
    <w:rsid w:val="00113C3A"/>
    <w:rsid w:val="00115AEE"/>
    <w:rsid w:val="00116877"/>
    <w:rsid w:val="001168A4"/>
    <w:rsid w:val="00117B99"/>
    <w:rsid w:val="00122666"/>
    <w:rsid w:val="001232AD"/>
    <w:rsid w:val="001264DE"/>
    <w:rsid w:val="00130870"/>
    <w:rsid w:val="001401E6"/>
    <w:rsid w:val="00142907"/>
    <w:rsid w:val="00150534"/>
    <w:rsid w:val="001515EA"/>
    <w:rsid w:val="00154686"/>
    <w:rsid w:val="00157044"/>
    <w:rsid w:val="001576B0"/>
    <w:rsid w:val="001579A9"/>
    <w:rsid w:val="001620BE"/>
    <w:rsid w:val="00165037"/>
    <w:rsid w:val="001667EE"/>
    <w:rsid w:val="00174FD8"/>
    <w:rsid w:val="001774FF"/>
    <w:rsid w:val="0018271B"/>
    <w:rsid w:val="00182A18"/>
    <w:rsid w:val="0018518A"/>
    <w:rsid w:val="00185E36"/>
    <w:rsid w:val="0019137B"/>
    <w:rsid w:val="00191386"/>
    <w:rsid w:val="001941A0"/>
    <w:rsid w:val="0019570B"/>
    <w:rsid w:val="00196CB0"/>
    <w:rsid w:val="00197346"/>
    <w:rsid w:val="001A0377"/>
    <w:rsid w:val="001A0CDD"/>
    <w:rsid w:val="001A27EB"/>
    <w:rsid w:val="001B0ADB"/>
    <w:rsid w:val="001B659C"/>
    <w:rsid w:val="001B7092"/>
    <w:rsid w:val="001C0220"/>
    <w:rsid w:val="001C7AD8"/>
    <w:rsid w:val="001D1DFC"/>
    <w:rsid w:val="001D2844"/>
    <w:rsid w:val="001D2946"/>
    <w:rsid w:val="001D2F1D"/>
    <w:rsid w:val="001D6360"/>
    <w:rsid w:val="001D7573"/>
    <w:rsid w:val="001D7CF5"/>
    <w:rsid w:val="001E03ED"/>
    <w:rsid w:val="001E346F"/>
    <w:rsid w:val="001E7274"/>
    <w:rsid w:val="001F223E"/>
    <w:rsid w:val="001F442D"/>
    <w:rsid w:val="001F68A0"/>
    <w:rsid w:val="002009A0"/>
    <w:rsid w:val="002036D7"/>
    <w:rsid w:val="002065FA"/>
    <w:rsid w:val="00210102"/>
    <w:rsid w:val="00210DAC"/>
    <w:rsid w:val="002117B4"/>
    <w:rsid w:val="0021350E"/>
    <w:rsid w:val="00213EA4"/>
    <w:rsid w:val="002160E3"/>
    <w:rsid w:val="00217201"/>
    <w:rsid w:val="0022107E"/>
    <w:rsid w:val="00225806"/>
    <w:rsid w:val="002264D5"/>
    <w:rsid w:val="0023187C"/>
    <w:rsid w:val="0023542A"/>
    <w:rsid w:val="00240302"/>
    <w:rsid w:val="00242EC3"/>
    <w:rsid w:val="0024338D"/>
    <w:rsid w:val="00244622"/>
    <w:rsid w:val="002449ED"/>
    <w:rsid w:val="002453D4"/>
    <w:rsid w:val="00253E3C"/>
    <w:rsid w:val="002557D9"/>
    <w:rsid w:val="002559E8"/>
    <w:rsid w:val="00256D84"/>
    <w:rsid w:val="002635D2"/>
    <w:rsid w:val="002638D6"/>
    <w:rsid w:val="00265A54"/>
    <w:rsid w:val="002761D0"/>
    <w:rsid w:val="00276EBD"/>
    <w:rsid w:val="00277A62"/>
    <w:rsid w:val="00283705"/>
    <w:rsid w:val="00284820"/>
    <w:rsid w:val="00286CB3"/>
    <w:rsid w:val="0029009A"/>
    <w:rsid w:val="00290C98"/>
    <w:rsid w:val="00291350"/>
    <w:rsid w:val="002921C0"/>
    <w:rsid w:val="0029601A"/>
    <w:rsid w:val="002A0D27"/>
    <w:rsid w:val="002A1CAC"/>
    <w:rsid w:val="002A1F02"/>
    <w:rsid w:val="002A4D57"/>
    <w:rsid w:val="002B1F40"/>
    <w:rsid w:val="002B200F"/>
    <w:rsid w:val="002B4F5B"/>
    <w:rsid w:val="002B5AAA"/>
    <w:rsid w:val="002C12BB"/>
    <w:rsid w:val="002C1C9E"/>
    <w:rsid w:val="002C3363"/>
    <w:rsid w:val="002C4111"/>
    <w:rsid w:val="002C5DA1"/>
    <w:rsid w:val="002D0B47"/>
    <w:rsid w:val="002D1686"/>
    <w:rsid w:val="002D589F"/>
    <w:rsid w:val="002D6EDC"/>
    <w:rsid w:val="002E5589"/>
    <w:rsid w:val="002E7101"/>
    <w:rsid w:val="002F02BF"/>
    <w:rsid w:val="002F1DAD"/>
    <w:rsid w:val="002F3041"/>
    <w:rsid w:val="002F32A1"/>
    <w:rsid w:val="002F3866"/>
    <w:rsid w:val="002F5C97"/>
    <w:rsid w:val="002F7C6F"/>
    <w:rsid w:val="002F7E28"/>
    <w:rsid w:val="00302190"/>
    <w:rsid w:val="00304506"/>
    <w:rsid w:val="003063F5"/>
    <w:rsid w:val="0030686F"/>
    <w:rsid w:val="00307585"/>
    <w:rsid w:val="003100E6"/>
    <w:rsid w:val="00317742"/>
    <w:rsid w:val="003179DF"/>
    <w:rsid w:val="00321687"/>
    <w:rsid w:val="0032404F"/>
    <w:rsid w:val="00324D09"/>
    <w:rsid w:val="00325BAA"/>
    <w:rsid w:val="0032633F"/>
    <w:rsid w:val="003263F4"/>
    <w:rsid w:val="00331CCA"/>
    <w:rsid w:val="00332965"/>
    <w:rsid w:val="0033383F"/>
    <w:rsid w:val="0033602D"/>
    <w:rsid w:val="003376BF"/>
    <w:rsid w:val="0034222B"/>
    <w:rsid w:val="00343BE3"/>
    <w:rsid w:val="00344170"/>
    <w:rsid w:val="0034751C"/>
    <w:rsid w:val="003519F3"/>
    <w:rsid w:val="00352736"/>
    <w:rsid w:val="0035346E"/>
    <w:rsid w:val="003541EE"/>
    <w:rsid w:val="003546F4"/>
    <w:rsid w:val="0035485B"/>
    <w:rsid w:val="00354992"/>
    <w:rsid w:val="00355F56"/>
    <w:rsid w:val="003575FE"/>
    <w:rsid w:val="0036083B"/>
    <w:rsid w:val="0036423C"/>
    <w:rsid w:val="003643AB"/>
    <w:rsid w:val="00364CD9"/>
    <w:rsid w:val="003655FC"/>
    <w:rsid w:val="003660D5"/>
    <w:rsid w:val="00370624"/>
    <w:rsid w:val="0037137D"/>
    <w:rsid w:val="00373364"/>
    <w:rsid w:val="00375216"/>
    <w:rsid w:val="00375C13"/>
    <w:rsid w:val="00380D92"/>
    <w:rsid w:val="0038152A"/>
    <w:rsid w:val="00382702"/>
    <w:rsid w:val="00382DA8"/>
    <w:rsid w:val="00383AE9"/>
    <w:rsid w:val="00384580"/>
    <w:rsid w:val="00385757"/>
    <w:rsid w:val="00385CE6"/>
    <w:rsid w:val="003875C8"/>
    <w:rsid w:val="00387BBB"/>
    <w:rsid w:val="003923B2"/>
    <w:rsid w:val="00393407"/>
    <w:rsid w:val="0039407E"/>
    <w:rsid w:val="003970A9"/>
    <w:rsid w:val="003A0003"/>
    <w:rsid w:val="003A2B49"/>
    <w:rsid w:val="003A515D"/>
    <w:rsid w:val="003A70DC"/>
    <w:rsid w:val="003B07DD"/>
    <w:rsid w:val="003B0B8A"/>
    <w:rsid w:val="003B2D0F"/>
    <w:rsid w:val="003B3598"/>
    <w:rsid w:val="003B6A69"/>
    <w:rsid w:val="003C0A72"/>
    <w:rsid w:val="003C1E3B"/>
    <w:rsid w:val="003C33C3"/>
    <w:rsid w:val="003C3E88"/>
    <w:rsid w:val="003C4076"/>
    <w:rsid w:val="003C5635"/>
    <w:rsid w:val="003C59AA"/>
    <w:rsid w:val="003C67A7"/>
    <w:rsid w:val="003D3C5A"/>
    <w:rsid w:val="003D5AAB"/>
    <w:rsid w:val="003D6DA6"/>
    <w:rsid w:val="003E33A3"/>
    <w:rsid w:val="003E34B1"/>
    <w:rsid w:val="003E356E"/>
    <w:rsid w:val="003E3751"/>
    <w:rsid w:val="003E3F9E"/>
    <w:rsid w:val="003E42F1"/>
    <w:rsid w:val="003E436E"/>
    <w:rsid w:val="003E505C"/>
    <w:rsid w:val="003E5720"/>
    <w:rsid w:val="003E5D47"/>
    <w:rsid w:val="003E691D"/>
    <w:rsid w:val="003F230B"/>
    <w:rsid w:val="003F299D"/>
    <w:rsid w:val="003F3469"/>
    <w:rsid w:val="003F479E"/>
    <w:rsid w:val="003F7318"/>
    <w:rsid w:val="004003F6"/>
    <w:rsid w:val="004032ED"/>
    <w:rsid w:val="00407968"/>
    <w:rsid w:val="0041207C"/>
    <w:rsid w:val="0042161E"/>
    <w:rsid w:val="00426602"/>
    <w:rsid w:val="00427A2C"/>
    <w:rsid w:val="00431A26"/>
    <w:rsid w:val="00437037"/>
    <w:rsid w:val="00437790"/>
    <w:rsid w:val="00437E9B"/>
    <w:rsid w:val="00441573"/>
    <w:rsid w:val="00444637"/>
    <w:rsid w:val="00445DA2"/>
    <w:rsid w:val="00445F98"/>
    <w:rsid w:val="00446B6E"/>
    <w:rsid w:val="00447AA7"/>
    <w:rsid w:val="00447BDD"/>
    <w:rsid w:val="00450F8E"/>
    <w:rsid w:val="00451E7C"/>
    <w:rsid w:val="004538EC"/>
    <w:rsid w:val="0045395A"/>
    <w:rsid w:val="00455821"/>
    <w:rsid w:val="00461298"/>
    <w:rsid w:val="00463CDC"/>
    <w:rsid w:val="00463E36"/>
    <w:rsid w:val="004664B5"/>
    <w:rsid w:val="00467CF7"/>
    <w:rsid w:val="004733CB"/>
    <w:rsid w:val="0047743A"/>
    <w:rsid w:val="00477477"/>
    <w:rsid w:val="00477FBE"/>
    <w:rsid w:val="004810B9"/>
    <w:rsid w:val="0048173A"/>
    <w:rsid w:val="004819DF"/>
    <w:rsid w:val="00481BAE"/>
    <w:rsid w:val="00484640"/>
    <w:rsid w:val="00485F38"/>
    <w:rsid w:val="00492D68"/>
    <w:rsid w:val="004940BD"/>
    <w:rsid w:val="004A03FF"/>
    <w:rsid w:val="004A38EC"/>
    <w:rsid w:val="004A541A"/>
    <w:rsid w:val="004B0B0E"/>
    <w:rsid w:val="004B33B5"/>
    <w:rsid w:val="004B47AE"/>
    <w:rsid w:val="004B4EE7"/>
    <w:rsid w:val="004B53B0"/>
    <w:rsid w:val="004B6C36"/>
    <w:rsid w:val="004C2AC5"/>
    <w:rsid w:val="004C50FE"/>
    <w:rsid w:val="004D406C"/>
    <w:rsid w:val="004E07AF"/>
    <w:rsid w:val="004E1804"/>
    <w:rsid w:val="004E245E"/>
    <w:rsid w:val="004E2719"/>
    <w:rsid w:val="004E2A03"/>
    <w:rsid w:val="004F4CEA"/>
    <w:rsid w:val="004F7641"/>
    <w:rsid w:val="005048B4"/>
    <w:rsid w:val="005064E2"/>
    <w:rsid w:val="00507EBE"/>
    <w:rsid w:val="00512CE1"/>
    <w:rsid w:val="00513A4E"/>
    <w:rsid w:val="00514757"/>
    <w:rsid w:val="005147D8"/>
    <w:rsid w:val="00515269"/>
    <w:rsid w:val="00523921"/>
    <w:rsid w:val="00526796"/>
    <w:rsid w:val="00526C05"/>
    <w:rsid w:val="005366D0"/>
    <w:rsid w:val="00537142"/>
    <w:rsid w:val="00537712"/>
    <w:rsid w:val="00541337"/>
    <w:rsid w:val="00542F8F"/>
    <w:rsid w:val="0054383F"/>
    <w:rsid w:val="00544FC0"/>
    <w:rsid w:val="005456DA"/>
    <w:rsid w:val="00550888"/>
    <w:rsid w:val="0055693D"/>
    <w:rsid w:val="005579E4"/>
    <w:rsid w:val="00557AC6"/>
    <w:rsid w:val="00560324"/>
    <w:rsid w:val="00566747"/>
    <w:rsid w:val="00570070"/>
    <w:rsid w:val="005702CB"/>
    <w:rsid w:val="005713DF"/>
    <w:rsid w:val="0057233C"/>
    <w:rsid w:val="00574213"/>
    <w:rsid w:val="00576156"/>
    <w:rsid w:val="005763ED"/>
    <w:rsid w:val="00576813"/>
    <w:rsid w:val="005768D1"/>
    <w:rsid w:val="0058022A"/>
    <w:rsid w:val="00580CAC"/>
    <w:rsid w:val="00590D57"/>
    <w:rsid w:val="005917CC"/>
    <w:rsid w:val="005936A8"/>
    <w:rsid w:val="00595043"/>
    <w:rsid w:val="005966EE"/>
    <w:rsid w:val="00596F3D"/>
    <w:rsid w:val="005A15B3"/>
    <w:rsid w:val="005A29E8"/>
    <w:rsid w:val="005A694F"/>
    <w:rsid w:val="005B0A88"/>
    <w:rsid w:val="005B2100"/>
    <w:rsid w:val="005B530D"/>
    <w:rsid w:val="005B5DDF"/>
    <w:rsid w:val="005B7DD1"/>
    <w:rsid w:val="005C243B"/>
    <w:rsid w:val="005C34F6"/>
    <w:rsid w:val="005C3701"/>
    <w:rsid w:val="005C38A1"/>
    <w:rsid w:val="005C6D5C"/>
    <w:rsid w:val="005D45CE"/>
    <w:rsid w:val="005D58FB"/>
    <w:rsid w:val="005E0FB8"/>
    <w:rsid w:val="005E6B85"/>
    <w:rsid w:val="005F079D"/>
    <w:rsid w:val="005F087D"/>
    <w:rsid w:val="005F35BF"/>
    <w:rsid w:val="005F3DDE"/>
    <w:rsid w:val="005F44D0"/>
    <w:rsid w:val="005F46A4"/>
    <w:rsid w:val="005F483D"/>
    <w:rsid w:val="005F63FC"/>
    <w:rsid w:val="005F792F"/>
    <w:rsid w:val="005F7967"/>
    <w:rsid w:val="006010E5"/>
    <w:rsid w:val="00603FE5"/>
    <w:rsid w:val="00604BB9"/>
    <w:rsid w:val="006064E8"/>
    <w:rsid w:val="006074B4"/>
    <w:rsid w:val="0061042D"/>
    <w:rsid w:val="00612BD6"/>
    <w:rsid w:val="00614DE9"/>
    <w:rsid w:val="006167F9"/>
    <w:rsid w:val="00617C5C"/>
    <w:rsid w:val="00617DAA"/>
    <w:rsid w:val="006249CE"/>
    <w:rsid w:val="006256C3"/>
    <w:rsid w:val="0062596B"/>
    <w:rsid w:val="00630664"/>
    <w:rsid w:val="00633D2A"/>
    <w:rsid w:val="00634C52"/>
    <w:rsid w:val="00645CCB"/>
    <w:rsid w:val="0064619A"/>
    <w:rsid w:val="0064693C"/>
    <w:rsid w:val="00650A41"/>
    <w:rsid w:val="00653063"/>
    <w:rsid w:val="00654708"/>
    <w:rsid w:val="00656635"/>
    <w:rsid w:val="00656BBA"/>
    <w:rsid w:val="00656FC6"/>
    <w:rsid w:val="006636B1"/>
    <w:rsid w:val="0066400E"/>
    <w:rsid w:val="00665577"/>
    <w:rsid w:val="00665F75"/>
    <w:rsid w:val="006703D2"/>
    <w:rsid w:val="00673E7E"/>
    <w:rsid w:val="00675C7A"/>
    <w:rsid w:val="00675CED"/>
    <w:rsid w:val="00676AB6"/>
    <w:rsid w:val="00680F91"/>
    <w:rsid w:val="00683513"/>
    <w:rsid w:val="00685DC3"/>
    <w:rsid w:val="00687AB9"/>
    <w:rsid w:val="006908FA"/>
    <w:rsid w:val="006A18B7"/>
    <w:rsid w:val="006A1D64"/>
    <w:rsid w:val="006B0028"/>
    <w:rsid w:val="006B060C"/>
    <w:rsid w:val="006B2057"/>
    <w:rsid w:val="006B2F84"/>
    <w:rsid w:val="006B3DA7"/>
    <w:rsid w:val="006B5317"/>
    <w:rsid w:val="006B5DF4"/>
    <w:rsid w:val="006C03EB"/>
    <w:rsid w:val="006C07CD"/>
    <w:rsid w:val="006C0A4A"/>
    <w:rsid w:val="006C3CA3"/>
    <w:rsid w:val="006C51EA"/>
    <w:rsid w:val="006D1EF4"/>
    <w:rsid w:val="006D29ED"/>
    <w:rsid w:val="006D7CA5"/>
    <w:rsid w:val="006E01DA"/>
    <w:rsid w:val="006E0C77"/>
    <w:rsid w:val="006E0FF5"/>
    <w:rsid w:val="006E20B6"/>
    <w:rsid w:val="006E3D34"/>
    <w:rsid w:val="006E6CD5"/>
    <w:rsid w:val="006F070E"/>
    <w:rsid w:val="006F4F21"/>
    <w:rsid w:val="006F6CFC"/>
    <w:rsid w:val="006F7761"/>
    <w:rsid w:val="00700507"/>
    <w:rsid w:val="00700FB8"/>
    <w:rsid w:val="00703396"/>
    <w:rsid w:val="00703C07"/>
    <w:rsid w:val="00704011"/>
    <w:rsid w:val="007047DE"/>
    <w:rsid w:val="00710002"/>
    <w:rsid w:val="00710097"/>
    <w:rsid w:val="00712387"/>
    <w:rsid w:val="007147A4"/>
    <w:rsid w:val="007169B7"/>
    <w:rsid w:val="00716EAB"/>
    <w:rsid w:val="00717A24"/>
    <w:rsid w:val="00717B44"/>
    <w:rsid w:val="00717EA8"/>
    <w:rsid w:val="00720B7C"/>
    <w:rsid w:val="00721597"/>
    <w:rsid w:val="00723704"/>
    <w:rsid w:val="00724483"/>
    <w:rsid w:val="00725FCA"/>
    <w:rsid w:val="007268DC"/>
    <w:rsid w:val="0072765D"/>
    <w:rsid w:val="007349D9"/>
    <w:rsid w:val="00735A0C"/>
    <w:rsid w:val="00735C02"/>
    <w:rsid w:val="0073696C"/>
    <w:rsid w:val="00736C37"/>
    <w:rsid w:val="00736DE3"/>
    <w:rsid w:val="00740DCD"/>
    <w:rsid w:val="00745182"/>
    <w:rsid w:val="00746729"/>
    <w:rsid w:val="00746CD5"/>
    <w:rsid w:val="00746D8E"/>
    <w:rsid w:val="00747380"/>
    <w:rsid w:val="0075422B"/>
    <w:rsid w:val="00757E8C"/>
    <w:rsid w:val="00762C12"/>
    <w:rsid w:val="0076454D"/>
    <w:rsid w:val="0076456C"/>
    <w:rsid w:val="00764870"/>
    <w:rsid w:val="00765756"/>
    <w:rsid w:val="00771990"/>
    <w:rsid w:val="007728FF"/>
    <w:rsid w:val="00776848"/>
    <w:rsid w:val="00777096"/>
    <w:rsid w:val="00777319"/>
    <w:rsid w:val="007804AE"/>
    <w:rsid w:val="00780C74"/>
    <w:rsid w:val="007817B4"/>
    <w:rsid w:val="0078210E"/>
    <w:rsid w:val="007955E9"/>
    <w:rsid w:val="00795880"/>
    <w:rsid w:val="00796F80"/>
    <w:rsid w:val="007A0B0D"/>
    <w:rsid w:val="007B1768"/>
    <w:rsid w:val="007B4979"/>
    <w:rsid w:val="007B4E9B"/>
    <w:rsid w:val="007B6022"/>
    <w:rsid w:val="007B67D9"/>
    <w:rsid w:val="007C6975"/>
    <w:rsid w:val="007D0462"/>
    <w:rsid w:val="007D07CF"/>
    <w:rsid w:val="007D2F1C"/>
    <w:rsid w:val="007D7562"/>
    <w:rsid w:val="007E3A28"/>
    <w:rsid w:val="007E3FE5"/>
    <w:rsid w:val="007E52BE"/>
    <w:rsid w:val="007E52F0"/>
    <w:rsid w:val="007E6562"/>
    <w:rsid w:val="007E7113"/>
    <w:rsid w:val="007F4685"/>
    <w:rsid w:val="007F6EE7"/>
    <w:rsid w:val="007F71C2"/>
    <w:rsid w:val="008001B3"/>
    <w:rsid w:val="008021C6"/>
    <w:rsid w:val="008042D5"/>
    <w:rsid w:val="008043C2"/>
    <w:rsid w:val="00806465"/>
    <w:rsid w:val="008070EA"/>
    <w:rsid w:val="00811510"/>
    <w:rsid w:val="0081380B"/>
    <w:rsid w:val="008159FF"/>
    <w:rsid w:val="00817830"/>
    <w:rsid w:val="00817E62"/>
    <w:rsid w:val="00822B5A"/>
    <w:rsid w:val="00825442"/>
    <w:rsid w:val="0083061C"/>
    <w:rsid w:val="00832AAB"/>
    <w:rsid w:val="00832E42"/>
    <w:rsid w:val="00834CAF"/>
    <w:rsid w:val="0083552B"/>
    <w:rsid w:val="00837231"/>
    <w:rsid w:val="0084061C"/>
    <w:rsid w:val="00844372"/>
    <w:rsid w:val="0084445B"/>
    <w:rsid w:val="00844CE4"/>
    <w:rsid w:val="00846278"/>
    <w:rsid w:val="00847595"/>
    <w:rsid w:val="00850110"/>
    <w:rsid w:val="00851D34"/>
    <w:rsid w:val="00851F0D"/>
    <w:rsid w:val="008520BE"/>
    <w:rsid w:val="0085406D"/>
    <w:rsid w:val="00854844"/>
    <w:rsid w:val="00856BDB"/>
    <w:rsid w:val="008570DA"/>
    <w:rsid w:val="008570E8"/>
    <w:rsid w:val="0085785B"/>
    <w:rsid w:val="0086148A"/>
    <w:rsid w:val="00861B1D"/>
    <w:rsid w:val="008628A0"/>
    <w:rsid w:val="00866938"/>
    <w:rsid w:val="00866AA3"/>
    <w:rsid w:val="0086764C"/>
    <w:rsid w:val="00867D1B"/>
    <w:rsid w:val="00870540"/>
    <w:rsid w:val="008713DC"/>
    <w:rsid w:val="00871839"/>
    <w:rsid w:val="00874685"/>
    <w:rsid w:val="0087502A"/>
    <w:rsid w:val="00875D6A"/>
    <w:rsid w:val="0087645D"/>
    <w:rsid w:val="008767AB"/>
    <w:rsid w:val="00876DDB"/>
    <w:rsid w:val="00876E11"/>
    <w:rsid w:val="0088021F"/>
    <w:rsid w:val="00884BAE"/>
    <w:rsid w:val="0088594E"/>
    <w:rsid w:val="0089086F"/>
    <w:rsid w:val="008923E8"/>
    <w:rsid w:val="0089364B"/>
    <w:rsid w:val="00893EC1"/>
    <w:rsid w:val="00896A64"/>
    <w:rsid w:val="008A1E70"/>
    <w:rsid w:val="008A1E85"/>
    <w:rsid w:val="008A5634"/>
    <w:rsid w:val="008A69BE"/>
    <w:rsid w:val="008A7DF9"/>
    <w:rsid w:val="008B146E"/>
    <w:rsid w:val="008B1747"/>
    <w:rsid w:val="008B3B8B"/>
    <w:rsid w:val="008B45D7"/>
    <w:rsid w:val="008B5085"/>
    <w:rsid w:val="008B60FB"/>
    <w:rsid w:val="008B7973"/>
    <w:rsid w:val="008C0BF0"/>
    <w:rsid w:val="008C4DEA"/>
    <w:rsid w:val="008C6B95"/>
    <w:rsid w:val="008D433F"/>
    <w:rsid w:val="008E2E1E"/>
    <w:rsid w:val="008E3868"/>
    <w:rsid w:val="008E3E3F"/>
    <w:rsid w:val="008F3387"/>
    <w:rsid w:val="008F6C30"/>
    <w:rsid w:val="0090750F"/>
    <w:rsid w:val="009135C4"/>
    <w:rsid w:val="009137C1"/>
    <w:rsid w:val="00915C22"/>
    <w:rsid w:val="0092254E"/>
    <w:rsid w:val="009234F1"/>
    <w:rsid w:val="00924091"/>
    <w:rsid w:val="00925670"/>
    <w:rsid w:val="00927A57"/>
    <w:rsid w:val="009312C5"/>
    <w:rsid w:val="009317E3"/>
    <w:rsid w:val="009345F4"/>
    <w:rsid w:val="00935221"/>
    <w:rsid w:val="00935B0F"/>
    <w:rsid w:val="00935E83"/>
    <w:rsid w:val="00936C59"/>
    <w:rsid w:val="00940676"/>
    <w:rsid w:val="00940E49"/>
    <w:rsid w:val="00941DA8"/>
    <w:rsid w:val="00942C44"/>
    <w:rsid w:val="00946437"/>
    <w:rsid w:val="00950F30"/>
    <w:rsid w:val="00952FFB"/>
    <w:rsid w:val="00953C90"/>
    <w:rsid w:val="00954BD2"/>
    <w:rsid w:val="00955487"/>
    <w:rsid w:val="00955DFF"/>
    <w:rsid w:val="00957EC8"/>
    <w:rsid w:val="00957EE2"/>
    <w:rsid w:val="0096568B"/>
    <w:rsid w:val="00966076"/>
    <w:rsid w:val="009662D9"/>
    <w:rsid w:val="00966CBE"/>
    <w:rsid w:val="009724FD"/>
    <w:rsid w:val="00973B79"/>
    <w:rsid w:val="0097418A"/>
    <w:rsid w:val="009761D6"/>
    <w:rsid w:val="009810BE"/>
    <w:rsid w:val="00981579"/>
    <w:rsid w:val="00984867"/>
    <w:rsid w:val="00985C29"/>
    <w:rsid w:val="00986830"/>
    <w:rsid w:val="009872A3"/>
    <w:rsid w:val="00987A73"/>
    <w:rsid w:val="00987FE1"/>
    <w:rsid w:val="00990467"/>
    <w:rsid w:val="00992EE6"/>
    <w:rsid w:val="00993EAE"/>
    <w:rsid w:val="00996F08"/>
    <w:rsid w:val="00997E9C"/>
    <w:rsid w:val="009A02CE"/>
    <w:rsid w:val="009A07D0"/>
    <w:rsid w:val="009A35B7"/>
    <w:rsid w:val="009A4682"/>
    <w:rsid w:val="009A47B9"/>
    <w:rsid w:val="009A710C"/>
    <w:rsid w:val="009B0E89"/>
    <w:rsid w:val="009B3423"/>
    <w:rsid w:val="009B3838"/>
    <w:rsid w:val="009C1D98"/>
    <w:rsid w:val="009C5562"/>
    <w:rsid w:val="009C6D00"/>
    <w:rsid w:val="009D120F"/>
    <w:rsid w:val="009D15C7"/>
    <w:rsid w:val="009D2878"/>
    <w:rsid w:val="009D3CFF"/>
    <w:rsid w:val="009D5953"/>
    <w:rsid w:val="009E1AD9"/>
    <w:rsid w:val="009F0275"/>
    <w:rsid w:val="009F0B4D"/>
    <w:rsid w:val="009F1FC4"/>
    <w:rsid w:val="009F3B82"/>
    <w:rsid w:val="009F3EEC"/>
    <w:rsid w:val="009F55AC"/>
    <w:rsid w:val="009F58A7"/>
    <w:rsid w:val="009F637F"/>
    <w:rsid w:val="009F7EDD"/>
    <w:rsid w:val="00A01EBB"/>
    <w:rsid w:val="00A03A2F"/>
    <w:rsid w:val="00A04D3F"/>
    <w:rsid w:val="00A058F6"/>
    <w:rsid w:val="00A069C7"/>
    <w:rsid w:val="00A07BCC"/>
    <w:rsid w:val="00A11F1F"/>
    <w:rsid w:val="00A15024"/>
    <w:rsid w:val="00A15570"/>
    <w:rsid w:val="00A16594"/>
    <w:rsid w:val="00A17D3C"/>
    <w:rsid w:val="00A2336A"/>
    <w:rsid w:val="00A242D4"/>
    <w:rsid w:val="00A26559"/>
    <w:rsid w:val="00A269DE"/>
    <w:rsid w:val="00A271CF"/>
    <w:rsid w:val="00A302A5"/>
    <w:rsid w:val="00A31D28"/>
    <w:rsid w:val="00A345DC"/>
    <w:rsid w:val="00A35925"/>
    <w:rsid w:val="00A36191"/>
    <w:rsid w:val="00A36C2B"/>
    <w:rsid w:val="00A40B60"/>
    <w:rsid w:val="00A410C4"/>
    <w:rsid w:val="00A453CF"/>
    <w:rsid w:val="00A457A7"/>
    <w:rsid w:val="00A47872"/>
    <w:rsid w:val="00A47D5C"/>
    <w:rsid w:val="00A509DB"/>
    <w:rsid w:val="00A525D0"/>
    <w:rsid w:val="00A54A85"/>
    <w:rsid w:val="00A5590D"/>
    <w:rsid w:val="00A63CD2"/>
    <w:rsid w:val="00A64AF6"/>
    <w:rsid w:val="00A6562D"/>
    <w:rsid w:val="00A659D8"/>
    <w:rsid w:val="00A65B60"/>
    <w:rsid w:val="00A66391"/>
    <w:rsid w:val="00A67156"/>
    <w:rsid w:val="00A70234"/>
    <w:rsid w:val="00A70B8A"/>
    <w:rsid w:val="00A71D1C"/>
    <w:rsid w:val="00A73A63"/>
    <w:rsid w:val="00A74335"/>
    <w:rsid w:val="00A760CB"/>
    <w:rsid w:val="00A7618D"/>
    <w:rsid w:val="00A771EC"/>
    <w:rsid w:val="00A8037B"/>
    <w:rsid w:val="00A808CE"/>
    <w:rsid w:val="00A80F39"/>
    <w:rsid w:val="00A84A04"/>
    <w:rsid w:val="00A908F7"/>
    <w:rsid w:val="00A90D55"/>
    <w:rsid w:val="00A90EDE"/>
    <w:rsid w:val="00A91429"/>
    <w:rsid w:val="00A92713"/>
    <w:rsid w:val="00A969CC"/>
    <w:rsid w:val="00A97819"/>
    <w:rsid w:val="00A97D09"/>
    <w:rsid w:val="00AA0940"/>
    <w:rsid w:val="00AA18DC"/>
    <w:rsid w:val="00AA522A"/>
    <w:rsid w:val="00AA6548"/>
    <w:rsid w:val="00AB1364"/>
    <w:rsid w:val="00AB15C8"/>
    <w:rsid w:val="00AB15CC"/>
    <w:rsid w:val="00AB5D54"/>
    <w:rsid w:val="00AB7F41"/>
    <w:rsid w:val="00AC25D0"/>
    <w:rsid w:val="00AD3548"/>
    <w:rsid w:val="00AD5C0E"/>
    <w:rsid w:val="00AD5C39"/>
    <w:rsid w:val="00AD5D9E"/>
    <w:rsid w:val="00AE02EA"/>
    <w:rsid w:val="00AE2080"/>
    <w:rsid w:val="00AE237F"/>
    <w:rsid w:val="00AE2AE7"/>
    <w:rsid w:val="00AE3C1F"/>
    <w:rsid w:val="00AE747D"/>
    <w:rsid w:val="00AE7C48"/>
    <w:rsid w:val="00AF0610"/>
    <w:rsid w:val="00AF22EA"/>
    <w:rsid w:val="00AF40DA"/>
    <w:rsid w:val="00AF53AF"/>
    <w:rsid w:val="00AF6217"/>
    <w:rsid w:val="00B005F7"/>
    <w:rsid w:val="00B00929"/>
    <w:rsid w:val="00B01BE7"/>
    <w:rsid w:val="00B10A06"/>
    <w:rsid w:val="00B12781"/>
    <w:rsid w:val="00B14667"/>
    <w:rsid w:val="00B17AB2"/>
    <w:rsid w:val="00B208CD"/>
    <w:rsid w:val="00B20C88"/>
    <w:rsid w:val="00B20E04"/>
    <w:rsid w:val="00B2457D"/>
    <w:rsid w:val="00B253E2"/>
    <w:rsid w:val="00B25BA1"/>
    <w:rsid w:val="00B3186B"/>
    <w:rsid w:val="00B34522"/>
    <w:rsid w:val="00B3613A"/>
    <w:rsid w:val="00B4000A"/>
    <w:rsid w:val="00B4115B"/>
    <w:rsid w:val="00B44C5A"/>
    <w:rsid w:val="00B4522E"/>
    <w:rsid w:val="00B46738"/>
    <w:rsid w:val="00B46A87"/>
    <w:rsid w:val="00B515DD"/>
    <w:rsid w:val="00B516CB"/>
    <w:rsid w:val="00B51FE4"/>
    <w:rsid w:val="00B53686"/>
    <w:rsid w:val="00B54CA2"/>
    <w:rsid w:val="00B55DB2"/>
    <w:rsid w:val="00B621BA"/>
    <w:rsid w:val="00B6285F"/>
    <w:rsid w:val="00B628BF"/>
    <w:rsid w:val="00B67140"/>
    <w:rsid w:val="00B702D8"/>
    <w:rsid w:val="00B75F62"/>
    <w:rsid w:val="00B77133"/>
    <w:rsid w:val="00B77318"/>
    <w:rsid w:val="00B773C5"/>
    <w:rsid w:val="00B81E69"/>
    <w:rsid w:val="00B8260E"/>
    <w:rsid w:val="00B838AC"/>
    <w:rsid w:val="00B83F83"/>
    <w:rsid w:val="00B85800"/>
    <w:rsid w:val="00B85E82"/>
    <w:rsid w:val="00B92B0E"/>
    <w:rsid w:val="00B9352F"/>
    <w:rsid w:val="00BB06F7"/>
    <w:rsid w:val="00BB4413"/>
    <w:rsid w:val="00BB5CBC"/>
    <w:rsid w:val="00BB71DA"/>
    <w:rsid w:val="00BB74B4"/>
    <w:rsid w:val="00BC2105"/>
    <w:rsid w:val="00BC3C54"/>
    <w:rsid w:val="00BC4282"/>
    <w:rsid w:val="00BC68BE"/>
    <w:rsid w:val="00BC7B71"/>
    <w:rsid w:val="00BD26C8"/>
    <w:rsid w:val="00BD695E"/>
    <w:rsid w:val="00BE0A58"/>
    <w:rsid w:val="00BE5087"/>
    <w:rsid w:val="00BE5A97"/>
    <w:rsid w:val="00BF05FD"/>
    <w:rsid w:val="00BF25A1"/>
    <w:rsid w:val="00BF2912"/>
    <w:rsid w:val="00BF4D8A"/>
    <w:rsid w:val="00BF566B"/>
    <w:rsid w:val="00BF6801"/>
    <w:rsid w:val="00BF6DCF"/>
    <w:rsid w:val="00C011C1"/>
    <w:rsid w:val="00C0166D"/>
    <w:rsid w:val="00C04091"/>
    <w:rsid w:val="00C0558D"/>
    <w:rsid w:val="00C05A98"/>
    <w:rsid w:val="00C10795"/>
    <w:rsid w:val="00C11763"/>
    <w:rsid w:val="00C12643"/>
    <w:rsid w:val="00C211EE"/>
    <w:rsid w:val="00C212DB"/>
    <w:rsid w:val="00C21D06"/>
    <w:rsid w:val="00C24B45"/>
    <w:rsid w:val="00C25A1E"/>
    <w:rsid w:val="00C25FF0"/>
    <w:rsid w:val="00C269F0"/>
    <w:rsid w:val="00C30E50"/>
    <w:rsid w:val="00C315E0"/>
    <w:rsid w:val="00C31C55"/>
    <w:rsid w:val="00C36C9E"/>
    <w:rsid w:val="00C43BC9"/>
    <w:rsid w:val="00C45423"/>
    <w:rsid w:val="00C4592C"/>
    <w:rsid w:val="00C47856"/>
    <w:rsid w:val="00C5024B"/>
    <w:rsid w:val="00C51EDB"/>
    <w:rsid w:val="00C523A4"/>
    <w:rsid w:val="00C5372A"/>
    <w:rsid w:val="00C54516"/>
    <w:rsid w:val="00C55936"/>
    <w:rsid w:val="00C55D72"/>
    <w:rsid w:val="00C621A8"/>
    <w:rsid w:val="00C62AE1"/>
    <w:rsid w:val="00C62E02"/>
    <w:rsid w:val="00C67295"/>
    <w:rsid w:val="00C678D3"/>
    <w:rsid w:val="00C70DDA"/>
    <w:rsid w:val="00C73489"/>
    <w:rsid w:val="00C741C7"/>
    <w:rsid w:val="00C7483E"/>
    <w:rsid w:val="00C7707A"/>
    <w:rsid w:val="00C8095B"/>
    <w:rsid w:val="00C83A82"/>
    <w:rsid w:val="00C8402C"/>
    <w:rsid w:val="00C844AD"/>
    <w:rsid w:val="00C860A1"/>
    <w:rsid w:val="00C86DA1"/>
    <w:rsid w:val="00C87A15"/>
    <w:rsid w:val="00C94DA4"/>
    <w:rsid w:val="00C97107"/>
    <w:rsid w:val="00CA1056"/>
    <w:rsid w:val="00CA17EB"/>
    <w:rsid w:val="00CA3DB2"/>
    <w:rsid w:val="00CA5A57"/>
    <w:rsid w:val="00CB1482"/>
    <w:rsid w:val="00CB1517"/>
    <w:rsid w:val="00CB4A17"/>
    <w:rsid w:val="00CB5C99"/>
    <w:rsid w:val="00CB640E"/>
    <w:rsid w:val="00CC078F"/>
    <w:rsid w:val="00CC538F"/>
    <w:rsid w:val="00CC690A"/>
    <w:rsid w:val="00CD0ED2"/>
    <w:rsid w:val="00CD26E6"/>
    <w:rsid w:val="00CD32D5"/>
    <w:rsid w:val="00CD6193"/>
    <w:rsid w:val="00CD72BC"/>
    <w:rsid w:val="00CD7B6C"/>
    <w:rsid w:val="00CE23F2"/>
    <w:rsid w:val="00CE30BF"/>
    <w:rsid w:val="00CE3E7D"/>
    <w:rsid w:val="00CE3F99"/>
    <w:rsid w:val="00CE4490"/>
    <w:rsid w:val="00CE6F55"/>
    <w:rsid w:val="00CF34C5"/>
    <w:rsid w:val="00CF367C"/>
    <w:rsid w:val="00CF383B"/>
    <w:rsid w:val="00CF3951"/>
    <w:rsid w:val="00D00F65"/>
    <w:rsid w:val="00D04FD7"/>
    <w:rsid w:val="00D05F25"/>
    <w:rsid w:val="00D12FEA"/>
    <w:rsid w:val="00D15355"/>
    <w:rsid w:val="00D15EEE"/>
    <w:rsid w:val="00D256C5"/>
    <w:rsid w:val="00D30CDB"/>
    <w:rsid w:val="00D33C69"/>
    <w:rsid w:val="00D34C1E"/>
    <w:rsid w:val="00D37032"/>
    <w:rsid w:val="00D404C1"/>
    <w:rsid w:val="00D404FC"/>
    <w:rsid w:val="00D41CE0"/>
    <w:rsid w:val="00D4242A"/>
    <w:rsid w:val="00D438D8"/>
    <w:rsid w:val="00D473F4"/>
    <w:rsid w:val="00D52C1D"/>
    <w:rsid w:val="00D563B7"/>
    <w:rsid w:val="00D576B6"/>
    <w:rsid w:val="00D615EC"/>
    <w:rsid w:val="00D6201B"/>
    <w:rsid w:val="00D63A2B"/>
    <w:rsid w:val="00D6519B"/>
    <w:rsid w:val="00D65601"/>
    <w:rsid w:val="00D6794A"/>
    <w:rsid w:val="00D726CB"/>
    <w:rsid w:val="00D8125E"/>
    <w:rsid w:val="00D818FB"/>
    <w:rsid w:val="00D83E43"/>
    <w:rsid w:val="00D8518A"/>
    <w:rsid w:val="00D8771E"/>
    <w:rsid w:val="00D87B69"/>
    <w:rsid w:val="00D9124D"/>
    <w:rsid w:val="00D94113"/>
    <w:rsid w:val="00D94CE9"/>
    <w:rsid w:val="00D9542C"/>
    <w:rsid w:val="00D95A69"/>
    <w:rsid w:val="00D97584"/>
    <w:rsid w:val="00DA0FEA"/>
    <w:rsid w:val="00DA2C37"/>
    <w:rsid w:val="00DA2D2A"/>
    <w:rsid w:val="00DA4DAA"/>
    <w:rsid w:val="00DA7D49"/>
    <w:rsid w:val="00DA7F71"/>
    <w:rsid w:val="00DB18D2"/>
    <w:rsid w:val="00DB2642"/>
    <w:rsid w:val="00DB5BD5"/>
    <w:rsid w:val="00DB5C10"/>
    <w:rsid w:val="00DB7CEF"/>
    <w:rsid w:val="00DC0F88"/>
    <w:rsid w:val="00DC1285"/>
    <w:rsid w:val="00DC29AA"/>
    <w:rsid w:val="00DC2B0F"/>
    <w:rsid w:val="00DC567A"/>
    <w:rsid w:val="00DD1962"/>
    <w:rsid w:val="00DD2B3B"/>
    <w:rsid w:val="00DD30C5"/>
    <w:rsid w:val="00DD3649"/>
    <w:rsid w:val="00DD38CC"/>
    <w:rsid w:val="00DD4E0A"/>
    <w:rsid w:val="00DD5B15"/>
    <w:rsid w:val="00DD6A33"/>
    <w:rsid w:val="00DD747A"/>
    <w:rsid w:val="00DE073D"/>
    <w:rsid w:val="00DE0CCB"/>
    <w:rsid w:val="00DE3D07"/>
    <w:rsid w:val="00DE59A1"/>
    <w:rsid w:val="00DE7314"/>
    <w:rsid w:val="00DE748A"/>
    <w:rsid w:val="00DF2DA0"/>
    <w:rsid w:val="00DF3E18"/>
    <w:rsid w:val="00DF5458"/>
    <w:rsid w:val="00DF5F84"/>
    <w:rsid w:val="00DF61A2"/>
    <w:rsid w:val="00DF6F8E"/>
    <w:rsid w:val="00E02421"/>
    <w:rsid w:val="00E05497"/>
    <w:rsid w:val="00E10DC4"/>
    <w:rsid w:val="00E11C30"/>
    <w:rsid w:val="00E11E68"/>
    <w:rsid w:val="00E12BF4"/>
    <w:rsid w:val="00E178D1"/>
    <w:rsid w:val="00E17F3A"/>
    <w:rsid w:val="00E22886"/>
    <w:rsid w:val="00E25758"/>
    <w:rsid w:val="00E33AEE"/>
    <w:rsid w:val="00E3563A"/>
    <w:rsid w:val="00E41508"/>
    <w:rsid w:val="00E42FBE"/>
    <w:rsid w:val="00E43D89"/>
    <w:rsid w:val="00E47C71"/>
    <w:rsid w:val="00E50BC7"/>
    <w:rsid w:val="00E50C66"/>
    <w:rsid w:val="00E51A23"/>
    <w:rsid w:val="00E54276"/>
    <w:rsid w:val="00E54709"/>
    <w:rsid w:val="00E6235A"/>
    <w:rsid w:val="00E62E9C"/>
    <w:rsid w:val="00E6507F"/>
    <w:rsid w:val="00E70645"/>
    <w:rsid w:val="00E71977"/>
    <w:rsid w:val="00E74BE5"/>
    <w:rsid w:val="00E77E51"/>
    <w:rsid w:val="00E82765"/>
    <w:rsid w:val="00E86B58"/>
    <w:rsid w:val="00E86CA3"/>
    <w:rsid w:val="00E9034B"/>
    <w:rsid w:val="00E929B4"/>
    <w:rsid w:val="00E92E9D"/>
    <w:rsid w:val="00EA0B0C"/>
    <w:rsid w:val="00EA10AC"/>
    <w:rsid w:val="00EA13F4"/>
    <w:rsid w:val="00EA3609"/>
    <w:rsid w:val="00EA52A5"/>
    <w:rsid w:val="00EA655D"/>
    <w:rsid w:val="00EA7011"/>
    <w:rsid w:val="00EB0F8A"/>
    <w:rsid w:val="00EB27E7"/>
    <w:rsid w:val="00EB7A80"/>
    <w:rsid w:val="00EB7CC6"/>
    <w:rsid w:val="00EC0249"/>
    <w:rsid w:val="00EC0370"/>
    <w:rsid w:val="00EC0B7B"/>
    <w:rsid w:val="00EC281E"/>
    <w:rsid w:val="00EC3A15"/>
    <w:rsid w:val="00EC5FDC"/>
    <w:rsid w:val="00EC73DB"/>
    <w:rsid w:val="00ED0DE1"/>
    <w:rsid w:val="00ED1BA9"/>
    <w:rsid w:val="00ED288B"/>
    <w:rsid w:val="00ED3B2D"/>
    <w:rsid w:val="00ED3F51"/>
    <w:rsid w:val="00ED4A53"/>
    <w:rsid w:val="00EE3D79"/>
    <w:rsid w:val="00EE6B89"/>
    <w:rsid w:val="00EF1231"/>
    <w:rsid w:val="00EF5A5A"/>
    <w:rsid w:val="00EF627D"/>
    <w:rsid w:val="00EF6587"/>
    <w:rsid w:val="00EF757E"/>
    <w:rsid w:val="00F003B6"/>
    <w:rsid w:val="00F008A7"/>
    <w:rsid w:val="00F00C3D"/>
    <w:rsid w:val="00F018DE"/>
    <w:rsid w:val="00F05632"/>
    <w:rsid w:val="00F07DE7"/>
    <w:rsid w:val="00F10DDE"/>
    <w:rsid w:val="00F11115"/>
    <w:rsid w:val="00F12D3B"/>
    <w:rsid w:val="00F13084"/>
    <w:rsid w:val="00F13786"/>
    <w:rsid w:val="00F153BD"/>
    <w:rsid w:val="00F15727"/>
    <w:rsid w:val="00F16031"/>
    <w:rsid w:val="00F1637B"/>
    <w:rsid w:val="00F2064B"/>
    <w:rsid w:val="00F21072"/>
    <w:rsid w:val="00F21234"/>
    <w:rsid w:val="00F226E4"/>
    <w:rsid w:val="00F24510"/>
    <w:rsid w:val="00F25069"/>
    <w:rsid w:val="00F26A32"/>
    <w:rsid w:val="00F26FA1"/>
    <w:rsid w:val="00F2713A"/>
    <w:rsid w:val="00F31551"/>
    <w:rsid w:val="00F36931"/>
    <w:rsid w:val="00F410B5"/>
    <w:rsid w:val="00F439DD"/>
    <w:rsid w:val="00F4698A"/>
    <w:rsid w:val="00F506E2"/>
    <w:rsid w:val="00F515BA"/>
    <w:rsid w:val="00F56ADF"/>
    <w:rsid w:val="00F62CBA"/>
    <w:rsid w:val="00F62CFB"/>
    <w:rsid w:val="00F6325D"/>
    <w:rsid w:val="00F674CA"/>
    <w:rsid w:val="00F7001D"/>
    <w:rsid w:val="00F71060"/>
    <w:rsid w:val="00F710FC"/>
    <w:rsid w:val="00F71719"/>
    <w:rsid w:val="00F73857"/>
    <w:rsid w:val="00F7482B"/>
    <w:rsid w:val="00F757AF"/>
    <w:rsid w:val="00F765E6"/>
    <w:rsid w:val="00F76DE2"/>
    <w:rsid w:val="00F80DE1"/>
    <w:rsid w:val="00F820A9"/>
    <w:rsid w:val="00F839CA"/>
    <w:rsid w:val="00F84866"/>
    <w:rsid w:val="00F871DA"/>
    <w:rsid w:val="00F87448"/>
    <w:rsid w:val="00F900FA"/>
    <w:rsid w:val="00F92A46"/>
    <w:rsid w:val="00F93BD7"/>
    <w:rsid w:val="00F9454E"/>
    <w:rsid w:val="00F950D8"/>
    <w:rsid w:val="00FA1435"/>
    <w:rsid w:val="00FA1D45"/>
    <w:rsid w:val="00FA26AB"/>
    <w:rsid w:val="00FA335A"/>
    <w:rsid w:val="00FA369E"/>
    <w:rsid w:val="00FA42F5"/>
    <w:rsid w:val="00FA6221"/>
    <w:rsid w:val="00FB5CFE"/>
    <w:rsid w:val="00FB7AD6"/>
    <w:rsid w:val="00FC0A62"/>
    <w:rsid w:val="00FC0F08"/>
    <w:rsid w:val="00FC1E5B"/>
    <w:rsid w:val="00FC4353"/>
    <w:rsid w:val="00FC59D8"/>
    <w:rsid w:val="00FC6350"/>
    <w:rsid w:val="00FC6EBE"/>
    <w:rsid w:val="00FD0C23"/>
    <w:rsid w:val="00FD29CA"/>
    <w:rsid w:val="00FD5879"/>
    <w:rsid w:val="00FD609A"/>
    <w:rsid w:val="00FD78E1"/>
    <w:rsid w:val="00FE3172"/>
    <w:rsid w:val="00FE5C78"/>
    <w:rsid w:val="00FE6CE4"/>
    <w:rsid w:val="00FF36B8"/>
    <w:rsid w:val="00FF4A9B"/>
    <w:rsid w:val="00FF6608"/>
    <w:rsid w:val="00FF7150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C5979F-161D-47FD-BD72-B19A9AC9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1"/>
    <w:next w:val="a1"/>
    <w:qFormat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1"/>
    <w:next w:val="a1"/>
    <w:qFormat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footnote text"/>
    <w:basedOn w:val="a1"/>
    <w:link w:val="a6"/>
    <w:semiHidden/>
  </w:style>
  <w:style w:type="character" w:styleId="a7">
    <w:name w:val="footnote reference"/>
    <w:semiHidden/>
    <w:rPr>
      <w:vertAlign w:val="superscript"/>
    </w:rPr>
  </w:style>
  <w:style w:type="paragraph" w:customStyle="1" w:styleId="10">
    <w:name w:val="Заголовок 1 (ф)"/>
    <w:basedOn w:val="a1"/>
    <w:rsid w:val="002F02BF"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a0">
    <w:name w:val="annotation text"/>
    <w:basedOn w:val="a1"/>
    <w:semiHidden/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subject"/>
    <w:basedOn w:val="a0"/>
    <w:next w:val="a0"/>
    <w:semiHidden/>
    <w:rPr>
      <w:b/>
      <w:bCs/>
    </w:rPr>
  </w:style>
  <w:style w:type="paragraph" w:styleId="aa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autoRedefine/>
    <w:semiHidden/>
    <w:rsid w:val="002F02BF"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styleId="20">
    <w:name w:val="toc 2"/>
    <w:basedOn w:val="a1"/>
    <w:next w:val="a1"/>
    <w:autoRedefine/>
    <w:semiHidden/>
    <w:rsid w:val="002F02BF"/>
    <w:pPr>
      <w:tabs>
        <w:tab w:val="right" w:leader="dot" w:pos="9900"/>
      </w:tabs>
      <w:ind w:left="2160" w:right="743" w:hanging="1440"/>
      <w:jc w:val="left"/>
    </w:pPr>
    <w:rPr>
      <w:noProof/>
      <w:sz w:val="26"/>
      <w:szCs w:val="26"/>
    </w:rPr>
  </w:style>
  <w:style w:type="paragraph" w:styleId="30">
    <w:name w:val="toc 3"/>
    <w:basedOn w:val="a1"/>
    <w:next w:val="a1"/>
    <w:autoRedefine/>
    <w:semiHidden/>
    <w:pPr>
      <w:ind w:left="400"/>
    </w:pPr>
  </w:style>
  <w:style w:type="paragraph" w:styleId="12">
    <w:name w:val="index 1"/>
    <w:basedOn w:val="a1"/>
    <w:next w:val="a1"/>
    <w:autoRedefine/>
    <w:semiHidden/>
    <w:rPr>
      <w:b/>
      <w:caps/>
    </w:rPr>
  </w:style>
  <w:style w:type="paragraph" w:styleId="21">
    <w:name w:val="index 2"/>
    <w:basedOn w:val="a1"/>
    <w:next w:val="a1"/>
    <w:autoRedefine/>
    <w:semiHidden/>
    <w:pPr>
      <w:ind w:left="198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customStyle="1" w:styleId="22">
    <w:name w:val="Заголовок 2 (ф)"/>
    <w:basedOn w:val="a1"/>
    <w:rsid w:val="00C83A82"/>
    <w:pPr>
      <w:keepNext/>
      <w:spacing w:before="240" w:after="120"/>
      <w:jc w:val="left"/>
    </w:pPr>
    <w:rPr>
      <w:b/>
      <w:sz w:val="26"/>
    </w:rPr>
  </w:style>
  <w:style w:type="paragraph" w:customStyle="1" w:styleId="31">
    <w:name w:val="Заголовок 3 (ф)"/>
    <w:basedOn w:val="a1"/>
    <w:rsid w:val="00C83A82"/>
    <w:pPr>
      <w:keepNext/>
      <w:spacing w:before="120"/>
      <w:contextualSpacing/>
    </w:pPr>
    <w:rPr>
      <w:b/>
    </w:rPr>
  </w:style>
  <w:style w:type="paragraph" w:customStyle="1" w:styleId="40">
    <w:name w:val="Заголовок 4 (ф)"/>
    <w:basedOn w:val="a1"/>
    <w:rsid w:val="00C83A82"/>
    <w:pPr>
      <w:spacing w:before="60" w:after="60"/>
    </w:pPr>
    <w:rPr>
      <w:b/>
      <w:i/>
    </w:rPr>
  </w:style>
  <w:style w:type="paragraph" w:customStyle="1" w:styleId="ab">
    <w:name w:val="Обычный (ф)"/>
    <w:basedOn w:val="a1"/>
    <w:link w:val="ac"/>
    <w:rsid w:val="00C83A82"/>
  </w:style>
  <w:style w:type="character" w:customStyle="1" w:styleId="ac">
    <w:name w:val="Обычный (ф) Знак Знак"/>
    <w:link w:val="ab"/>
    <w:rsid w:val="00C83A82"/>
    <w:rPr>
      <w:sz w:val="24"/>
      <w:szCs w:val="24"/>
      <w:lang w:val="ru-RU" w:eastAsia="ru-RU" w:bidi="ar-SA"/>
    </w:rPr>
  </w:style>
  <w:style w:type="paragraph" w:customStyle="1" w:styleId="13">
    <w:name w:val="Таблица 1(ф)"/>
    <w:basedOn w:val="ab"/>
    <w:rsid w:val="00C83A82"/>
    <w:pPr>
      <w:spacing w:before="20" w:after="20"/>
      <w:ind w:firstLine="0"/>
      <w:jc w:val="left"/>
    </w:pPr>
  </w:style>
  <w:style w:type="paragraph" w:customStyle="1" w:styleId="23">
    <w:name w:val="Таблица 2 (ф)"/>
    <w:basedOn w:val="a1"/>
    <w:rsid w:val="00C83A82"/>
    <w:pPr>
      <w:spacing w:before="20" w:after="20"/>
      <w:ind w:firstLine="0"/>
      <w:jc w:val="center"/>
    </w:pPr>
  </w:style>
  <w:style w:type="paragraph" w:customStyle="1" w:styleId="32">
    <w:name w:val="Таблица 3 (ф)"/>
    <w:basedOn w:val="a1"/>
    <w:rsid w:val="006C0A4A"/>
    <w:pPr>
      <w:spacing w:before="240" w:after="120"/>
      <w:ind w:firstLine="0"/>
      <w:jc w:val="right"/>
    </w:pPr>
  </w:style>
  <w:style w:type="paragraph" w:customStyle="1" w:styleId="5">
    <w:name w:val="Заголовок 5 (ф)"/>
    <w:basedOn w:val="a1"/>
    <w:rsid w:val="006C0A4A"/>
    <w:pPr>
      <w:spacing w:after="120"/>
      <w:ind w:firstLine="0"/>
      <w:jc w:val="center"/>
    </w:pPr>
    <w:rPr>
      <w:b/>
      <w:bCs/>
    </w:rPr>
  </w:style>
  <w:style w:type="paragraph" w:customStyle="1" w:styleId="50">
    <w:name w:val="Заголовок 5 Таб (ф)"/>
    <w:basedOn w:val="a1"/>
    <w:rsid w:val="006C0A4A"/>
    <w:pPr>
      <w:spacing w:before="20" w:after="20"/>
      <w:ind w:firstLine="0"/>
      <w:jc w:val="center"/>
    </w:pPr>
    <w:rPr>
      <w:b/>
      <w:bCs/>
    </w:rPr>
  </w:style>
  <w:style w:type="paragraph" w:customStyle="1" w:styleId="14">
    <w:name w:val="Обычный (ф) + 14 пт"/>
    <w:basedOn w:val="ab"/>
    <w:rsid w:val="006C0A4A"/>
    <w:pPr>
      <w:ind w:left="360" w:firstLine="0"/>
      <w:jc w:val="center"/>
    </w:pPr>
    <w:rPr>
      <w:sz w:val="28"/>
      <w:szCs w:val="20"/>
    </w:rPr>
  </w:style>
  <w:style w:type="paragraph" w:customStyle="1" w:styleId="ad">
    <w:name w:val="Содержание (ф)"/>
    <w:basedOn w:val="a1"/>
    <w:rsid w:val="006C0A4A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b"/>
    <w:rsid w:val="006C0A4A"/>
    <w:pPr>
      <w:ind w:left="360" w:firstLine="0"/>
    </w:pPr>
    <w:rPr>
      <w:szCs w:val="20"/>
    </w:rPr>
  </w:style>
  <w:style w:type="paragraph" w:customStyle="1" w:styleId="ae">
    <w:name w:val="Обычный (ф) + По центру"/>
    <w:basedOn w:val="ab"/>
    <w:rsid w:val="006C0A4A"/>
    <w:pPr>
      <w:ind w:firstLine="0"/>
      <w:jc w:val="center"/>
    </w:pPr>
    <w:rPr>
      <w:szCs w:val="20"/>
    </w:rPr>
  </w:style>
  <w:style w:type="paragraph" w:customStyle="1" w:styleId="1132">
    <w:name w:val="Стиль Таблица 1(ф) + Выступ: 1.32"/>
    <w:basedOn w:val="13"/>
    <w:rsid w:val="006C0A4A"/>
    <w:pPr>
      <w:ind w:left="747" w:hanging="747"/>
    </w:pPr>
    <w:rPr>
      <w:szCs w:val="20"/>
    </w:rPr>
  </w:style>
  <w:style w:type="paragraph" w:customStyle="1" w:styleId="af">
    <w:name w:val="курсив (ф)"/>
    <w:basedOn w:val="a1"/>
    <w:link w:val="af0"/>
    <w:rsid w:val="006C0A4A"/>
    <w:pPr>
      <w:numPr>
        <w:numId w:val="7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f0">
    <w:name w:val="курсив (ф) Знак Знак"/>
    <w:link w:val="af"/>
    <w:rsid w:val="006C0A4A"/>
    <w:rPr>
      <w:i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1"/>
    <w:rsid w:val="006C0A4A"/>
    <w:pPr>
      <w:numPr>
        <w:numId w:val="25"/>
      </w:numPr>
    </w:pPr>
  </w:style>
  <w:style w:type="paragraph" w:customStyle="1" w:styleId="130">
    <w:name w:val="Обычный (ф) + 13  полуторный"/>
    <w:basedOn w:val="ab"/>
    <w:rsid w:val="00045FA4"/>
    <w:pPr>
      <w:spacing w:line="360" w:lineRule="auto"/>
    </w:pPr>
    <w:rPr>
      <w:b/>
      <w:szCs w:val="20"/>
    </w:rPr>
  </w:style>
  <w:style w:type="paragraph" w:customStyle="1" w:styleId="1286">
    <w:name w:val="Стиль Оглавление 1 (ф) + Выступ:  286 см"/>
    <w:basedOn w:val="11"/>
    <w:rsid w:val="002F02BF"/>
    <w:pPr>
      <w:ind w:hanging="1620"/>
    </w:pPr>
    <w:rPr>
      <w:bCs/>
      <w:szCs w:val="20"/>
    </w:rPr>
  </w:style>
  <w:style w:type="paragraph" w:customStyle="1" w:styleId="af1">
    <w:name w:val="Маркированный список Тире"/>
    <w:basedOn w:val="a1"/>
    <w:rsid w:val="00185E36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  <w:sz w:val="20"/>
      <w:szCs w:val="20"/>
    </w:rPr>
  </w:style>
  <w:style w:type="paragraph" w:styleId="af2">
    <w:name w:val="Body Text"/>
    <w:basedOn w:val="a1"/>
    <w:rsid w:val="003F3469"/>
    <w:pPr>
      <w:spacing w:after="120"/>
    </w:pPr>
  </w:style>
  <w:style w:type="paragraph" w:customStyle="1" w:styleId="6Ar">
    <w:name w:val="Форм 6Ar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rsid w:val="00477FBE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0">
    <w:name w:val="Форм 6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1">
    <w:name w:val="Форм 6 лев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центр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2">
    <w:name w:val="Форм 8 лев"/>
    <w:basedOn w:val="a1"/>
    <w:rsid w:val="00477FBE"/>
    <w:pPr>
      <w:ind w:firstLine="0"/>
      <w:jc w:val="left"/>
    </w:pPr>
    <w:rPr>
      <w:rFonts w:ascii="Arial" w:hAnsi="Arial"/>
      <w:sz w:val="16"/>
      <w:szCs w:val="20"/>
    </w:rPr>
  </w:style>
  <w:style w:type="paragraph" w:customStyle="1" w:styleId="83">
    <w:name w:val="Форм 8 центр"/>
    <w:basedOn w:val="a1"/>
    <w:rsid w:val="00477FBE"/>
    <w:pPr>
      <w:ind w:firstLine="0"/>
      <w:jc w:val="center"/>
    </w:pPr>
    <w:rPr>
      <w:rFonts w:ascii="Arial" w:hAnsi="Arial"/>
      <w:sz w:val="16"/>
      <w:szCs w:val="20"/>
    </w:rPr>
  </w:style>
  <w:style w:type="paragraph" w:customStyle="1" w:styleId="84">
    <w:name w:val="Форм 8 прав"/>
    <w:basedOn w:val="a1"/>
    <w:rsid w:val="00477FBE"/>
    <w:pPr>
      <w:ind w:firstLine="0"/>
      <w:jc w:val="right"/>
    </w:pPr>
    <w:rPr>
      <w:rFonts w:ascii="Arial" w:hAnsi="Arial"/>
      <w:sz w:val="16"/>
      <w:szCs w:val="20"/>
    </w:rPr>
  </w:style>
  <w:style w:type="paragraph" w:customStyle="1" w:styleId="71">
    <w:name w:val="Форм 7"/>
    <w:basedOn w:val="a1"/>
    <w:rsid w:val="00477FBE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Форм 8 прав 0"/>
    <w:aliases w:val="9"/>
    <w:basedOn w:val="84"/>
    <w:rsid w:val="00477FBE"/>
    <w:pPr>
      <w:spacing w:line="216" w:lineRule="auto"/>
    </w:pPr>
  </w:style>
  <w:style w:type="paragraph" w:customStyle="1" w:styleId="809">
    <w:name w:val="Форм 8 лев 09"/>
    <w:basedOn w:val="82"/>
    <w:rsid w:val="00477FBE"/>
    <w:pPr>
      <w:spacing w:line="216" w:lineRule="auto"/>
    </w:pPr>
  </w:style>
  <w:style w:type="paragraph" w:customStyle="1" w:styleId="24">
    <w:name w:val="Форм 2 центр"/>
    <w:basedOn w:val="a1"/>
    <w:rsid w:val="00477FBE"/>
    <w:pPr>
      <w:ind w:firstLine="0"/>
      <w:jc w:val="center"/>
    </w:pPr>
    <w:rPr>
      <w:rFonts w:ascii="Arial" w:hAnsi="Arial"/>
      <w:sz w:val="4"/>
      <w:szCs w:val="20"/>
    </w:rPr>
  </w:style>
  <w:style w:type="paragraph" w:customStyle="1" w:styleId="af3">
    <w:name w:val="Простой"/>
    <w:basedOn w:val="a1"/>
    <w:rsid w:val="00477FBE"/>
    <w:rPr>
      <w:sz w:val="28"/>
      <w:szCs w:val="20"/>
    </w:rPr>
  </w:style>
  <w:style w:type="paragraph" w:customStyle="1" w:styleId="af4">
    <w:name w:val="Простой_Курсив"/>
    <w:basedOn w:val="a1"/>
    <w:rsid w:val="00477FBE"/>
    <w:rPr>
      <w:i/>
      <w:sz w:val="28"/>
      <w:szCs w:val="20"/>
    </w:rPr>
  </w:style>
  <w:style w:type="paragraph" w:customStyle="1" w:styleId="af5">
    <w:name w:val="Заголовок_Курсив"/>
    <w:basedOn w:val="a1"/>
    <w:rsid w:val="00477FBE"/>
    <w:pPr>
      <w:spacing w:before="60"/>
    </w:pPr>
    <w:rPr>
      <w:i/>
      <w:sz w:val="28"/>
      <w:szCs w:val="20"/>
    </w:rPr>
  </w:style>
  <w:style w:type="paragraph" w:customStyle="1" w:styleId="af6">
    <w:name w:val="Таблица"/>
    <w:basedOn w:val="a1"/>
    <w:rsid w:val="00477FBE"/>
    <w:pPr>
      <w:spacing w:before="60" w:after="60"/>
      <w:jc w:val="right"/>
    </w:pPr>
    <w:rPr>
      <w:sz w:val="28"/>
      <w:szCs w:val="28"/>
    </w:rPr>
  </w:style>
  <w:style w:type="table" w:styleId="af7">
    <w:name w:val="Table Grid"/>
    <w:basedOn w:val="a3"/>
    <w:rsid w:val="00477FBE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85C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f8">
    <w:name w:val="Курсив (Ив)"/>
    <w:basedOn w:val="a1"/>
    <w:rsid w:val="00DE073D"/>
    <w:pPr>
      <w:ind w:firstLine="0"/>
    </w:pPr>
    <w:rPr>
      <w:i/>
    </w:rPr>
  </w:style>
  <w:style w:type="paragraph" w:customStyle="1" w:styleId="af9">
    <w:name w:val="маркированный (Ив)"/>
    <w:basedOn w:val="a1"/>
    <w:link w:val="afa"/>
    <w:rsid w:val="00DE073D"/>
    <w:pPr>
      <w:tabs>
        <w:tab w:val="num" w:pos="1429"/>
      </w:tabs>
      <w:ind w:left="1429" w:hanging="360"/>
    </w:pPr>
  </w:style>
  <w:style w:type="character" w:customStyle="1" w:styleId="afa">
    <w:name w:val="маркированный (Ив) Знак"/>
    <w:link w:val="af9"/>
    <w:rsid w:val="001620BE"/>
    <w:rPr>
      <w:sz w:val="24"/>
      <w:szCs w:val="24"/>
      <w:lang w:val="ru-RU" w:eastAsia="ru-RU" w:bidi="ar-SA"/>
    </w:rPr>
  </w:style>
  <w:style w:type="paragraph" w:customStyle="1" w:styleId="afb">
    <w:name w:val="Обычный_по_ширине"/>
    <w:basedOn w:val="a1"/>
    <w:rsid w:val="00BB5CBC"/>
    <w:pPr>
      <w:spacing w:before="120"/>
      <w:ind w:firstLine="720"/>
    </w:pPr>
    <w:rPr>
      <w:szCs w:val="20"/>
    </w:rPr>
  </w:style>
  <w:style w:type="paragraph" w:customStyle="1" w:styleId="ConsNormal">
    <w:name w:val="ConsNormal"/>
    <w:rsid w:val="00427A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c">
    <w:name w:val="footer"/>
    <w:basedOn w:val="a1"/>
    <w:rsid w:val="00EC5FDC"/>
    <w:pPr>
      <w:tabs>
        <w:tab w:val="center" w:pos="4677"/>
        <w:tab w:val="right" w:pos="9355"/>
      </w:tabs>
    </w:pPr>
  </w:style>
  <w:style w:type="paragraph" w:styleId="afd">
    <w:name w:val="header"/>
    <w:basedOn w:val="a1"/>
    <w:link w:val="afe"/>
    <w:uiPriority w:val="99"/>
    <w:rsid w:val="00EC5FDC"/>
    <w:pPr>
      <w:tabs>
        <w:tab w:val="center" w:pos="4677"/>
        <w:tab w:val="right" w:pos="9355"/>
      </w:tabs>
    </w:pPr>
  </w:style>
  <w:style w:type="paragraph" w:styleId="aff">
    <w:name w:val="Body Text Indent"/>
    <w:basedOn w:val="a1"/>
    <w:rsid w:val="00F07DE7"/>
    <w:pPr>
      <w:spacing w:after="120"/>
      <w:ind w:left="283"/>
    </w:pPr>
  </w:style>
  <w:style w:type="paragraph" w:customStyle="1" w:styleId="33">
    <w:name w:val="Форм 3"/>
    <w:basedOn w:val="a1"/>
    <w:rsid w:val="00BC3C54"/>
    <w:pPr>
      <w:autoSpaceDE w:val="0"/>
      <w:autoSpaceDN w:val="0"/>
      <w:ind w:firstLine="0"/>
      <w:jc w:val="center"/>
    </w:pPr>
    <w:rPr>
      <w:rFonts w:ascii="Arial" w:eastAsia="SimSun" w:hAnsi="Arial"/>
      <w:b/>
      <w:sz w:val="20"/>
      <w:szCs w:val="20"/>
      <w:lang w:eastAsia="zh-CN"/>
    </w:rPr>
  </w:style>
  <w:style w:type="paragraph" w:customStyle="1" w:styleId="15">
    <w:name w:val="Заголовок 1 (Ив)"/>
    <w:basedOn w:val="a1"/>
    <w:rsid w:val="00645CCB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34">
    <w:name w:val="Заголовок 3 (Ив)"/>
    <w:basedOn w:val="a1"/>
    <w:rsid w:val="00645CCB"/>
    <w:pPr>
      <w:keepNext/>
      <w:spacing w:before="120"/>
      <w:contextualSpacing/>
    </w:pPr>
    <w:rPr>
      <w:b/>
    </w:rPr>
  </w:style>
  <w:style w:type="paragraph" w:customStyle="1" w:styleId="41">
    <w:name w:val="Заголовок 4 (Ив)"/>
    <w:basedOn w:val="a1"/>
    <w:rsid w:val="00645CCB"/>
    <w:pPr>
      <w:spacing w:before="60" w:after="60"/>
    </w:pPr>
    <w:rPr>
      <w:b/>
      <w:i/>
    </w:rPr>
  </w:style>
  <w:style w:type="paragraph" w:customStyle="1" w:styleId="25">
    <w:name w:val="Заголовок 2 (Ив)"/>
    <w:basedOn w:val="a1"/>
    <w:rsid w:val="00645CCB"/>
    <w:pPr>
      <w:keepNext/>
      <w:spacing w:before="240" w:after="120"/>
      <w:jc w:val="left"/>
    </w:pPr>
    <w:rPr>
      <w:b/>
      <w:sz w:val="26"/>
    </w:rPr>
  </w:style>
  <w:style w:type="paragraph" w:customStyle="1" w:styleId="aff0">
    <w:name w:val="Обычный (Ив)"/>
    <w:basedOn w:val="a1"/>
    <w:rsid w:val="00645CCB"/>
    <w:pPr>
      <w:keepNext/>
    </w:pPr>
  </w:style>
  <w:style w:type="paragraph" w:customStyle="1" w:styleId="16">
    <w:name w:val="Таблица 1(Ив)"/>
    <w:basedOn w:val="aff0"/>
    <w:rsid w:val="00645CCB"/>
    <w:pPr>
      <w:keepNext w:val="0"/>
      <w:spacing w:before="20" w:after="20"/>
      <w:ind w:firstLine="0"/>
      <w:jc w:val="left"/>
    </w:pPr>
  </w:style>
  <w:style w:type="paragraph" w:customStyle="1" w:styleId="26">
    <w:name w:val="Таблица 2 (Ив)"/>
    <w:basedOn w:val="a1"/>
    <w:rsid w:val="00645CCB"/>
    <w:pPr>
      <w:spacing w:before="20" w:after="20"/>
      <w:ind w:firstLine="0"/>
      <w:jc w:val="center"/>
    </w:pPr>
  </w:style>
  <w:style w:type="paragraph" w:customStyle="1" w:styleId="35">
    <w:name w:val="Таблица 3 (Ив)"/>
    <w:basedOn w:val="a1"/>
    <w:rsid w:val="00645CCB"/>
    <w:pPr>
      <w:spacing w:before="240" w:after="120"/>
      <w:ind w:firstLine="0"/>
      <w:jc w:val="right"/>
    </w:pPr>
  </w:style>
  <w:style w:type="paragraph" w:customStyle="1" w:styleId="51">
    <w:name w:val="Заголовок 5 (Ив)"/>
    <w:basedOn w:val="a1"/>
    <w:rsid w:val="00645CCB"/>
    <w:pPr>
      <w:spacing w:after="120"/>
      <w:ind w:firstLine="0"/>
      <w:jc w:val="center"/>
    </w:pPr>
    <w:rPr>
      <w:b/>
      <w:bCs/>
    </w:rPr>
  </w:style>
  <w:style w:type="paragraph" w:customStyle="1" w:styleId="52">
    <w:name w:val="Заголовок 5 Таб (Ив)"/>
    <w:basedOn w:val="a1"/>
    <w:rsid w:val="00645CCB"/>
    <w:pPr>
      <w:spacing w:before="20" w:after="20"/>
      <w:ind w:firstLine="0"/>
      <w:jc w:val="center"/>
    </w:pPr>
    <w:rPr>
      <w:b/>
      <w:bCs/>
    </w:rPr>
  </w:style>
  <w:style w:type="paragraph" w:customStyle="1" w:styleId="140">
    <w:name w:val="Обычный (Ив) + 14 пт"/>
    <w:basedOn w:val="aff0"/>
    <w:rsid w:val="00645CCB"/>
    <w:pPr>
      <w:keepNext w:val="0"/>
      <w:ind w:left="360" w:firstLine="0"/>
      <w:jc w:val="center"/>
    </w:pPr>
    <w:rPr>
      <w:sz w:val="28"/>
      <w:szCs w:val="20"/>
    </w:rPr>
  </w:style>
  <w:style w:type="paragraph" w:customStyle="1" w:styleId="aff1">
    <w:name w:val="Содержание (Ив)"/>
    <w:basedOn w:val="a1"/>
    <w:rsid w:val="00645CCB"/>
    <w:pPr>
      <w:ind w:firstLine="0"/>
      <w:jc w:val="center"/>
    </w:pPr>
    <w:rPr>
      <w:b/>
      <w:caps/>
      <w:sz w:val="28"/>
      <w:szCs w:val="28"/>
    </w:rPr>
  </w:style>
  <w:style w:type="paragraph" w:customStyle="1" w:styleId="0630">
    <w:name w:val="Стиль Обычный (Ив) + Слева:  063"/>
    <w:basedOn w:val="aff0"/>
    <w:rsid w:val="00645CCB"/>
    <w:pPr>
      <w:keepNext w:val="0"/>
      <w:ind w:left="360" w:firstLine="0"/>
    </w:pPr>
    <w:rPr>
      <w:szCs w:val="20"/>
    </w:rPr>
  </w:style>
  <w:style w:type="paragraph" w:customStyle="1" w:styleId="aff2">
    <w:name w:val="Обычный (Ив) + По центру"/>
    <w:basedOn w:val="aff0"/>
    <w:rsid w:val="00645CCB"/>
    <w:pPr>
      <w:keepNext w:val="0"/>
      <w:ind w:firstLine="0"/>
      <w:jc w:val="center"/>
    </w:pPr>
    <w:rPr>
      <w:szCs w:val="20"/>
    </w:rPr>
  </w:style>
  <w:style w:type="paragraph" w:customStyle="1" w:styleId="11320">
    <w:name w:val="Стиль Таблица 1(Ив) + Выступ: 1.32"/>
    <w:basedOn w:val="16"/>
    <w:rsid w:val="00645CCB"/>
    <w:pPr>
      <w:ind w:left="747" w:hanging="747"/>
    </w:pPr>
    <w:rPr>
      <w:szCs w:val="20"/>
    </w:rPr>
  </w:style>
  <w:style w:type="paragraph" w:customStyle="1" w:styleId="aff3">
    <w:name w:val="Стиль Обычный (Ив) + Междустр.интервал:  полуторный"/>
    <w:basedOn w:val="aff0"/>
    <w:rsid w:val="00645CCB"/>
    <w:pPr>
      <w:keepNext w:val="0"/>
      <w:spacing w:line="360" w:lineRule="auto"/>
    </w:pPr>
    <w:rPr>
      <w:b/>
      <w:szCs w:val="20"/>
    </w:rPr>
  </w:style>
  <w:style w:type="paragraph" w:customStyle="1" w:styleId="131">
    <w:name w:val="Обычный (Ив) + 13  полуторный"/>
    <w:basedOn w:val="aff0"/>
    <w:rsid w:val="00645CCB"/>
    <w:pPr>
      <w:keepNext w:val="0"/>
      <w:spacing w:line="360" w:lineRule="auto"/>
    </w:pPr>
    <w:rPr>
      <w:b/>
      <w:szCs w:val="20"/>
    </w:rPr>
  </w:style>
  <w:style w:type="paragraph" w:customStyle="1" w:styleId="11Ar">
    <w:name w:val="Стиль Форм 11Ar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Ar">
    <w:name w:val="Форм 12Ar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60">
    <w:name w:val="Форм 16"/>
    <w:basedOn w:val="a1"/>
    <w:rsid w:val="00645CCB"/>
    <w:pPr>
      <w:autoSpaceDE w:val="0"/>
      <w:autoSpaceDN w:val="0"/>
      <w:ind w:firstLine="0"/>
      <w:jc w:val="center"/>
    </w:pPr>
    <w:rPr>
      <w:rFonts w:ascii="Arial" w:hAnsi="Arial"/>
      <w:sz w:val="32"/>
      <w:szCs w:val="20"/>
      <w:lang w:eastAsia="zh-CN"/>
    </w:rPr>
  </w:style>
  <w:style w:type="paragraph" w:customStyle="1" w:styleId="110">
    <w:name w:val="Форм 11 Ж центр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0">
    <w:name w:val="Форм 12 лев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00">
    <w:name w:val="Форм 10 Ж прав"/>
    <w:basedOn w:val="a1"/>
    <w:rsid w:val="00645CCB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20"/>
      <w:szCs w:val="20"/>
      <w:lang w:eastAsia="zh-CN"/>
    </w:rPr>
  </w:style>
  <w:style w:type="paragraph" w:customStyle="1" w:styleId="aff4">
    <w:name w:val="Стиль"/>
    <w:basedOn w:val="a1"/>
    <w:rsid w:val="00645CCB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72">
    <w:name w:val="Стиль Форм 7 + По левому краю"/>
    <w:basedOn w:val="a1"/>
    <w:rsid w:val="00645CCB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801">
    <w:name w:val="Стиль 8 пт По центру Первая строка:  0 см"/>
    <w:basedOn w:val="a1"/>
    <w:rsid w:val="00645CCB"/>
    <w:pPr>
      <w:ind w:firstLine="0"/>
      <w:jc w:val="center"/>
    </w:pPr>
    <w:rPr>
      <w:b/>
      <w:sz w:val="40"/>
      <w:szCs w:val="20"/>
    </w:rPr>
  </w:style>
  <w:style w:type="paragraph" w:customStyle="1" w:styleId="Arial80">
    <w:name w:val="Стиль Arial 8 пт По левому краю Первая строка:  0 см"/>
    <w:basedOn w:val="a1"/>
    <w:rsid w:val="00645CCB"/>
    <w:pPr>
      <w:ind w:firstLine="0"/>
      <w:jc w:val="left"/>
    </w:pPr>
    <w:rPr>
      <w:rFonts w:ascii="Arial" w:hAnsi="Arial"/>
      <w:b/>
      <w:sz w:val="52"/>
      <w:szCs w:val="20"/>
    </w:rPr>
  </w:style>
  <w:style w:type="paragraph" w:customStyle="1" w:styleId="17">
    <w:name w:val="Стиль 1 пт По центру"/>
    <w:basedOn w:val="a1"/>
    <w:rsid w:val="00645CCB"/>
    <w:pPr>
      <w:jc w:val="center"/>
    </w:pPr>
    <w:rPr>
      <w:sz w:val="40"/>
      <w:szCs w:val="20"/>
    </w:rPr>
  </w:style>
  <w:style w:type="paragraph" w:customStyle="1" w:styleId="18">
    <w:name w:val="Заголовок_1"/>
    <w:basedOn w:val="a1"/>
    <w:rsid w:val="00645CCB"/>
    <w:pPr>
      <w:spacing w:after="120"/>
      <w:ind w:left="709" w:firstLine="0"/>
      <w:jc w:val="center"/>
    </w:pPr>
    <w:rPr>
      <w:b/>
      <w:bCs/>
      <w:caps/>
      <w:sz w:val="28"/>
      <w:szCs w:val="20"/>
    </w:rPr>
  </w:style>
  <w:style w:type="paragraph" w:customStyle="1" w:styleId="19">
    <w:name w:val="Заголовок1"/>
    <w:basedOn w:val="a1"/>
    <w:rsid w:val="00645CCB"/>
    <w:pPr>
      <w:tabs>
        <w:tab w:val="left" w:pos="432"/>
      </w:tabs>
      <w:spacing w:after="120"/>
      <w:ind w:left="431" w:hanging="431"/>
    </w:pPr>
    <w:rPr>
      <w:rFonts w:ascii="Arial" w:hAnsi="Arial"/>
      <w:b/>
      <w:snapToGrid w:val="0"/>
      <w:sz w:val="32"/>
      <w:szCs w:val="20"/>
    </w:rPr>
  </w:style>
  <w:style w:type="paragraph" w:customStyle="1" w:styleId="111">
    <w:name w:val="Заголовок_1.1"/>
    <w:basedOn w:val="a1"/>
    <w:rsid w:val="00645CCB"/>
    <w:pPr>
      <w:spacing w:before="120" w:after="120"/>
    </w:pPr>
    <w:rPr>
      <w:b/>
      <w:sz w:val="28"/>
      <w:szCs w:val="20"/>
    </w:rPr>
  </w:style>
  <w:style w:type="paragraph" w:customStyle="1" w:styleId="1110">
    <w:name w:val="Заголовок_1.1.1"/>
    <w:basedOn w:val="a1"/>
    <w:rsid w:val="00645CCB"/>
    <w:pPr>
      <w:spacing w:before="120" w:after="60"/>
    </w:pPr>
    <w:rPr>
      <w:b/>
      <w:i/>
      <w:sz w:val="28"/>
      <w:szCs w:val="20"/>
    </w:rPr>
  </w:style>
  <w:style w:type="paragraph" w:customStyle="1" w:styleId="aff5">
    <w:name w:val="Заголовок_Таблица"/>
    <w:basedOn w:val="a1"/>
    <w:rsid w:val="00645CCB"/>
    <w:pPr>
      <w:spacing w:after="60"/>
      <w:ind w:left="680" w:firstLine="0"/>
      <w:jc w:val="center"/>
    </w:pPr>
    <w:rPr>
      <w:sz w:val="28"/>
      <w:szCs w:val="28"/>
    </w:rPr>
  </w:style>
  <w:style w:type="paragraph" w:customStyle="1" w:styleId="TimesNewRoman12">
    <w:name w:val="Стиль Times New Roman 12 пт полужирный По центру Первая строка:..."/>
    <w:basedOn w:val="a1"/>
    <w:rsid w:val="00645CCB"/>
    <w:pPr>
      <w:overflowPunct w:val="0"/>
      <w:autoSpaceDE w:val="0"/>
      <w:autoSpaceDN w:val="0"/>
      <w:adjustRightInd w:val="0"/>
      <w:spacing w:before="120" w:after="60"/>
      <w:ind w:firstLine="720"/>
      <w:jc w:val="center"/>
      <w:textAlignment w:val="baseline"/>
    </w:pPr>
    <w:rPr>
      <w:b/>
      <w:bCs/>
      <w:szCs w:val="20"/>
    </w:rPr>
  </w:style>
  <w:style w:type="character" w:styleId="aff6">
    <w:name w:val="Hyperlink"/>
    <w:rsid w:val="00FD78E1"/>
    <w:rPr>
      <w:color w:val="0000FF"/>
      <w:u w:val="single"/>
    </w:rPr>
  </w:style>
  <w:style w:type="character" w:styleId="aff7">
    <w:name w:val="FollowedHyperlink"/>
    <w:rsid w:val="00FD78E1"/>
    <w:rPr>
      <w:color w:val="800080"/>
      <w:u w:val="single"/>
    </w:rPr>
  </w:style>
  <w:style w:type="paragraph" w:customStyle="1" w:styleId="xl24">
    <w:name w:val="xl24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5">
    <w:name w:val="xl25"/>
    <w:basedOn w:val="a1"/>
    <w:rsid w:val="00FD78E1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6">
    <w:name w:val="xl26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7">
    <w:name w:val="xl27"/>
    <w:basedOn w:val="a1"/>
    <w:rsid w:val="00FD78E1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28">
    <w:name w:val="xl28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29">
    <w:name w:val="xl29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0">
    <w:name w:val="xl30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31">
    <w:name w:val="xl31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32">
    <w:name w:val="xl32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33">
    <w:name w:val="xl33"/>
    <w:basedOn w:val="a1"/>
    <w:rsid w:val="00FD78E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4">
    <w:name w:val="xl34"/>
    <w:basedOn w:val="a1"/>
    <w:rsid w:val="00FD78E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35">
    <w:name w:val="xl35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36">
    <w:name w:val="xl36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aff8">
    <w:name w:val="Прижатый влево"/>
    <w:basedOn w:val="a1"/>
    <w:next w:val="a1"/>
    <w:rsid w:val="0030686F"/>
    <w:pPr>
      <w:autoSpaceDE w:val="0"/>
      <w:autoSpaceDN w:val="0"/>
      <w:adjustRightInd w:val="0"/>
      <w:ind w:firstLine="0"/>
      <w:jc w:val="left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AF6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9">
    <w:name w:val=" Знак"/>
    <w:basedOn w:val="a1"/>
    <w:semiHidden/>
    <w:rsid w:val="00B773C5"/>
    <w:pPr>
      <w:spacing w:before="120" w:after="160" w:line="240" w:lineRule="exact"/>
      <w:ind w:firstLine="0"/>
    </w:pPr>
    <w:rPr>
      <w:szCs w:val="20"/>
      <w:lang w:val="en-US" w:eastAsia="en-US"/>
    </w:rPr>
  </w:style>
  <w:style w:type="paragraph" w:customStyle="1" w:styleId="affa">
    <w:name w:val=" 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autoRedefine/>
    <w:rsid w:val="00E82765"/>
    <w:pPr>
      <w:spacing w:after="160" w:line="240" w:lineRule="exact"/>
      <w:ind w:firstLine="0"/>
      <w:jc w:val="left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C94D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Текст сноски Знак"/>
    <w:link w:val="a5"/>
    <w:semiHidden/>
    <w:rsid w:val="00344170"/>
    <w:rPr>
      <w:sz w:val="24"/>
      <w:szCs w:val="24"/>
    </w:rPr>
  </w:style>
  <w:style w:type="paragraph" w:styleId="affb">
    <w:name w:val="endnote text"/>
    <w:basedOn w:val="a1"/>
    <w:link w:val="affc"/>
    <w:rsid w:val="00A26559"/>
    <w:rPr>
      <w:sz w:val="20"/>
      <w:szCs w:val="20"/>
    </w:rPr>
  </w:style>
  <w:style w:type="character" w:customStyle="1" w:styleId="affc">
    <w:name w:val="Текст концевой сноски Знак"/>
    <w:basedOn w:val="a2"/>
    <w:link w:val="affb"/>
    <w:rsid w:val="00A26559"/>
  </w:style>
  <w:style w:type="character" w:styleId="affd">
    <w:name w:val="endnote reference"/>
    <w:rsid w:val="00A26559"/>
    <w:rPr>
      <w:vertAlign w:val="superscript"/>
    </w:rPr>
  </w:style>
  <w:style w:type="character" w:customStyle="1" w:styleId="afe">
    <w:name w:val="Верхний колонтитул Знак"/>
    <w:link w:val="afd"/>
    <w:uiPriority w:val="99"/>
    <w:rsid w:val="00A359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330E615C314B44BFA78CB3EE722AC81057F2126A832DC519C9384BD10E0729DA8A2E7D02589C0A016610093974h1vDP" TargetMode="External"/><Relationship Id="rId2" Type="http://schemas.openxmlformats.org/officeDocument/2006/relationships/hyperlink" Target="consultantplus://offline/ref=330E615C314B44BFA78CB3EE722AC81057F2126A832DC519C9384BD10E0729DA8A2E7D02589C0A016610093974h1vDP" TargetMode="External"/><Relationship Id="rId1" Type="http://schemas.openxmlformats.org/officeDocument/2006/relationships/hyperlink" Target="consultantplus://offline/ref=330E615C314B44BFA78CB3EE722AC81054FA17648328C519C9384BD10E0729DA8A2E7D02589C0A016610093974h1v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512E-101C-4F63-99C9-92202D47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4378</Words>
  <Characters>24956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ФНС</Company>
  <LinksUpToDate>false</LinksUpToDate>
  <CharactersWithSpaces>29276</CharactersWithSpaces>
  <SharedDoc>false</SharedDoc>
  <HLinks>
    <vt:vector size="18" baseType="variant">
      <vt:variant>
        <vt:i4>1704022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consultantplus://offline/ref=330E615C314B44BFA78CB3EE722AC81057F2126A832DC519C9384BD10E0729DA8A2E7D02589C0A016610093974h1vDP</vt:lpwstr>
      </vt:variant>
      <vt:variant>
        <vt:lpwstr/>
      </vt:variant>
      <vt:variant>
        <vt:i4>1704022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consultantplus://offline/ref=330E615C314B44BFA78CB3EE722AC81057F2126A832DC519C9384BD10E0729DA8A2E7D02589C0A016610093974h1vDP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consultantplus://offline/ref=330E615C314B44BFA78CB3EE722AC81054FA17648328C519C9384BD10E0729DA8A2E7D02589C0A016610093974h1vDP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Иванов</dc:creator>
  <cp:keywords/>
  <cp:lastModifiedBy>Лебедев Сергей Альбертович</cp:lastModifiedBy>
  <cp:revision>2</cp:revision>
  <cp:lastPrinted>2020-01-13T13:53:00Z</cp:lastPrinted>
  <dcterms:created xsi:type="dcterms:W3CDTF">2025-02-24T11:31:00Z</dcterms:created>
  <dcterms:modified xsi:type="dcterms:W3CDTF">2025-02-24T11:31:00Z</dcterms:modified>
</cp:coreProperties>
</file>