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1C8A" w14:textId="2EE588D6" w:rsidR="005C79A9" w:rsidRDefault="000B2903" w:rsidP="005C79A9">
      <w:pPr>
        <w:widowControl w:val="0"/>
        <w:autoSpaceDE w:val="0"/>
        <w:autoSpaceDN w:val="0"/>
        <w:spacing w:line="276" w:lineRule="auto"/>
        <w:ind w:firstLine="7371"/>
        <w:rPr>
          <w:sz w:val="24"/>
          <w:szCs w:val="24"/>
        </w:rPr>
      </w:pPr>
      <w:r>
        <w:rPr>
          <w:sz w:val="24"/>
          <w:szCs w:val="24"/>
        </w:rPr>
        <w:t>П</w:t>
      </w:r>
      <w:r w:rsidR="005C79A9" w:rsidRPr="002F1F15">
        <w:rPr>
          <w:sz w:val="24"/>
          <w:szCs w:val="24"/>
        </w:rPr>
        <w:t>риложение</w:t>
      </w:r>
    </w:p>
    <w:p w14:paraId="698FAE46" w14:textId="77777777" w:rsidR="005C79A9" w:rsidRPr="002F1F15" w:rsidRDefault="005C79A9" w:rsidP="005C79A9">
      <w:pPr>
        <w:widowControl w:val="0"/>
        <w:autoSpaceDE w:val="0"/>
        <w:autoSpaceDN w:val="0"/>
        <w:spacing w:line="276" w:lineRule="auto"/>
        <w:ind w:firstLine="7371"/>
        <w:rPr>
          <w:sz w:val="24"/>
          <w:szCs w:val="24"/>
        </w:rPr>
      </w:pPr>
      <w:r w:rsidRPr="002F1F15">
        <w:rPr>
          <w:sz w:val="24"/>
          <w:szCs w:val="24"/>
        </w:rPr>
        <w:t>к приказу ФНС России</w:t>
      </w:r>
    </w:p>
    <w:p w14:paraId="481DB2F5" w14:textId="77777777" w:rsidR="005C79A9" w:rsidRPr="002F1F15" w:rsidRDefault="005C79A9" w:rsidP="005C79A9">
      <w:pPr>
        <w:widowControl w:val="0"/>
        <w:autoSpaceDE w:val="0"/>
        <w:autoSpaceDN w:val="0"/>
        <w:spacing w:line="276" w:lineRule="auto"/>
        <w:ind w:firstLine="737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 </w:t>
      </w:r>
      <w:proofErr w:type="gramStart"/>
      <w:r>
        <w:rPr>
          <w:sz w:val="24"/>
          <w:szCs w:val="24"/>
          <w:u w:val="single"/>
        </w:rPr>
        <w:t>15  11</w:t>
      </w:r>
      <w:proofErr w:type="gramEnd"/>
      <w:r>
        <w:rPr>
          <w:sz w:val="24"/>
          <w:szCs w:val="24"/>
          <w:u w:val="single"/>
        </w:rPr>
        <w:t xml:space="preserve">        </w:t>
      </w:r>
      <w:r w:rsidRPr="002F1F1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Pr="002F1F15">
        <w:rPr>
          <w:sz w:val="24"/>
          <w:szCs w:val="24"/>
        </w:rPr>
        <w:t>г.</w:t>
      </w:r>
    </w:p>
    <w:p w14:paraId="366740B0" w14:textId="77777777" w:rsidR="005C79A9" w:rsidRPr="003B1C86" w:rsidRDefault="005C79A9" w:rsidP="005C79A9">
      <w:pPr>
        <w:widowControl w:val="0"/>
        <w:autoSpaceDE w:val="0"/>
        <w:autoSpaceDN w:val="0"/>
        <w:spacing w:line="276" w:lineRule="auto"/>
        <w:ind w:firstLine="7371"/>
        <w:rPr>
          <w:sz w:val="20"/>
          <w:u w:val="single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      ЕД-7-20/1038</w:t>
      </w:r>
      <w:r w:rsidRPr="005C79A9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</w:rPr>
        <w:t xml:space="preserve"> </w:t>
      </w:r>
    </w:p>
    <w:p w14:paraId="3229780E" w14:textId="77777777" w:rsidR="005C79A9" w:rsidRDefault="005C79A9" w:rsidP="005C79A9">
      <w:pPr>
        <w:widowControl w:val="0"/>
        <w:autoSpaceDE w:val="0"/>
        <w:autoSpaceDN w:val="0"/>
        <w:spacing w:line="276" w:lineRule="auto"/>
        <w:ind w:firstLine="567"/>
        <w:jc w:val="right"/>
        <w:rPr>
          <w:sz w:val="28"/>
          <w:szCs w:val="28"/>
        </w:rPr>
      </w:pPr>
    </w:p>
    <w:p w14:paraId="7BEF7BF0" w14:textId="77777777" w:rsidR="005C79A9" w:rsidRDefault="005C79A9" w:rsidP="005C79A9">
      <w:pPr>
        <w:widowControl w:val="0"/>
        <w:autoSpaceDE w:val="0"/>
        <w:autoSpaceDN w:val="0"/>
        <w:spacing w:line="276" w:lineRule="auto"/>
        <w:ind w:firstLine="567"/>
        <w:jc w:val="right"/>
        <w:rPr>
          <w:sz w:val="28"/>
          <w:szCs w:val="28"/>
        </w:rPr>
      </w:pPr>
    </w:p>
    <w:p w14:paraId="2D7291A3" w14:textId="77777777" w:rsidR="005C79A9" w:rsidRPr="003653D9" w:rsidRDefault="005C79A9" w:rsidP="005C79A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653D9">
        <w:rPr>
          <w:sz w:val="28"/>
          <w:szCs w:val="28"/>
        </w:rPr>
        <w:t>Изменения, вносимые в приложение № 2 к приказу</w:t>
      </w:r>
    </w:p>
    <w:p w14:paraId="1F49DFFA" w14:textId="77777777" w:rsidR="005C79A9" w:rsidRDefault="005C79A9" w:rsidP="005C79A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653D9">
        <w:rPr>
          <w:sz w:val="28"/>
          <w:szCs w:val="28"/>
        </w:rPr>
        <w:t xml:space="preserve">ФНС России от 14.09.2020 № ЕД-7-20/662@ </w:t>
      </w:r>
    </w:p>
    <w:p w14:paraId="7022316A" w14:textId="77777777" w:rsidR="005C79A9" w:rsidRDefault="005C79A9" w:rsidP="005C79A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6ACEA72A" w14:textId="77777777" w:rsidR="005C79A9" w:rsidRPr="003653D9" w:rsidRDefault="005C79A9" w:rsidP="005C79A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14:paraId="14EFF99C" w14:textId="77777777" w:rsidR="005C79A9" w:rsidRPr="007E2715" w:rsidRDefault="005C79A9" w:rsidP="005C79A9">
      <w:pPr>
        <w:pStyle w:val="af2"/>
        <w:widowControl w:val="0"/>
        <w:numPr>
          <w:ilvl w:val="0"/>
          <w:numId w:val="45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В таблице 4:</w:t>
      </w:r>
    </w:p>
    <w:p w14:paraId="5547992E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после строки «1111» дополнить строкой «1115» следующего содержания:</w:t>
      </w:r>
    </w:p>
    <w:p w14:paraId="36CC6CCD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Y="1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5C79A9" w:rsidRPr="007E2715" w14:paraId="0B57CDE2" w14:textId="77777777" w:rsidTr="008D5C02">
        <w:tc>
          <w:tcPr>
            <w:tcW w:w="1128" w:type="dxa"/>
          </w:tcPr>
          <w:p w14:paraId="5B76CE4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2255" w:type="dxa"/>
          </w:tcPr>
          <w:p w14:paraId="77D5A4BB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2932" w:type="dxa"/>
          </w:tcPr>
          <w:p w14:paraId="5A1D99AF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3890" w:type="dxa"/>
          </w:tcPr>
          <w:p w14:paraId="3C9DC33D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сведения о суммах НДС по кассовому чеку (БСО), включающие в себя все реквизиты «сумма НДС чека» (тег 1119)</w:t>
            </w:r>
          </w:p>
        </w:tc>
      </w:tr>
    </w:tbl>
    <w:p w14:paraId="42821EF5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4EA7E44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7E27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после строки «1118» дополнить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роками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«1119» и «1120»</w:t>
      </w: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02FAA157" w14:textId="77777777" w:rsidR="005C79A9" w:rsidRPr="007E2715" w:rsidRDefault="005C79A9" w:rsidP="005C79A9">
      <w:pPr>
        <w:pStyle w:val="af2"/>
        <w:widowControl w:val="0"/>
        <w:tabs>
          <w:tab w:val="left" w:pos="2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1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5C79A9" w:rsidRPr="007E2715" w14:paraId="6CF76F10" w14:textId="77777777" w:rsidTr="008D5C02">
        <w:tc>
          <w:tcPr>
            <w:tcW w:w="1128" w:type="dxa"/>
          </w:tcPr>
          <w:p w14:paraId="640C47A4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1119</w:t>
            </w:r>
          </w:p>
        </w:tc>
        <w:tc>
          <w:tcPr>
            <w:tcW w:w="2255" w:type="dxa"/>
          </w:tcPr>
          <w:p w14:paraId="462551E5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сумма НДС чека</w:t>
            </w:r>
          </w:p>
        </w:tc>
        <w:tc>
          <w:tcPr>
            <w:tcW w:w="2932" w:type="dxa"/>
          </w:tcPr>
          <w:p w14:paraId="20C39D94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890" w:type="dxa"/>
          </w:tcPr>
          <w:p w14:paraId="0B80F303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сведения о сумме НДС по кассовому чеку (БСО) по ставке НДС, указанной в этом реквизите</w:t>
            </w:r>
          </w:p>
        </w:tc>
      </w:tr>
      <w:tr w:rsidR="005C79A9" w:rsidRPr="007E2715" w14:paraId="594D24AB" w14:textId="77777777" w:rsidTr="008D5C02">
        <w:tc>
          <w:tcPr>
            <w:tcW w:w="1128" w:type="dxa"/>
          </w:tcPr>
          <w:p w14:paraId="6B6CA2C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1120</w:t>
            </w:r>
          </w:p>
        </w:tc>
        <w:tc>
          <w:tcPr>
            <w:tcW w:w="2255" w:type="dxa"/>
          </w:tcPr>
          <w:p w14:paraId="41ACE6AF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сумма НДС</w:t>
            </w:r>
          </w:p>
        </w:tc>
        <w:tc>
          <w:tcPr>
            <w:tcW w:w="2932" w:type="dxa"/>
          </w:tcPr>
          <w:p w14:paraId="211AAB4E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890" w:type="dxa"/>
          </w:tcPr>
          <w:p w14:paraId="172AA01D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значение суммы </w:t>
            </w: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НДС</w:t>
            </w:r>
            <w:r w:rsidRPr="007E271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7E2715">
              <w:rPr>
                <w:rFonts w:cs="Times New Roman"/>
                <w:sz w:val="28"/>
                <w:szCs w:val="28"/>
              </w:rPr>
              <w:t>реквизита «сумма НДС чека» (тег 1119)</w:t>
            </w:r>
          </w:p>
        </w:tc>
      </w:tr>
    </w:tbl>
    <w:p w14:paraId="7F848D6F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»;</w:t>
      </w:r>
    </w:p>
    <w:p w14:paraId="1B32C8F2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>в</w:t>
      </w:r>
      <w:r w:rsidRPr="007E2715">
        <w:rPr>
          <w:sz w:val="28"/>
          <w:szCs w:val="28"/>
        </w:rPr>
        <w:t>) строку «1199» изложить в следующей редакции:</w:t>
      </w:r>
    </w:p>
    <w:p w14:paraId="0653BBDE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2715">
        <w:rPr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5C79A9" w:rsidRPr="007E2715" w14:paraId="53974508" w14:textId="77777777" w:rsidTr="008D5C02">
        <w:tc>
          <w:tcPr>
            <w:tcW w:w="1134" w:type="dxa"/>
          </w:tcPr>
          <w:p w14:paraId="555ADFD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1199</w:t>
            </w:r>
          </w:p>
        </w:tc>
        <w:tc>
          <w:tcPr>
            <w:tcW w:w="2268" w:type="dxa"/>
          </w:tcPr>
          <w:p w14:paraId="1A4AB4D8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ставка НДС</w:t>
            </w:r>
          </w:p>
        </w:tc>
        <w:tc>
          <w:tcPr>
            <w:tcW w:w="2948" w:type="dxa"/>
          </w:tcPr>
          <w:p w14:paraId="3F08859B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См. таблицу 8</w:t>
            </w:r>
          </w:p>
        </w:tc>
        <w:tc>
          <w:tcPr>
            <w:tcW w:w="3912" w:type="dxa"/>
          </w:tcPr>
          <w:p w14:paraId="44FA5B8F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ставка </w:t>
            </w: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НДС. См</w:t>
            </w:r>
            <w:r w:rsidRPr="007E2715">
              <w:rPr>
                <w:rFonts w:cs="Times New Roman"/>
                <w:sz w:val="28"/>
                <w:szCs w:val="28"/>
              </w:rPr>
              <w:t>. таблицу 8</w:t>
            </w:r>
          </w:p>
        </w:tc>
      </w:tr>
    </w:tbl>
    <w:p w14:paraId="6D4013B4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4E40CB63" w14:textId="77777777" w:rsidR="005C79A9" w:rsidRPr="007E2715" w:rsidRDefault="005C79A9" w:rsidP="005C79A9">
      <w:pPr>
        <w:pStyle w:val="af2"/>
        <w:widowControl w:val="0"/>
        <w:numPr>
          <w:ilvl w:val="0"/>
          <w:numId w:val="45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В таблице 5:</w:t>
      </w:r>
    </w:p>
    <w:p w14:paraId="26C77D7E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>а) после строки «1111» дополнить строкой «1115» следующего содержания:</w:t>
      </w:r>
    </w:p>
    <w:p w14:paraId="4E260D29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992"/>
        <w:gridCol w:w="1276"/>
        <w:gridCol w:w="709"/>
        <w:gridCol w:w="567"/>
        <w:gridCol w:w="2551"/>
      </w:tblGrid>
      <w:tr w:rsidR="005C79A9" w:rsidRPr="007E2715" w14:paraId="22404C68" w14:textId="77777777" w:rsidTr="008D5C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D3B53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ABD5D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F8B34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C0B6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STLV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58A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E3B3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3345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4C85" w14:textId="77777777" w:rsidR="005C79A9" w:rsidRPr="007E2715" w:rsidRDefault="005C79A9" w:rsidP="008D5C02">
            <w:pPr>
              <w:pStyle w:val="af3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</w:tr>
    </w:tbl>
    <w:p w14:paraId="17BFED34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»;</w:t>
      </w:r>
    </w:p>
    <w:p w14:paraId="38FB98F1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>б</w:t>
      </w:r>
      <w:r w:rsidRPr="007E2715">
        <w:rPr>
          <w:sz w:val="28"/>
          <w:szCs w:val="28"/>
        </w:rPr>
        <w:t>) после строки «1118» дополнить с</w:t>
      </w:r>
      <w:r>
        <w:rPr>
          <w:sz w:val="28"/>
          <w:szCs w:val="28"/>
        </w:rPr>
        <w:t>т</w:t>
      </w:r>
      <w:r w:rsidRPr="007E2715">
        <w:rPr>
          <w:sz w:val="28"/>
          <w:szCs w:val="28"/>
        </w:rPr>
        <w:t>роками</w:t>
      </w:r>
      <w:r>
        <w:rPr>
          <w:sz w:val="28"/>
          <w:szCs w:val="28"/>
        </w:rPr>
        <w:t xml:space="preserve"> «1119» и «1120» </w:t>
      </w:r>
      <w:r w:rsidRPr="007E2715">
        <w:rPr>
          <w:sz w:val="28"/>
          <w:szCs w:val="28"/>
        </w:rPr>
        <w:t>следующего содержания:</w:t>
      </w:r>
    </w:p>
    <w:p w14:paraId="2727201B" w14:textId="77777777" w:rsidR="005C79A9" w:rsidRPr="007E2715" w:rsidRDefault="005C79A9" w:rsidP="005C79A9">
      <w:pPr>
        <w:pStyle w:val="af2"/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992"/>
        <w:gridCol w:w="1276"/>
        <w:gridCol w:w="709"/>
        <w:gridCol w:w="567"/>
        <w:gridCol w:w="2551"/>
      </w:tblGrid>
      <w:tr w:rsidR="005C79A9" w:rsidRPr="007E2715" w14:paraId="5588E785" w14:textId="77777777" w:rsidTr="008D5C0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077B6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534B1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сумма НДС чека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35F3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79C1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STLV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AF3A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2C98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9204D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E2715">
              <w:rPr>
                <w:rFonts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D38F" w14:textId="77777777" w:rsidR="005C79A9" w:rsidRPr="007E2715" w:rsidRDefault="005C79A9" w:rsidP="008D5C02">
            <w:pPr>
              <w:pStyle w:val="af3"/>
              <w:ind w:firstLine="0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См. таблицу 11.1</w:t>
            </w:r>
          </w:p>
        </w:tc>
      </w:tr>
      <w:tr w:rsidR="005C79A9" w:rsidRPr="007E2715" w14:paraId="4A5A913B" w14:textId="77777777" w:rsidTr="008D5C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6B99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lastRenderedPageBreak/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B0C14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B51E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Целое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0FB3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VLN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1EB4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{Ц</w:t>
            </w:r>
            <w:proofErr w:type="gramStart"/>
            <w:r w:rsidRPr="007E2715">
              <w:rPr>
                <w:rFonts w:cs="Times New Roman"/>
                <w:sz w:val="28"/>
                <w:szCs w:val="28"/>
              </w:rPr>
              <w:t>}.ЦЦ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B15F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7BB5D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5EB" w14:textId="77777777" w:rsidR="005C79A9" w:rsidRPr="007E2715" w:rsidRDefault="005C79A9" w:rsidP="008D5C02">
            <w:pPr>
              <w:pStyle w:val="af3"/>
              <w:ind w:firstLine="0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Величина с учетом копеек, печатается в виде числа с фиксированной точкой (2 цифры после точки) в рублях</w:t>
            </w:r>
          </w:p>
        </w:tc>
      </w:tr>
    </w:tbl>
    <w:p w14:paraId="0F825DD4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175635E1" w14:textId="77777777" w:rsidR="005C79A9" w:rsidRPr="007E2715" w:rsidRDefault="005C79A9" w:rsidP="005C79A9">
      <w:pPr>
        <w:pStyle w:val="af2"/>
        <w:widowControl w:val="0"/>
        <w:numPr>
          <w:ilvl w:val="0"/>
          <w:numId w:val="45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715">
        <w:rPr>
          <w:rFonts w:ascii="Times New Roman" w:eastAsia="Times New Roman" w:hAnsi="Times New Roman"/>
          <w:sz w:val="28"/>
          <w:szCs w:val="28"/>
          <w:lang w:eastAsia="ru-RU"/>
        </w:rPr>
        <w:t>Таблицу 8 дополнить строками следующего содержания:</w:t>
      </w:r>
    </w:p>
    <w:p w14:paraId="615DC47D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2715">
        <w:rPr>
          <w:sz w:val="28"/>
          <w:szCs w:val="28"/>
        </w:rPr>
        <w:t>«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2891"/>
        <w:gridCol w:w="2891"/>
      </w:tblGrid>
      <w:tr w:rsidR="005C79A9" w:rsidRPr="007E2715" w14:paraId="7C089C27" w14:textId="77777777" w:rsidTr="008D5C0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1C0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ставка НДС 5%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3A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26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«НДС 5%»</w:t>
            </w:r>
          </w:p>
        </w:tc>
      </w:tr>
      <w:tr w:rsidR="005C79A9" w:rsidRPr="007E2715" w14:paraId="6D840529" w14:textId="77777777" w:rsidTr="008D5C0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59B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ставка НДС 7%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BC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1D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«НДС 7%»</w:t>
            </w:r>
          </w:p>
        </w:tc>
      </w:tr>
      <w:tr w:rsidR="005C79A9" w:rsidRPr="007E2715" w14:paraId="34945566" w14:textId="77777777" w:rsidTr="008D5C0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7DB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ставка НДС </w:t>
            </w:r>
            <w:proofErr w:type="spellStart"/>
            <w:r w:rsidRPr="007E271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7E2715">
              <w:rPr>
                <w:rFonts w:cs="Times New Roman"/>
                <w:sz w:val="28"/>
                <w:szCs w:val="28"/>
              </w:rPr>
              <w:t>. 5/105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76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438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«НДС 5/105»</w:t>
            </w:r>
          </w:p>
        </w:tc>
      </w:tr>
      <w:tr w:rsidR="005C79A9" w:rsidRPr="007E2715" w14:paraId="2179E7B4" w14:textId="77777777" w:rsidTr="008D5C0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A0A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ставка НДС </w:t>
            </w:r>
            <w:proofErr w:type="spellStart"/>
            <w:r w:rsidRPr="007E271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7E2715">
              <w:rPr>
                <w:rFonts w:cs="Times New Roman"/>
                <w:sz w:val="28"/>
                <w:szCs w:val="28"/>
              </w:rPr>
              <w:t>. 7/107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F4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7B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«НДС 7/107»</w:t>
            </w:r>
          </w:p>
        </w:tc>
      </w:tr>
    </w:tbl>
    <w:p w14:paraId="5CBA9BE9" w14:textId="77777777" w:rsidR="005C79A9" w:rsidRPr="007E2715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7DFC2A55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>4.</w:t>
      </w:r>
      <w:r w:rsidRPr="007E2715">
        <w:rPr>
          <w:rFonts w:cs="Times New Roman"/>
          <w:color w:val="FF0000"/>
          <w:sz w:val="28"/>
          <w:szCs w:val="28"/>
        </w:rPr>
        <w:t xml:space="preserve"> </w:t>
      </w:r>
      <w:r w:rsidRPr="007E2715">
        <w:rPr>
          <w:rFonts w:cs="Times New Roman"/>
          <w:color w:val="000000" w:themeColor="text1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ополнить пунктами 18</w:t>
      </w:r>
      <w:r>
        <w:rPr>
          <w:rFonts w:cs="Times New Roman"/>
          <w:sz w:val="28"/>
          <w:szCs w:val="28"/>
          <w:vertAlign w:val="superscript"/>
        </w:rPr>
        <w:t>1</w:t>
      </w:r>
      <w:r>
        <w:rPr>
          <w:rFonts w:cs="Times New Roman"/>
          <w:sz w:val="28"/>
          <w:szCs w:val="28"/>
        </w:rPr>
        <w:t xml:space="preserve"> – 18</w:t>
      </w:r>
      <w:r>
        <w:rPr>
          <w:rFonts w:cs="Times New Roman"/>
          <w:sz w:val="28"/>
          <w:szCs w:val="28"/>
          <w:vertAlign w:val="superscript"/>
        </w:rPr>
        <w:t>2</w:t>
      </w:r>
      <w:r w:rsidRPr="007E2715">
        <w:rPr>
          <w:rFonts w:cs="Times New Roman"/>
          <w:sz w:val="28"/>
          <w:szCs w:val="28"/>
        </w:rPr>
        <w:t xml:space="preserve"> следующего содержания:</w:t>
      </w:r>
    </w:p>
    <w:p w14:paraId="4DF10646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«18</w:t>
      </w:r>
      <w:r>
        <w:rPr>
          <w:rFonts w:cs="Times New Roman"/>
          <w:sz w:val="28"/>
          <w:szCs w:val="28"/>
          <w:vertAlign w:val="superscript"/>
        </w:rPr>
        <w:t>1</w:t>
      </w:r>
      <w:r w:rsidRPr="007E2715">
        <w:rPr>
          <w:rFonts w:cs="Times New Roman"/>
          <w:sz w:val="28"/>
          <w:szCs w:val="28"/>
        </w:rPr>
        <w:t>. Значения реквизита «сумма НДС чека» (тег 1119) указаны в таблице 11.1.</w:t>
      </w:r>
    </w:p>
    <w:p w14:paraId="328A8DF6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</w:p>
    <w:p w14:paraId="0874EABD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Таблица 11.1</w:t>
      </w:r>
    </w:p>
    <w:p w14:paraId="085E1C5F" w14:textId="77777777" w:rsidR="005C79A9" w:rsidRPr="000B1C93" w:rsidRDefault="005C79A9" w:rsidP="000B1C9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C93">
        <w:rPr>
          <w:rFonts w:ascii="Times New Roman" w:hAnsi="Times New Roman" w:cs="Times New Roman"/>
          <w:color w:val="auto"/>
          <w:sz w:val="28"/>
          <w:szCs w:val="28"/>
        </w:rPr>
        <w:t>Значения реквизита «сумма НДС чека» (тег 1119)</w:t>
      </w:r>
    </w:p>
    <w:p w14:paraId="1D731579" w14:textId="77777777" w:rsidR="005C79A9" w:rsidRPr="007E2715" w:rsidRDefault="005C79A9" w:rsidP="005C79A9">
      <w:pPr>
        <w:pStyle w:val="1"/>
        <w:spacing w:before="0"/>
        <w:rPr>
          <w:rFonts w:cs="Times New Roman"/>
          <w:b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1071"/>
        <w:gridCol w:w="959"/>
        <w:gridCol w:w="1071"/>
        <w:gridCol w:w="959"/>
        <w:gridCol w:w="959"/>
        <w:gridCol w:w="1071"/>
        <w:gridCol w:w="959"/>
      </w:tblGrid>
      <w:tr w:rsidR="005C79A9" w:rsidRPr="007E2715" w14:paraId="422A0A0E" w14:textId="77777777" w:rsidTr="008D5C02"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75D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5308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Тег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2DE7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E2715">
              <w:rPr>
                <w:rFonts w:cs="Times New Roman"/>
                <w:sz w:val="28"/>
                <w:szCs w:val="28"/>
              </w:rPr>
              <w:t>Обяз</w:t>
            </w:r>
            <w:proofErr w:type="spellEnd"/>
            <w:r w:rsidRPr="007E271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C22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Форм.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ED5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E2715">
              <w:rPr>
                <w:rFonts w:cs="Times New Roman"/>
                <w:sz w:val="28"/>
                <w:szCs w:val="28"/>
              </w:rPr>
              <w:t>Повт</w:t>
            </w:r>
            <w:proofErr w:type="spellEnd"/>
            <w:r w:rsidRPr="007E271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2069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E2715">
              <w:rPr>
                <w:rFonts w:cs="Times New Roman"/>
                <w:sz w:val="28"/>
                <w:szCs w:val="28"/>
              </w:rPr>
              <w:t>Хран</w:t>
            </w:r>
            <w:proofErr w:type="spellEnd"/>
            <w:r w:rsidRPr="007E271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A7B8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ФП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6280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№ прим.</w:t>
            </w:r>
          </w:p>
        </w:tc>
      </w:tr>
      <w:tr w:rsidR="005C79A9" w:rsidRPr="007E2715" w14:paraId="7B27B62A" w14:textId="77777777" w:rsidTr="008D5C02">
        <w:tc>
          <w:tcPr>
            <w:tcW w:w="3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8470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ставка НДС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1775B639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1199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19DC740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395B5F9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ПЭ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01702A0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470860F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30д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277E016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2808F83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1, 2</w:t>
            </w:r>
          </w:p>
        </w:tc>
      </w:tr>
      <w:tr w:rsidR="005C79A9" w:rsidRPr="007E2715" w14:paraId="33AE2B8D" w14:textId="77777777" w:rsidTr="008D5C02">
        <w:tc>
          <w:tcPr>
            <w:tcW w:w="3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5515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 xml:space="preserve">сумма НДС 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18C0C8C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1120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36E3D62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5D9AADA4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ПЭ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12045DD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4C92001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30д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18194DA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1DC54329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3BC987C8" w14:textId="77777777" w:rsidR="005C79A9" w:rsidRPr="007E2715" w:rsidRDefault="005C79A9" w:rsidP="005C79A9">
      <w:pPr>
        <w:pStyle w:val="af3"/>
        <w:ind w:firstLine="709"/>
        <w:rPr>
          <w:rFonts w:cs="Times New Roman"/>
          <w:color w:val="26282F"/>
          <w:sz w:val="28"/>
          <w:szCs w:val="28"/>
        </w:rPr>
      </w:pPr>
    </w:p>
    <w:p w14:paraId="3D6AC90A" w14:textId="77777777" w:rsidR="005C79A9" w:rsidRPr="007E2715" w:rsidRDefault="005C79A9" w:rsidP="005C79A9">
      <w:pPr>
        <w:pStyle w:val="af3"/>
        <w:ind w:firstLine="709"/>
        <w:rPr>
          <w:rFonts w:cs="Times New Roman"/>
          <w:color w:val="26282F"/>
          <w:sz w:val="28"/>
          <w:szCs w:val="28"/>
        </w:rPr>
      </w:pPr>
      <w:r w:rsidRPr="007E2715">
        <w:rPr>
          <w:rFonts w:cs="Times New Roman"/>
          <w:color w:val="26282F"/>
          <w:sz w:val="28"/>
          <w:szCs w:val="28"/>
        </w:rPr>
        <w:t>Примечания:</w:t>
      </w:r>
    </w:p>
    <w:p w14:paraId="44AF661D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1) Реквизит «ставка НДС» (тег 1199), входящий в состав реквизита «сумма НДС чека» (тег 1119), может иметь значения только 7, 8, 9 или 10.</w:t>
      </w:r>
    </w:p>
    <w:p w14:paraId="17ED4C71" w14:textId="77777777" w:rsidR="005C79A9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2) Реквизиты «ставка НДС» (тег 1199) и «сумма НДС» (тег 1120) включаются в печатную форму кассового чека (БСО) в случаях осуществления расчетов между организациями и (или) индивидуальными предпринимателями и могут не включаться в печатную форму кассового чека (БСО) в иных случаях.</w:t>
      </w:r>
    </w:p>
    <w:p w14:paraId="059A3FBB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</w:p>
    <w:p w14:paraId="098B90A6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</w:rPr>
      </w:pPr>
      <w:r w:rsidRPr="007E2715" w:rsidDel="00C117DF">
        <w:rPr>
          <w:rFonts w:cs="Times New Roman"/>
          <w:color w:val="000000" w:themeColor="text1"/>
          <w:sz w:val="28"/>
        </w:rPr>
        <w:t xml:space="preserve"> </w:t>
      </w:r>
      <w:r>
        <w:rPr>
          <w:rFonts w:cs="Times New Roman"/>
          <w:color w:val="000000" w:themeColor="text1"/>
          <w:sz w:val="28"/>
        </w:rPr>
        <w:t>18</w:t>
      </w:r>
      <w:r>
        <w:rPr>
          <w:rFonts w:cs="Times New Roman"/>
          <w:color w:val="000000" w:themeColor="text1"/>
          <w:sz w:val="28"/>
          <w:vertAlign w:val="superscript"/>
        </w:rPr>
        <w:t>2</w:t>
      </w:r>
      <w:r w:rsidRPr="007E2715">
        <w:rPr>
          <w:rFonts w:cs="Times New Roman"/>
          <w:color w:val="000000" w:themeColor="text1"/>
          <w:sz w:val="28"/>
        </w:rPr>
        <w:t>. Значения реквизита «суммы НДС чека» (тег 1115) указаны в таблице 11.2.</w:t>
      </w:r>
    </w:p>
    <w:p w14:paraId="4A38EE1F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color w:val="000000" w:themeColor="text1"/>
          <w:sz w:val="28"/>
        </w:rPr>
      </w:pPr>
    </w:p>
    <w:p w14:paraId="0513EF7C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color w:val="000000" w:themeColor="text1"/>
          <w:sz w:val="28"/>
        </w:rPr>
      </w:pPr>
      <w:r w:rsidRPr="007E2715">
        <w:rPr>
          <w:rFonts w:cs="Times New Roman"/>
          <w:color w:val="000000" w:themeColor="text1"/>
          <w:sz w:val="28"/>
        </w:rPr>
        <w:t>Таблица 11.2</w:t>
      </w:r>
    </w:p>
    <w:p w14:paraId="68D721D0" w14:textId="77777777" w:rsidR="005C79A9" w:rsidRPr="000B1C93" w:rsidRDefault="005C79A9" w:rsidP="000B1C9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B1C93">
        <w:rPr>
          <w:rFonts w:ascii="Times New Roman" w:hAnsi="Times New Roman" w:cs="Times New Roman"/>
          <w:color w:val="auto"/>
          <w:sz w:val="28"/>
        </w:rPr>
        <w:t>Значения реквизита «суммы НДС чека» (тег 1115)</w:t>
      </w:r>
    </w:p>
    <w:p w14:paraId="20392A7E" w14:textId="77777777" w:rsidR="005C79A9" w:rsidRPr="007E2715" w:rsidRDefault="005C79A9" w:rsidP="005C79A9">
      <w:pPr>
        <w:pStyle w:val="1"/>
        <w:spacing w:before="0"/>
        <w:rPr>
          <w:rFonts w:cs="Times New Roman"/>
          <w:color w:val="000000" w:themeColor="text1"/>
          <w:sz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1071"/>
        <w:gridCol w:w="959"/>
        <w:gridCol w:w="1071"/>
        <w:gridCol w:w="959"/>
        <w:gridCol w:w="959"/>
        <w:gridCol w:w="1071"/>
        <w:gridCol w:w="959"/>
      </w:tblGrid>
      <w:tr w:rsidR="005C79A9" w:rsidRPr="007E2715" w14:paraId="52CD3E38" w14:textId="77777777" w:rsidTr="008D5C02"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D5E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Наименование реквизита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C63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Тег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5C18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proofErr w:type="spellStart"/>
            <w:r w:rsidRPr="007E2715">
              <w:rPr>
                <w:rFonts w:cs="Times New Roman"/>
                <w:color w:val="000000" w:themeColor="text1"/>
                <w:sz w:val="28"/>
              </w:rPr>
              <w:t>Обяз</w:t>
            </w:r>
            <w:proofErr w:type="spellEnd"/>
            <w:r w:rsidRPr="007E2715">
              <w:rPr>
                <w:rFonts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8CC4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Форм.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1852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proofErr w:type="spellStart"/>
            <w:r w:rsidRPr="007E2715">
              <w:rPr>
                <w:rFonts w:cs="Times New Roman"/>
                <w:color w:val="000000" w:themeColor="text1"/>
                <w:sz w:val="28"/>
              </w:rPr>
              <w:t>Повт</w:t>
            </w:r>
            <w:proofErr w:type="spellEnd"/>
            <w:r w:rsidRPr="007E2715">
              <w:rPr>
                <w:rFonts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F0D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proofErr w:type="spellStart"/>
            <w:r w:rsidRPr="007E2715">
              <w:rPr>
                <w:rFonts w:cs="Times New Roman"/>
                <w:color w:val="000000" w:themeColor="text1"/>
                <w:sz w:val="28"/>
              </w:rPr>
              <w:t>Хран</w:t>
            </w:r>
            <w:proofErr w:type="spellEnd"/>
            <w:r w:rsidRPr="007E2715">
              <w:rPr>
                <w:rFonts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DAE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ФП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446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№ прим.</w:t>
            </w:r>
          </w:p>
        </w:tc>
      </w:tr>
      <w:tr w:rsidR="005C79A9" w:rsidRPr="007E2715" w14:paraId="4950AE15" w14:textId="77777777" w:rsidTr="008D5C02">
        <w:tc>
          <w:tcPr>
            <w:tcW w:w="3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CE86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сумма НДС чека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6677BEE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1119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1AE35DB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1F8E048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Э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264F7AF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Да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522E299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30д</w:t>
            </w:r>
          </w:p>
        </w:tc>
        <w:tc>
          <w:tcPr>
            <w:tcW w:w="1071" w:type="dxa"/>
            <w:tcBorders>
              <w:bottom w:val="single" w:sz="2" w:space="0" w:color="000000"/>
              <w:right w:val="single" w:sz="2" w:space="0" w:color="000000"/>
            </w:tcBorders>
          </w:tcPr>
          <w:p w14:paraId="4FFEF62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959" w:type="dxa"/>
            <w:tcBorders>
              <w:bottom w:val="single" w:sz="2" w:space="0" w:color="000000"/>
              <w:right w:val="single" w:sz="2" w:space="0" w:color="000000"/>
            </w:tcBorders>
          </w:tcPr>
          <w:p w14:paraId="0335FDA7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lang w:val="en-US"/>
              </w:rPr>
            </w:pPr>
            <w:r w:rsidRPr="007E2715">
              <w:rPr>
                <w:rFonts w:cs="Times New Roman"/>
                <w:color w:val="000000" w:themeColor="text1"/>
                <w:sz w:val="28"/>
              </w:rPr>
              <w:t>1</w:t>
            </w:r>
          </w:p>
        </w:tc>
      </w:tr>
    </w:tbl>
    <w:p w14:paraId="3733413C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</w:rPr>
      </w:pPr>
    </w:p>
    <w:p w14:paraId="445A70F7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</w:rPr>
      </w:pPr>
      <w:r w:rsidRPr="007E2715">
        <w:rPr>
          <w:rFonts w:cs="Times New Roman"/>
          <w:color w:val="000000" w:themeColor="text1"/>
          <w:sz w:val="28"/>
        </w:rPr>
        <w:t>Примечания:</w:t>
      </w:r>
    </w:p>
    <w:p w14:paraId="5CAC8939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lastRenderedPageBreak/>
        <w:t xml:space="preserve">1) </w:t>
      </w:r>
      <w:r w:rsidRPr="007E2715">
        <w:rPr>
          <w:rFonts w:cs="Times New Roman"/>
          <w:color w:val="000000" w:themeColor="text1"/>
          <w:sz w:val="28"/>
        </w:rPr>
        <w:t>Каждый из реквизитов «сумма НДС чека» (тег 1119) включается в состав реквизита «суммы НДС чека» (тег 1115) однократно для каждой из ставок по НДС, указанной в реквизите «ставка НДС» (тег 1199) в составе реквизита «сумма НДС чека» (тег 1119</w:t>
      </w:r>
      <w:r w:rsidRPr="007E2715">
        <w:rPr>
          <w:rFonts w:cs="Times New Roman"/>
          <w:color w:val="000000" w:themeColor="text1"/>
          <w:sz w:val="28"/>
          <w:szCs w:val="28"/>
        </w:rPr>
        <w:t>).</w:t>
      </w:r>
    </w:p>
    <w:p w14:paraId="62193336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 xml:space="preserve">5. В таблице 20 </w:t>
      </w:r>
      <w:r w:rsidRPr="007E2715">
        <w:rPr>
          <w:rFonts w:cs="Times New Roman"/>
          <w:sz w:val="28"/>
          <w:szCs w:val="28"/>
        </w:rPr>
        <w:t xml:space="preserve">после 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7BCE80D8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5C79A9" w:rsidRPr="007E2715" w14:paraId="20527E1C" w14:textId="77777777" w:rsidTr="008D5C02">
        <w:tc>
          <w:tcPr>
            <w:tcW w:w="3114" w:type="dxa"/>
          </w:tcPr>
          <w:p w14:paraId="3C31E3B1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1106" w:type="dxa"/>
          </w:tcPr>
          <w:p w14:paraId="60F8D5A4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969" w:type="dxa"/>
          </w:tcPr>
          <w:p w14:paraId="4528D45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14:paraId="4A66C65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ПЭ</w:t>
            </w:r>
          </w:p>
        </w:tc>
        <w:tc>
          <w:tcPr>
            <w:tcW w:w="993" w:type="dxa"/>
          </w:tcPr>
          <w:p w14:paraId="63D34B3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14:paraId="3BFA9BB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30д</w:t>
            </w:r>
          </w:p>
        </w:tc>
        <w:tc>
          <w:tcPr>
            <w:tcW w:w="1019" w:type="dxa"/>
          </w:tcPr>
          <w:p w14:paraId="1834573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</w:t>
            </w:r>
          </w:p>
          <w:p w14:paraId="2B0247AC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таблицу 11.2</w:t>
            </w:r>
          </w:p>
        </w:tc>
        <w:tc>
          <w:tcPr>
            <w:tcW w:w="969" w:type="dxa"/>
          </w:tcPr>
          <w:p w14:paraId="11846CE6" w14:textId="77777777" w:rsidR="005C79A9" w:rsidRPr="007E2715" w:rsidRDefault="00072C33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w:anchor="anchor206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6</w:t>
              </w:r>
            </w:hyperlink>
            <w:r w:rsidR="005C79A9"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anchor20018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18</w:t>
              </w:r>
            </w:hyperlink>
          </w:p>
        </w:tc>
      </w:tr>
    </w:tbl>
    <w:p w14:paraId="17BCC7C0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».</w:t>
      </w:r>
    </w:p>
    <w:p w14:paraId="4047C07B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>6</w:t>
      </w:r>
      <w:r w:rsidRPr="007E2715">
        <w:rPr>
          <w:rFonts w:cs="Times New Roman"/>
          <w:sz w:val="28"/>
          <w:szCs w:val="28"/>
        </w:rPr>
        <w:t>. В примечаниях к таблице 20:</w:t>
      </w:r>
    </w:p>
    <w:p w14:paraId="1BAFFD36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>а) пункт 6 дополнить словами «,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 xml:space="preserve"> «</w:t>
      </w:r>
      <w:r w:rsidRPr="007E2715">
        <w:rPr>
          <w:rFonts w:cs="Times New Roman"/>
          <w:color w:val="000000" w:themeColor="text1"/>
          <w:sz w:val="28"/>
          <w:szCs w:val="28"/>
        </w:rPr>
        <w:t>суммы НДС чека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>»</w:t>
      </w:r>
      <w:r w:rsidRPr="007E2715">
        <w:rPr>
          <w:rFonts w:cs="Times New Roman"/>
          <w:color w:val="000000" w:themeColor="text1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4991C1E1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>б</w:t>
      </w:r>
      <w:r w:rsidRPr="007E2715">
        <w:rPr>
          <w:sz w:val="28"/>
          <w:szCs w:val="28"/>
        </w:rPr>
        <w:t xml:space="preserve">) в пункте 18 после слов «(тег 1107)» дополнить словами </w:t>
      </w:r>
      <w:r>
        <w:rPr>
          <w:sz w:val="28"/>
          <w:szCs w:val="28"/>
        </w:rPr>
        <w:t>«, «суммы НДС чека» (тег 1115)».</w:t>
      </w:r>
    </w:p>
    <w:p w14:paraId="77C7B697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color w:val="FF0000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7</w:t>
      </w:r>
      <w:r w:rsidRPr="007E2715">
        <w:rPr>
          <w:rFonts w:eastAsia="Calibri" w:cs="Times New Roman"/>
          <w:sz w:val="28"/>
          <w:szCs w:val="28"/>
        </w:rPr>
        <w:t xml:space="preserve">. В таблице 27 после </w:t>
      </w:r>
      <w:r w:rsidRPr="007E2715">
        <w:rPr>
          <w:rFonts w:cs="Times New Roman"/>
          <w:sz w:val="28"/>
          <w:szCs w:val="28"/>
        </w:rPr>
        <w:t xml:space="preserve">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43B4C79A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969"/>
        <w:gridCol w:w="1140"/>
        <w:gridCol w:w="969"/>
        <w:gridCol w:w="969"/>
      </w:tblGrid>
      <w:tr w:rsidR="005C79A9" w:rsidRPr="007E2715" w14:paraId="74D543DD" w14:textId="77777777" w:rsidTr="008D5C02">
        <w:tc>
          <w:tcPr>
            <w:tcW w:w="3250" w:type="dxa"/>
          </w:tcPr>
          <w:p w14:paraId="095A2575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</w:t>
            </w: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ы</w:t>
            </w:r>
            <w:r w:rsidRPr="007E2715">
              <w:rPr>
                <w:rFonts w:cs="Times New Roman"/>
                <w:sz w:val="28"/>
                <w:szCs w:val="28"/>
              </w:rPr>
              <w:t xml:space="preserve"> НДС чека</w:t>
            </w:r>
          </w:p>
        </w:tc>
        <w:tc>
          <w:tcPr>
            <w:tcW w:w="970" w:type="dxa"/>
          </w:tcPr>
          <w:p w14:paraId="625BAA0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969" w:type="dxa"/>
          </w:tcPr>
          <w:p w14:paraId="7197CFE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14:paraId="680F8B3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ПЭ</w:t>
            </w:r>
          </w:p>
        </w:tc>
        <w:tc>
          <w:tcPr>
            <w:tcW w:w="969" w:type="dxa"/>
          </w:tcPr>
          <w:p w14:paraId="375C7CB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140" w:type="dxa"/>
          </w:tcPr>
          <w:p w14:paraId="722A74F7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30д</w:t>
            </w:r>
          </w:p>
        </w:tc>
        <w:tc>
          <w:tcPr>
            <w:tcW w:w="969" w:type="dxa"/>
          </w:tcPr>
          <w:p w14:paraId="61D60FC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См.</w:t>
            </w:r>
          </w:p>
          <w:p w14:paraId="6C29373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таблицу 11.2</w:t>
            </w:r>
          </w:p>
        </w:tc>
        <w:tc>
          <w:tcPr>
            <w:tcW w:w="969" w:type="dxa"/>
          </w:tcPr>
          <w:p w14:paraId="0438099B" w14:textId="77777777" w:rsidR="005C79A9" w:rsidRPr="007E2715" w:rsidRDefault="00072C33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hyperlink w:anchor="anchor206" w:history="1">
              <w:r w:rsidR="005C79A9" w:rsidRPr="007E2715">
                <w:rPr>
                  <w:rFonts w:cs="Times New Roman"/>
                  <w:sz w:val="28"/>
                  <w:szCs w:val="28"/>
                </w:rPr>
                <w:t>6</w:t>
              </w:r>
            </w:hyperlink>
            <w:r w:rsidR="005C79A9" w:rsidRPr="007E2715">
              <w:rPr>
                <w:rFonts w:cs="Times New Roman"/>
                <w:sz w:val="28"/>
                <w:szCs w:val="28"/>
              </w:rPr>
              <w:t>, 19</w:t>
            </w:r>
          </w:p>
        </w:tc>
      </w:tr>
    </w:tbl>
    <w:p w14:paraId="34997D35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7F6520E8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715">
        <w:rPr>
          <w:sz w:val="28"/>
          <w:szCs w:val="28"/>
        </w:rPr>
        <w:t>8. В примечаниях к таблице 27:</w:t>
      </w:r>
    </w:p>
    <w:p w14:paraId="65AC6F7F" w14:textId="77777777" w:rsidR="005C79A9" w:rsidRPr="007E2715" w:rsidRDefault="005C79A9" w:rsidP="005C79A9">
      <w:pPr>
        <w:pStyle w:val="af3"/>
        <w:ind w:firstLine="709"/>
        <w:rPr>
          <w:rFonts w:cs="Times New Roman"/>
          <w:color w:val="FF0000"/>
          <w:sz w:val="28"/>
          <w:szCs w:val="28"/>
        </w:rPr>
      </w:pPr>
      <w:r w:rsidRPr="007E2715">
        <w:rPr>
          <w:rFonts w:eastAsia="Calibri" w:cs="Times New Roman"/>
          <w:sz w:val="28"/>
          <w:szCs w:val="28"/>
        </w:rPr>
        <w:t xml:space="preserve">а) </w:t>
      </w:r>
      <w:r w:rsidRPr="007E2715">
        <w:rPr>
          <w:rFonts w:cs="Times New Roman"/>
          <w:sz w:val="28"/>
          <w:szCs w:val="28"/>
        </w:rPr>
        <w:t>пункт 6 дополнить словами «,</w:t>
      </w:r>
      <w:r w:rsidRPr="007E2715">
        <w:rPr>
          <w:rFonts w:eastAsia="Calibri" w:cs="Times New Roman"/>
          <w:sz w:val="28"/>
          <w:szCs w:val="28"/>
        </w:rPr>
        <w:t xml:space="preserve"> «</w:t>
      </w:r>
      <w:r w:rsidRPr="007E2715">
        <w:rPr>
          <w:rFonts w:cs="Times New Roman"/>
          <w:color w:val="000000" w:themeColor="text1"/>
          <w:sz w:val="28"/>
          <w:szCs w:val="28"/>
        </w:rPr>
        <w:t>суммы НДС чека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>»</w:t>
      </w:r>
      <w:r w:rsidRPr="007E2715">
        <w:rPr>
          <w:rFonts w:cs="Times New Roman"/>
          <w:color w:val="000000" w:themeColor="text1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233E47DC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б</w:t>
      </w:r>
      <w:r w:rsidRPr="007E2715">
        <w:rPr>
          <w:rFonts w:eastAsia="Calibri" w:cs="Times New Roman"/>
          <w:sz w:val="28"/>
          <w:szCs w:val="28"/>
        </w:rPr>
        <w:t xml:space="preserve">) в пункте 19 после слов «(тег 1107)» дополнить словами </w:t>
      </w:r>
      <w:r>
        <w:rPr>
          <w:rFonts w:eastAsia="Calibri" w:cs="Times New Roman"/>
          <w:sz w:val="28"/>
          <w:szCs w:val="28"/>
        </w:rPr>
        <w:t>«, «суммы НДС чека» (тег 1115)».</w:t>
      </w:r>
    </w:p>
    <w:p w14:paraId="27578BE7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 xml:space="preserve">9. В таблице 44 после 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649EF39C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964"/>
        <w:gridCol w:w="964"/>
        <w:gridCol w:w="790"/>
        <w:gridCol w:w="4256"/>
      </w:tblGrid>
      <w:tr w:rsidR="005C79A9" w:rsidRPr="007E2715" w14:paraId="434D02C7" w14:textId="77777777" w:rsidTr="008D5C02">
        <w:tc>
          <w:tcPr>
            <w:tcW w:w="3231" w:type="dxa"/>
          </w:tcPr>
          <w:p w14:paraId="40F48795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64" w:type="dxa"/>
          </w:tcPr>
          <w:p w14:paraId="000225C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964" w:type="dxa"/>
          </w:tcPr>
          <w:p w14:paraId="6D7074DF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14:paraId="0E407B9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  <w:tc>
          <w:tcPr>
            <w:tcW w:w="4256" w:type="dxa"/>
          </w:tcPr>
          <w:p w14:paraId="5AD1F265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</w:tr>
    </w:tbl>
    <w:p w14:paraId="7C707052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».</w:t>
      </w:r>
    </w:p>
    <w:p w14:paraId="0091E670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 xml:space="preserve">10. </w:t>
      </w:r>
      <w:r w:rsidRPr="007E2715">
        <w:rPr>
          <w:rFonts w:eastAsia="Calibri" w:cs="Times New Roman"/>
          <w:sz w:val="28"/>
          <w:szCs w:val="28"/>
        </w:rPr>
        <w:t>В таблице 58</w:t>
      </w:r>
      <w:r w:rsidRPr="007E2715">
        <w:rPr>
          <w:rFonts w:eastAsia="Calibri" w:cs="Times New Roman"/>
          <w:color w:val="FF0000"/>
          <w:sz w:val="28"/>
          <w:szCs w:val="28"/>
        </w:rPr>
        <w:t xml:space="preserve"> </w:t>
      </w:r>
      <w:r w:rsidRPr="007E2715">
        <w:rPr>
          <w:rFonts w:eastAsia="Calibri" w:cs="Times New Roman"/>
          <w:sz w:val="28"/>
          <w:szCs w:val="28"/>
        </w:rPr>
        <w:t xml:space="preserve">после </w:t>
      </w:r>
      <w:r w:rsidRPr="007E2715">
        <w:rPr>
          <w:rFonts w:cs="Times New Roman"/>
          <w:sz w:val="28"/>
          <w:szCs w:val="28"/>
        </w:rPr>
        <w:t xml:space="preserve">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784218D9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67"/>
        <w:gridCol w:w="993"/>
        <w:gridCol w:w="850"/>
        <w:gridCol w:w="749"/>
        <w:gridCol w:w="2370"/>
        <w:gridCol w:w="1279"/>
      </w:tblGrid>
      <w:tr w:rsidR="005C79A9" w:rsidRPr="007E2715" w14:paraId="216ACE99" w14:textId="77777777" w:rsidTr="008D5C02">
        <w:tc>
          <w:tcPr>
            <w:tcW w:w="2405" w:type="dxa"/>
          </w:tcPr>
          <w:p w14:paraId="1AC02596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92" w:type="dxa"/>
          </w:tcPr>
          <w:p w14:paraId="586EA7F5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567" w:type="dxa"/>
          </w:tcPr>
          <w:p w14:paraId="282E524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416187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ПЭ</w:t>
            </w:r>
          </w:p>
        </w:tc>
        <w:tc>
          <w:tcPr>
            <w:tcW w:w="850" w:type="dxa"/>
          </w:tcPr>
          <w:p w14:paraId="2EB5AEC7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749" w:type="dxa"/>
          </w:tcPr>
          <w:p w14:paraId="0AFED37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30д</w:t>
            </w:r>
          </w:p>
        </w:tc>
        <w:tc>
          <w:tcPr>
            <w:tcW w:w="2370" w:type="dxa"/>
          </w:tcPr>
          <w:p w14:paraId="6D029D5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  <w:tc>
          <w:tcPr>
            <w:tcW w:w="1279" w:type="dxa"/>
          </w:tcPr>
          <w:p w14:paraId="185C2100" w14:textId="77777777" w:rsidR="005C79A9" w:rsidRPr="007E2715" w:rsidRDefault="00072C33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w:anchor="anchor206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6</w:t>
              </w:r>
            </w:hyperlink>
            <w:r w:rsidR="005C79A9"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anchor20018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21</w:t>
              </w:r>
            </w:hyperlink>
          </w:p>
        </w:tc>
      </w:tr>
    </w:tbl>
    <w:p w14:paraId="19849601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».</w:t>
      </w:r>
    </w:p>
    <w:p w14:paraId="0E7B76B6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lastRenderedPageBreak/>
        <w:t>11</w:t>
      </w:r>
      <w:r w:rsidRPr="007E2715">
        <w:rPr>
          <w:rFonts w:cs="Times New Roman"/>
          <w:sz w:val="28"/>
          <w:szCs w:val="28"/>
        </w:rPr>
        <w:t>. В примечаниях к таблице 58:</w:t>
      </w:r>
    </w:p>
    <w:p w14:paraId="3185EF7F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eastAsia="Calibri" w:cs="Times New Roman"/>
          <w:sz w:val="28"/>
          <w:szCs w:val="28"/>
        </w:rPr>
        <w:t xml:space="preserve">а) </w:t>
      </w:r>
      <w:r w:rsidRPr="007E2715">
        <w:rPr>
          <w:rFonts w:cs="Times New Roman"/>
          <w:sz w:val="28"/>
          <w:szCs w:val="28"/>
        </w:rPr>
        <w:t>пункт 6 дополнить словами «,</w:t>
      </w:r>
      <w:r w:rsidRPr="007E2715">
        <w:rPr>
          <w:rFonts w:eastAsia="Calibri" w:cs="Times New Roman"/>
          <w:sz w:val="28"/>
          <w:szCs w:val="28"/>
        </w:rPr>
        <w:t xml:space="preserve"> «</w:t>
      </w:r>
      <w:r w:rsidRPr="007E2715">
        <w:rPr>
          <w:rFonts w:cs="Times New Roman"/>
          <w:sz w:val="28"/>
          <w:szCs w:val="28"/>
        </w:rPr>
        <w:t>сумм</w:t>
      </w:r>
      <w:r w:rsidRPr="007E2715">
        <w:rPr>
          <w:rFonts w:cs="Times New Roman"/>
          <w:color w:val="000000" w:themeColor="text1"/>
          <w:sz w:val="28"/>
          <w:szCs w:val="28"/>
        </w:rPr>
        <w:t>ы</w:t>
      </w:r>
      <w:r w:rsidRPr="007E2715">
        <w:rPr>
          <w:rFonts w:cs="Times New Roman"/>
          <w:sz w:val="28"/>
          <w:szCs w:val="28"/>
        </w:rPr>
        <w:t xml:space="preserve"> НДС чека</w:t>
      </w:r>
      <w:r w:rsidRPr="007E2715">
        <w:rPr>
          <w:rFonts w:eastAsia="Calibri" w:cs="Times New Roman"/>
          <w:sz w:val="28"/>
          <w:szCs w:val="28"/>
        </w:rPr>
        <w:t>»</w:t>
      </w:r>
      <w:r w:rsidRPr="007E2715">
        <w:rPr>
          <w:rFonts w:cs="Times New Roman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7A41AAA2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б)</w:t>
      </w:r>
      <w:r w:rsidRPr="007E2715">
        <w:rPr>
          <w:rFonts w:eastAsia="Calibri" w:cs="Times New Roman"/>
          <w:color w:val="FF0000"/>
          <w:sz w:val="28"/>
          <w:szCs w:val="28"/>
        </w:rPr>
        <w:t xml:space="preserve"> </w:t>
      </w:r>
      <w:r w:rsidRPr="007E2715">
        <w:rPr>
          <w:rFonts w:eastAsia="Calibri" w:cs="Times New Roman"/>
          <w:sz w:val="28"/>
          <w:szCs w:val="28"/>
        </w:rPr>
        <w:t>в пункте 21 после слов «(тег 1107)» дополнить словами «, «суммы НДС чека» (тег 1115)».</w:t>
      </w:r>
    </w:p>
    <w:p w14:paraId="443BFE57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12</w:t>
      </w:r>
      <w:r w:rsidRPr="007E2715">
        <w:rPr>
          <w:rFonts w:eastAsia="Calibri" w:cs="Times New Roman"/>
          <w:sz w:val="28"/>
          <w:szCs w:val="28"/>
        </w:rPr>
        <w:t xml:space="preserve">. В таблице 65 после </w:t>
      </w:r>
      <w:r w:rsidRPr="007E2715">
        <w:rPr>
          <w:rFonts w:cs="Times New Roman"/>
          <w:sz w:val="28"/>
          <w:szCs w:val="28"/>
        </w:rPr>
        <w:t xml:space="preserve">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4C992240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67"/>
        <w:gridCol w:w="993"/>
        <w:gridCol w:w="850"/>
        <w:gridCol w:w="749"/>
        <w:gridCol w:w="2370"/>
        <w:gridCol w:w="1279"/>
      </w:tblGrid>
      <w:tr w:rsidR="005C79A9" w:rsidRPr="007E2715" w14:paraId="527C93B3" w14:textId="77777777" w:rsidTr="008D5C02">
        <w:tc>
          <w:tcPr>
            <w:tcW w:w="2405" w:type="dxa"/>
          </w:tcPr>
          <w:p w14:paraId="29C3D881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92" w:type="dxa"/>
          </w:tcPr>
          <w:p w14:paraId="59558BE0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567" w:type="dxa"/>
          </w:tcPr>
          <w:p w14:paraId="41E4075D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3FB3F58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ПЭ</w:t>
            </w:r>
          </w:p>
        </w:tc>
        <w:tc>
          <w:tcPr>
            <w:tcW w:w="850" w:type="dxa"/>
          </w:tcPr>
          <w:p w14:paraId="38B9F487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749" w:type="dxa"/>
          </w:tcPr>
          <w:p w14:paraId="50E6A58D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30д</w:t>
            </w:r>
          </w:p>
        </w:tc>
        <w:tc>
          <w:tcPr>
            <w:tcW w:w="2370" w:type="dxa"/>
          </w:tcPr>
          <w:p w14:paraId="3B69E924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  <w:tc>
          <w:tcPr>
            <w:tcW w:w="1279" w:type="dxa"/>
          </w:tcPr>
          <w:p w14:paraId="6921D887" w14:textId="77777777" w:rsidR="005C79A9" w:rsidRPr="007E2715" w:rsidRDefault="00072C33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w:anchor="anchor206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6</w:t>
              </w:r>
            </w:hyperlink>
            <w:r w:rsidR="005C79A9"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anchor20018" w:history="1">
              <w:r w:rsidR="005C79A9" w:rsidRPr="007E2715">
                <w:rPr>
                  <w:rFonts w:cs="Times New Roman"/>
                  <w:color w:val="000000" w:themeColor="text1"/>
                  <w:sz w:val="28"/>
                  <w:szCs w:val="28"/>
                </w:rPr>
                <w:t>22</w:t>
              </w:r>
            </w:hyperlink>
          </w:p>
        </w:tc>
      </w:tr>
    </w:tbl>
    <w:p w14:paraId="103B2002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4747A85F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13</w:t>
      </w:r>
      <w:r w:rsidRPr="007E2715">
        <w:rPr>
          <w:rFonts w:eastAsia="Calibri" w:cs="Times New Roman"/>
          <w:sz w:val="28"/>
          <w:szCs w:val="28"/>
        </w:rPr>
        <w:t>. В примечаниях к таблице 65:</w:t>
      </w:r>
    </w:p>
    <w:p w14:paraId="23130E78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>а) пункт 6 дополнить словами «,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 xml:space="preserve"> «</w:t>
      </w:r>
      <w:r w:rsidRPr="007E2715">
        <w:rPr>
          <w:rFonts w:cs="Times New Roman"/>
          <w:color w:val="000000" w:themeColor="text1"/>
          <w:sz w:val="28"/>
          <w:szCs w:val="28"/>
        </w:rPr>
        <w:t>суммы НДС чека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>»</w:t>
      </w:r>
      <w:r w:rsidRPr="007E2715">
        <w:rPr>
          <w:rFonts w:cs="Times New Roman"/>
          <w:color w:val="000000" w:themeColor="text1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2D1ECFC9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б</w:t>
      </w:r>
      <w:r w:rsidRPr="007E2715">
        <w:rPr>
          <w:rFonts w:eastAsia="Calibri" w:cs="Times New Roman"/>
          <w:sz w:val="28"/>
          <w:szCs w:val="28"/>
        </w:rPr>
        <w:t xml:space="preserve">) в пункте 22 после слов «(тег 1107)» дополнить словами </w:t>
      </w:r>
      <w:r>
        <w:rPr>
          <w:rFonts w:eastAsia="Calibri" w:cs="Times New Roman"/>
          <w:sz w:val="28"/>
          <w:szCs w:val="28"/>
        </w:rPr>
        <w:t>«, «суммы НДС чека» (тег 1115)».</w:t>
      </w:r>
    </w:p>
    <w:p w14:paraId="121622B8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eastAsia="Calibri" w:cs="Times New Roman"/>
          <w:sz w:val="28"/>
          <w:szCs w:val="28"/>
        </w:rPr>
        <w:t xml:space="preserve">14. </w:t>
      </w:r>
      <w:r w:rsidRPr="007E2715">
        <w:rPr>
          <w:rFonts w:cs="Times New Roman"/>
          <w:sz w:val="28"/>
          <w:szCs w:val="28"/>
        </w:rPr>
        <w:t xml:space="preserve">В таблицах 81 и 82 после 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763EB85E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964"/>
        <w:gridCol w:w="964"/>
        <w:gridCol w:w="790"/>
        <w:gridCol w:w="4256"/>
      </w:tblGrid>
      <w:tr w:rsidR="005C79A9" w:rsidRPr="007E2715" w14:paraId="18731935" w14:textId="77777777" w:rsidTr="008D5C02">
        <w:tc>
          <w:tcPr>
            <w:tcW w:w="3231" w:type="dxa"/>
          </w:tcPr>
          <w:p w14:paraId="5F33F1F2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64" w:type="dxa"/>
          </w:tcPr>
          <w:p w14:paraId="66D5BE3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964" w:type="dxa"/>
          </w:tcPr>
          <w:p w14:paraId="30EFDE29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14:paraId="7D2AA6F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4256" w:type="dxa"/>
          </w:tcPr>
          <w:p w14:paraId="6854CE16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</w:tr>
    </w:tbl>
    <w:p w14:paraId="129AB95C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E2715">
        <w:rPr>
          <w:sz w:val="28"/>
          <w:szCs w:val="28"/>
        </w:rPr>
        <w:t>».</w:t>
      </w:r>
    </w:p>
    <w:p w14:paraId="54C5AD40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15</w:t>
      </w:r>
      <w:r w:rsidRPr="007E2715">
        <w:rPr>
          <w:rFonts w:eastAsia="Calibri" w:cs="Times New Roman"/>
          <w:sz w:val="28"/>
          <w:szCs w:val="28"/>
        </w:rPr>
        <w:t xml:space="preserve">. В таблице 96 после </w:t>
      </w:r>
      <w:r w:rsidRPr="007E2715">
        <w:rPr>
          <w:rFonts w:cs="Times New Roman"/>
          <w:sz w:val="28"/>
          <w:szCs w:val="28"/>
        </w:rPr>
        <w:t xml:space="preserve">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3E945E3F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67"/>
        <w:gridCol w:w="993"/>
        <w:gridCol w:w="850"/>
        <w:gridCol w:w="749"/>
        <w:gridCol w:w="2370"/>
        <w:gridCol w:w="1279"/>
      </w:tblGrid>
      <w:tr w:rsidR="005C79A9" w:rsidRPr="007E2715" w14:paraId="3246B972" w14:textId="77777777" w:rsidTr="008D5C02">
        <w:tc>
          <w:tcPr>
            <w:tcW w:w="2405" w:type="dxa"/>
          </w:tcPr>
          <w:p w14:paraId="5CF0633D" w14:textId="77777777" w:rsidR="005C79A9" w:rsidRPr="007E2715" w:rsidRDefault="005C79A9" w:rsidP="008D5C02">
            <w:pPr>
              <w:pStyle w:val="af4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суммы НДС чека</w:t>
            </w:r>
          </w:p>
        </w:tc>
        <w:tc>
          <w:tcPr>
            <w:tcW w:w="992" w:type="dxa"/>
          </w:tcPr>
          <w:p w14:paraId="0D1BF886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1115</w:t>
            </w:r>
          </w:p>
        </w:tc>
        <w:tc>
          <w:tcPr>
            <w:tcW w:w="567" w:type="dxa"/>
          </w:tcPr>
          <w:p w14:paraId="0519EC99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E965ABC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ПЭ</w:t>
            </w:r>
          </w:p>
        </w:tc>
        <w:tc>
          <w:tcPr>
            <w:tcW w:w="850" w:type="dxa"/>
          </w:tcPr>
          <w:p w14:paraId="7923BE2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749" w:type="dxa"/>
          </w:tcPr>
          <w:p w14:paraId="6B41DE0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30д</w:t>
            </w:r>
          </w:p>
        </w:tc>
        <w:tc>
          <w:tcPr>
            <w:tcW w:w="2370" w:type="dxa"/>
          </w:tcPr>
          <w:p w14:paraId="58F00EC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См. таблицу 11.2</w:t>
            </w:r>
          </w:p>
        </w:tc>
        <w:tc>
          <w:tcPr>
            <w:tcW w:w="1279" w:type="dxa"/>
          </w:tcPr>
          <w:p w14:paraId="0C72FC53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E2715">
              <w:rPr>
                <w:rFonts w:cs="Times New Roman"/>
                <w:sz w:val="28"/>
                <w:szCs w:val="28"/>
              </w:rPr>
              <w:t>5, 19</w:t>
            </w:r>
          </w:p>
        </w:tc>
      </w:tr>
    </w:tbl>
    <w:p w14:paraId="5E451438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».</w:t>
      </w:r>
    </w:p>
    <w:p w14:paraId="1B257EF7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 xml:space="preserve">16. В примечаниях к таблице </w:t>
      </w:r>
      <w:r w:rsidRPr="007E2715">
        <w:rPr>
          <w:rFonts w:cs="Times New Roman"/>
          <w:color w:val="000000" w:themeColor="text1"/>
          <w:sz w:val="28"/>
          <w:szCs w:val="28"/>
        </w:rPr>
        <w:t>96</w:t>
      </w:r>
      <w:r w:rsidRPr="007E2715">
        <w:rPr>
          <w:rFonts w:cs="Times New Roman"/>
          <w:sz w:val="28"/>
          <w:szCs w:val="28"/>
        </w:rPr>
        <w:t>:</w:t>
      </w:r>
    </w:p>
    <w:p w14:paraId="08847C50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 xml:space="preserve">а) пункт 5 дополнить словами </w:t>
      </w:r>
      <w:r w:rsidRPr="007E2715">
        <w:rPr>
          <w:rFonts w:cs="Times New Roman"/>
          <w:color w:val="000000" w:themeColor="text1"/>
          <w:sz w:val="28"/>
          <w:szCs w:val="28"/>
        </w:rPr>
        <w:t>«,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 xml:space="preserve"> «</w:t>
      </w:r>
      <w:r w:rsidRPr="007E2715">
        <w:rPr>
          <w:rFonts w:cs="Times New Roman"/>
          <w:color w:val="000000" w:themeColor="text1"/>
          <w:sz w:val="28"/>
          <w:szCs w:val="28"/>
        </w:rPr>
        <w:t>суммы НДС чека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>»</w:t>
      </w:r>
      <w:r w:rsidRPr="007E2715">
        <w:rPr>
          <w:rFonts w:cs="Times New Roman"/>
          <w:color w:val="000000" w:themeColor="text1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5DA1AD7A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>б) в пункте 19 после слов «(тег 1107)» дополнить словами «, «суммы НДС чека» (тег 1115</w:t>
      </w:r>
      <w:r>
        <w:rPr>
          <w:sz w:val="28"/>
          <w:szCs w:val="28"/>
        </w:rPr>
        <w:t>)».</w:t>
      </w:r>
    </w:p>
    <w:p w14:paraId="1E8905CD" w14:textId="77777777" w:rsidR="005C79A9" w:rsidRPr="007E2715" w:rsidRDefault="005C79A9" w:rsidP="005C79A9">
      <w:pPr>
        <w:pStyle w:val="af3"/>
        <w:ind w:firstLine="709"/>
        <w:rPr>
          <w:rFonts w:eastAsia="Calibri" w:cs="Times New Roman"/>
          <w:sz w:val="28"/>
          <w:szCs w:val="28"/>
        </w:rPr>
      </w:pPr>
      <w:r w:rsidRPr="007E2715">
        <w:rPr>
          <w:rFonts w:eastAsia="Calibri" w:cs="Times New Roman"/>
          <w:sz w:val="28"/>
          <w:szCs w:val="28"/>
        </w:rPr>
        <w:t xml:space="preserve">17. В таблице 120 после </w:t>
      </w:r>
      <w:r w:rsidRPr="007E2715">
        <w:rPr>
          <w:rFonts w:cs="Times New Roman"/>
          <w:sz w:val="28"/>
          <w:szCs w:val="28"/>
        </w:rPr>
        <w:t xml:space="preserve">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09B05335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67"/>
        <w:gridCol w:w="993"/>
        <w:gridCol w:w="850"/>
        <w:gridCol w:w="749"/>
        <w:gridCol w:w="2370"/>
        <w:gridCol w:w="1279"/>
      </w:tblGrid>
      <w:tr w:rsidR="005C79A9" w:rsidRPr="007E2715" w14:paraId="557E94F6" w14:textId="77777777" w:rsidTr="008D5C02">
        <w:tc>
          <w:tcPr>
            <w:tcW w:w="2405" w:type="dxa"/>
          </w:tcPr>
          <w:p w14:paraId="4C74C18A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92" w:type="dxa"/>
          </w:tcPr>
          <w:p w14:paraId="3631A83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567" w:type="dxa"/>
          </w:tcPr>
          <w:p w14:paraId="2A0E509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235B2A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ПЭ</w:t>
            </w:r>
          </w:p>
        </w:tc>
        <w:tc>
          <w:tcPr>
            <w:tcW w:w="850" w:type="dxa"/>
          </w:tcPr>
          <w:p w14:paraId="6114752E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749" w:type="dxa"/>
          </w:tcPr>
          <w:p w14:paraId="68E059D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30д</w:t>
            </w:r>
          </w:p>
        </w:tc>
        <w:tc>
          <w:tcPr>
            <w:tcW w:w="2370" w:type="dxa"/>
          </w:tcPr>
          <w:p w14:paraId="01E3DF82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  <w:tc>
          <w:tcPr>
            <w:tcW w:w="1279" w:type="dxa"/>
          </w:tcPr>
          <w:p w14:paraId="1E023381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 xml:space="preserve">5, 19 </w:t>
            </w:r>
          </w:p>
        </w:tc>
      </w:tr>
    </w:tbl>
    <w:p w14:paraId="74257B94" w14:textId="77777777" w:rsidR="005C79A9" w:rsidRPr="007E2715" w:rsidRDefault="005C79A9" w:rsidP="005C79A9">
      <w:pPr>
        <w:pStyle w:val="af3"/>
        <w:ind w:firstLine="709"/>
        <w:jc w:val="right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».</w:t>
      </w:r>
    </w:p>
    <w:p w14:paraId="5D02D147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lastRenderedPageBreak/>
        <w:t>18</w:t>
      </w:r>
      <w:r w:rsidRPr="007E2715">
        <w:rPr>
          <w:rFonts w:cs="Times New Roman"/>
          <w:sz w:val="28"/>
          <w:szCs w:val="28"/>
        </w:rPr>
        <w:t>. В примечаниях к таблице 120:</w:t>
      </w:r>
    </w:p>
    <w:p w14:paraId="50237C04" w14:textId="77777777" w:rsidR="005C79A9" w:rsidRPr="007E2715" w:rsidRDefault="005C79A9" w:rsidP="005C79A9">
      <w:pPr>
        <w:pStyle w:val="af3"/>
        <w:ind w:firstLine="709"/>
        <w:rPr>
          <w:rFonts w:cs="Times New Roman"/>
          <w:color w:val="000000" w:themeColor="text1"/>
          <w:sz w:val="28"/>
          <w:szCs w:val="28"/>
        </w:rPr>
      </w:pPr>
      <w:r w:rsidRPr="007E2715">
        <w:rPr>
          <w:rFonts w:cs="Times New Roman"/>
          <w:color w:val="000000" w:themeColor="text1"/>
          <w:sz w:val="28"/>
          <w:szCs w:val="28"/>
        </w:rPr>
        <w:t>а) пункт 5 дополнить словами «,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 xml:space="preserve"> «</w:t>
      </w:r>
      <w:r w:rsidRPr="007E2715">
        <w:rPr>
          <w:rFonts w:cs="Times New Roman"/>
          <w:color w:val="000000" w:themeColor="text1"/>
          <w:sz w:val="28"/>
          <w:szCs w:val="28"/>
        </w:rPr>
        <w:t>суммы НДС чека</w:t>
      </w:r>
      <w:r w:rsidRPr="007E2715">
        <w:rPr>
          <w:rFonts w:eastAsia="Calibri" w:cs="Times New Roman"/>
          <w:color w:val="000000" w:themeColor="text1"/>
          <w:sz w:val="28"/>
          <w:szCs w:val="28"/>
        </w:rPr>
        <w:t>»</w:t>
      </w:r>
      <w:r w:rsidRPr="007E2715">
        <w:rPr>
          <w:rFonts w:cs="Times New Roman"/>
          <w:color w:val="000000" w:themeColor="text1"/>
          <w:sz w:val="28"/>
          <w:szCs w:val="28"/>
        </w:rPr>
        <w:t xml:space="preserve"> (тег 1115). В случае если кассовый чек содержит в своем составе сведения о сумме НДС только в составе реквизита «суммы НДС чека» (тег 1115), в кассовый чек должен включаться реквизит «сумма расчета по чеку с НДС по ставке 0%» (тег 1104) со значением, равным нулю, который не должен включаться в печатную форму кассового чека.»;</w:t>
      </w:r>
    </w:p>
    <w:p w14:paraId="7C597C84" w14:textId="77777777" w:rsidR="005C79A9" w:rsidRPr="007E2715" w:rsidRDefault="005C79A9" w:rsidP="005C79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2715">
        <w:rPr>
          <w:color w:val="000000" w:themeColor="text1"/>
          <w:sz w:val="28"/>
          <w:szCs w:val="28"/>
        </w:rPr>
        <w:t xml:space="preserve">б) в пункте 19 после слов «(тег 1107)» дополнить словами </w:t>
      </w:r>
      <w:r>
        <w:rPr>
          <w:color w:val="000000" w:themeColor="text1"/>
          <w:sz w:val="28"/>
          <w:szCs w:val="28"/>
        </w:rPr>
        <w:t>«, «суммы НДС чека» (тег 1115)».</w:t>
      </w:r>
    </w:p>
    <w:p w14:paraId="100AD6B5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eastAsia="Calibri" w:cs="Times New Roman"/>
          <w:color w:val="000000" w:themeColor="text1"/>
          <w:sz w:val="28"/>
          <w:szCs w:val="28"/>
        </w:rPr>
        <w:t>19</w:t>
      </w:r>
      <w:r w:rsidRPr="007E2715">
        <w:rPr>
          <w:rFonts w:eastAsia="Calibri" w:cs="Times New Roman"/>
          <w:sz w:val="28"/>
          <w:szCs w:val="28"/>
        </w:rPr>
        <w:t xml:space="preserve">. </w:t>
      </w:r>
      <w:r w:rsidRPr="007E2715">
        <w:rPr>
          <w:rFonts w:cs="Times New Roman"/>
          <w:sz w:val="28"/>
          <w:szCs w:val="28"/>
        </w:rPr>
        <w:t xml:space="preserve">В таблицах 146 и 147 после строки «сумма НДС чека по </w:t>
      </w:r>
      <w:proofErr w:type="spellStart"/>
      <w:r w:rsidRPr="007E2715">
        <w:rPr>
          <w:rFonts w:cs="Times New Roman"/>
          <w:sz w:val="28"/>
          <w:szCs w:val="28"/>
        </w:rPr>
        <w:t>расч</w:t>
      </w:r>
      <w:proofErr w:type="spellEnd"/>
      <w:r w:rsidRPr="007E2715">
        <w:rPr>
          <w:rFonts w:cs="Times New Roman"/>
          <w:sz w:val="28"/>
          <w:szCs w:val="28"/>
        </w:rPr>
        <w:t>. ставке 10/110» дополнить строкой следующего содержания:</w:t>
      </w:r>
    </w:p>
    <w:p w14:paraId="0ADB8FE2" w14:textId="77777777" w:rsidR="005C79A9" w:rsidRPr="007E2715" w:rsidRDefault="005C79A9" w:rsidP="005C79A9">
      <w:pPr>
        <w:pStyle w:val="af3"/>
        <w:ind w:firstLine="709"/>
        <w:rPr>
          <w:rFonts w:cs="Times New Roman"/>
          <w:sz w:val="28"/>
          <w:szCs w:val="28"/>
        </w:rPr>
      </w:pPr>
      <w:r w:rsidRPr="007E2715">
        <w:rPr>
          <w:rFonts w:cs="Times New Roman"/>
          <w:sz w:val="28"/>
          <w:szCs w:val="28"/>
        </w:rPr>
        <w:t>«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964"/>
        <w:gridCol w:w="964"/>
        <w:gridCol w:w="790"/>
        <w:gridCol w:w="4256"/>
      </w:tblGrid>
      <w:tr w:rsidR="005C79A9" w:rsidRPr="007E2715" w14:paraId="7175A439" w14:textId="77777777" w:rsidTr="008D5C02">
        <w:tc>
          <w:tcPr>
            <w:tcW w:w="3231" w:type="dxa"/>
          </w:tcPr>
          <w:p w14:paraId="242B986F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суммы НДС чека</w:t>
            </w:r>
          </w:p>
        </w:tc>
        <w:tc>
          <w:tcPr>
            <w:tcW w:w="964" w:type="dxa"/>
          </w:tcPr>
          <w:p w14:paraId="3783B12B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1115</w:t>
            </w:r>
          </w:p>
        </w:tc>
        <w:tc>
          <w:tcPr>
            <w:tcW w:w="964" w:type="dxa"/>
          </w:tcPr>
          <w:p w14:paraId="5230861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14:paraId="2A95783A" w14:textId="77777777" w:rsidR="005C79A9" w:rsidRPr="007E2715" w:rsidRDefault="005C79A9" w:rsidP="008D5C02">
            <w:pPr>
              <w:pStyle w:val="af3"/>
              <w:ind w:firstLine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4256" w:type="dxa"/>
          </w:tcPr>
          <w:p w14:paraId="4332084F" w14:textId="77777777" w:rsidR="005C79A9" w:rsidRPr="007E2715" w:rsidRDefault="005C79A9" w:rsidP="008D5C02">
            <w:pPr>
              <w:pStyle w:val="af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E2715">
              <w:rPr>
                <w:rFonts w:cs="Times New Roman"/>
                <w:color w:val="000000" w:themeColor="text1"/>
                <w:sz w:val="28"/>
                <w:szCs w:val="28"/>
              </w:rPr>
              <w:t>См. таблицу 11.2</w:t>
            </w:r>
          </w:p>
        </w:tc>
      </w:tr>
    </w:tbl>
    <w:p w14:paraId="492A23A1" w14:textId="77777777" w:rsidR="005C79A9" w:rsidRPr="00B91C93" w:rsidRDefault="005C79A9" w:rsidP="005C79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E2715">
        <w:rPr>
          <w:rFonts w:ascii="Times New Roman" w:eastAsia="Calibri" w:hAnsi="Times New Roman" w:cs="Times New Roman"/>
          <w:sz w:val="28"/>
        </w:rPr>
        <w:t>».</w:t>
      </w:r>
    </w:p>
    <w:p w14:paraId="70A5BA51" w14:textId="77777777" w:rsidR="005C79A9" w:rsidRDefault="005C79A9" w:rsidP="005C79A9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702E700C" w14:textId="77777777" w:rsidR="004C25A6" w:rsidRDefault="004C25A6" w:rsidP="00A97D46">
      <w:pPr>
        <w:rPr>
          <w:b/>
          <w:sz w:val="24"/>
        </w:rPr>
      </w:pPr>
    </w:p>
    <w:sectPr w:rsidR="004C25A6" w:rsidSect="000B1B7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0651" w14:textId="77777777" w:rsidR="00072C33" w:rsidRDefault="00072C33">
      <w:r>
        <w:separator/>
      </w:r>
    </w:p>
  </w:endnote>
  <w:endnote w:type="continuationSeparator" w:id="0">
    <w:p w14:paraId="5B551EFE" w14:textId="77777777" w:rsidR="00072C33" w:rsidRDefault="0007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F008" w14:textId="77777777" w:rsidR="00072C33" w:rsidRDefault="00072C33">
      <w:r>
        <w:separator/>
      </w:r>
    </w:p>
  </w:footnote>
  <w:footnote w:type="continuationSeparator" w:id="0">
    <w:p w14:paraId="72F5D261" w14:textId="77777777" w:rsidR="00072C33" w:rsidRDefault="0007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091995"/>
      <w:docPartObj>
        <w:docPartGallery w:val="Page Numbers (Top of Page)"/>
        <w:docPartUnique/>
      </w:docPartObj>
    </w:sdtPr>
    <w:sdtEndPr/>
    <w:sdtContent>
      <w:p w14:paraId="20E9A5AC" w14:textId="77777777" w:rsidR="00DE3686" w:rsidRDefault="00B861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93">
          <w:rPr>
            <w:noProof/>
          </w:rPr>
          <w:t>5</w:t>
        </w:r>
        <w:r>
          <w:fldChar w:fldCharType="end"/>
        </w:r>
      </w:p>
    </w:sdtContent>
  </w:sdt>
  <w:p w14:paraId="3E856EDB" w14:textId="77777777" w:rsidR="00DE3686" w:rsidRDefault="00072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A381C1C"/>
    <w:multiLevelType w:val="hybridMultilevel"/>
    <w:tmpl w:val="2C503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1E2E1460"/>
    <w:multiLevelType w:val="hybridMultilevel"/>
    <w:tmpl w:val="A1BA0812"/>
    <w:lvl w:ilvl="0" w:tplc="371E07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6730A"/>
    <w:multiLevelType w:val="hybridMultilevel"/>
    <w:tmpl w:val="3750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2C37ED5"/>
    <w:multiLevelType w:val="hybridMultilevel"/>
    <w:tmpl w:val="AF3281B2"/>
    <w:lvl w:ilvl="0" w:tplc="E49277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9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4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1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5"/>
  </w:num>
  <w:num w:numId="11">
    <w:abstractNumId w:val="32"/>
  </w:num>
  <w:num w:numId="12">
    <w:abstractNumId w:val="18"/>
  </w:num>
  <w:num w:numId="13">
    <w:abstractNumId w:val="4"/>
  </w:num>
  <w:num w:numId="14">
    <w:abstractNumId w:val="38"/>
  </w:num>
  <w:num w:numId="15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6"/>
  </w:num>
  <w:num w:numId="17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8"/>
  </w:num>
  <w:num w:numId="21">
    <w:abstractNumId w:val="29"/>
  </w:num>
  <w:num w:numId="22">
    <w:abstractNumId w:val="5"/>
  </w:num>
  <w:num w:numId="23">
    <w:abstractNumId w:val="20"/>
  </w:num>
  <w:num w:numId="24">
    <w:abstractNumId w:val="34"/>
  </w:num>
  <w:num w:numId="25">
    <w:abstractNumId w:val="37"/>
  </w:num>
  <w:num w:numId="26">
    <w:abstractNumId w:val="17"/>
  </w:num>
  <w:num w:numId="27">
    <w:abstractNumId w:val="13"/>
  </w:num>
  <w:num w:numId="28">
    <w:abstractNumId w:val="30"/>
  </w:num>
  <w:num w:numId="29">
    <w:abstractNumId w:val="3"/>
  </w:num>
  <w:num w:numId="30">
    <w:abstractNumId w:val="21"/>
  </w:num>
  <w:num w:numId="31">
    <w:abstractNumId w:val="33"/>
  </w:num>
  <w:num w:numId="32">
    <w:abstractNumId w:val="19"/>
  </w:num>
  <w:num w:numId="33">
    <w:abstractNumId w:val="23"/>
  </w:num>
  <w:num w:numId="34">
    <w:abstractNumId w:val="35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27"/>
  </w:num>
  <w:num w:numId="41">
    <w:abstractNumId w:val="7"/>
  </w:num>
  <w:num w:numId="42">
    <w:abstractNumId w:val="9"/>
  </w:num>
  <w:num w:numId="43">
    <w:abstractNumId w:val="10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20ED1"/>
    <w:rsid w:val="00025EC4"/>
    <w:rsid w:val="00026E4E"/>
    <w:rsid w:val="00027522"/>
    <w:rsid w:val="00041BC4"/>
    <w:rsid w:val="00042E1F"/>
    <w:rsid w:val="000459F7"/>
    <w:rsid w:val="000467E5"/>
    <w:rsid w:val="000621A0"/>
    <w:rsid w:val="00062AD8"/>
    <w:rsid w:val="00072C33"/>
    <w:rsid w:val="000847CA"/>
    <w:rsid w:val="00085C1E"/>
    <w:rsid w:val="000A45E4"/>
    <w:rsid w:val="000B0C75"/>
    <w:rsid w:val="000B1C93"/>
    <w:rsid w:val="000B2903"/>
    <w:rsid w:val="000B3CED"/>
    <w:rsid w:val="000B6821"/>
    <w:rsid w:val="000C38AF"/>
    <w:rsid w:val="000C3DD6"/>
    <w:rsid w:val="000D6D21"/>
    <w:rsid w:val="000F6285"/>
    <w:rsid w:val="00101159"/>
    <w:rsid w:val="00102006"/>
    <w:rsid w:val="00103094"/>
    <w:rsid w:val="00114FFE"/>
    <w:rsid w:val="00122EC7"/>
    <w:rsid w:val="00125C34"/>
    <w:rsid w:val="00127E43"/>
    <w:rsid w:val="001302C3"/>
    <w:rsid w:val="00131B44"/>
    <w:rsid w:val="00141FFD"/>
    <w:rsid w:val="00151C53"/>
    <w:rsid w:val="0015261C"/>
    <w:rsid w:val="0015432C"/>
    <w:rsid w:val="00155B61"/>
    <w:rsid w:val="001617E4"/>
    <w:rsid w:val="00161EC2"/>
    <w:rsid w:val="00163146"/>
    <w:rsid w:val="00164553"/>
    <w:rsid w:val="00165A6C"/>
    <w:rsid w:val="00174329"/>
    <w:rsid w:val="0019041B"/>
    <w:rsid w:val="00190F73"/>
    <w:rsid w:val="00191CDF"/>
    <w:rsid w:val="001A549E"/>
    <w:rsid w:val="001A661D"/>
    <w:rsid w:val="001B0BC6"/>
    <w:rsid w:val="001B6F19"/>
    <w:rsid w:val="001C6407"/>
    <w:rsid w:val="001E3F1C"/>
    <w:rsid w:val="001E573D"/>
    <w:rsid w:val="001E60E0"/>
    <w:rsid w:val="001F18BD"/>
    <w:rsid w:val="00206BBC"/>
    <w:rsid w:val="002147DE"/>
    <w:rsid w:val="00221855"/>
    <w:rsid w:val="0022768C"/>
    <w:rsid w:val="00234A3D"/>
    <w:rsid w:val="002431DF"/>
    <w:rsid w:val="00251892"/>
    <w:rsid w:val="00255E15"/>
    <w:rsid w:val="0026657F"/>
    <w:rsid w:val="00272C24"/>
    <w:rsid w:val="00277B9C"/>
    <w:rsid w:val="002829F0"/>
    <w:rsid w:val="00282C74"/>
    <w:rsid w:val="002836DF"/>
    <w:rsid w:val="0029374B"/>
    <w:rsid w:val="002A094C"/>
    <w:rsid w:val="002A0C75"/>
    <w:rsid w:val="002B0E51"/>
    <w:rsid w:val="002B22EB"/>
    <w:rsid w:val="002E6054"/>
    <w:rsid w:val="002F0106"/>
    <w:rsid w:val="002F5CD3"/>
    <w:rsid w:val="00301158"/>
    <w:rsid w:val="00303FA8"/>
    <w:rsid w:val="003126D4"/>
    <w:rsid w:val="00313300"/>
    <w:rsid w:val="00314062"/>
    <w:rsid w:val="00317F04"/>
    <w:rsid w:val="00323919"/>
    <w:rsid w:val="0032555D"/>
    <w:rsid w:val="003309E3"/>
    <w:rsid w:val="0033136D"/>
    <w:rsid w:val="00332ECE"/>
    <w:rsid w:val="00336EE7"/>
    <w:rsid w:val="00337A80"/>
    <w:rsid w:val="00363862"/>
    <w:rsid w:val="0036415F"/>
    <w:rsid w:val="00365CEA"/>
    <w:rsid w:val="003661CA"/>
    <w:rsid w:val="0037113B"/>
    <w:rsid w:val="003733D0"/>
    <w:rsid w:val="00376768"/>
    <w:rsid w:val="00377C90"/>
    <w:rsid w:val="0038635D"/>
    <w:rsid w:val="00386B67"/>
    <w:rsid w:val="00396E4D"/>
    <w:rsid w:val="003A6F1F"/>
    <w:rsid w:val="003B1AC0"/>
    <w:rsid w:val="003D163F"/>
    <w:rsid w:val="003E027C"/>
    <w:rsid w:val="003E4692"/>
    <w:rsid w:val="003E4C94"/>
    <w:rsid w:val="003E589A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1D10"/>
    <w:rsid w:val="00432B38"/>
    <w:rsid w:val="00436EE1"/>
    <w:rsid w:val="00437C7F"/>
    <w:rsid w:val="00445DCC"/>
    <w:rsid w:val="004465D4"/>
    <w:rsid w:val="004532CC"/>
    <w:rsid w:val="00454E05"/>
    <w:rsid w:val="004710AC"/>
    <w:rsid w:val="004726C8"/>
    <w:rsid w:val="0047286F"/>
    <w:rsid w:val="00473821"/>
    <w:rsid w:val="00473E95"/>
    <w:rsid w:val="00490F7B"/>
    <w:rsid w:val="004916C5"/>
    <w:rsid w:val="004A13C6"/>
    <w:rsid w:val="004A6F69"/>
    <w:rsid w:val="004C25A6"/>
    <w:rsid w:val="004C28A7"/>
    <w:rsid w:val="004C5685"/>
    <w:rsid w:val="004D1B2E"/>
    <w:rsid w:val="004D7943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6F99"/>
    <w:rsid w:val="005C79A9"/>
    <w:rsid w:val="005D04A7"/>
    <w:rsid w:val="005E455D"/>
    <w:rsid w:val="005E71C4"/>
    <w:rsid w:val="005F02AF"/>
    <w:rsid w:val="005F3920"/>
    <w:rsid w:val="005F5A26"/>
    <w:rsid w:val="00602522"/>
    <w:rsid w:val="006146BB"/>
    <w:rsid w:val="00631D96"/>
    <w:rsid w:val="00634FD4"/>
    <w:rsid w:val="00637B2D"/>
    <w:rsid w:val="00640AA7"/>
    <w:rsid w:val="006512A0"/>
    <w:rsid w:val="00655328"/>
    <w:rsid w:val="00661B79"/>
    <w:rsid w:val="00662106"/>
    <w:rsid w:val="00662AE1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0CAD"/>
    <w:rsid w:val="006B5BC8"/>
    <w:rsid w:val="006B7FF3"/>
    <w:rsid w:val="006D0C6B"/>
    <w:rsid w:val="006D3CED"/>
    <w:rsid w:val="006D763C"/>
    <w:rsid w:val="006F1F77"/>
    <w:rsid w:val="006F457E"/>
    <w:rsid w:val="006F7D1C"/>
    <w:rsid w:val="00702FCA"/>
    <w:rsid w:val="00704B3A"/>
    <w:rsid w:val="0070570F"/>
    <w:rsid w:val="00707B98"/>
    <w:rsid w:val="007133B9"/>
    <w:rsid w:val="00727706"/>
    <w:rsid w:val="00730768"/>
    <w:rsid w:val="00734F18"/>
    <w:rsid w:val="00735258"/>
    <w:rsid w:val="0074195C"/>
    <w:rsid w:val="00751D49"/>
    <w:rsid w:val="007521B8"/>
    <w:rsid w:val="007555D8"/>
    <w:rsid w:val="007561AB"/>
    <w:rsid w:val="00757588"/>
    <w:rsid w:val="00760A5A"/>
    <w:rsid w:val="00761279"/>
    <w:rsid w:val="00763739"/>
    <w:rsid w:val="00764063"/>
    <w:rsid w:val="00766B9B"/>
    <w:rsid w:val="007716D2"/>
    <w:rsid w:val="00771CDB"/>
    <w:rsid w:val="00772594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7E6B11"/>
    <w:rsid w:val="00803B5E"/>
    <w:rsid w:val="0081085F"/>
    <w:rsid w:val="00813C1A"/>
    <w:rsid w:val="008161A6"/>
    <w:rsid w:val="00816C05"/>
    <w:rsid w:val="00821F3D"/>
    <w:rsid w:val="008258B7"/>
    <w:rsid w:val="008354DD"/>
    <w:rsid w:val="00836714"/>
    <w:rsid w:val="00843484"/>
    <w:rsid w:val="00844421"/>
    <w:rsid w:val="00850875"/>
    <w:rsid w:val="00856D8F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33E"/>
    <w:rsid w:val="008D037F"/>
    <w:rsid w:val="008E6480"/>
    <w:rsid w:val="008F3526"/>
    <w:rsid w:val="008F4E2C"/>
    <w:rsid w:val="00904505"/>
    <w:rsid w:val="00914AC4"/>
    <w:rsid w:val="00917136"/>
    <w:rsid w:val="0093215E"/>
    <w:rsid w:val="00950A7D"/>
    <w:rsid w:val="0095176F"/>
    <w:rsid w:val="00951E96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184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3F49"/>
    <w:rsid w:val="00A569F4"/>
    <w:rsid w:val="00A616C0"/>
    <w:rsid w:val="00A61FC1"/>
    <w:rsid w:val="00A64598"/>
    <w:rsid w:val="00A65CBF"/>
    <w:rsid w:val="00A7082F"/>
    <w:rsid w:val="00A71069"/>
    <w:rsid w:val="00A72BAF"/>
    <w:rsid w:val="00A8427C"/>
    <w:rsid w:val="00A87DDF"/>
    <w:rsid w:val="00A95D5D"/>
    <w:rsid w:val="00A960BE"/>
    <w:rsid w:val="00A97D46"/>
    <w:rsid w:val="00AB7794"/>
    <w:rsid w:val="00AC1138"/>
    <w:rsid w:val="00AD54BA"/>
    <w:rsid w:val="00AE2B49"/>
    <w:rsid w:val="00AF0594"/>
    <w:rsid w:val="00AF4DF6"/>
    <w:rsid w:val="00AF5E1D"/>
    <w:rsid w:val="00B00AFE"/>
    <w:rsid w:val="00B0408F"/>
    <w:rsid w:val="00B077DF"/>
    <w:rsid w:val="00B152C0"/>
    <w:rsid w:val="00B24699"/>
    <w:rsid w:val="00B3107E"/>
    <w:rsid w:val="00B358C9"/>
    <w:rsid w:val="00B365F7"/>
    <w:rsid w:val="00B37179"/>
    <w:rsid w:val="00B37A9A"/>
    <w:rsid w:val="00B64DB3"/>
    <w:rsid w:val="00B65053"/>
    <w:rsid w:val="00B65847"/>
    <w:rsid w:val="00B756F5"/>
    <w:rsid w:val="00B81347"/>
    <w:rsid w:val="00B82C72"/>
    <w:rsid w:val="00B85F97"/>
    <w:rsid w:val="00B861A2"/>
    <w:rsid w:val="00B97893"/>
    <w:rsid w:val="00BB518E"/>
    <w:rsid w:val="00BC5E05"/>
    <w:rsid w:val="00BC6769"/>
    <w:rsid w:val="00BF4B92"/>
    <w:rsid w:val="00C02CB0"/>
    <w:rsid w:val="00C10D90"/>
    <w:rsid w:val="00C14C72"/>
    <w:rsid w:val="00C17F39"/>
    <w:rsid w:val="00C46290"/>
    <w:rsid w:val="00C47415"/>
    <w:rsid w:val="00C5244A"/>
    <w:rsid w:val="00C5349D"/>
    <w:rsid w:val="00C61604"/>
    <w:rsid w:val="00C62259"/>
    <w:rsid w:val="00C81259"/>
    <w:rsid w:val="00C82543"/>
    <w:rsid w:val="00C84B9D"/>
    <w:rsid w:val="00CA4DF2"/>
    <w:rsid w:val="00CB6D7B"/>
    <w:rsid w:val="00CD1FE4"/>
    <w:rsid w:val="00CE1E5B"/>
    <w:rsid w:val="00CF7C59"/>
    <w:rsid w:val="00CF7F07"/>
    <w:rsid w:val="00D05D9B"/>
    <w:rsid w:val="00D1744D"/>
    <w:rsid w:val="00D317EF"/>
    <w:rsid w:val="00D37E03"/>
    <w:rsid w:val="00D567A9"/>
    <w:rsid w:val="00D64D14"/>
    <w:rsid w:val="00D67A45"/>
    <w:rsid w:val="00D745E3"/>
    <w:rsid w:val="00D81A6B"/>
    <w:rsid w:val="00DA035D"/>
    <w:rsid w:val="00DB319C"/>
    <w:rsid w:val="00DB4040"/>
    <w:rsid w:val="00DC67A8"/>
    <w:rsid w:val="00DC7A16"/>
    <w:rsid w:val="00DF08F6"/>
    <w:rsid w:val="00DF1916"/>
    <w:rsid w:val="00DF1D34"/>
    <w:rsid w:val="00E05EBC"/>
    <w:rsid w:val="00E064FF"/>
    <w:rsid w:val="00E107CB"/>
    <w:rsid w:val="00E22E29"/>
    <w:rsid w:val="00E234D6"/>
    <w:rsid w:val="00E34B65"/>
    <w:rsid w:val="00E428AE"/>
    <w:rsid w:val="00E42D16"/>
    <w:rsid w:val="00E43917"/>
    <w:rsid w:val="00E64716"/>
    <w:rsid w:val="00E6481A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078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973F7"/>
    <w:rsid w:val="00FA74FE"/>
    <w:rsid w:val="00FB5CEB"/>
    <w:rsid w:val="00FC7E9B"/>
    <w:rsid w:val="00FD3B78"/>
    <w:rsid w:val="00FD65F8"/>
    <w:rsid w:val="00FE09BE"/>
    <w:rsid w:val="00FE3B7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C4783"/>
  <w15:chartTrackingRefBased/>
  <w15:docId w15:val="{5AFAE9B6-1C9C-4588-AABC-4FB61F4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5C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4C2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E22E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basedOn w:val="a0"/>
    <w:rsid w:val="00103094"/>
    <w:rPr>
      <w:sz w:val="16"/>
      <w:szCs w:val="16"/>
    </w:rPr>
  </w:style>
  <w:style w:type="paragraph" w:styleId="ae">
    <w:name w:val="annotation text"/>
    <w:basedOn w:val="a"/>
    <w:link w:val="af"/>
    <w:rsid w:val="00103094"/>
    <w:rPr>
      <w:sz w:val="20"/>
    </w:rPr>
  </w:style>
  <w:style w:type="character" w:customStyle="1" w:styleId="af">
    <w:name w:val="Текст примечания Знак"/>
    <w:basedOn w:val="a0"/>
    <w:link w:val="ae"/>
    <w:rsid w:val="00103094"/>
    <w:rPr>
      <w:snapToGrid w:val="0"/>
    </w:rPr>
  </w:style>
  <w:style w:type="paragraph" w:styleId="af0">
    <w:name w:val="annotation subject"/>
    <w:basedOn w:val="ae"/>
    <w:next w:val="ae"/>
    <w:link w:val="af1"/>
    <w:rsid w:val="00103094"/>
    <w:rPr>
      <w:b/>
      <w:bCs/>
    </w:rPr>
  </w:style>
  <w:style w:type="character" w:customStyle="1" w:styleId="af1">
    <w:name w:val="Тема примечания Знак"/>
    <w:basedOn w:val="af"/>
    <w:link w:val="af0"/>
    <w:rsid w:val="00103094"/>
    <w:rPr>
      <w:b/>
      <w:bCs/>
      <w:snapToGrid w:val="0"/>
    </w:rPr>
  </w:style>
  <w:style w:type="character" w:customStyle="1" w:styleId="10">
    <w:name w:val="Заголовок 1 Знак"/>
    <w:basedOn w:val="a0"/>
    <w:link w:val="1"/>
    <w:rsid w:val="005C79A9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5C79A9"/>
    <w:pPr>
      <w:spacing w:after="160" w:line="25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5C79A9"/>
    <w:rPr>
      <w:sz w:val="28"/>
      <w:szCs w:val="24"/>
    </w:rPr>
  </w:style>
  <w:style w:type="paragraph" w:customStyle="1" w:styleId="af3">
    <w:name w:val="Нормальный"/>
    <w:basedOn w:val="a"/>
    <w:rsid w:val="005C79A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snapToGrid/>
      <w:kern w:val="3"/>
      <w:sz w:val="24"/>
      <w:szCs w:val="22"/>
    </w:rPr>
  </w:style>
  <w:style w:type="paragraph" w:customStyle="1" w:styleId="af4">
    <w:name w:val="Прижатый влево"/>
    <w:basedOn w:val="a"/>
    <w:rsid w:val="005C79A9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snapToGrid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Костров Дмитрий Александрович</cp:lastModifiedBy>
  <cp:revision>6</cp:revision>
  <cp:lastPrinted>2022-06-02T06:51:00Z</cp:lastPrinted>
  <dcterms:created xsi:type="dcterms:W3CDTF">2025-06-06T07:24:00Z</dcterms:created>
  <dcterms:modified xsi:type="dcterms:W3CDTF">2025-06-27T11:52:00Z</dcterms:modified>
</cp:coreProperties>
</file>