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312" w:type="dxa"/>
        <w:tblLayout w:type="fixed"/>
        <w:tblLook w:val="0000" w:firstRow="0" w:lastRow="0" w:firstColumn="0" w:lastColumn="0" w:noHBand="0" w:noVBand="0"/>
      </w:tblPr>
      <w:tblGrid>
        <w:gridCol w:w="3827"/>
      </w:tblGrid>
      <w:tr w:rsidR="00897650" w:rsidRPr="00B62F90" w14:paraId="1A25D347" w14:textId="77777777" w:rsidTr="00C24D67">
        <w:trPr>
          <w:trHeight w:val="284"/>
        </w:trPr>
        <w:tc>
          <w:tcPr>
            <w:tcW w:w="3827" w:type="dxa"/>
            <w:shd w:val="clear" w:color="auto" w:fill="auto"/>
          </w:tcPr>
          <w:p w14:paraId="00355C62" w14:textId="62C15CF3" w:rsidR="00897650" w:rsidRPr="00B62F90" w:rsidRDefault="00897650" w:rsidP="00C24D67">
            <w:pPr>
              <w:pStyle w:val="ad"/>
              <w:widowControl w:val="0"/>
              <w:spacing w:before="60" w:after="60"/>
              <w:ind w:left="-297" w:firstLine="297"/>
              <w:rPr>
                <w:szCs w:val="24"/>
                <w:lang w:val="en-US"/>
              </w:rPr>
            </w:pPr>
            <w:bookmarkStart w:id="0" w:name="_GoBack"/>
            <w:bookmarkEnd w:id="0"/>
            <w:r w:rsidRPr="00B62F90">
              <w:rPr>
                <w:szCs w:val="24"/>
              </w:rPr>
              <w:t xml:space="preserve">Приложение № </w:t>
            </w:r>
            <w:r w:rsidR="00724C3F" w:rsidRPr="00B62F90">
              <w:rPr>
                <w:szCs w:val="24"/>
              </w:rPr>
              <w:t>2</w:t>
            </w:r>
          </w:p>
        </w:tc>
      </w:tr>
      <w:tr w:rsidR="00897650" w:rsidRPr="00B62F90" w14:paraId="4AB91FD2" w14:textId="77777777" w:rsidTr="00C24D67">
        <w:trPr>
          <w:trHeight w:val="274"/>
        </w:trPr>
        <w:tc>
          <w:tcPr>
            <w:tcW w:w="3827" w:type="dxa"/>
            <w:shd w:val="clear" w:color="auto" w:fill="auto"/>
          </w:tcPr>
          <w:p w14:paraId="3826FCB3" w14:textId="77777777" w:rsidR="00897650" w:rsidRPr="00B62F90" w:rsidRDefault="00897650" w:rsidP="00C24D67">
            <w:pPr>
              <w:pStyle w:val="ad"/>
              <w:widowControl w:val="0"/>
              <w:spacing w:before="60" w:after="60"/>
              <w:ind w:firstLine="0"/>
              <w:rPr>
                <w:szCs w:val="24"/>
              </w:rPr>
            </w:pPr>
            <w:r w:rsidRPr="00B62F90">
              <w:rPr>
                <w:szCs w:val="24"/>
              </w:rPr>
              <w:t>к приказу ФНС России</w:t>
            </w:r>
          </w:p>
        </w:tc>
      </w:tr>
      <w:tr w:rsidR="00897650" w:rsidRPr="00B62F90" w14:paraId="08710F32" w14:textId="77777777" w:rsidTr="00C24D67">
        <w:tc>
          <w:tcPr>
            <w:tcW w:w="3827" w:type="dxa"/>
            <w:shd w:val="clear" w:color="auto" w:fill="auto"/>
          </w:tcPr>
          <w:p w14:paraId="3B06A191" w14:textId="365B8BF8" w:rsidR="00897650" w:rsidRPr="00B62F90" w:rsidRDefault="00897650" w:rsidP="00A41555">
            <w:pPr>
              <w:pStyle w:val="a9"/>
              <w:widowControl w:val="0"/>
              <w:spacing w:before="60" w:after="60"/>
              <w:ind w:firstLine="0"/>
            </w:pPr>
            <w:r w:rsidRPr="00B62F90">
              <w:t>от «</w:t>
            </w:r>
            <w:r w:rsidR="00A41555">
              <w:rPr>
                <w:lang w:val="en-US"/>
              </w:rPr>
              <w:t>_</w:t>
            </w:r>
            <w:r w:rsidR="00A41555" w:rsidRPr="00A41555">
              <w:rPr>
                <w:u w:val="single"/>
                <w:lang w:val="en-US"/>
              </w:rPr>
              <w:t>13</w:t>
            </w:r>
            <w:r w:rsidR="00A41555">
              <w:rPr>
                <w:u w:val="single"/>
                <w:lang w:val="en-US"/>
              </w:rPr>
              <w:t>_</w:t>
            </w:r>
            <w:r w:rsidRPr="00B62F90">
              <w:t>» ____</w:t>
            </w:r>
            <w:r w:rsidR="00A41555" w:rsidRPr="00A41555">
              <w:rPr>
                <w:u w:val="single"/>
                <w:lang w:val="en-US"/>
              </w:rPr>
              <w:t>08</w:t>
            </w:r>
            <w:r w:rsidRPr="00B62F90">
              <w:t xml:space="preserve">___ </w:t>
            </w:r>
            <w:r w:rsidR="00F51AD0" w:rsidRPr="00B62F90">
              <w:t xml:space="preserve">2025 </w:t>
            </w:r>
            <w:r w:rsidRPr="00B62F90">
              <w:t>г.</w:t>
            </w:r>
          </w:p>
        </w:tc>
      </w:tr>
      <w:tr w:rsidR="00897650" w:rsidRPr="00B62F90" w14:paraId="3B7EEEE8" w14:textId="77777777" w:rsidTr="00C24D67">
        <w:tc>
          <w:tcPr>
            <w:tcW w:w="3827" w:type="dxa"/>
            <w:shd w:val="clear" w:color="auto" w:fill="auto"/>
          </w:tcPr>
          <w:p w14:paraId="7460AAA2" w14:textId="7DC0510D" w:rsidR="00897650" w:rsidRPr="00A41555" w:rsidRDefault="00897650" w:rsidP="00A41555">
            <w:pPr>
              <w:pStyle w:val="ad"/>
              <w:widowControl w:val="0"/>
              <w:spacing w:before="60" w:after="60"/>
              <w:ind w:firstLine="0"/>
              <w:rPr>
                <w:szCs w:val="24"/>
                <w:lang w:val="en-US"/>
              </w:rPr>
            </w:pPr>
            <w:r w:rsidRPr="00B62F90">
              <w:rPr>
                <w:szCs w:val="24"/>
              </w:rPr>
              <w:t xml:space="preserve">№ </w:t>
            </w:r>
            <w:r w:rsidR="00A41555" w:rsidRPr="00A41555">
              <w:rPr>
                <w:szCs w:val="24"/>
                <w:u w:val="single"/>
              </w:rPr>
              <w:t>ЕД-7-26/717</w:t>
            </w:r>
            <w:r w:rsidR="00A41555" w:rsidRPr="00A41555">
              <w:rPr>
                <w:szCs w:val="24"/>
                <w:u w:val="single"/>
                <w:lang w:val="en-US"/>
              </w:rPr>
              <w:t>@</w:t>
            </w:r>
          </w:p>
        </w:tc>
      </w:tr>
    </w:tbl>
    <w:p w14:paraId="07BB62C5" w14:textId="7D65B89B" w:rsidR="00897650" w:rsidRPr="00B62F90" w:rsidRDefault="00897650" w:rsidP="00897650">
      <w:pPr>
        <w:ind w:left="397" w:right="397" w:firstLine="0"/>
        <w:jc w:val="center"/>
        <w:rPr>
          <w:b/>
          <w:sz w:val="28"/>
          <w:szCs w:val="32"/>
        </w:rPr>
      </w:pPr>
      <w:bookmarkStart w:id="1" w:name="_Toc95530594"/>
      <w:bookmarkStart w:id="2" w:name="_Toc95882978"/>
      <w:bookmarkStart w:id="3" w:name="_Toc95886766"/>
      <w:bookmarkStart w:id="4" w:name="_Toc95896093"/>
      <w:bookmarkStart w:id="5" w:name="_Toc96419573"/>
      <w:bookmarkStart w:id="6" w:name="OLE_LINK1"/>
      <w:bookmarkEnd w:id="1"/>
      <w:bookmarkEnd w:id="2"/>
      <w:bookmarkEnd w:id="3"/>
      <w:bookmarkEnd w:id="4"/>
      <w:bookmarkEnd w:id="5"/>
      <w:bookmarkEnd w:id="6"/>
    </w:p>
    <w:p w14:paraId="426815A8" w14:textId="2E13B7E8" w:rsidR="00563F3E" w:rsidRPr="00B62F90" w:rsidRDefault="00563F3E" w:rsidP="00897650">
      <w:pPr>
        <w:ind w:left="397" w:right="397" w:firstLine="0"/>
        <w:jc w:val="center"/>
        <w:rPr>
          <w:b/>
          <w:sz w:val="28"/>
          <w:szCs w:val="32"/>
        </w:rPr>
      </w:pPr>
    </w:p>
    <w:p w14:paraId="45830C02" w14:textId="77777777" w:rsidR="00563F3E" w:rsidRPr="00B62F90" w:rsidRDefault="00563F3E" w:rsidP="00897650">
      <w:pPr>
        <w:ind w:left="397" w:right="397" w:firstLine="0"/>
        <w:jc w:val="center"/>
        <w:rPr>
          <w:b/>
          <w:sz w:val="28"/>
          <w:szCs w:val="32"/>
        </w:rPr>
      </w:pPr>
    </w:p>
    <w:p w14:paraId="47CD07CE" w14:textId="77777777" w:rsidR="00A5572D" w:rsidRPr="00B62F90" w:rsidRDefault="00A5572D" w:rsidP="00A5572D">
      <w:pPr>
        <w:ind w:left="397" w:right="397" w:firstLine="0"/>
        <w:jc w:val="center"/>
        <w:rPr>
          <w:sz w:val="28"/>
        </w:rPr>
      </w:pPr>
      <w:r w:rsidRPr="00B62F90">
        <w:rPr>
          <w:b/>
          <w:sz w:val="28"/>
          <w:szCs w:val="32"/>
        </w:rPr>
        <w:t>Формат электронного единого транспортного документа,</w:t>
      </w:r>
      <w:r w:rsidRPr="00B62F90">
        <w:rPr>
          <w:sz w:val="28"/>
          <w:szCs w:val="26"/>
        </w:rPr>
        <w:t xml:space="preserve"> </w:t>
      </w:r>
    </w:p>
    <w:p w14:paraId="1FB14853" w14:textId="0A3ECBE1" w:rsidR="00A5572D" w:rsidRPr="00B62F90" w:rsidRDefault="00A5572D" w:rsidP="00A5572D">
      <w:pPr>
        <w:ind w:left="397" w:right="397" w:firstLine="0"/>
        <w:jc w:val="center"/>
        <w:rPr>
          <w:b/>
          <w:sz w:val="28"/>
          <w:szCs w:val="32"/>
        </w:rPr>
      </w:pPr>
      <w:r w:rsidRPr="00B62F90">
        <w:rPr>
          <w:b/>
          <w:sz w:val="28"/>
          <w:szCs w:val="32"/>
        </w:rPr>
        <w:t xml:space="preserve">подтверждающего заключение договора перевозки </w:t>
      </w:r>
      <w:r w:rsidR="00B752EC" w:rsidRPr="00B62F90">
        <w:rPr>
          <w:b/>
          <w:sz w:val="28"/>
          <w:szCs w:val="32"/>
        </w:rPr>
        <w:t>пассажира</w:t>
      </w:r>
      <w:r w:rsidRPr="00B62F90">
        <w:rPr>
          <w:b/>
          <w:sz w:val="28"/>
          <w:szCs w:val="32"/>
        </w:rPr>
        <w:t xml:space="preserve">, </w:t>
      </w:r>
    </w:p>
    <w:p w14:paraId="6F304D80" w14:textId="77777777" w:rsidR="00A5572D" w:rsidRPr="00B62F90" w:rsidRDefault="00A5572D" w:rsidP="00A5572D">
      <w:pPr>
        <w:ind w:left="397" w:right="397" w:firstLine="0"/>
        <w:jc w:val="center"/>
        <w:rPr>
          <w:b/>
          <w:sz w:val="28"/>
          <w:szCs w:val="32"/>
        </w:rPr>
      </w:pPr>
      <w:r w:rsidRPr="00B62F90">
        <w:rPr>
          <w:b/>
          <w:sz w:val="28"/>
          <w:szCs w:val="32"/>
        </w:rPr>
        <w:t>ручной клади, багажа, грузобагажа</w:t>
      </w:r>
    </w:p>
    <w:p w14:paraId="45C259C1" w14:textId="77777777" w:rsidR="00897650" w:rsidRPr="00B62F90" w:rsidRDefault="00897650" w:rsidP="00874216">
      <w:pPr>
        <w:pStyle w:val="12"/>
        <w:spacing w:before="840"/>
        <w:outlineLvl w:val="0"/>
      </w:pPr>
      <w:r w:rsidRPr="00B62F90">
        <w:rPr>
          <w:lang w:val="en-US"/>
        </w:rPr>
        <w:t>I</w:t>
      </w:r>
      <w:r w:rsidRPr="00B62F90">
        <w:t>. ОБЩИЕ СВЕДЕНИЯ</w:t>
      </w:r>
    </w:p>
    <w:p w14:paraId="029E99E1" w14:textId="0CAC7FFA" w:rsidR="00691EC1" w:rsidRPr="00B62F90" w:rsidRDefault="00691EC1" w:rsidP="00691EC1">
      <w:pPr>
        <w:ind w:firstLine="567"/>
        <w:rPr>
          <w:sz w:val="28"/>
          <w:szCs w:val="28"/>
        </w:rPr>
      </w:pPr>
      <w:r w:rsidRPr="00B62F90">
        <w:rPr>
          <w:sz w:val="28"/>
          <w:szCs w:val="28"/>
        </w:rPr>
        <w:t>1. Настоящий формат описывает требования к XML-файлу (далее – файл обмена) передачи по телекоммуникационным каналам связи электронного единого транспортного документа</w:t>
      </w:r>
      <w:r w:rsidR="009E3B75" w:rsidRPr="00B62F90">
        <w:rPr>
          <w:sz w:val="28"/>
          <w:szCs w:val="28"/>
        </w:rPr>
        <w:t>, подтверждающего заключение договора</w:t>
      </w:r>
      <w:r w:rsidR="009E3B75" w:rsidRPr="00B62F90" w:rsidDel="009E3B75">
        <w:rPr>
          <w:sz w:val="28"/>
          <w:szCs w:val="28"/>
        </w:rPr>
        <w:t xml:space="preserve"> </w:t>
      </w:r>
      <w:r w:rsidRPr="00B62F90">
        <w:rPr>
          <w:sz w:val="28"/>
          <w:szCs w:val="28"/>
        </w:rPr>
        <w:t>перевозки пассажира</w:t>
      </w:r>
      <w:r w:rsidR="00B752EC" w:rsidRPr="00B62F90">
        <w:rPr>
          <w:sz w:val="28"/>
          <w:szCs w:val="28"/>
        </w:rPr>
        <w:t>,</w:t>
      </w:r>
      <w:r w:rsidRPr="00B62F90">
        <w:rPr>
          <w:sz w:val="28"/>
          <w:szCs w:val="28"/>
        </w:rPr>
        <w:t xml:space="preserve"> ручной клади</w:t>
      </w:r>
      <w:r w:rsidR="00B752EC" w:rsidRPr="00B62F90">
        <w:rPr>
          <w:sz w:val="28"/>
          <w:szCs w:val="28"/>
        </w:rPr>
        <w:t xml:space="preserve">, </w:t>
      </w:r>
      <w:r w:rsidRPr="00B62F90">
        <w:rPr>
          <w:sz w:val="28"/>
          <w:szCs w:val="28"/>
        </w:rPr>
        <w:t>багажа, грузобагажа (далее – электронный единый транспортный документ перевозки пассажира</w:t>
      </w:r>
      <w:r w:rsidR="00B752EC" w:rsidRPr="00B62F90">
        <w:rPr>
          <w:sz w:val="28"/>
          <w:szCs w:val="28"/>
        </w:rPr>
        <w:t>,</w:t>
      </w:r>
      <w:r w:rsidRPr="00B62F90">
        <w:rPr>
          <w:sz w:val="28"/>
          <w:szCs w:val="28"/>
        </w:rPr>
        <w:t xml:space="preserve"> ручной клади</w:t>
      </w:r>
      <w:r w:rsidR="00B752EC" w:rsidRPr="00B62F90">
        <w:rPr>
          <w:sz w:val="28"/>
          <w:szCs w:val="28"/>
        </w:rPr>
        <w:t xml:space="preserve">, </w:t>
      </w:r>
      <w:r w:rsidRPr="00B62F90">
        <w:rPr>
          <w:sz w:val="28"/>
          <w:szCs w:val="28"/>
        </w:rPr>
        <w:t>багажа, грузобагажа).</w:t>
      </w:r>
    </w:p>
    <w:p w14:paraId="198206CF" w14:textId="08FF3DEF" w:rsidR="00691EC1" w:rsidRPr="00B62F90" w:rsidRDefault="00691EC1" w:rsidP="00691EC1">
      <w:pPr>
        <w:tabs>
          <w:tab w:val="left" w:pos="360"/>
        </w:tabs>
        <w:ind w:firstLine="567"/>
        <w:contextualSpacing/>
        <w:rPr>
          <w:rFonts w:eastAsiaTheme="minorEastAsia"/>
          <w:sz w:val="28"/>
          <w:szCs w:val="28"/>
          <w:lang w:eastAsia="en-US"/>
        </w:rPr>
      </w:pPr>
      <w:r w:rsidRPr="00B62F90">
        <w:rPr>
          <w:rFonts w:eastAsiaTheme="minorEastAsia"/>
          <w:sz w:val="28"/>
          <w:szCs w:val="28"/>
          <w:lang w:eastAsia="en-US"/>
        </w:rPr>
        <w:t xml:space="preserve">2. Электронный единый транспортный документ перевозки </w:t>
      </w:r>
      <w:r w:rsidRPr="00B62F90">
        <w:rPr>
          <w:rFonts w:eastAsiaTheme="minorEastAsia" w:cstheme="minorBidi"/>
          <w:sz w:val="28"/>
          <w:szCs w:val="28"/>
          <w:lang w:eastAsia="en-US"/>
        </w:rPr>
        <w:t>пассажира</w:t>
      </w:r>
      <w:r w:rsidR="00B752EC" w:rsidRPr="00B62F90">
        <w:rPr>
          <w:rFonts w:eastAsiaTheme="minorEastAsia" w:cstheme="minorBidi"/>
          <w:sz w:val="28"/>
          <w:szCs w:val="28"/>
          <w:lang w:eastAsia="en-US"/>
        </w:rPr>
        <w:t>,</w:t>
      </w:r>
      <w:r w:rsidRPr="00B62F90">
        <w:rPr>
          <w:rFonts w:eastAsiaTheme="minorEastAsia" w:cstheme="minorBidi"/>
          <w:sz w:val="28"/>
          <w:szCs w:val="28"/>
          <w:lang w:eastAsia="en-US"/>
        </w:rPr>
        <w:t xml:space="preserve"> ручной клади</w:t>
      </w:r>
      <w:r w:rsidR="00B752EC" w:rsidRPr="00B62F90">
        <w:rPr>
          <w:rFonts w:eastAsiaTheme="minorEastAsia" w:cstheme="minorBidi"/>
          <w:sz w:val="28"/>
          <w:szCs w:val="28"/>
          <w:lang w:eastAsia="en-US"/>
        </w:rPr>
        <w:t xml:space="preserve">, </w:t>
      </w:r>
      <w:r w:rsidRPr="00B62F90">
        <w:rPr>
          <w:rFonts w:eastAsiaTheme="minorEastAsia" w:cstheme="minorBidi"/>
          <w:sz w:val="28"/>
          <w:szCs w:val="28"/>
          <w:lang w:eastAsia="en-US"/>
        </w:rPr>
        <w:t xml:space="preserve">багажа, грузобагажа </w:t>
      </w:r>
      <w:r w:rsidRPr="00B62F90">
        <w:rPr>
          <w:rFonts w:eastAsiaTheme="minorEastAsia"/>
          <w:sz w:val="28"/>
          <w:szCs w:val="28"/>
          <w:lang w:eastAsia="en-US"/>
        </w:rPr>
        <w:t xml:space="preserve">состоит из файла обмена информации перевозчика о перевозке </w:t>
      </w:r>
      <w:r w:rsidRPr="00B62F90">
        <w:rPr>
          <w:rFonts w:eastAsiaTheme="minorEastAsia" w:cstheme="minorBidi"/>
          <w:sz w:val="28"/>
          <w:szCs w:val="28"/>
          <w:lang w:eastAsia="en-US"/>
        </w:rPr>
        <w:t>пассажира</w:t>
      </w:r>
      <w:r w:rsidR="00B752EC" w:rsidRPr="00B62F90">
        <w:rPr>
          <w:rFonts w:eastAsiaTheme="minorEastAsia" w:cstheme="minorBidi"/>
          <w:sz w:val="28"/>
          <w:szCs w:val="28"/>
          <w:lang w:eastAsia="en-US"/>
        </w:rPr>
        <w:t xml:space="preserve">, </w:t>
      </w:r>
      <w:r w:rsidRPr="00B62F90">
        <w:rPr>
          <w:rFonts w:eastAsiaTheme="minorEastAsia" w:cstheme="minorBidi"/>
          <w:sz w:val="28"/>
          <w:szCs w:val="28"/>
          <w:lang w:eastAsia="en-US"/>
        </w:rPr>
        <w:t>ручной клади</w:t>
      </w:r>
      <w:r w:rsidR="007A6BF7" w:rsidRPr="00B62F90">
        <w:rPr>
          <w:rFonts w:eastAsiaTheme="minorEastAsia" w:cstheme="minorBidi"/>
          <w:sz w:val="28"/>
          <w:szCs w:val="28"/>
          <w:lang w:eastAsia="en-US"/>
        </w:rPr>
        <w:t xml:space="preserve">, </w:t>
      </w:r>
      <w:r w:rsidRPr="00B62F90">
        <w:rPr>
          <w:rFonts w:eastAsiaTheme="minorEastAsia" w:cstheme="minorBidi"/>
          <w:sz w:val="28"/>
          <w:szCs w:val="28"/>
          <w:lang w:eastAsia="en-US"/>
        </w:rPr>
        <w:t>багажа, грузобагажа</w:t>
      </w:r>
      <w:r w:rsidRPr="00B62F90">
        <w:rPr>
          <w:rFonts w:eastAsiaTheme="minorEastAsia"/>
          <w:sz w:val="28"/>
          <w:szCs w:val="28"/>
          <w:lang w:eastAsia="en-US"/>
        </w:rPr>
        <w:t>, состоящей из сведений об участниках перевозки, полном маршруте перевозки пассажира</w:t>
      </w:r>
      <w:r w:rsidR="00B752EC" w:rsidRPr="00B62F90">
        <w:rPr>
          <w:rFonts w:eastAsiaTheme="minorEastAsia"/>
          <w:sz w:val="28"/>
          <w:szCs w:val="28"/>
          <w:lang w:eastAsia="en-US"/>
        </w:rPr>
        <w:t xml:space="preserve">, </w:t>
      </w:r>
      <w:r w:rsidRPr="00B62F90">
        <w:rPr>
          <w:rFonts w:eastAsiaTheme="minorEastAsia"/>
          <w:sz w:val="28"/>
          <w:szCs w:val="28"/>
          <w:lang w:eastAsia="en-US"/>
        </w:rPr>
        <w:t>ручной клади</w:t>
      </w:r>
      <w:r w:rsidR="00B752EC" w:rsidRPr="00B62F90">
        <w:rPr>
          <w:rFonts w:eastAsiaTheme="minorEastAsia"/>
          <w:sz w:val="28"/>
          <w:szCs w:val="28"/>
          <w:lang w:eastAsia="en-US"/>
        </w:rPr>
        <w:t xml:space="preserve">, </w:t>
      </w:r>
      <w:r w:rsidRPr="00B62F90">
        <w:rPr>
          <w:rFonts w:eastAsiaTheme="minorEastAsia"/>
          <w:sz w:val="28"/>
          <w:szCs w:val="28"/>
          <w:lang w:eastAsia="en-US"/>
        </w:rPr>
        <w:t>багажа, грузобагажа, о</w:t>
      </w:r>
      <w:r w:rsidR="00B752EC" w:rsidRPr="00B62F90">
        <w:rPr>
          <w:rFonts w:eastAsiaTheme="minorEastAsia"/>
          <w:sz w:val="28"/>
          <w:szCs w:val="28"/>
          <w:lang w:eastAsia="en-US"/>
        </w:rPr>
        <w:t>писании</w:t>
      </w:r>
      <w:r w:rsidRPr="00B62F90">
        <w:rPr>
          <w:rFonts w:eastAsiaTheme="minorEastAsia"/>
          <w:sz w:val="28"/>
          <w:szCs w:val="28"/>
          <w:lang w:eastAsia="en-US"/>
        </w:rPr>
        <w:t xml:space="preserve"> ручной клади</w:t>
      </w:r>
      <w:r w:rsidR="00B752EC" w:rsidRPr="00B62F90">
        <w:rPr>
          <w:rFonts w:eastAsiaTheme="minorEastAsia"/>
          <w:sz w:val="28"/>
          <w:szCs w:val="28"/>
          <w:lang w:eastAsia="en-US"/>
        </w:rPr>
        <w:t xml:space="preserve">, </w:t>
      </w:r>
      <w:r w:rsidRPr="00B62F90">
        <w:rPr>
          <w:rFonts w:eastAsiaTheme="minorEastAsia"/>
          <w:sz w:val="28"/>
          <w:szCs w:val="28"/>
          <w:lang w:eastAsia="en-US"/>
        </w:rPr>
        <w:t>багаж</w:t>
      </w:r>
      <w:r w:rsidR="00B752EC" w:rsidRPr="00B62F90">
        <w:rPr>
          <w:rFonts w:eastAsiaTheme="minorEastAsia"/>
          <w:sz w:val="28"/>
          <w:szCs w:val="28"/>
          <w:lang w:eastAsia="en-US"/>
        </w:rPr>
        <w:t>а</w:t>
      </w:r>
      <w:r w:rsidRPr="00B62F90">
        <w:rPr>
          <w:rFonts w:eastAsiaTheme="minorEastAsia"/>
          <w:sz w:val="28"/>
          <w:szCs w:val="28"/>
          <w:lang w:eastAsia="en-US"/>
        </w:rPr>
        <w:t>, грузобагаж</w:t>
      </w:r>
      <w:r w:rsidR="00B752EC" w:rsidRPr="00B62F90">
        <w:rPr>
          <w:rFonts w:eastAsiaTheme="minorEastAsia"/>
          <w:sz w:val="28"/>
          <w:szCs w:val="28"/>
          <w:lang w:eastAsia="en-US"/>
        </w:rPr>
        <w:t>а</w:t>
      </w:r>
      <w:r w:rsidRPr="00B62F90">
        <w:rPr>
          <w:rFonts w:eastAsiaTheme="minorEastAsia"/>
          <w:sz w:val="28"/>
          <w:szCs w:val="28"/>
          <w:lang w:eastAsia="en-US"/>
        </w:rPr>
        <w:t xml:space="preserve"> и сопроводительных документах на </w:t>
      </w:r>
      <w:r w:rsidR="00B752EC" w:rsidRPr="00B62F90">
        <w:rPr>
          <w:rFonts w:eastAsiaTheme="minorEastAsia"/>
          <w:sz w:val="28"/>
          <w:szCs w:val="28"/>
          <w:lang w:eastAsia="en-US"/>
        </w:rPr>
        <w:t>них</w:t>
      </w:r>
      <w:r w:rsidRPr="00B62F90">
        <w:rPr>
          <w:rFonts w:eastAsiaTheme="minorEastAsia"/>
          <w:sz w:val="28"/>
          <w:szCs w:val="28"/>
          <w:lang w:eastAsia="en-US"/>
        </w:rPr>
        <w:t>, об условиях осуществления перевозки каждым видом транспорта, задействованным в перевозке, об особых отметках, связанных с осуществлением перевозки, о размере платы за перевозку, а также об иных данных и оговорках.</w:t>
      </w:r>
    </w:p>
    <w:p w14:paraId="2C4C0447" w14:textId="77777777" w:rsidR="00691EC1" w:rsidRPr="00B62F90" w:rsidRDefault="00691EC1" w:rsidP="00691EC1">
      <w:pPr>
        <w:ind w:firstLine="567"/>
        <w:rPr>
          <w:sz w:val="28"/>
          <w:szCs w:val="28"/>
        </w:rPr>
      </w:pPr>
      <w:r w:rsidRPr="00B62F90">
        <w:rPr>
          <w:sz w:val="28"/>
          <w:szCs w:val="28"/>
        </w:rPr>
        <w:t>3. Номер версии настоящего формата 5.01, часть 959.</w:t>
      </w:r>
    </w:p>
    <w:p w14:paraId="7B4CD06F" w14:textId="77777777" w:rsidR="00691EC1" w:rsidRPr="00B62F90" w:rsidRDefault="00691EC1" w:rsidP="00691EC1">
      <w:pPr>
        <w:spacing w:after="240"/>
        <w:ind w:firstLine="0"/>
        <w:jc w:val="center"/>
        <w:rPr>
          <w:b/>
          <w:caps/>
          <w:sz w:val="28"/>
          <w:szCs w:val="28"/>
        </w:rPr>
      </w:pPr>
    </w:p>
    <w:p w14:paraId="4CE53ED0" w14:textId="0B14E714" w:rsidR="00691EC1" w:rsidRPr="00B62F90" w:rsidRDefault="00691EC1" w:rsidP="00691EC1">
      <w:pPr>
        <w:spacing w:after="240"/>
        <w:ind w:firstLine="0"/>
        <w:jc w:val="center"/>
        <w:outlineLvl w:val="0"/>
        <w:rPr>
          <w:b/>
          <w:caps/>
          <w:sz w:val="28"/>
          <w:szCs w:val="28"/>
        </w:rPr>
      </w:pPr>
      <w:r w:rsidRPr="00B62F90">
        <w:rPr>
          <w:b/>
          <w:caps/>
          <w:sz w:val="28"/>
          <w:szCs w:val="28"/>
        </w:rPr>
        <w:t>II. ОПИСАНИЕ ФАЙЛА обмена информации перевозчика о перевозке пассажира</w:t>
      </w:r>
      <w:r w:rsidR="00B752EC" w:rsidRPr="00B62F90">
        <w:rPr>
          <w:b/>
          <w:caps/>
          <w:sz w:val="28"/>
          <w:szCs w:val="28"/>
        </w:rPr>
        <w:t xml:space="preserve">, </w:t>
      </w:r>
      <w:r w:rsidRPr="00B62F90">
        <w:rPr>
          <w:b/>
          <w:caps/>
          <w:sz w:val="28"/>
          <w:szCs w:val="28"/>
        </w:rPr>
        <w:t>ручной клади</w:t>
      </w:r>
      <w:r w:rsidR="00B752EC" w:rsidRPr="00B62F90">
        <w:rPr>
          <w:b/>
          <w:caps/>
          <w:sz w:val="28"/>
          <w:szCs w:val="28"/>
        </w:rPr>
        <w:t xml:space="preserve">, </w:t>
      </w:r>
      <w:r w:rsidRPr="00B62F90">
        <w:rPr>
          <w:b/>
          <w:caps/>
          <w:sz w:val="28"/>
          <w:szCs w:val="28"/>
        </w:rPr>
        <w:t>багажа, грузобагажа</w:t>
      </w:r>
    </w:p>
    <w:p w14:paraId="11A7A195" w14:textId="77777777" w:rsidR="00691EC1" w:rsidRPr="00B62F90" w:rsidRDefault="00691EC1" w:rsidP="00691EC1">
      <w:pPr>
        <w:ind w:firstLine="567"/>
        <w:rPr>
          <w:rFonts w:eastAsia="SimSun"/>
          <w:sz w:val="28"/>
          <w:szCs w:val="28"/>
        </w:rPr>
      </w:pPr>
      <w:r w:rsidRPr="00B62F90">
        <w:rPr>
          <w:sz w:val="28"/>
          <w:szCs w:val="28"/>
        </w:rPr>
        <w:t xml:space="preserve">4. </w:t>
      </w:r>
      <w:r w:rsidRPr="00B62F90">
        <w:rPr>
          <w:b/>
          <w:sz w:val="28"/>
          <w:szCs w:val="28"/>
        </w:rPr>
        <w:t xml:space="preserve">Имя файла обмена </w:t>
      </w:r>
      <w:r w:rsidRPr="00B62F90">
        <w:rPr>
          <w:rFonts w:eastAsia="SimSun"/>
          <w:sz w:val="28"/>
          <w:szCs w:val="28"/>
        </w:rPr>
        <w:t xml:space="preserve">должно иметь следующий вид: </w:t>
      </w:r>
    </w:p>
    <w:p w14:paraId="66EE99CF" w14:textId="77777777" w:rsidR="00691EC1" w:rsidRPr="00B62F90" w:rsidRDefault="00691EC1" w:rsidP="00691EC1">
      <w:pPr>
        <w:ind w:firstLine="567"/>
        <w:rPr>
          <w:sz w:val="28"/>
          <w:szCs w:val="28"/>
        </w:rPr>
      </w:pPr>
      <w:r w:rsidRPr="00B62F90">
        <w:rPr>
          <w:b/>
          <w:i/>
          <w:sz w:val="28"/>
          <w:szCs w:val="28"/>
          <w:lang w:val="en-US"/>
        </w:rPr>
        <w:t>R</w:t>
      </w:r>
      <w:r w:rsidRPr="00B62F90">
        <w:rPr>
          <w:b/>
          <w:i/>
          <w:sz w:val="28"/>
          <w:szCs w:val="28"/>
        </w:rPr>
        <w:t>_Т_О_</w:t>
      </w:r>
      <w:r w:rsidRPr="00B62F90">
        <w:rPr>
          <w:b/>
          <w:i/>
          <w:sz w:val="28"/>
          <w:szCs w:val="28"/>
          <w:lang w:val="en-US"/>
        </w:rPr>
        <w:t>GGGGMMDD</w:t>
      </w:r>
      <w:r w:rsidRPr="00B62F90">
        <w:rPr>
          <w:b/>
          <w:i/>
          <w:sz w:val="28"/>
          <w:szCs w:val="28"/>
        </w:rPr>
        <w:t>_</w:t>
      </w:r>
      <w:r w:rsidRPr="00B62F90">
        <w:rPr>
          <w:b/>
          <w:i/>
          <w:sz w:val="28"/>
          <w:szCs w:val="28"/>
          <w:lang w:val="en-US"/>
        </w:rPr>
        <w:t>N</w:t>
      </w:r>
      <w:r w:rsidRPr="00B62F90">
        <w:rPr>
          <w:sz w:val="28"/>
          <w:szCs w:val="28"/>
        </w:rPr>
        <w:t>, где:</w:t>
      </w:r>
    </w:p>
    <w:p w14:paraId="6A8F7B61" w14:textId="77777777" w:rsidR="00691EC1" w:rsidRPr="00B62F90" w:rsidRDefault="00691EC1" w:rsidP="00691EC1">
      <w:pPr>
        <w:ind w:firstLine="567"/>
        <w:rPr>
          <w:rFonts w:eastAsia="SimSun"/>
          <w:sz w:val="28"/>
          <w:szCs w:val="28"/>
        </w:rPr>
      </w:pPr>
      <w:r w:rsidRPr="00B62F90">
        <w:rPr>
          <w:b/>
          <w:i/>
          <w:sz w:val="28"/>
          <w:szCs w:val="28"/>
        </w:rPr>
        <w:t>R_Т</w:t>
      </w:r>
      <w:r w:rsidRPr="00B62F90">
        <w:rPr>
          <w:sz w:val="28"/>
          <w:szCs w:val="28"/>
        </w:rPr>
        <w:t xml:space="preserve"> – </w:t>
      </w:r>
      <w:r w:rsidRPr="00B62F90">
        <w:rPr>
          <w:rFonts w:eastAsia="SimSun"/>
          <w:sz w:val="28"/>
          <w:szCs w:val="28"/>
        </w:rPr>
        <w:t>префикс, принимающий значение ON_</w:t>
      </w:r>
      <w:r w:rsidRPr="00B62F90">
        <w:rPr>
          <w:rFonts w:eastAsia="SimSun"/>
          <w:sz w:val="28"/>
          <w:szCs w:val="28"/>
          <w:lang w:val="en-US"/>
        </w:rPr>
        <w:t>ETDPRVPASS</w:t>
      </w:r>
      <w:r w:rsidRPr="00B62F90">
        <w:rPr>
          <w:rFonts w:eastAsia="SimSun"/>
          <w:sz w:val="28"/>
          <w:szCs w:val="28"/>
        </w:rPr>
        <w:t>;</w:t>
      </w:r>
    </w:p>
    <w:p w14:paraId="7F2E8CA2" w14:textId="77777777" w:rsidR="00E87A4B" w:rsidRDefault="00691EC1" w:rsidP="00691EC1">
      <w:pPr>
        <w:spacing w:after="200"/>
        <w:ind w:firstLine="567"/>
        <w:contextualSpacing/>
        <w:rPr>
          <w:rFonts w:eastAsiaTheme="minorEastAsia"/>
          <w:sz w:val="28"/>
          <w:szCs w:val="28"/>
        </w:rPr>
      </w:pPr>
      <w:r w:rsidRPr="00B62F90">
        <w:rPr>
          <w:rFonts w:eastAsiaTheme="minorEastAsia"/>
          <w:b/>
          <w:i/>
          <w:sz w:val="28"/>
          <w:szCs w:val="28"/>
          <w:lang w:val="en-US"/>
        </w:rPr>
        <w:t>O</w:t>
      </w:r>
      <w:r w:rsidRPr="00B62F90">
        <w:rPr>
          <w:rFonts w:eastAsiaTheme="minorEastAsia"/>
          <w:b/>
          <w:i/>
          <w:sz w:val="28"/>
          <w:szCs w:val="28"/>
        </w:rPr>
        <w:t xml:space="preserve"> </w:t>
      </w:r>
      <w:r w:rsidRPr="00B62F90">
        <w:rPr>
          <w:rFonts w:eastAsiaTheme="minorEastAsia"/>
          <w:sz w:val="28"/>
          <w:szCs w:val="28"/>
        </w:rPr>
        <w:t xml:space="preserve">– уникальный </w:t>
      </w:r>
      <w:r w:rsidRPr="00B62F90">
        <w:rPr>
          <w:rFonts w:eastAsiaTheme="minorEastAsia"/>
          <w:sz w:val="28"/>
          <w:szCs w:val="28"/>
          <w:lang w:eastAsia="en-US"/>
        </w:rPr>
        <w:t xml:space="preserve">идентификатор составителя </w:t>
      </w:r>
      <w:bookmarkStart w:id="7" w:name="_Hlk82678978"/>
      <w:r w:rsidRPr="00B62F90">
        <w:rPr>
          <w:rFonts w:eastAsiaTheme="minorEastAsia" w:cstheme="minorBidi"/>
          <w:sz w:val="28"/>
          <w:szCs w:val="32"/>
          <w:lang w:eastAsia="en-US"/>
        </w:rPr>
        <w:t xml:space="preserve">электронного единого транспортного документа </w:t>
      </w:r>
      <w:r w:rsidRPr="00B62F90">
        <w:rPr>
          <w:rFonts w:eastAsiaTheme="minorEastAsia"/>
          <w:sz w:val="28"/>
          <w:szCs w:val="28"/>
          <w:lang w:eastAsia="en-US"/>
        </w:rPr>
        <w:t xml:space="preserve">перевозки </w:t>
      </w:r>
      <w:r w:rsidRPr="00B62F90">
        <w:rPr>
          <w:rFonts w:eastAsiaTheme="minorEastAsia" w:cstheme="minorBidi"/>
          <w:sz w:val="28"/>
          <w:szCs w:val="28"/>
          <w:lang w:eastAsia="en-US"/>
        </w:rPr>
        <w:t>пассажира</w:t>
      </w:r>
      <w:r w:rsidR="00B752EC" w:rsidRPr="00B62F90">
        <w:rPr>
          <w:rFonts w:eastAsiaTheme="minorEastAsia" w:cstheme="minorBidi"/>
          <w:sz w:val="28"/>
          <w:szCs w:val="28"/>
          <w:lang w:eastAsia="en-US"/>
        </w:rPr>
        <w:t xml:space="preserve">, </w:t>
      </w:r>
      <w:r w:rsidRPr="00B62F90">
        <w:rPr>
          <w:rFonts w:eastAsiaTheme="minorEastAsia" w:cstheme="minorBidi"/>
          <w:sz w:val="28"/>
          <w:szCs w:val="28"/>
          <w:lang w:eastAsia="en-US"/>
        </w:rPr>
        <w:t>ручной клади</w:t>
      </w:r>
      <w:r w:rsidR="00B752EC" w:rsidRPr="00B62F90">
        <w:rPr>
          <w:rFonts w:eastAsiaTheme="minorEastAsia" w:cstheme="minorBidi"/>
          <w:sz w:val="28"/>
          <w:szCs w:val="28"/>
          <w:lang w:eastAsia="en-US"/>
        </w:rPr>
        <w:t xml:space="preserve">, </w:t>
      </w:r>
      <w:r w:rsidRPr="00B62F90">
        <w:rPr>
          <w:rFonts w:eastAsiaTheme="minorEastAsia" w:cstheme="minorBidi"/>
          <w:sz w:val="28"/>
          <w:szCs w:val="28"/>
          <w:lang w:eastAsia="en-US"/>
        </w:rPr>
        <w:t xml:space="preserve">багажа, грузобагажа. </w:t>
      </w:r>
      <w:r w:rsidRPr="00B62F90">
        <w:rPr>
          <w:rFonts w:eastAsiaTheme="minorEastAsia"/>
          <w:sz w:val="28"/>
          <w:szCs w:val="28"/>
        </w:rPr>
        <w:t xml:space="preserve">Имеет вид: для организаций – девятнадцатиразрядный код </w:t>
      </w:r>
      <w:r w:rsidR="00B752EC" w:rsidRPr="00B62F90">
        <w:rPr>
          <w:rFonts w:eastAsiaTheme="minorEastAsia"/>
          <w:sz w:val="28"/>
          <w:szCs w:val="28"/>
        </w:rPr>
        <w:br/>
      </w:r>
      <w:r w:rsidRPr="00B62F90">
        <w:rPr>
          <w:rFonts w:eastAsiaTheme="minorEastAsia"/>
          <w:sz w:val="28"/>
          <w:szCs w:val="28"/>
        </w:rPr>
        <w:t xml:space="preserve">(ИНН и КПП организации); для физических лиц, в том числе индивидуальных предпринимателей – двенадцатиразрядный код (ИНН физического лица, в том </w:t>
      </w:r>
    </w:p>
    <w:p w14:paraId="59B75EB8" w14:textId="77777777" w:rsidR="00E87A4B" w:rsidRDefault="00E87A4B">
      <w:pPr>
        <w:suppressAutoHyphens w:val="0"/>
        <w:spacing w:after="160" w:line="259" w:lineRule="auto"/>
        <w:ind w:firstLine="0"/>
        <w:jc w:val="left"/>
        <w:rPr>
          <w:rFonts w:eastAsiaTheme="minorEastAsia"/>
          <w:sz w:val="28"/>
          <w:szCs w:val="28"/>
        </w:rPr>
      </w:pPr>
      <w:r>
        <w:rPr>
          <w:rFonts w:eastAsiaTheme="minorEastAsia"/>
          <w:sz w:val="28"/>
          <w:szCs w:val="28"/>
        </w:rPr>
        <w:br w:type="page"/>
      </w:r>
    </w:p>
    <w:p w14:paraId="5A39813E" w14:textId="55813ABE" w:rsidR="00CF570D" w:rsidRDefault="00691EC1" w:rsidP="00E87A4B">
      <w:pPr>
        <w:spacing w:after="200"/>
        <w:ind w:firstLine="0"/>
        <w:contextualSpacing/>
        <w:rPr>
          <w:rFonts w:eastAsiaTheme="minorEastAsia"/>
          <w:sz w:val="28"/>
          <w:szCs w:val="28"/>
        </w:rPr>
      </w:pPr>
      <w:r w:rsidRPr="00B62F90">
        <w:rPr>
          <w:rFonts w:eastAsiaTheme="minorEastAsia"/>
          <w:sz w:val="28"/>
          <w:szCs w:val="28"/>
        </w:rPr>
        <w:lastRenderedPageBreak/>
        <w:t xml:space="preserve">числе индивидуального предпринимателя. </w:t>
      </w:r>
    </w:p>
    <w:p w14:paraId="1D7D28A2" w14:textId="6AB98E8F" w:rsidR="00691EC1" w:rsidRPr="00B62F90" w:rsidRDefault="00691EC1" w:rsidP="00E87A4B">
      <w:pPr>
        <w:spacing w:after="200"/>
        <w:ind w:firstLine="0"/>
        <w:contextualSpacing/>
        <w:rPr>
          <w:rFonts w:eastAsiaTheme="minorEastAsia"/>
          <w:sz w:val="28"/>
          <w:szCs w:val="28"/>
        </w:rPr>
      </w:pPr>
      <w:r w:rsidRPr="00B62F90">
        <w:rPr>
          <w:rFonts w:eastAsiaTheme="minorEastAsia"/>
          <w:sz w:val="28"/>
          <w:szCs w:val="28"/>
        </w:rPr>
        <w:t>При отсутствии ИНН – последовательность из двенадцати нулей);</w:t>
      </w:r>
      <w:bookmarkEnd w:id="7"/>
      <w:r w:rsidRPr="00B62F90">
        <w:rPr>
          <w:rFonts w:eastAsiaTheme="minorEastAsia"/>
          <w:sz w:val="28"/>
          <w:szCs w:val="28"/>
        </w:rPr>
        <w:t xml:space="preserve"> </w:t>
      </w:r>
    </w:p>
    <w:p w14:paraId="658C9402" w14:textId="77777777" w:rsidR="00691EC1" w:rsidRPr="00B62F90" w:rsidRDefault="00691EC1" w:rsidP="00691EC1">
      <w:pPr>
        <w:spacing w:after="200"/>
        <w:ind w:firstLine="567"/>
        <w:contextualSpacing/>
        <w:rPr>
          <w:rFonts w:eastAsiaTheme="minorEastAsia"/>
          <w:sz w:val="28"/>
          <w:szCs w:val="28"/>
          <w:lang w:eastAsia="en-US"/>
        </w:rPr>
      </w:pPr>
      <w:r w:rsidRPr="00B62F90">
        <w:rPr>
          <w:rFonts w:eastAsiaTheme="minorEastAsia"/>
          <w:b/>
          <w:i/>
          <w:sz w:val="28"/>
          <w:szCs w:val="28"/>
          <w:lang w:val="en-US" w:eastAsia="en-US"/>
        </w:rPr>
        <w:t>GGGG</w:t>
      </w:r>
      <w:r w:rsidRPr="00B62F90">
        <w:rPr>
          <w:rFonts w:eastAsia="SimSun"/>
          <w:sz w:val="28"/>
          <w:szCs w:val="28"/>
          <w:lang w:eastAsia="en-US"/>
        </w:rPr>
        <w:t xml:space="preserve"> – </w:t>
      </w:r>
      <w:r w:rsidRPr="00B62F90">
        <w:rPr>
          <w:rFonts w:eastAsiaTheme="minorEastAsia"/>
          <w:sz w:val="28"/>
          <w:szCs w:val="28"/>
          <w:lang w:eastAsia="en-US"/>
        </w:rPr>
        <w:t xml:space="preserve">год формирования передаваемого файла обмена, </w:t>
      </w:r>
      <w:r w:rsidRPr="00B62F90">
        <w:rPr>
          <w:rFonts w:eastAsiaTheme="minorEastAsia"/>
          <w:b/>
          <w:i/>
          <w:sz w:val="28"/>
          <w:szCs w:val="28"/>
          <w:lang w:val="en-US" w:eastAsia="en-US"/>
        </w:rPr>
        <w:t>MM</w:t>
      </w:r>
      <w:r w:rsidRPr="00B62F90">
        <w:rPr>
          <w:rFonts w:eastAsiaTheme="minorEastAsia"/>
          <w:sz w:val="28"/>
          <w:szCs w:val="28"/>
          <w:lang w:eastAsia="en-US"/>
        </w:rPr>
        <w:t xml:space="preserve"> </w:t>
      </w:r>
      <w:r w:rsidRPr="00B62F90">
        <w:rPr>
          <w:rFonts w:eastAsia="SimSun"/>
          <w:sz w:val="28"/>
          <w:szCs w:val="28"/>
          <w:lang w:eastAsia="en-US"/>
        </w:rPr>
        <w:t>–</w:t>
      </w:r>
      <w:r w:rsidRPr="00B62F90">
        <w:rPr>
          <w:rFonts w:eastAsiaTheme="minorEastAsia"/>
          <w:sz w:val="28"/>
          <w:szCs w:val="28"/>
          <w:lang w:eastAsia="en-US"/>
        </w:rPr>
        <w:t xml:space="preserve"> месяц, </w:t>
      </w:r>
      <w:r w:rsidRPr="00B62F90">
        <w:rPr>
          <w:rFonts w:eastAsiaTheme="minorEastAsia"/>
          <w:sz w:val="28"/>
          <w:szCs w:val="28"/>
          <w:lang w:eastAsia="en-US"/>
        </w:rPr>
        <w:br/>
      </w:r>
      <w:r w:rsidRPr="00B62F90">
        <w:rPr>
          <w:rFonts w:eastAsiaTheme="minorEastAsia"/>
          <w:b/>
          <w:i/>
          <w:sz w:val="28"/>
          <w:szCs w:val="28"/>
          <w:lang w:val="en-US" w:eastAsia="en-US"/>
        </w:rPr>
        <w:t>DD</w:t>
      </w:r>
      <w:r w:rsidRPr="00B62F90">
        <w:rPr>
          <w:rFonts w:eastAsiaTheme="minorEastAsia"/>
          <w:sz w:val="28"/>
          <w:szCs w:val="28"/>
          <w:lang w:val="en-US" w:eastAsia="en-US"/>
        </w:rPr>
        <w:t> </w:t>
      </w:r>
      <w:r w:rsidRPr="00B62F90">
        <w:rPr>
          <w:rFonts w:eastAsia="SimSun"/>
          <w:sz w:val="28"/>
          <w:szCs w:val="28"/>
          <w:lang w:eastAsia="en-US"/>
        </w:rPr>
        <w:t>–</w:t>
      </w:r>
      <w:r w:rsidRPr="00B62F90">
        <w:rPr>
          <w:rFonts w:eastAsiaTheme="minorEastAsia"/>
          <w:sz w:val="28"/>
          <w:szCs w:val="28"/>
          <w:lang w:eastAsia="en-US"/>
        </w:rPr>
        <w:t xml:space="preserve"> день;</w:t>
      </w:r>
    </w:p>
    <w:p w14:paraId="5D1703AA" w14:textId="77777777" w:rsidR="00691EC1" w:rsidRPr="00B62F90" w:rsidRDefault="00691EC1" w:rsidP="00691EC1">
      <w:pPr>
        <w:spacing w:after="200"/>
        <w:ind w:firstLine="567"/>
        <w:contextualSpacing/>
        <w:rPr>
          <w:rFonts w:eastAsiaTheme="minorEastAsia"/>
          <w:sz w:val="28"/>
          <w:szCs w:val="28"/>
          <w:lang w:eastAsia="en-US"/>
        </w:rPr>
      </w:pPr>
      <w:r w:rsidRPr="00B62F90">
        <w:rPr>
          <w:rFonts w:eastAsiaTheme="minorEastAsia"/>
          <w:b/>
          <w:i/>
          <w:sz w:val="28"/>
          <w:szCs w:val="28"/>
          <w:lang w:val="en-US" w:eastAsia="en-US"/>
        </w:rPr>
        <w:t>N</w:t>
      </w:r>
      <w:r w:rsidRPr="00B62F90">
        <w:rPr>
          <w:rFonts w:eastAsiaTheme="minorEastAsia"/>
          <w:b/>
          <w:i/>
          <w:sz w:val="28"/>
          <w:szCs w:val="28"/>
          <w:lang w:eastAsia="en-US"/>
        </w:rPr>
        <w:t xml:space="preserve"> </w:t>
      </w:r>
      <w:r w:rsidRPr="00B62F90">
        <w:rPr>
          <w:rFonts w:eastAsia="SimSun"/>
          <w:sz w:val="28"/>
          <w:szCs w:val="28"/>
          <w:lang w:eastAsia="en-US"/>
        </w:rPr>
        <w:t xml:space="preserve">– </w:t>
      </w:r>
      <w:r w:rsidRPr="00B62F90">
        <w:rPr>
          <w:rFonts w:eastAsiaTheme="minorEastAsia"/>
          <w:sz w:val="28"/>
          <w:szCs w:val="28"/>
          <w:lang w:eastAsia="en-US"/>
        </w:rPr>
        <w:t xml:space="preserve">36-символьный </w:t>
      </w:r>
      <w:r w:rsidRPr="00B62F90">
        <w:rPr>
          <w:rFonts w:eastAsiaTheme="minorEastAsia"/>
          <w:sz w:val="28"/>
          <w:szCs w:val="28"/>
          <w:lang w:val="en-US" w:eastAsia="en-US"/>
        </w:rPr>
        <w:t>GUID</w:t>
      </w:r>
      <w:r w:rsidRPr="00B62F90">
        <w:rPr>
          <w:rFonts w:eastAsiaTheme="minorEastAsia"/>
          <w:sz w:val="28"/>
          <w:szCs w:val="28"/>
          <w:lang w:eastAsia="en-US"/>
        </w:rPr>
        <w:t xml:space="preserve">. </w:t>
      </w:r>
    </w:p>
    <w:p w14:paraId="56F48306" w14:textId="77777777" w:rsidR="00691EC1" w:rsidRPr="00B62F90" w:rsidRDefault="00691EC1" w:rsidP="00691EC1">
      <w:pPr>
        <w:spacing w:after="200"/>
        <w:ind w:firstLine="567"/>
        <w:contextualSpacing/>
        <w:rPr>
          <w:rFonts w:eastAsiaTheme="minorEastAsia"/>
          <w:sz w:val="28"/>
          <w:szCs w:val="28"/>
          <w:lang w:eastAsia="en-US"/>
        </w:rPr>
      </w:pPr>
      <w:r w:rsidRPr="00B62F90">
        <w:rPr>
          <w:rFonts w:eastAsiaTheme="minorEastAsia"/>
          <w:sz w:val="28"/>
          <w:szCs w:val="28"/>
          <w:lang w:eastAsia="en-US"/>
        </w:rPr>
        <w:t xml:space="preserve">Расширение имени файла обмена </w:t>
      </w:r>
      <w:r w:rsidRPr="00B62F90">
        <w:rPr>
          <w:rFonts w:eastAsia="SimSun"/>
          <w:sz w:val="28"/>
          <w:szCs w:val="28"/>
          <w:lang w:eastAsia="en-US"/>
        </w:rPr>
        <w:t>–</w:t>
      </w:r>
      <w:r w:rsidRPr="00B62F90">
        <w:rPr>
          <w:rFonts w:eastAsiaTheme="minorEastAsia"/>
          <w:sz w:val="28"/>
          <w:szCs w:val="28"/>
          <w:lang w:eastAsia="en-US"/>
        </w:rPr>
        <w:t xml:space="preserve"> </w:t>
      </w:r>
      <w:r w:rsidRPr="00B62F90">
        <w:rPr>
          <w:rFonts w:eastAsiaTheme="minorEastAsia"/>
          <w:sz w:val="28"/>
          <w:szCs w:val="28"/>
          <w:lang w:val="en-US" w:eastAsia="en-US"/>
        </w:rPr>
        <w:t>xml</w:t>
      </w:r>
      <w:r w:rsidRPr="00B62F90">
        <w:rPr>
          <w:rFonts w:eastAsiaTheme="minorEastAsia"/>
          <w:sz w:val="28"/>
          <w:szCs w:val="28"/>
          <w:lang w:eastAsia="en-US"/>
        </w:rPr>
        <w:t>. Расширение имени файла обмена может указываться строчными или прописными буквами.</w:t>
      </w:r>
    </w:p>
    <w:p w14:paraId="7D535717" w14:textId="77777777" w:rsidR="00691EC1" w:rsidRPr="00B62F90" w:rsidRDefault="00691EC1" w:rsidP="00691EC1">
      <w:pPr>
        <w:spacing w:before="60" w:after="60"/>
        <w:ind w:firstLine="567"/>
        <w:rPr>
          <w:b/>
          <w:i/>
          <w:sz w:val="28"/>
          <w:szCs w:val="28"/>
        </w:rPr>
      </w:pPr>
      <w:r w:rsidRPr="00B62F90">
        <w:rPr>
          <w:b/>
          <w:i/>
          <w:sz w:val="28"/>
          <w:szCs w:val="28"/>
        </w:rPr>
        <w:t>Параметры первой строки файла обмена</w:t>
      </w:r>
    </w:p>
    <w:p w14:paraId="01410C5D" w14:textId="77777777" w:rsidR="00691EC1" w:rsidRPr="00B62F90" w:rsidRDefault="00691EC1" w:rsidP="00691EC1">
      <w:pPr>
        <w:ind w:firstLine="567"/>
        <w:rPr>
          <w:sz w:val="28"/>
          <w:szCs w:val="28"/>
        </w:rPr>
      </w:pPr>
      <w:r w:rsidRPr="00B62F90">
        <w:rPr>
          <w:sz w:val="28"/>
          <w:szCs w:val="28"/>
        </w:rPr>
        <w:t>Первая строка XML-файла должна иметь следующий вид:</w:t>
      </w:r>
    </w:p>
    <w:p w14:paraId="3783FAC4" w14:textId="77777777" w:rsidR="00691EC1" w:rsidRPr="00B62F90" w:rsidRDefault="00691EC1" w:rsidP="00691EC1">
      <w:pPr>
        <w:ind w:firstLine="567"/>
        <w:rPr>
          <w:sz w:val="28"/>
          <w:szCs w:val="28"/>
        </w:rPr>
      </w:pPr>
      <w:r w:rsidRPr="00B62F90">
        <w:rPr>
          <w:color w:val="000000" w:themeColor="text1"/>
          <w:sz w:val="28"/>
          <w:szCs w:val="28"/>
        </w:rPr>
        <w:t>&lt;?</w:t>
      </w:r>
      <w:r w:rsidRPr="00B62F90">
        <w:rPr>
          <w:color w:val="000000" w:themeColor="text1"/>
          <w:sz w:val="28"/>
          <w:szCs w:val="28"/>
          <w:lang w:val="en-US"/>
        </w:rPr>
        <w:t>xml</w:t>
      </w:r>
      <w:r w:rsidRPr="00B62F90">
        <w:rPr>
          <w:color w:val="000000" w:themeColor="text1"/>
          <w:sz w:val="28"/>
          <w:szCs w:val="28"/>
        </w:rPr>
        <w:t xml:space="preserve">  </w:t>
      </w:r>
      <w:r w:rsidRPr="00B62F90">
        <w:rPr>
          <w:color w:val="000000" w:themeColor="text1"/>
          <w:sz w:val="28"/>
          <w:szCs w:val="28"/>
          <w:lang w:val="en-US"/>
        </w:rPr>
        <w:t>version</w:t>
      </w:r>
      <w:r w:rsidRPr="00B62F90">
        <w:rPr>
          <w:color w:val="000000" w:themeColor="text1"/>
          <w:sz w:val="28"/>
          <w:szCs w:val="28"/>
        </w:rPr>
        <w:t xml:space="preserve">="1.0"  </w:t>
      </w:r>
      <w:r w:rsidRPr="00B62F90">
        <w:rPr>
          <w:color w:val="000000" w:themeColor="text1"/>
          <w:sz w:val="28"/>
          <w:szCs w:val="28"/>
          <w:lang w:val="en-US"/>
        </w:rPr>
        <w:t>encoding</w:t>
      </w:r>
      <w:r w:rsidRPr="00B62F90">
        <w:rPr>
          <w:color w:val="000000" w:themeColor="text1"/>
          <w:sz w:val="28"/>
          <w:szCs w:val="28"/>
        </w:rPr>
        <w:t xml:space="preserve"> ="</w:t>
      </w:r>
      <w:r w:rsidRPr="00B62F90">
        <w:rPr>
          <w:color w:val="000000" w:themeColor="text1"/>
          <w:sz w:val="28"/>
          <w:szCs w:val="28"/>
          <w:lang w:val="en-US"/>
        </w:rPr>
        <w:t>windows</w:t>
      </w:r>
      <w:r w:rsidRPr="00B62F90">
        <w:rPr>
          <w:color w:val="000000" w:themeColor="text1"/>
          <w:sz w:val="28"/>
          <w:szCs w:val="28"/>
        </w:rPr>
        <w:t>-1251"?&gt;</w:t>
      </w:r>
    </w:p>
    <w:p w14:paraId="5D3806C5" w14:textId="77777777" w:rsidR="00691EC1" w:rsidRPr="00B62F90" w:rsidRDefault="00691EC1" w:rsidP="00691EC1">
      <w:pPr>
        <w:ind w:firstLine="567"/>
        <w:rPr>
          <w:rFonts w:eastAsia="SimSun"/>
          <w:sz w:val="28"/>
          <w:szCs w:val="28"/>
        </w:rPr>
      </w:pPr>
      <w:r w:rsidRPr="00B62F90">
        <w:rPr>
          <w:rFonts w:eastAsia="SimSun"/>
          <w:b/>
          <w:sz w:val="28"/>
          <w:szCs w:val="28"/>
        </w:rPr>
        <w:t>Имя файла, содержащего XML-схему файла обмена</w:t>
      </w:r>
      <w:r w:rsidRPr="00B62F90">
        <w:rPr>
          <w:rFonts w:eastAsia="SimSun"/>
          <w:sz w:val="28"/>
          <w:szCs w:val="28"/>
        </w:rPr>
        <w:t>, должно иметь следующий вид:</w:t>
      </w:r>
    </w:p>
    <w:p w14:paraId="4968A981" w14:textId="77777777" w:rsidR="00691EC1" w:rsidRPr="00B62F90" w:rsidRDefault="00691EC1" w:rsidP="00691EC1">
      <w:pPr>
        <w:ind w:firstLine="567"/>
        <w:rPr>
          <w:sz w:val="28"/>
          <w:szCs w:val="28"/>
        </w:rPr>
      </w:pPr>
      <w:r w:rsidRPr="00B62F90">
        <w:rPr>
          <w:rFonts w:eastAsia="SimSun"/>
          <w:sz w:val="28"/>
          <w:szCs w:val="28"/>
        </w:rPr>
        <w:t>ON_</w:t>
      </w:r>
      <w:r w:rsidRPr="00B62F90">
        <w:rPr>
          <w:rFonts w:eastAsia="SimSun"/>
          <w:sz w:val="28"/>
          <w:szCs w:val="28"/>
          <w:lang w:val="en-US"/>
        </w:rPr>
        <w:t>ETDPRVPASS</w:t>
      </w:r>
      <w:r w:rsidRPr="00B62F90">
        <w:rPr>
          <w:rFonts w:eastAsia="SimSun"/>
          <w:sz w:val="28"/>
          <w:szCs w:val="28"/>
        </w:rPr>
        <w:t>_1_959_11_05_01_</w:t>
      </w:r>
      <w:r w:rsidRPr="00B62F90">
        <w:rPr>
          <w:rFonts w:eastAsia="SimSun"/>
          <w:sz w:val="28"/>
          <w:szCs w:val="28"/>
          <w:lang w:val="en-US"/>
        </w:rPr>
        <w:t>xx</w:t>
      </w:r>
      <w:r w:rsidRPr="00B62F90">
        <w:rPr>
          <w:rFonts w:eastAsia="SimSun"/>
          <w:sz w:val="28"/>
          <w:szCs w:val="28"/>
        </w:rPr>
        <w:t xml:space="preserve">, </w:t>
      </w:r>
      <w:r w:rsidRPr="00B62F90">
        <w:rPr>
          <w:sz w:val="28"/>
          <w:szCs w:val="28"/>
        </w:rPr>
        <w:t>где хх – номер версии схемы.</w:t>
      </w:r>
    </w:p>
    <w:p w14:paraId="4F3B8FF5" w14:textId="77777777" w:rsidR="00691EC1" w:rsidRPr="00B62F90" w:rsidRDefault="00691EC1" w:rsidP="00691EC1">
      <w:pPr>
        <w:ind w:firstLine="567"/>
        <w:rPr>
          <w:rFonts w:eastAsia="SimSun"/>
          <w:sz w:val="28"/>
          <w:szCs w:val="28"/>
        </w:rPr>
      </w:pPr>
      <w:r w:rsidRPr="00B62F90">
        <w:rPr>
          <w:rFonts w:eastAsia="SimSun"/>
          <w:sz w:val="28"/>
          <w:szCs w:val="28"/>
        </w:rPr>
        <w:t>Расширение имени файла – xsd.</w:t>
      </w:r>
    </w:p>
    <w:p w14:paraId="3B0E7888" w14:textId="77777777" w:rsidR="00691EC1" w:rsidRPr="00B62F90" w:rsidRDefault="00691EC1" w:rsidP="00691EC1">
      <w:pPr>
        <w:ind w:firstLine="567"/>
        <w:rPr>
          <w:rFonts w:eastAsia="SimSun"/>
          <w:sz w:val="28"/>
          <w:szCs w:val="28"/>
        </w:rPr>
      </w:pPr>
      <w:r w:rsidRPr="00B62F90">
        <w:rPr>
          <w:rFonts w:eastAsia="SimSun"/>
          <w:sz w:val="28"/>
          <w:szCs w:val="28"/>
        </w:rPr>
        <w:t>X</w:t>
      </w:r>
      <w:r w:rsidRPr="00B62F90">
        <w:rPr>
          <w:rFonts w:eastAsia="SimSun"/>
          <w:sz w:val="28"/>
          <w:szCs w:val="28"/>
          <w:lang w:val="en-US"/>
        </w:rPr>
        <w:t>ML</w:t>
      </w:r>
      <w:r w:rsidRPr="00B62F90">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3532BAAB" w14:textId="77777777" w:rsidR="00691EC1" w:rsidRPr="00B62F90" w:rsidRDefault="00691EC1" w:rsidP="00691EC1">
      <w:pPr>
        <w:ind w:firstLine="567"/>
        <w:rPr>
          <w:rFonts w:eastAsia="SimSun"/>
          <w:sz w:val="28"/>
          <w:szCs w:val="28"/>
        </w:rPr>
      </w:pPr>
      <w:r w:rsidRPr="00B62F90">
        <w:rPr>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B62F90">
        <w:rPr>
          <w:rFonts w:eastAsia="SimSun"/>
          <w:sz w:val="28"/>
          <w:szCs w:val="28"/>
        </w:rPr>
        <w:t>.</w:t>
      </w:r>
    </w:p>
    <w:p w14:paraId="763013F9" w14:textId="77777777" w:rsidR="00691EC1" w:rsidRPr="00B62F90" w:rsidRDefault="00691EC1" w:rsidP="00691EC1">
      <w:pPr>
        <w:spacing w:before="120"/>
        <w:ind w:firstLine="567"/>
        <w:rPr>
          <w:sz w:val="28"/>
          <w:szCs w:val="28"/>
        </w:rPr>
      </w:pPr>
      <w:r w:rsidRPr="00B62F90">
        <w:rPr>
          <w:sz w:val="28"/>
          <w:szCs w:val="28"/>
        </w:rPr>
        <w:t>5.</w:t>
      </w:r>
      <w:r w:rsidRPr="00B62F90">
        <w:rPr>
          <w:b/>
          <w:sz w:val="28"/>
          <w:szCs w:val="28"/>
        </w:rPr>
        <w:t xml:space="preserve"> Логическая модель файла обмена </w:t>
      </w:r>
      <w:r w:rsidRPr="00B62F90">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5.1 </w:t>
      </w:r>
      <w:r w:rsidRPr="00B62F90">
        <w:rPr>
          <w:rFonts w:eastAsia="SimSun"/>
          <w:sz w:val="28"/>
          <w:szCs w:val="28"/>
        </w:rPr>
        <w:t>– 5.52</w:t>
      </w:r>
      <w:r w:rsidRPr="00B62F90">
        <w:rPr>
          <w:sz w:val="28"/>
          <w:szCs w:val="28"/>
        </w:rPr>
        <w:t xml:space="preserve"> настоящего формата.</w:t>
      </w:r>
    </w:p>
    <w:p w14:paraId="2D7B4034" w14:textId="77777777" w:rsidR="00691EC1" w:rsidRPr="00B62F90" w:rsidRDefault="00691EC1" w:rsidP="00691EC1">
      <w:pPr>
        <w:rPr>
          <w:sz w:val="28"/>
          <w:szCs w:val="28"/>
        </w:rPr>
      </w:pPr>
      <w:r w:rsidRPr="00B62F90">
        <w:rPr>
          <w:sz w:val="28"/>
          <w:szCs w:val="28"/>
        </w:rPr>
        <w:t>Для каждого структурного элемента логической модели файла обмена приводятся следующие сведения:</w:t>
      </w:r>
    </w:p>
    <w:p w14:paraId="6C5AD165" w14:textId="77777777" w:rsidR="00691EC1" w:rsidRPr="00B62F90" w:rsidRDefault="00691EC1" w:rsidP="00691EC1">
      <w:pPr>
        <w:rPr>
          <w:sz w:val="28"/>
          <w:szCs w:val="28"/>
        </w:rPr>
      </w:pPr>
      <w:r w:rsidRPr="00B62F90">
        <w:rPr>
          <w:i/>
          <w:sz w:val="28"/>
          <w:szCs w:val="28"/>
        </w:rPr>
        <w:t>наименование элемента.</w:t>
      </w:r>
      <w:r w:rsidRPr="00B62F90">
        <w:rPr>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3200CF8" w14:textId="77777777" w:rsidR="00691EC1" w:rsidRPr="00B62F90" w:rsidRDefault="00691EC1" w:rsidP="00691EC1">
      <w:pPr>
        <w:rPr>
          <w:sz w:val="28"/>
          <w:szCs w:val="28"/>
        </w:rPr>
      </w:pPr>
      <w:r w:rsidRPr="00B62F90">
        <w:rPr>
          <w:i/>
          <w:sz w:val="28"/>
          <w:szCs w:val="28"/>
        </w:rPr>
        <w:t>сокращенное наименование (код) элемента.</w:t>
      </w:r>
      <w:r w:rsidRPr="00B62F90">
        <w:rPr>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B62F90">
        <w:rPr>
          <w:sz w:val="28"/>
          <w:szCs w:val="28"/>
          <w:lang w:val="en-US"/>
        </w:rPr>
        <w:t>XML</w:t>
      </w:r>
      <w:r w:rsidRPr="00B62F90">
        <w:rPr>
          <w:sz w:val="28"/>
          <w:szCs w:val="28"/>
        </w:rPr>
        <w:t>;</w:t>
      </w:r>
    </w:p>
    <w:p w14:paraId="2F9E7AE9" w14:textId="77777777" w:rsidR="00691EC1" w:rsidRPr="00B62F90" w:rsidRDefault="00691EC1" w:rsidP="00691EC1">
      <w:pPr>
        <w:rPr>
          <w:sz w:val="28"/>
          <w:szCs w:val="28"/>
        </w:rPr>
      </w:pPr>
      <w:r w:rsidRPr="00B62F90">
        <w:rPr>
          <w:i/>
          <w:sz w:val="28"/>
          <w:szCs w:val="28"/>
        </w:rPr>
        <w:t>признак типа элемента.</w:t>
      </w:r>
      <w:r w:rsidRPr="00B62F90">
        <w:rPr>
          <w:sz w:val="28"/>
          <w:szCs w:val="28"/>
        </w:rPr>
        <w:t xml:space="preserve"> Может принимать следующие значения: </w:t>
      </w:r>
      <w:r w:rsidRPr="00B62F90">
        <w:rPr>
          <w:sz w:val="28"/>
          <w:szCs w:val="28"/>
        </w:rPr>
        <w:br/>
        <w:t xml:space="preserve">«С» – сложный элемент логической модели (содержит вложенные элементы), </w:t>
      </w:r>
      <w:r w:rsidRPr="00B62F90">
        <w:rPr>
          <w:sz w:val="28"/>
          <w:szCs w:val="28"/>
        </w:rPr>
        <w:br/>
        <w:t xml:space="preserve">«П» – простой элемент логической модели, реализованный в виде элемента </w:t>
      </w:r>
      <w:r w:rsidRPr="00B62F90">
        <w:rPr>
          <w:sz w:val="28"/>
          <w:szCs w:val="28"/>
        </w:rPr>
        <w:br/>
      </w:r>
      <w:r w:rsidRPr="00B62F90">
        <w:rPr>
          <w:sz w:val="28"/>
          <w:szCs w:val="28"/>
          <w:lang w:val="en-US"/>
        </w:rPr>
        <w:t>XML</w:t>
      </w:r>
      <w:r w:rsidRPr="00B62F90">
        <w:rPr>
          <w:sz w:val="28"/>
          <w:szCs w:val="28"/>
        </w:rPr>
        <w:t xml:space="preserve">-файла, «А» – простой элемент логической модели, реализованный в виде атрибута элемента </w:t>
      </w:r>
      <w:r w:rsidRPr="00B62F90">
        <w:rPr>
          <w:sz w:val="28"/>
          <w:szCs w:val="28"/>
          <w:lang w:val="en-US"/>
        </w:rPr>
        <w:t>XML</w:t>
      </w:r>
      <w:r w:rsidRPr="00B62F90">
        <w:rPr>
          <w:sz w:val="28"/>
          <w:szCs w:val="28"/>
        </w:rPr>
        <w:t>-файла. Простой элемент логической модели не содержит вложенные элементы;</w:t>
      </w:r>
    </w:p>
    <w:p w14:paraId="6DDDF703" w14:textId="77777777" w:rsidR="00691EC1" w:rsidRPr="00B62F90" w:rsidRDefault="00691EC1" w:rsidP="00691EC1">
      <w:pPr>
        <w:rPr>
          <w:sz w:val="28"/>
          <w:szCs w:val="28"/>
        </w:rPr>
      </w:pPr>
      <w:r w:rsidRPr="00B62F90">
        <w:rPr>
          <w:i/>
          <w:sz w:val="28"/>
          <w:szCs w:val="28"/>
        </w:rPr>
        <w:t>формат элемента.</w:t>
      </w:r>
      <w:r w:rsidRPr="00B62F90">
        <w:rPr>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775A1B08" w14:textId="77777777" w:rsidR="00691EC1" w:rsidRPr="00B62F90" w:rsidRDefault="00691EC1" w:rsidP="00691EC1">
      <w:pPr>
        <w:rPr>
          <w:sz w:val="28"/>
          <w:szCs w:val="28"/>
        </w:rPr>
      </w:pPr>
      <w:r w:rsidRPr="00B62F90">
        <w:rPr>
          <w:sz w:val="28"/>
          <w:szCs w:val="28"/>
        </w:rPr>
        <w:t xml:space="preserve">Формат символьной строки указывается в виде Т(n-к) или T(=к), где: </w:t>
      </w:r>
      <w:r w:rsidRPr="00B62F90">
        <w:rPr>
          <w:sz w:val="28"/>
          <w:szCs w:val="28"/>
        </w:rPr>
        <w:br/>
        <w:t xml:space="preserve">n – минимальное количество знаков, к – максимальное количество знаков, </w:t>
      </w:r>
      <w:r w:rsidRPr="00B62F90">
        <w:rPr>
          <w:sz w:val="28"/>
          <w:szCs w:val="28"/>
        </w:rPr>
        <w:lastRenderedPageBreak/>
        <w:t>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56CC064E" w14:textId="77777777" w:rsidR="00691EC1" w:rsidRPr="00B62F90" w:rsidRDefault="00691EC1" w:rsidP="00691EC1">
      <w:pPr>
        <w:rPr>
          <w:sz w:val="28"/>
          <w:szCs w:val="28"/>
        </w:rPr>
      </w:pPr>
      <w:r w:rsidRPr="00B62F90">
        <w:rPr>
          <w:sz w:val="28"/>
          <w:szCs w:val="28"/>
        </w:rPr>
        <w:t xml:space="preserve">Формат числового значения указывается в виде N(m.к), где: </w:t>
      </w:r>
      <w:r w:rsidRPr="00B62F90">
        <w:rPr>
          <w:sz w:val="28"/>
          <w:szCs w:val="28"/>
        </w:rPr>
        <w:br/>
        <w:t xml:space="preserve">m – максимальное количество знаков в числе, включая знак (для отрицательного числа), целую и дробную часть числа без разделяющей десятичной точки, </w:t>
      </w:r>
      <w:r w:rsidRPr="00B62F90">
        <w:rPr>
          <w:sz w:val="28"/>
          <w:szCs w:val="28"/>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C1AB6AD" w14:textId="77777777" w:rsidR="00691EC1" w:rsidRPr="00B62F90" w:rsidRDefault="00691EC1" w:rsidP="00691EC1">
      <w:pPr>
        <w:rPr>
          <w:sz w:val="28"/>
          <w:szCs w:val="28"/>
        </w:rPr>
      </w:pPr>
      <w:r w:rsidRPr="00B62F90">
        <w:rPr>
          <w:sz w:val="28"/>
          <w:szCs w:val="28"/>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7DEEA9B" w14:textId="77777777" w:rsidR="00691EC1" w:rsidRPr="00B62F90" w:rsidRDefault="00691EC1" w:rsidP="00691EC1">
      <w:pPr>
        <w:rPr>
          <w:sz w:val="28"/>
          <w:szCs w:val="28"/>
        </w:rPr>
      </w:pPr>
      <w:r w:rsidRPr="00B62F90">
        <w:rPr>
          <w:i/>
          <w:sz w:val="28"/>
          <w:szCs w:val="28"/>
        </w:rPr>
        <w:t>признак обязательности элемента</w:t>
      </w:r>
      <w:r w:rsidRPr="00B62F90">
        <w:rPr>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B62F90">
        <w:rPr>
          <w:sz w:val="28"/>
          <w:szCs w:val="28"/>
        </w:rPr>
        <w:br/>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1DDB1B8B" w14:textId="17C3FF21" w:rsidR="00691EC1" w:rsidRPr="00B62F90" w:rsidRDefault="00691EC1" w:rsidP="00691EC1">
      <w:pPr>
        <w:rPr>
          <w:sz w:val="28"/>
          <w:szCs w:val="28"/>
        </w:rPr>
      </w:pPr>
      <w:r w:rsidRPr="00B62F90">
        <w:rPr>
          <w:sz w:val="28"/>
          <w:szCs w:val="28"/>
        </w:rPr>
        <w:t xml:space="preserve">К вышеперечисленным признакам обязательности элемента может добавляться значение «У» в случае описания в </w:t>
      </w:r>
      <w:r w:rsidRPr="00B62F90">
        <w:rPr>
          <w:sz w:val="28"/>
          <w:szCs w:val="28"/>
          <w:lang w:val="en-US"/>
        </w:rPr>
        <w:t>XML</w:t>
      </w:r>
      <w:r w:rsidRPr="00B62F90">
        <w:rPr>
          <w:sz w:val="28"/>
          <w:szCs w:val="28"/>
        </w:rPr>
        <w:t>-схеме условий, предъявляемых к элементу в файле обмена, описанных в графе «Дополнительная информация»</w:t>
      </w:r>
      <w:r w:rsidR="00C718B9">
        <w:rPr>
          <w:sz w:val="28"/>
          <w:szCs w:val="28"/>
        </w:rPr>
        <w:t>;</w:t>
      </w:r>
    </w:p>
    <w:p w14:paraId="1A810E1C" w14:textId="79BC7829" w:rsidR="00897650" w:rsidRPr="00B62F90" w:rsidRDefault="00691EC1" w:rsidP="00691EC1">
      <w:pPr>
        <w:pStyle w:val="a"/>
        <w:numPr>
          <w:ilvl w:val="0"/>
          <w:numId w:val="0"/>
        </w:numPr>
        <w:ind w:firstLine="709"/>
        <w:rPr>
          <w:rStyle w:val="a7"/>
          <w:rFonts w:eastAsiaTheme="minorHAnsi"/>
          <w:sz w:val="28"/>
          <w:szCs w:val="28"/>
        </w:rPr>
      </w:pPr>
      <w:r w:rsidRPr="00B62F90">
        <w:rPr>
          <w:rFonts w:eastAsiaTheme="minorHAnsi"/>
          <w:i/>
          <w:sz w:val="28"/>
          <w:szCs w:val="28"/>
        </w:rPr>
        <w:t xml:space="preserve">дополнительная информация </w:t>
      </w:r>
      <w:r w:rsidRPr="00B62F90">
        <w:rPr>
          <w:sz w:val="28"/>
          <w:szCs w:val="28"/>
        </w:rPr>
        <w:t xml:space="preserve">содержит, при необходимости, требования к элементу файла обмена, не указанные ранее. </w:t>
      </w:r>
      <w:r w:rsidRPr="00B62F90">
        <w:rPr>
          <w:rFonts w:eastAsiaTheme="minorHAns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CD687B9" w14:textId="794300C2" w:rsidR="005E2C70" w:rsidRPr="00B62F90" w:rsidRDefault="005E2C70" w:rsidP="00F8790C">
      <w:pPr>
        <w:pStyle w:val="a"/>
        <w:numPr>
          <w:ilvl w:val="0"/>
          <w:numId w:val="0"/>
        </w:numPr>
        <w:ind w:firstLine="709"/>
      </w:pPr>
      <w:r w:rsidRPr="00B62F90">
        <w:br w:type="page"/>
      </w:r>
    </w:p>
    <w:p w14:paraId="3E67513E" w14:textId="7DDB16C8" w:rsidR="00D029F7" w:rsidRPr="00B62F90" w:rsidRDefault="00691EC1" w:rsidP="005E2C70">
      <w:pPr>
        <w:ind w:firstLine="0"/>
        <w:jc w:val="center"/>
        <w:rPr>
          <w:sz w:val="28"/>
          <w:szCs w:val="28"/>
        </w:rPr>
      </w:pPr>
      <w:r w:rsidRPr="00B62F90">
        <w:rPr>
          <w:noProof/>
          <w:color w:val="000000" w:themeColor="text1"/>
        </w:rPr>
        <w:lastRenderedPageBreak/>
        <w:drawing>
          <wp:inline distT="0" distB="0" distL="0" distR="0" wp14:anchorId="5905E7DF" wp14:editId="529D4188">
            <wp:extent cx="5751195" cy="87915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1.png"/>
                    <pic:cNvPicPr/>
                  </pic:nvPicPr>
                  <pic:blipFill rotWithShape="1">
                    <a:blip r:embed="rId9">
                      <a:extLst>
                        <a:ext uri="{28A0092B-C50C-407E-A947-70E740481C1C}">
                          <a14:useLocalDpi xmlns:a14="http://schemas.microsoft.com/office/drawing/2010/main" val="0"/>
                        </a:ext>
                      </a:extLst>
                    </a:blip>
                    <a:srcRect b="2506"/>
                    <a:stretch/>
                  </pic:blipFill>
                  <pic:spPr bwMode="auto">
                    <a:xfrm>
                      <a:off x="0" y="0"/>
                      <a:ext cx="5751195" cy="8791575"/>
                    </a:xfrm>
                    <a:prstGeom prst="rect">
                      <a:avLst/>
                    </a:prstGeom>
                    <a:ln>
                      <a:noFill/>
                    </a:ln>
                    <a:extLst>
                      <a:ext uri="{53640926-AAD7-44D8-BBD7-CCE9431645EC}">
                        <a14:shadowObscured xmlns:a14="http://schemas.microsoft.com/office/drawing/2010/main"/>
                      </a:ext>
                    </a:extLst>
                  </pic:spPr>
                </pic:pic>
              </a:graphicData>
            </a:graphic>
          </wp:inline>
        </w:drawing>
      </w:r>
    </w:p>
    <w:p w14:paraId="729155A0" w14:textId="04742498" w:rsidR="00D029F7" w:rsidRPr="00B62F90" w:rsidRDefault="00D029F7" w:rsidP="005E2C70">
      <w:pPr>
        <w:ind w:firstLine="0"/>
        <w:jc w:val="center"/>
        <w:rPr>
          <w:sz w:val="28"/>
          <w:szCs w:val="28"/>
        </w:rPr>
      </w:pPr>
    </w:p>
    <w:p w14:paraId="21E69C1B" w14:textId="7D43477F" w:rsidR="00BE1124" w:rsidRPr="00B62F90" w:rsidRDefault="005E2C70" w:rsidP="0046751A">
      <w:pPr>
        <w:jc w:val="center"/>
      </w:pPr>
      <w:r w:rsidRPr="00B62F90">
        <w:rPr>
          <w:sz w:val="28"/>
          <w:szCs w:val="28"/>
        </w:rPr>
        <w:t>Рисунок 1. Диаграмма структуры файла обмена</w:t>
      </w:r>
    </w:p>
    <w:p w14:paraId="3B4ADDD5" w14:textId="77777777" w:rsidR="001C4D68" w:rsidRPr="00B62F90" w:rsidRDefault="001C4D68" w:rsidP="00BE1124">
      <w:pPr>
        <w:jc w:val="right"/>
        <w:sectPr w:rsidR="001C4D68" w:rsidRPr="00B62F90" w:rsidSect="00F2475D">
          <w:headerReference w:type="default" r:id="rId10"/>
          <w:footerReference w:type="default" r:id="rId11"/>
          <w:headerReference w:type="first" r:id="rId12"/>
          <w:footerReference w:type="first" r:id="rId13"/>
          <w:footnotePr>
            <w:numRestart w:val="eachPage"/>
          </w:footnotePr>
          <w:pgSz w:w="11906" w:h="16838"/>
          <w:pgMar w:top="964" w:right="567" w:bottom="851" w:left="1701" w:header="284" w:footer="454" w:gutter="0"/>
          <w:cols w:space="720"/>
          <w:formProt w:val="0"/>
          <w:titlePg/>
          <w:docGrid w:linePitch="360"/>
        </w:sectPr>
      </w:pPr>
    </w:p>
    <w:p w14:paraId="3BA05336" w14:textId="191AD0F2" w:rsidR="001C4D68" w:rsidRPr="00B62F90" w:rsidRDefault="0046751A" w:rsidP="00BE1124">
      <w:pPr>
        <w:jc w:val="right"/>
      </w:pPr>
      <w:r w:rsidRPr="00B62F90">
        <w:lastRenderedPageBreak/>
        <w:t>Таблица 5.1</w:t>
      </w:r>
    </w:p>
    <w:p w14:paraId="19DDE791" w14:textId="77777777" w:rsidR="00691EC1" w:rsidRPr="00B62F90" w:rsidRDefault="00691EC1" w:rsidP="00691EC1">
      <w:pPr>
        <w:spacing w:after="120"/>
        <w:ind w:firstLine="0"/>
        <w:jc w:val="center"/>
      </w:pPr>
      <w:r w:rsidRPr="00B62F90">
        <w:rPr>
          <w:b/>
          <w:bCs/>
        </w:rPr>
        <w:t>Файл обмена (Файл)</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023EEE9A" w14:textId="77777777" w:rsidTr="00AC2027">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0959E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0ECABD8D"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D67A68"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229364"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7D323A"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33FCBF2D"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13A43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35447D6" w14:textId="77777777" w:rsidR="00691EC1" w:rsidRPr="00B62F90" w:rsidRDefault="00691EC1" w:rsidP="00AC2027">
            <w:pPr>
              <w:ind w:firstLine="0"/>
              <w:jc w:val="left"/>
            </w:pPr>
            <w:r w:rsidRPr="00B62F90">
              <w:t>Идентификатор файла</w:t>
            </w:r>
          </w:p>
        </w:tc>
        <w:tc>
          <w:tcPr>
            <w:tcW w:w="2411" w:type="dxa"/>
            <w:tcBorders>
              <w:top w:val="nil"/>
              <w:left w:val="nil"/>
              <w:bottom w:val="single" w:sz="4" w:space="0" w:color="auto"/>
              <w:right w:val="single" w:sz="4" w:space="0" w:color="auto"/>
            </w:tcBorders>
            <w:shd w:val="clear" w:color="auto" w:fill="auto"/>
            <w:hideMark/>
          </w:tcPr>
          <w:p w14:paraId="1354B7EF" w14:textId="77777777" w:rsidR="00691EC1" w:rsidRPr="00B62F90" w:rsidRDefault="00691EC1" w:rsidP="00AC2027">
            <w:pPr>
              <w:ind w:firstLine="0"/>
              <w:jc w:val="center"/>
            </w:pPr>
            <w:r w:rsidRPr="00B62F90">
              <w:t>ИдФайл</w:t>
            </w:r>
          </w:p>
        </w:tc>
        <w:tc>
          <w:tcPr>
            <w:tcW w:w="1208" w:type="dxa"/>
            <w:tcBorders>
              <w:top w:val="nil"/>
              <w:left w:val="nil"/>
              <w:bottom w:val="single" w:sz="4" w:space="0" w:color="auto"/>
              <w:right w:val="single" w:sz="4" w:space="0" w:color="auto"/>
            </w:tcBorders>
            <w:shd w:val="clear" w:color="auto" w:fill="auto"/>
            <w:hideMark/>
          </w:tcPr>
          <w:p w14:paraId="3421187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4B4D330"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816D498" w14:textId="77777777" w:rsidR="00691EC1" w:rsidRPr="00B62F90" w:rsidRDefault="00691EC1" w:rsidP="00AC2027">
            <w:pPr>
              <w:ind w:firstLine="0"/>
              <w:jc w:val="center"/>
            </w:pPr>
            <w:r w:rsidRPr="00B62F90">
              <w:rPr>
                <w:lang w:eastAsia="en-US"/>
              </w:rPr>
              <w:t>ОУ</w:t>
            </w:r>
          </w:p>
        </w:tc>
        <w:tc>
          <w:tcPr>
            <w:tcW w:w="5550" w:type="dxa"/>
            <w:tcBorders>
              <w:top w:val="nil"/>
              <w:left w:val="nil"/>
              <w:bottom w:val="single" w:sz="4" w:space="0" w:color="auto"/>
              <w:right w:val="single" w:sz="4" w:space="0" w:color="auto"/>
            </w:tcBorders>
            <w:shd w:val="clear" w:color="auto" w:fill="auto"/>
            <w:hideMark/>
          </w:tcPr>
          <w:p w14:paraId="7EE6A44E" w14:textId="77777777" w:rsidR="00691EC1" w:rsidRPr="00B62F90" w:rsidRDefault="00691EC1" w:rsidP="00AC2027">
            <w:pPr>
              <w:ind w:firstLine="0"/>
              <w:jc w:val="left"/>
            </w:pPr>
            <w:r w:rsidRPr="00B62F90">
              <w:rPr>
                <w:lang w:eastAsia="en-US"/>
              </w:rPr>
              <w:t>Содержит (повторяет) имя сформированного файла (без расширения)</w:t>
            </w:r>
          </w:p>
        </w:tc>
      </w:tr>
      <w:tr w:rsidR="00691EC1" w:rsidRPr="00B62F90" w14:paraId="605983C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33915BE" w14:textId="77777777" w:rsidR="00691EC1" w:rsidRPr="00B62F90" w:rsidRDefault="00691EC1" w:rsidP="00AC2027">
            <w:pPr>
              <w:ind w:firstLine="0"/>
              <w:jc w:val="left"/>
            </w:pPr>
            <w:r w:rsidRPr="00B62F90">
              <w:t>Версия программы, с помощью которой сформирован файл</w:t>
            </w:r>
          </w:p>
        </w:tc>
        <w:tc>
          <w:tcPr>
            <w:tcW w:w="2411" w:type="dxa"/>
            <w:tcBorders>
              <w:top w:val="nil"/>
              <w:left w:val="nil"/>
              <w:bottom w:val="single" w:sz="4" w:space="0" w:color="auto"/>
              <w:right w:val="single" w:sz="4" w:space="0" w:color="auto"/>
            </w:tcBorders>
            <w:shd w:val="clear" w:color="auto" w:fill="auto"/>
            <w:hideMark/>
          </w:tcPr>
          <w:p w14:paraId="20040AF1" w14:textId="77777777" w:rsidR="00691EC1" w:rsidRPr="00B62F90" w:rsidRDefault="00691EC1" w:rsidP="00AC2027">
            <w:pPr>
              <w:ind w:firstLine="0"/>
              <w:jc w:val="center"/>
            </w:pPr>
            <w:r w:rsidRPr="00B62F90">
              <w:t>ВерсПрог</w:t>
            </w:r>
          </w:p>
        </w:tc>
        <w:tc>
          <w:tcPr>
            <w:tcW w:w="1208" w:type="dxa"/>
            <w:tcBorders>
              <w:top w:val="nil"/>
              <w:left w:val="nil"/>
              <w:bottom w:val="single" w:sz="4" w:space="0" w:color="auto"/>
              <w:right w:val="single" w:sz="4" w:space="0" w:color="auto"/>
            </w:tcBorders>
            <w:shd w:val="clear" w:color="auto" w:fill="auto"/>
            <w:hideMark/>
          </w:tcPr>
          <w:p w14:paraId="56248F20"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39394B7" w14:textId="77777777" w:rsidR="00691EC1" w:rsidRPr="00B62F90" w:rsidRDefault="00691EC1" w:rsidP="00AC2027">
            <w:pPr>
              <w:ind w:firstLine="0"/>
              <w:jc w:val="center"/>
            </w:pPr>
            <w:r w:rsidRPr="00B62F90">
              <w:t>T(1-40)</w:t>
            </w:r>
          </w:p>
        </w:tc>
        <w:tc>
          <w:tcPr>
            <w:tcW w:w="1910" w:type="dxa"/>
            <w:tcBorders>
              <w:top w:val="nil"/>
              <w:left w:val="nil"/>
              <w:bottom w:val="single" w:sz="4" w:space="0" w:color="auto"/>
              <w:right w:val="single" w:sz="4" w:space="0" w:color="auto"/>
            </w:tcBorders>
            <w:shd w:val="clear" w:color="auto" w:fill="auto"/>
            <w:hideMark/>
          </w:tcPr>
          <w:p w14:paraId="5FBD255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64F6EC5" w14:textId="77777777" w:rsidR="00691EC1" w:rsidRPr="00B62F90" w:rsidRDefault="00691EC1" w:rsidP="00AC2027">
            <w:pPr>
              <w:ind w:firstLine="0"/>
              <w:jc w:val="left"/>
            </w:pPr>
            <w:r w:rsidRPr="00B62F90">
              <w:t> </w:t>
            </w:r>
          </w:p>
        </w:tc>
      </w:tr>
      <w:tr w:rsidR="00691EC1" w:rsidRPr="00B62F90" w14:paraId="23AFE6A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521988C" w14:textId="77777777" w:rsidR="00691EC1" w:rsidRPr="00B62F90" w:rsidRDefault="00691EC1" w:rsidP="00AC2027">
            <w:pPr>
              <w:ind w:firstLine="0"/>
              <w:jc w:val="left"/>
            </w:pPr>
            <w:r w:rsidRPr="00B62F90">
              <w:t>Версия формата</w:t>
            </w:r>
          </w:p>
        </w:tc>
        <w:tc>
          <w:tcPr>
            <w:tcW w:w="2411" w:type="dxa"/>
            <w:tcBorders>
              <w:top w:val="nil"/>
              <w:left w:val="nil"/>
              <w:bottom w:val="single" w:sz="4" w:space="0" w:color="auto"/>
              <w:right w:val="single" w:sz="4" w:space="0" w:color="auto"/>
            </w:tcBorders>
            <w:shd w:val="clear" w:color="auto" w:fill="auto"/>
            <w:hideMark/>
          </w:tcPr>
          <w:p w14:paraId="54E62D97" w14:textId="77777777" w:rsidR="00691EC1" w:rsidRPr="00B62F90" w:rsidRDefault="00691EC1" w:rsidP="00AC2027">
            <w:pPr>
              <w:ind w:firstLine="0"/>
              <w:jc w:val="center"/>
            </w:pPr>
            <w:r w:rsidRPr="00B62F90">
              <w:t>ВерсФорм</w:t>
            </w:r>
          </w:p>
        </w:tc>
        <w:tc>
          <w:tcPr>
            <w:tcW w:w="1208" w:type="dxa"/>
            <w:tcBorders>
              <w:top w:val="nil"/>
              <w:left w:val="nil"/>
              <w:bottom w:val="single" w:sz="4" w:space="0" w:color="auto"/>
              <w:right w:val="single" w:sz="4" w:space="0" w:color="auto"/>
            </w:tcBorders>
            <w:shd w:val="clear" w:color="auto" w:fill="auto"/>
            <w:hideMark/>
          </w:tcPr>
          <w:p w14:paraId="1D6FE7E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921426A" w14:textId="77777777" w:rsidR="00691EC1" w:rsidRPr="00B62F90" w:rsidRDefault="00691EC1" w:rsidP="00AC2027">
            <w:pPr>
              <w:ind w:firstLine="0"/>
              <w:jc w:val="center"/>
            </w:pPr>
            <w:r w:rsidRPr="00B62F90">
              <w:t>T(1-5)</w:t>
            </w:r>
          </w:p>
        </w:tc>
        <w:tc>
          <w:tcPr>
            <w:tcW w:w="1910" w:type="dxa"/>
            <w:tcBorders>
              <w:top w:val="nil"/>
              <w:left w:val="nil"/>
              <w:bottom w:val="single" w:sz="4" w:space="0" w:color="auto"/>
              <w:right w:val="single" w:sz="4" w:space="0" w:color="auto"/>
            </w:tcBorders>
            <w:shd w:val="clear" w:color="auto" w:fill="auto"/>
            <w:hideMark/>
          </w:tcPr>
          <w:p w14:paraId="3BFDDC1C" w14:textId="43502711" w:rsidR="00691EC1" w:rsidRPr="00B62F90" w:rsidRDefault="00691EC1" w:rsidP="00AC2027">
            <w:pPr>
              <w:ind w:firstLine="0"/>
              <w:jc w:val="center"/>
            </w:pPr>
            <w:r w:rsidRPr="00B62F90">
              <w:t>О</w:t>
            </w:r>
            <w:r w:rsidR="00786C2B" w:rsidRPr="00B62F90">
              <w:t>К</w:t>
            </w:r>
          </w:p>
        </w:tc>
        <w:tc>
          <w:tcPr>
            <w:tcW w:w="5550" w:type="dxa"/>
            <w:tcBorders>
              <w:top w:val="nil"/>
              <w:left w:val="nil"/>
              <w:bottom w:val="single" w:sz="4" w:space="0" w:color="auto"/>
              <w:right w:val="single" w:sz="4" w:space="0" w:color="auto"/>
            </w:tcBorders>
            <w:shd w:val="clear" w:color="auto" w:fill="auto"/>
            <w:hideMark/>
          </w:tcPr>
          <w:p w14:paraId="14F204D4" w14:textId="77777777" w:rsidR="00691EC1" w:rsidRPr="00B62F90" w:rsidRDefault="00691EC1" w:rsidP="00AC2027">
            <w:pPr>
              <w:ind w:firstLine="0"/>
              <w:jc w:val="left"/>
            </w:pPr>
            <w:r w:rsidRPr="00B62F90">
              <w:t xml:space="preserve">Принимает значение: 5.01  </w:t>
            </w:r>
          </w:p>
        </w:tc>
      </w:tr>
      <w:tr w:rsidR="00691EC1" w:rsidRPr="00B62F90" w14:paraId="1F92C5B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E303989" w14:textId="58B682AE" w:rsidR="00691EC1" w:rsidRPr="00B62F90" w:rsidRDefault="00691EC1">
            <w:pPr>
              <w:ind w:firstLine="0"/>
              <w:jc w:val="left"/>
            </w:pPr>
            <w:r w:rsidRPr="00B62F90">
              <w:t xml:space="preserve">Электронный единый транспортный документ, информация перевозчика о </w:t>
            </w:r>
            <w:r w:rsidR="00A71700" w:rsidRPr="00B62F90">
              <w:t xml:space="preserve">перевозке пассажира, ручной клади, багажа, грузобагажа </w:t>
            </w:r>
          </w:p>
        </w:tc>
        <w:tc>
          <w:tcPr>
            <w:tcW w:w="2411" w:type="dxa"/>
            <w:tcBorders>
              <w:top w:val="nil"/>
              <w:left w:val="nil"/>
              <w:bottom w:val="single" w:sz="4" w:space="0" w:color="auto"/>
              <w:right w:val="single" w:sz="4" w:space="0" w:color="auto"/>
            </w:tcBorders>
            <w:shd w:val="clear" w:color="auto" w:fill="auto"/>
            <w:hideMark/>
          </w:tcPr>
          <w:p w14:paraId="0B1BFE56" w14:textId="77777777" w:rsidR="00691EC1" w:rsidRPr="00B62F90" w:rsidRDefault="00691EC1" w:rsidP="00AC2027">
            <w:pPr>
              <w:ind w:firstLine="0"/>
              <w:jc w:val="center"/>
            </w:pPr>
            <w:r w:rsidRPr="00B62F90">
              <w:t>Документ</w:t>
            </w:r>
          </w:p>
        </w:tc>
        <w:tc>
          <w:tcPr>
            <w:tcW w:w="1208" w:type="dxa"/>
            <w:tcBorders>
              <w:top w:val="nil"/>
              <w:left w:val="nil"/>
              <w:bottom w:val="single" w:sz="4" w:space="0" w:color="auto"/>
              <w:right w:val="single" w:sz="4" w:space="0" w:color="auto"/>
            </w:tcBorders>
            <w:shd w:val="clear" w:color="auto" w:fill="auto"/>
            <w:hideMark/>
          </w:tcPr>
          <w:p w14:paraId="4BF8DA3F"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4D974C9"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5620AF3"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D4AF480" w14:textId="77777777" w:rsidR="00691EC1" w:rsidRPr="00B62F90" w:rsidRDefault="00691EC1" w:rsidP="00AC2027">
            <w:pPr>
              <w:ind w:firstLine="0"/>
              <w:jc w:val="left"/>
            </w:pPr>
            <w:r w:rsidRPr="00B62F90">
              <w:t xml:space="preserve">Состав элемента представлен в таблице 5.2 </w:t>
            </w:r>
          </w:p>
        </w:tc>
      </w:tr>
    </w:tbl>
    <w:p w14:paraId="5CB8CB6F" w14:textId="77777777" w:rsidR="00691EC1" w:rsidRPr="00B62F90" w:rsidRDefault="00691EC1" w:rsidP="00691EC1">
      <w:pPr>
        <w:spacing w:before="360"/>
        <w:ind w:firstLine="0"/>
        <w:jc w:val="right"/>
      </w:pPr>
      <w:r w:rsidRPr="00B62F90">
        <w:t>Таблица 5.2</w:t>
      </w:r>
    </w:p>
    <w:p w14:paraId="3861511E" w14:textId="6CC0453E" w:rsidR="00691EC1" w:rsidRPr="00B62F90" w:rsidRDefault="00691EC1" w:rsidP="00691EC1">
      <w:pPr>
        <w:spacing w:after="120"/>
        <w:ind w:firstLine="0"/>
        <w:jc w:val="center"/>
        <w15:collapsed/>
        <w:rPr>
          <w:b/>
          <w:bCs/>
        </w:rPr>
      </w:pPr>
      <w:r w:rsidRPr="00B62F90">
        <w:rPr>
          <w:b/>
          <w:bCs/>
        </w:rPr>
        <w:t xml:space="preserve">Электронный единый транспортный документ, информация перевозчика о </w:t>
      </w:r>
      <w:r w:rsidR="00A71700" w:rsidRPr="00B62F90">
        <w:rPr>
          <w:b/>
          <w:bCs/>
        </w:rPr>
        <w:t>перевозке пассажира, ручной клади, багажа, грузобагажа</w:t>
      </w:r>
      <w:r w:rsidR="00A71700" w:rsidRPr="00B62F90" w:rsidDel="00A71700">
        <w:rPr>
          <w:b/>
          <w:bCs/>
        </w:rPr>
        <w:t xml:space="preserve"> </w:t>
      </w:r>
      <w:r w:rsidRPr="00B62F90">
        <w:rPr>
          <w:b/>
          <w:bCs/>
        </w:rPr>
        <w:t>(Документ)</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331CE852"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71C60A"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0FC734D1"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41FED4"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DA011A"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69267A"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0F5DC9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25E5256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7096C99" w14:textId="77777777" w:rsidR="00691EC1" w:rsidRPr="00B62F90" w:rsidRDefault="00691EC1" w:rsidP="00AC2027">
            <w:pPr>
              <w:ind w:firstLine="0"/>
              <w:jc w:val="left"/>
            </w:pPr>
            <w:r w:rsidRPr="00B62F90">
              <w:t>Код формы документа по классификатору налоговых документов (КНД)</w:t>
            </w:r>
          </w:p>
        </w:tc>
        <w:tc>
          <w:tcPr>
            <w:tcW w:w="2411" w:type="dxa"/>
            <w:tcBorders>
              <w:top w:val="nil"/>
              <w:left w:val="nil"/>
              <w:bottom w:val="single" w:sz="4" w:space="0" w:color="auto"/>
              <w:right w:val="single" w:sz="4" w:space="0" w:color="auto"/>
            </w:tcBorders>
            <w:shd w:val="clear" w:color="auto" w:fill="auto"/>
            <w:hideMark/>
          </w:tcPr>
          <w:p w14:paraId="3F982F7B" w14:textId="77777777" w:rsidR="00691EC1" w:rsidRPr="00B62F90" w:rsidRDefault="00691EC1" w:rsidP="00AC2027">
            <w:pPr>
              <w:ind w:firstLine="0"/>
              <w:jc w:val="center"/>
            </w:pPr>
            <w:r w:rsidRPr="00B62F90">
              <w:t>КНД</w:t>
            </w:r>
          </w:p>
        </w:tc>
        <w:tc>
          <w:tcPr>
            <w:tcW w:w="1208" w:type="dxa"/>
            <w:tcBorders>
              <w:top w:val="nil"/>
              <w:left w:val="nil"/>
              <w:bottom w:val="single" w:sz="4" w:space="0" w:color="auto"/>
              <w:right w:val="single" w:sz="4" w:space="0" w:color="auto"/>
            </w:tcBorders>
            <w:shd w:val="clear" w:color="auto" w:fill="auto"/>
            <w:hideMark/>
          </w:tcPr>
          <w:p w14:paraId="4C624BF0"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2081040" w14:textId="77777777" w:rsidR="00691EC1" w:rsidRPr="00B62F90" w:rsidRDefault="00691EC1" w:rsidP="00AC2027">
            <w:pPr>
              <w:ind w:firstLine="0"/>
              <w:jc w:val="center"/>
            </w:pPr>
            <w:r w:rsidRPr="00B62F90">
              <w:t>T(=7)</w:t>
            </w:r>
          </w:p>
        </w:tc>
        <w:tc>
          <w:tcPr>
            <w:tcW w:w="1910" w:type="dxa"/>
            <w:tcBorders>
              <w:top w:val="nil"/>
              <w:left w:val="nil"/>
              <w:bottom w:val="single" w:sz="4" w:space="0" w:color="auto"/>
              <w:right w:val="single" w:sz="4" w:space="0" w:color="auto"/>
            </w:tcBorders>
            <w:shd w:val="clear" w:color="auto" w:fill="auto"/>
            <w:hideMark/>
          </w:tcPr>
          <w:p w14:paraId="3A644DD4" w14:textId="77777777" w:rsidR="00691EC1" w:rsidRPr="00B62F90" w:rsidRDefault="00691EC1" w:rsidP="00AC2027">
            <w:pPr>
              <w:ind w:firstLine="0"/>
              <w:jc w:val="center"/>
            </w:pPr>
            <w:r w:rsidRPr="00B62F90">
              <w:t>ОК</w:t>
            </w:r>
          </w:p>
        </w:tc>
        <w:tc>
          <w:tcPr>
            <w:tcW w:w="5550" w:type="dxa"/>
            <w:tcBorders>
              <w:top w:val="nil"/>
              <w:left w:val="nil"/>
              <w:bottom w:val="single" w:sz="4" w:space="0" w:color="auto"/>
              <w:right w:val="single" w:sz="4" w:space="0" w:color="auto"/>
            </w:tcBorders>
            <w:shd w:val="clear" w:color="auto" w:fill="auto"/>
            <w:hideMark/>
          </w:tcPr>
          <w:p w14:paraId="350A8B1E" w14:textId="77777777" w:rsidR="00691EC1" w:rsidRPr="00B62F90" w:rsidRDefault="00691EC1" w:rsidP="00AC2027">
            <w:pPr>
              <w:ind w:firstLine="0"/>
              <w:jc w:val="left"/>
            </w:pPr>
            <w:r w:rsidRPr="00B62F90">
              <w:t>Типовой элемент &lt;КНДТип&gt;.</w:t>
            </w:r>
          </w:p>
          <w:p w14:paraId="7087D437" w14:textId="77777777" w:rsidR="00691EC1" w:rsidRPr="00B62F90" w:rsidRDefault="00691EC1" w:rsidP="00AC2027">
            <w:pPr>
              <w:ind w:firstLine="0"/>
              <w:jc w:val="left"/>
            </w:pPr>
            <w:r w:rsidRPr="00B62F90">
              <w:t>Принимает значение:1110462</w:t>
            </w:r>
          </w:p>
        </w:tc>
      </w:tr>
      <w:tr w:rsidR="00691EC1" w:rsidRPr="00B62F90" w14:paraId="261F068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2D9087B" w14:textId="114C4871" w:rsidR="00691EC1" w:rsidRPr="00B62F90" w:rsidRDefault="00691EC1" w:rsidP="00B752EC">
            <w:pPr>
              <w:ind w:firstLine="0"/>
              <w:jc w:val="left"/>
            </w:pPr>
            <w:r w:rsidRPr="00B62F90">
              <w:t>Наименование документа по содержанию информации в файле обмена информации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3B2740A2" w14:textId="77777777" w:rsidR="00691EC1" w:rsidRPr="00B62F90" w:rsidRDefault="00691EC1" w:rsidP="00AC2027">
            <w:pPr>
              <w:ind w:firstLine="0"/>
              <w:jc w:val="center"/>
            </w:pPr>
            <w:r w:rsidRPr="00B62F90">
              <w:t>НаимДокПрвзПасс</w:t>
            </w:r>
          </w:p>
        </w:tc>
        <w:tc>
          <w:tcPr>
            <w:tcW w:w="1208" w:type="dxa"/>
            <w:tcBorders>
              <w:top w:val="nil"/>
              <w:left w:val="nil"/>
              <w:bottom w:val="single" w:sz="4" w:space="0" w:color="auto"/>
              <w:right w:val="single" w:sz="4" w:space="0" w:color="auto"/>
            </w:tcBorders>
            <w:shd w:val="clear" w:color="auto" w:fill="auto"/>
            <w:hideMark/>
          </w:tcPr>
          <w:p w14:paraId="6BE75A8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5898294" w14:textId="7E066249" w:rsidR="00691EC1" w:rsidRPr="00B62F90" w:rsidRDefault="00691EC1" w:rsidP="000746F6">
            <w:pPr>
              <w:ind w:firstLine="0"/>
              <w:jc w:val="center"/>
            </w:pPr>
            <w:r w:rsidRPr="00B62F90">
              <w:t>T(</w:t>
            </w:r>
            <w:r w:rsidR="00786C2B" w:rsidRPr="00B62F90">
              <w:t>=1</w:t>
            </w:r>
            <w:r w:rsidR="000746F6">
              <w:t>21</w:t>
            </w:r>
            <w:r w:rsidRPr="00B62F90">
              <w:t>)</w:t>
            </w:r>
          </w:p>
        </w:tc>
        <w:tc>
          <w:tcPr>
            <w:tcW w:w="1910" w:type="dxa"/>
            <w:tcBorders>
              <w:top w:val="nil"/>
              <w:left w:val="nil"/>
              <w:bottom w:val="single" w:sz="4" w:space="0" w:color="auto"/>
              <w:right w:val="single" w:sz="4" w:space="0" w:color="auto"/>
            </w:tcBorders>
            <w:shd w:val="clear" w:color="auto" w:fill="auto"/>
            <w:hideMark/>
          </w:tcPr>
          <w:p w14:paraId="276339D0" w14:textId="77777777" w:rsidR="00691EC1" w:rsidRPr="00B62F90" w:rsidRDefault="00691EC1" w:rsidP="00AC2027">
            <w:pPr>
              <w:ind w:firstLine="0"/>
              <w:jc w:val="center"/>
            </w:pPr>
            <w:r w:rsidRPr="00B62F90">
              <w:t>ОК</w:t>
            </w:r>
          </w:p>
        </w:tc>
        <w:tc>
          <w:tcPr>
            <w:tcW w:w="5550" w:type="dxa"/>
            <w:tcBorders>
              <w:top w:val="nil"/>
              <w:left w:val="nil"/>
              <w:bottom w:val="single" w:sz="4" w:space="0" w:color="auto"/>
              <w:right w:val="single" w:sz="4" w:space="0" w:color="auto"/>
            </w:tcBorders>
            <w:shd w:val="clear" w:color="auto" w:fill="auto"/>
            <w:hideMark/>
          </w:tcPr>
          <w:p w14:paraId="24ADB66F" w14:textId="77777777" w:rsidR="00691EC1" w:rsidRPr="00B62F90" w:rsidRDefault="00691EC1" w:rsidP="00AC2027">
            <w:pPr>
              <w:ind w:firstLine="0"/>
              <w:jc w:val="left"/>
            </w:pPr>
            <w:r w:rsidRPr="00B62F90">
              <w:t>Принимает значение:</w:t>
            </w:r>
          </w:p>
          <w:p w14:paraId="373C79F2" w14:textId="1F53DF77" w:rsidR="00691EC1" w:rsidRPr="00B62F90" w:rsidRDefault="00691EC1" w:rsidP="00B752EC">
            <w:pPr>
              <w:ind w:firstLine="0"/>
              <w:jc w:val="left"/>
            </w:pPr>
            <w:r w:rsidRPr="00B62F90">
              <w:t>электронный единый транспортный документ, информация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r>
      <w:tr w:rsidR="00691EC1" w:rsidRPr="00B62F90" w14:paraId="005B16C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F4ABCDE" w14:textId="28BAF9B9" w:rsidR="00691EC1" w:rsidRPr="00B62F90" w:rsidRDefault="00691EC1" w:rsidP="00B752EC">
            <w:pPr>
              <w:ind w:firstLine="0"/>
              <w:jc w:val="left"/>
            </w:pPr>
            <w:r w:rsidRPr="00B62F90">
              <w:t>Дата формирование файла обмена информации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413C573B" w14:textId="77777777" w:rsidR="00691EC1" w:rsidRPr="00B62F90" w:rsidRDefault="00691EC1" w:rsidP="00AC2027">
            <w:pPr>
              <w:ind w:firstLine="0"/>
              <w:jc w:val="center"/>
            </w:pPr>
            <w:r w:rsidRPr="00B62F90">
              <w:t>ДатПрвзПасс</w:t>
            </w:r>
          </w:p>
        </w:tc>
        <w:tc>
          <w:tcPr>
            <w:tcW w:w="1208" w:type="dxa"/>
            <w:tcBorders>
              <w:top w:val="nil"/>
              <w:left w:val="nil"/>
              <w:bottom w:val="single" w:sz="4" w:space="0" w:color="auto"/>
              <w:right w:val="single" w:sz="4" w:space="0" w:color="auto"/>
            </w:tcBorders>
            <w:shd w:val="clear" w:color="auto" w:fill="auto"/>
            <w:hideMark/>
          </w:tcPr>
          <w:p w14:paraId="42EB505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875241E"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20F773E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02753EB" w14:textId="77777777" w:rsidR="00691EC1" w:rsidRPr="00B62F90" w:rsidRDefault="00691EC1" w:rsidP="00AC2027">
            <w:pPr>
              <w:ind w:firstLine="0"/>
              <w:jc w:val="left"/>
            </w:pPr>
            <w:r w:rsidRPr="00B62F90">
              <w:t>Типовой элемент &lt;ДатаТип&gt;.</w:t>
            </w:r>
          </w:p>
          <w:p w14:paraId="0FCB2BC6" w14:textId="77777777" w:rsidR="00691EC1" w:rsidRPr="00B62F90" w:rsidRDefault="00691EC1" w:rsidP="00AC2027">
            <w:pPr>
              <w:ind w:firstLine="0"/>
              <w:jc w:val="left"/>
            </w:pPr>
            <w:r w:rsidRPr="00B62F90">
              <w:t>Дата в формате ДД.ММ.ГГГГ</w:t>
            </w:r>
          </w:p>
        </w:tc>
      </w:tr>
      <w:tr w:rsidR="00691EC1" w:rsidRPr="00B62F90" w14:paraId="32BC2DE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184E36C" w14:textId="0B56972C" w:rsidR="00691EC1" w:rsidRPr="00B62F90" w:rsidRDefault="00691EC1">
            <w:pPr>
              <w:ind w:firstLine="0"/>
              <w:jc w:val="left"/>
            </w:pPr>
            <w:r w:rsidRPr="00B62F90">
              <w:lastRenderedPageBreak/>
              <w:t>Время формирование файла обмена информации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22158300" w14:textId="77777777" w:rsidR="00691EC1" w:rsidRPr="00B62F90" w:rsidRDefault="00691EC1" w:rsidP="00AC2027">
            <w:pPr>
              <w:ind w:firstLine="0"/>
              <w:jc w:val="center"/>
            </w:pPr>
            <w:r w:rsidRPr="00B62F90">
              <w:t>ВрПрвзПасс</w:t>
            </w:r>
          </w:p>
        </w:tc>
        <w:tc>
          <w:tcPr>
            <w:tcW w:w="1208" w:type="dxa"/>
            <w:tcBorders>
              <w:top w:val="nil"/>
              <w:left w:val="nil"/>
              <w:bottom w:val="single" w:sz="4" w:space="0" w:color="auto"/>
              <w:right w:val="single" w:sz="4" w:space="0" w:color="auto"/>
            </w:tcBorders>
            <w:shd w:val="clear" w:color="auto" w:fill="auto"/>
            <w:hideMark/>
          </w:tcPr>
          <w:p w14:paraId="2E4F53E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4532BB3" w14:textId="77777777" w:rsidR="00691EC1" w:rsidRPr="00B62F90" w:rsidRDefault="00691EC1" w:rsidP="00AC2027">
            <w:pPr>
              <w:ind w:firstLine="0"/>
              <w:jc w:val="center"/>
            </w:pPr>
            <w:r w:rsidRPr="00B62F90">
              <w:t>T(=8)</w:t>
            </w:r>
          </w:p>
        </w:tc>
        <w:tc>
          <w:tcPr>
            <w:tcW w:w="1910" w:type="dxa"/>
            <w:tcBorders>
              <w:top w:val="nil"/>
              <w:left w:val="nil"/>
              <w:bottom w:val="single" w:sz="4" w:space="0" w:color="auto"/>
              <w:right w:val="single" w:sz="4" w:space="0" w:color="auto"/>
            </w:tcBorders>
            <w:shd w:val="clear" w:color="auto" w:fill="auto"/>
            <w:hideMark/>
          </w:tcPr>
          <w:p w14:paraId="75C036E2"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A067987" w14:textId="77777777" w:rsidR="00691EC1" w:rsidRPr="00B62F90" w:rsidRDefault="00691EC1" w:rsidP="00AC2027">
            <w:pPr>
              <w:ind w:firstLine="0"/>
              <w:jc w:val="left"/>
            </w:pPr>
            <w:r w:rsidRPr="00B62F90">
              <w:t>Типовой элемент &lt;ВремяТип&gt;.</w:t>
            </w:r>
          </w:p>
          <w:p w14:paraId="157132F2" w14:textId="77777777" w:rsidR="00691EC1" w:rsidRPr="00B62F90" w:rsidRDefault="00691EC1" w:rsidP="00AC2027">
            <w:pPr>
              <w:ind w:firstLine="0"/>
              <w:jc w:val="left"/>
            </w:pPr>
            <w:r w:rsidRPr="00B62F90">
              <w:t>Время в формате ЧЧ:ММ:СС</w:t>
            </w:r>
          </w:p>
        </w:tc>
      </w:tr>
      <w:tr w:rsidR="00691EC1" w:rsidRPr="00B62F90" w14:paraId="3EE694C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839D566" w14:textId="11A18AD5" w:rsidR="00691EC1" w:rsidRPr="00B62F90" w:rsidRDefault="00691EC1" w:rsidP="00B752EC">
            <w:pPr>
              <w:ind w:firstLine="0"/>
              <w:jc w:val="left"/>
            </w:pPr>
            <w:r w:rsidRPr="00B62F90">
              <w:t>Содержание электронного единого транспортного документа, информация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5DBCAC21" w14:textId="77777777" w:rsidR="00691EC1" w:rsidRPr="00B62F90" w:rsidRDefault="00691EC1" w:rsidP="00AC2027">
            <w:pPr>
              <w:ind w:firstLine="0"/>
              <w:jc w:val="center"/>
            </w:pPr>
            <w:r w:rsidRPr="00B62F90">
              <w:t>СодПрвзПасс</w:t>
            </w:r>
          </w:p>
        </w:tc>
        <w:tc>
          <w:tcPr>
            <w:tcW w:w="1208" w:type="dxa"/>
            <w:tcBorders>
              <w:top w:val="nil"/>
              <w:left w:val="nil"/>
              <w:bottom w:val="single" w:sz="4" w:space="0" w:color="auto"/>
              <w:right w:val="single" w:sz="4" w:space="0" w:color="auto"/>
            </w:tcBorders>
            <w:shd w:val="clear" w:color="auto" w:fill="auto"/>
            <w:hideMark/>
          </w:tcPr>
          <w:p w14:paraId="2A24546B"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EC74BF6"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EB9F3F5"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ED0E4CE" w14:textId="77777777" w:rsidR="00691EC1" w:rsidRPr="00B62F90" w:rsidRDefault="00691EC1" w:rsidP="00AC2027">
            <w:pPr>
              <w:ind w:firstLine="0"/>
              <w:jc w:val="left"/>
            </w:pPr>
            <w:r w:rsidRPr="00B62F90">
              <w:t xml:space="preserve">Состав элемента представлен в таблице 5.3 </w:t>
            </w:r>
          </w:p>
        </w:tc>
      </w:tr>
      <w:tr w:rsidR="00691EC1" w:rsidRPr="00B62F90" w14:paraId="5E600E5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EE60C8E" w14:textId="526C5D6C" w:rsidR="00691EC1" w:rsidRPr="00B62F90" w:rsidRDefault="00691EC1" w:rsidP="00B752EC">
            <w:pPr>
              <w:ind w:firstLine="0"/>
              <w:jc w:val="left"/>
            </w:pPr>
            <w:r w:rsidRPr="00B62F90">
              <w:t>Сведения о лице, подписывающем файл обмена информации перевозчика о перевозке пассажира</w:t>
            </w:r>
            <w:r w:rsidR="00B752EC" w:rsidRPr="00B62F90">
              <w:t xml:space="preserve">, </w:t>
            </w:r>
            <w:r w:rsidRPr="00B62F90">
              <w:t>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4A7C65E6" w14:textId="77777777" w:rsidR="00691EC1" w:rsidRPr="00B62F90" w:rsidRDefault="00691EC1" w:rsidP="00AC2027">
            <w:pPr>
              <w:ind w:firstLine="0"/>
              <w:jc w:val="center"/>
            </w:pPr>
            <w:r w:rsidRPr="00B62F90">
              <w:t>Подписант</w:t>
            </w:r>
          </w:p>
        </w:tc>
        <w:tc>
          <w:tcPr>
            <w:tcW w:w="1208" w:type="dxa"/>
            <w:tcBorders>
              <w:top w:val="nil"/>
              <w:left w:val="nil"/>
              <w:bottom w:val="single" w:sz="4" w:space="0" w:color="auto"/>
              <w:right w:val="single" w:sz="4" w:space="0" w:color="auto"/>
            </w:tcBorders>
            <w:shd w:val="clear" w:color="auto" w:fill="auto"/>
            <w:hideMark/>
          </w:tcPr>
          <w:p w14:paraId="215DF8E1"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D219EC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DD5770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14565D3" w14:textId="77777777" w:rsidR="00691EC1" w:rsidRPr="00B62F90" w:rsidRDefault="00691EC1" w:rsidP="00AC2027">
            <w:pPr>
              <w:ind w:firstLine="0"/>
              <w:jc w:val="left"/>
            </w:pPr>
            <w:r w:rsidRPr="00B62F90">
              <w:t xml:space="preserve">Состав элемента представлен в таблице 5.18 </w:t>
            </w:r>
          </w:p>
        </w:tc>
      </w:tr>
    </w:tbl>
    <w:p w14:paraId="24EC9E43" w14:textId="77777777" w:rsidR="00691EC1" w:rsidRPr="00B62F90" w:rsidRDefault="00691EC1" w:rsidP="00691EC1">
      <w:pPr>
        <w:spacing w:before="360"/>
        <w:ind w:firstLine="0"/>
        <w:jc w:val="right"/>
      </w:pPr>
      <w:r w:rsidRPr="00B62F90">
        <w:t>Таблица 5.3</w:t>
      </w:r>
    </w:p>
    <w:p w14:paraId="2480398C" w14:textId="66BCAD2D" w:rsidR="00691EC1" w:rsidRPr="00B62F90" w:rsidRDefault="00691EC1" w:rsidP="00691EC1">
      <w:pPr>
        <w:spacing w:after="120"/>
        <w:ind w:firstLine="0"/>
        <w:jc w:val="center"/>
        <w15:collapsed/>
        <w:rPr>
          <w:sz w:val="20"/>
          <w:szCs w:val="20"/>
        </w:rPr>
      </w:pPr>
      <w:r w:rsidRPr="00B62F90">
        <w:rPr>
          <w:b/>
          <w:bCs/>
        </w:rPr>
        <w:t>Содержание электронного единого транспортного документа, информация перевозчика о перевозке пассажира</w:t>
      </w:r>
      <w:r w:rsidR="00B752EC" w:rsidRPr="00B62F90">
        <w:rPr>
          <w:b/>
          <w:bCs/>
        </w:rPr>
        <w:t xml:space="preserve">, </w:t>
      </w:r>
      <w:r w:rsidRPr="00B62F90">
        <w:rPr>
          <w:b/>
          <w:bCs/>
        </w:rPr>
        <w:t xml:space="preserve">ручной </w:t>
      </w:r>
      <w:r w:rsidR="00B752EC" w:rsidRPr="00B62F90">
        <w:rPr>
          <w:b/>
          <w:bCs/>
        </w:rPr>
        <w:t xml:space="preserve">клади, </w:t>
      </w:r>
      <w:r w:rsidRPr="00B62F90">
        <w:rPr>
          <w:b/>
          <w:bCs/>
        </w:rPr>
        <w:t>багажа, грузобагажа (СодПрвзПасс)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CC28040"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2C7517"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294ED43"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5F117C"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2E9C55"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30645D"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E870472"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ADF4A4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CBEF462" w14:textId="77777777" w:rsidR="00691EC1" w:rsidRPr="00B62F90" w:rsidRDefault="00691EC1" w:rsidP="00AC2027">
            <w:pPr>
              <w:ind w:firstLine="0"/>
              <w:jc w:val="left"/>
            </w:pPr>
            <w:r w:rsidRPr="00B62F90">
              <w:t>Номер документа</w:t>
            </w:r>
          </w:p>
        </w:tc>
        <w:tc>
          <w:tcPr>
            <w:tcW w:w="2411" w:type="dxa"/>
            <w:tcBorders>
              <w:top w:val="nil"/>
              <w:left w:val="nil"/>
              <w:bottom w:val="single" w:sz="4" w:space="0" w:color="auto"/>
              <w:right w:val="single" w:sz="4" w:space="0" w:color="auto"/>
            </w:tcBorders>
            <w:shd w:val="clear" w:color="auto" w:fill="auto"/>
            <w:hideMark/>
          </w:tcPr>
          <w:p w14:paraId="24B24B57" w14:textId="77777777" w:rsidR="00691EC1" w:rsidRPr="00B62F90" w:rsidRDefault="00691EC1" w:rsidP="00AC2027">
            <w:pPr>
              <w:ind w:firstLine="0"/>
              <w:jc w:val="center"/>
            </w:pPr>
            <w:r w:rsidRPr="00B62F90">
              <w:t>НомДок</w:t>
            </w:r>
          </w:p>
        </w:tc>
        <w:tc>
          <w:tcPr>
            <w:tcW w:w="1208" w:type="dxa"/>
            <w:tcBorders>
              <w:top w:val="nil"/>
              <w:left w:val="nil"/>
              <w:bottom w:val="single" w:sz="4" w:space="0" w:color="auto"/>
              <w:right w:val="single" w:sz="4" w:space="0" w:color="auto"/>
            </w:tcBorders>
            <w:shd w:val="clear" w:color="auto" w:fill="auto"/>
            <w:hideMark/>
          </w:tcPr>
          <w:p w14:paraId="6701061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D54B1F9"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253C67B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9638B2F" w14:textId="77777777" w:rsidR="00691EC1" w:rsidRPr="00B62F90" w:rsidRDefault="00691EC1" w:rsidP="00AC2027">
            <w:pPr>
              <w:ind w:firstLine="0"/>
              <w:jc w:val="left"/>
            </w:pPr>
            <w:r w:rsidRPr="00B62F90">
              <w:t> </w:t>
            </w:r>
          </w:p>
        </w:tc>
      </w:tr>
      <w:tr w:rsidR="00691EC1" w:rsidRPr="00B62F90" w14:paraId="383DBC0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331C5EA" w14:textId="77777777" w:rsidR="00691EC1" w:rsidRPr="00B62F90" w:rsidRDefault="00691EC1" w:rsidP="00AC2027">
            <w:pPr>
              <w:ind w:firstLine="0"/>
              <w:jc w:val="left"/>
            </w:pPr>
            <w:r w:rsidRPr="00B62F90">
              <w:t>Дата документа</w:t>
            </w:r>
          </w:p>
        </w:tc>
        <w:tc>
          <w:tcPr>
            <w:tcW w:w="2411" w:type="dxa"/>
            <w:tcBorders>
              <w:top w:val="nil"/>
              <w:left w:val="nil"/>
              <w:bottom w:val="single" w:sz="4" w:space="0" w:color="auto"/>
              <w:right w:val="single" w:sz="4" w:space="0" w:color="auto"/>
            </w:tcBorders>
            <w:shd w:val="clear" w:color="auto" w:fill="auto"/>
            <w:hideMark/>
          </w:tcPr>
          <w:p w14:paraId="27824AFF" w14:textId="77777777" w:rsidR="00691EC1" w:rsidRPr="00B62F90" w:rsidRDefault="00691EC1" w:rsidP="00AC2027">
            <w:pPr>
              <w:ind w:firstLine="0"/>
              <w:jc w:val="center"/>
            </w:pPr>
            <w:r w:rsidRPr="00B62F90">
              <w:t>ДатаДок</w:t>
            </w:r>
          </w:p>
        </w:tc>
        <w:tc>
          <w:tcPr>
            <w:tcW w:w="1208" w:type="dxa"/>
            <w:tcBorders>
              <w:top w:val="nil"/>
              <w:left w:val="nil"/>
              <w:bottom w:val="single" w:sz="4" w:space="0" w:color="auto"/>
              <w:right w:val="single" w:sz="4" w:space="0" w:color="auto"/>
            </w:tcBorders>
            <w:shd w:val="clear" w:color="auto" w:fill="auto"/>
            <w:hideMark/>
          </w:tcPr>
          <w:p w14:paraId="4C83D9D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948658A"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696C62E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E1C31C7" w14:textId="77777777" w:rsidR="00691EC1" w:rsidRPr="00B62F90" w:rsidRDefault="00691EC1" w:rsidP="00AC2027">
            <w:pPr>
              <w:ind w:firstLine="0"/>
              <w:jc w:val="left"/>
            </w:pPr>
            <w:r w:rsidRPr="00B62F90">
              <w:t>Типовой элемент &lt;ДатаТип&gt;.</w:t>
            </w:r>
          </w:p>
          <w:p w14:paraId="1AAEA006" w14:textId="77777777" w:rsidR="00691EC1" w:rsidRPr="00B62F90" w:rsidRDefault="00691EC1" w:rsidP="00AC2027">
            <w:pPr>
              <w:ind w:firstLine="0"/>
              <w:jc w:val="left"/>
            </w:pPr>
            <w:r w:rsidRPr="00B62F90">
              <w:t>Дата в формате ДД.ММ.ГГГГ</w:t>
            </w:r>
          </w:p>
        </w:tc>
      </w:tr>
      <w:tr w:rsidR="00691EC1" w:rsidRPr="00B62F90" w14:paraId="0F8A277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3642F91" w14:textId="6F4C8DF5" w:rsidR="00691EC1" w:rsidRPr="00B62F90" w:rsidRDefault="00691EC1">
            <w:pPr>
              <w:ind w:firstLine="0"/>
              <w:jc w:val="left"/>
            </w:pPr>
            <w:r w:rsidRPr="00B62F90">
              <w:t>Номер договора перевозки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25819649" w14:textId="77777777" w:rsidR="00691EC1" w:rsidRPr="00B62F90" w:rsidRDefault="00691EC1" w:rsidP="00AC2027">
            <w:pPr>
              <w:ind w:firstLine="0"/>
              <w:jc w:val="center"/>
            </w:pPr>
            <w:r w:rsidRPr="00B62F90">
              <w:t>НомДогПер</w:t>
            </w:r>
          </w:p>
        </w:tc>
        <w:tc>
          <w:tcPr>
            <w:tcW w:w="1208" w:type="dxa"/>
            <w:tcBorders>
              <w:top w:val="nil"/>
              <w:left w:val="nil"/>
              <w:bottom w:val="single" w:sz="4" w:space="0" w:color="auto"/>
              <w:right w:val="single" w:sz="4" w:space="0" w:color="auto"/>
            </w:tcBorders>
            <w:shd w:val="clear" w:color="auto" w:fill="auto"/>
            <w:hideMark/>
          </w:tcPr>
          <w:p w14:paraId="776F225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D8664A9"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27D0929E" w14:textId="509B25E3" w:rsidR="00691EC1" w:rsidRPr="00B62F90" w:rsidRDefault="00FB33E7"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7958E8B" w14:textId="77777777" w:rsidR="00691EC1" w:rsidRPr="00B62F90" w:rsidRDefault="00691EC1" w:rsidP="00AC2027">
            <w:pPr>
              <w:ind w:firstLine="0"/>
              <w:jc w:val="left"/>
            </w:pPr>
            <w:r w:rsidRPr="00B62F90">
              <w:t> </w:t>
            </w:r>
          </w:p>
        </w:tc>
      </w:tr>
      <w:tr w:rsidR="00691EC1" w:rsidRPr="00B62F90" w14:paraId="6C798DB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219BAB4" w14:textId="66EEDE72" w:rsidR="00691EC1" w:rsidRPr="00B62F90" w:rsidRDefault="00691EC1">
            <w:pPr>
              <w:ind w:firstLine="0"/>
              <w:jc w:val="left"/>
            </w:pPr>
            <w:r w:rsidRPr="00B62F90">
              <w:t>Дата договора перевозки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701C727D" w14:textId="77777777" w:rsidR="00691EC1" w:rsidRPr="00B62F90" w:rsidRDefault="00691EC1" w:rsidP="00AC2027">
            <w:pPr>
              <w:ind w:firstLine="0"/>
              <w:jc w:val="center"/>
            </w:pPr>
            <w:r w:rsidRPr="00B62F90">
              <w:t>ДатаДогПер</w:t>
            </w:r>
          </w:p>
        </w:tc>
        <w:tc>
          <w:tcPr>
            <w:tcW w:w="1208" w:type="dxa"/>
            <w:tcBorders>
              <w:top w:val="nil"/>
              <w:left w:val="nil"/>
              <w:bottom w:val="single" w:sz="4" w:space="0" w:color="auto"/>
              <w:right w:val="single" w:sz="4" w:space="0" w:color="auto"/>
            </w:tcBorders>
            <w:shd w:val="clear" w:color="auto" w:fill="auto"/>
            <w:hideMark/>
          </w:tcPr>
          <w:p w14:paraId="0E612338"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F90CDEC"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3138A184" w14:textId="6B096089" w:rsidR="00691EC1" w:rsidRPr="00B62F90" w:rsidRDefault="00FB33E7"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4990311" w14:textId="77777777" w:rsidR="00691EC1" w:rsidRPr="00B62F90" w:rsidRDefault="00691EC1" w:rsidP="00AC2027">
            <w:pPr>
              <w:ind w:firstLine="0"/>
              <w:jc w:val="left"/>
            </w:pPr>
            <w:r w:rsidRPr="00B62F90">
              <w:t>Типовой элемент &lt;ДатаТип&gt;.</w:t>
            </w:r>
          </w:p>
          <w:p w14:paraId="5D179344" w14:textId="77777777" w:rsidR="00691EC1" w:rsidRPr="00B62F90" w:rsidRDefault="00691EC1" w:rsidP="00AC2027">
            <w:pPr>
              <w:ind w:firstLine="0"/>
              <w:jc w:val="left"/>
            </w:pPr>
            <w:r w:rsidRPr="00B62F90">
              <w:t>Дата в формате ДД.ММ.ГГГГ</w:t>
            </w:r>
          </w:p>
        </w:tc>
      </w:tr>
      <w:tr w:rsidR="00691EC1" w:rsidRPr="00B62F90" w14:paraId="1B27E5C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E3E828B" w14:textId="77777777" w:rsidR="00691EC1" w:rsidRPr="00B62F90" w:rsidRDefault="00691EC1" w:rsidP="00AC2027">
            <w:pPr>
              <w:ind w:firstLine="0"/>
              <w:jc w:val="left"/>
            </w:pPr>
            <w:r w:rsidRPr="00B62F90">
              <w:t>Вид перевозки</w:t>
            </w:r>
          </w:p>
        </w:tc>
        <w:tc>
          <w:tcPr>
            <w:tcW w:w="2411" w:type="dxa"/>
            <w:tcBorders>
              <w:top w:val="nil"/>
              <w:left w:val="nil"/>
              <w:bottom w:val="single" w:sz="4" w:space="0" w:color="auto"/>
              <w:right w:val="single" w:sz="4" w:space="0" w:color="auto"/>
            </w:tcBorders>
            <w:shd w:val="clear" w:color="auto" w:fill="auto"/>
            <w:hideMark/>
          </w:tcPr>
          <w:p w14:paraId="0F22D90E" w14:textId="77777777" w:rsidR="00691EC1" w:rsidRPr="00B62F90" w:rsidRDefault="00691EC1" w:rsidP="00AC2027">
            <w:pPr>
              <w:ind w:firstLine="0"/>
              <w:jc w:val="center"/>
            </w:pPr>
            <w:r w:rsidRPr="00B62F90">
              <w:t>ВидПрвз</w:t>
            </w:r>
          </w:p>
        </w:tc>
        <w:tc>
          <w:tcPr>
            <w:tcW w:w="1208" w:type="dxa"/>
            <w:tcBorders>
              <w:top w:val="nil"/>
              <w:left w:val="nil"/>
              <w:bottom w:val="single" w:sz="4" w:space="0" w:color="auto"/>
              <w:right w:val="single" w:sz="4" w:space="0" w:color="auto"/>
            </w:tcBorders>
            <w:shd w:val="clear" w:color="auto" w:fill="auto"/>
            <w:hideMark/>
          </w:tcPr>
          <w:p w14:paraId="46ED974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3D214B4"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4D710BEA" w14:textId="77777777" w:rsidR="00691EC1" w:rsidRPr="00B62F90" w:rsidRDefault="00691EC1" w:rsidP="00AC2027">
            <w:pPr>
              <w:ind w:firstLine="0"/>
              <w:jc w:val="center"/>
            </w:pPr>
            <w:r w:rsidRPr="00B62F90">
              <w:t>ОК</w:t>
            </w:r>
          </w:p>
        </w:tc>
        <w:tc>
          <w:tcPr>
            <w:tcW w:w="5550" w:type="dxa"/>
            <w:tcBorders>
              <w:top w:val="nil"/>
              <w:left w:val="nil"/>
              <w:bottom w:val="single" w:sz="4" w:space="0" w:color="auto"/>
              <w:right w:val="single" w:sz="4" w:space="0" w:color="auto"/>
            </w:tcBorders>
            <w:shd w:val="clear" w:color="auto" w:fill="auto"/>
            <w:hideMark/>
          </w:tcPr>
          <w:p w14:paraId="04E2F7A3" w14:textId="77777777" w:rsidR="00691EC1" w:rsidRPr="00B62F90" w:rsidRDefault="00691EC1" w:rsidP="00AC2027">
            <w:pPr>
              <w:ind w:firstLine="0"/>
              <w:jc w:val="left"/>
            </w:pPr>
            <w:r w:rsidRPr="00B62F90">
              <w:t>Принимает значение:</w:t>
            </w:r>
          </w:p>
          <w:p w14:paraId="1242E3B6" w14:textId="77777777" w:rsidR="00691EC1" w:rsidRPr="00B62F90" w:rsidRDefault="00691EC1" w:rsidP="00AC2027">
            <w:pPr>
              <w:ind w:firstLine="0"/>
              <w:jc w:val="left"/>
            </w:pPr>
            <w:r w:rsidRPr="00B62F90">
              <w:t>1 – перевозка пассажира |</w:t>
            </w:r>
          </w:p>
          <w:p w14:paraId="2B267923" w14:textId="77777777" w:rsidR="00691EC1" w:rsidRPr="00B62F90" w:rsidRDefault="00691EC1" w:rsidP="00AC2027">
            <w:pPr>
              <w:ind w:firstLine="0"/>
              <w:jc w:val="left"/>
            </w:pPr>
            <w:r w:rsidRPr="00B62F90">
              <w:t>2 – перевозка пассажира и ручной клади |</w:t>
            </w:r>
          </w:p>
          <w:p w14:paraId="7E01FA25" w14:textId="77777777" w:rsidR="00691EC1" w:rsidRPr="00B62F90" w:rsidRDefault="00691EC1" w:rsidP="00AC2027">
            <w:pPr>
              <w:ind w:firstLine="0"/>
              <w:jc w:val="left"/>
            </w:pPr>
            <w:r w:rsidRPr="00B62F90">
              <w:t>3 – перевозка багажа |</w:t>
            </w:r>
          </w:p>
          <w:p w14:paraId="2CE653C1" w14:textId="77777777" w:rsidR="00691EC1" w:rsidRPr="00B62F90" w:rsidRDefault="00691EC1" w:rsidP="00AC2027">
            <w:pPr>
              <w:ind w:firstLine="0"/>
              <w:jc w:val="left"/>
            </w:pPr>
            <w:r w:rsidRPr="00B62F90">
              <w:lastRenderedPageBreak/>
              <w:t>4 – перевозка грузобагажа</w:t>
            </w:r>
          </w:p>
        </w:tc>
      </w:tr>
      <w:tr w:rsidR="00691EC1" w:rsidRPr="00B62F90" w14:paraId="4F8DB67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4A62ABA" w14:textId="77777777" w:rsidR="00691EC1" w:rsidRPr="00B62F90" w:rsidRDefault="00691EC1" w:rsidP="00AC2027">
            <w:pPr>
              <w:ind w:firstLine="0"/>
              <w:jc w:val="left"/>
            </w:pPr>
            <w:r w:rsidRPr="00B62F90">
              <w:lastRenderedPageBreak/>
              <w:t>Наличие льготы на проезд пассажира</w:t>
            </w:r>
          </w:p>
        </w:tc>
        <w:tc>
          <w:tcPr>
            <w:tcW w:w="2411" w:type="dxa"/>
            <w:tcBorders>
              <w:top w:val="nil"/>
              <w:left w:val="nil"/>
              <w:bottom w:val="single" w:sz="4" w:space="0" w:color="auto"/>
              <w:right w:val="single" w:sz="4" w:space="0" w:color="auto"/>
            </w:tcBorders>
            <w:shd w:val="clear" w:color="auto" w:fill="auto"/>
            <w:hideMark/>
          </w:tcPr>
          <w:p w14:paraId="55C206F3" w14:textId="77777777" w:rsidR="00691EC1" w:rsidRPr="00B62F90" w:rsidRDefault="00691EC1" w:rsidP="00AC2027">
            <w:pPr>
              <w:ind w:firstLine="0"/>
              <w:jc w:val="center"/>
            </w:pPr>
            <w:r w:rsidRPr="00B62F90">
              <w:t>Льгота</w:t>
            </w:r>
          </w:p>
        </w:tc>
        <w:tc>
          <w:tcPr>
            <w:tcW w:w="1208" w:type="dxa"/>
            <w:tcBorders>
              <w:top w:val="nil"/>
              <w:left w:val="nil"/>
              <w:bottom w:val="single" w:sz="4" w:space="0" w:color="auto"/>
              <w:right w:val="single" w:sz="4" w:space="0" w:color="auto"/>
            </w:tcBorders>
            <w:shd w:val="clear" w:color="auto" w:fill="auto"/>
            <w:hideMark/>
          </w:tcPr>
          <w:p w14:paraId="0F9168E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8722A7A"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2ED46BE1" w14:textId="77777777" w:rsidR="00691EC1" w:rsidRPr="00B62F90" w:rsidRDefault="00691EC1" w:rsidP="00AC2027">
            <w:pPr>
              <w:ind w:firstLine="0"/>
              <w:jc w:val="center"/>
            </w:pPr>
            <w:r w:rsidRPr="00B62F90">
              <w:t>НКУ</w:t>
            </w:r>
          </w:p>
        </w:tc>
        <w:tc>
          <w:tcPr>
            <w:tcW w:w="5550" w:type="dxa"/>
            <w:tcBorders>
              <w:top w:val="nil"/>
              <w:left w:val="nil"/>
              <w:bottom w:val="single" w:sz="4" w:space="0" w:color="auto"/>
              <w:right w:val="single" w:sz="4" w:space="0" w:color="auto"/>
            </w:tcBorders>
            <w:shd w:val="clear" w:color="auto" w:fill="auto"/>
            <w:hideMark/>
          </w:tcPr>
          <w:p w14:paraId="263B5D3F" w14:textId="77777777" w:rsidR="00691EC1" w:rsidRPr="00B62F90" w:rsidRDefault="00691EC1" w:rsidP="00AC2027">
            <w:pPr>
              <w:ind w:firstLine="0"/>
              <w:jc w:val="left"/>
            </w:pPr>
            <w:r w:rsidRPr="00B62F90">
              <w:t>Принимает значение:</w:t>
            </w:r>
          </w:p>
          <w:p w14:paraId="4E7510CE" w14:textId="77777777" w:rsidR="00691EC1" w:rsidRPr="00B62F90" w:rsidRDefault="00691EC1" w:rsidP="00AC2027">
            <w:pPr>
              <w:ind w:firstLine="0"/>
              <w:jc w:val="left"/>
            </w:pPr>
            <w:r w:rsidRPr="00B62F90">
              <w:t>0 – нет |</w:t>
            </w:r>
          </w:p>
          <w:p w14:paraId="7C127D48" w14:textId="77777777" w:rsidR="00691EC1" w:rsidRPr="00B62F90" w:rsidRDefault="00691EC1" w:rsidP="00AC2027">
            <w:pPr>
              <w:ind w:firstLine="0"/>
              <w:jc w:val="left"/>
            </w:pPr>
            <w:r w:rsidRPr="00B62F90">
              <w:t>1 – да</w:t>
            </w:r>
          </w:p>
          <w:p w14:paraId="6C5D3A2D" w14:textId="77777777" w:rsidR="00691EC1" w:rsidRPr="00B62F90" w:rsidRDefault="00691EC1" w:rsidP="00AC2027">
            <w:pPr>
              <w:ind w:firstLine="0"/>
              <w:jc w:val="left"/>
            </w:pPr>
            <w:r w:rsidRPr="00B62F90">
              <w:t xml:space="preserve">Элемент обязателен при </w:t>
            </w:r>
            <w:r w:rsidRPr="00B62F90">
              <w:rPr>
                <w:szCs w:val="22"/>
                <w:lang w:eastAsia="en-US"/>
              </w:rPr>
              <w:t xml:space="preserve">&lt;ВидПрвз&gt; = 1 | </w:t>
            </w:r>
            <w:r w:rsidRPr="00B62F90">
              <w:t xml:space="preserve">2 </w:t>
            </w:r>
          </w:p>
        </w:tc>
      </w:tr>
      <w:tr w:rsidR="00691EC1" w:rsidRPr="00B62F90" w14:paraId="659F07B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A9E2FFA" w14:textId="77777777" w:rsidR="00691EC1" w:rsidRPr="00B62F90" w:rsidRDefault="00691EC1" w:rsidP="00AC2027">
            <w:pPr>
              <w:ind w:firstLine="0"/>
              <w:jc w:val="left"/>
            </w:pPr>
            <w:r w:rsidRPr="00B62F90">
              <w:t>Сведения о перевозчике</w:t>
            </w:r>
          </w:p>
        </w:tc>
        <w:tc>
          <w:tcPr>
            <w:tcW w:w="2411" w:type="dxa"/>
            <w:tcBorders>
              <w:top w:val="nil"/>
              <w:left w:val="nil"/>
              <w:bottom w:val="single" w:sz="4" w:space="0" w:color="auto"/>
              <w:right w:val="single" w:sz="4" w:space="0" w:color="auto"/>
            </w:tcBorders>
            <w:shd w:val="clear" w:color="auto" w:fill="auto"/>
            <w:hideMark/>
          </w:tcPr>
          <w:p w14:paraId="71A35280" w14:textId="77777777" w:rsidR="00691EC1" w:rsidRPr="00B62F90" w:rsidRDefault="00691EC1" w:rsidP="00AC2027">
            <w:pPr>
              <w:ind w:firstLine="0"/>
              <w:jc w:val="center"/>
            </w:pPr>
            <w:r w:rsidRPr="00B62F90">
              <w:t>СвПрв</w:t>
            </w:r>
          </w:p>
        </w:tc>
        <w:tc>
          <w:tcPr>
            <w:tcW w:w="1208" w:type="dxa"/>
            <w:tcBorders>
              <w:top w:val="nil"/>
              <w:left w:val="nil"/>
              <w:bottom w:val="single" w:sz="4" w:space="0" w:color="auto"/>
              <w:right w:val="single" w:sz="4" w:space="0" w:color="auto"/>
            </w:tcBorders>
            <w:shd w:val="clear" w:color="auto" w:fill="auto"/>
            <w:hideMark/>
          </w:tcPr>
          <w:p w14:paraId="21A0D9AF"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2CBD8AE"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1445756"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5D76D10" w14:textId="77777777" w:rsidR="00691EC1" w:rsidRPr="00B62F90" w:rsidRDefault="00691EC1" w:rsidP="00AC2027">
            <w:pPr>
              <w:ind w:firstLine="0"/>
              <w:jc w:val="left"/>
            </w:pPr>
            <w:r w:rsidRPr="00B62F90">
              <w:t xml:space="preserve">Типовой элемент &lt;УчПассПерТип&gt;. </w:t>
            </w:r>
          </w:p>
          <w:p w14:paraId="747FCB16" w14:textId="77777777" w:rsidR="00691EC1" w:rsidRPr="00B62F90" w:rsidRDefault="00691EC1" w:rsidP="00AC2027">
            <w:pPr>
              <w:ind w:firstLine="0"/>
              <w:jc w:val="left"/>
            </w:pPr>
            <w:r w:rsidRPr="00B62F90">
              <w:t xml:space="preserve">Состав элемента представлен в таблице 5.19 </w:t>
            </w:r>
          </w:p>
        </w:tc>
      </w:tr>
      <w:tr w:rsidR="00691EC1" w:rsidRPr="00B62F90" w14:paraId="723252C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0F914DD" w14:textId="77777777" w:rsidR="00691EC1" w:rsidRPr="00B62F90" w:rsidRDefault="00691EC1" w:rsidP="00AC2027">
            <w:pPr>
              <w:ind w:firstLine="0"/>
              <w:jc w:val="left"/>
            </w:pPr>
            <w:r w:rsidRPr="00B62F90">
              <w:t>Сведения о пассажире, отправителе багажа</w:t>
            </w:r>
          </w:p>
        </w:tc>
        <w:tc>
          <w:tcPr>
            <w:tcW w:w="2411" w:type="dxa"/>
            <w:tcBorders>
              <w:top w:val="nil"/>
              <w:left w:val="nil"/>
              <w:bottom w:val="single" w:sz="4" w:space="0" w:color="auto"/>
              <w:right w:val="single" w:sz="4" w:space="0" w:color="auto"/>
            </w:tcBorders>
            <w:shd w:val="clear" w:color="auto" w:fill="auto"/>
            <w:hideMark/>
          </w:tcPr>
          <w:p w14:paraId="0EA21A09" w14:textId="77777777" w:rsidR="00691EC1" w:rsidRPr="00B62F90" w:rsidRDefault="00691EC1" w:rsidP="00AC2027">
            <w:pPr>
              <w:ind w:firstLine="0"/>
              <w:jc w:val="center"/>
            </w:pPr>
            <w:r w:rsidRPr="00B62F90">
              <w:t>СвПасс</w:t>
            </w:r>
          </w:p>
        </w:tc>
        <w:tc>
          <w:tcPr>
            <w:tcW w:w="1208" w:type="dxa"/>
            <w:tcBorders>
              <w:top w:val="nil"/>
              <w:left w:val="nil"/>
              <w:bottom w:val="single" w:sz="4" w:space="0" w:color="auto"/>
              <w:right w:val="single" w:sz="4" w:space="0" w:color="auto"/>
            </w:tcBorders>
            <w:shd w:val="clear" w:color="auto" w:fill="auto"/>
            <w:hideMark/>
          </w:tcPr>
          <w:p w14:paraId="7BCD8423"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6532DC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00EDC1F"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251F3BAC" w14:textId="77777777" w:rsidR="00691EC1" w:rsidRPr="00B62F90" w:rsidRDefault="00691EC1" w:rsidP="00AC2027">
            <w:pPr>
              <w:ind w:firstLine="0"/>
              <w:jc w:val="left"/>
            </w:pPr>
            <w:r w:rsidRPr="00B62F90">
              <w:t xml:space="preserve">Типовой элемент &lt;УчПассПерТип&gt;. </w:t>
            </w:r>
          </w:p>
          <w:p w14:paraId="3A4107FB" w14:textId="77777777" w:rsidR="00691EC1" w:rsidRPr="00B62F90" w:rsidRDefault="00691EC1" w:rsidP="00AC2027">
            <w:pPr>
              <w:ind w:firstLine="0"/>
              <w:jc w:val="left"/>
            </w:pPr>
            <w:r w:rsidRPr="00B62F90">
              <w:t>Состав элемента представлен в таблице 5.19.</w:t>
            </w:r>
          </w:p>
          <w:p w14:paraId="6BDC017F" w14:textId="77777777" w:rsidR="00691EC1" w:rsidRPr="00B62F90" w:rsidRDefault="00691EC1" w:rsidP="00AC2027">
            <w:pPr>
              <w:ind w:firstLine="0"/>
              <w:jc w:val="left"/>
            </w:pPr>
            <w:r w:rsidRPr="00B62F90">
              <w:rPr>
                <w:szCs w:val="22"/>
                <w:lang w:eastAsia="en-US"/>
              </w:rPr>
              <w:t>Элемент обязателен при &lt;</w:t>
            </w:r>
            <w:r w:rsidRPr="00B62F90">
              <w:rPr>
                <w:color w:val="000000" w:themeColor="text1"/>
                <w:szCs w:val="22"/>
              </w:rPr>
              <w:t>ВидПрвз</w:t>
            </w:r>
            <w:r w:rsidRPr="00B62F90">
              <w:rPr>
                <w:szCs w:val="22"/>
                <w:lang w:eastAsia="en-US"/>
              </w:rPr>
              <w:t xml:space="preserve">&gt; = 1 </w:t>
            </w:r>
            <w:r w:rsidRPr="00B62F90">
              <w:rPr>
                <w:szCs w:val="22"/>
                <w:lang w:val="en-US" w:eastAsia="en-US"/>
              </w:rPr>
              <w:t xml:space="preserve">| 2 </w:t>
            </w:r>
            <w:r w:rsidRPr="00B62F90">
              <w:rPr>
                <w:lang w:val="en-US"/>
              </w:rPr>
              <w:t>|</w:t>
            </w:r>
            <w:r w:rsidRPr="00B62F90">
              <w:t xml:space="preserve"> 3 </w:t>
            </w:r>
          </w:p>
        </w:tc>
      </w:tr>
      <w:tr w:rsidR="00691EC1" w:rsidRPr="00B62F90" w14:paraId="2CA75F0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F9DAC6E" w14:textId="77777777" w:rsidR="00691EC1" w:rsidRPr="00B62F90" w:rsidRDefault="00691EC1" w:rsidP="00AC2027">
            <w:pPr>
              <w:ind w:firstLine="0"/>
              <w:jc w:val="left"/>
            </w:pPr>
            <w:r w:rsidRPr="00B62F90">
              <w:t>Сведения об отправителе грузобагажа</w:t>
            </w:r>
          </w:p>
        </w:tc>
        <w:tc>
          <w:tcPr>
            <w:tcW w:w="2411" w:type="dxa"/>
            <w:tcBorders>
              <w:top w:val="nil"/>
              <w:left w:val="nil"/>
              <w:bottom w:val="single" w:sz="4" w:space="0" w:color="auto"/>
              <w:right w:val="single" w:sz="4" w:space="0" w:color="auto"/>
            </w:tcBorders>
            <w:shd w:val="clear" w:color="auto" w:fill="auto"/>
            <w:hideMark/>
          </w:tcPr>
          <w:p w14:paraId="2EECA43F" w14:textId="77777777" w:rsidR="00691EC1" w:rsidRPr="00B62F90" w:rsidRDefault="00691EC1" w:rsidP="00AC2027">
            <w:pPr>
              <w:ind w:firstLine="0"/>
              <w:jc w:val="center"/>
            </w:pPr>
            <w:r w:rsidRPr="00B62F90">
              <w:t>СвОтпрГБагаж</w:t>
            </w:r>
          </w:p>
        </w:tc>
        <w:tc>
          <w:tcPr>
            <w:tcW w:w="1208" w:type="dxa"/>
            <w:tcBorders>
              <w:top w:val="nil"/>
              <w:left w:val="nil"/>
              <w:bottom w:val="single" w:sz="4" w:space="0" w:color="auto"/>
              <w:right w:val="single" w:sz="4" w:space="0" w:color="auto"/>
            </w:tcBorders>
            <w:shd w:val="clear" w:color="auto" w:fill="auto"/>
            <w:hideMark/>
          </w:tcPr>
          <w:p w14:paraId="4765C5C6"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661224F"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76E0152"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523591B6" w14:textId="77777777" w:rsidR="00691EC1" w:rsidRPr="00B62F90" w:rsidRDefault="00691EC1" w:rsidP="00AC2027">
            <w:pPr>
              <w:ind w:firstLine="0"/>
              <w:jc w:val="left"/>
            </w:pPr>
            <w:r w:rsidRPr="00B62F90">
              <w:t xml:space="preserve">Типовой элемент &lt;УчПассПерТип&gt;. </w:t>
            </w:r>
          </w:p>
          <w:p w14:paraId="6C23D4BF" w14:textId="77777777" w:rsidR="00691EC1" w:rsidRPr="00B62F90" w:rsidRDefault="00691EC1" w:rsidP="00AC2027">
            <w:pPr>
              <w:ind w:firstLine="0"/>
              <w:jc w:val="left"/>
            </w:pPr>
            <w:r w:rsidRPr="00B62F90">
              <w:t>Состав элемента представлен в таблице 5.19.</w:t>
            </w:r>
          </w:p>
          <w:p w14:paraId="35A5973A" w14:textId="77777777" w:rsidR="00691EC1" w:rsidRPr="00B62F90" w:rsidRDefault="00691EC1" w:rsidP="00AC2027">
            <w:pPr>
              <w:ind w:firstLine="0"/>
              <w:jc w:val="left"/>
            </w:pPr>
            <w:r w:rsidRPr="00B62F90">
              <w:rPr>
                <w:szCs w:val="22"/>
                <w:lang w:eastAsia="en-US"/>
              </w:rPr>
              <w:t>Элемент обязателен при &lt;</w:t>
            </w:r>
            <w:r w:rsidRPr="00B62F90">
              <w:rPr>
                <w:color w:val="000000" w:themeColor="text1"/>
                <w:szCs w:val="22"/>
              </w:rPr>
              <w:t>ВидПрвз</w:t>
            </w:r>
            <w:r w:rsidRPr="00B62F90">
              <w:rPr>
                <w:szCs w:val="22"/>
                <w:lang w:eastAsia="en-US"/>
              </w:rPr>
              <w:t>&gt; = 4</w:t>
            </w:r>
            <w:r w:rsidRPr="00B62F90">
              <w:t xml:space="preserve"> </w:t>
            </w:r>
          </w:p>
        </w:tc>
      </w:tr>
      <w:tr w:rsidR="00691EC1" w:rsidRPr="00B62F90" w14:paraId="2E22F3C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BF4F937" w14:textId="77777777" w:rsidR="00691EC1" w:rsidRPr="00B62F90" w:rsidRDefault="00691EC1" w:rsidP="00AC2027">
            <w:pPr>
              <w:ind w:firstLine="0"/>
              <w:jc w:val="left"/>
            </w:pPr>
            <w:r w:rsidRPr="00B62F90">
              <w:t xml:space="preserve">Сведения о получателе </w:t>
            </w:r>
          </w:p>
        </w:tc>
        <w:tc>
          <w:tcPr>
            <w:tcW w:w="2411" w:type="dxa"/>
            <w:tcBorders>
              <w:top w:val="nil"/>
              <w:left w:val="nil"/>
              <w:bottom w:val="single" w:sz="4" w:space="0" w:color="auto"/>
              <w:right w:val="single" w:sz="4" w:space="0" w:color="auto"/>
            </w:tcBorders>
            <w:shd w:val="clear" w:color="auto" w:fill="auto"/>
            <w:hideMark/>
          </w:tcPr>
          <w:p w14:paraId="700987DF" w14:textId="77777777" w:rsidR="00691EC1" w:rsidRPr="00B62F90" w:rsidRDefault="00691EC1" w:rsidP="00AC2027">
            <w:pPr>
              <w:ind w:firstLine="0"/>
              <w:jc w:val="center"/>
            </w:pPr>
            <w:r w:rsidRPr="00B62F90">
              <w:t>СвПолуч</w:t>
            </w:r>
          </w:p>
        </w:tc>
        <w:tc>
          <w:tcPr>
            <w:tcW w:w="1208" w:type="dxa"/>
            <w:tcBorders>
              <w:top w:val="nil"/>
              <w:left w:val="nil"/>
              <w:bottom w:val="single" w:sz="4" w:space="0" w:color="auto"/>
              <w:right w:val="single" w:sz="4" w:space="0" w:color="auto"/>
            </w:tcBorders>
            <w:shd w:val="clear" w:color="auto" w:fill="auto"/>
            <w:hideMark/>
          </w:tcPr>
          <w:p w14:paraId="38AE6E7F"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6D1DAF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BCA5E53"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6D913DC9" w14:textId="77777777" w:rsidR="00691EC1" w:rsidRPr="00B62F90" w:rsidRDefault="00691EC1" w:rsidP="00AC2027">
            <w:pPr>
              <w:ind w:firstLine="0"/>
              <w:jc w:val="left"/>
            </w:pPr>
            <w:r w:rsidRPr="00B62F90">
              <w:t xml:space="preserve">Типовой элемент &lt;УчПассПерТип&gt;. </w:t>
            </w:r>
          </w:p>
          <w:p w14:paraId="77FC4B97" w14:textId="77777777" w:rsidR="00691EC1" w:rsidRPr="00B62F90" w:rsidRDefault="00691EC1" w:rsidP="00AC2027">
            <w:pPr>
              <w:ind w:firstLine="0"/>
              <w:jc w:val="left"/>
            </w:pPr>
            <w:r w:rsidRPr="00B62F90">
              <w:t>Состав элемента представлен в таблице 5.19.</w:t>
            </w:r>
          </w:p>
          <w:p w14:paraId="24ECDE90" w14:textId="77777777" w:rsidR="00691EC1" w:rsidRPr="00B62F90" w:rsidRDefault="00691EC1" w:rsidP="00AC2027">
            <w:pPr>
              <w:ind w:firstLine="0"/>
              <w:jc w:val="left"/>
            </w:pPr>
            <w:r w:rsidRPr="00B62F90">
              <w:rPr>
                <w:szCs w:val="22"/>
                <w:lang w:eastAsia="en-US"/>
              </w:rPr>
              <w:t xml:space="preserve">Элемент обязателен при &lt;ВидПрвз&gt; = 3 </w:t>
            </w:r>
            <w:r w:rsidRPr="00B62F90">
              <w:rPr>
                <w:szCs w:val="22"/>
                <w:lang w:val="en-US" w:eastAsia="en-US"/>
              </w:rPr>
              <w:t xml:space="preserve">| </w:t>
            </w:r>
            <w:r w:rsidRPr="00B62F90">
              <w:t xml:space="preserve">4 </w:t>
            </w:r>
          </w:p>
        </w:tc>
      </w:tr>
      <w:tr w:rsidR="00691EC1" w:rsidRPr="00B62F90" w14:paraId="0573641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DEF25B6" w14:textId="7CA6E268" w:rsidR="00691EC1" w:rsidRPr="00B62F90" w:rsidRDefault="00691EC1" w:rsidP="00AD201B">
            <w:pPr>
              <w:ind w:firstLine="0"/>
              <w:jc w:val="left"/>
            </w:pPr>
            <w:r w:rsidRPr="00B62F90">
              <w:t>Сведения о ручной клади</w:t>
            </w:r>
            <w:r w:rsidR="00AD201B">
              <w:t>, багаже, грузобагаже</w:t>
            </w:r>
          </w:p>
        </w:tc>
        <w:tc>
          <w:tcPr>
            <w:tcW w:w="2411" w:type="dxa"/>
            <w:tcBorders>
              <w:top w:val="nil"/>
              <w:left w:val="nil"/>
              <w:bottom w:val="single" w:sz="4" w:space="0" w:color="auto"/>
              <w:right w:val="single" w:sz="4" w:space="0" w:color="auto"/>
            </w:tcBorders>
            <w:shd w:val="clear" w:color="auto" w:fill="auto"/>
            <w:hideMark/>
          </w:tcPr>
          <w:p w14:paraId="2A8679BB" w14:textId="77777777" w:rsidR="00691EC1" w:rsidRPr="00B62F90" w:rsidRDefault="00691EC1" w:rsidP="00AC2027">
            <w:pPr>
              <w:ind w:firstLine="0"/>
              <w:jc w:val="center"/>
            </w:pPr>
            <w:r w:rsidRPr="00B62F90">
              <w:t>СвБагаж</w:t>
            </w:r>
          </w:p>
        </w:tc>
        <w:tc>
          <w:tcPr>
            <w:tcW w:w="1208" w:type="dxa"/>
            <w:tcBorders>
              <w:top w:val="nil"/>
              <w:left w:val="nil"/>
              <w:bottom w:val="single" w:sz="4" w:space="0" w:color="auto"/>
              <w:right w:val="single" w:sz="4" w:space="0" w:color="auto"/>
            </w:tcBorders>
            <w:shd w:val="clear" w:color="auto" w:fill="auto"/>
            <w:hideMark/>
          </w:tcPr>
          <w:p w14:paraId="03F8C0C5"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9080421"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3935987" w14:textId="77777777" w:rsidR="00691EC1" w:rsidRPr="00B62F90" w:rsidRDefault="00691EC1" w:rsidP="00AC2027">
            <w:pPr>
              <w:ind w:firstLine="0"/>
              <w:jc w:val="center"/>
            </w:pPr>
            <w:r w:rsidRPr="00B62F90">
              <w:t>НМУ</w:t>
            </w:r>
          </w:p>
        </w:tc>
        <w:tc>
          <w:tcPr>
            <w:tcW w:w="5550" w:type="dxa"/>
            <w:tcBorders>
              <w:top w:val="nil"/>
              <w:left w:val="nil"/>
              <w:bottom w:val="single" w:sz="4" w:space="0" w:color="auto"/>
              <w:right w:val="single" w:sz="4" w:space="0" w:color="auto"/>
            </w:tcBorders>
            <w:shd w:val="clear" w:color="auto" w:fill="auto"/>
            <w:hideMark/>
          </w:tcPr>
          <w:p w14:paraId="06DE6D7B" w14:textId="77777777" w:rsidR="00691EC1" w:rsidRPr="00B62F90" w:rsidRDefault="00691EC1" w:rsidP="00AC2027">
            <w:pPr>
              <w:ind w:firstLine="0"/>
              <w:jc w:val="left"/>
            </w:pPr>
            <w:r w:rsidRPr="00B62F90">
              <w:t>Состав элемента представлен в таблице 5.4.</w:t>
            </w:r>
          </w:p>
          <w:p w14:paraId="1E1ACE91" w14:textId="77777777" w:rsidR="00691EC1" w:rsidRPr="00B62F90" w:rsidRDefault="00691EC1" w:rsidP="00AC2027">
            <w:pPr>
              <w:ind w:firstLine="0"/>
              <w:jc w:val="left"/>
            </w:pPr>
            <w:r w:rsidRPr="00B62F90">
              <w:rPr>
                <w:szCs w:val="22"/>
                <w:lang w:eastAsia="en-US"/>
              </w:rPr>
              <w:t xml:space="preserve">Элемент обязателен при &lt;ВидПрвз&gt; = 2 </w:t>
            </w:r>
            <w:r w:rsidRPr="00B62F90">
              <w:rPr>
                <w:szCs w:val="22"/>
                <w:lang w:val="en-US" w:eastAsia="en-US"/>
              </w:rPr>
              <w:t xml:space="preserve">| </w:t>
            </w:r>
            <w:r w:rsidRPr="00B62F90">
              <w:rPr>
                <w:szCs w:val="22"/>
                <w:lang w:eastAsia="en-US"/>
              </w:rPr>
              <w:t>3</w:t>
            </w:r>
            <w:r w:rsidRPr="00B62F90">
              <w:rPr>
                <w:szCs w:val="22"/>
                <w:lang w:val="en-US" w:eastAsia="en-US"/>
              </w:rPr>
              <w:t xml:space="preserve"> </w:t>
            </w:r>
            <w:r w:rsidRPr="00B62F90">
              <w:rPr>
                <w:lang w:val="en-US"/>
              </w:rPr>
              <w:t>|</w:t>
            </w:r>
            <w:r w:rsidRPr="00B62F90">
              <w:t xml:space="preserve"> 4 </w:t>
            </w:r>
          </w:p>
        </w:tc>
      </w:tr>
      <w:tr w:rsidR="00691EC1" w:rsidRPr="00B62F90" w14:paraId="157B3F0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6D2E6BF" w14:textId="77777777" w:rsidR="00691EC1" w:rsidRPr="00B62F90" w:rsidRDefault="00691EC1" w:rsidP="00AC2027">
            <w:pPr>
              <w:ind w:firstLine="0"/>
              <w:jc w:val="left"/>
            </w:pPr>
            <w:r w:rsidRPr="00B62F90">
              <w:t>Полный маршрут перевозки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53EB0FEB" w14:textId="77777777" w:rsidR="00691EC1" w:rsidRPr="00B62F90" w:rsidRDefault="00691EC1" w:rsidP="00AC2027">
            <w:pPr>
              <w:ind w:firstLine="0"/>
              <w:jc w:val="center"/>
            </w:pPr>
            <w:r w:rsidRPr="00B62F90">
              <w:t>МрштПрвз</w:t>
            </w:r>
          </w:p>
        </w:tc>
        <w:tc>
          <w:tcPr>
            <w:tcW w:w="1208" w:type="dxa"/>
            <w:tcBorders>
              <w:top w:val="nil"/>
              <w:left w:val="nil"/>
              <w:bottom w:val="single" w:sz="4" w:space="0" w:color="auto"/>
              <w:right w:val="single" w:sz="4" w:space="0" w:color="auto"/>
            </w:tcBorders>
            <w:shd w:val="clear" w:color="auto" w:fill="auto"/>
            <w:hideMark/>
          </w:tcPr>
          <w:p w14:paraId="7BCE7EBD"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BE106B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2CC0754"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84201BA" w14:textId="77777777" w:rsidR="00691EC1" w:rsidRPr="00B62F90" w:rsidRDefault="00691EC1" w:rsidP="00AC2027">
            <w:pPr>
              <w:ind w:firstLine="0"/>
              <w:jc w:val="left"/>
            </w:pPr>
            <w:r w:rsidRPr="00B62F90">
              <w:t>Состав элемента представлен в таблице 5.6.</w:t>
            </w:r>
          </w:p>
          <w:p w14:paraId="0748F8BE" w14:textId="77777777" w:rsidR="00691EC1" w:rsidRPr="00B62F90" w:rsidRDefault="00691EC1" w:rsidP="00AC2027">
            <w:pPr>
              <w:ind w:firstLine="0"/>
              <w:jc w:val="left"/>
            </w:pPr>
            <w:r w:rsidRPr="00B62F90">
              <w:t xml:space="preserve">Последовательное изложение (от начального до конечного пункта маршрута) всех участков маршрута перевозки в прямом смешанном сообщении </w:t>
            </w:r>
          </w:p>
        </w:tc>
      </w:tr>
      <w:tr w:rsidR="00691EC1" w:rsidRPr="00B62F90" w14:paraId="7FB7FC8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42DDD9D" w14:textId="77777777" w:rsidR="00691EC1" w:rsidRPr="00B62F90" w:rsidRDefault="00691EC1" w:rsidP="00AC2027">
            <w:pPr>
              <w:ind w:firstLine="0"/>
              <w:jc w:val="left"/>
            </w:pPr>
            <w:r w:rsidRPr="00B62F90">
              <w:t>Условия осуществления перевозки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5E9BA35B" w14:textId="77777777" w:rsidR="00691EC1" w:rsidRPr="00B62F90" w:rsidRDefault="00691EC1" w:rsidP="00AC2027">
            <w:pPr>
              <w:ind w:firstLine="0"/>
              <w:jc w:val="center"/>
            </w:pPr>
            <w:r w:rsidRPr="00B62F90">
              <w:t>УслПрвз</w:t>
            </w:r>
          </w:p>
        </w:tc>
        <w:tc>
          <w:tcPr>
            <w:tcW w:w="1208" w:type="dxa"/>
            <w:tcBorders>
              <w:top w:val="nil"/>
              <w:left w:val="nil"/>
              <w:bottom w:val="single" w:sz="4" w:space="0" w:color="auto"/>
              <w:right w:val="single" w:sz="4" w:space="0" w:color="auto"/>
            </w:tcBorders>
            <w:shd w:val="clear" w:color="auto" w:fill="auto"/>
            <w:hideMark/>
          </w:tcPr>
          <w:p w14:paraId="13D6B34D"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EA95143"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309F4B56" w14:textId="77777777" w:rsidR="00691EC1" w:rsidRPr="00B62F90" w:rsidRDefault="00691EC1" w:rsidP="00AC2027">
            <w:pPr>
              <w:ind w:firstLine="0"/>
              <w:jc w:val="center"/>
            </w:pPr>
            <w:r w:rsidRPr="00B62F90">
              <w:t>ОМ</w:t>
            </w:r>
          </w:p>
        </w:tc>
        <w:tc>
          <w:tcPr>
            <w:tcW w:w="5550" w:type="dxa"/>
            <w:tcBorders>
              <w:top w:val="nil"/>
              <w:left w:val="nil"/>
              <w:bottom w:val="single" w:sz="4" w:space="0" w:color="auto"/>
              <w:right w:val="single" w:sz="4" w:space="0" w:color="auto"/>
            </w:tcBorders>
            <w:shd w:val="clear" w:color="auto" w:fill="auto"/>
            <w:hideMark/>
          </w:tcPr>
          <w:p w14:paraId="56AAA9A9" w14:textId="77777777" w:rsidR="00691EC1" w:rsidRPr="00B62F90" w:rsidRDefault="00691EC1" w:rsidP="00AC2027">
            <w:pPr>
              <w:ind w:firstLine="0"/>
              <w:jc w:val="left"/>
            </w:pPr>
            <w:r w:rsidRPr="00B62F90">
              <w:t xml:space="preserve">Состав элемента представлен в таблице 5.7 </w:t>
            </w:r>
          </w:p>
          <w:p w14:paraId="6A19ED78" w14:textId="55F37CA7" w:rsidR="00D06B9E" w:rsidRPr="00B62F90" w:rsidRDefault="00D06B9E" w:rsidP="00AC2027">
            <w:pPr>
              <w:ind w:firstLine="0"/>
              <w:jc w:val="left"/>
            </w:pPr>
            <w:r w:rsidRPr="00B62F90">
              <w:t>Признак множественности М принимает значение от 2 и более</w:t>
            </w:r>
          </w:p>
        </w:tc>
      </w:tr>
      <w:tr w:rsidR="00691EC1" w:rsidRPr="00B62F90" w14:paraId="05DAB1E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05F51AF" w14:textId="77777777" w:rsidR="00691EC1" w:rsidRPr="00B62F90" w:rsidRDefault="00691EC1" w:rsidP="00AC2027">
            <w:pPr>
              <w:ind w:firstLine="0"/>
              <w:jc w:val="left"/>
            </w:pPr>
            <w:r w:rsidRPr="00B62F90">
              <w:t>Особые отметки, связанные с осуществлением перевозки</w:t>
            </w:r>
          </w:p>
        </w:tc>
        <w:tc>
          <w:tcPr>
            <w:tcW w:w="2411" w:type="dxa"/>
            <w:tcBorders>
              <w:top w:val="nil"/>
              <w:left w:val="nil"/>
              <w:bottom w:val="single" w:sz="4" w:space="0" w:color="auto"/>
              <w:right w:val="single" w:sz="4" w:space="0" w:color="auto"/>
            </w:tcBorders>
            <w:shd w:val="clear" w:color="auto" w:fill="auto"/>
            <w:hideMark/>
          </w:tcPr>
          <w:p w14:paraId="73CD789E" w14:textId="77777777" w:rsidR="00691EC1" w:rsidRPr="00B62F90" w:rsidRDefault="00691EC1" w:rsidP="00AC2027">
            <w:pPr>
              <w:ind w:firstLine="0"/>
              <w:jc w:val="center"/>
            </w:pPr>
            <w:r w:rsidRPr="00B62F90">
              <w:t>ОсобОтмет</w:t>
            </w:r>
          </w:p>
        </w:tc>
        <w:tc>
          <w:tcPr>
            <w:tcW w:w="1208" w:type="dxa"/>
            <w:tcBorders>
              <w:top w:val="nil"/>
              <w:left w:val="nil"/>
              <w:bottom w:val="single" w:sz="4" w:space="0" w:color="auto"/>
              <w:right w:val="single" w:sz="4" w:space="0" w:color="auto"/>
            </w:tcBorders>
            <w:shd w:val="clear" w:color="auto" w:fill="auto"/>
            <w:hideMark/>
          </w:tcPr>
          <w:p w14:paraId="2C9941A2"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E779DA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DE6B854"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373A20A5" w14:textId="77777777" w:rsidR="00691EC1" w:rsidRPr="00B62F90" w:rsidRDefault="00691EC1" w:rsidP="00AC2027">
            <w:pPr>
              <w:ind w:firstLine="0"/>
              <w:jc w:val="left"/>
            </w:pPr>
            <w:r w:rsidRPr="00B62F90">
              <w:t>Состав элемента представлен в таблице 5.10.</w:t>
            </w:r>
          </w:p>
          <w:p w14:paraId="4C032146" w14:textId="77777777" w:rsidR="00691EC1" w:rsidRPr="00B62F90" w:rsidRDefault="00691EC1" w:rsidP="00AC2027">
            <w:pPr>
              <w:spacing w:line="256" w:lineRule="auto"/>
              <w:ind w:firstLine="0"/>
              <w:jc w:val="left"/>
            </w:pPr>
            <w:r w:rsidRPr="00B62F90">
              <w:t xml:space="preserve">Элемент обязателен при </w:t>
            </w:r>
            <w:r w:rsidRPr="00B62F90">
              <w:rPr>
                <w:szCs w:val="22"/>
                <w:lang w:eastAsia="en-US"/>
              </w:rPr>
              <w:t xml:space="preserve">&lt;ВидПрвз&gt; = 3 | </w:t>
            </w:r>
            <w:r w:rsidRPr="00B62F90">
              <w:t>4 или при</w:t>
            </w:r>
          </w:p>
          <w:p w14:paraId="2F205146" w14:textId="77777777" w:rsidR="00691EC1" w:rsidRPr="00B62F90" w:rsidRDefault="00691EC1" w:rsidP="00AC2027">
            <w:pPr>
              <w:ind w:firstLine="0"/>
              <w:jc w:val="left"/>
            </w:pPr>
            <w:r w:rsidRPr="00B62F90">
              <w:t xml:space="preserve">&lt;Льгота&gt; = 1 </w:t>
            </w:r>
          </w:p>
        </w:tc>
      </w:tr>
      <w:tr w:rsidR="00691EC1" w:rsidRPr="00B62F90" w14:paraId="30F313E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1E81C6D" w14:textId="77777777" w:rsidR="00691EC1" w:rsidRPr="00B62F90" w:rsidRDefault="00691EC1" w:rsidP="00AC2027">
            <w:pPr>
              <w:ind w:firstLine="0"/>
              <w:jc w:val="left"/>
            </w:pPr>
            <w:r w:rsidRPr="00B62F90">
              <w:t>Сведения о размере платы за перевозку</w:t>
            </w:r>
          </w:p>
        </w:tc>
        <w:tc>
          <w:tcPr>
            <w:tcW w:w="2411" w:type="dxa"/>
            <w:tcBorders>
              <w:top w:val="nil"/>
              <w:left w:val="nil"/>
              <w:bottom w:val="single" w:sz="4" w:space="0" w:color="auto"/>
              <w:right w:val="single" w:sz="4" w:space="0" w:color="auto"/>
            </w:tcBorders>
            <w:shd w:val="clear" w:color="auto" w:fill="auto"/>
            <w:hideMark/>
          </w:tcPr>
          <w:p w14:paraId="309740D7" w14:textId="77777777" w:rsidR="00691EC1" w:rsidRPr="00B62F90" w:rsidRDefault="00691EC1" w:rsidP="00AC2027">
            <w:pPr>
              <w:ind w:firstLine="0"/>
              <w:jc w:val="center"/>
            </w:pPr>
            <w:r w:rsidRPr="00B62F90">
              <w:t>ПлатПрвз</w:t>
            </w:r>
          </w:p>
        </w:tc>
        <w:tc>
          <w:tcPr>
            <w:tcW w:w="1208" w:type="dxa"/>
            <w:tcBorders>
              <w:top w:val="nil"/>
              <w:left w:val="nil"/>
              <w:bottom w:val="single" w:sz="4" w:space="0" w:color="auto"/>
              <w:right w:val="single" w:sz="4" w:space="0" w:color="auto"/>
            </w:tcBorders>
            <w:shd w:val="clear" w:color="auto" w:fill="auto"/>
            <w:hideMark/>
          </w:tcPr>
          <w:p w14:paraId="359F3745"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81830A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30E4CC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6A55D25" w14:textId="77777777" w:rsidR="00691EC1" w:rsidRPr="00B62F90" w:rsidRDefault="00691EC1" w:rsidP="00AC2027">
            <w:pPr>
              <w:ind w:firstLine="0"/>
              <w:jc w:val="left"/>
            </w:pPr>
            <w:r w:rsidRPr="00B62F90">
              <w:t xml:space="preserve">Состав элемента представлен в таблице 5.13 </w:t>
            </w:r>
          </w:p>
        </w:tc>
      </w:tr>
      <w:tr w:rsidR="00691EC1" w:rsidRPr="00B62F90" w14:paraId="639696D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84F7F59" w14:textId="77777777" w:rsidR="00691EC1" w:rsidRPr="00B62F90" w:rsidRDefault="00691EC1" w:rsidP="00AC2027">
            <w:pPr>
              <w:ind w:firstLine="0"/>
              <w:jc w:val="left"/>
            </w:pPr>
            <w:r w:rsidRPr="00B62F90">
              <w:t>Исправление электронного единого транспортного документа</w:t>
            </w:r>
          </w:p>
        </w:tc>
        <w:tc>
          <w:tcPr>
            <w:tcW w:w="2411" w:type="dxa"/>
            <w:tcBorders>
              <w:top w:val="nil"/>
              <w:left w:val="nil"/>
              <w:bottom w:val="single" w:sz="4" w:space="0" w:color="auto"/>
              <w:right w:val="single" w:sz="4" w:space="0" w:color="auto"/>
            </w:tcBorders>
            <w:shd w:val="clear" w:color="auto" w:fill="auto"/>
            <w:hideMark/>
          </w:tcPr>
          <w:p w14:paraId="1CD571E5" w14:textId="77777777" w:rsidR="00691EC1" w:rsidRPr="00B62F90" w:rsidRDefault="00691EC1" w:rsidP="00AC2027">
            <w:pPr>
              <w:ind w:firstLine="0"/>
              <w:jc w:val="center"/>
            </w:pPr>
            <w:r w:rsidRPr="00B62F90">
              <w:t>ИспрДок</w:t>
            </w:r>
          </w:p>
        </w:tc>
        <w:tc>
          <w:tcPr>
            <w:tcW w:w="1208" w:type="dxa"/>
            <w:tcBorders>
              <w:top w:val="nil"/>
              <w:left w:val="nil"/>
              <w:bottom w:val="single" w:sz="4" w:space="0" w:color="auto"/>
              <w:right w:val="single" w:sz="4" w:space="0" w:color="auto"/>
            </w:tcBorders>
            <w:shd w:val="clear" w:color="auto" w:fill="auto"/>
            <w:hideMark/>
          </w:tcPr>
          <w:p w14:paraId="437F1BB5"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E56CD76"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315187C"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B592730" w14:textId="77777777" w:rsidR="00691EC1" w:rsidRPr="00B62F90" w:rsidRDefault="00691EC1" w:rsidP="00AC2027">
            <w:pPr>
              <w:ind w:firstLine="0"/>
              <w:jc w:val="left"/>
            </w:pPr>
            <w:r w:rsidRPr="00B62F90">
              <w:t xml:space="preserve">Типовой элемент &lt;ИспрТип&gt;. </w:t>
            </w:r>
          </w:p>
          <w:p w14:paraId="6641239E" w14:textId="77777777" w:rsidR="00691EC1" w:rsidRPr="00B62F90" w:rsidRDefault="00691EC1" w:rsidP="00AC2027">
            <w:pPr>
              <w:ind w:firstLine="0"/>
              <w:jc w:val="left"/>
            </w:pPr>
            <w:r w:rsidRPr="00B62F90">
              <w:t>Состав элемента представлен в таблице 5.51.</w:t>
            </w:r>
          </w:p>
          <w:p w14:paraId="6C0053AA" w14:textId="51EE7B32" w:rsidR="00691EC1" w:rsidRPr="00B62F90" w:rsidRDefault="00691EC1" w:rsidP="005617CD">
            <w:pPr>
              <w:ind w:firstLine="0"/>
              <w:jc w:val="left"/>
            </w:pPr>
            <w:r w:rsidRPr="00B62F90">
              <w:rPr>
                <w:szCs w:val="22"/>
                <w:lang w:eastAsia="en-US"/>
              </w:rPr>
              <w:t xml:space="preserve">Формируется в случае исправления ошибок в информации электронного единого транспортного документа, документирующей факт заключения договора перевозки </w:t>
            </w:r>
          </w:p>
        </w:tc>
      </w:tr>
    </w:tbl>
    <w:p w14:paraId="2325C080" w14:textId="77777777" w:rsidR="00691EC1" w:rsidRPr="00B62F90" w:rsidRDefault="00691EC1" w:rsidP="005B1CED">
      <w:pPr>
        <w:spacing w:before="300" w:line="216" w:lineRule="auto"/>
        <w:ind w:firstLine="0"/>
        <w:jc w:val="right"/>
      </w:pPr>
      <w:r w:rsidRPr="00B62F90">
        <w:t>Таблица 5.4</w:t>
      </w:r>
    </w:p>
    <w:p w14:paraId="7A56B4C8" w14:textId="4B16E883" w:rsidR="00691EC1" w:rsidRPr="00B62F90" w:rsidRDefault="00691EC1" w:rsidP="005B1CED">
      <w:pPr>
        <w:spacing w:after="120" w:line="216" w:lineRule="auto"/>
        <w:ind w:firstLine="0"/>
        <w:jc w:val="center"/>
        <w15:collapsed/>
        <w:rPr>
          <w:sz w:val="20"/>
          <w:szCs w:val="20"/>
        </w:rPr>
      </w:pPr>
      <w:r w:rsidRPr="00B62F90">
        <w:rPr>
          <w:b/>
          <w:bCs/>
        </w:rPr>
        <w:t>Сведения о ручной клади</w:t>
      </w:r>
      <w:r w:rsidR="00B752EC" w:rsidRPr="00B62F90">
        <w:rPr>
          <w:b/>
          <w:bCs/>
        </w:rPr>
        <w:t xml:space="preserve">, </w:t>
      </w:r>
      <w:r w:rsidRPr="00B62F90">
        <w:rPr>
          <w:b/>
          <w:bCs/>
        </w:rPr>
        <w:t>багаже, грузобагаже (СвБагаж)</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0D7022C3"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624507"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3FF1ECC"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4D3852"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76952D"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45D50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80B8814"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3C62C01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1F24EDC" w14:textId="1A341D90" w:rsidR="00691EC1" w:rsidRPr="00B62F90" w:rsidRDefault="00691EC1" w:rsidP="00AD201B">
            <w:pPr>
              <w:ind w:firstLine="0"/>
              <w:jc w:val="left"/>
            </w:pPr>
            <w:r w:rsidRPr="00B62F90">
              <w:t>Описание ручной клади</w:t>
            </w:r>
            <w:r w:rsidR="00AD201B">
              <w:t>, багажа, грузобагажа</w:t>
            </w:r>
          </w:p>
        </w:tc>
        <w:tc>
          <w:tcPr>
            <w:tcW w:w="2411" w:type="dxa"/>
            <w:tcBorders>
              <w:top w:val="nil"/>
              <w:left w:val="nil"/>
              <w:bottom w:val="single" w:sz="4" w:space="0" w:color="auto"/>
              <w:right w:val="single" w:sz="4" w:space="0" w:color="auto"/>
            </w:tcBorders>
            <w:shd w:val="clear" w:color="auto" w:fill="auto"/>
            <w:hideMark/>
          </w:tcPr>
          <w:p w14:paraId="67C8145A" w14:textId="77777777" w:rsidR="00691EC1" w:rsidRPr="00B62F90" w:rsidRDefault="00691EC1" w:rsidP="00AC2027">
            <w:pPr>
              <w:ind w:firstLine="0"/>
              <w:jc w:val="center"/>
            </w:pPr>
            <w:r w:rsidRPr="00B62F90">
              <w:t>ОписБагаж</w:t>
            </w:r>
          </w:p>
        </w:tc>
        <w:tc>
          <w:tcPr>
            <w:tcW w:w="1208" w:type="dxa"/>
            <w:tcBorders>
              <w:top w:val="nil"/>
              <w:left w:val="nil"/>
              <w:bottom w:val="single" w:sz="4" w:space="0" w:color="auto"/>
              <w:right w:val="single" w:sz="4" w:space="0" w:color="auto"/>
            </w:tcBorders>
            <w:shd w:val="clear" w:color="auto" w:fill="auto"/>
            <w:hideMark/>
          </w:tcPr>
          <w:p w14:paraId="01C1B703"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F969A4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FAA35E5" w14:textId="77777777" w:rsidR="00691EC1" w:rsidRPr="00B62F90" w:rsidRDefault="00691EC1" w:rsidP="00AC2027">
            <w:pPr>
              <w:ind w:firstLine="0"/>
              <w:jc w:val="center"/>
            </w:pPr>
            <w:r w:rsidRPr="00B62F90">
              <w:t>ОМ</w:t>
            </w:r>
          </w:p>
        </w:tc>
        <w:tc>
          <w:tcPr>
            <w:tcW w:w="5550" w:type="dxa"/>
            <w:tcBorders>
              <w:top w:val="nil"/>
              <w:left w:val="nil"/>
              <w:bottom w:val="single" w:sz="4" w:space="0" w:color="auto"/>
              <w:right w:val="single" w:sz="4" w:space="0" w:color="auto"/>
            </w:tcBorders>
            <w:shd w:val="clear" w:color="auto" w:fill="auto"/>
            <w:hideMark/>
          </w:tcPr>
          <w:p w14:paraId="4FE26C54" w14:textId="77777777" w:rsidR="00691EC1" w:rsidRPr="00B62F90" w:rsidRDefault="00691EC1" w:rsidP="00AC2027">
            <w:pPr>
              <w:ind w:firstLine="0"/>
              <w:jc w:val="left"/>
            </w:pPr>
            <w:r w:rsidRPr="00B62F90">
              <w:t xml:space="preserve">Состав элемента представлен в таблице 5.5 </w:t>
            </w:r>
          </w:p>
        </w:tc>
      </w:tr>
      <w:tr w:rsidR="00691EC1" w:rsidRPr="00B62F90" w14:paraId="2199067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36EEEB8" w14:textId="5DE998EE" w:rsidR="00691EC1" w:rsidRPr="00B62F90" w:rsidRDefault="00691EC1" w:rsidP="00AD201B">
            <w:pPr>
              <w:ind w:firstLine="0"/>
              <w:jc w:val="left"/>
            </w:pPr>
            <w:r w:rsidRPr="00B62F90">
              <w:t>Общая объявленная стоимость (ценность) ручной клади</w:t>
            </w:r>
            <w:r w:rsidR="00AD201B">
              <w:t>, багажа, грузобагажа</w:t>
            </w:r>
          </w:p>
        </w:tc>
        <w:tc>
          <w:tcPr>
            <w:tcW w:w="2411" w:type="dxa"/>
            <w:tcBorders>
              <w:top w:val="nil"/>
              <w:left w:val="nil"/>
              <w:bottom w:val="single" w:sz="4" w:space="0" w:color="auto"/>
              <w:right w:val="single" w:sz="4" w:space="0" w:color="auto"/>
            </w:tcBorders>
            <w:shd w:val="clear" w:color="auto" w:fill="auto"/>
            <w:hideMark/>
          </w:tcPr>
          <w:p w14:paraId="41C8D891" w14:textId="77777777" w:rsidR="00691EC1" w:rsidRPr="00B62F90" w:rsidRDefault="00691EC1" w:rsidP="00AC2027">
            <w:pPr>
              <w:ind w:firstLine="0"/>
              <w:jc w:val="center"/>
            </w:pPr>
            <w:r w:rsidRPr="00B62F90">
              <w:t>ОбщЦеннБагаж</w:t>
            </w:r>
          </w:p>
        </w:tc>
        <w:tc>
          <w:tcPr>
            <w:tcW w:w="1208" w:type="dxa"/>
            <w:tcBorders>
              <w:top w:val="nil"/>
              <w:left w:val="nil"/>
              <w:bottom w:val="single" w:sz="4" w:space="0" w:color="auto"/>
              <w:right w:val="single" w:sz="4" w:space="0" w:color="auto"/>
            </w:tcBorders>
            <w:shd w:val="clear" w:color="auto" w:fill="auto"/>
            <w:hideMark/>
          </w:tcPr>
          <w:p w14:paraId="512916B4"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058E40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D3115A5"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F1835C1" w14:textId="77777777" w:rsidR="00691EC1" w:rsidRPr="00B62F90" w:rsidRDefault="00691EC1" w:rsidP="00AC2027">
            <w:pPr>
              <w:ind w:firstLine="0"/>
              <w:jc w:val="left"/>
            </w:pPr>
            <w:r w:rsidRPr="00B62F90">
              <w:t xml:space="preserve">Типовой элемент &lt;ЦеннТип&gt;. </w:t>
            </w:r>
          </w:p>
          <w:p w14:paraId="1ED30CA6" w14:textId="77777777" w:rsidR="00691EC1" w:rsidRPr="00B62F90" w:rsidRDefault="00691EC1" w:rsidP="00AC2027">
            <w:pPr>
              <w:ind w:firstLine="0"/>
              <w:jc w:val="left"/>
            </w:pPr>
            <w:r w:rsidRPr="00B62F90">
              <w:t xml:space="preserve">Состав элемента представлен в таблице 5.40 </w:t>
            </w:r>
          </w:p>
        </w:tc>
      </w:tr>
    </w:tbl>
    <w:p w14:paraId="069A9625" w14:textId="77777777" w:rsidR="00691EC1" w:rsidRPr="00B62F90" w:rsidRDefault="00691EC1" w:rsidP="005B1CED">
      <w:pPr>
        <w:spacing w:before="300" w:line="216" w:lineRule="auto"/>
        <w:ind w:firstLine="0"/>
        <w:jc w:val="right"/>
      </w:pPr>
      <w:r w:rsidRPr="00B62F90">
        <w:t>Таблица 5.5</w:t>
      </w:r>
    </w:p>
    <w:p w14:paraId="737ECDC6" w14:textId="3D1FD3C4" w:rsidR="00691EC1" w:rsidRPr="00B62F90" w:rsidRDefault="00691EC1" w:rsidP="005B1CED">
      <w:pPr>
        <w:spacing w:after="120" w:line="216" w:lineRule="auto"/>
        <w:ind w:firstLine="0"/>
        <w:jc w:val="center"/>
        <w15:collapsed/>
        <w:rPr>
          <w:sz w:val="20"/>
          <w:szCs w:val="20"/>
        </w:rPr>
      </w:pPr>
      <w:r w:rsidRPr="00B62F90">
        <w:rPr>
          <w:b/>
          <w:bCs/>
        </w:rPr>
        <w:t>Описание ручной клади</w:t>
      </w:r>
      <w:r w:rsidR="00B752EC" w:rsidRPr="00B62F90">
        <w:rPr>
          <w:b/>
          <w:bCs/>
        </w:rPr>
        <w:t xml:space="preserve">, </w:t>
      </w:r>
      <w:r w:rsidRPr="00B62F90">
        <w:rPr>
          <w:b/>
          <w:bCs/>
        </w:rPr>
        <w:t>багажа, грузобагажа (ОписБагаж)</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94F704A"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A917F1"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0C0871DD"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04E1AF"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2CB78"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548CB8"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AA72552"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12551C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79394E3" w14:textId="25125507" w:rsidR="00691EC1" w:rsidRPr="00B62F90" w:rsidRDefault="00691EC1" w:rsidP="00B752EC">
            <w:pPr>
              <w:ind w:firstLine="0"/>
              <w:jc w:val="left"/>
            </w:pPr>
            <w:r w:rsidRPr="00B62F90">
              <w:t>Порядковый номер ручной клади</w:t>
            </w:r>
            <w:r w:rsidR="00B752EC" w:rsidRPr="00B62F90">
              <w:t xml:space="preserve">, </w:t>
            </w:r>
            <w:r w:rsidRPr="00B62F90">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43C37F50" w14:textId="77777777" w:rsidR="00691EC1" w:rsidRPr="00B62F90" w:rsidRDefault="00691EC1" w:rsidP="00AC2027">
            <w:pPr>
              <w:ind w:firstLine="0"/>
              <w:jc w:val="center"/>
            </w:pPr>
            <w:r w:rsidRPr="00B62F90">
              <w:t>НомБагаж</w:t>
            </w:r>
          </w:p>
        </w:tc>
        <w:tc>
          <w:tcPr>
            <w:tcW w:w="1208" w:type="dxa"/>
            <w:tcBorders>
              <w:top w:val="nil"/>
              <w:left w:val="nil"/>
              <w:bottom w:val="single" w:sz="4" w:space="0" w:color="auto"/>
              <w:right w:val="single" w:sz="4" w:space="0" w:color="auto"/>
            </w:tcBorders>
            <w:shd w:val="clear" w:color="auto" w:fill="auto"/>
            <w:hideMark/>
          </w:tcPr>
          <w:p w14:paraId="3DF7F86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D01672D" w14:textId="77777777" w:rsidR="00691EC1" w:rsidRPr="00B62F90" w:rsidRDefault="00691EC1" w:rsidP="00AC2027">
            <w:pPr>
              <w:ind w:firstLine="0"/>
              <w:jc w:val="center"/>
            </w:pPr>
            <w:r w:rsidRPr="00B62F90">
              <w:t>N(5)</w:t>
            </w:r>
          </w:p>
        </w:tc>
        <w:tc>
          <w:tcPr>
            <w:tcW w:w="1910" w:type="dxa"/>
            <w:tcBorders>
              <w:top w:val="nil"/>
              <w:left w:val="nil"/>
              <w:bottom w:val="single" w:sz="4" w:space="0" w:color="auto"/>
              <w:right w:val="single" w:sz="4" w:space="0" w:color="auto"/>
            </w:tcBorders>
            <w:shd w:val="clear" w:color="auto" w:fill="auto"/>
            <w:hideMark/>
          </w:tcPr>
          <w:p w14:paraId="69E0086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2B05121" w14:textId="77777777" w:rsidR="00691EC1" w:rsidRPr="00B62F90" w:rsidRDefault="00691EC1" w:rsidP="00AC2027">
            <w:pPr>
              <w:ind w:firstLine="0"/>
              <w:jc w:val="left"/>
            </w:pPr>
            <w:r w:rsidRPr="00B62F90">
              <w:t> </w:t>
            </w:r>
          </w:p>
        </w:tc>
      </w:tr>
      <w:tr w:rsidR="00691EC1" w:rsidRPr="00B62F90" w14:paraId="71785A8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FBF23A0" w14:textId="77777777" w:rsidR="00691EC1" w:rsidRPr="00B62F90" w:rsidRDefault="00691EC1" w:rsidP="00AC2027">
            <w:pPr>
              <w:ind w:firstLine="0"/>
              <w:jc w:val="left"/>
            </w:pPr>
            <w:r w:rsidRPr="00B62F90">
              <w:t>Номер багажной квитанции</w:t>
            </w:r>
          </w:p>
        </w:tc>
        <w:tc>
          <w:tcPr>
            <w:tcW w:w="2411" w:type="dxa"/>
            <w:tcBorders>
              <w:top w:val="nil"/>
              <w:left w:val="nil"/>
              <w:bottom w:val="single" w:sz="4" w:space="0" w:color="auto"/>
              <w:right w:val="single" w:sz="4" w:space="0" w:color="auto"/>
            </w:tcBorders>
            <w:shd w:val="clear" w:color="auto" w:fill="auto"/>
            <w:hideMark/>
          </w:tcPr>
          <w:p w14:paraId="02C66CEC" w14:textId="77777777" w:rsidR="00691EC1" w:rsidRPr="00B62F90" w:rsidRDefault="00691EC1" w:rsidP="00AC2027">
            <w:pPr>
              <w:ind w:firstLine="0"/>
              <w:jc w:val="center"/>
            </w:pPr>
            <w:r w:rsidRPr="00B62F90">
              <w:t>НомКвит</w:t>
            </w:r>
          </w:p>
        </w:tc>
        <w:tc>
          <w:tcPr>
            <w:tcW w:w="1208" w:type="dxa"/>
            <w:tcBorders>
              <w:top w:val="nil"/>
              <w:left w:val="nil"/>
              <w:bottom w:val="single" w:sz="4" w:space="0" w:color="auto"/>
              <w:right w:val="single" w:sz="4" w:space="0" w:color="auto"/>
            </w:tcBorders>
            <w:shd w:val="clear" w:color="auto" w:fill="auto"/>
            <w:hideMark/>
          </w:tcPr>
          <w:p w14:paraId="114D4B4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D4D25A7"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73AA601D"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6A3640AD" w14:textId="77777777" w:rsidR="00691EC1" w:rsidRPr="00B62F90" w:rsidRDefault="00691EC1" w:rsidP="00AC2027">
            <w:pPr>
              <w:ind w:firstLine="0"/>
              <w:jc w:val="left"/>
              <w:rPr>
                <w:szCs w:val="22"/>
                <w:lang w:eastAsia="en-US"/>
              </w:rPr>
            </w:pPr>
            <w:r w:rsidRPr="00B62F90">
              <w:rPr>
                <w:szCs w:val="22"/>
                <w:lang w:eastAsia="en-US"/>
              </w:rPr>
              <w:t xml:space="preserve">Элемент формируется только при </w:t>
            </w:r>
          </w:p>
          <w:p w14:paraId="3E5C2EB3" w14:textId="77777777" w:rsidR="00691EC1" w:rsidRPr="00B62F90" w:rsidRDefault="00691EC1" w:rsidP="00AC2027">
            <w:pPr>
              <w:ind w:firstLine="0"/>
              <w:jc w:val="left"/>
            </w:pPr>
            <w:r w:rsidRPr="00B62F90">
              <w:t>&lt;</w:t>
            </w:r>
            <w:r w:rsidRPr="00B62F90">
              <w:rPr>
                <w:szCs w:val="22"/>
                <w:lang w:eastAsia="en-US"/>
              </w:rPr>
              <w:t>ВидПрвз</w:t>
            </w:r>
            <w:r w:rsidRPr="00B62F90">
              <w:t>&gt;</w:t>
            </w:r>
            <w:r w:rsidRPr="00B62F90">
              <w:rPr>
                <w:szCs w:val="22"/>
                <w:lang w:eastAsia="en-US"/>
              </w:rPr>
              <w:t xml:space="preserve"> = </w:t>
            </w:r>
            <w:r w:rsidRPr="00B62F90">
              <w:t>3 | 4</w:t>
            </w:r>
          </w:p>
        </w:tc>
      </w:tr>
      <w:tr w:rsidR="00691EC1" w:rsidRPr="00B62F90" w14:paraId="08ED141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1369EAD" w14:textId="77777777" w:rsidR="00691EC1" w:rsidRPr="00B62F90" w:rsidRDefault="00691EC1" w:rsidP="00AC2027">
            <w:pPr>
              <w:ind w:firstLine="0"/>
              <w:jc w:val="left"/>
            </w:pPr>
            <w:r w:rsidRPr="00B62F90">
              <w:t>Наименование багажа, грузобагажа, места ручной клади</w:t>
            </w:r>
          </w:p>
        </w:tc>
        <w:tc>
          <w:tcPr>
            <w:tcW w:w="2411" w:type="dxa"/>
            <w:tcBorders>
              <w:top w:val="nil"/>
              <w:left w:val="nil"/>
              <w:bottom w:val="single" w:sz="4" w:space="0" w:color="auto"/>
              <w:right w:val="single" w:sz="4" w:space="0" w:color="auto"/>
            </w:tcBorders>
            <w:shd w:val="clear" w:color="auto" w:fill="auto"/>
            <w:hideMark/>
          </w:tcPr>
          <w:p w14:paraId="17722965" w14:textId="77777777" w:rsidR="00691EC1" w:rsidRPr="00B62F90" w:rsidRDefault="00691EC1" w:rsidP="00AC2027">
            <w:pPr>
              <w:ind w:firstLine="0"/>
              <w:jc w:val="center"/>
            </w:pPr>
            <w:r w:rsidRPr="00B62F90">
              <w:t>НаимБагаж</w:t>
            </w:r>
          </w:p>
        </w:tc>
        <w:tc>
          <w:tcPr>
            <w:tcW w:w="1208" w:type="dxa"/>
            <w:tcBorders>
              <w:top w:val="nil"/>
              <w:left w:val="nil"/>
              <w:bottom w:val="single" w:sz="4" w:space="0" w:color="auto"/>
              <w:right w:val="single" w:sz="4" w:space="0" w:color="auto"/>
            </w:tcBorders>
            <w:shd w:val="clear" w:color="auto" w:fill="auto"/>
            <w:hideMark/>
          </w:tcPr>
          <w:p w14:paraId="11AAB34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CAD5FDF"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0243D21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EE09625" w14:textId="77777777" w:rsidR="00691EC1" w:rsidRPr="00B62F90" w:rsidRDefault="00691EC1" w:rsidP="00AC2027">
            <w:pPr>
              <w:ind w:firstLine="0"/>
              <w:jc w:val="left"/>
            </w:pPr>
            <w:r w:rsidRPr="00B62F90">
              <w:t> </w:t>
            </w:r>
          </w:p>
        </w:tc>
      </w:tr>
      <w:tr w:rsidR="00691EC1" w:rsidRPr="00B62F90" w14:paraId="5155F6D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A2775B8" w14:textId="77777777" w:rsidR="00691EC1" w:rsidRPr="00B62F90" w:rsidRDefault="00691EC1" w:rsidP="005617CD">
            <w:pPr>
              <w:spacing w:line="276" w:lineRule="auto"/>
              <w:ind w:firstLine="0"/>
              <w:jc w:val="left"/>
            </w:pPr>
            <w:r w:rsidRPr="00B62F90">
              <w:t>Количество мест</w:t>
            </w:r>
          </w:p>
        </w:tc>
        <w:tc>
          <w:tcPr>
            <w:tcW w:w="2411" w:type="dxa"/>
            <w:tcBorders>
              <w:top w:val="nil"/>
              <w:left w:val="nil"/>
              <w:bottom w:val="single" w:sz="4" w:space="0" w:color="auto"/>
              <w:right w:val="single" w:sz="4" w:space="0" w:color="auto"/>
            </w:tcBorders>
            <w:shd w:val="clear" w:color="auto" w:fill="auto"/>
            <w:hideMark/>
          </w:tcPr>
          <w:p w14:paraId="26DBC765" w14:textId="77777777" w:rsidR="00691EC1" w:rsidRPr="00B62F90" w:rsidRDefault="00691EC1" w:rsidP="005617CD">
            <w:pPr>
              <w:spacing w:line="276" w:lineRule="auto"/>
              <w:ind w:firstLine="0"/>
              <w:jc w:val="center"/>
            </w:pPr>
            <w:r w:rsidRPr="00B62F90">
              <w:t>КолМест</w:t>
            </w:r>
          </w:p>
        </w:tc>
        <w:tc>
          <w:tcPr>
            <w:tcW w:w="1208" w:type="dxa"/>
            <w:tcBorders>
              <w:top w:val="nil"/>
              <w:left w:val="nil"/>
              <w:bottom w:val="single" w:sz="4" w:space="0" w:color="auto"/>
              <w:right w:val="single" w:sz="4" w:space="0" w:color="auto"/>
            </w:tcBorders>
            <w:shd w:val="clear" w:color="auto" w:fill="auto"/>
            <w:hideMark/>
          </w:tcPr>
          <w:p w14:paraId="587D4655" w14:textId="77777777" w:rsidR="00691EC1" w:rsidRPr="00B62F90" w:rsidRDefault="00691EC1" w:rsidP="005617CD">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9000025" w14:textId="77777777" w:rsidR="00691EC1" w:rsidRPr="00B62F90" w:rsidRDefault="00691EC1" w:rsidP="005617CD">
            <w:pPr>
              <w:spacing w:line="276" w:lineRule="auto"/>
              <w:ind w:firstLine="0"/>
              <w:jc w:val="center"/>
            </w:pPr>
            <w:r w:rsidRPr="00B62F90">
              <w:t>N(3)</w:t>
            </w:r>
          </w:p>
        </w:tc>
        <w:tc>
          <w:tcPr>
            <w:tcW w:w="1910" w:type="dxa"/>
            <w:tcBorders>
              <w:top w:val="nil"/>
              <w:left w:val="nil"/>
              <w:bottom w:val="single" w:sz="4" w:space="0" w:color="auto"/>
              <w:right w:val="single" w:sz="4" w:space="0" w:color="auto"/>
            </w:tcBorders>
            <w:shd w:val="clear" w:color="auto" w:fill="auto"/>
            <w:hideMark/>
          </w:tcPr>
          <w:p w14:paraId="70128067" w14:textId="77777777" w:rsidR="00691EC1" w:rsidRPr="00B62F90" w:rsidRDefault="00691EC1" w:rsidP="005617CD">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0D4DE04" w14:textId="77777777" w:rsidR="00691EC1" w:rsidRPr="00B62F90" w:rsidRDefault="00691EC1" w:rsidP="005617CD">
            <w:pPr>
              <w:spacing w:line="276" w:lineRule="auto"/>
              <w:ind w:firstLine="0"/>
              <w:jc w:val="left"/>
            </w:pPr>
            <w:r w:rsidRPr="00B62F90">
              <w:t> </w:t>
            </w:r>
          </w:p>
        </w:tc>
      </w:tr>
      <w:tr w:rsidR="00691EC1" w:rsidRPr="00B62F90" w14:paraId="6023ACE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9EADF68" w14:textId="55AF1F6D" w:rsidR="00691EC1" w:rsidRPr="00B62F90" w:rsidRDefault="00691EC1" w:rsidP="00AC2027">
            <w:pPr>
              <w:ind w:firstLine="0"/>
              <w:jc w:val="left"/>
            </w:pPr>
            <w:r w:rsidRPr="00B62F90">
              <w:t xml:space="preserve">Масса (вес) </w:t>
            </w:r>
            <w:r w:rsidR="00B752EC" w:rsidRPr="00B62F90">
              <w:t xml:space="preserve">нетто </w:t>
            </w:r>
            <w:r w:rsidRPr="00B62F90">
              <w:t>ручной клади</w:t>
            </w:r>
            <w:r w:rsidR="00B752EC" w:rsidRPr="00B62F90">
              <w:t xml:space="preserve">, </w:t>
            </w:r>
            <w:r w:rsidRPr="00B62F90">
              <w:t>багажа, грузобагажа</w:t>
            </w:r>
            <w:r w:rsidR="00B752EC" w:rsidRPr="00B62F90">
              <w:t xml:space="preserve">, </w:t>
            </w:r>
            <w:r w:rsidRPr="00B62F90">
              <w:t>в килограммах</w:t>
            </w:r>
          </w:p>
        </w:tc>
        <w:tc>
          <w:tcPr>
            <w:tcW w:w="2411" w:type="dxa"/>
            <w:tcBorders>
              <w:top w:val="nil"/>
              <w:left w:val="nil"/>
              <w:bottom w:val="single" w:sz="4" w:space="0" w:color="auto"/>
              <w:right w:val="single" w:sz="4" w:space="0" w:color="auto"/>
            </w:tcBorders>
            <w:shd w:val="clear" w:color="auto" w:fill="auto"/>
            <w:hideMark/>
          </w:tcPr>
          <w:p w14:paraId="7289820E" w14:textId="77777777" w:rsidR="00691EC1" w:rsidRPr="00B62F90" w:rsidRDefault="00691EC1" w:rsidP="00AC2027">
            <w:pPr>
              <w:ind w:firstLine="0"/>
              <w:jc w:val="center"/>
            </w:pPr>
            <w:r w:rsidRPr="00B62F90">
              <w:t>ВесНетто</w:t>
            </w:r>
          </w:p>
        </w:tc>
        <w:tc>
          <w:tcPr>
            <w:tcW w:w="1208" w:type="dxa"/>
            <w:tcBorders>
              <w:top w:val="nil"/>
              <w:left w:val="nil"/>
              <w:bottom w:val="single" w:sz="4" w:space="0" w:color="auto"/>
              <w:right w:val="single" w:sz="4" w:space="0" w:color="auto"/>
            </w:tcBorders>
            <w:shd w:val="clear" w:color="auto" w:fill="auto"/>
            <w:hideMark/>
          </w:tcPr>
          <w:p w14:paraId="204F34C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9A92431" w14:textId="77777777" w:rsidR="00691EC1" w:rsidRPr="00B62F90" w:rsidRDefault="00691EC1" w:rsidP="00AC2027">
            <w:pPr>
              <w:ind w:firstLine="0"/>
              <w:jc w:val="center"/>
            </w:pPr>
            <w:r w:rsidRPr="00B62F90">
              <w:t>N(18.6)</w:t>
            </w:r>
          </w:p>
        </w:tc>
        <w:tc>
          <w:tcPr>
            <w:tcW w:w="1910" w:type="dxa"/>
            <w:tcBorders>
              <w:top w:val="nil"/>
              <w:left w:val="nil"/>
              <w:bottom w:val="single" w:sz="4" w:space="0" w:color="auto"/>
              <w:right w:val="single" w:sz="4" w:space="0" w:color="auto"/>
            </w:tcBorders>
            <w:shd w:val="clear" w:color="auto" w:fill="auto"/>
            <w:hideMark/>
          </w:tcPr>
          <w:p w14:paraId="08DE3A7B"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50762985" w14:textId="77777777" w:rsidR="00691EC1" w:rsidRPr="00B62F90" w:rsidRDefault="00691EC1" w:rsidP="00AC2027">
            <w:pPr>
              <w:ind w:firstLine="0"/>
              <w:jc w:val="left"/>
            </w:pPr>
            <w:r w:rsidRPr="00B62F90">
              <w:rPr>
                <w:szCs w:val="22"/>
                <w:lang w:eastAsia="en-US"/>
              </w:rPr>
              <w:t>Элемент обязателен при отсутствии &lt;ВесБрутто&gt;</w:t>
            </w:r>
          </w:p>
        </w:tc>
      </w:tr>
      <w:tr w:rsidR="00691EC1" w:rsidRPr="00B62F90" w14:paraId="5A1DB2E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3AE0997" w14:textId="77777777" w:rsidR="00691EC1" w:rsidRPr="00DC7405" w:rsidRDefault="00691EC1" w:rsidP="00AC2027">
            <w:pPr>
              <w:ind w:firstLine="0"/>
              <w:jc w:val="left"/>
              <w:rPr>
                <w:szCs w:val="23"/>
              </w:rPr>
            </w:pPr>
            <w:r w:rsidRPr="00DC7405">
              <w:rPr>
                <w:szCs w:val="23"/>
              </w:rPr>
              <w:t>Масса (вес) брутто, в килограммах</w:t>
            </w:r>
          </w:p>
        </w:tc>
        <w:tc>
          <w:tcPr>
            <w:tcW w:w="2411" w:type="dxa"/>
            <w:tcBorders>
              <w:top w:val="nil"/>
              <w:left w:val="nil"/>
              <w:bottom w:val="single" w:sz="4" w:space="0" w:color="auto"/>
              <w:right w:val="single" w:sz="4" w:space="0" w:color="auto"/>
            </w:tcBorders>
            <w:shd w:val="clear" w:color="auto" w:fill="auto"/>
            <w:hideMark/>
          </w:tcPr>
          <w:p w14:paraId="56B2CB9B" w14:textId="77777777" w:rsidR="00691EC1" w:rsidRPr="00DC7405" w:rsidRDefault="00691EC1" w:rsidP="00AC2027">
            <w:pPr>
              <w:ind w:firstLine="0"/>
              <w:jc w:val="center"/>
              <w:rPr>
                <w:szCs w:val="23"/>
              </w:rPr>
            </w:pPr>
            <w:r w:rsidRPr="00DC7405">
              <w:rPr>
                <w:szCs w:val="23"/>
              </w:rPr>
              <w:t>ВесБрутто</w:t>
            </w:r>
          </w:p>
        </w:tc>
        <w:tc>
          <w:tcPr>
            <w:tcW w:w="1208" w:type="dxa"/>
            <w:tcBorders>
              <w:top w:val="nil"/>
              <w:left w:val="nil"/>
              <w:bottom w:val="single" w:sz="4" w:space="0" w:color="auto"/>
              <w:right w:val="single" w:sz="4" w:space="0" w:color="auto"/>
            </w:tcBorders>
            <w:shd w:val="clear" w:color="auto" w:fill="auto"/>
            <w:hideMark/>
          </w:tcPr>
          <w:p w14:paraId="2439ECC6" w14:textId="77777777" w:rsidR="00691EC1" w:rsidRPr="00DC7405" w:rsidRDefault="00691EC1" w:rsidP="00AC2027">
            <w:pPr>
              <w:ind w:firstLine="0"/>
              <w:jc w:val="center"/>
              <w:rPr>
                <w:szCs w:val="23"/>
              </w:rPr>
            </w:pPr>
            <w:r w:rsidRPr="00DC7405">
              <w:rPr>
                <w:szCs w:val="23"/>
              </w:rPr>
              <w:t>A</w:t>
            </w:r>
          </w:p>
        </w:tc>
        <w:tc>
          <w:tcPr>
            <w:tcW w:w="1208" w:type="dxa"/>
            <w:tcBorders>
              <w:top w:val="nil"/>
              <w:left w:val="nil"/>
              <w:bottom w:val="single" w:sz="4" w:space="0" w:color="auto"/>
              <w:right w:val="single" w:sz="4" w:space="0" w:color="auto"/>
            </w:tcBorders>
            <w:shd w:val="clear" w:color="auto" w:fill="auto"/>
            <w:hideMark/>
          </w:tcPr>
          <w:p w14:paraId="5D3D3E3F" w14:textId="77777777" w:rsidR="00691EC1" w:rsidRPr="00DC7405" w:rsidRDefault="00691EC1" w:rsidP="00AC2027">
            <w:pPr>
              <w:ind w:firstLine="0"/>
              <w:jc w:val="center"/>
              <w:rPr>
                <w:szCs w:val="23"/>
              </w:rPr>
            </w:pPr>
            <w:r w:rsidRPr="00DC7405">
              <w:rPr>
                <w:szCs w:val="23"/>
              </w:rPr>
              <w:t>N(18.6)</w:t>
            </w:r>
          </w:p>
        </w:tc>
        <w:tc>
          <w:tcPr>
            <w:tcW w:w="1910" w:type="dxa"/>
            <w:tcBorders>
              <w:top w:val="nil"/>
              <w:left w:val="nil"/>
              <w:bottom w:val="single" w:sz="4" w:space="0" w:color="auto"/>
              <w:right w:val="single" w:sz="4" w:space="0" w:color="auto"/>
            </w:tcBorders>
            <w:shd w:val="clear" w:color="auto" w:fill="auto"/>
            <w:hideMark/>
          </w:tcPr>
          <w:p w14:paraId="1189DA52" w14:textId="77777777" w:rsidR="00691EC1" w:rsidRPr="00DC7405" w:rsidRDefault="00691EC1" w:rsidP="00AC2027">
            <w:pPr>
              <w:ind w:firstLine="0"/>
              <w:jc w:val="center"/>
              <w:rPr>
                <w:szCs w:val="23"/>
              </w:rPr>
            </w:pPr>
            <w:r w:rsidRPr="00DC7405">
              <w:rPr>
                <w:szCs w:val="23"/>
                <w:lang w:eastAsia="en-US"/>
              </w:rPr>
              <w:t>НУ</w:t>
            </w:r>
          </w:p>
        </w:tc>
        <w:tc>
          <w:tcPr>
            <w:tcW w:w="5550" w:type="dxa"/>
            <w:tcBorders>
              <w:top w:val="nil"/>
              <w:left w:val="nil"/>
              <w:bottom w:val="single" w:sz="4" w:space="0" w:color="auto"/>
              <w:right w:val="single" w:sz="4" w:space="0" w:color="auto"/>
            </w:tcBorders>
            <w:shd w:val="clear" w:color="auto" w:fill="auto"/>
            <w:hideMark/>
          </w:tcPr>
          <w:p w14:paraId="708930B0" w14:textId="77777777" w:rsidR="00691EC1" w:rsidRPr="00DC7405" w:rsidRDefault="00691EC1" w:rsidP="00AC2027">
            <w:pPr>
              <w:ind w:firstLine="0"/>
              <w:jc w:val="left"/>
              <w:rPr>
                <w:szCs w:val="23"/>
              </w:rPr>
            </w:pPr>
            <w:r w:rsidRPr="00DC7405">
              <w:rPr>
                <w:szCs w:val="23"/>
                <w:lang w:eastAsia="en-US"/>
              </w:rPr>
              <w:t>Элемент обязателен при отсутствии &lt;ВесНетто&gt;</w:t>
            </w:r>
          </w:p>
        </w:tc>
      </w:tr>
      <w:tr w:rsidR="00691EC1" w:rsidRPr="00B62F90" w14:paraId="68D0AC8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065B943" w14:textId="7BA97DA2" w:rsidR="00691EC1" w:rsidRPr="00DC7405" w:rsidRDefault="00691EC1" w:rsidP="00AC2027">
            <w:pPr>
              <w:ind w:firstLine="0"/>
              <w:jc w:val="left"/>
              <w:rPr>
                <w:szCs w:val="23"/>
              </w:rPr>
            </w:pPr>
            <w:r w:rsidRPr="00DC7405">
              <w:rPr>
                <w:szCs w:val="23"/>
              </w:rPr>
              <w:t>Объем ручной клади</w:t>
            </w:r>
            <w:r w:rsidR="00AC2027" w:rsidRPr="00DC7405">
              <w:rPr>
                <w:szCs w:val="23"/>
              </w:rPr>
              <w:t xml:space="preserve">, </w:t>
            </w:r>
            <w:r w:rsidRPr="00DC7405">
              <w:rPr>
                <w:szCs w:val="23"/>
              </w:rPr>
              <w:t>багажа, грузобагажа, в кубических метрах</w:t>
            </w:r>
          </w:p>
        </w:tc>
        <w:tc>
          <w:tcPr>
            <w:tcW w:w="2411" w:type="dxa"/>
            <w:tcBorders>
              <w:top w:val="nil"/>
              <w:left w:val="nil"/>
              <w:bottom w:val="single" w:sz="4" w:space="0" w:color="auto"/>
              <w:right w:val="single" w:sz="4" w:space="0" w:color="auto"/>
            </w:tcBorders>
            <w:shd w:val="clear" w:color="auto" w:fill="auto"/>
            <w:hideMark/>
          </w:tcPr>
          <w:p w14:paraId="19811BA7" w14:textId="77777777" w:rsidR="00691EC1" w:rsidRPr="00DC7405" w:rsidRDefault="00691EC1" w:rsidP="00AC2027">
            <w:pPr>
              <w:ind w:firstLine="0"/>
              <w:jc w:val="center"/>
              <w:rPr>
                <w:szCs w:val="23"/>
              </w:rPr>
            </w:pPr>
            <w:r w:rsidRPr="00DC7405">
              <w:rPr>
                <w:szCs w:val="23"/>
              </w:rPr>
              <w:t>Объем</w:t>
            </w:r>
          </w:p>
        </w:tc>
        <w:tc>
          <w:tcPr>
            <w:tcW w:w="1208" w:type="dxa"/>
            <w:tcBorders>
              <w:top w:val="nil"/>
              <w:left w:val="nil"/>
              <w:bottom w:val="single" w:sz="4" w:space="0" w:color="auto"/>
              <w:right w:val="single" w:sz="4" w:space="0" w:color="auto"/>
            </w:tcBorders>
            <w:shd w:val="clear" w:color="auto" w:fill="auto"/>
            <w:hideMark/>
          </w:tcPr>
          <w:p w14:paraId="090EA71E" w14:textId="77777777" w:rsidR="00691EC1" w:rsidRPr="00DC7405" w:rsidRDefault="00691EC1" w:rsidP="00AC2027">
            <w:pPr>
              <w:ind w:firstLine="0"/>
              <w:jc w:val="center"/>
              <w:rPr>
                <w:szCs w:val="23"/>
              </w:rPr>
            </w:pPr>
            <w:r w:rsidRPr="00DC7405">
              <w:rPr>
                <w:szCs w:val="23"/>
              </w:rPr>
              <w:t>A</w:t>
            </w:r>
          </w:p>
        </w:tc>
        <w:tc>
          <w:tcPr>
            <w:tcW w:w="1208" w:type="dxa"/>
            <w:tcBorders>
              <w:top w:val="nil"/>
              <w:left w:val="nil"/>
              <w:bottom w:val="single" w:sz="4" w:space="0" w:color="auto"/>
              <w:right w:val="single" w:sz="4" w:space="0" w:color="auto"/>
            </w:tcBorders>
            <w:shd w:val="clear" w:color="auto" w:fill="auto"/>
            <w:hideMark/>
          </w:tcPr>
          <w:p w14:paraId="122DEE63" w14:textId="77777777" w:rsidR="00691EC1" w:rsidRPr="00DC7405" w:rsidRDefault="00691EC1" w:rsidP="00AC2027">
            <w:pPr>
              <w:ind w:firstLine="0"/>
              <w:jc w:val="center"/>
              <w:rPr>
                <w:szCs w:val="23"/>
              </w:rPr>
            </w:pPr>
            <w:r w:rsidRPr="00DC7405">
              <w:rPr>
                <w:szCs w:val="23"/>
              </w:rPr>
              <w:t>N(18.6)</w:t>
            </w:r>
          </w:p>
        </w:tc>
        <w:tc>
          <w:tcPr>
            <w:tcW w:w="1910" w:type="dxa"/>
            <w:tcBorders>
              <w:top w:val="nil"/>
              <w:left w:val="nil"/>
              <w:bottom w:val="single" w:sz="4" w:space="0" w:color="auto"/>
              <w:right w:val="single" w:sz="4" w:space="0" w:color="auto"/>
            </w:tcBorders>
            <w:shd w:val="clear" w:color="auto" w:fill="auto"/>
            <w:hideMark/>
          </w:tcPr>
          <w:p w14:paraId="071F0032" w14:textId="77777777" w:rsidR="00691EC1" w:rsidRPr="00DC7405" w:rsidRDefault="00691EC1" w:rsidP="00AC2027">
            <w:pPr>
              <w:ind w:firstLine="0"/>
              <w:jc w:val="center"/>
              <w:rPr>
                <w:szCs w:val="23"/>
              </w:rPr>
            </w:pPr>
            <w:r w:rsidRPr="00DC7405">
              <w:rPr>
                <w:szCs w:val="23"/>
              </w:rPr>
              <w:t>Н</w:t>
            </w:r>
          </w:p>
        </w:tc>
        <w:tc>
          <w:tcPr>
            <w:tcW w:w="5550" w:type="dxa"/>
            <w:tcBorders>
              <w:top w:val="nil"/>
              <w:left w:val="nil"/>
              <w:bottom w:val="single" w:sz="4" w:space="0" w:color="auto"/>
              <w:right w:val="single" w:sz="4" w:space="0" w:color="auto"/>
            </w:tcBorders>
            <w:shd w:val="clear" w:color="auto" w:fill="auto"/>
            <w:hideMark/>
          </w:tcPr>
          <w:p w14:paraId="4B57226E" w14:textId="79104267" w:rsidR="00691EC1" w:rsidRPr="00DC7405" w:rsidRDefault="00691EC1" w:rsidP="00AC2027">
            <w:pPr>
              <w:ind w:firstLine="0"/>
              <w:jc w:val="left"/>
              <w:rPr>
                <w:szCs w:val="23"/>
              </w:rPr>
            </w:pPr>
            <w:r w:rsidRPr="00DC7405">
              <w:rPr>
                <w:szCs w:val="23"/>
              </w:rPr>
              <w:t xml:space="preserve">Объем </w:t>
            </w:r>
            <w:r w:rsidRPr="00DC7405">
              <w:rPr>
                <w:szCs w:val="23"/>
                <w:lang w:eastAsia="en-US"/>
              </w:rPr>
              <w:t>ручной клади</w:t>
            </w:r>
            <w:r w:rsidR="00AC2027" w:rsidRPr="00DC7405">
              <w:rPr>
                <w:szCs w:val="23"/>
                <w:lang w:eastAsia="en-US"/>
              </w:rPr>
              <w:t xml:space="preserve">, </w:t>
            </w:r>
            <w:r w:rsidRPr="00DC7405">
              <w:rPr>
                <w:szCs w:val="23"/>
                <w:lang w:eastAsia="en-US"/>
              </w:rPr>
              <w:t>багажа, грузобагажа</w:t>
            </w:r>
            <w:r w:rsidRPr="00DC7405">
              <w:rPr>
                <w:szCs w:val="23"/>
              </w:rPr>
              <w:t>, в кубических метрах</w:t>
            </w:r>
          </w:p>
        </w:tc>
      </w:tr>
      <w:tr w:rsidR="00691EC1" w:rsidRPr="00B62F90" w14:paraId="2E1D239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876A2D6" w14:textId="77777777" w:rsidR="00691EC1" w:rsidRPr="00DC7405" w:rsidRDefault="00691EC1" w:rsidP="00AC2027">
            <w:pPr>
              <w:ind w:firstLine="0"/>
              <w:jc w:val="left"/>
              <w:rPr>
                <w:szCs w:val="23"/>
              </w:rPr>
            </w:pPr>
            <w:r w:rsidRPr="00DC7405">
              <w:rPr>
                <w:szCs w:val="23"/>
              </w:rPr>
              <w:t>Способ упаковки багажа, грузобагажа</w:t>
            </w:r>
          </w:p>
        </w:tc>
        <w:tc>
          <w:tcPr>
            <w:tcW w:w="2411" w:type="dxa"/>
            <w:tcBorders>
              <w:top w:val="nil"/>
              <w:left w:val="nil"/>
              <w:bottom w:val="single" w:sz="4" w:space="0" w:color="auto"/>
              <w:right w:val="single" w:sz="4" w:space="0" w:color="auto"/>
            </w:tcBorders>
            <w:shd w:val="clear" w:color="auto" w:fill="auto"/>
            <w:hideMark/>
          </w:tcPr>
          <w:p w14:paraId="6A51BAA4" w14:textId="77777777" w:rsidR="00691EC1" w:rsidRPr="00DC7405" w:rsidRDefault="00691EC1" w:rsidP="00AC2027">
            <w:pPr>
              <w:ind w:firstLine="0"/>
              <w:jc w:val="center"/>
              <w:rPr>
                <w:szCs w:val="23"/>
              </w:rPr>
            </w:pPr>
            <w:r w:rsidRPr="00DC7405">
              <w:rPr>
                <w:szCs w:val="23"/>
              </w:rPr>
              <w:t>СпУпак</w:t>
            </w:r>
          </w:p>
        </w:tc>
        <w:tc>
          <w:tcPr>
            <w:tcW w:w="1208" w:type="dxa"/>
            <w:tcBorders>
              <w:top w:val="nil"/>
              <w:left w:val="nil"/>
              <w:bottom w:val="single" w:sz="4" w:space="0" w:color="auto"/>
              <w:right w:val="single" w:sz="4" w:space="0" w:color="auto"/>
            </w:tcBorders>
            <w:shd w:val="clear" w:color="auto" w:fill="auto"/>
            <w:hideMark/>
          </w:tcPr>
          <w:p w14:paraId="5C7209AE" w14:textId="77777777" w:rsidR="00691EC1" w:rsidRPr="00DC7405" w:rsidRDefault="00691EC1" w:rsidP="00AC2027">
            <w:pPr>
              <w:ind w:firstLine="0"/>
              <w:jc w:val="center"/>
              <w:rPr>
                <w:szCs w:val="23"/>
              </w:rPr>
            </w:pPr>
            <w:r w:rsidRPr="00DC7405">
              <w:rPr>
                <w:szCs w:val="23"/>
              </w:rPr>
              <w:t>A</w:t>
            </w:r>
          </w:p>
        </w:tc>
        <w:tc>
          <w:tcPr>
            <w:tcW w:w="1208" w:type="dxa"/>
            <w:tcBorders>
              <w:top w:val="nil"/>
              <w:left w:val="nil"/>
              <w:bottom w:val="single" w:sz="4" w:space="0" w:color="auto"/>
              <w:right w:val="single" w:sz="4" w:space="0" w:color="auto"/>
            </w:tcBorders>
            <w:shd w:val="clear" w:color="auto" w:fill="auto"/>
            <w:hideMark/>
          </w:tcPr>
          <w:p w14:paraId="1DEA4BD4" w14:textId="77777777" w:rsidR="00691EC1" w:rsidRPr="00DC7405" w:rsidRDefault="00691EC1" w:rsidP="00AC2027">
            <w:pPr>
              <w:ind w:firstLine="0"/>
              <w:jc w:val="center"/>
              <w:rPr>
                <w:szCs w:val="23"/>
              </w:rPr>
            </w:pPr>
            <w:r w:rsidRPr="00DC7405">
              <w:rPr>
                <w:szCs w:val="23"/>
              </w:rPr>
              <w:t>T(1-1000)</w:t>
            </w:r>
          </w:p>
        </w:tc>
        <w:tc>
          <w:tcPr>
            <w:tcW w:w="1910" w:type="dxa"/>
            <w:tcBorders>
              <w:top w:val="nil"/>
              <w:left w:val="nil"/>
              <w:bottom w:val="single" w:sz="4" w:space="0" w:color="auto"/>
              <w:right w:val="single" w:sz="4" w:space="0" w:color="auto"/>
            </w:tcBorders>
            <w:shd w:val="clear" w:color="auto" w:fill="auto"/>
            <w:hideMark/>
          </w:tcPr>
          <w:p w14:paraId="406BC1E8" w14:textId="77777777" w:rsidR="00691EC1" w:rsidRPr="00DC7405" w:rsidRDefault="00691EC1" w:rsidP="00AC2027">
            <w:pPr>
              <w:ind w:firstLine="0"/>
              <w:jc w:val="center"/>
              <w:rPr>
                <w:szCs w:val="23"/>
              </w:rPr>
            </w:pPr>
            <w:r w:rsidRPr="00DC7405">
              <w:rPr>
                <w:szCs w:val="23"/>
              </w:rPr>
              <w:t>Н</w:t>
            </w:r>
          </w:p>
        </w:tc>
        <w:tc>
          <w:tcPr>
            <w:tcW w:w="5550" w:type="dxa"/>
            <w:tcBorders>
              <w:top w:val="nil"/>
              <w:left w:val="nil"/>
              <w:bottom w:val="single" w:sz="4" w:space="0" w:color="auto"/>
              <w:right w:val="single" w:sz="4" w:space="0" w:color="auto"/>
            </w:tcBorders>
            <w:shd w:val="clear" w:color="auto" w:fill="auto"/>
            <w:hideMark/>
          </w:tcPr>
          <w:p w14:paraId="00FABC79" w14:textId="77777777" w:rsidR="00691EC1" w:rsidRPr="00DC7405" w:rsidRDefault="00691EC1" w:rsidP="00AC2027">
            <w:pPr>
              <w:ind w:firstLine="0"/>
              <w:jc w:val="left"/>
              <w:rPr>
                <w:szCs w:val="23"/>
              </w:rPr>
            </w:pPr>
            <w:r w:rsidRPr="00DC7405">
              <w:rPr>
                <w:szCs w:val="23"/>
              </w:rPr>
              <w:t> </w:t>
            </w:r>
          </w:p>
        </w:tc>
      </w:tr>
      <w:tr w:rsidR="00691EC1" w:rsidRPr="00B62F90" w14:paraId="229F432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EEBCD40" w14:textId="77777777" w:rsidR="00691EC1" w:rsidRPr="00DC7405" w:rsidRDefault="00691EC1" w:rsidP="00AC2027">
            <w:pPr>
              <w:ind w:firstLine="0"/>
              <w:jc w:val="left"/>
              <w:rPr>
                <w:szCs w:val="23"/>
              </w:rPr>
            </w:pPr>
            <w:r w:rsidRPr="00DC7405">
              <w:rPr>
                <w:szCs w:val="23"/>
              </w:rPr>
              <w:t>Вид тары</w:t>
            </w:r>
          </w:p>
        </w:tc>
        <w:tc>
          <w:tcPr>
            <w:tcW w:w="2411" w:type="dxa"/>
            <w:tcBorders>
              <w:top w:val="nil"/>
              <w:left w:val="nil"/>
              <w:bottom w:val="single" w:sz="4" w:space="0" w:color="auto"/>
              <w:right w:val="single" w:sz="4" w:space="0" w:color="auto"/>
            </w:tcBorders>
            <w:shd w:val="clear" w:color="auto" w:fill="auto"/>
            <w:hideMark/>
          </w:tcPr>
          <w:p w14:paraId="272DCA5C" w14:textId="77777777" w:rsidR="00691EC1" w:rsidRPr="00DC7405" w:rsidRDefault="00691EC1" w:rsidP="00AC2027">
            <w:pPr>
              <w:ind w:firstLine="0"/>
              <w:jc w:val="center"/>
              <w:rPr>
                <w:szCs w:val="23"/>
              </w:rPr>
            </w:pPr>
            <w:r w:rsidRPr="00DC7405">
              <w:rPr>
                <w:szCs w:val="23"/>
              </w:rPr>
              <w:t>ВидТар</w:t>
            </w:r>
          </w:p>
        </w:tc>
        <w:tc>
          <w:tcPr>
            <w:tcW w:w="1208" w:type="dxa"/>
            <w:tcBorders>
              <w:top w:val="nil"/>
              <w:left w:val="nil"/>
              <w:bottom w:val="single" w:sz="4" w:space="0" w:color="auto"/>
              <w:right w:val="single" w:sz="4" w:space="0" w:color="auto"/>
            </w:tcBorders>
            <w:shd w:val="clear" w:color="auto" w:fill="auto"/>
            <w:hideMark/>
          </w:tcPr>
          <w:p w14:paraId="22B8ECCD" w14:textId="77777777" w:rsidR="00691EC1" w:rsidRPr="00DC7405" w:rsidRDefault="00691EC1" w:rsidP="00AC2027">
            <w:pPr>
              <w:ind w:firstLine="0"/>
              <w:jc w:val="center"/>
              <w:rPr>
                <w:szCs w:val="23"/>
              </w:rPr>
            </w:pPr>
            <w:r w:rsidRPr="00DC7405">
              <w:rPr>
                <w:szCs w:val="23"/>
              </w:rPr>
              <w:t>A</w:t>
            </w:r>
          </w:p>
        </w:tc>
        <w:tc>
          <w:tcPr>
            <w:tcW w:w="1208" w:type="dxa"/>
            <w:tcBorders>
              <w:top w:val="nil"/>
              <w:left w:val="nil"/>
              <w:bottom w:val="single" w:sz="4" w:space="0" w:color="auto"/>
              <w:right w:val="single" w:sz="4" w:space="0" w:color="auto"/>
            </w:tcBorders>
            <w:shd w:val="clear" w:color="auto" w:fill="auto"/>
            <w:hideMark/>
          </w:tcPr>
          <w:p w14:paraId="2B61273D" w14:textId="77777777" w:rsidR="00691EC1" w:rsidRPr="00DC7405" w:rsidRDefault="00691EC1" w:rsidP="00AC2027">
            <w:pPr>
              <w:ind w:firstLine="0"/>
              <w:jc w:val="center"/>
              <w:rPr>
                <w:szCs w:val="23"/>
              </w:rPr>
            </w:pPr>
            <w:r w:rsidRPr="00DC7405">
              <w:rPr>
                <w:szCs w:val="23"/>
              </w:rPr>
              <w:t>T(=2)</w:t>
            </w:r>
          </w:p>
        </w:tc>
        <w:tc>
          <w:tcPr>
            <w:tcW w:w="1910" w:type="dxa"/>
            <w:tcBorders>
              <w:top w:val="nil"/>
              <w:left w:val="nil"/>
              <w:bottom w:val="single" w:sz="4" w:space="0" w:color="auto"/>
              <w:right w:val="single" w:sz="4" w:space="0" w:color="auto"/>
            </w:tcBorders>
            <w:shd w:val="clear" w:color="auto" w:fill="auto"/>
            <w:hideMark/>
          </w:tcPr>
          <w:p w14:paraId="492B182D" w14:textId="77777777" w:rsidR="00691EC1" w:rsidRPr="00DC7405" w:rsidRDefault="00691EC1" w:rsidP="00AC2027">
            <w:pPr>
              <w:ind w:firstLine="0"/>
              <w:jc w:val="center"/>
              <w:rPr>
                <w:szCs w:val="23"/>
              </w:rPr>
            </w:pPr>
            <w:r w:rsidRPr="00DC7405">
              <w:rPr>
                <w:szCs w:val="23"/>
              </w:rPr>
              <w:t>НК</w:t>
            </w:r>
          </w:p>
        </w:tc>
        <w:tc>
          <w:tcPr>
            <w:tcW w:w="5550" w:type="dxa"/>
            <w:tcBorders>
              <w:top w:val="nil"/>
              <w:left w:val="nil"/>
              <w:bottom w:val="single" w:sz="4" w:space="0" w:color="auto"/>
              <w:right w:val="single" w:sz="4" w:space="0" w:color="auto"/>
            </w:tcBorders>
            <w:shd w:val="clear" w:color="auto" w:fill="auto"/>
            <w:hideMark/>
          </w:tcPr>
          <w:p w14:paraId="30413DA0" w14:textId="77777777" w:rsidR="00DC7405" w:rsidRPr="00DC7405" w:rsidRDefault="00DC7405" w:rsidP="00DC7405">
            <w:pPr>
              <w:spacing w:line="216" w:lineRule="auto"/>
              <w:ind w:firstLine="0"/>
              <w:jc w:val="left"/>
              <w:rPr>
                <w:szCs w:val="23"/>
              </w:rPr>
            </w:pPr>
            <w:r w:rsidRPr="00DC7405">
              <w:rPr>
                <w:szCs w:val="23"/>
              </w:rPr>
              <w:t>Типовой элемент &lt;ОКВГУМТип&gt;.</w:t>
            </w:r>
          </w:p>
          <w:p w14:paraId="083CE163" w14:textId="51E5F578" w:rsidR="00691EC1" w:rsidRPr="00DC7405" w:rsidRDefault="00DC7405" w:rsidP="00DC7405">
            <w:pPr>
              <w:spacing w:line="216" w:lineRule="auto"/>
              <w:ind w:firstLine="0"/>
              <w:jc w:val="left"/>
              <w:rPr>
                <w:szCs w:val="23"/>
              </w:rPr>
            </w:pPr>
            <w:r w:rsidRPr="00DC7405">
              <w:rPr>
                <w:szCs w:val="23"/>
              </w:rPr>
              <w:t>Принимает значение в соответствии с классификатором видов груза, упаковки и упаковочных материалов, утвержденным решением Комиссии Таможенного союза от 20.09.2010 № 378 «О классификаторах, используемых для заполнения таможенных документов» (вступило в силу 01.01.2011, является обязательным для Российской Федерации в соответствии с Договором об учреждении Евразийского экономического сообщества от 10.10.2000, ратифицированным Федеральным законом от 22.05.2001 № 56-ФЗ «О ратификации Договора об учреждении Евразийского экономического сообщества» (Договор вступил в силу для Российской Федерации 30.05.2001);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(Договор вступил в силу для Российской Федерации 01.01.2015), или «00» при отсутствии тары</w:t>
            </w:r>
          </w:p>
        </w:tc>
      </w:tr>
      <w:tr w:rsidR="00691EC1" w:rsidRPr="00B62F90" w14:paraId="4291DAC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2DFB46A" w14:textId="79AD27B7" w:rsidR="00691EC1" w:rsidRPr="00DC7405" w:rsidRDefault="00691EC1" w:rsidP="00AC2027">
            <w:pPr>
              <w:ind w:firstLine="0"/>
              <w:jc w:val="left"/>
              <w:rPr>
                <w:szCs w:val="23"/>
              </w:rPr>
            </w:pPr>
            <w:r w:rsidRPr="00DC7405">
              <w:rPr>
                <w:szCs w:val="23"/>
              </w:rPr>
              <w:t>Дополнительная информация о ручной клади</w:t>
            </w:r>
            <w:r w:rsidR="00AC2027" w:rsidRPr="00DC7405">
              <w:rPr>
                <w:szCs w:val="23"/>
              </w:rPr>
              <w:t xml:space="preserve">, </w:t>
            </w:r>
            <w:r w:rsidRPr="00DC7405">
              <w:rPr>
                <w:szCs w:val="23"/>
              </w:rPr>
              <w:t>багаже, грузобагаже</w:t>
            </w:r>
          </w:p>
        </w:tc>
        <w:tc>
          <w:tcPr>
            <w:tcW w:w="2411" w:type="dxa"/>
            <w:tcBorders>
              <w:top w:val="nil"/>
              <w:left w:val="nil"/>
              <w:bottom w:val="single" w:sz="4" w:space="0" w:color="auto"/>
              <w:right w:val="single" w:sz="4" w:space="0" w:color="auto"/>
            </w:tcBorders>
            <w:shd w:val="clear" w:color="auto" w:fill="auto"/>
            <w:hideMark/>
          </w:tcPr>
          <w:p w14:paraId="6B191568" w14:textId="77777777" w:rsidR="00691EC1" w:rsidRPr="00DC7405" w:rsidRDefault="00691EC1" w:rsidP="00AC2027">
            <w:pPr>
              <w:ind w:firstLine="0"/>
              <w:jc w:val="center"/>
              <w:rPr>
                <w:szCs w:val="23"/>
              </w:rPr>
            </w:pPr>
            <w:r w:rsidRPr="00DC7405">
              <w:rPr>
                <w:szCs w:val="23"/>
              </w:rPr>
              <w:t>ДопИнфБагаж</w:t>
            </w:r>
          </w:p>
        </w:tc>
        <w:tc>
          <w:tcPr>
            <w:tcW w:w="1208" w:type="dxa"/>
            <w:tcBorders>
              <w:top w:val="nil"/>
              <w:left w:val="nil"/>
              <w:bottom w:val="single" w:sz="4" w:space="0" w:color="auto"/>
              <w:right w:val="single" w:sz="4" w:space="0" w:color="auto"/>
            </w:tcBorders>
            <w:shd w:val="clear" w:color="auto" w:fill="auto"/>
            <w:hideMark/>
          </w:tcPr>
          <w:p w14:paraId="3C571AE3" w14:textId="77777777" w:rsidR="00691EC1" w:rsidRPr="00DC7405" w:rsidRDefault="00691EC1" w:rsidP="00AC2027">
            <w:pPr>
              <w:ind w:firstLine="0"/>
              <w:jc w:val="center"/>
              <w:rPr>
                <w:szCs w:val="23"/>
              </w:rPr>
            </w:pPr>
            <w:r w:rsidRPr="00DC7405">
              <w:rPr>
                <w:szCs w:val="23"/>
              </w:rPr>
              <w:t>A</w:t>
            </w:r>
          </w:p>
        </w:tc>
        <w:tc>
          <w:tcPr>
            <w:tcW w:w="1208" w:type="dxa"/>
            <w:tcBorders>
              <w:top w:val="nil"/>
              <w:left w:val="nil"/>
              <w:bottom w:val="single" w:sz="4" w:space="0" w:color="auto"/>
              <w:right w:val="single" w:sz="4" w:space="0" w:color="auto"/>
            </w:tcBorders>
            <w:shd w:val="clear" w:color="auto" w:fill="auto"/>
            <w:hideMark/>
          </w:tcPr>
          <w:p w14:paraId="74AF43B7" w14:textId="77777777" w:rsidR="00691EC1" w:rsidRPr="00DC7405" w:rsidRDefault="00691EC1" w:rsidP="00AC2027">
            <w:pPr>
              <w:ind w:firstLine="0"/>
              <w:jc w:val="center"/>
              <w:rPr>
                <w:szCs w:val="23"/>
              </w:rPr>
            </w:pPr>
            <w:r w:rsidRPr="00DC7405">
              <w:rPr>
                <w:szCs w:val="23"/>
              </w:rPr>
              <w:t>T(1-1000)</w:t>
            </w:r>
          </w:p>
        </w:tc>
        <w:tc>
          <w:tcPr>
            <w:tcW w:w="1910" w:type="dxa"/>
            <w:tcBorders>
              <w:top w:val="nil"/>
              <w:left w:val="nil"/>
              <w:bottom w:val="single" w:sz="4" w:space="0" w:color="auto"/>
              <w:right w:val="single" w:sz="4" w:space="0" w:color="auto"/>
            </w:tcBorders>
            <w:shd w:val="clear" w:color="auto" w:fill="auto"/>
            <w:hideMark/>
          </w:tcPr>
          <w:p w14:paraId="02C5A7BD" w14:textId="77777777" w:rsidR="00691EC1" w:rsidRPr="00DC7405" w:rsidRDefault="00691EC1" w:rsidP="00AC2027">
            <w:pPr>
              <w:ind w:firstLine="0"/>
              <w:jc w:val="center"/>
              <w:rPr>
                <w:szCs w:val="23"/>
              </w:rPr>
            </w:pPr>
            <w:r w:rsidRPr="00DC7405">
              <w:rPr>
                <w:szCs w:val="23"/>
              </w:rPr>
              <w:t>Н</w:t>
            </w:r>
          </w:p>
        </w:tc>
        <w:tc>
          <w:tcPr>
            <w:tcW w:w="5550" w:type="dxa"/>
            <w:tcBorders>
              <w:top w:val="nil"/>
              <w:left w:val="nil"/>
              <w:bottom w:val="single" w:sz="4" w:space="0" w:color="auto"/>
              <w:right w:val="single" w:sz="4" w:space="0" w:color="auto"/>
            </w:tcBorders>
            <w:shd w:val="clear" w:color="auto" w:fill="auto"/>
            <w:hideMark/>
          </w:tcPr>
          <w:p w14:paraId="73C0B2A2" w14:textId="77777777" w:rsidR="00691EC1" w:rsidRPr="00DC7405" w:rsidRDefault="00691EC1" w:rsidP="00AC2027">
            <w:pPr>
              <w:ind w:firstLine="0"/>
              <w:jc w:val="left"/>
              <w:rPr>
                <w:szCs w:val="23"/>
              </w:rPr>
            </w:pPr>
            <w:r w:rsidRPr="00DC7405">
              <w:rPr>
                <w:szCs w:val="23"/>
              </w:rPr>
              <w:t> </w:t>
            </w:r>
          </w:p>
        </w:tc>
      </w:tr>
      <w:tr w:rsidR="00691EC1" w:rsidRPr="00B62F90" w14:paraId="1E16B6D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083D53E" w14:textId="77777777" w:rsidR="00691EC1" w:rsidRPr="00DC7405" w:rsidRDefault="00691EC1" w:rsidP="00AC2027">
            <w:pPr>
              <w:ind w:firstLine="0"/>
              <w:jc w:val="left"/>
              <w:rPr>
                <w:szCs w:val="23"/>
              </w:rPr>
            </w:pPr>
            <w:r w:rsidRPr="00DC7405">
              <w:rPr>
                <w:szCs w:val="23"/>
              </w:rPr>
              <w:t>Маркировка</w:t>
            </w:r>
          </w:p>
        </w:tc>
        <w:tc>
          <w:tcPr>
            <w:tcW w:w="2411" w:type="dxa"/>
            <w:tcBorders>
              <w:top w:val="nil"/>
              <w:left w:val="nil"/>
              <w:bottom w:val="single" w:sz="4" w:space="0" w:color="auto"/>
              <w:right w:val="single" w:sz="4" w:space="0" w:color="auto"/>
            </w:tcBorders>
            <w:shd w:val="clear" w:color="auto" w:fill="auto"/>
            <w:hideMark/>
          </w:tcPr>
          <w:p w14:paraId="0C98A583" w14:textId="77777777" w:rsidR="00691EC1" w:rsidRPr="00DC7405" w:rsidRDefault="00691EC1" w:rsidP="00AC2027">
            <w:pPr>
              <w:ind w:firstLine="0"/>
              <w:jc w:val="center"/>
              <w:rPr>
                <w:szCs w:val="23"/>
              </w:rPr>
            </w:pPr>
            <w:r w:rsidRPr="00DC7405">
              <w:rPr>
                <w:szCs w:val="23"/>
              </w:rPr>
              <w:t>Марк</w:t>
            </w:r>
          </w:p>
        </w:tc>
        <w:tc>
          <w:tcPr>
            <w:tcW w:w="1208" w:type="dxa"/>
            <w:tcBorders>
              <w:top w:val="nil"/>
              <w:left w:val="nil"/>
              <w:bottom w:val="single" w:sz="4" w:space="0" w:color="auto"/>
              <w:right w:val="single" w:sz="4" w:space="0" w:color="auto"/>
            </w:tcBorders>
            <w:shd w:val="clear" w:color="auto" w:fill="auto"/>
            <w:hideMark/>
          </w:tcPr>
          <w:p w14:paraId="57123AFA" w14:textId="77777777" w:rsidR="00691EC1" w:rsidRPr="00DC7405" w:rsidRDefault="00691EC1" w:rsidP="00AC2027">
            <w:pPr>
              <w:ind w:firstLine="0"/>
              <w:jc w:val="center"/>
              <w:rPr>
                <w:szCs w:val="23"/>
              </w:rPr>
            </w:pPr>
            <w:r w:rsidRPr="00DC7405">
              <w:rPr>
                <w:szCs w:val="23"/>
              </w:rPr>
              <w:t>П</w:t>
            </w:r>
          </w:p>
        </w:tc>
        <w:tc>
          <w:tcPr>
            <w:tcW w:w="1208" w:type="dxa"/>
            <w:tcBorders>
              <w:top w:val="nil"/>
              <w:left w:val="nil"/>
              <w:bottom w:val="single" w:sz="4" w:space="0" w:color="auto"/>
              <w:right w:val="single" w:sz="4" w:space="0" w:color="auto"/>
            </w:tcBorders>
            <w:shd w:val="clear" w:color="auto" w:fill="auto"/>
            <w:hideMark/>
          </w:tcPr>
          <w:p w14:paraId="716D5EFC" w14:textId="77777777" w:rsidR="00691EC1" w:rsidRPr="00DC7405" w:rsidRDefault="00691EC1" w:rsidP="00AC2027">
            <w:pPr>
              <w:ind w:firstLine="0"/>
              <w:jc w:val="center"/>
              <w:rPr>
                <w:szCs w:val="23"/>
              </w:rPr>
            </w:pPr>
            <w:r w:rsidRPr="00DC7405">
              <w:rPr>
                <w:szCs w:val="23"/>
              </w:rPr>
              <w:t>T(1-1000)</w:t>
            </w:r>
          </w:p>
        </w:tc>
        <w:tc>
          <w:tcPr>
            <w:tcW w:w="1910" w:type="dxa"/>
            <w:tcBorders>
              <w:top w:val="nil"/>
              <w:left w:val="nil"/>
              <w:bottom w:val="single" w:sz="4" w:space="0" w:color="auto"/>
              <w:right w:val="single" w:sz="4" w:space="0" w:color="auto"/>
            </w:tcBorders>
            <w:shd w:val="clear" w:color="auto" w:fill="auto"/>
            <w:hideMark/>
          </w:tcPr>
          <w:p w14:paraId="0BE1E568" w14:textId="77777777" w:rsidR="00691EC1" w:rsidRPr="00DC7405" w:rsidRDefault="00691EC1" w:rsidP="00AC2027">
            <w:pPr>
              <w:ind w:firstLine="0"/>
              <w:jc w:val="center"/>
              <w:rPr>
                <w:szCs w:val="23"/>
              </w:rPr>
            </w:pPr>
            <w:r w:rsidRPr="00DC7405">
              <w:rPr>
                <w:szCs w:val="23"/>
              </w:rPr>
              <w:t>НМ</w:t>
            </w:r>
          </w:p>
        </w:tc>
        <w:tc>
          <w:tcPr>
            <w:tcW w:w="5550" w:type="dxa"/>
            <w:tcBorders>
              <w:top w:val="nil"/>
              <w:left w:val="nil"/>
              <w:bottom w:val="single" w:sz="4" w:space="0" w:color="auto"/>
              <w:right w:val="single" w:sz="4" w:space="0" w:color="auto"/>
            </w:tcBorders>
            <w:shd w:val="clear" w:color="auto" w:fill="auto"/>
            <w:hideMark/>
          </w:tcPr>
          <w:p w14:paraId="742A83FF" w14:textId="77777777" w:rsidR="00691EC1" w:rsidRPr="00DC7405" w:rsidRDefault="00691EC1" w:rsidP="00AC2027">
            <w:pPr>
              <w:ind w:firstLine="0"/>
              <w:jc w:val="left"/>
              <w:rPr>
                <w:szCs w:val="23"/>
              </w:rPr>
            </w:pPr>
            <w:r w:rsidRPr="00DC7405">
              <w:rPr>
                <w:szCs w:val="23"/>
              </w:rPr>
              <w:t> </w:t>
            </w:r>
          </w:p>
        </w:tc>
      </w:tr>
      <w:tr w:rsidR="00691EC1" w:rsidRPr="00B62F90" w14:paraId="79670CB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8710A7A" w14:textId="6F15F7E8" w:rsidR="00691EC1" w:rsidRPr="00DC7405" w:rsidRDefault="00691EC1" w:rsidP="00AC2027">
            <w:pPr>
              <w:ind w:firstLine="0"/>
              <w:jc w:val="left"/>
              <w:rPr>
                <w:szCs w:val="23"/>
              </w:rPr>
            </w:pPr>
            <w:r w:rsidRPr="00DC7405">
              <w:rPr>
                <w:szCs w:val="23"/>
              </w:rPr>
              <w:t>Габариты ручной клади</w:t>
            </w:r>
            <w:r w:rsidR="00AC2027" w:rsidRPr="00DC7405">
              <w:rPr>
                <w:szCs w:val="23"/>
              </w:rPr>
              <w:t xml:space="preserve">, </w:t>
            </w:r>
            <w:r w:rsidRPr="00DC7405">
              <w:rPr>
                <w:szCs w:val="23"/>
              </w:rPr>
              <w:t>багажа, грузобагажа, в метрах</w:t>
            </w:r>
          </w:p>
        </w:tc>
        <w:tc>
          <w:tcPr>
            <w:tcW w:w="2411" w:type="dxa"/>
            <w:tcBorders>
              <w:top w:val="nil"/>
              <w:left w:val="nil"/>
              <w:bottom w:val="single" w:sz="4" w:space="0" w:color="auto"/>
              <w:right w:val="single" w:sz="4" w:space="0" w:color="auto"/>
            </w:tcBorders>
            <w:shd w:val="clear" w:color="auto" w:fill="auto"/>
            <w:hideMark/>
          </w:tcPr>
          <w:p w14:paraId="53ABE93F" w14:textId="77777777" w:rsidR="00691EC1" w:rsidRPr="00DC7405" w:rsidRDefault="00691EC1" w:rsidP="00AC2027">
            <w:pPr>
              <w:ind w:firstLine="0"/>
              <w:jc w:val="center"/>
              <w:rPr>
                <w:szCs w:val="23"/>
              </w:rPr>
            </w:pPr>
            <w:r w:rsidRPr="00DC7405">
              <w:rPr>
                <w:szCs w:val="23"/>
              </w:rPr>
              <w:t>ГабарБагаж</w:t>
            </w:r>
          </w:p>
        </w:tc>
        <w:tc>
          <w:tcPr>
            <w:tcW w:w="1208" w:type="dxa"/>
            <w:tcBorders>
              <w:top w:val="nil"/>
              <w:left w:val="nil"/>
              <w:bottom w:val="single" w:sz="4" w:space="0" w:color="auto"/>
              <w:right w:val="single" w:sz="4" w:space="0" w:color="auto"/>
            </w:tcBorders>
            <w:shd w:val="clear" w:color="auto" w:fill="auto"/>
            <w:hideMark/>
          </w:tcPr>
          <w:p w14:paraId="05200A8E" w14:textId="77777777" w:rsidR="00691EC1" w:rsidRPr="00DC7405" w:rsidRDefault="00691EC1" w:rsidP="00AC2027">
            <w:pPr>
              <w:ind w:firstLine="0"/>
              <w:jc w:val="center"/>
              <w:rPr>
                <w:szCs w:val="23"/>
              </w:rPr>
            </w:pPr>
            <w:r w:rsidRPr="00DC7405">
              <w:rPr>
                <w:szCs w:val="23"/>
              </w:rPr>
              <w:t>С</w:t>
            </w:r>
          </w:p>
        </w:tc>
        <w:tc>
          <w:tcPr>
            <w:tcW w:w="1208" w:type="dxa"/>
            <w:tcBorders>
              <w:top w:val="nil"/>
              <w:left w:val="nil"/>
              <w:bottom w:val="single" w:sz="4" w:space="0" w:color="auto"/>
              <w:right w:val="single" w:sz="4" w:space="0" w:color="auto"/>
            </w:tcBorders>
            <w:shd w:val="clear" w:color="auto" w:fill="auto"/>
            <w:hideMark/>
          </w:tcPr>
          <w:p w14:paraId="394195F2" w14:textId="77777777" w:rsidR="00691EC1" w:rsidRPr="00DC7405" w:rsidRDefault="00691EC1" w:rsidP="00AC2027">
            <w:pPr>
              <w:ind w:firstLine="0"/>
              <w:jc w:val="center"/>
              <w:rPr>
                <w:szCs w:val="23"/>
              </w:rPr>
            </w:pPr>
            <w:r w:rsidRPr="00DC7405">
              <w:rPr>
                <w:szCs w:val="23"/>
              </w:rPr>
              <w:t> </w:t>
            </w:r>
          </w:p>
        </w:tc>
        <w:tc>
          <w:tcPr>
            <w:tcW w:w="1910" w:type="dxa"/>
            <w:tcBorders>
              <w:top w:val="nil"/>
              <w:left w:val="nil"/>
              <w:bottom w:val="single" w:sz="4" w:space="0" w:color="auto"/>
              <w:right w:val="single" w:sz="4" w:space="0" w:color="auto"/>
            </w:tcBorders>
            <w:shd w:val="clear" w:color="auto" w:fill="auto"/>
            <w:hideMark/>
          </w:tcPr>
          <w:p w14:paraId="24222CC6" w14:textId="77777777" w:rsidR="00691EC1" w:rsidRPr="00DC7405" w:rsidRDefault="00691EC1" w:rsidP="00AC2027">
            <w:pPr>
              <w:ind w:firstLine="0"/>
              <w:jc w:val="center"/>
              <w:rPr>
                <w:szCs w:val="23"/>
              </w:rPr>
            </w:pPr>
            <w:r w:rsidRPr="00DC7405">
              <w:rPr>
                <w:szCs w:val="23"/>
              </w:rPr>
              <w:t>Н</w:t>
            </w:r>
          </w:p>
        </w:tc>
        <w:tc>
          <w:tcPr>
            <w:tcW w:w="5550" w:type="dxa"/>
            <w:tcBorders>
              <w:top w:val="nil"/>
              <w:left w:val="nil"/>
              <w:bottom w:val="single" w:sz="4" w:space="0" w:color="auto"/>
              <w:right w:val="single" w:sz="4" w:space="0" w:color="auto"/>
            </w:tcBorders>
            <w:shd w:val="clear" w:color="auto" w:fill="auto"/>
            <w:hideMark/>
          </w:tcPr>
          <w:p w14:paraId="4E1C62D3" w14:textId="77777777" w:rsidR="00691EC1" w:rsidRPr="00DC7405" w:rsidRDefault="00691EC1" w:rsidP="00AC2027">
            <w:pPr>
              <w:ind w:firstLine="0"/>
              <w:jc w:val="left"/>
              <w:rPr>
                <w:szCs w:val="23"/>
              </w:rPr>
            </w:pPr>
            <w:r w:rsidRPr="00DC7405">
              <w:rPr>
                <w:szCs w:val="23"/>
              </w:rPr>
              <w:t xml:space="preserve">Типовой элемент &lt;ГабарБагажТип&gt;. </w:t>
            </w:r>
          </w:p>
          <w:p w14:paraId="320809A7" w14:textId="77777777" w:rsidR="00691EC1" w:rsidRPr="00DC7405" w:rsidRDefault="00691EC1" w:rsidP="00AC2027">
            <w:pPr>
              <w:ind w:firstLine="0"/>
              <w:jc w:val="left"/>
              <w:rPr>
                <w:szCs w:val="23"/>
              </w:rPr>
            </w:pPr>
            <w:r w:rsidRPr="00DC7405">
              <w:rPr>
                <w:szCs w:val="23"/>
              </w:rPr>
              <w:t xml:space="preserve">Состав элемента представлен в таблице 5.39 </w:t>
            </w:r>
          </w:p>
        </w:tc>
      </w:tr>
      <w:tr w:rsidR="00691EC1" w:rsidRPr="00B62F90" w14:paraId="08D963B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15F48B6" w14:textId="36AFCBC2" w:rsidR="00691EC1" w:rsidRPr="00DC7405" w:rsidRDefault="00691EC1" w:rsidP="00AC2027">
            <w:pPr>
              <w:ind w:firstLine="0"/>
              <w:jc w:val="left"/>
              <w:rPr>
                <w:szCs w:val="23"/>
              </w:rPr>
            </w:pPr>
            <w:r w:rsidRPr="00DC7405">
              <w:rPr>
                <w:szCs w:val="23"/>
              </w:rPr>
              <w:t>Объявленная стоимость (ценность) ручной клади</w:t>
            </w:r>
            <w:r w:rsidR="00AC2027" w:rsidRPr="00DC7405">
              <w:rPr>
                <w:szCs w:val="23"/>
              </w:rPr>
              <w:t xml:space="preserve">, </w:t>
            </w:r>
            <w:r w:rsidRPr="00DC7405">
              <w:rPr>
                <w:szCs w:val="23"/>
              </w:rPr>
              <w:t>багажа, грузобагажа</w:t>
            </w:r>
          </w:p>
        </w:tc>
        <w:tc>
          <w:tcPr>
            <w:tcW w:w="2411" w:type="dxa"/>
            <w:tcBorders>
              <w:top w:val="nil"/>
              <w:left w:val="nil"/>
              <w:bottom w:val="single" w:sz="4" w:space="0" w:color="auto"/>
              <w:right w:val="single" w:sz="4" w:space="0" w:color="auto"/>
            </w:tcBorders>
            <w:shd w:val="clear" w:color="auto" w:fill="auto"/>
            <w:hideMark/>
          </w:tcPr>
          <w:p w14:paraId="3F751036" w14:textId="77777777" w:rsidR="00691EC1" w:rsidRPr="00DC7405" w:rsidRDefault="00691EC1" w:rsidP="00AC2027">
            <w:pPr>
              <w:ind w:firstLine="0"/>
              <w:jc w:val="center"/>
              <w:rPr>
                <w:szCs w:val="23"/>
              </w:rPr>
            </w:pPr>
            <w:r w:rsidRPr="00DC7405">
              <w:rPr>
                <w:szCs w:val="23"/>
              </w:rPr>
              <w:t>ЦеннБагаж</w:t>
            </w:r>
          </w:p>
        </w:tc>
        <w:tc>
          <w:tcPr>
            <w:tcW w:w="1208" w:type="dxa"/>
            <w:tcBorders>
              <w:top w:val="nil"/>
              <w:left w:val="nil"/>
              <w:bottom w:val="single" w:sz="4" w:space="0" w:color="auto"/>
              <w:right w:val="single" w:sz="4" w:space="0" w:color="auto"/>
            </w:tcBorders>
            <w:shd w:val="clear" w:color="auto" w:fill="auto"/>
            <w:hideMark/>
          </w:tcPr>
          <w:p w14:paraId="08FBB3E6" w14:textId="77777777" w:rsidR="00691EC1" w:rsidRPr="00DC7405" w:rsidRDefault="00691EC1" w:rsidP="00AC2027">
            <w:pPr>
              <w:ind w:firstLine="0"/>
              <w:jc w:val="center"/>
              <w:rPr>
                <w:szCs w:val="23"/>
              </w:rPr>
            </w:pPr>
            <w:r w:rsidRPr="00DC7405">
              <w:rPr>
                <w:szCs w:val="23"/>
              </w:rPr>
              <w:t>С</w:t>
            </w:r>
          </w:p>
        </w:tc>
        <w:tc>
          <w:tcPr>
            <w:tcW w:w="1208" w:type="dxa"/>
            <w:tcBorders>
              <w:top w:val="nil"/>
              <w:left w:val="nil"/>
              <w:bottom w:val="single" w:sz="4" w:space="0" w:color="auto"/>
              <w:right w:val="single" w:sz="4" w:space="0" w:color="auto"/>
            </w:tcBorders>
            <w:shd w:val="clear" w:color="auto" w:fill="auto"/>
            <w:hideMark/>
          </w:tcPr>
          <w:p w14:paraId="3B313A0C" w14:textId="77777777" w:rsidR="00691EC1" w:rsidRPr="00DC7405" w:rsidRDefault="00691EC1" w:rsidP="00AC2027">
            <w:pPr>
              <w:ind w:firstLine="0"/>
              <w:jc w:val="center"/>
              <w:rPr>
                <w:szCs w:val="23"/>
              </w:rPr>
            </w:pPr>
            <w:r w:rsidRPr="00DC7405">
              <w:rPr>
                <w:szCs w:val="23"/>
              </w:rPr>
              <w:t> </w:t>
            </w:r>
          </w:p>
        </w:tc>
        <w:tc>
          <w:tcPr>
            <w:tcW w:w="1910" w:type="dxa"/>
            <w:tcBorders>
              <w:top w:val="nil"/>
              <w:left w:val="nil"/>
              <w:bottom w:val="single" w:sz="4" w:space="0" w:color="auto"/>
              <w:right w:val="single" w:sz="4" w:space="0" w:color="auto"/>
            </w:tcBorders>
            <w:shd w:val="clear" w:color="auto" w:fill="auto"/>
            <w:hideMark/>
          </w:tcPr>
          <w:p w14:paraId="6A8CC0BD" w14:textId="77777777" w:rsidR="00691EC1" w:rsidRPr="00DC7405" w:rsidRDefault="00691EC1" w:rsidP="00AC2027">
            <w:pPr>
              <w:ind w:firstLine="0"/>
              <w:jc w:val="center"/>
              <w:rPr>
                <w:szCs w:val="23"/>
              </w:rPr>
            </w:pPr>
            <w:r w:rsidRPr="00DC7405">
              <w:rPr>
                <w:szCs w:val="23"/>
              </w:rPr>
              <w:t>Н</w:t>
            </w:r>
          </w:p>
        </w:tc>
        <w:tc>
          <w:tcPr>
            <w:tcW w:w="5550" w:type="dxa"/>
            <w:tcBorders>
              <w:top w:val="nil"/>
              <w:left w:val="nil"/>
              <w:bottom w:val="single" w:sz="4" w:space="0" w:color="auto"/>
              <w:right w:val="single" w:sz="4" w:space="0" w:color="auto"/>
            </w:tcBorders>
            <w:shd w:val="clear" w:color="auto" w:fill="auto"/>
            <w:hideMark/>
          </w:tcPr>
          <w:p w14:paraId="34CAFF75" w14:textId="77777777" w:rsidR="00691EC1" w:rsidRPr="00DC7405" w:rsidRDefault="00691EC1" w:rsidP="00AC2027">
            <w:pPr>
              <w:ind w:firstLine="0"/>
              <w:jc w:val="left"/>
              <w:rPr>
                <w:szCs w:val="23"/>
              </w:rPr>
            </w:pPr>
            <w:r w:rsidRPr="00DC7405">
              <w:rPr>
                <w:szCs w:val="23"/>
              </w:rPr>
              <w:t xml:space="preserve">Типовой элемент &lt;ЦеннТип&gt;. </w:t>
            </w:r>
          </w:p>
          <w:p w14:paraId="6AB6FB73" w14:textId="77777777" w:rsidR="00691EC1" w:rsidRPr="00DC7405" w:rsidRDefault="00691EC1" w:rsidP="00AC2027">
            <w:pPr>
              <w:ind w:firstLine="0"/>
              <w:jc w:val="left"/>
              <w:rPr>
                <w:szCs w:val="23"/>
              </w:rPr>
            </w:pPr>
            <w:r w:rsidRPr="00DC7405">
              <w:rPr>
                <w:szCs w:val="23"/>
              </w:rPr>
              <w:t xml:space="preserve">Состав элемента представлен в таблице 5.40 </w:t>
            </w:r>
          </w:p>
        </w:tc>
      </w:tr>
    </w:tbl>
    <w:p w14:paraId="16D31D67" w14:textId="77777777" w:rsidR="00691EC1" w:rsidRPr="005B1CED" w:rsidRDefault="00691EC1" w:rsidP="00DC7405">
      <w:pPr>
        <w:spacing w:before="360" w:line="216" w:lineRule="auto"/>
        <w:ind w:firstLine="0"/>
        <w:jc w:val="right"/>
        <w:rPr>
          <w:sz w:val="23"/>
          <w:szCs w:val="23"/>
        </w:rPr>
      </w:pPr>
      <w:r w:rsidRPr="005B1CED">
        <w:rPr>
          <w:sz w:val="23"/>
          <w:szCs w:val="23"/>
        </w:rPr>
        <w:t>Таблица 5.6</w:t>
      </w:r>
    </w:p>
    <w:p w14:paraId="3C1BBB8E" w14:textId="77777777" w:rsidR="00691EC1" w:rsidRPr="005B1CED" w:rsidRDefault="00691EC1" w:rsidP="00DC7405">
      <w:pPr>
        <w:spacing w:after="120" w:line="216" w:lineRule="auto"/>
        <w:ind w:firstLine="0"/>
        <w:jc w:val="center"/>
        <w15:collapsed/>
        <w:rPr>
          <w:sz w:val="23"/>
          <w:szCs w:val="23"/>
        </w:rPr>
      </w:pPr>
      <w:r w:rsidRPr="005B1CED">
        <w:rPr>
          <w:b/>
          <w:bCs/>
          <w:sz w:val="23"/>
          <w:szCs w:val="23"/>
        </w:rPr>
        <w:t>Полный маршрут перевозки в прямом смешанном сообщении (МрштПрвз)</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5B1CED" w14:paraId="398D1F4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F706D6" w14:textId="77777777" w:rsidR="00691EC1" w:rsidRPr="005B1CED" w:rsidRDefault="00691EC1" w:rsidP="00AC2027">
            <w:pPr>
              <w:ind w:firstLine="0"/>
              <w:jc w:val="center"/>
              <w:rPr>
                <w:b/>
                <w:bCs/>
                <w:sz w:val="23"/>
                <w:szCs w:val="23"/>
              </w:rPr>
            </w:pPr>
            <w:r w:rsidRPr="005B1CED">
              <w:rPr>
                <w:b/>
                <w:bCs/>
                <w:sz w:val="23"/>
                <w:szCs w:val="23"/>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5CE07D3" w14:textId="77777777" w:rsidR="00691EC1" w:rsidRPr="005B1CED" w:rsidRDefault="00691EC1" w:rsidP="00AC2027">
            <w:pPr>
              <w:ind w:firstLine="0"/>
              <w:jc w:val="center"/>
              <w:rPr>
                <w:b/>
                <w:bCs/>
                <w:sz w:val="23"/>
                <w:szCs w:val="23"/>
              </w:rPr>
            </w:pPr>
            <w:r w:rsidRPr="005B1CED">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0EF974" w14:textId="77777777" w:rsidR="00691EC1" w:rsidRPr="005B1CED" w:rsidRDefault="00691EC1" w:rsidP="00AC2027">
            <w:pPr>
              <w:ind w:firstLine="0"/>
              <w:jc w:val="center"/>
              <w:rPr>
                <w:b/>
                <w:bCs/>
                <w:sz w:val="23"/>
                <w:szCs w:val="23"/>
              </w:rPr>
            </w:pPr>
            <w:r w:rsidRPr="005B1CED">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49BC7" w14:textId="77777777" w:rsidR="00691EC1" w:rsidRPr="005B1CED" w:rsidRDefault="00691EC1" w:rsidP="00AC2027">
            <w:pPr>
              <w:ind w:firstLine="0"/>
              <w:jc w:val="center"/>
              <w:rPr>
                <w:b/>
                <w:bCs/>
                <w:sz w:val="23"/>
                <w:szCs w:val="23"/>
              </w:rPr>
            </w:pPr>
            <w:r w:rsidRPr="005B1CED">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58E374" w14:textId="77777777" w:rsidR="00691EC1" w:rsidRPr="005B1CED" w:rsidRDefault="00691EC1" w:rsidP="00AC2027">
            <w:pPr>
              <w:ind w:firstLine="0"/>
              <w:jc w:val="center"/>
              <w:rPr>
                <w:b/>
                <w:bCs/>
                <w:sz w:val="23"/>
                <w:szCs w:val="23"/>
              </w:rPr>
            </w:pPr>
            <w:r w:rsidRPr="005B1CED">
              <w:rPr>
                <w:b/>
                <w:bCs/>
                <w:sz w:val="23"/>
                <w:szCs w:val="23"/>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C1AC1E4" w14:textId="77777777" w:rsidR="00691EC1" w:rsidRPr="005B1CED" w:rsidRDefault="00691EC1" w:rsidP="00AC2027">
            <w:pPr>
              <w:ind w:firstLine="0"/>
              <w:jc w:val="center"/>
              <w:rPr>
                <w:b/>
                <w:bCs/>
                <w:sz w:val="23"/>
                <w:szCs w:val="23"/>
              </w:rPr>
            </w:pPr>
            <w:r w:rsidRPr="005B1CED">
              <w:rPr>
                <w:b/>
                <w:bCs/>
                <w:sz w:val="23"/>
                <w:szCs w:val="23"/>
              </w:rPr>
              <w:t>Дополнительная информация</w:t>
            </w:r>
          </w:p>
        </w:tc>
      </w:tr>
      <w:tr w:rsidR="00691EC1" w:rsidRPr="005B1CED" w14:paraId="7D12EF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5F572EE" w14:textId="77777777" w:rsidR="00691EC1" w:rsidRPr="005B1CED" w:rsidRDefault="00691EC1" w:rsidP="00AC2027">
            <w:pPr>
              <w:ind w:firstLine="0"/>
              <w:jc w:val="left"/>
              <w:rPr>
                <w:sz w:val="23"/>
                <w:szCs w:val="23"/>
              </w:rPr>
            </w:pPr>
            <w:r w:rsidRPr="005B1CED">
              <w:rPr>
                <w:sz w:val="23"/>
                <w:szCs w:val="23"/>
              </w:rPr>
              <w:t>Наименование пункта отправления (приема багажа, грузобагажа)</w:t>
            </w:r>
          </w:p>
        </w:tc>
        <w:tc>
          <w:tcPr>
            <w:tcW w:w="2411" w:type="dxa"/>
            <w:tcBorders>
              <w:top w:val="nil"/>
              <w:left w:val="nil"/>
              <w:bottom w:val="single" w:sz="4" w:space="0" w:color="auto"/>
              <w:right w:val="single" w:sz="4" w:space="0" w:color="auto"/>
            </w:tcBorders>
            <w:shd w:val="clear" w:color="auto" w:fill="auto"/>
            <w:hideMark/>
          </w:tcPr>
          <w:p w14:paraId="6446FEA2" w14:textId="77777777" w:rsidR="00691EC1" w:rsidRPr="005B1CED" w:rsidRDefault="00691EC1" w:rsidP="00AC2027">
            <w:pPr>
              <w:ind w:firstLine="0"/>
              <w:jc w:val="center"/>
              <w:rPr>
                <w:sz w:val="23"/>
                <w:szCs w:val="23"/>
              </w:rPr>
            </w:pPr>
            <w:r w:rsidRPr="005B1CED">
              <w:rPr>
                <w:sz w:val="23"/>
                <w:szCs w:val="23"/>
              </w:rPr>
              <w:t>НаимПунктОтпр</w:t>
            </w:r>
          </w:p>
        </w:tc>
        <w:tc>
          <w:tcPr>
            <w:tcW w:w="1208" w:type="dxa"/>
            <w:tcBorders>
              <w:top w:val="nil"/>
              <w:left w:val="nil"/>
              <w:bottom w:val="single" w:sz="4" w:space="0" w:color="auto"/>
              <w:right w:val="single" w:sz="4" w:space="0" w:color="auto"/>
            </w:tcBorders>
            <w:shd w:val="clear" w:color="auto" w:fill="auto"/>
            <w:hideMark/>
          </w:tcPr>
          <w:p w14:paraId="12A37588" w14:textId="77777777" w:rsidR="00691EC1" w:rsidRPr="005B1CED" w:rsidRDefault="00691EC1" w:rsidP="00AC2027">
            <w:pPr>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3E08C5E" w14:textId="77777777" w:rsidR="00691EC1" w:rsidRPr="005B1CED" w:rsidRDefault="00691EC1" w:rsidP="00AC2027">
            <w:pPr>
              <w:ind w:firstLine="0"/>
              <w:jc w:val="center"/>
              <w:rPr>
                <w:sz w:val="23"/>
                <w:szCs w:val="23"/>
              </w:rPr>
            </w:pPr>
            <w:r w:rsidRPr="005B1CED">
              <w:rPr>
                <w:sz w:val="23"/>
                <w:szCs w:val="23"/>
              </w:rPr>
              <w:t>T(1-1000)</w:t>
            </w:r>
          </w:p>
        </w:tc>
        <w:tc>
          <w:tcPr>
            <w:tcW w:w="1910" w:type="dxa"/>
            <w:tcBorders>
              <w:top w:val="nil"/>
              <w:left w:val="nil"/>
              <w:bottom w:val="single" w:sz="4" w:space="0" w:color="auto"/>
              <w:right w:val="single" w:sz="4" w:space="0" w:color="auto"/>
            </w:tcBorders>
            <w:shd w:val="clear" w:color="auto" w:fill="auto"/>
            <w:hideMark/>
          </w:tcPr>
          <w:p w14:paraId="7875C132"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58818D34" w14:textId="77777777" w:rsidR="00691EC1" w:rsidRPr="005B1CED" w:rsidRDefault="00691EC1" w:rsidP="00AC2027">
            <w:pPr>
              <w:ind w:firstLine="0"/>
              <w:jc w:val="left"/>
              <w:rPr>
                <w:sz w:val="23"/>
                <w:szCs w:val="23"/>
              </w:rPr>
            </w:pPr>
            <w:r w:rsidRPr="005B1CED">
              <w:rPr>
                <w:sz w:val="23"/>
                <w:szCs w:val="23"/>
              </w:rPr>
              <w:t> </w:t>
            </w:r>
          </w:p>
        </w:tc>
      </w:tr>
      <w:tr w:rsidR="00691EC1" w:rsidRPr="005B1CED" w14:paraId="02A9027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A778215" w14:textId="77777777" w:rsidR="00691EC1" w:rsidRPr="005B1CED" w:rsidRDefault="00691EC1" w:rsidP="00AC2027">
            <w:pPr>
              <w:ind w:firstLine="0"/>
              <w:jc w:val="left"/>
              <w:rPr>
                <w:sz w:val="23"/>
                <w:szCs w:val="23"/>
              </w:rPr>
            </w:pPr>
            <w:r w:rsidRPr="005B1CED">
              <w:rPr>
                <w:sz w:val="23"/>
                <w:szCs w:val="23"/>
              </w:rPr>
              <w:t>Наименование пункта назначения (выдачи багажа, грузобагажа)</w:t>
            </w:r>
          </w:p>
        </w:tc>
        <w:tc>
          <w:tcPr>
            <w:tcW w:w="2411" w:type="dxa"/>
            <w:tcBorders>
              <w:top w:val="nil"/>
              <w:left w:val="nil"/>
              <w:bottom w:val="single" w:sz="4" w:space="0" w:color="auto"/>
              <w:right w:val="single" w:sz="4" w:space="0" w:color="auto"/>
            </w:tcBorders>
            <w:shd w:val="clear" w:color="auto" w:fill="auto"/>
            <w:hideMark/>
          </w:tcPr>
          <w:p w14:paraId="35C6520C" w14:textId="77777777" w:rsidR="00691EC1" w:rsidRPr="005B1CED" w:rsidRDefault="00691EC1" w:rsidP="00AC2027">
            <w:pPr>
              <w:ind w:firstLine="0"/>
              <w:jc w:val="center"/>
              <w:rPr>
                <w:sz w:val="23"/>
                <w:szCs w:val="23"/>
              </w:rPr>
            </w:pPr>
            <w:r w:rsidRPr="005B1CED">
              <w:rPr>
                <w:sz w:val="23"/>
                <w:szCs w:val="23"/>
              </w:rPr>
              <w:t>НаимПунктНазн</w:t>
            </w:r>
          </w:p>
        </w:tc>
        <w:tc>
          <w:tcPr>
            <w:tcW w:w="1208" w:type="dxa"/>
            <w:tcBorders>
              <w:top w:val="nil"/>
              <w:left w:val="nil"/>
              <w:bottom w:val="single" w:sz="4" w:space="0" w:color="auto"/>
              <w:right w:val="single" w:sz="4" w:space="0" w:color="auto"/>
            </w:tcBorders>
            <w:shd w:val="clear" w:color="auto" w:fill="auto"/>
            <w:hideMark/>
          </w:tcPr>
          <w:p w14:paraId="144657DA" w14:textId="77777777" w:rsidR="00691EC1" w:rsidRPr="005B1CED" w:rsidRDefault="00691EC1" w:rsidP="00AC2027">
            <w:pPr>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9A4F03A" w14:textId="77777777" w:rsidR="00691EC1" w:rsidRPr="005B1CED" w:rsidRDefault="00691EC1" w:rsidP="00AC2027">
            <w:pPr>
              <w:ind w:firstLine="0"/>
              <w:jc w:val="center"/>
              <w:rPr>
                <w:sz w:val="23"/>
                <w:szCs w:val="23"/>
              </w:rPr>
            </w:pPr>
            <w:r w:rsidRPr="005B1CED">
              <w:rPr>
                <w:sz w:val="23"/>
                <w:szCs w:val="23"/>
              </w:rPr>
              <w:t>T(1-1000)</w:t>
            </w:r>
          </w:p>
        </w:tc>
        <w:tc>
          <w:tcPr>
            <w:tcW w:w="1910" w:type="dxa"/>
            <w:tcBorders>
              <w:top w:val="nil"/>
              <w:left w:val="nil"/>
              <w:bottom w:val="single" w:sz="4" w:space="0" w:color="auto"/>
              <w:right w:val="single" w:sz="4" w:space="0" w:color="auto"/>
            </w:tcBorders>
            <w:shd w:val="clear" w:color="auto" w:fill="auto"/>
            <w:hideMark/>
          </w:tcPr>
          <w:p w14:paraId="77A0DD73"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715C72B2" w14:textId="77777777" w:rsidR="00691EC1" w:rsidRPr="005B1CED" w:rsidRDefault="00691EC1" w:rsidP="00AC2027">
            <w:pPr>
              <w:ind w:firstLine="0"/>
              <w:jc w:val="left"/>
              <w:rPr>
                <w:sz w:val="23"/>
                <w:szCs w:val="23"/>
              </w:rPr>
            </w:pPr>
            <w:r w:rsidRPr="005B1CED">
              <w:rPr>
                <w:sz w:val="23"/>
                <w:szCs w:val="23"/>
              </w:rPr>
              <w:t> </w:t>
            </w:r>
          </w:p>
        </w:tc>
      </w:tr>
      <w:tr w:rsidR="00691EC1" w:rsidRPr="005B1CED" w14:paraId="6A329AB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8D13793" w14:textId="77777777" w:rsidR="00691EC1" w:rsidRPr="005B1CED" w:rsidRDefault="00691EC1" w:rsidP="00AC2027">
            <w:pPr>
              <w:ind w:firstLine="0"/>
              <w:jc w:val="left"/>
              <w:rPr>
                <w:sz w:val="23"/>
                <w:szCs w:val="23"/>
              </w:rPr>
            </w:pPr>
            <w:r w:rsidRPr="005B1CED">
              <w:rPr>
                <w:sz w:val="23"/>
                <w:szCs w:val="23"/>
              </w:rPr>
              <w:t>Общее количество участков перевозки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7D4DC4CA" w14:textId="77777777" w:rsidR="00691EC1" w:rsidRPr="005B1CED" w:rsidRDefault="00691EC1" w:rsidP="00AC2027">
            <w:pPr>
              <w:ind w:firstLine="0"/>
              <w:jc w:val="center"/>
              <w:rPr>
                <w:sz w:val="23"/>
                <w:szCs w:val="23"/>
              </w:rPr>
            </w:pPr>
            <w:r w:rsidRPr="005B1CED">
              <w:rPr>
                <w:sz w:val="23"/>
                <w:szCs w:val="23"/>
              </w:rPr>
              <w:t>ОбщКолУч</w:t>
            </w:r>
          </w:p>
        </w:tc>
        <w:tc>
          <w:tcPr>
            <w:tcW w:w="1208" w:type="dxa"/>
            <w:tcBorders>
              <w:top w:val="nil"/>
              <w:left w:val="nil"/>
              <w:bottom w:val="single" w:sz="4" w:space="0" w:color="auto"/>
              <w:right w:val="single" w:sz="4" w:space="0" w:color="auto"/>
            </w:tcBorders>
            <w:shd w:val="clear" w:color="auto" w:fill="auto"/>
            <w:hideMark/>
          </w:tcPr>
          <w:p w14:paraId="2B8367AE" w14:textId="77777777" w:rsidR="00691EC1" w:rsidRPr="005B1CED" w:rsidRDefault="00691EC1" w:rsidP="00AC2027">
            <w:pPr>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B2D4012" w14:textId="77777777" w:rsidR="00691EC1" w:rsidRPr="005B1CED" w:rsidRDefault="00691EC1" w:rsidP="00AC2027">
            <w:pPr>
              <w:ind w:firstLine="0"/>
              <w:jc w:val="center"/>
              <w:rPr>
                <w:sz w:val="23"/>
                <w:szCs w:val="23"/>
              </w:rPr>
            </w:pPr>
            <w:r w:rsidRPr="005B1CED">
              <w:rPr>
                <w:sz w:val="23"/>
                <w:szCs w:val="23"/>
              </w:rPr>
              <w:t>N(2)</w:t>
            </w:r>
          </w:p>
        </w:tc>
        <w:tc>
          <w:tcPr>
            <w:tcW w:w="1910" w:type="dxa"/>
            <w:tcBorders>
              <w:top w:val="nil"/>
              <w:left w:val="nil"/>
              <w:bottom w:val="single" w:sz="4" w:space="0" w:color="auto"/>
              <w:right w:val="single" w:sz="4" w:space="0" w:color="auto"/>
            </w:tcBorders>
            <w:shd w:val="clear" w:color="auto" w:fill="auto"/>
            <w:hideMark/>
          </w:tcPr>
          <w:p w14:paraId="41FFE5C7"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111EEB39" w14:textId="6EAAFCC3" w:rsidR="00691EC1" w:rsidRPr="005B1CED" w:rsidRDefault="000A340B" w:rsidP="00AC2027">
            <w:pPr>
              <w:ind w:firstLine="0"/>
              <w:jc w:val="left"/>
              <w:rPr>
                <w:sz w:val="23"/>
                <w:szCs w:val="23"/>
              </w:rPr>
            </w:pPr>
            <w:r w:rsidRPr="005B1CED">
              <w:rPr>
                <w:sz w:val="23"/>
                <w:szCs w:val="23"/>
              </w:rPr>
              <w:t>Принимает значение от 2 и более</w:t>
            </w:r>
          </w:p>
        </w:tc>
      </w:tr>
      <w:tr w:rsidR="00691EC1" w:rsidRPr="005B1CED" w14:paraId="0D23118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2660A04" w14:textId="77777777" w:rsidR="00691EC1" w:rsidRPr="005B1CED" w:rsidRDefault="00691EC1" w:rsidP="00AC2027">
            <w:pPr>
              <w:ind w:firstLine="0"/>
              <w:jc w:val="left"/>
              <w:rPr>
                <w:sz w:val="23"/>
                <w:szCs w:val="23"/>
              </w:rPr>
            </w:pPr>
            <w:r w:rsidRPr="005B1CED">
              <w:rPr>
                <w:sz w:val="23"/>
                <w:szCs w:val="23"/>
              </w:rPr>
              <w:t>Адрес пункта отправления (приема багажа, грузобагажа)</w:t>
            </w:r>
          </w:p>
        </w:tc>
        <w:tc>
          <w:tcPr>
            <w:tcW w:w="2411" w:type="dxa"/>
            <w:tcBorders>
              <w:top w:val="nil"/>
              <w:left w:val="nil"/>
              <w:bottom w:val="single" w:sz="4" w:space="0" w:color="auto"/>
              <w:right w:val="single" w:sz="4" w:space="0" w:color="auto"/>
            </w:tcBorders>
            <w:shd w:val="clear" w:color="auto" w:fill="auto"/>
            <w:hideMark/>
          </w:tcPr>
          <w:p w14:paraId="0F9B0363" w14:textId="77777777" w:rsidR="00691EC1" w:rsidRPr="005B1CED" w:rsidRDefault="00691EC1" w:rsidP="00AC2027">
            <w:pPr>
              <w:ind w:firstLine="0"/>
              <w:jc w:val="center"/>
              <w:rPr>
                <w:sz w:val="23"/>
                <w:szCs w:val="23"/>
              </w:rPr>
            </w:pPr>
            <w:r w:rsidRPr="005B1CED">
              <w:rPr>
                <w:sz w:val="23"/>
                <w:szCs w:val="23"/>
              </w:rPr>
              <w:t>АдрПунктОтпр</w:t>
            </w:r>
          </w:p>
        </w:tc>
        <w:tc>
          <w:tcPr>
            <w:tcW w:w="1208" w:type="dxa"/>
            <w:tcBorders>
              <w:top w:val="nil"/>
              <w:left w:val="nil"/>
              <w:bottom w:val="single" w:sz="4" w:space="0" w:color="auto"/>
              <w:right w:val="single" w:sz="4" w:space="0" w:color="auto"/>
            </w:tcBorders>
            <w:shd w:val="clear" w:color="auto" w:fill="auto"/>
            <w:hideMark/>
          </w:tcPr>
          <w:p w14:paraId="48DDAED4" w14:textId="77777777" w:rsidR="00691EC1" w:rsidRPr="005B1CED" w:rsidRDefault="00691EC1" w:rsidP="00AC2027">
            <w:pPr>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7B88C7E4" w14:textId="77777777" w:rsidR="00691EC1" w:rsidRPr="005B1CED" w:rsidRDefault="00691EC1" w:rsidP="00AC2027">
            <w:pPr>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49695D9B"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6A38CCD0" w14:textId="77777777" w:rsidR="00691EC1" w:rsidRPr="005B1CED" w:rsidRDefault="00691EC1" w:rsidP="00AC2027">
            <w:pPr>
              <w:ind w:firstLine="0"/>
              <w:jc w:val="left"/>
              <w:rPr>
                <w:sz w:val="23"/>
                <w:szCs w:val="23"/>
              </w:rPr>
            </w:pPr>
            <w:r w:rsidRPr="005B1CED">
              <w:rPr>
                <w:sz w:val="23"/>
                <w:szCs w:val="23"/>
              </w:rPr>
              <w:t xml:space="preserve">Типовой элемент &lt;АдресПользТип&gt;. </w:t>
            </w:r>
          </w:p>
          <w:p w14:paraId="201628AC" w14:textId="77777777" w:rsidR="00691EC1" w:rsidRPr="005B1CED" w:rsidRDefault="00691EC1" w:rsidP="00AC2027">
            <w:pPr>
              <w:ind w:firstLine="0"/>
              <w:jc w:val="left"/>
              <w:rPr>
                <w:sz w:val="23"/>
                <w:szCs w:val="23"/>
              </w:rPr>
            </w:pPr>
            <w:r w:rsidRPr="005B1CED">
              <w:rPr>
                <w:sz w:val="23"/>
                <w:szCs w:val="23"/>
              </w:rPr>
              <w:t xml:space="preserve">Состав элемента представлен в таблице 5.28 </w:t>
            </w:r>
          </w:p>
        </w:tc>
      </w:tr>
      <w:tr w:rsidR="00691EC1" w:rsidRPr="005B1CED" w14:paraId="7EB7461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564F124" w14:textId="77777777" w:rsidR="00691EC1" w:rsidRPr="005B1CED" w:rsidRDefault="00691EC1" w:rsidP="00AC2027">
            <w:pPr>
              <w:ind w:firstLine="0"/>
              <w:jc w:val="left"/>
              <w:rPr>
                <w:sz w:val="23"/>
                <w:szCs w:val="23"/>
              </w:rPr>
            </w:pPr>
            <w:r w:rsidRPr="005B1CED">
              <w:rPr>
                <w:sz w:val="23"/>
                <w:szCs w:val="23"/>
              </w:rPr>
              <w:t>Адрес пункта назначения (выдачи багажа, грузобагажа)</w:t>
            </w:r>
          </w:p>
        </w:tc>
        <w:tc>
          <w:tcPr>
            <w:tcW w:w="2411" w:type="dxa"/>
            <w:tcBorders>
              <w:top w:val="nil"/>
              <w:left w:val="nil"/>
              <w:bottom w:val="single" w:sz="4" w:space="0" w:color="auto"/>
              <w:right w:val="single" w:sz="4" w:space="0" w:color="auto"/>
            </w:tcBorders>
            <w:shd w:val="clear" w:color="auto" w:fill="auto"/>
            <w:hideMark/>
          </w:tcPr>
          <w:p w14:paraId="5C83BE47" w14:textId="77777777" w:rsidR="00691EC1" w:rsidRPr="005B1CED" w:rsidRDefault="00691EC1" w:rsidP="00AC2027">
            <w:pPr>
              <w:ind w:firstLine="0"/>
              <w:jc w:val="center"/>
              <w:rPr>
                <w:sz w:val="23"/>
                <w:szCs w:val="23"/>
              </w:rPr>
            </w:pPr>
            <w:r w:rsidRPr="005B1CED">
              <w:rPr>
                <w:sz w:val="23"/>
                <w:szCs w:val="23"/>
              </w:rPr>
              <w:t>АдрПунктНазн</w:t>
            </w:r>
          </w:p>
        </w:tc>
        <w:tc>
          <w:tcPr>
            <w:tcW w:w="1208" w:type="dxa"/>
            <w:tcBorders>
              <w:top w:val="nil"/>
              <w:left w:val="nil"/>
              <w:bottom w:val="single" w:sz="4" w:space="0" w:color="auto"/>
              <w:right w:val="single" w:sz="4" w:space="0" w:color="auto"/>
            </w:tcBorders>
            <w:shd w:val="clear" w:color="auto" w:fill="auto"/>
            <w:hideMark/>
          </w:tcPr>
          <w:p w14:paraId="45279F95" w14:textId="77777777" w:rsidR="00691EC1" w:rsidRPr="005B1CED" w:rsidRDefault="00691EC1" w:rsidP="00AC2027">
            <w:pPr>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1C21DF4A" w14:textId="77777777" w:rsidR="00691EC1" w:rsidRPr="005B1CED" w:rsidRDefault="00691EC1" w:rsidP="00AC2027">
            <w:pPr>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5A7FCA49"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73803965" w14:textId="77777777" w:rsidR="00691EC1" w:rsidRPr="005B1CED" w:rsidRDefault="00691EC1" w:rsidP="00AC2027">
            <w:pPr>
              <w:ind w:firstLine="0"/>
              <w:jc w:val="left"/>
              <w:rPr>
                <w:sz w:val="23"/>
                <w:szCs w:val="23"/>
              </w:rPr>
            </w:pPr>
            <w:r w:rsidRPr="005B1CED">
              <w:rPr>
                <w:sz w:val="23"/>
                <w:szCs w:val="23"/>
              </w:rPr>
              <w:t xml:space="preserve">Типовой элемент &lt;АдресПользТип&gt;. </w:t>
            </w:r>
          </w:p>
          <w:p w14:paraId="1926C098" w14:textId="77777777" w:rsidR="00691EC1" w:rsidRPr="005B1CED" w:rsidRDefault="00691EC1" w:rsidP="00AC2027">
            <w:pPr>
              <w:ind w:firstLine="0"/>
              <w:jc w:val="left"/>
              <w:rPr>
                <w:sz w:val="23"/>
                <w:szCs w:val="23"/>
              </w:rPr>
            </w:pPr>
            <w:r w:rsidRPr="005B1CED">
              <w:rPr>
                <w:sz w:val="23"/>
                <w:szCs w:val="23"/>
              </w:rPr>
              <w:t xml:space="preserve">Состав элемента представлен в таблице 5.28 </w:t>
            </w:r>
          </w:p>
        </w:tc>
      </w:tr>
      <w:tr w:rsidR="00691EC1" w:rsidRPr="005B1CED" w14:paraId="1C00CFF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8087CAD" w14:textId="77777777" w:rsidR="00691EC1" w:rsidRPr="005B1CED" w:rsidRDefault="00691EC1" w:rsidP="00AC2027">
            <w:pPr>
              <w:ind w:firstLine="0"/>
              <w:jc w:val="left"/>
              <w:rPr>
                <w:sz w:val="23"/>
                <w:szCs w:val="23"/>
              </w:rPr>
            </w:pPr>
            <w:r w:rsidRPr="005B1CED">
              <w:rPr>
                <w:sz w:val="23"/>
                <w:szCs w:val="23"/>
              </w:rPr>
              <w:t>Маршрут следования</w:t>
            </w:r>
          </w:p>
        </w:tc>
        <w:tc>
          <w:tcPr>
            <w:tcW w:w="2411" w:type="dxa"/>
            <w:tcBorders>
              <w:top w:val="nil"/>
              <w:left w:val="nil"/>
              <w:bottom w:val="single" w:sz="4" w:space="0" w:color="auto"/>
              <w:right w:val="single" w:sz="4" w:space="0" w:color="auto"/>
            </w:tcBorders>
            <w:shd w:val="clear" w:color="auto" w:fill="auto"/>
            <w:hideMark/>
          </w:tcPr>
          <w:p w14:paraId="58A3EC29" w14:textId="77777777" w:rsidR="00691EC1" w:rsidRPr="005B1CED" w:rsidRDefault="00691EC1" w:rsidP="00AC2027">
            <w:pPr>
              <w:ind w:firstLine="0"/>
              <w:jc w:val="center"/>
              <w:rPr>
                <w:sz w:val="23"/>
                <w:szCs w:val="23"/>
              </w:rPr>
            </w:pPr>
            <w:r w:rsidRPr="005B1CED">
              <w:rPr>
                <w:sz w:val="23"/>
                <w:szCs w:val="23"/>
              </w:rPr>
              <w:t>МрштСлед</w:t>
            </w:r>
          </w:p>
        </w:tc>
        <w:tc>
          <w:tcPr>
            <w:tcW w:w="1208" w:type="dxa"/>
            <w:tcBorders>
              <w:top w:val="nil"/>
              <w:left w:val="nil"/>
              <w:bottom w:val="single" w:sz="4" w:space="0" w:color="auto"/>
              <w:right w:val="single" w:sz="4" w:space="0" w:color="auto"/>
            </w:tcBorders>
            <w:shd w:val="clear" w:color="auto" w:fill="auto"/>
            <w:hideMark/>
          </w:tcPr>
          <w:p w14:paraId="23A7CFA4" w14:textId="77777777" w:rsidR="00691EC1" w:rsidRPr="005B1CED" w:rsidRDefault="00691EC1" w:rsidP="00AC2027">
            <w:pPr>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77D58BE2" w14:textId="77777777" w:rsidR="00691EC1" w:rsidRPr="005B1CED" w:rsidRDefault="00691EC1" w:rsidP="00AC2027">
            <w:pPr>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56645DFA" w14:textId="77777777" w:rsidR="00691EC1" w:rsidRPr="005B1CED" w:rsidRDefault="00691EC1" w:rsidP="00AC2027">
            <w:pPr>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637629D8" w14:textId="77777777" w:rsidR="00691EC1" w:rsidRPr="005B1CED" w:rsidRDefault="00691EC1" w:rsidP="00AC2027">
            <w:pPr>
              <w:ind w:firstLine="0"/>
              <w:jc w:val="left"/>
              <w:rPr>
                <w:sz w:val="23"/>
                <w:szCs w:val="23"/>
              </w:rPr>
            </w:pPr>
            <w:r w:rsidRPr="005B1CED">
              <w:rPr>
                <w:sz w:val="23"/>
                <w:szCs w:val="23"/>
              </w:rPr>
              <w:t xml:space="preserve">Типовой элемент &lt;СведМрштТип&gt;. </w:t>
            </w:r>
          </w:p>
          <w:p w14:paraId="47301E22" w14:textId="77777777" w:rsidR="00691EC1" w:rsidRPr="005B1CED" w:rsidRDefault="00691EC1" w:rsidP="00AC2027">
            <w:pPr>
              <w:ind w:firstLine="0"/>
              <w:jc w:val="left"/>
              <w:rPr>
                <w:sz w:val="23"/>
                <w:szCs w:val="23"/>
              </w:rPr>
            </w:pPr>
            <w:r w:rsidRPr="005B1CED">
              <w:rPr>
                <w:sz w:val="23"/>
                <w:szCs w:val="23"/>
              </w:rPr>
              <w:t xml:space="preserve">Состав элемента представлен в таблице 5.49 </w:t>
            </w:r>
          </w:p>
        </w:tc>
      </w:tr>
    </w:tbl>
    <w:p w14:paraId="66366FB2" w14:textId="77777777" w:rsidR="00691EC1" w:rsidRPr="005B1CED" w:rsidRDefault="00691EC1" w:rsidP="00DC7405">
      <w:pPr>
        <w:spacing w:before="300" w:line="216" w:lineRule="auto"/>
        <w:ind w:firstLine="0"/>
        <w:jc w:val="right"/>
        <w:rPr>
          <w:sz w:val="23"/>
          <w:szCs w:val="23"/>
        </w:rPr>
      </w:pPr>
      <w:r w:rsidRPr="005B1CED">
        <w:rPr>
          <w:sz w:val="23"/>
          <w:szCs w:val="23"/>
        </w:rPr>
        <w:t>Таблица 5.7</w:t>
      </w:r>
    </w:p>
    <w:p w14:paraId="5167F85F" w14:textId="77777777" w:rsidR="00691EC1" w:rsidRPr="005B1CED" w:rsidRDefault="00691EC1" w:rsidP="00DC7405">
      <w:pPr>
        <w:spacing w:after="120" w:line="216" w:lineRule="auto"/>
        <w:ind w:firstLine="0"/>
        <w:jc w:val="center"/>
        <w15:collapsed/>
        <w:rPr>
          <w:sz w:val="23"/>
          <w:szCs w:val="23"/>
        </w:rPr>
      </w:pPr>
      <w:r w:rsidRPr="005B1CED">
        <w:rPr>
          <w:b/>
          <w:bCs/>
          <w:sz w:val="23"/>
          <w:szCs w:val="23"/>
        </w:rPr>
        <w:t>Условия осуществления перевозки в прямом смешанном сообщении (УслПрвз)</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5B1CED" w14:paraId="4A4E204E"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B04641" w14:textId="77777777" w:rsidR="00691EC1" w:rsidRPr="005B1CED" w:rsidRDefault="00691EC1" w:rsidP="00AC2027">
            <w:pPr>
              <w:ind w:firstLine="0"/>
              <w:jc w:val="center"/>
              <w:rPr>
                <w:b/>
                <w:bCs/>
                <w:sz w:val="23"/>
                <w:szCs w:val="23"/>
              </w:rPr>
            </w:pPr>
            <w:r w:rsidRPr="005B1CED">
              <w:rPr>
                <w:b/>
                <w:bCs/>
                <w:sz w:val="23"/>
                <w:szCs w:val="23"/>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183FB1D" w14:textId="77777777" w:rsidR="00691EC1" w:rsidRPr="005B1CED" w:rsidRDefault="00691EC1" w:rsidP="00AC2027">
            <w:pPr>
              <w:ind w:firstLine="0"/>
              <w:jc w:val="center"/>
              <w:rPr>
                <w:b/>
                <w:bCs/>
                <w:sz w:val="23"/>
                <w:szCs w:val="23"/>
              </w:rPr>
            </w:pPr>
            <w:r w:rsidRPr="005B1CED">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4556A9" w14:textId="77777777" w:rsidR="00691EC1" w:rsidRPr="005B1CED" w:rsidRDefault="00691EC1" w:rsidP="00AC2027">
            <w:pPr>
              <w:ind w:firstLine="0"/>
              <w:jc w:val="center"/>
              <w:rPr>
                <w:b/>
                <w:bCs/>
                <w:sz w:val="23"/>
                <w:szCs w:val="23"/>
              </w:rPr>
            </w:pPr>
            <w:r w:rsidRPr="005B1CED">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1A640B" w14:textId="77777777" w:rsidR="00691EC1" w:rsidRPr="005B1CED" w:rsidRDefault="00691EC1" w:rsidP="00AC2027">
            <w:pPr>
              <w:ind w:firstLine="0"/>
              <w:jc w:val="center"/>
              <w:rPr>
                <w:b/>
                <w:bCs/>
                <w:sz w:val="23"/>
                <w:szCs w:val="23"/>
              </w:rPr>
            </w:pPr>
            <w:r w:rsidRPr="005B1CED">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7CBAE3" w14:textId="77777777" w:rsidR="00691EC1" w:rsidRPr="005B1CED" w:rsidRDefault="00691EC1" w:rsidP="00AC2027">
            <w:pPr>
              <w:ind w:firstLine="0"/>
              <w:jc w:val="center"/>
              <w:rPr>
                <w:b/>
                <w:bCs/>
                <w:sz w:val="23"/>
                <w:szCs w:val="23"/>
              </w:rPr>
            </w:pPr>
            <w:r w:rsidRPr="005B1CED">
              <w:rPr>
                <w:b/>
                <w:bCs/>
                <w:sz w:val="23"/>
                <w:szCs w:val="23"/>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11A557A" w14:textId="77777777" w:rsidR="00691EC1" w:rsidRPr="005B1CED" w:rsidRDefault="00691EC1" w:rsidP="00AC2027">
            <w:pPr>
              <w:ind w:firstLine="0"/>
              <w:jc w:val="center"/>
              <w:rPr>
                <w:b/>
                <w:bCs/>
                <w:sz w:val="23"/>
                <w:szCs w:val="23"/>
              </w:rPr>
            </w:pPr>
            <w:r w:rsidRPr="005B1CED">
              <w:rPr>
                <w:b/>
                <w:bCs/>
                <w:sz w:val="23"/>
                <w:szCs w:val="23"/>
              </w:rPr>
              <w:t>Дополнительная информация</w:t>
            </w:r>
          </w:p>
        </w:tc>
      </w:tr>
      <w:tr w:rsidR="00691EC1" w:rsidRPr="005B1CED" w14:paraId="3CEE2A0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23A3B43" w14:textId="77777777" w:rsidR="00691EC1" w:rsidRPr="005B1CED" w:rsidRDefault="00691EC1" w:rsidP="00DC7405">
            <w:pPr>
              <w:spacing w:line="18" w:lineRule="atLeast"/>
              <w:ind w:firstLine="0"/>
              <w:jc w:val="left"/>
              <w:rPr>
                <w:sz w:val="23"/>
                <w:szCs w:val="23"/>
              </w:rPr>
            </w:pPr>
            <w:r w:rsidRPr="005B1CED">
              <w:rPr>
                <w:sz w:val="23"/>
                <w:szCs w:val="23"/>
              </w:rPr>
              <w:t>Номер участка перевозки на маршруте следования</w:t>
            </w:r>
          </w:p>
        </w:tc>
        <w:tc>
          <w:tcPr>
            <w:tcW w:w="2411" w:type="dxa"/>
            <w:tcBorders>
              <w:top w:val="nil"/>
              <w:left w:val="nil"/>
              <w:bottom w:val="single" w:sz="4" w:space="0" w:color="auto"/>
              <w:right w:val="single" w:sz="4" w:space="0" w:color="auto"/>
            </w:tcBorders>
            <w:shd w:val="clear" w:color="auto" w:fill="auto"/>
            <w:hideMark/>
          </w:tcPr>
          <w:p w14:paraId="7F003488" w14:textId="77777777" w:rsidR="00691EC1" w:rsidRPr="005B1CED" w:rsidRDefault="00691EC1" w:rsidP="00DC7405">
            <w:pPr>
              <w:spacing w:line="18" w:lineRule="atLeast"/>
              <w:ind w:firstLine="0"/>
              <w:jc w:val="center"/>
              <w:rPr>
                <w:sz w:val="23"/>
                <w:szCs w:val="23"/>
              </w:rPr>
            </w:pPr>
            <w:r w:rsidRPr="005B1CED">
              <w:rPr>
                <w:sz w:val="23"/>
                <w:szCs w:val="23"/>
              </w:rPr>
              <w:t>НомУч</w:t>
            </w:r>
          </w:p>
        </w:tc>
        <w:tc>
          <w:tcPr>
            <w:tcW w:w="1208" w:type="dxa"/>
            <w:tcBorders>
              <w:top w:val="nil"/>
              <w:left w:val="nil"/>
              <w:bottom w:val="single" w:sz="4" w:space="0" w:color="auto"/>
              <w:right w:val="single" w:sz="4" w:space="0" w:color="auto"/>
            </w:tcBorders>
            <w:shd w:val="clear" w:color="auto" w:fill="auto"/>
            <w:hideMark/>
          </w:tcPr>
          <w:p w14:paraId="45EC3247"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151A4CA" w14:textId="77777777" w:rsidR="00691EC1" w:rsidRPr="005B1CED" w:rsidRDefault="00691EC1" w:rsidP="00DC7405">
            <w:pPr>
              <w:spacing w:line="18" w:lineRule="atLeast"/>
              <w:ind w:firstLine="0"/>
              <w:jc w:val="center"/>
              <w:rPr>
                <w:sz w:val="23"/>
                <w:szCs w:val="23"/>
              </w:rPr>
            </w:pPr>
            <w:r w:rsidRPr="005B1CED">
              <w:rPr>
                <w:sz w:val="23"/>
                <w:szCs w:val="23"/>
              </w:rPr>
              <w:t>N(2)</w:t>
            </w:r>
          </w:p>
        </w:tc>
        <w:tc>
          <w:tcPr>
            <w:tcW w:w="1910" w:type="dxa"/>
            <w:tcBorders>
              <w:top w:val="nil"/>
              <w:left w:val="nil"/>
              <w:bottom w:val="single" w:sz="4" w:space="0" w:color="auto"/>
              <w:right w:val="single" w:sz="4" w:space="0" w:color="auto"/>
            </w:tcBorders>
            <w:shd w:val="clear" w:color="auto" w:fill="auto"/>
            <w:hideMark/>
          </w:tcPr>
          <w:p w14:paraId="042B8871" w14:textId="77777777" w:rsidR="00691EC1" w:rsidRPr="005B1CED" w:rsidRDefault="00691EC1" w:rsidP="00DC7405">
            <w:pPr>
              <w:spacing w:line="18" w:lineRule="atLeast"/>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151E0D3A" w14:textId="596C7091" w:rsidR="00691EC1" w:rsidRPr="005B1CED" w:rsidRDefault="00691EC1" w:rsidP="00DC7405">
            <w:pPr>
              <w:spacing w:line="18" w:lineRule="atLeast"/>
              <w:ind w:firstLine="0"/>
              <w:jc w:val="left"/>
              <w:rPr>
                <w:sz w:val="23"/>
                <w:szCs w:val="23"/>
              </w:rPr>
            </w:pPr>
            <w:r w:rsidRPr="005B1CED">
              <w:rPr>
                <w:sz w:val="23"/>
                <w:szCs w:val="23"/>
                <w:lang w:eastAsia="en-US"/>
              </w:rPr>
              <w:t>Принимает значение от 1</w:t>
            </w:r>
            <w:r w:rsidR="000A340B" w:rsidRPr="005B1CED">
              <w:rPr>
                <w:sz w:val="23"/>
                <w:szCs w:val="23"/>
                <w:lang w:eastAsia="en-US"/>
              </w:rPr>
              <w:t xml:space="preserve"> и более</w:t>
            </w:r>
          </w:p>
        </w:tc>
      </w:tr>
      <w:tr w:rsidR="00691EC1" w:rsidRPr="005B1CED" w14:paraId="01B44A9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7D05FF0" w14:textId="77777777" w:rsidR="00691EC1" w:rsidRPr="005B1CED" w:rsidRDefault="00691EC1" w:rsidP="00DC7405">
            <w:pPr>
              <w:spacing w:line="18" w:lineRule="atLeast"/>
              <w:ind w:firstLine="0"/>
              <w:jc w:val="left"/>
              <w:rPr>
                <w:sz w:val="23"/>
                <w:szCs w:val="23"/>
              </w:rPr>
            </w:pPr>
            <w:r w:rsidRPr="005B1CED">
              <w:rPr>
                <w:sz w:val="23"/>
                <w:szCs w:val="23"/>
              </w:rPr>
              <w:t>Вид транспорта, задействованного в перевозке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2FFD2F8A" w14:textId="77777777" w:rsidR="00691EC1" w:rsidRPr="005B1CED" w:rsidRDefault="00691EC1" w:rsidP="00DC7405">
            <w:pPr>
              <w:spacing w:line="18" w:lineRule="atLeast"/>
              <w:ind w:firstLine="0"/>
              <w:jc w:val="center"/>
              <w:rPr>
                <w:sz w:val="23"/>
                <w:szCs w:val="23"/>
              </w:rPr>
            </w:pPr>
            <w:r w:rsidRPr="005B1CED">
              <w:rPr>
                <w:sz w:val="23"/>
                <w:szCs w:val="23"/>
              </w:rPr>
              <w:t>ВидТрс</w:t>
            </w:r>
          </w:p>
        </w:tc>
        <w:tc>
          <w:tcPr>
            <w:tcW w:w="1208" w:type="dxa"/>
            <w:tcBorders>
              <w:top w:val="nil"/>
              <w:left w:val="nil"/>
              <w:bottom w:val="single" w:sz="4" w:space="0" w:color="auto"/>
              <w:right w:val="single" w:sz="4" w:space="0" w:color="auto"/>
            </w:tcBorders>
            <w:shd w:val="clear" w:color="auto" w:fill="auto"/>
            <w:hideMark/>
          </w:tcPr>
          <w:p w14:paraId="1F158133"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70A409F" w14:textId="77777777" w:rsidR="00691EC1" w:rsidRPr="005B1CED" w:rsidRDefault="00691EC1" w:rsidP="00DC7405">
            <w:pPr>
              <w:spacing w:line="18" w:lineRule="atLeast"/>
              <w:ind w:firstLine="0"/>
              <w:jc w:val="center"/>
              <w:rPr>
                <w:sz w:val="23"/>
                <w:szCs w:val="23"/>
              </w:rPr>
            </w:pPr>
            <w:r w:rsidRPr="005B1CED">
              <w:rPr>
                <w:sz w:val="23"/>
                <w:szCs w:val="23"/>
              </w:rPr>
              <w:t>T(=1)</w:t>
            </w:r>
          </w:p>
        </w:tc>
        <w:tc>
          <w:tcPr>
            <w:tcW w:w="1910" w:type="dxa"/>
            <w:tcBorders>
              <w:top w:val="nil"/>
              <w:left w:val="nil"/>
              <w:bottom w:val="single" w:sz="4" w:space="0" w:color="auto"/>
              <w:right w:val="single" w:sz="4" w:space="0" w:color="auto"/>
            </w:tcBorders>
            <w:shd w:val="clear" w:color="auto" w:fill="auto"/>
            <w:hideMark/>
          </w:tcPr>
          <w:p w14:paraId="7F5DC4FC" w14:textId="77777777" w:rsidR="00691EC1" w:rsidRPr="005B1CED" w:rsidRDefault="00691EC1" w:rsidP="00DC7405">
            <w:pPr>
              <w:spacing w:line="18" w:lineRule="atLeast"/>
              <w:ind w:firstLine="0"/>
              <w:jc w:val="center"/>
              <w:rPr>
                <w:sz w:val="23"/>
                <w:szCs w:val="23"/>
              </w:rPr>
            </w:pPr>
            <w:r w:rsidRPr="005B1CED">
              <w:rPr>
                <w:sz w:val="23"/>
                <w:szCs w:val="23"/>
                <w:lang w:eastAsia="en-US"/>
              </w:rPr>
              <w:t>ОК</w:t>
            </w:r>
          </w:p>
        </w:tc>
        <w:tc>
          <w:tcPr>
            <w:tcW w:w="5550" w:type="dxa"/>
            <w:tcBorders>
              <w:top w:val="nil"/>
              <w:left w:val="nil"/>
              <w:bottom w:val="single" w:sz="4" w:space="0" w:color="auto"/>
              <w:right w:val="single" w:sz="4" w:space="0" w:color="auto"/>
            </w:tcBorders>
            <w:shd w:val="clear" w:color="auto" w:fill="auto"/>
            <w:hideMark/>
          </w:tcPr>
          <w:p w14:paraId="4B5B04B6"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Принимает значение:</w:t>
            </w:r>
          </w:p>
          <w:p w14:paraId="7DD09C0C"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1 – автомобильный транспорт   |</w:t>
            </w:r>
          </w:p>
          <w:p w14:paraId="46FF61B5"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2 – внеуличный транспорт   |</w:t>
            </w:r>
          </w:p>
          <w:p w14:paraId="4E544594"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3 – внутренний водный транспорт   |</w:t>
            </w:r>
          </w:p>
          <w:p w14:paraId="11FE1D07"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4 – воздушный транспорт   |</w:t>
            </w:r>
          </w:p>
          <w:p w14:paraId="5CAC5C59" w14:textId="77777777" w:rsidR="00691EC1" w:rsidRPr="005B1CED" w:rsidRDefault="00691EC1" w:rsidP="00DC7405">
            <w:pPr>
              <w:spacing w:line="18" w:lineRule="atLeast"/>
              <w:ind w:firstLine="0"/>
              <w:jc w:val="left"/>
              <w:rPr>
                <w:sz w:val="23"/>
                <w:szCs w:val="23"/>
                <w:lang w:eastAsia="en-US"/>
              </w:rPr>
            </w:pPr>
            <w:r w:rsidRPr="005B1CED">
              <w:rPr>
                <w:sz w:val="23"/>
                <w:szCs w:val="23"/>
                <w:lang w:eastAsia="en-US"/>
              </w:rPr>
              <w:t>5 – железнодорожный транспорт   |</w:t>
            </w:r>
          </w:p>
          <w:p w14:paraId="5B5FB51F" w14:textId="77777777" w:rsidR="00691EC1" w:rsidRPr="005B1CED" w:rsidRDefault="00691EC1" w:rsidP="00DC7405">
            <w:pPr>
              <w:spacing w:line="18" w:lineRule="atLeast"/>
              <w:ind w:firstLine="0"/>
              <w:jc w:val="left"/>
              <w:rPr>
                <w:sz w:val="23"/>
                <w:szCs w:val="23"/>
              </w:rPr>
            </w:pPr>
            <w:r w:rsidRPr="005B1CED">
              <w:rPr>
                <w:sz w:val="23"/>
                <w:szCs w:val="23"/>
                <w:lang w:eastAsia="en-US"/>
              </w:rPr>
              <w:t>6 – морской транспорт</w:t>
            </w:r>
          </w:p>
        </w:tc>
      </w:tr>
      <w:tr w:rsidR="00691EC1" w:rsidRPr="005B1CED" w14:paraId="5DE5535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C9E6502" w14:textId="5D6CB4B0"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 xml:space="preserve">автомобильным транспортом </w:t>
            </w:r>
          </w:p>
        </w:tc>
        <w:tc>
          <w:tcPr>
            <w:tcW w:w="2411" w:type="dxa"/>
            <w:tcBorders>
              <w:top w:val="nil"/>
              <w:left w:val="nil"/>
              <w:bottom w:val="single" w:sz="4" w:space="0" w:color="auto"/>
              <w:right w:val="single" w:sz="4" w:space="0" w:color="auto"/>
            </w:tcBorders>
            <w:shd w:val="clear" w:color="auto" w:fill="auto"/>
            <w:hideMark/>
          </w:tcPr>
          <w:p w14:paraId="6395FBFB" w14:textId="77777777" w:rsidR="00691EC1" w:rsidRPr="005B1CED" w:rsidRDefault="00691EC1" w:rsidP="00DC7405">
            <w:pPr>
              <w:spacing w:line="18" w:lineRule="atLeast"/>
              <w:ind w:firstLine="0"/>
              <w:jc w:val="center"/>
              <w:rPr>
                <w:sz w:val="23"/>
                <w:szCs w:val="23"/>
              </w:rPr>
            </w:pPr>
            <w:r w:rsidRPr="005B1CED">
              <w:rPr>
                <w:sz w:val="23"/>
                <w:szCs w:val="23"/>
              </w:rPr>
              <w:t>ПрвзАвтТрс</w:t>
            </w:r>
          </w:p>
        </w:tc>
        <w:tc>
          <w:tcPr>
            <w:tcW w:w="1208" w:type="dxa"/>
            <w:tcBorders>
              <w:top w:val="nil"/>
              <w:left w:val="nil"/>
              <w:bottom w:val="single" w:sz="4" w:space="0" w:color="auto"/>
              <w:right w:val="single" w:sz="4" w:space="0" w:color="auto"/>
            </w:tcBorders>
            <w:shd w:val="clear" w:color="auto" w:fill="auto"/>
            <w:hideMark/>
          </w:tcPr>
          <w:p w14:paraId="0BF0BF80"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2DEF59E2"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5257F869"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13E1AEA9" w14:textId="77777777" w:rsidR="00691EC1" w:rsidRPr="005B1CED" w:rsidRDefault="00691EC1" w:rsidP="00DC7405">
            <w:pPr>
              <w:spacing w:line="18" w:lineRule="atLeast"/>
              <w:ind w:right="-103" w:firstLine="0"/>
              <w:jc w:val="left"/>
              <w:rPr>
                <w:sz w:val="23"/>
                <w:szCs w:val="23"/>
              </w:rPr>
            </w:pPr>
            <w:r w:rsidRPr="005B1CED">
              <w:rPr>
                <w:sz w:val="23"/>
                <w:szCs w:val="23"/>
              </w:rPr>
              <w:t xml:space="preserve">Типовой элемент &lt;АвтВнеулТрсТип&gt;. </w:t>
            </w:r>
          </w:p>
          <w:p w14:paraId="53F64D0E"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5.41.</w:t>
            </w:r>
          </w:p>
          <w:p w14:paraId="2AF6ECC0"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1</w:t>
            </w:r>
            <w:r w:rsidRPr="005B1CED">
              <w:rPr>
                <w:sz w:val="23"/>
                <w:szCs w:val="23"/>
              </w:rPr>
              <w:t xml:space="preserve"> </w:t>
            </w:r>
          </w:p>
        </w:tc>
      </w:tr>
      <w:tr w:rsidR="00691EC1" w:rsidRPr="005B1CED" w14:paraId="014D075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1BB4FC1" w14:textId="3273E916"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 xml:space="preserve">внеуличным транспортом </w:t>
            </w:r>
          </w:p>
        </w:tc>
        <w:tc>
          <w:tcPr>
            <w:tcW w:w="2411" w:type="dxa"/>
            <w:tcBorders>
              <w:top w:val="nil"/>
              <w:left w:val="nil"/>
              <w:bottom w:val="single" w:sz="4" w:space="0" w:color="auto"/>
              <w:right w:val="single" w:sz="4" w:space="0" w:color="auto"/>
            </w:tcBorders>
            <w:shd w:val="clear" w:color="auto" w:fill="auto"/>
            <w:hideMark/>
          </w:tcPr>
          <w:p w14:paraId="49EF7176" w14:textId="77777777" w:rsidR="00691EC1" w:rsidRPr="005B1CED" w:rsidRDefault="00691EC1" w:rsidP="00DC7405">
            <w:pPr>
              <w:spacing w:line="18" w:lineRule="atLeast"/>
              <w:ind w:firstLine="0"/>
              <w:jc w:val="center"/>
              <w:rPr>
                <w:sz w:val="23"/>
                <w:szCs w:val="23"/>
              </w:rPr>
            </w:pPr>
            <w:r w:rsidRPr="005B1CED">
              <w:rPr>
                <w:sz w:val="23"/>
                <w:szCs w:val="23"/>
              </w:rPr>
              <w:t>ПрвзВнеулТрс</w:t>
            </w:r>
          </w:p>
        </w:tc>
        <w:tc>
          <w:tcPr>
            <w:tcW w:w="1208" w:type="dxa"/>
            <w:tcBorders>
              <w:top w:val="nil"/>
              <w:left w:val="nil"/>
              <w:bottom w:val="single" w:sz="4" w:space="0" w:color="auto"/>
              <w:right w:val="single" w:sz="4" w:space="0" w:color="auto"/>
            </w:tcBorders>
            <w:shd w:val="clear" w:color="auto" w:fill="auto"/>
            <w:hideMark/>
          </w:tcPr>
          <w:p w14:paraId="01E08740"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1DB14B63"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35A5E418"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382C3001" w14:textId="77777777" w:rsidR="00691EC1" w:rsidRPr="005B1CED" w:rsidRDefault="00691EC1" w:rsidP="00DC7405">
            <w:pPr>
              <w:spacing w:line="18" w:lineRule="atLeast"/>
              <w:ind w:right="-103" w:firstLine="0"/>
              <w:jc w:val="left"/>
              <w:rPr>
                <w:sz w:val="23"/>
                <w:szCs w:val="23"/>
              </w:rPr>
            </w:pPr>
            <w:r w:rsidRPr="005B1CED">
              <w:rPr>
                <w:sz w:val="23"/>
                <w:szCs w:val="23"/>
              </w:rPr>
              <w:t xml:space="preserve">Типовой элемент &lt;АвтВнеулТрсТип&gt;. </w:t>
            </w:r>
          </w:p>
          <w:p w14:paraId="123A748D"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5.41.</w:t>
            </w:r>
          </w:p>
          <w:p w14:paraId="6796050F"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2</w:t>
            </w:r>
            <w:r w:rsidRPr="005B1CED">
              <w:rPr>
                <w:sz w:val="23"/>
                <w:szCs w:val="23"/>
              </w:rPr>
              <w:t xml:space="preserve"> </w:t>
            </w:r>
          </w:p>
        </w:tc>
      </w:tr>
      <w:tr w:rsidR="00691EC1" w:rsidRPr="005B1CED" w14:paraId="0FF46BE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3203861" w14:textId="5B362E92"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 xml:space="preserve">внутренним водным транспортом </w:t>
            </w:r>
          </w:p>
        </w:tc>
        <w:tc>
          <w:tcPr>
            <w:tcW w:w="2411" w:type="dxa"/>
            <w:tcBorders>
              <w:top w:val="nil"/>
              <w:left w:val="nil"/>
              <w:bottom w:val="single" w:sz="4" w:space="0" w:color="auto"/>
              <w:right w:val="single" w:sz="4" w:space="0" w:color="auto"/>
            </w:tcBorders>
            <w:shd w:val="clear" w:color="auto" w:fill="auto"/>
            <w:hideMark/>
          </w:tcPr>
          <w:p w14:paraId="061FA08F" w14:textId="77777777" w:rsidR="00691EC1" w:rsidRPr="005B1CED" w:rsidRDefault="00691EC1" w:rsidP="00DC7405">
            <w:pPr>
              <w:spacing w:line="18" w:lineRule="atLeast"/>
              <w:ind w:firstLine="0"/>
              <w:jc w:val="center"/>
              <w:rPr>
                <w:sz w:val="23"/>
                <w:szCs w:val="23"/>
              </w:rPr>
            </w:pPr>
            <w:r w:rsidRPr="005B1CED">
              <w:rPr>
                <w:sz w:val="23"/>
                <w:szCs w:val="23"/>
              </w:rPr>
              <w:t>ПрвзВнВоднТрс</w:t>
            </w:r>
          </w:p>
        </w:tc>
        <w:tc>
          <w:tcPr>
            <w:tcW w:w="1208" w:type="dxa"/>
            <w:tcBorders>
              <w:top w:val="nil"/>
              <w:left w:val="nil"/>
              <w:bottom w:val="single" w:sz="4" w:space="0" w:color="auto"/>
              <w:right w:val="single" w:sz="4" w:space="0" w:color="auto"/>
            </w:tcBorders>
            <w:shd w:val="clear" w:color="auto" w:fill="auto"/>
            <w:hideMark/>
          </w:tcPr>
          <w:p w14:paraId="065F3939"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0E22EB71"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6CAEFD1D"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10312D53" w14:textId="77777777" w:rsidR="00691EC1" w:rsidRPr="005B1CED" w:rsidRDefault="00691EC1" w:rsidP="00DC7405">
            <w:pPr>
              <w:spacing w:line="18" w:lineRule="atLeast"/>
              <w:ind w:right="-103" w:firstLine="0"/>
              <w:jc w:val="left"/>
              <w:rPr>
                <w:sz w:val="23"/>
                <w:szCs w:val="23"/>
              </w:rPr>
            </w:pPr>
            <w:r w:rsidRPr="005B1CED">
              <w:rPr>
                <w:sz w:val="23"/>
                <w:szCs w:val="23"/>
              </w:rPr>
              <w:t xml:space="preserve">Типовой элемент &lt;ПрвзВоднТрсТип&gt;. </w:t>
            </w:r>
          </w:p>
          <w:p w14:paraId="49A474AF"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5.44.</w:t>
            </w:r>
          </w:p>
          <w:p w14:paraId="451D4BDE"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3</w:t>
            </w:r>
            <w:r w:rsidRPr="005B1CED">
              <w:rPr>
                <w:sz w:val="23"/>
                <w:szCs w:val="23"/>
              </w:rPr>
              <w:t xml:space="preserve"> </w:t>
            </w:r>
          </w:p>
        </w:tc>
      </w:tr>
      <w:tr w:rsidR="00691EC1" w:rsidRPr="005B1CED" w14:paraId="1208B16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EDB3D41" w14:textId="0D36016F"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 xml:space="preserve">воздушным транспортом </w:t>
            </w:r>
          </w:p>
        </w:tc>
        <w:tc>
          <w:tcPr>
            <w:tcW w:w="2411" w:type="dxa"/>
            <w:tcBorders>
              <w:top w:val="nil"/>
              <w:left w:val="nil"/>
              <w:bottom w:val="single" w:sz="4" w:space="0" w:color="auto"/>
              <w:right w:val="single" w:sz="4" w:space="0" w:color="auto"/>
            </w:tcBorders>
            <w:shd w:val="clear" w:color="auto" w:fill="auto"/>
            <w:hideMark/>
          </w:tcPr>
          <w:p w14:paraId="2BC9A807" w14:textId="77777777" w:rsidR="00691EC1" w:rsidRPr="005B1CED" w:rsidRDefault="00691EC1" w:rsidP="00DC7405">
            <w:pPr>
              <w:spacing w:line="18" w:lineRule="atLeast"/>
              <w:ind w:firstLine="0"/>
              <w:jc w:val="center"/>
              <w:rPr>
                <w:sz w:val="23"/>
                <w:szCs w:val="23"/>
              </w:rPr>
            </w:pPr>
            <w:r w:rsidRPr="005B1CED">
              <w:rPr>
                <w:sz w:val="23"/>
                <w:szCs w:val="23"/>
              </w:rPr>
              <w:t>ПрвзВоздТрс</w:t>
            </w:r>
          </w:p>
        </w:tc>
        <w:tc>
          <w:tcPr>
            <w:tcW w:w="1208" w:type="dxa"/>
            <w:tcBorders>
              <w:top w:val="nil"/>
              <w:left w:val="nil"/>
              <w:bottom w:val="single" w:sz="4" w:space="0" w:color="auto"/>
              <w:right w:val="single" w:sz="4" w:space="0" w:color="auto"/>
            </w:tcBorders>
            <w:shd w:val="clear" w:color="auto" w:fill="auto"/>
            <w:hideMark/>
          </w:tcPr>
          <w:p w14:paraId="723FDDF8"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17337399"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2BE67BD7"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4429B6FB"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5.8.</w:t>
            </w:r>
          </w:p>
          <w:p w14:paraId="0F5D86CA"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4</w:t>
            </w:r>
          </w:p>
        </w:tc>
      </w:tr>
      <w:tr w:rsidR="00691EC1" w:rsidRPr="005B1CED" w14:paraId="34B86C1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28B655B" w14:textId="4A8FCB6C"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 xml:space="preserve">железнодорожным транспортом </w:t>
            </w:r>
          </w:p>
        </w:tc>
        <w:tc>
          <w:tcPr>
            <w:tcW w:w="2411" w:type="dxa"/>
            <w:tcBorders>
              <w:top w:val="nil"/>
              <w:left w:val="nil"/>
              <w:bottom w:val="single" w:sz="4" w:space="0" w:color="auto"/>
              <w:right w:val="single" w:sz="4" w:space="0" w:color="auto"/>
            </w:tcBorders>
            <w:shd w:val="clear" w:color="auto" w:fill="auto"/>
            <w:hideMark/>
          </w:tcPr>
          <w:p w14:paraId="68BC4E31" w14:textId="77777777" w:rsidR="00691EC1" w:rsidRPr="005B1CED" w:rsidRDefault="00691EC1" w:rsidP="00DC7405">
            <w:pPr>
              <w:spacing w:line="18" w:lineRule="atLeast"/>
              <w:ind w:firstLine="0"/>
              <w:jc w:val="center"/>
              <w:rPr>
                <w:sz w:val="23"/>
                <w:szCs w:val="23"/>
              </w:rPr>
            </w:pPr>
            <w:r w:rsidRPr="005B1CED">
              <w:rPr>
                <w:sz w:val="23"/>
                <w:szCs w:val="23"/>
              </w:rPr>
              <w:t>ПрвзЖдТрс</w:t>
            </w:r>
          </w:p>
        </w:tc>
        <w:tc>
          <w:tcPr>
            <w:tcW w:w="1208" w:type="dxa"/>
            <w:tcBorders>
              <w:top w:val="nil"/>
              <w:left w:val="nil"/>
              <w:bottom w:val="single" w:sz="4" w:space="0" w:color="auto"/>
              <w:right w:val="single" w:sz="4" w:space="0" w:color="auto"/>
            </w:tcBorders>
            <w:shd w:val="clear" w:color="auto" w:fill="auto"/>
            <w:hideMark/>
          </w:tcPr>
          <w:p w14:paraId="1B108AA4"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4A36B13"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6C4FAC43"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479089EA"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5.9.</w:t>
            </w:r>
          </w:p>
          <w:p w14:paraId="0F07AE5A"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5</w:t>
            </w:r>
            <w:r w:rsidRPr="005B1CED">
              <w:rPr>
                <w:sz w:val="23"/>
                <w:szCs w:val="23"/>
              </w:rPr>
              <w:t xml:space="preserve"> </w:t>
            </w:r>
          </w:p>
        </w:tc>
      </w:tr>
      <w:tr w:rsidR="00691EC1" w:rsidRPr="005B1CED" w14:paraId="12F0B4A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2178D71" w14:textId="6E9A3CD8" w:rsidR="00691EC1" w:rsidRPr="005B1CED" w:rsidRDefault="00691EC1" w:rsidP="00DC7405">
            <w:pPr>
              <w:spacing w:line="18" w:lineRule="atLeast"/>
              <w:ind w:firstLine="0"/>
              <w:jc w:val="left"/>
              <w:rPr>
                <w:sz w:val="23"/>
                <w:szCs w:val="23"/>
              </w:rPr>
            </w:pPr>
            <w:r w:rsidRPr="005B1CED">
              <w:rPr>
                <w:sz w:val="23"/>
                <w:szCs w:val="23"/>
              </w:rPr>
              <w:t>Перевозка пассажира</w:t>
            </w:r>
            <w:r w:rsidR="00AC2027" w:rsidRPr="005B1CED">
              <w:rPr>
                <w:sz w:val="23"/>
                <w:szCs w:val="23"/>
              </w:rPr>
              <w:t xml:space="preserve">, </w:t>
            </w:r>
            <w:r w:rsidRPr="005B1CED">
              <w:rPr>
                <w:sz w:val="23"/>
                <w:szCs w:val="23"/>
              </w:rPr>
              <w:t>ручной клади, багажа, грузобагажа</w:t>
            </w:r>
            <w:r w:rsidR="00AC2027" w:rsidRPr="005B1CED">
              <w:rPr>
                <w:sz w:val="23"/>
                <w:szCs w:val="23"/>
              </w:rPr>
              <w:t xml:space="preserve"> </w:t>
            </w:r>
            <w:r w:rsidRPr="005B1CED">
              <w:rPr>
                <w:sz w:val="23"/>
                <w:szCs w:val="23"/>
              </w:rPr>
              <w:t>морским транспортом</w:t>
            </w:r>
          </w:p>
        </w:tc>
        <w:tc>
          <w:tcPr>
            <w:tcW w:w="2411" w:type="dxa"/>
            <w:tcBorders>
              <w:top w:val="nil"/>
              <w:left w:val="nil"/>
              <w:bottom w:val="single" w:sz="4" w:space="0" w:color="auto"/>
              <w:right w:val="single" w:sz="4" w:space="0" w:color="auto"/>
            </w:tcBorders>
            <w:shd w:val="clear" w:color="auto" w:fill="auto"/>
            <w:hideMark/>
          </w:tcPr>
          <w:p w14:paraId="7C99EEC8" w14:textId="77777777" w:rsidR="00691EC1" w:rsidRPr="005B1CED" w:rsidRDefault="00691EC1" w:rsidP="00DC7405">
            <w:pPr>
              <w:spacing w:line="18" w:lineRule="atLeast"/>
              <w:ind w:firstLine="0"/>
              <w:jc w:val="center"/>
              <w:rPr>
                <w:sz w:val="23"/>
                <w:szCs w:val="23"/>
              </w:rPr>
            </w:pPr>
            <w:r w:rsidRPr="005B1CED">
              <w:rPr>
                <w:sz w:val="23"/>
                <w:szCs w:val="23"/>
              </w:rPr>
              <w:t>ПрвзМорскТрс</w:t>
            </w:r>
          </w:p>
        </w:tc>
        <w:tc>
          <w:tcPr>
            <w:tcW w:w="1208" w:type="dxa"/>
            <w:tcBorders>
              <w:top w:val="nil"/>
              <w:left w:val="nil"/>
              <w:bottom w:val="single" w:sz="4" w:space="0" w:color="auto"/>
              <w:right w:val="single" w:sz="4" w:space="0" w:color="auto"/>
            </w:tcBorders>
            <w:shd w:val="clear" w:color="auto" w:fill="auto"/>
            <w:hideMark/>
          </w:tcPr>
          <w:p w14:paraId="386A5A7B" w14:textId="77777777" w:rsidR="00691EC1" w:rsidRPr="005B1CED" w:rsidRDefault="00691EC1" w:rsidP="00DC7405">
            <w:pPr>
              <w:spacing w:line="18" w:lineRule="atLeast"/>
              <w:ind w:firstLine="0"/>
              <w:jc w:val="center"/>
              <w:rPr>
                <w:sz w:val="23"/>
                <w:szCs w:val="23"/>
              </w:rPr>
            </w:pPr>
            <w:r w:rsidRPr="005B1CED">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631DE2D8" w14:textId="77777777" w:rsidR="00691EC1" w:rsidRPr="005B1CED" w:rsidRDefault="00691EC1" w:rsidP="00DC7405">
            <w:pPr>
              <w:spacing w:line="18" w:lineRule="atLeast"/>
              <w:ind w:firstLine="0"/>
              <w:jc w:val="center"/>
              <w:rPr>
                <w:sz w:val="23"/>
                <w:szCs w:val="23"/>
              </w:rPr>
            </w:pPr>
            <w:r w:rsidRPr="005B1CED">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0C946139" w14:textId="77777777" w:rsidR="00691EC1" w:rsidRPr="005B1CED" w:rsidRDefault="00691EC1" w:rsidP="00DC7405">
            <w:pPr>
              <w:spacing w:line="18" w:lineRule="atLeast"/>
              <w:ind w:firstLine="0"/>
              <w:jc w:val="center"/>
              <w:rPr>
                <w:sz w:val="23"/>
                <w:szCs w:val="23"/>
              </w:rPr>
            </w:pPr>
            <w:r w:rsidRPr="005B1CED">
              <w:rPr>
                <w:sz w:val="23"/>
                <w:szCs w:val="23"/>
              </w:rPr>
              <w:t>НУ</w:t>
            </w:r>
          </w:p>
        </w:tc>
        <w:tc>
          <w:tcPr>
            <w:tcW w:w="5550" w:type="dxa"/>
            <w:tcBorders>
              <w:top w:val="nil"/>
              <w:left w:val="nil"/>
              <w:bottom w:val="single" w:sz="4" w:space="0" w:color="auto"/>
              <w:right w:val="single" w:sz="4" w:space="0" w:color="auto"/>
            </w:tcBorders>
            <w:shd w:val="clear" w:color="auto" w:fill="auto"/>
            <w:hideMark/>
          </w:tcPr>
          <w:p w14:paraId="336278A3" w14:textId="77777777" w:rsidR="00691EC1" w:rsidRPr="005B1CED" w:rsidRDefault="00691EC1" w:rsidP="00DC7405">
            <w:pPr>
              <w:spacing w:line="18" w:lineRule="atLeast"/>
              <w:ind w:right="-103" w:firstLine="0"/>
              <w:jc w:val="left"/>
              <w:rPr>
                <w:sz w:val="23"/>
                <w:szCs w:val="23"/>
              </w:rPr>
            </w:pPr>
            <w:r w:rsidRPr="005B1CED">
              <w:rPr>
                <w:sz w:val="23"/>
                <w:szCs w:val="23"/>
              </w:rPr>
              <w:t xml:space="preserve">Типовой элемент &lt;ПрвзВоднТрсТип&gt;. </w:t>
            </w:r>
          </w:p>
          <w:p w14:paraId="63BAD024" w14:textId="77777777" w:rsidR="00691EC1" w:rsidRPr="005B1CED" w:rsidRDefault="00691EC1" w:rsidP="00DC7405">
            <w:pPr>
              <w:spacing w:line="18" w:lineRule="atLeast"/>
              <w:ind w:right="-103" w:firstLine="0"/>
              <w:jc w:val="left"/>
              <w:rPr>
                <w:sz w:val="23"/>
                <w:szCs w:val="23"/>
              </w:rPr>
            </w:pPr>
            <w:r w:rsidRPr="005B1CED">
              <w:rPr>
                <w:sz w:val="23"/>
                <w:szCs w:val="23"/>
              </w:rPr>
              <w:t>Состав элемента представлен в таблице 5.44.</w:t>
            </w:r>
          </w:p>
          <w:p w14:paraId="10CFE77F" w14:textId="77777777" w:rsidR="00691EC1" w:rsidRPr="005B1CED" w:rsidRDefault="00691EC1" w:rsidP="00DC7405">
            <w:pPr>
              <w:spacing w:line="18" w:lineRule="atLeast"/>
              <w:ind w:right="-103" w:firstLine="0"/>
              <w:jc w:val="left"/>
              <w:rPr>
                <w:sz w:val="23"/>
                <w:szCs w:val="23"/>
              </w:rPr>
            </w:pPr>
            <w:r w:rsidRPr="005B1CED">
              <w:rPr>
                <w:sz w:val="23"/>
                <w:szCs w:val="23"/>
                <w:lang w:eastAsia="en-US"/>
              </w:rPr>
              <w:t>Элемент обязателен и формируется только при &lt;ВидТрс&gt; = 6</w:t>
            </w:r>
            <w:r w:rsidRPr="005B1CED">
              <w:rPr>
                <w:sz w:val="23"/>
                <w:szCs w:val="23"/>
              </w:rPr>
              <w:t xml:space="preserve"> </w:t>
            </w:r>
          </w:p>
        </w:tc>
      </w:tr>
    </w:tbl>
    <w:p w14:paraId="374E2E86" w14:textId="77777777" w:rsidR="00691EC1" w:rsidRPr="005B1CED" w:rsidRDefault="00691EC1" w:rsidP="00DC7405">
      <w:pPr>
        <w:spacing w:before="300" w:line="216" w:lineRule="auto"/>
        <w:ind w:firstLine="0"/>
        <w:jc w:val="right"/>
        <w:rPr>
          <w:sz w:val="23"/>
          <w:szCs w:val="23"/>
        </w:rPr>
      </w:pPr>
      <w:r w:rsidRPr="005B1CED">
        <w:rPr>
          <w:sz w:val="23"/>
          <w:szCs w:val="23"/>
        </w:rPr>
        <w:t>Таблица 5.8</w:t>
      </w:r>
    </w:p>
    <w:p w14:paraId="4D5BA0B2" w14:textId="2FA49E1D" w:rsidR="00691EC1" w:rsidRPr="005B1CED" w:rsidRDefault="00691EC1" w:rsidP="00DC7405">
      <w:pPr>
        <w:spacing w:after="120" w:line="216" w:lineRule="auto"/>
        <w:ind w:firstLine="0"/>
        <w:jc w:val="center"/>
        <w15:collapsed/>
        <w:rPr>
          <w:sz w:val="23"/>
          <w:szCs w:val="23"/>
        </w:rPr>
      </w:pPr>
      <w:r w:rsidRPr="005B1CED">
        <w:rPr>
          <w:b/>
          <w:bCs/>
          <w:sz w:val="23"/>
          <w:szCs w:val="23"/>
        </w:rPr>
        <w:t>Перевозка пассажира</w:t>
      </w:r>
      <w:r w:rsidR="00AC2027" w:rsidRPr="005B1CED">
        <w:rPr>
          <w:b/>
          <w:bCs/>
          <w:sz w:val="23"/>
          <w:szCs w:val="23"/>
        </w:rPr>
        <w:t xml:space="preserve">, </w:t>
      </w:r>
      <w:r w:rsidRPr="005B1CED">
        <w:rPr>
          <w:b/>
          <w:bCs/>
          <w:sz w:val="23"/>
          <w:szCs w:val="23"/>
        </w:rPr>
        <w:t>ручной клади, багажа, грузобагажа</w:t>
      </w:r>
      <w:r w:rsidR="00AC2027" w:rsidRPr="005B1CED">
        <w:rPr>
          <w:b/>
          <w:bCs/>
          <w:sz w:val="23"/>
          <w:szCs w:val="23"/>
        </w:rPr>
        <w:t xml:space="preserve"> </w:t>
      </w:r>
      <w:r w:rsidRPr="005B1CED">
        <w:rPr>
          <w:b/>
          <w:bCs/>
          <w:sz w:val="23"/>
          <w:szCs w:val="23"/>
        </w:rPr>
        <w:t xml:space="preserve">воздушным </w:t>
      </w:r>
      <w:r w:rsidR="00FB33E7" w:rsidRPr="005B1CED">
        <w:rPr>
          <w:b/>
          <w:bCs/>
          <w:sz w:val="23"/>
          <w:szCs w:val="23"/>
        </w:rPr>
        <w:t>транспортом (</w:t>
      </w:r>
      <w:r w:rsidRPr="005B1CED">
        <w:rPr>
          <w:b/>
          <w:bCs/>
          <w:sz w:val="23"/>
          <w:szCs w:val="23"/>
        </w:rPr>
        <w:t>ПрвзВоздТрс)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5B1CED" w14:paraId="159A4464"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30BA95" w14:textId="77777777" w:rsidR="00691EC1" w:rsidRPr="005B1CED" w:rsidRDefault="00691EC1" w:rsidP="00AC2027">
            <w:pPr>
              <w:ind w:firstLine="0"/>
              <w:jc w:val="center"/>
              <w:rPr>
                <w:b/>
                <w:bCs/>
                <w:sz w:val="23"/>
                <w:szCs w:val="23"/>
              </w:rPr>
            </w:pPr>
            <w:r w:rsidRPr="005B1CED">
              <w:rPr>
                <w:b/>
                <w:bCs/>
                <w:sz w:val="23"/>
                <w:szCs w:val="23"/>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B72D1E1" w14:textId="77777777" w:rsidR="00691EC1" w:rsidRPr="005B1CED" w:rsidRDefault="00691EC1" w:rsidP="00AC2027">
            <w:pPr>
              <w:ind w:firstLine="0"/>
              <w:jc w:val="center"/>
              <w:rPr>
                <w:b/>
                <w:bCs/>
                <w:sz w:val="23"/>
                <w:szCs w:val="23"/>
              </w:rPr>
            </w:pPr>
            <w:r w:rsidRPr="005B1CED">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EA5FDC" w14:textId="77777777" w:rsidR="00691EC1" w:rsidRPr="005B1CED" w:rsidRDefault="00691EC1" w:rsidP="00AC2027">
            <w:pPr>
              <w:ind w:firstLine="0"/>
              <w:jc w:val="center"/>
              <w:rPr>
                <w:b/>
                <w:bCs/>
                <w:sz w:val="23"/>
                <w:szCs w:val="23"/>
              </w:rPr>
            </w:pPr>
            <w:r w:rsidRPr="005B1CED">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6C3A77" w14:textId="77777777" w:rsidR="00691EC1" w:rsidRPr="005B1CED" w:rsidRDefault="00691EC1" w:rsidP="00AC2027">
            <w:pPr>
              <w:ind w:firstLine="0"/>
              <w:jc w:val="center"/>
              <w:rPr>
                <w:b/>
                <w:bCs/>
                <w:sz w:val="23"/>
                <w:szCs w:val="23"/>
              </w:rPr>
            </w:pPr>
            <w:r w:rsidRPr="005B1CED">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0B9BE7" w14:textId="77777777" w:rsidR="00691EC1" w:rsidRPr="005B1CED" w:rsidRDefault="00691EC1" w:rsidP="00AC2027">
            <w:pPr>
              <w:ind w:firstLine="0"/>
              <w:jc w:val="center"/>
              <w:rPr>
                <w:b/>
                <w:bCs/>
                <w:sz w:val="23"/>
                <w:szCs w:val="23"/>
              </w:rPr>
            </w:pPr>
            <w:r w:rsidRPr="005B1CED">
              <w:rPr>
                <w:b/>
                <w:bCs/>
                <w:sz w:val="23"/>
                <w:szCs w:val="23"/>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F68E15C" w14:textId="77777777" w:rsidR="00691EC1" w:rsidRPr="005B1CED" w:rsidRDefault="00691EC1" w:rsidP="00AC2027">
            <w:pPr>
              <w:ind w:firstLine="0"/>
              <w:jc w:val="center"/>
              <w:rPr>
                <w:b/>
                <w:bCs/>
                <w:sz w:val="23"/>
                <w:szCs w:val="23"/>
              </w:rPr>
            </w:pPr>
            <w:r w:rsidRPr="005B1CED">
              <w:rPr>
                <w:b/>
                <w:bCs/>
                <w:sz w:val="23"/>
                <w:szCs w:val="23"/>
              </w:rPr>
              <w:t>Дополнительная информация</w:t>
            </w:r>
          </w:p>
        </w:tc>
      </w:tr>
      <w:tr w:rsidR="00691EC1" w:rsidRPr="005B1CED" w14:paraId="0D07789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A3E6C1F" w14:textId="77777777" w:rsidR="00691EC1" w:rsidRPr="005B1CED" w:rsidRDefault="00691EC1" w:rsidP="00DC7405">
            <w:pPr>
              <w:spacing w:line="18" w:lineRule="atLeast"/>
              <w:ind w:firstLine="0"/>
              <w:jc w:val="left"/>
              <w:rPr>
                <w:sz w:val="23"/>
                <w:szCs w:val="23"/>
              </w:rPr>
            </w:pPr>
            <w:r w:rsidRPr="005B1CED">
              <w:rPr>
                <w:sz w:val="23"/>
                <w:szCs w:val="23"/>
              </w:rPr>
              <w:t>Срок доставки багажа, грузобагажа, в сутках</w:t>
            </w:r>
          </w:p>
        </w:tc>
        <w:tc>
          <w:tcPr>
            <w:tcW w:w="2411" w:type="dxa"/>
            <w:tcBorders>
              <w:top w:val="nil"/>
              <w:left w:val="nil"/>
              <w:bottom w:val="single" w:sz="4" w:space="0" w:color="auto"/>
              <w:right w:val="single" w:sz="4" w:space="0" w:color="auto"/>
            </w:tcBorders>
            <w:shd w:val="clear" w:color="auto" w:fill="auto"/>
            <w:hideMark/>
          </w:tcPr>
          <w:p w14:paraId="27C6B928" w14:textId="77777777" w:rsidR="00691EC1" w:rsidRPr="005B1CED" w:rsidRDefault="00691EC1" w:rsidP="00DC7405">
            <w:pPr>
              <w:spacing w:line="18" w:lineRule="atLeast"/>
              <w:ind w:firstLine="0"/>
              <w:jc w:val="center"/>
              <w:rPr>
                <w:sz w:val="23"/>
                <w:szCs w:val="23"/>
              </w:rPr>
            </w:pPr>
            <w:r w:rsidRPr="005B1CED">
              <w:rPr>
                <w:sz w:val="23"/>
                <w:szCs w:val="23"/>
              </w:rPr>
              <w:t>СрокДостБагаж</w:t>
            </w:r>
          </w:p>
        </w:tc>
        <w:tc>
          <w:tcPr>
            <w:tcW w:w="1208" w:type="dxa"/>
            <w:tcBorders>
              <w:top w:val="nil"/>
              <w:left w:val="nil"/>
              <w:bottom w:val="single" w:sz="4" w:space="0" w:color="auto"/>
              <w:right w:val="single" w:sz="4" w:space="0" w:color="auto"/>
            </w:tcBorders>
            <w:shd w:val="clear" w:color="auto" w:fill="auto"/>
            <w:hideMark/>
          </w:tcPr>
          <w:p w14:paraId="0DB9E97C"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03EE522" w14:textId="77777777" w:rsidR="00691EC1" w:rsidRPr="005B1CED" w:rsidRDefault="00691EC1" w:rsidP="00DC7405">
            <w:pPr>
              <w:spacing w:line="18" w:lineRule="atLeast"/>
              <w:ind w:firstLine="0"/>
              <w:jc w:val="center"/>
              <w:rPr>
                <w:sz w:val="23"/>
                <w:szCs w:val="23"/>
              </w:rPr>
            </w:pPr>
            <w:r w:rsidRPr="005B1CED">
              <w:rPr>
                <w:sz w:val="23"/>
                <w:szCs w:val="23"/>
              </w:rPr>
              <w:t>N(3)</w:t>
            </w:r>
          </w:p>
        </w:tc>
        <w:tc>
          <w:tcPr>
            <w:tcW w:w="1910" w:type="dxa"/>
            <w:tcBorders>
              <w:top w:val="nil"/>
              <w:left w:val="nil"/>
              <w:bottom w:val="single" w:sz="4" w:space="0" w:color="auto"/>
              <w:right w:val="single" w:sz="4" w:space="0" w:color="auto"/>
            </w:tcBorders>
            <w:shd w:val="clear" w:color="auto" w:fill="auto"/>
            <w:hideMark/>
          </w:tcPr>
          <w:p w14:paraId="77E90DD5" w14:textId="77777777" w:rsidR="00691EC1" w:rsidRPr="005B1CED" w:rsidRDefault="00691EC1" w:rsidP="00DC7405">
            <w:pPr>
              <w:spacing w:line="18" w:lineRule="atLeast"/>
              <w:ind w:firstLine="0"/>
              <w:jc w:val="center"/>
              <w:rPr>
                <w:sz w:val="23"/>
                <w:szCs w:val="23"/>
              </w:rPr>
            </w:pPr>
            <w:r w:rsidRPr="005B1CED">
              <w:rPr>
                <w:sz w:val="23"/>
                <w:szCs w:val="23"/>
                <w:lang w:eastAsia="en-US"/>
              </w:rPr>
              <w:t>НУ</w:t>
            </w:r>
          </w:p>
        </w:tc>
        <w:tc>
          <w:tcPr>
            <w:tcW w:w="5550" w:type="dxa"/>
            <w:tcBorders>
              <w:top w:val="nil"/>
              <w:left w:val="nil"/>
              <w:bottom w:val="single" w:sz="4" w:space="0" w:color="auto"/>
              <w:right w:val="single" w:sz="4" w:space="0" w:color="auto"/>
            </w:tcBorders>
            <w:shd w:val="clear" w:color="auto" w:fill="auto"/>
            <w:hideMark/>
          </w:tcPr>
          <w:p w14:paraId="42C4A555" w14:textId="77777777" w:rsidR="00691EC1" w:rsidRPr="005B1CED" w:rsidRDefault="00691EC1" w:rsidP="00DC7405">
            <w:pPr>
              <w:spacing w:line="18" w:lineRule="atLeast"/>
              <w:ind w:firstLine="0"/>
              <w:jc w:val="left"/>
              <w:rPr>
                <w:sz w:val="23"/>
                <w:szCs w:val="23"/>
              </w:rPr>
            </w:pPr>
            <w:r w:rsidRPr="005B1CED">
              <w:rPr>
                <w:sz w:val="23"/>
                <w:szCs w:val="23"/>
                <w:lang w:eastAsia="en-US"/>
              </w:rPr>
              <w:t xml:space="preserve">Элемент обязателен при </w:t>
            </w:r>
            <w:r w:rsidRPr="005B1CED">
              <w:rPr>
                <w:sz w:val="23"/>
                <w:szCs w:val="23"/>
                <w:lang w:val="en-US" w:eastAsia="en-US"/>
              </w:rPr>
              <w:t>&lt;</w:t>
            </w:r>
            <w:r w:rsidRPr="005B1CED">
              <w:rPr>
                <w:color w:val="000000" w:themeColor="text1"/>
                <w:sz w:val="23"/>
                <w:szCs w:val="23"/>
                <w:lang w:eastAsia="en-US"/>
              </w:rPr>
              <w:t>ВидПрвз</w:t>
            </w:r>
            <w:r w:rsidRPr="005B1CED">
              <w:rPr>
                <w:sz w:val="23"/>
                <w:szCs w:val="23"/>
                <w:lang w:val="en-US" w:eastAsia="en-US"/>
              </w:rPr>
              <w:t>&gt;</w:t>
            </w:r>
            <w:r w:rsidRPr="005B1CED">
              <w:rPr>
                <w:sz w:val="23"/>
                <w:szCs w:val="23"/>
                <w:lang w:eastAsia="en-US"/>
              </w:rPr>
              <w:t xml:space="preserve"> = </w:t>
            </w:r>
            <w:r w:rsidRPr="005B1CED">
              <w:rPr>
                <w:sz w:val="23"/>
                <w:szCs w:val="23"/>
                <w:lang w:val="en-US" w:eastAsia="en-US"/>
              </w:rPr>
              <w:t>3 | 4</w:t>
            </w:r>
          </w:p>
        </w:tc>
      </w:tr>
      <w:tr w:rsidR="00691EC1" w:rsidRPr="005B1CED" w14:paraId="61FECC9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2A9C9A3" w14:textId="77777777" w:rsidR="00691EC1" w:rsidRPr="005B1CED" w:rsidRDefault="00691EC1" w:rsidP="00DC7405">
            <w:pPr>
              <w:spacing w:line="18" w:lineRule="atLeast"/>
              <w:ind w:firstLine="0"/>
              <w:jc w:val="left"/>
              <w:rPr>
                <w:sz w:val="23"/>
                <w:szCs w:val="23"/>
              </w:rPr>
            </w:pPr>
            <w:r w:rsidRPr="005B1CED">
              <w:rPr>
                <w:sz w:val="23"/>
                <w:szCs w:val="23"/>
              </w:rPr>
              <w:t>Номер рейса</w:t>
            </w:r>
          </w:p>
        </w:tc>
        <w:tc>
          <w:tcPr>
            <w:tcW w:w="2411" w:type="dxa"/>
            <w:tcBorders>
              <w:top w:val="nil"/>
              <w:left w:val="nil"/>
              <w:bottom w:val="single" w:sz="4" w:space="0" w:color="auto"/>
              <w:right w:val="single" w:sz="4" w:space="0" w:color="auto"/>
            </w:tcBorders>
            <w:shd w:val="clear" w:color="auto" w:fill="auto"/>
            <w:hideMark/>
          </w:tcPr>
          <w:p w14:paraId="76A9666D" w14:textId="77777777" w:rsidR="00691EC1" w:rsidRPr="005B1CED" w:rsidRDefault="00691EC1" w:rsidP="00DC7405">
            <w:pPr>
              <w:spacing w:line="18" w:lineRule="atLeast"/>
              <w:ind w:firstLine="0"/>
              <w:jc w:val="center"/>
              <w:rPr>
                <w:sz w:val="23"/>
                <w:szCs w:val="23"/>
              </w:rPr>
            </w:pPr>
            <w:r w:rsidRPr="005B1CED">
              <w:rPr>
                <w:sz w:val="23"/>
                <w:szCs w:val="23"/>
              </w:rPr>
              <w:t>НомРейс</w:t>
            </w:r>
          </w:p>
        </w:tc>
        <w:tc>
          <w:tcPr>
            <w:tcW w:w="1208" w:type="dxa"/>
            <w:tcBorders>
              <w:top w:val="nil"/>
              <w:left w:val="nil"/>
              <w:bottom w:val="single" w:sz="4" w:space="0" w:color="auto"/>
              <w:right w:val="single" w:sz="4" w:space="0" w:color="auto"/>
            </w:tcBorders>
            <w:shd w:val="clear" w:color="auto" w:fill="auto"/>
            <w:hideMark/>
          </w:tcPr>
          <w:p w14:paraId="5BCB594F"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32E1354" w14:textId="77777777" w:rsidR="00691EC1" w:rsidRPr="005B1CED" w:rsidRDefault="00691EC1" w:rsidP="00DC7405">
            <w:pPr>
              <w:spacing w:line="18" w:lineRule="atLeast"/>
              <w:ind w:firstLine="0"/>
              <w:jc w:val="center"/>
              <w:rPr>
                <w:sz w:val="23"/>
                <w:szCs w:val="23"/>
              </w:rPr>
            </w:pPr>
            <w:r w:rsidRPr="005B1CED">
              <w:rPr>
                <w:sz w:val="23"/>
                <w:szCs w:val="23"/>
              </w:rPr>
              <w:t>T(1-10)</w:t>
            </w:r>
          </w:p>
        </w:tc>
        <w:tc>
          <w:tcPr>
            <w:tcW w:w="1910" w:type="dxa"/>
            <w:tcBorders>
              <w:top w:val="nil"/>
              <w:left w:val="nil"/>
              <w:bottom w:val="single" w:sz="4" w:space="0" w:color="auto"/>
              <w:right w:val="single" w:sz="4" w:space="0" w:color="auto"/>
            </w:tcBorders>
            <w:shd w:val="clear" w:color="auto" w:fill="auto"/>
            <w:hideMark/>
          </w:tcPr>
          <w:p w14:paraId="39A83902" w14:textId="77777777" w:rsidR="00691EC1" w:rsidRPr="005B1CED" w:rsidRDefault="00691EC1" w:rsidP="00DC7405">
            <w:pPr>
              <w:spacing w:line="18" w:lineRule="atLeast"/>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059FE41C" w14:textId="77777777" w:rsidR="00691EC1" w:rsidRPr="005B1CED" w:rsidRDefault="00691EC1" w:rsidP="00DC7405">
            <w:pPr>
              <w:spacing w:line="18" w:lineRule="atLeast"/>
              <w:ind w:firstLine="0"/>
              <w:jc w:val="left"/>
              <w:rPr>
                <w:sz w:val="23"/>
                <w:szCs w:val="23"/>
              </w:rPr>
            </w:pPr>
            <w:r w:rsidRPr="005B1CED">
              <w:rPr>
                <w:sz w:val="23"/>
                <w:szCs w:val="23"/>
              </w:rPr>
              <w:t> </w:t>
            </w:r>
          </w:p>
        </w:tc>
      </w:tr>
      <w:tr w:rsidR="00691EC1" w:rsidRPr="005B1CED" w14:paraId="169D879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6FC2643" w14:textId="77777777" w:rsidR="00691EC1" w:rsidRPr="005B1CED" w:rsidRDefault="00691EC1" w:rsidP="00DC7405">
            <w:pPr>
              <w:spacing w:line="18" w:lineRule="atLeast"/>
              <w:ind w:firstLine="0"/>
              <w:jc w:val="left"/>
              <w:rPr>
                <w:sz w:val="23"/>
                <w:szCs w:val="23"/>
              </w:rPr>
            </w:pPr>
            <w:r w:rsidRPr="005B1CED">
              <w:rPr>
                <w:sz w:val="23"/>
                <w:szCs w:val="23"/>
              </w:rPr>
              <w:t>Бортовой номер воздушного судна</w:t>
            </w:r>
          </w:p>
        </w:tc>
        <w:tc>
          <w:tcPr>
            <w:tcW w:w="2411" w:type="dxa"/>
            <w:tcBorders>
              <w:top w:val="nil"/>
              <w:left w:val="nil"/>
              <w:bottom w:val="single" w:sz="4" w:space="0" w:color="auto"/>
              <w:right w:val="single" w:sz="4" w:space="0" w:color="auto"/>
            </w:tcBorders>
            <w:shd w:val="clear" w:color="auto" w:fill="auto"/>
            <w:hideMark/>
          </w:tcPr>
          <w:p w14:paraId="1254848D" w14:textId="77777777" w:rsidR="00691EC1" w:rsidRPr="005B1CED" w:rsidRDefault="00691EC1" w:rsidP="00DC7405">
            <w:pPr>
              <w:spacing w:line="18" w:lineRule="atLeast"/>
              <w:ind w:firstLine="0"/>
              <w:jc w:val="center"/>
              <w:rPr>
                <w:sz w:val="23"/>
                <w:szCs w:val="23"/>
              </w:rPr>
            </w:pPr>
            <w:r w:rsidRPr="005B1CED">
              <w:rPr>
                <w:sz w:val="23"/>
                <w:szCs w:val="23"/>
              </w:rPr>
              <w:t>НомБорт</w:t>
            </w:r>
          </w:p>
        </w:tc>
        <w:tc>
          <w:tcPr>
            <w:tcW w:w="1208" w:type="dxa"/>
            <w:tcBorders>
              <w:top w:val="nil"/>
              <w:left w:val="nil"/>
              <w:bottom w:val="single" w:sz="4" w:space="0" w:color="auto"/>
              <w:right w:val="single" w:sz="4" w:space="0" w:color="auto"/>
            </w:tcBorders>
            <w:shd w:val="clear" w:color="auto" w:fill="auto"/>
            <w:hideMark/>
          </w:tcPr>
          <w:p w14:paraId="4F6DCF24"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2B08194" w14:textId="77777777" w:rsidR="00691EC1" w:rsidRPr="005B1CED" w:rsidRDefault="00691EC1" w:rsidP="00DC7405">
            <w:pPr>
              <w:spacing w:line="18" w:lineRule="atLeast"/>
              <w:ind w:firstLine="0"/>
              <w:jc w:val="center"/>
              <w:rPr>
                <w:sz w:val="23"/>
                <w:szCs w:val="23"/>
              </w:rPr>
            </w:pPr>
            <w:r w:rsidRPr="005B1CED">
              <w:rPr>
                <w:sz w:val="23"/>
                <w:szCs w:val="23"/>
              </w:rPr>
              <w:t>T(1-10)</w:t>
            </w:r>
          </w:p>
        </w:tc>
        <w:tc>
          <w:tcPr>
            <w:tcW w:w="1910" w:type="dxa"/>
            <w:tcBorders>
              <w:top w:val="nil"/>
              <w:left w:val="nil"/>
              <w:bottom w:val="single" w:sz="4" w:space="0" w:color="auto"/>
              <w:right w:val="single" w:sz="4" w:space="0" w:color="auto"/>
            </w:tcBorders>
            <w:shd w:val="clear" w:color="auto" w:fill="auto"/>
            <w:hideMark/>
          </w:tcPr>
          <w:p w14:paraId="0867DB04" w14:textId="77777777" w:rsidR="00691EC1" w:rsidRPr="005B1CED" w:rsidRDefault="00691EC1" w:rsidP="00DC7405">
            <w:pPr>
              <w:spacing w:line="18" w:lineRule="atLeast"/>
              <w:ind w:firstLine="0"/>
              <w:jc w:val="center"/>
              <w:rPr>
                <w:sz w:val="23"/>
                <w:szCs w:val="23"/>
              </w:rPr>
            </w:pPr>
            <w:r w:rsidRPr="005B1CED">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1349F08A" w14:textId="77777777" w:rsidR="00691EC1" w:rsidRPr="005B1CED" w:rsidRDefault="00691EC1" w:rsidP="00DC7405">
            <w:pPr>
              <w:spacing w:line="18" w:lineRule="atLeast"/>
              <w:ind w:firstLine="0"/>
              <w:jc w:val="left"/>
              <w:rPr>
                <w:sz w:val="23"/>
                <w:szCs w:val="23"/>
              </w:rPr>
            </w:pPr>
            <w:r w:rsidRPr="005B1CED">
              <w:rPr>
                <w:sz w:val="23"/>
                <w:szCs w:val="23"/>
              </w:rPr>
              <w:t> </w:t>
            </w:r>
          </w:p>
        </w:tc>
      </w:tr>
      <w:tr w:rsidR="00691EC1" w:rsidRPr="005B1CED" w14:paraId="42DE296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466B0AD" w14:textId="77777777" w:rsidR="00691EC1" w:rsidRPr="005B1CED" w:rsidRDefault="00691EC1" w:rsidP="00DC7405">
            <w:pPr>
              <w:spacing w:line="18" w:lineRule="atLeast"/>
              <w:ind w:firstLine="0"/>
              <w:jc w:val="left"/>
              <w:rPr>
                <w:sz w:val="23"/>
                <w:szCs w:val="23"/>
              </w:rPr>
            </w:pPr>
            <w:r w:rsidRPr="005B1CED">
              <w:rPr>
                <w:sz w:val="23"/>
                <w:szCs w:val="23"/>
              </w:rPr>
              <w:t>Номер места</w:t>
            </w:r>
          </w:p>
        </w:tc>
        <w:tc>
          <w:tcPr>
            <w:tcW w:w="2411" w:type="dxa"/>
            <w:tcBorders>
              <w:top w:val="nil"/>
              <w:left w:val="nil"/>
              <w:bottom w:val="single" w:sz="4" w:space="0" w:color="auto"/>
              <w:right w:val="single" w:sz="4" w:space="0" w:color="auto"/>
            </w:tcBorders>
            <w:shd w:val="clear" w:color="auto" w:fill="auto"/>
            <w:hideMark/>
          </w:tcPr>
          <w:p w14:paraId="62949F02" w14:textId="77777777" w:rsidR="00691EC1" w:rsidRPr="005B1CED" w:rsidRDefault="00691EC1" w:rsidP="00DC7405">
            <w:pPr>
              <w:spacing w:line="18" w:lineRule="atLeast"/>
              <w:ind w:firstLine="0"/>
              <w:jc w:val="center"/>
              <w:rPr>
                <w:sz w:val="23"/>
                <w:szCs w:val="23"/>
              </w:rPr>
            </w:pPr>
            <w:r w:rsidRPr="005B1CED">
              <w:rPr>
                <w:sz w:val="23"/>
                <w:szCs w:val="23"/>
              </w:rPr>
              <w:t>НомМст</w:t>
            </w:r>
          </w:p>
        </w:tc>
        <w:tc>
          <w:tcPr>
            <w:tcW w:w="1208" w:type="dxa"/>
            <w:tcBorders>
              <w:top w:val="nil"/>
              <w:left w:val="nil"/>
              <w:bottom w:val="single" w:sz="4" w:space="0" w:color="auto"/>
              <w:right w:val="single" w:sz="4" w:space="0" w:color="auto"/>
            </w:tcBorders>
            <w:shd w:val="clear" w:color="auto" w:fill="auto"/>
            <w:hideMark/>
          </w:tcPr>
          <w:p w14:paraId="7AA4F879"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5DD379D" w14:textId="77777777" w:rsidR="00691EC1" w:rsidRPr="005B1CED" w:rsidRDefault="00691EC1" w:rsidP="00DC7405">
            <w:pPr>
              <w:spacing w:line="18" w:lineRule="atLeast"/>
              <w:ind w:firstLine="0"/>
              <w:jc w:val="center"/>
              <w:rPr>
                <w:sz w:val="23"/>
                <w:szCs w:val="23"/>
              </w:rPr>
            </w:pPr>
            <w:r w:rsidRPr="005B1CED">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32AB4D0A" w14:textId="77777777" w:rsidR="00691EC1" w:rsidRPr="005B1CED" w:rsidRDefault="00691EC1" w:rsidP="00DC7405">
            <w:pPr>
              <w:spacing w:line="18" w:lineRule="atLeast"/>
              <w:ind w:firstLine="0"/>
              <w:jc w:val="center"/>
              <w:rPr>
                <w:sz w:val="23"/>
                <w:szCs w:val="23"/>
              </w:rPr>
            </w:pPr>
            <w:r w:rsidRPr="005B1CED">
              <w:rPr>
                <w:sz w:val="23"/>
                <w:szCs w:val="23"/>
                <w:lang w:eastAsia="en-US"/>
              </w:rPr>
              <w:t>Н</w:t>
            </w:r>
          </w:p>
        </w:tc>
        <w:tc>
          <w:tcPr>
            <w:tcW w:w="5550" w:type="dxa"/>
            <w:tcBorders>
              <w:top w:val="nil"/>
              <w:left w:val="nil"/>
              <w:bottom w:val="single" w:sz="4" w:space="0" w:color="auto"/>
              <w:right w:val="single" w:sz="4" w:space="0" w:color="auto"/>
            </w:tcBorders>
            <w:shd w:val="clear" w:color="auto" w:fill="auto"/>
            <w:hideMark/>
          </w:tcPr>
          <w:p w14:paraId="70B74BA7" w14:textId="77777777" w:rsidR="00691EC1" w:rsidRPr="005B1CED" w:rsidRDefault="00691EC1" w:rsidP="00DC7405">
            <w:pPr>
              <w:spacing w:line="18" w:lineRule="atLeast"/>
              <w:ind w:firstLine="0"/>
              <w:jc w:val="left"/>
              <w:rPr>
                <w:sz w:val="23"/>
                <w:szCs w:val="23"/>
              </w:rPr>
            </w:pPr>
            <w:r w:rsidRPr="005B1CED">
              <w:rPr>
                <w:sz w:val="23"/>
                <w:szCs w:val="23"/>
                <w:lang w:eastAsia="en-US"/>
              </w:rPr>
              <w:t>Элемент обязателен при &lt;</w:t>
            </w:r>
            <w:r w:rsidRPr="005B1CED">
              <w:rPr>
                <w:color w:val="000000" w:themeColor="text1"/>
                <w:sz w:val="23"/>
                <w:szCs w:val="23"/>
              </w:rPr>
              <w:t>ВидПрвз</w:t>
            </w:r>
            <w:r w:rsidRPr="005B1CED">
              <w:rPr>
                <w:sz w:val="23"/>
                <w:szCs w:val="23"/>
                <w:lang w:eastAsia="en-US"/>
              </w:rPr>
              <w:t>&gt; = 1 | 2</w:t>
            </w:r>
          </w:p>
        </w:tc>
      </w:tr>
      <w:tr w:rsidR="00691EC1" w:rsidRPr="005B1CED" w14:paraId="240BCB1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FE6FEE7" w14:textId="77777777" w:rsidR="00691EC1" w:rsidRPr="005B1CED" w:rsidRDefault="00691EC1" w:rsidP="00DC7405">
            <w:pPr>
              <w:spacing w:line="18" w:lineRule="atLeast"/>
              <w:ind w:firstLine="0"/>
              <w:jc w:val="left"/>
              <w:rPr>
                <w:sz w:val="23"/>
                <w:szCs w:val="23"/>
              </w:rPr>
            </w:pPr>
            <w:r w:rsidRPr="005B1CED">
              <w:rPr>
                <w:sz w:val="23"/>
                <w:szCs w:val="23"/>
              </w:rPr>
              <w:t>Наименование бронирования</w:t>
            </w:r>
          </w:p>
        </w:tc>
        <w:tc>
          <w:tcPr>
            <w:tcW w:w="2411" w:type="dxa"/>
            <w:tcBorders>
              <w:top w:val="nil"/>
              <w:left w:val="nil"/>
              <w:bottom w:val="single" w:sz="4" w:space="0" w:color="auto"/>
              <w:right w:val="single" w:sz="4" w:space="0" w:color="auto"/>
            </w:tcBorders>
            <w:shd w:val="clear" w:color="auto" w:fill="auto"/>
            <w:hideMark/>
          </w:tcPr>
          <w:p w14:paraId="3BCDBD62" w14:textId="77777777" w:rsidR="00691EC1" w:rsidRPr="005B1CED" w:rsidRDefault="00691EC1" w:rsidP="00DC7405">
            <w:pPr>
              <w:spacing w:line="18" w:lineRule="atLeast"/>
              <w:ind w:firstLine="0"/>
              <w:jc w:val="center"/>
              <w:rPr>
                <w:sz w:val="23"/>
                <w:szCs w:val="23"/>
              </w:rPr>
            </w:pPr>
            <w:r w:rsidRPr="005B1CED">
              <w:rPr>
                <w:sz w:val="23"/>
                <w:szCs w:val="23"/>
              </w:rPr>
              <w:t>НаимБронь</w:t>
            </w:r>
          </w:p>
        </w:tc>
        <w:tc>
          <w:tcPr>
            <w:tcW w:w="1208" w:type="dxa"/>
            <w:tcBorders>
              <w:top w:val="nil"/>
              <w:left w:val="nil"/>
              <w:bottom w:val="single" w:sz="4" w:space="0" w:color="auto"/>
              <w:right w:val="single" w:sz="4" w:space="0" w:color="auto"/>
            </w:tcBorders>
            <w:shd w:val="clear" w:color="auto" w:fill="auto"/>
            <w:hideMark/>
          </w:tcPr>
          <w:p w14:paraId="5EE72DCB"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5D4B2BD" w14:textId="77777777" w:rsidR="00691EC1" w:rsidRPr="005B1CED" w:rsidRDefault="00691EC1" w:rsidP="00DC7405">
            <w:pPr>
              <w:spacing w:line="18" w:lineRule="atLeast"/>
              <w:ind w:firstLine="0"/>
              <w:jc w:val="center"/>
              <w:rPr>
                <w:sz w:val="23"/>
                <w:szCs w:val="23"/>
              </w:rPr>
            </w:pPr>
            <w:r w:rsidRPr="005B1CED">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2BD9EF60" w14:textId="77777777" w:rsidR="00691EC1" w:rsidRPr="005B1CED" w:rsidRDefault="00691EC1" w:rsidP="00DC7405">
            <w:pPr>
              <w:spacing w:line="18" w:lineRule="atLeast"/>
              <w:ind w:firstLine="0"/>
              <w:jc w:val="center"/>
              <w:rPr>
                <w:sz w:val="23"/>
                <w:szCs w:val="23"/>
              </w:rPr>
            </w:pPr>
            <w:r w:rsidRPr="005B1CED">
              <w:rPr>
                <w:sz w:val="23"/>
                <w:szCs w:val="23"/>
                <w:lang w:eastAsia="en-US"/>
              </w:rPr>
              <w:t>НУ</w:t>
            </w:r>
          </w:p>
        </w:tc>
        <w:tc>
          <w:tcPr>
            <w:tcW w:w="5550" w:type="dxa"/>
            <w:tcBorders>
              <w:top w:val="nil"/>
              <w:left w:val="nil"/>
              <w:bottom w:val="single" w:sz="4" w:space="0" w:color="auto"/>
              <w:right w:val="single" w:sz="4" w:space="0" w:color="auto"/>
            </w:tcBorders>
            <w:shd w:val="clear" w:color="auto" w:fill="auto"/>
            <w:hideMark/>
          </w:tcPr>
          <w:p w14:paraId="62C1133C" w14:textId="77777777" w:rsidR="00691EC1" w:rsidRPr="005B1CED" w:rsidRDefault="00691EC1" w:rsidP="00DC7405">
            <w:pPr>
              <w:spacing w:line="18" w:lineRule="atLeast"/>
              <w:ind w:firstLine="0"/>
              <w:jc w:val="left"/>
              <w:rPr>
                <w:sz w:val="23"/>
                <w:szCs w:val="23"/>
              </w:rPr>
            </w:pPr>
            <w:r w:rsidRPr="005B1CED">
              <w:rPr>
                <w:sz w:val="23"/>
                <w:szCs w:val="23"/>
                <w:lang w:eastAsia="en-US"/>
              </w:rPr>
              <w:t>Элемент обязателен и формируется только при &lt;</w:t>
            </w:r>
            <w:r w:rsidRPr="005B1CED">
              <w:rPr>
                <w:color w:val="000000" w:themeColor="text1"/>
                <w:sz w:val="23"/>
                <w:szCs w:val="23"/>
              </w:rPr>
              <w:t>ВидПрвз</w:t>
            </w:r>
            <w:r w:rsidRPr="005B1CED">
              <w:rPr>
                <w:sz w:val="23"/>
                <w:szCs w:val="23"/>
                <w:lang w:eastAsia="en-US"/>
              </w:rPr>
              <w:t>&gt; = 1 | 2 и отсутствии &lt;КласБронь&gt;</w:t>
            </w:r>
          </w:p>
        </w:tc>
      </w:tr>
      <w:tr w:rsidR="00691EC1" w:rsidRPr="005B1CED" w14:paraId="0E062D6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37A6F6A" w14:textId="77777777" w:rsidR="00691EC1" w:rsidRPr="005B1CED" w:rsidRDefault="00691EC1" w:rsidP="00DC7405">
            <w:pPr>
              <w:spacing w:line="18" w:lineRule="atLeast"/>
              <w:ind w:firstLine="0"/>
              <w:jc w:val="left"/>
              <w:rPr>
                <w:sz w:val="23"/>
                <w:szCs w:val="23"/>
              </w:rPr>
            </w:pPr>
            <w:r w:rsidRPr="005B1CED">
              <w:rPr>
                <w:sz w:val="23"/>
                <w:szCs w:val="23"/>
              </w:rPr>
              <w:t>Класс бронирования</w:t>
            </w:r>
          </w:p>
        </w:tc>
        <w:tc>
          <w:tcPr>
            <w:tcW w:w="2411" w:type="dxa"/>
            <w:tcBorders>
              <w:top w:val="nil"/>
              <w:left w:val="nil"/>
              <w:bottom w:val="single" w:sz="4" w:space="0" w:color="auto"/>
              <w:right w:val="single" w:sz="4" w:space="0" w:color="auto"/>
            </w:tcBorders>
            <w:shd w:val="clear" w:color="auto" w:fill="auto"/>
            <w:hideMark/>
          </w:tcPr>
          <w:p w14:paraId="3B113BB4" w14:textId="77777777" w:rsidR="00691EC1" w:rsidRPr="005B1CED" w:rsidRDefault="00691EC1" w:rsidP="00DC7405">
            <w:pPr>
              <w:spacing w:line="18" w:lineRule="atLeast"/>
              <w:ind w:firstLine="0"/>
              <w:jc w:val="center"/>
              <w:rPr>
                <w:sz w:val="23"/>
                <w:szCs w:val="23"/>
              </w:rPr>
            </w:pPr>
            <w:r w:rsidRPr="005B1CED">
              <w:rPr>
                <w:sz w:val="23"/>
                <w:szCs w:val="23"/>
              </w:rPr>
              <w:t>КласБронь</w:t>
            </w:r>
          </w:p>
        </w:tc>
        <w:tc>
          <w:tcPr>
            <w:tcW w:w="1208" w:type="dxa"/>
            <w:tcBorders>
              <w:top w:val="nil"/>
              <w:left w:val="nil"/>
              <w:bottom w:val="single" w:sz="4" w:space="0" w:color="auto"/>
              <w:right w:val="single" w:sz="4" w:space="0" w:color="auto"/>
            </w:tcBorders>
            <w:shd w:val="clear" w:color="auto" w:fill="auto"/>
            <w:hideMark/>
          </w:tcPr>
          <w:p w14:paraId="1F2C4E85"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1CD0DE6" w14:textId="77777777" w:rsidR="00691EC1" w:rsidRPr="005B1CED" w:rsidRDefault="00691EC1" w:rsidP="00DC7405">
            <w:pPr>
              <w:spacing w:line="18" w:lineRule="atLeast"/>
              <w:ind w:firstLine="0"/>
              <w:jc w:val="center"/>
              <w:rPr>
                <w:sz w:val="23"/>
                <w:szCs w:val="23"/>
              </w:rPr>
            </w:pPr>
            <w:r w:rsidRPr="005B1CED">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329AF245" w14:textId="77777777" w:rsidR="00691EC1" w:rsidRPr="005B1CED" w:rsidRDefault="00691EC1" w:rsidP="00DC7405">
            <w:pPr>
              <w:spacing w:line="18" w:lineRule="atLeast"/>
              <w:ind w:firstLine="0"/>
              <w:jc w:val="center"/>
              <w:rPr>
                <w:sz w:val="23"/>
                <w:szCs w:val="23"/>
              </w:rPr>
            </w:pPr>
            <w:r w:rsidRPr="005B1CED">
              <w:rPr>
                <w:sz w:val="23"/>
                <w:szCs w:val="23"/>
                <w:lang w:eastAsia="en-US"/>
              </w:rPr>
              <w:t>НУ</w:t>
            </w:r>
          </w:p>
        </w:tc>
        <w:tc>
          <w:tcPr>
            <w:tcW w:w="5550" w:type="dxa"/>
            <w:tcBorders>
              <w:top w:val="nil"/>
              <w:left w:val="nil"/>
              <w:bottom w:val="single" w:sz="4" w:space="0" w:color="auto"/>
              <w:right w:val="single" w:sz="4" w:space="0" w:color="auto"/>
            </w:tcBorders>
            <w:shd w:val="clear" w:color="auto" w:fill="auto"/>
            <w:hideMark/>
          </w:tcPr>
          <w:p w14:paraId="7D4D0001" w14:textId="77777777" w:rsidR="00691EC1" w:rsidRPr="005B1CED" w:rsidRDefault="00691EC1" w:rsidP="00DC7405">
            <w:pPr>
              <w:spacing w:line="18" w:lineRule="atLeast"/>
              <w:ind w:firstLine="0"/>
              <w:jc w:val="left"/>
              <w:rPr>
                <w:sz w:val="23"/>
                <w:szCs w:val="23"/>
              </w:rPr>
            </w:pPr>
            <w:r w:rsidRPr="005B1CED">
              <w:rPr>
                <w:sz w:val="23"/>
                <w:szCs w:val="23"/>
                <w:lang w:eastAsia="en-US"/>
              </w:rPr>
              <w:t>Элемент обязателен и формируется только при &lt;</w:t>
            </w:r>
            <w:r w:rsidRPr="005B1CED">
              <w:rPr>
                <w:color w:val="000000" w:themeColor="text1"/>
                <w:sz w:val="23"/>
                <w:szCs w:val="23"/>
              </w:rPr>
              <w:t>ВидПрвз</w:t>
            </w:r>
            <w:r w:rsidRPr="005B1CED">
              <w:rPr>
                <w:sz w:val="23"/>
                <w:szCs w:val="23"/>
                <w:lang w:eastAsia="en-US"/>
              </w:rPr>
              <w:t>&gt; = 1 | 2 и отсутствии &lt;НаимБронь&gt;</w:t>
            </w:r>
          </w:p>
        </w:tc>
      </w:tr>
      <w:tr w:rsidR="00691EC1" w:rsidRPr="005B1CED" w14:paraId="2701672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E07EEBB" w14:textId="77777777" w:rsidR="00691EC1" w:rsidRPr="005B1CED" w:rsidRDefault="00691EC1" w:rsidP="00DC7405">
            <w:pPr>
              <w:spacing w:line="18" w:lineRule="atLeast"/>
              <w:ind w:firstLine="0"/>
              <w:jc w:val="left"/>
              <w:rPr>
                <w:sz w:val="23"/>
                <w:szCs w:val="23"/>
              </w:rPr>
            </w:pPr>
            <w:r w:rsidRPr="005B1CED">
              <w:rPr>
                <w:sz w:val="23"/>
                <w:szCs w:val="23"/>
              </w:rPr>
              <w:t>Дата отправления рейса</w:t>
            </w:r>
          </w:p>
        </w:tc>
        <w:tc>
          <w:tcPr>
            <w:tcW w:w="2411" w:type="dxa"/>
            <w:tcBorders>
              <w:top w:val="nil"/>
              <w:left w:val="nil"/>
              <w:bottom w:val="single" w:sz="4" w:space="0" w:color="auto"/>
              <w:right w:val="single" w:sz="4" w:space="0" w:color="auto"/>
            </w:tcBorders>
            <w:shd w:val="clear" w:color="auto" w:fill="auto"/>
            <w:hideMark/>
          </w:tcPr>
          <w:p w14:paraId="315E4584" w14:textId="77777777" w:rsidR="00691EC1" w:rsidRPr="005B1CED" w:rsidRDefault="00691EC1" w:rsidP="00DC7405">
            <w:pPr>
              <w:spacing w:line="18" w:lineRule="atLeast"/>
              <w:ind w:firstLine="0"/>
              <w:jc w:val="center"/>
              <w:rPr>
                <w:sz w:val="23"/>
                <w:szCs w:val="23"/>
              </w:rPr>
            </w:pPr>
            <w:r w:rsidRPr="005B1CED">
              <w:rPr>
                <w:sz w:val="23"/>
                <w:szCs w:val="23"/>
              </w:rPr>
              <w:t>ДатаОтпр</w:t>
            </w:r>
          </w:p>
        </w:tc>
        <w:tc>
          <w:tcPr>
            <w:tcW w:w="1208" w:type="dxa"/>
            <w:tcBorders>
              <w:top w:val="nil"/>
              <w:left w:val="nil"/>
              <w:bottom w:val="single" w:sz="4" w:space="0" w:color="auto"/>
              <w:right w:val="single" w:sz="4" w:space="0" w:color="auto"/>
            </w:tcBorders>
            <w:shd w:val="clear" w:color="auto" w:fill="auto"/>
            <w:hideMark/>
          </w:tcPr>
          <w:p w14:paraId="089D9AAB"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1435110" w14:textId="77777777" w:rsidR="00691EC1" w:rsidRPr="005B1CED" w:rsidRDefault="00691EC1" w:rsidP="00DC7405">
            <w:pPr>
              <w:spacing w:line="18" w:lineRule="atLeast"/>
              <w:ind w:firstLine="0"/>
              <w:jc w:val="center"/>
              <w:rPr>
                <w:sz w:val="23"/>
                <w:szCs w:val="23"/>
              </w:rPr>
            </w:pPr>
            <w:r w:rsidRPr="005B1CED">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2E899C78" w14:textId="77777777" w:rsidR="00691EC1" w:rsidRPr="005B1CED" w:rsidRDefault="00691EC1" w:rsidP="00DC7405">
            <w:pPr>
              <w:spacing w:line="18" w:lineRule="atLeast"/>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vAlign w:val="center"/>
            <w:hideMark/>
          </w:tcPr>
          <w:p w14:paraId="70447046" w14:textId="77777777" w:rsidR="00691EC1" w:rsidRPr="005B1CED" w:rsidRDefault="00691EC1" w:rsidP="00DC7405">
            <w:pPr>
              <w:spacing w:line="18" w:lineRule="atLeast"/>
              <w:ind w:firstLine="0"/>
              <w:jc w:val="left"/>
              <w:rPr>
                <w:bCs/>
                <w:sz w:val="23"/>
                <w:szCs w:val="23"/>
                <w:lang w:eastAsia="en-US"/>
              </w:rPr>
            </w:pPr>
            <w:r w:rsidRPr="005B1CED">
              <w:rPr>
                <w:bCs/>
                <w:sz w:val="23"/>
                <w:szCs w:val="23"/>
                <w:lang w:eastAsia="en-US"/>
              </w:rPr>
              <w:t>Типовой элемент &lt;ДатаТип&gt;.</w:t>
            </w:r>
          </w:p>
          <w:p w14:paraId="0C940E9D" w14:textId="77777777" w:rsidR="00691EC1" w:rsidRPr="005B1CED" w:rsidRDefault="00691EC1" w:rsidP="00DC7405">
            <w:pPr>
              <w:spacing w:line="18" w:lineRule="atLeast"/>
              <w:ind w:firstLine="0"/>
              <w:jc w:val="left"/>
              <w:rPr>
                <w:sz w:val="23"/>
                <w:szCs w:val="23"/>
              </w:rPr>
            </w:pPr>
            <w:r w:rsidRPr="005B1CED">
              <w:rPr>
                <w:bCs/>
                <w:sz w:val="23"/>
                <w:szCs w:val="23"/>
                <w:lang w:eastAsia="en-US"/>
              </w:rPr>
              <w:t>Дата в формате ДД.ММ.ГГГГ</w:t>
            </w:r>
          </w:p>
        </w:tc>
      </w:tr>
      <w:tr w:rsidR="00691EC1" w:rsidRPr="005B1CED" w14:paraId="501DB49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BDE9C34" w14:textId="77777777" w:rsidR="00691EC1" w:rsidRPr="005B1CED" w:rsidRDefault="00691EC1" w:rsidP="00DC7405">
            <w:pPr>
              <w:spacing w:line="18" w:lineRule="atLeast"/>
              <w:ind w:firstLine="0"/>
              <w:jc w:val="left"/>
              <w:rPr>
                <w:sz w:val="23"/>
                <w:szCs w:val="23"/>
              </w:rPr>
            </w:pPr>
            <w:r w:rsidRPr="005B1CED">
              <w:rPr>
                <w:sz w:val="23"/>
                <w:szCs w:val="23"/>
              </w:rPr>
              <w:t>Время отправления рейса</w:t>
            </w:r>
          </w:p>
        </w:tc>
        <w:tc>
          <w:tcPr>
            <w:tcW w:w="2411" w:type="dxa"/>
            <w:tcBorders>
              <w:top w:val="nil"/>
              <w:left w:val="nil"/>
              <w:bottom w:val="single" w:sz="4" w:space="0" w:color="auto"/>
              <w:right w:val="single" w:sz="4" w:space="0" w:color="auto"/>
            </w:tcBorders>
            <w:shd w:val="clear" w:color="auto" w:fill="auto"/>
            <w:hideMark/>
          </w:tcPr>
          <w:p w14:paraId="261B65B6" w14:textId="77777777" w:rsidR="00691EC1" w:rsidRPr="005B1CED" w:rsidRDefault="00691EC1" w:rsidP="00DC7405">
            <w:pPr>
              <w:spacing w:line="18" w:lineRule="atLeast"/>
              <w:ind w:firstLine="0"/>
              <w:jc w:val="center"/>
              <w:rPr>
                <w:sz w:val="23"/>
                <w:szCs w:val="23"/>
              </w:rPr>
            </w:pPr>
            <w:r w:rsidRPr="005B1CED">
              <w:rPr>
                <w:sz w:val="23"/>
                <w:szCs w:val="23"/>
              </w:rPr>
              <w:t>ВрОтпр</w:t>
            </w:r>
          </w:p>
        </w:tc>
        <w:tc>
          <w:tcPr>
            <w:tcW w:w="1208" w:type="dxa"/>
            <w:tcBorders>
              <w:top w:val="nil"/>
              <w:left w:val="nil"/>
              <w:bottom w:val="single" w:sz="4" w:space="0" w:color="auto"/>
              <w:right w:val="single" w:sz="4" w:space="0" w:color="auto"/>
            </w:tcBorders>
            <w:shd w:val="clear" w:color="auto" w:fill="auto"/>
            <w:hideMark/>
          </w:tcPr>
          <w:p w14:paraId="0419C379" w14:textId="77777777" w:rsidR="00691EC1" w:rsidRPr="005B1CED" w:rsidRDefault="00691EC1" w:rsidP="00DC7405">
            <w:pPr>
              <w:spacing w:line="18" w:lineRule="atLeast"/>
              <w:ind w:firstLine="0"/>
              <w:jc w:val="center"/>
              <w:rPr>
                <w:sz w:val="23"/>
                <w:szCs w:val="23"/>
              </w:rPr>
            </w:pPr>
            <w:r w:rsidRPr="005B1CED">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B6CAFF4" w14:textId="77777777" w:rsidR="00691EC1" w:rsidRPr="005B1CED" w:rsidRDefault="00691EC1" w:rsidP="00DC7405">
            <w:pPr>
              <w:spacing w:line="18" w:lineRule="atLeast"/>
              <w:ind w:firstLine="0"/>
              <w:jc w:val="center"/>
              <w:rPr>
                <w:sz w:val="23"/>
                <w:szCs w:val="23"/>
              </w:rPr>
            </w:pPr>
            <w:r w:rsidRPr="005B1CED">
              <w:rPr>
                <w:sz w:val="23"/>
                <w:szCs w:val="23"/>
              </w:rPr>
              <w:t>T(=14)</w:t>
            </w:r>
          </w:p>
        </w:tc>
        <w:tc>
          <w:tcPr>
            <w:tcW w:w="1910" w:type="dxa"/>
            <w:tcBorders>
              <w:top w:val="nil"/>
              <w:left w:val="nil"/>
              <w:bottom w:val="single" w:sz="4" w:space="0" w:color="auto"/>
              <w:right w:val="single" w:sz="4" w:space="0" w:color="auto"/>
            </w:tcBorders>
            <w:shd w:val="clear" w:color="auto" w:fill="auto"/>
            <w:hideMark/>
          </w:tcPr>
          <w:p w14:paraId="43A709EB" w14:textId="77777777" w:rsidR="00691EC1" w:rsidRPr="005B1CED" w:rsidRDefault="00691EC1" w:rsidP="00DC7405">
            <w:pPr>
              <w:spacing w:line="18" w:lineRule="atLeast"/>
              <w:ind w:firstLine="0"/>
              <w:jc w:val="center"/>
              <w:rPr>
                <w:sz w:val="23"/>
                <w:szCs w:val="23"/>
              </w:rPr>
            </w:pPr>
            <w:r w:rsidRPr="005B1CED">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7A3453F6" w14:textId="77777777" w:rsidR="00691EC1" w:rsidRPr="005B1CED" w:rsidRDefault="00691EC1" w:rsidP="00DC7405">
            <w:pPr>
              <w:spacing w:line="18" w:lineRule="atLeast"/>
              <w:ind w:firstLine="0"/>
              <w:jc w:val="left"/>
              <w:rPr>
                <w:sz w:val="23"/>
                <w:szCs w:val="23"/>
              </w:rPr>
            </w:pPr>
            <w:r w:rsidRPr="005B1CED">
              <w:rPr>
                <w:sz w:val="23"/>
                <w:szCs w:val="23"/>
              </w:rPr>
              <w:t>Типовой элемент &lt;ВремяВЗТип&gt;.</w:t>
            </w:r>
          </w:p>
          <w:p w14:paraId="4485EB2B" w14:textId="77777777" w:rsidR="00691EC1" w:rsidRPr="005B1CED" w:rsidRDefault="00691EC1" w:rsidP="00DC7405">
            <w:pPr>
              <w:spacing w:line="18" w:lineRule="atLeast"/>
              <w:ind w:firstLine="0"/>
              <w:jc w:val="left"/>
              <w:rPr>
                <w:sz w:val="23"/>
                <w:szCs w:val="23"/>
              </w:rPr>
            </w:pPr>
            <w:r w:rsidRPr="005B1CED">
              <w:rPr>
                <w:sz w:val="23"/>
                <w:szCs w:val="23"/>
              </w:rPr>
              <w:t>Время в формате ЧЧ:ММ:СС±ЧЧ:ММ, где</w:t>
            </w:r>
          </w:p>
          <w:p w14:paraId="609BB28D" w14:textId="77777777" w:rsidR="00691EC1" w:rsidRPr="005B1CED" w:rsidRDefault="00691EC1" w:rsidP="00DC7405">
            <w:pPr>
              <w:spacing w:line="18" w:lineRule="atLeast"/>
              <w:ind w:firstLine="0"/>
              <w:jc w:val="left"/>
              <w:rPr>
                <w:sz w:val="23"/>
                <w:szCs w:val="23"/>
              </w:rPr>
            </w:pPr>
            <w:r w:rsidRPr="005B1CED">
              <w:rPr>
                <w:sz w:val="23"/>
                <w:szCs w:val="23"/>
              </w:rPr>
              <w:t>±ЧЧ:ММ  – разница с UTC в часах, минутах</w:t>
            </w:r>
          </w:p>
        </w:tc>
      </w:tr>
      <w:tr w:rsidR="00691EC1" w:rsidRPr="00B62F90" w14:paraId="47E94D8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EA52DB7" w14:textId="77777777" w:rsidR="00691EC1" w:rsidRPr="00B62F90" w:rsidRDefault="00691EC1" w:rsidP="00DC7405">
            <w:pPr>
              <w:spacing w:line="18" w:lineRule="atLeast"/>
              <w:ind w:firstLine="0"/>
              <w:jc w:val="left"/>
            </w:pPr>
            <w:r w:rsidRPr="00B62F90">
              <w:t>Дата прибытия рейса</w:t>
            </w:r>
          </w:p>
        </w:tc>
        <w:tc>
          <w:tcPr>
            <w:tcW w:w="2411" w:type="dxa"/>
            <w:tcBorders>
              <w:top w:val="nil"/>
              <w:left w:val="nil"/>
              <w:bottom w:val="single" w:sz="4" w:space="0" w:color="auto"/>
              <w:right w:val="single" w:sz="4" w:space="0" w:color="auto"/>
            </w:tcBorders>
            <w:shd w:val="clear" w:color="auto" w:fill="auto"/>
            <w:hideMark/>
          </w:tcPr>
          <w:p w14:paraId="41D795CE" w14:textId="77777777" w:rsidR="00691EC1" w:rsidRPr="00B62F90" w:rsidRDefault="00691EC1" w:rsidP="00DC7405">
            <w:pPr>
              <w:spacing w:line="18" w:lineRule="atLeast"/>
              <w:ind w:firstLine="0"/>
              <w:jc w:val="center"/>
            </w:pPr>
            <w:r w:rsidRPr="00B62F90">
              <w:t>ДатаПриб</w:t>
            </w:r>
          </w:p>
        </w:tc>
        <w:tc>
          <w:tcPr>
            <w:tcW w:w="1208" w:type="dxa"/>
            <w:tcBorders>
              <w:top w:val="nil"/>
              <w:left w:val="nil"/>
              <w:bottom w:val="single" w:sz="4" w:space="0" w:color="auto"/>
              <w:right w:val="single" w:sz="4" w:space="0" w:color="auto"/>
            </w:tcBorders>
            <w:shd w:val="clear" w:color="auto" w:fill="auto"/>
            <w:hideMark/>
          </w:tcPr>
          <w:p w14:paraId="069ACEE4" w14:textId="77777777" w:rsidR="00691EC1" w:rsidRPr="00B62F90" w:rsidRDefault="00691EC1" w:rsidP="00DC7405">
            <w:pPr>
              <w:spacing w:line="18" w:lineRule="atLeast"/>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BFFA624" w14:textId="77777777" w:rsidR="00691EC1" w:rsidRPr="00B62F90" w:rsidRDefault="00691EC1" w:rsidP="00DC7405">
            <w:pPr>
              <w:spacing w:line="18" w:lineRule="atLeast"/>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19959E74"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vAlign w:val="center"/>
            <w:hideMark/>
          </w:tcPr>
          <w:p w14:paraId="1BEC86DC" w14:textId="77777777" w:rsidR="00691EC1" w:rsidRPr="00B62F90" w:rsidRDefault="00691EC1" w:rsidP="00DC7405">
            <w:pPr>
              <w:spacing w:line="18" w:lineRule="atLeast"/>
              <w:ind w:firstLine="0"/>
              <w:jc w:val="left"/>
              <w:rPr>
                <w:bCs/>
                <w:lang w:eastAsia="en-US"/>
              </w:rPr>
            </w:pPr>
            <w:r w:rsidRPr="00B62F90">
              <w:rPr>
                <w:bCs/>
                <w:lang w:eastAsia="en-US"/>
              </w:rPr>
              <w:t>Типовой элемент &lt;ДатаТип&gt;.</w:t>
            </w:r>
          </w:p>
          <w:p w14:paraId="5BFE5AAC" w14:textId="77777777" w:rsidR="00691EC1" w:rsidRPr="00B62F90" w:rsidRDefault="00691EC1" w:rsidP="00DC7405">
            <w:pPr>
              <w:spacing w:line="18" w:lineRule="atLeast"/>
              <w:ind w:firstLine="0"/>
              <w:jc w:val="left"/>
            </w:pPr>
            <w:r w:rsidRPr="00B62F90">
              <w:rPr>
                <w:bCs/>
                <w:lang w:eastAsia="en-US"/>
              </w:rPr>
              <w:t>Дата в формате ДД.ММ.ГГГГ</w:t>
            </w:r>
          </w:p>
        </w:tc>
      </w:tr>
      <w:tr w:rsidR="00691EC1" w:rsidRPr="00B62F90" w14:paraId="266B882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C50141A" w14:textId="77777777" w:rsidR="00691EC1" w:rsidRPr="00B62F90" w:rsidRDefault="00691EC1" w:rsidP="00DC7405">
            <w:pPr>
              <w:spacing w:line="18" w:lineRule="atLeast"/>
              <w:ind w:firstLine="0"/>
              <w:jc w:val="left"/>
            </w:pPr>
            <w:r w:rsidRPr="00B62F90">
              <w:t>Время прибытия рейса</w:t>
            </w:r>
          </w:p>
        </w:tc>
        <w:tc>
          <w:tcPr>
            <w:tcW w:w="2411" w:type="dxa"/>
            <w:tcBorders>
              <w:top w:val="nil"/>
              <w:left w:val="nil"/>
              <w:bottom w:val="single" w:sz="4" w:space="0" w:color="auto"/>
              <w:right w:val="single" w:sz="4" w:space="0" w:color="auto"/>
            </w:tcBorders>
            <w:shd w:val="clear" w:color="auto" w:fill="auto"/>
            <w:hideMark/>
          </w:tcPr>
          <w:p w14:paraId="071FFE0B" w14:textId="77777777" w:rsidR="00691EC1" w:rsidRPr="00B62F90" w:rsidRDefault="00691EC1" w:rsidP="00DC7405">
            <w:pPr>
              <w:spacing w:line="18" w:lineRule="atLeast"/>
              <w:ind w:firstLine="0"/>
              <w:jc w:val="center"/>
            </w:pPr>
            <w:r w:rsidRPr="00B62F90">
              <w:t>ВрПриб</w:t>
            </w:r>
          </w:p>
        </w:tc>
        <w:tc>
          <w:tcPr>
            <w:tcW w:w="1208" w:type="dxa"/>
            <w:tcBorders>
              <w:top w:val="nil"/>
              <w:left w:val="nil"/>
              <w:bottom w:val="single" w:sz="4" w:space="0" w:color="auto"/>
              <w:right w:val="single" w:sz="4" w:space="0" w:color="auto"/>
            </w:tcBorders>
            <w:shd w:val="clear" w:color="auto" w:fill="auto"/>
            <w:hideMark/>
          </w:tcPr>
          <w:p w14:paraId="7161A23E" w14:textId="77777777" w:rsidR="00691EC1" w:rsidRPr="00B62F90" w:rsidRDefault="00691EC1" w:rsidP="00DC7405">
            <w:pPr>
              <w:spacing w:line="18" w:lineRule="atLeast"/>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99A11D8" w14:textId="77777777" w:rsidR="00691EC1" w:rsidRPr="00B62F90" w:rsidRDefault="00691EC1" w:rsidP="00DC7405">
            <w:pPr>
              <w:spacing w:line="18" w:lineRule="atLeast"/>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36AB65E8"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8715856" w14:textId="77777777" w:rsidR="00691EC1" w:rsidRPr="00B62F90" w:rsidRDefault="00691EC1" w:rsidP="00DC7405">
            <w:pPr>
              <w:spacing w:line="18" w:lineRule="atLeast"/>
              <w:ind w:firstLine="0"/>
              <w:jc w:val="left"/>
            </w:pPr>
            <w:r w:rsidRPr="00B62F90">
              <w:t>Типовой элемент &lt;ВремяВЗТип&gt;.</w:t>
            </w:r>
          </w:p>
          <w:p w14:paraId="5F56BA06" w14:textId="77777777" w:rsidR="00691EC1" w:rsidRPr="00B62F90" w:rsidRDefault="00691EC1" w:rsidP="00DC7405">
            <w:pPr>
              <w:spacing w:line="18" w:lineRule="atLeast"/>
              <w:ind w:firstLine="0"/>
              <w:jc w:val="left"/>
            </w:pPr>
            <w:r w:rsidRPr="00B62F90">
              <w:t>Время в формате ЧЧ:ММ:СС±ЧЧ:ММ, где</w:t>
            </w:r>
          </w:p>
          <w:p w14:paraId="1D2B6FC5" w14:textId="77777777" w:rsidR="00691EC1" w:rsidRPr="00B62F90" w:rsidRDefault="00691EC1" w:rsidP="00DC7405">
            <w:pPr>
              <w:spacing w:line="18" w:lineRule="atLeast"/>
              <w:ind w:firstLine="0"/>
              <w:jc w:val="left"/>
            </w:pPr>
            <w:r w:rsidRPr="00B62F90">
              <w:t>±ЧЧ:ММ  – разница с UTC в часах, минутах</w:t>
            </w:r>
          </w:p>
        </w:tc>
      </w:tr>
      <w:tr w:rsidR="00691EC1" w:rsidRPr="00B62F90" w14:paraId="445845A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652DA66" w14:textId="77777777" w:rsidR="00691EC1" w:rsidRPr="00B62F90" w:rsidRDefault="00691EC1" w:rsidP="00DC7405">
            <w:pPr>
              <w:spacing w:line="18" w:lineRule="atLeast"/>
              <w:ind w:firstLine="0"/>
              <w:jc w:val="left"/>
            </w:pPr>
            <w:r w:rsidRPr="00B62F90">
              <w:t>Сведения об аэропорте отправления</w:t>
            </w:r>
          </w:p>
        </w:tc>
        <w:tc>
          <w:tcPr>
            <w:tcW w:w="2411" w:type="dxa"/>
            <w:tcBorders>
              <w:top w:val="nil"/>
              <w:left w:val="nil"/>
              <w:bottom w:val="single" w:sz="4" w:space="0" w:color="auto"/>
              <w:right w:val="single" w:sz="4" w:space="0" w:color="auto"/>
            </w:tcBorders>
            <w:shd w:val="clear" w:color="auto" w:fill="auto"/>
            <w:hideMark/>
          </w:tcPr>
          <w:p w14:paraId="33911E32" w14:textId="77777777" w:rsidR="00691EC1" w:rsidRPr="00B62F90" w:rsidRDefault="00691EC1" w:rsidP="00DC7405">
            <w:pPr>
              <w:spacing w:line="18" w:lineRule="atLeast"/>
              <w:ind w:firstLine="0"/>
              <w:jc w:val="center"/>
            </w:pPr>
            <w:r w:rsidRPr="00B62F90">
              <w:t>СвАэрПртОтпр</w:t>
            </w:r>
          </w:p>
        </w:tc>
        <w:tc>
          <w:tcPr>
            <w:tcW w:w="1208" w:type="dxa"/>
            <w:tcBorders>
              <w:top w:val="nil"/>
              <w:left w:val="nil"/>
              <w:bottom w:val="single" w:sz="4" w:space="0" w:color="auto"/>
              <w:right w:val="single" w:sz="4" w:space="0" w:color="auto"/>
            </w:tcBorders>
            <w:shd w:val="clear" w:color="auto" w:fill="auto"/>
            <w:hideMark/>
          </w:tcPr>
          <w:p w14:paraId="61404545" w14:textId="77777777" w:rsidR="00691EC1" w:rsidRPr="00B62F90" w:rsidRDefault="00691EC1" w:rsidP="00DC7405">
            <w:pPr>
              <w:spacing w:line="18" w:lineRule="atLeast"/>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9AE517D" w14:textId="77777777" w:rsidR="00691EC1" w:rsidRPr="00B62F90" w:rsidRDefault="00691EC1" w:rsidP="00DC7405">
            <w:pPr>
              <w:spacing w:line="18" w:lineRule="atLeast"/>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F79180E"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39C9D70" w14:textId="77777777" w:rsidR="00691EC1" w:rsidRPr="00B62F90" w:rsidRDefault="00691EC1" w:rsidP="00DC7405">
            <w:pPr>
              <w:spacing w:line="18" w:lineRule="atLeast"/>
              <w:ind w:firstLine="0"/>
              <w:jc w:val="left"/>
            </w:pPr>
            <w:r w:rsidRPr="00B62F90">
              <w:t xml:space="preserve">Типовой элемент &lt;СвАэрПртПассТип&gt;. </w:t>
            </w:r>
          </w:p>
          <w:p w14:paraId="3A50AF0C" w14:textId="77777777" w:rsidR="00691EC1" w:rsidRPr="00B62F90" w:rsidRDefault="00691EC1" w:rsidP="00DC7405">
            <w:pPr>
              <w:spacing w:line="18" w:lineRule="atLeast"/>
              <w:ind w:firstLine="0"/>
              <w:jc w:val="left"/>
            </w:pPr>
            <w:r w:rsidRPr="00B62F90">
              <w:t xml:space="preserve">Состав элемента представлен в таблице 5.47 </w:t>
            </w:r>
          </w:p>
        </w:tc>
      </w:tr>
      <w:tr w:rsidR="00691EC1" w:rsidRPr="00B62F90" w14:paraId="35C1C7F0"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097455BC" w14:textId="77777777" w:rsidR="00691EC1" w:rsidRPr="00B62F90" w:rsidRDefault="00691EC1" w:rsidP="00DC7405">
            <w:pPr>
              <w:spacing w:line="18" w:lineRule="atLeast"/>
              <w:ind w:firstLine="0"/>
              <w:jc w:val="left"/>
            </w:pPr>
            <w:r w:rsidRPr="00B62F90">
              <w:t>Сведения об аэропорте пересадки пассажира (передачи багажа, грузобагажа следующему перевозчику)   |</w:t>
            </w:r>
          </w:p>
        </w:tc>
        <w:tc>
          <w:tcPr>
            <w:tcW w:w="2411" w:type="dxa"/>
            <w:tcBorders>
              <w:top w:val="single" w:sz="4" w:space="0" w:color="auto"/>
              <w:left w:val="nil"/>
              <w:right w:val="single" w:sz="4" w:space="0" w:color="auto"/>
            </w:tcBorders>
            <w:shd w:val="clear" w:color="auto" w:fill="auto"/>
            <w:hideMark/>
          </w:tcPr>
          <w:p w14:paraId="4F09C6C4" w14:textId="77777777" w:rsidR="00691EC1" w:rsidRPr="00B62F90" w:rsidRDefault="00691EC1" w:rsidP="00DC7405">
            <w:pPr>
              <w:spacing w:line="18" w:lineRule="atLeast"/>
              <w:ind w:firstLine="0"/>
              <w:jc w:val="center"/>
            </w:pPr>
            <w:r w:rsidRPr="00B62F90">
              <w:t>СвАэрПртПер</w:t>
            </w:r>
          </w:p>
        </w:tc>
        <w:tc>
          <w:tcPr>
            <w:tcW w:w="1208" w:type="dxa"/>
            <w:tcBorders>
              <w:top w:val="single" w:sz="4" w:space="0" w:color="auto"/>
              <w:left w:val="nil"/>
              <w:right w:val="single" w:sz="4" w:space="0" w:color="auto"/>
            </w:tcBorders>
            <w:shd w:val="clear" w:color="auto" w:fill="auto"/>
            <w:hideMark/>
          </w:tcPr>
          <w:p w14:paraId="451B3341" w14:textId="77777777" w:rsidR="00691EC1" w:rsidRPr="00B62F90" w:rsidRDefault="00691EC1" w:rsidP="00DC7405">
            <w:pPr>
              <w:spacing w:line="18" w:lineRule="atLeast"/>
              <w:ind w:firstLine="0"/>
              <w:jc w:val="center"/>
            </w:pPr>
            <w:r w:rsidRPr="00B62F90">
              <w:t>С</w:t>
            </w:r>
          </w:p>
        </w:tc>
        <w:tc>
          <w:tcPr>
            <w:tcW w:w="1208" w:type="dxa"/>
            <w:tcBorders>
              <w:top w:val="single" w:sz="4" w:space="0" w:color="auto"/>
              <w:left w:val="nil"/>
              <w:right w:val="single" w:sz="4" w:space="0" w:color="auto"/>
            </w:tcBorders>
            <w:shd w:val="clear" w:color="auto" w:fill="auto"/>
            <w:hideMark/>
          </w:tcPr>
          <w:p w14:paraId="3F8A2D97" w14:textId="77777777" w:rsidR="00691EC1" w:rsidRPr="00B62F90" w:rsidRDefault="00691EC1" w:rsidP="00DC7405">
            <w:pPr>
              <w:spacing w:line="18" w:lineRule="atLeast"/>
              <w:ind w:firstLine="0"/>
              <w:jc w:val="center"/>
            </w:pPr>
            <w:r w:rsidRPr="00B62F90">
              <w:t> </w:t>
            </w:r>
          </w:p>
        </w:tc>
        <w:tc>
          <w:tcPr>
            <w:tcW w:w="1910" w:type="dxa"/>
            <w:tcBorders>
              <w:top w:val="single" w:sz="4" w:space="0" w:color="auto"/>
              <w:left w:val="nil"/>
              <w:right w:val="single" w:sz="4" w:space="0" w:color="auto"/>
            </w:tcBorders>
            <w:shd w:val="clear" w:color="auto" w:fill="auto"/>
            <w:hideMark/>
          </w:tcPr>
          <w:p w14:paraId="3303BFB1" w14:textId="77777777" w:rsidR="00691EC1" w:rsidRPr="00B62F90" w:rsidRDefault="00691EC1" w:rsidP="00DC7405">
            <w:pPr>
              <w:spacing w:line="18" w:lineRule="atLeast"/>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31DDA7DE" w14:textId="77777777" w:rsidR="00691EC1" w:rsidRPr="00B62F90" w:rsidRDefault="00691EC1" w:rsidP="00DC7405">
            <w:pPr>
              <w:spacing w:line="18" w:lineRule="atLeast"/>
              <w:ind w:firstLine="0"/>
              <w:jc w:val="left"/>
            </w:pPr>
            <w:r w:rsidRPr="00B62F90">
              <w:t xml:space="preserve">Типовой элемент &lt;СвАэрПртПассТип&gt;. </w:t>
            </w:r>
          </w:p>
          <w:p w14:paraId="1F7DBCD4" w14:textId="77777777" w:rsidR="00691EC1" w:rsidRPr="00B62F90" w:rsidRDefault="00691EC1" w:rsidP="00DC7405">
            <w:pPr>
              <w:spacing w:line="18" w:lineRule="atLeast"/>
              <w:ind w:firstLine="0"/>
              <w:jc w:val="left"/>
            </w:pPr>
            <w:r w:rsidRPr="00B62F90">
              <w:t xml:space="preserve">Состав элемента представлен в таблице 5.47 </w:t>
            </w:r>
          </w:p>
        </w:tc>
      </w:tr>
      <w:tr w:rsidR="00691EC1" w:rsidRPr="00B62F90" w14:paraId="3A7580F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620217F" w14:textId="77777777" w:rsidR="00691EC1" w:rsidRPr="00B62F90" w:rsidRDefault="00691EC1" w:rsidP="00DC7405">
            <w:pPr>
              <w:spacing w:line="18" w:lineRule="atLeast"/>
              <w:ind w:firstLine="0"/>
              <w:jc w:val="left"/>
            </w:pPr>
            <w:r w:rsidRPr="00B62F90">
              <w:t>Сведения об аэропорте назначения</w:t>
            </w:r>
          </w:p>
        </w:tc>
        <w:tc>
          <w:tcPr>
            <w:tcW w:w="2411" w:type="dxa"/>
            <w:tcBorders>
              <w:top w:val="nil"/>
              <w:left w:val="nil"/>
              <w:bottom w:val="single" w:sz="4" w:space="0" w:color="auto"/>
              <w:right w:val="single" w:sz="4" w:space="0" w:color="auto"/>
            </w:tcBorders>
            <w:shd w:val="clear" w:color="auto" w:fill="auto"/>
            <w:hideMark/>
          </w:tcPr>
          <w:p w14:paraId="79B1E0C5" w14:textId="77777777" w:rsidR="00691EC1" w:rsidRPr="00B62F90" w:rsidRDefault="00691EC1" w:rsidP="00DC7405">
            <w:pPr>
              <w:spacing w:line="18" w:lineRule="atLeast"/>
              <w:ind w:firstLine="0"/>
              <w:jc w:val="center"/>
            </w:pPr>
            <w:r w:rsidRPr="00B62F90">
              <w:t>СвАэрПртНаз</w:t>
            </w:r>
          </w:p>
        </w:tc>
        <w:tc>
          <w:tcPr>
            <w:tcW w:w="1208" w:type="dxa"/>
            <w:tcBorders>
              <w:top w:val="nil"/>
              <w:left w:val="nil"/>
              <w:bottom w:val="single" w:sz="4" w:space="0" w:color="auto"/>
              <w:right w:val="single" w:sz="4" w:space="0" w:color="auto"/>
            </w:tcBorders>
            <w:shd w:val="clear" w:color="auto" w:fill="auto"/>
            <w:hideMark/>
          </w:tcPr>
          <w:p w14:paraId="3808EB64" w14:textId="77777777" w:rsidR="00691EC1" w:rsidRPr="00B62F90" w:rsidRDefault="00691EC1" w:rsidP="00DC7405">
            <w:pPr>
              <w:spacing w:line="18" w:lineRule="atLeast"/>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93B1EB0" w14:textId="77777777" w:rsidR="00691EC1" w:rsidRPr="00B62F90" w:rsidRDefault="00691EC1" w:rsidP="00DC7405">
            <w:pPr>
              <w:spacing w:line="18" w:lineRule="atLeast"/>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C152B16"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322F370" w14:textId="77777777" w:rsidR="00691EC1" w:rsidRPr="00B62F90" w:rsidRDefault="00691EC1" w:rsidP="00DC7405">
            <w:pPr>
              <w:spacing w:line="18" w:lineRule="atLeast"/>
              <w:ind w:firstLine="0"/>
              <w:jc w:val="left"/>
            </w:pPr>
            <w:r w:rsidRPr="00B62F90">
              <w:t xml:space="preserve">Типовой элемент &lt;СвАэрПртПассТип&gt;. </w:t>
            </w:r>
          </w:p>
          <w:p w14:paraId="7EE1E0AE" w14:textId="77777777" w:rsidR="00691EC1" w:rsidRPr="00B62F90" w:rsidRDefault="00691EC1" w:rsidP="00DC7405">
            <w:pPr>
              <w:spacing w:line="18" w:lineRule="atLeast"/>
              <w:ind w:firstLine="0"/>
              <w:jc w:val="left"/>
            </w:pPr>
            <w:r w:rsidRPr="00B62F90">
              <w:t xml:space="preserve">Состав элемента представлен в таблице 5.47 </w:t>
            </w:r>
          </w:p>
        </w:tc>
      </w:tr>
    </w:tbl>
    <w:p w14:paraId="48E1C3C5" w14:textId="77777777" w:rsidR="00691EC1" w:rsidRPr="00B62F90" w:rsidRDefault="00691EC1" w:rsidP="00691EC1">
      <w:pPr>
        <w:spacing w:before="360"/>
        <w:ind w:firstLine="0"/>
        <w:jc w:val="right"/>
      </w:pPr>
      <w:r w:rsidRPr="00B62F90">
        <w:t>Таблица 5.9</w:t>
      </w:r>
    </w:p>
    <w:p w14:paraId="18204B50" w14:textId="4D2E74C4" w:rsidR="00691EC1" w:rsidRPr="00B62F90" w:rsidRDefault="00691EC1" w:rsidP="00691EC1">
      <w:pPr>
        <w:spacing w:after="120"/>
        <w:ind w:firstLine="0"/>
        <w:jc w:val="center"/>
        <w15:collapsed/>
        <w:rPr>
          <w:sz w:val="20"/>
          <w:szCs w:val="20"/>
        </w:rPr>
      </w:pPr>
      <w:r w:rsidRPr="00B62F90">
        <w:rPr>
          <w:b/>
          <w:bCs/>
        </w:rPr>
        <w:t>Перевозка пассажира</w:t>
      </w:r>
      <w:r w:rsidR="0016023A" w:rsidRPr="00B62F90">
        <w:rPr>
          <w:b/>
          <w:bCs/>
        </w:rPr>
        <w:t>,</w:t>
      </w:r>
      <w:r w:rsidRPr="00B62F90">
        <w:rPr>
          <w:b/>
          <w:bCs/>
        </w:rPr>
        <w:t xml:space="preserve"> ручной клади, багажа, грузобагажа</w:t>
      </w:r>
      <w:r w:rsidR="0016023A" w:rsidRPr="00B62F90">
        <w:rPr>
          <w:b/>
          <w:bCs/>
        </w:rPr>
        <w:t xml:space="preserve"> </w:t>
      </w:r>
      <w:r w:rsidRPr="00B62F90">
        <w:rPr>
          <w:b/>
          <w:bCs/>
        </w:rPr>
        <w:t xml:space="preserve">железнодорожным </w:t>
      </w:r>
      <w:r w:rsidR="00AA4E46" w:rsidRPr="00B62F90">
        <w:rPr>
          <w:b/>
          <w:bCs/>
        </w:rPr>
        <w:t>транспортом (</w:t>
      </w:r>
      <w:r w:rsidRPr="00B62F90">
        <w:rPr>
          <w:b/>
          <w:bCs/>
        </w:rPr>
        <w:t>ПрвзЖдТрс)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F74317B"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F6015F"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D9F7406"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32F434"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CF498E"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459E2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AD2437E"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B02171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79B2D80" w14:textId="77777777" w:rsidR="00691EC1" w:rsidRPr="00B62F90" w:rsidRDefault="00691EC1" w:rsidP="00AC2027">
            <w:pPr>
              <w:ind w:firstLine="0"/>
              <w:jc w:val="left"/>
            </w:pPr>
            <w:r w:rsidRPr="00B62F90">
              <w:t>Срок доставки багажа, грузобагажа, в сутках</w:t>
            </w:r>
          </w:p>
        </w:tc>
        <w:tc>
          <w:tcPr>
            <w:tcW w:w="2411" w:type="dxa"/>
            <w:tcBorders>
              <w:top w:val="nil"/>
              <w:left w:val="nil"/>
              <w:bottom w:val="single" w:sz="4" w:space="0" w:color="auto"/>
              <w:right w:val="single" w:sz="4" w:space="0" w:color="auto"/>
            </w:tcBorders>
            <w:shd w:val="clear" w:color="auto" w:fill="auto"/>
            <w:hideMark/>
          </w:tcPr>
          <w:p w14:paraId="772D5E0A" w14:textId="77777777" w:rsidR="00691EC1" w:rsidRPr="00B62F90" w:rsidRDefault="00691EC1" w:rsidP="00AC2027">
            <w:pPr>
              <w:ind w:firstLine="0"/>
              <w:jc w:val="center"/>
            </w:pPr>
            <w:r w:rsidRPr="00B62F90">
              <w:t>СрокДостБагаж</w:t>
            </w:r>
          </w:p>
        </w:tc>
        <w:tc>
          <w:tcPr>
            <w:tcW w:w="1208" w:type="dxa"/>
            <w:tcBorders>
              <w:top w:val="nil"/>
              <w:left w:val="nil"/>
              <w:bottom w:val="single" w:sz="4" w:space="0" w:color="auto"/>
              <w:right w:val="single" w:sz="4" w:space="0" w:color="auto"/>
            </w:tcBorders>
            <w:shd w:val="clear" w:color="auto" w:fill="auto"/>
            <w:hideMark/>
          </w:tcPr>
          <w:p w14:paraId="227D9DF8"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8220225" w14:textId="77777777" w:rsidR="00691EC1" w:rsidRPr="00B62F90" w:rsidRDefault="00691EC1" w:rsidP="00AC2027">
            <w:pPr>
              <w:ind w:firstLine="0"/>
              <w:jc w:val="center"/>
            </w:pPr>
            <w:r w:rsidRPr="00B62F90">
              <w:t>N(3)</w:t>
            </w:r>
          </w:p>
        </w:tc>
        <w:tc>
          <w:tcPr>
            <w:tcW w:w="1910" w:type="dxa"/>
            <w:tcBorders>
              <w:top w:val="nil"/>
              <w:left w:val="nil"/>
              <w:bottom w:val="single" w:sz="4" w:space="0" w:color="auto"/>
              <w:right w:val="single" w:sz="4" w:space="0" w:color="auto"/>
            </w:tcBorders>
            <w:shd w:val="clear" w:color="auto" w:fill="auto"/>
            <w:hideMark/>
          </w:tcPr>
          <w:p w14:paraId="5BB9111E"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65D29745"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lang w:eastAsia="en-US"/>
              </w:rPr>
              <w:t>ВидПрвз</w:t>
            </w:r>
            <w:r w:rsidRPr="00B62F90">
              <w:rPr>
                <w:szCs w:val="22"/>
                <w:lang w:val="en-US" w:eastAsia="en-US"/>
              </w:rPr>
              <w:t>&gt;</w:t>
            </w:r>
            <w:r w:rsidRPr="00B62F90">
              <w:rPr>
                <w:szCs w:val="22"/>
                <w:lang w:eastAsia="en-US"/>
              </w:rPr>
              <w:t xml:space="preserve"> = </w:t>
            </w:r>
            <w:r w:rsidRPr="00B62F90">
              <w:rPr>
                <w:szCs w:val="22"/>
                <w:lang w:val="en-US" w:eastAsia="en-US"/>
              </w:rPr>
              <w:t>3 | 4</w:t>
            </w:r>
          </w:p>
        </w:tc>
      </w:tr>
      <w:tr w:rsidR="00691EC1" w:rsidRPr="00B62F90" w14:paraId="4C2913B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A3BE1AE" w14:textId="77777777" w:rsidR="00691EC1" w:rsidRPr="00B62F90" w:rsidRDefault="00691EC1" w:rsidP="00AC2027">
            <w:pPr>
              <w:ind w:firstLine="0"/>
              <w:jc w:val="left"/>
            </w:pPr>
            <w:r w:rsidRPr="00B62F90">
              <w:t>Номер поезда</w:t>
            </w:r>
          </w:p>
        </w:tc>
        <w:tc>
          <w:tcPr>
            <w:tcW w:w="2411" w:type="dxa"/>
            <w:tcBorders>
              <w:top w:val="nil"/>
              <w:left w:val="nil"/>
              <w:bottom w:val="single" w:sz="4" w:space="0" w:color="auto"/>
              <w:right w:val="single" w:sz="4" w:space="0" w:color="auto"/>
            </w:tcBorders>
            <w:shd w:val="clear" w:color="auto" w:fill="auto"/>
            <w:hideMark/>
          </w:tcPr>
          <w:p w14:paraId="664DCFBD" w14:textId="77777777" w:rsidR="00691EC1" w:rsidRPr="00B62F90" w:rsidRDefault="00691EC1" w:rsidP="00AC2027">
            <w:pPr>
              <w:ind w:firstLine="0"/>
              <w:jc w:val="center"/>
            </w:pPr>
            <w:r w:rsidRPr="00B62F90">
              <w:t>НомПоезд</w:t>
            </w:r>
          </w:p>
        </w:tc>
        <w:tc>
          <w:tcPr>
            <w:tcW w:w="1208" w:type="dxa"/>
            <w:tcBorders>
              <w:top w:val="nil"/>
              <w:left w:val="nil"/>
              <w:bottom w:val="single" w:sz="4" w:space="0" w:color="auto"/>
              <w:right w:val="single" w:sz="4" w:space="0" w:color="auto"/>
            </w:tcBorders>
            <w:shd w:val="clear" w:color="auto" w:fill="auto"/>
            <w:hideMark/>
          </w:tcPr>
          <w:p w14:paraId="5227657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C6D78D3"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1EC11FA1"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71E72952"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lang w:eastAsia="en-US"/>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3C9C4A6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EE64718" w14:textId="77777777" w:rsidR="00691EC1" w:rsidRPr="00B62F90" w:rsidRDefault="00691EC1" w:rsidP="00AC2027">
            <w:pPr>
              <w:ind w:firstLine="0"/>
              <w:jc w:val="left"/>
            </w:pPr>
            <w:r w:rsidRPr="00B62F90">
              <w:t>Номер вагона</w:t>
            </w:r>
          </w:p>
        </w:tc>
        <w:tc>
          <w:tcPr>
            <w:tcW w:w="2411" w:type="dxa"/>
            <w:tcBorders>
              <w:top w:val="nil"/>
              <w:left w:val="nil"/>
              <w:bottom w:val="single" w:sz="4" w:space="0" w:color="auto"/>
              <w:right w:val="single" w:sz="4" w:space="0" w:color="auto"/>
            </w:tcBorders>
            <w:shd w:val="clear" w:color="auto" w:fill="auto"/>
            <w:hideMark/>
          </w:tcPr>
          <w:p w14:paraId="434247F9" w14:textId="77777777" w:rsidR="00691EC1" w:rsidRPr="00B62F90" w:rsidRDefault="00691EC1" w:rsidP="00AC2027">
            <w:pPr>
              <w:ind w:firstLine="0"/>
              <w:jc w:val="center"/>
            </w:pPr>
            <w:r w:rsidRPr="00B62F90">
              <w:t>НомВагон</w:t>
            </w:r>
          </w:p>
        </w:tc>
        <w:tc>
          <w:tcPr>
            <w:tcW w:w="1208" w:type="dxa"/>
            <w:tcBorders>
              <w:top w:val="nil"/>
              <w:left w:val="nil"/>
              <w:bottom w:val="single" w:sz="4" w:space="0" w:color="auto"/>
              <w:right w:val="single" w:sz="4" w:space="0" w:color="auto"/>
            </w:tcBorders>
            <w:shd w:val="clear" w:color="auto" w:fill="auto"/>
            <w:hideMark/>
          </w:tcPr>
          <w:p w14:paraId="60CFF6A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535F3F5"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21DCB394"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2AE209BC" w14:textId="77777777" w:rsidR="00691EC1" w:rsidRPr="00B62F90" w:rsidRDefault="00691EC1" w:rsidP="00AC2027">
            <w:pPr>
              <w:ind w:firstLine="0"/>
              <w:jc w:val="left"/>
            </w:pPr>
            <w:r w:rsidRPr="00B62F90">
              <w:t> </w:t>
            </w:r>
          </w:p>
        </w:tc>
      </w:tr>
      <w:tr w:rsidR="00691EC1" w:rsidRPr="00B62F90" w14:paraId="4BD5630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2DE90AE" w14:textId="77777777" w:rsidR="00691EC1" w:rsidRPr="00B62F90" w:rsidRDefault="00691EC1" w:rsidP="00AC2027">
            <w:pPr>
              <w:ind w:firstLine="0"/>
              <w:jc w:val="left"/>
            </w:pPr>
            <w:r w:rsidRPr="00B62F90">
              <w:t>Номер места</w:t>
            </w:r>
          </w:p>
        </w:tc>
        <w:tc>
          <w:tcPr>
            <w:tcW w:w="2411" w:type="dxa"/>
            <w:tcBorders>
              <w:top w:val="nil"/>
              <w:left w:val="nil"/>
              <w:bottom w:val="single" w:sz="4" w:space="0" w:color="auto"/>
              <w:right w:val="single" w:sz="4" w:space="0" w:color="auto"/>
            </w:tcBorders>
            <w:shd w:val="clear" w:color="auto" w:fill="auto"/>
            <w:hideMark/>
          </w:tcPr>
          <w:p w14:paraId="3F613F73" w14:textId="77777777" w:rsidR="00691EC1" w:rsidRPr="00B62F90" w:rsidRDefault="00691EC1" w:rsidP="00AC2027">
            <w:pPr>
              <w:ind w:firstLine="0"/>
              <w:jc w:val="center"/>
            </w:pPr>
            <w:r w:rsidRPr="00B62F90">
              <w:t>НомМст</w:t>
            </w:r>
          </w:p>
        </w:tc>
        <w:tc>
          <w:tcPr>
            <w:tcW w:w="1208" w:type="dxa"/>
            <w:tcBorders>
              <w:top w:val="nil"/>
              <w:left w:val="nil"/>
              <w:bottom w:val="single" w:sz="4" w:space="0" w:color="auto"/>
              <w:right w:val="single" w:sz="4" w:space="0" w:color="auto"/>
            </w:tcBorders>
            <w:shd w:val="clear" w:color="auto" w:fill="auto"/>
            <w:hideMark/>
          </w:tcPr>
          <w:p w14:paraId="10CBE94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9C05194"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2069B57"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2824D1F" w14:textId="77777777" w:rsidR="00691EC1" w:rsidRPr="00B62F90" w:rsidRDefault="00691EC1" w:rsidP="00AC2027">
            <w:pPr>
              <w:ind w:firstLine="0"/>
              <w:jc w:val="left"/>
            </w:pPr>
            <w:r w:rsidRPr="00B62F90">
              <w:t> </w:t>
            </w:r>
          </w:p>
        </w:tc>
      </w:tr>
      <w:tr w:rsidR="00691EC1" w:rsidRPr="00B62F90" w14:paraId="454E3E2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4459375" w14:textId="77777777" w:rsidR="00691EC1" w:rsidRPr="00B62F90" w:rsidRDefault="00691EC1" w:rsidP="00AC2027">
            <w:pPr>
              <w:ind w:firstLine="0"/>
              <w:jc w:val="left"/>
            </w:pPr>
            <w:r w:rsidRPr="00B62F90">
              <w:t>Класс обслуживания</w:t>
            </w:r>
          </w:p>
        </w:tc>
        <w:tc>
          <w:tcPr>
            <w:tcW w:w="2411" w:type="dxa"/>
            <w:tcBorders>
              <w:top w:val="nil"/>
              <w:left w:val="nil"/>
              <w:bottom w:val="single" w:sz="4" w:space="0" w:color="auto"/>
              <w:right w:val="single" w:sz="4" w:space="0" w:color="auto"/>
            </w:tcBorders>
            <w:shd w:val="clear" w:color="auto" w:fill="auto"/>
            <w:hideMark/>
          </w:tcPr>
          <w:p w14:paraId="0C36D004" w14:textId="77777777" w:rsidR="00691EC1" w:rsidRPr="00B62F90" w:rsidRDefault="00691EC1" w:rsidP="00AC2027">
            <w:pPr>
              <w:ind w:firstLine="0"/>
              <w:jc w:val="center"/>
            </w:pPr>
            <w:r w:rsidRPr="00B62F90">
              <w:t>КлассОбсл</w:t>
            </w:r>
          </w:p>
        </w:tc>
        <w:tc>
          <w:tcPr>
            <w:tcW w:w="1208" w:type="dxa"/>
            <w:tcBorders>
              <w:top w:val="nil"/>
              <w:left w:val="nil"/>
              <w:bottom w:val="single" w:sz="4" w:space="0" w:color="auto"/>
              <w:right w:val="single" w:sz="4" w:space="0" w:color="auto"/>
            </w:tcBorders>
            <w:shd w:val="clear" w:color="auto" w:fill="auto"/>
            <w:hideMark/>
          </w:tcPr>
          <w:p w14:paraId="2DD6DB2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6A16B3D"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199BCC5E"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8FBF763" w14:textId="77777777" w:rsidR="00691EC1" w:rsidRPr="00B62F90" w:rsidRDefault="00691EC1" w:rsidP="00AC2027">
            <w:pPr>
              <w:ind w:firstLine="0"/>
              <w:jc w:val="left"/>
            </w:pPr>
            <w:r w:rsidRPr="00B62F90">
              <w:t> </w:t>
            </w:r>
          </w:p>
        </w:tc>
      </w:tr>
      <w:tr w:rsidR="00691EC1" w:rsidRPr="00B62F90" w14:paraId="0D22D06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5B2FF96" w14:textId="77777777" w:rsidR="00691EC1" w:rsidRPr="00B62F90" w:rsidRDefault="00691EC1" w:rsidP="00DC7405">
            <w:pPr>
              <w:spacing w:line="18" w:lineRule="atLeast"/>
              <w:ind w:firstLine="0"/>
              <w:jc w:val="left"/>
            </w:pPr>
            <w:r w:rsidRPr="00B62F90">
              <w:t>Дата отправления (приема к перевозке багажа, грузобагажа)</w:t>
            </w:r>
          </w:p>
        </w:tc>
        <w:tc>
          <w:tcPr>
            <w:tcW w:w="2411" w:type="dxa"/>
            <w:tcBorders>
              <w:top w:val="nil"/>
              <w:left w:val="nil"/>
              <w:bottom w:val="single" w:sz="4" w:space="0" w:color="auto"/>
              <w:right w:val="single" w:sz="4" w:space="0" w:color="auto"/>
            </w:tcBorders>
            <w:shd w:val="clear" w:color="auto" w:fill="auto"/>
            <w:hideMark/>
          </w:tcPr>
          <w:p w14:paraId="1F03F7C8" w14:textId="77777777" w:rsidR="00691EC1" w:rsidRPr="00B62F90" w:rsidRDefault="00691EC1" w:rsidP="00DC7405">
            <w:pPr>
              <w:spacing w:line="18" w:lineRule="atLeast"/>
              <w:ind w:firstLine="0"/>
              <w:jc w:val="center"/>
            </w:pPr>
            <w:r w:rsidRPr="00B62F90">
              <w:t>ДатаОтпр</w:t>
            </w:r>
          </w:p>
        </w:tc>
        <w:tc>
          <w:tcPr>
            <w:tcW w:w="1208" w:type="dxa"/>
            <w:tcBorders>
              <w:top w:val="nil"/>
              <w:left w:val="nil"/>
              <w:bottom w:val="single" w:sz="4" w:space="0" w:color="auto"/>
              <w:right w:val="single" w:sz="4" w:space="0" w:color="auto"/>
            </w:tcBorders>
            <w:shd w:val="clear" w:color="auto" w:fill="auto"/>
            <w:hideMark/>
          </w:tcPr>
          <w:p w14:paraId="764588C6" w14:textId="77777777" w:rsidR="00691EC1" w:rsidRPr="00B62F90" w:rsidRDefault="00691EC1" w:rsidP="00DC7405">
            <w:pPr>
              <w:spacing w:line="18" w:lineRule="atLeast"/>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49CFAF4" w14:textId="77777777" w:rsidR="00691EC1" w:rsidRPr="00B62F90" w:rsidRDefault="00691EC1" w:rsidP="00DC7405">
            <w:pPr>
              <w:spacing w:line="18" w:lineRule="atLeast"/>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7554598D"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FFC5A2D" w14:textId="77777777" w:rsidR="00691EC1" w:rsidRPr="00B62F90" w:rsidRDefault="00691EC1" w:rsidP="00DC7405">
            <w:pPr>
              <w:spacing w:line="18" w:lineRule="atLeast"/>
              <w:ind w:firstLine="0"/>
              <w:jc w:val="left"/>
              <w:rPr>
                <w:bCs/>
                <w:lang w:eastAsia="en-US"/>
              </w:rPr>
            </w:pPr>
            <w:r w:rsidRPr="00B62F90">
              <w:rPr>
                <w:bCs/>
                <w:lang w:eastAsia="en-US"/>
              </w:rPr>
              <w:t>Типовой элемент &lt;ДатаТип&gt;.</w:t>
            </w:r>
          </w:p>
          <w:p w14:paraId="4F1C562D" w14:textId="77777777" w:rsidR="00691EC1" w:rsidRPr="00B62F90" w:rsidRDefault="00691EC1" w:rsidP="00DC7405">
            <w:pPr>
              <w:spacing w:line="18" w:lineRule="atLeast"/>
              <w:ind w:firstLine="0"/>
              <w:jc w:val="left"/>
            </w:pPr>
            <w:r w:rsidRPr="00B62F90">
              <w:rPr>
                <w:bCs/>
                <w:lang w:eastAsia="en-US"/>
              </w:rPr>
              <w:t>Дата в формате ДД.ММ.ГГГГ</w:t>
            </w:r>
          </w:p>
        </w:tc>
      </w:tr>
      <w:tr w:rsidR="00691EC1" w:rsidRPr="00B62F90" w14:paraId="7E5FAF3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BA26B12" w14:textId="77777777" w:rsidR="00691EC1" w:rsidRPr="00B62F90" w:rsidRDefault="00691EC1" w:rsidP="00DC7405">
            <w:pPr>
              <w:spacing w:line="18" w:lineRule="atLeast"/>
              <w:ind w:firstLine="0"/>
              <w:jc w:val="left"/>
            </w:pPr>
            <w:r w:rsidRPr="00B62F90">
              <w:t>Время отправления</w:t>
            </w:r>
          </w:p>
        </w:tc>
        <w:tc>
          <w:tcPr>
            <w:tcW w:w="2411" w:type="dxa"/>
            <w:tcBorders>
              <w:top w:val="nil"/>
              <w:left w:val="nil"/>
              <w:bottom w:val="single" w:sz="4" w:space="0" w:color="auto"/>
              <w:right w:val="single" w:sz="4" w:space="0" w:color="auto"/>
            </w:tcBorders>
            <w:shd w:val="clear" w:color="auto" w:fill="auto"/>
            <w:hideMark/>
          </w:tcPr>
          <w:p w14:paraId="70F24EFA" w14:textId="77777777" w:rsidR="00691EC1" w:rsidRPr="00B62F90" w:rsidRDefault="00691EC1" w:rsidP="00DC7405">
            <w:pPr>
              <w:spacing w:line="18" w:lineRule="atLeast"/>
              <w:ind w:firstLine="0"/>
              <w:jc w:val="center"/>
            </w:pPr>
            <w:r w:rsidRPr="00B62F90">
              <w:t>ВрОтпр</w:t>
            </w:r>
          </w:p>
        </w:tc>
        <w:tc>
          <w:tcPr>
            <w:tcW w:w="1208" w:type="dxa"/>
            <w:tcBorders>
              <w:top w:val="nil"/>
              <w:left w:val="nil"/>
              <w:bottom w:val="single" w:sz="4" w:space="0" w:color="auto"/>
              <w:right w:val="single" w:sz="4" w:space="0" w:color="auto"/>
            </w:tcBorders>
            <w:shd w:val="clear" w:color="auto" w:fill="auto"/>
            <w:hideMark/>
          </w:tcPr>
          <w:p w14:paraId="1ACCCAED" w14:textId="77777777" w:rsidR="00691EC1" w:rsidRPr="00B62F90" w:rsidRDefault="00691EC1" w:rsidP="00DC7405">
            <w:pPr>
              <w:spacing w:line="18" w:lineRule="atLeast"/>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D91B48C" w14:textId="77777777" w:rsidR="00691EC1" w:rsidRPr="00B62F90" w:rsidRDefault="00691EC1" w:rsidP="00DC7405">
            <w:pPr>
              <w:spacing w:line="18" w:lineRule="atLeast"/>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19C83F85" w14:textId="77777777" w:rsidR="00691EC1" w:rsidRPr="00B62F90" w:rsidRDefault="00691EC1" w:rsidP="00DC7405">
            <w:pPr>
              <w:spacing w:line="18" w:lineRule="atLeast"/>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323990EF" w14:textId="77777777" w:rsidR="00691EC1" w:rsidRPr="00B62F90" w:rsidRDefault="00691EC1" w:rsidP="00DC7405">
            <w:pPr>
              <w:spacing w:line="18" w:lineRule="atLeast"/>
              <w:ind w:firstLine="0"/>
              <w:jc w:val="left"/>
            </w:pPr>
            <w:r w:rsidRPr="00B62F90">
              <w:t>Типовой элемент &lt;ВремяВЗТип&gt;.</w:t>
            </w:r>
          </w:p>
          <w:p w14:paraId="6579DC77" w14:textId="77777777" w:rsidR="00691EC1" w:rsidRPr="00B62F90" w:rsidRDefault="00691EC1" w:rsidP="00DC7405">
            <w:pPr>
              <w:spacing w:line="18" w:lineRule="atLeast"/>
              <w:ind w:firstLine="0"/>
              <w:jc w:val="left"/>
            </w:pPr>
            <w:r w:rsidRPr="00B62F90">
              <w:t>Время в формате ЧЧ:ММ:СС±ЧЧ:ММ, где</w:t>
            </w:r>
          </w:p>
          <w:p w14:paraId="0F0BB18D" w14:textId="77777777" w:rsidR="00691EC1" w:rsidRPr="00B62F90" w:rsidRDefault="00691EC1" w:rsidP="00DC7405">
            <w:pPr>
              <w:spacing w:line="18" w:lineRule="atLeast"/>
              <w:ind w:firstLine="0"/>
              <w:jc w:val="left"/>
            </w:pPr>
            <w:r w:rsidRPr="00B62F90">
              <w:t>±ЧЧ:ММ  – разница с UTC в часах, минутах.</w:t>
            </w:r>
          </w:p>
          <w:p w14:paraId="4EA72C6A" w14:textId="77777777" w:rsidR="00691EC1" w:rsidRPr="00B62F90" w:rsidRDefault="00691EC1" w:rsidP="00DC7405">
            <w:pPr>
              <w:spacing w:line="18" w:lineRule="atLeast"/>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lang w:eastAsia="en-US"/>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34029B7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7D14FC8" w14:textId="77777777" w:rsidR="00691EC1" w:rsidRPr="00B62F90" w:rsidRDefault="00691EC1" w:rsidP="00DC7405">
            <w:pPr>
              <w:spacing w:line="18" w:lineRule="atLeast"/>
              <w:ind w:firstLine="0"/>
              <w:jc w:val="left"/>
            </w:pPr>
            <w:r w:rsidRPr="00B62F90">
              <w:t>Время прибытия</w:t>
            </w:r>
          </w:p>
        </w:tc>
        <w:tc>
          <w:tcPr>
            <w:tcW w:w="2411" w:type="dxa"/>
            <w:tcBorders>
              <w:top w:val="nil"/>
              <w:left w:val="nil"/>
              <w:bottom w:val="single" w:sz="4" w:space="0" w:color="auto"/>
              <w:right w:val="single" w:sz="4" w:space="0" w:color="auto"/>
            </w:tcBorders>
            <w:shd w:val="clear" w:color="auto" w:fill="auto"/>
            <w:hideMark/>
          </w:tcPr>
          <w:p w14:paraId="73EE8917" w14:textId="77777777" w:rsidR="00691EC1" w:rsidRPr="00B62F90" w:rsidRDefault="00691EC1" w:rsidP="00DC7405">
            <w:pPr>
              <w:spacing w:line="18" w:lineRule="atLeast"/>
              <w:ind w:firstLine="0"/>
              <w:jc w:val="center"/>
            </w:pPr>
            <w:r w:rsidRPr="00B62F90">
              <w:t>ВрПриб</w:t>
            </w:r>
          </w:p>
        </w:tc>
        <w:tc>
          <w:tcPr>
            <w:tcW w:w="1208" w:type="dxa"/>
            <w:tcBorders>
              <w:top w:val="nil"/>
              <w:left w:val="nil"/>
              <w:bottom w:val="single" w:sz="4" w:space="0" w:color="auto"/>
              <w:right w:val="single" w:sz="4" w:space="0" w:color="auto"/>
            </w:tcBorders>
            <w:shd w:val="clear" w:color="auto" w:fill="auto"/>
            <w:hideMark/>
          </w:tcPr>
          <w:p w14:paraId="210E249A" w14:textId="77777777" w:rsidR="00691EC1" w:rsidRPr="00B62F90" w:rsidRDefault="00691EC1" w:rsidP="00DC7405">
            <w:pPr>
              <w:spacing w:line="18" w:lineRule="atLeast"/>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69EFB7E" w14:textId="77777777" w:rsidR="00691EC1" w:rsidRPr="00B62F90" w:rsidRDefault="00691EC1" w:rsidP="00DC7405">
            <w:pPr>
              <w:spacing w:line="18" w:lineRule="atLeast"/>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0C22D88F" w14:textId="77777777" w:rsidR="00691EC1" w:rsidRPr="00B62F90" w:rsidRDefault="00691EC1" w:rsidP="00DC7405">
            <w:pPr>
              <w:spacing w:line="18" w:lineRule="atLeast"/>
              <w:ind w:firstLine="0"/>
              <w:jc w:val="center"/>
              <w:rPr>
                <w:szCs w:val="22"/>
              </w:rPr>
            </w:pPr>
            <w:r w:rsidRPr="00B62F90">
              <w:rPr>
                <w:szCs w:val="22"/>
              </w:rPr>
              <w:t>НУ</w:t>
            </w:r>
          </w:p>
          <w:p w14:paraId="2FDA99E0" w14:textId="77777777" w:rsidR="00691EC1" w:rsidRPr="00B62F90" w:rsidRDefault="00691EC1" w:rsidP="00DC7405">
            <w:pPr>
              <w:spacing w:line="18" w:lineRule="atLeast"/>
              <w:ind w:firstLine="0"/>
              <w:jc w:val="center"/>
              <w:rPr>
                <w:szCs w:val="22"/>
                <w:lang w:eastAsia="en-US"/>
              </w:rPr>
            </w:pPr>
          </w:p>
          <w:p w14:paraId="704DFB7E" w14:textId="77777777" w:rsidR="00691EC1" w:rsidRPr="00B62F90" w:rsidRDefault="00691EC1" w:rsidP="00DC7405">
            <w:pPr>
              <w:spacing w:line="18" w:lineRule="atLeast"/>
              <w:ind w:firstLine="0"/>
              <w:jc w:val="center"/>
              <w:rPr>
                <w:szCs w:val="22"/>
                <w:lang w:eastAsia="en-US"/>
              </w:rPr>
            </w:pPr>
          </w:p>
          <w:p w14:paraId="7AB5F7CC" w14:textId="77777777" w:rsidR="00691EC1" w:rsidRPr="00B62F90" w:rsidRDefault="00691EC1" w:rsidP="00DC7405">
            <w:pPr>
              <w:spacing w:line="18" w:lineRule="atLeast"/>
              <w:ind w:firstLine="0"/>
              <w:jc w:val="center"/>
            </w:pPr>
          </w:p>
        </w:tc>
        <w:tc>
          <w:tcPr>
            <w:tcW w:w="5550" w:type="dxa"/>
            <w:tcBorders>
              <w:top w:val="nil"/>
              <w:left w:val="nil"/>
              <w:bottom w:val="single" w:sz="4" w:space="0" w:color="auto"/>
              <w:right w:val="single" w:sz="4" w:space="0" w:color="auto"/>
            </w:tcBorders>
            <w:shd w:val="clear" w:color="auto" w:fill="auto"/>
            <w:hideMark/>
          </w:tcPr>
          <w:p w14:paraId="31F04406" w14:textId="77777777" w:rsidR="00691EC1" w:rsidRPr="00B62F90" w:rsidRDefault="00691EC1" w:rsidP="00DC7405">
            <w:pPr>
              <w:spacing w:line="18" w:lineRule="atLeast"/>
              <w:ind w:firstLine="0"/>
              <w:jc w:val="left"/>
            </w:pPr>
            <w:r w:rsidRPr="00B62F90">
              <w:t>Типовой элемент &lt;ВремяВЗТип&gt;.</w:t>
            </w:r>
          </w:p>
          <w:p w14:paraId="696E57D8" w14:textId="77777777" w:rsidR="00691EC1" w:rsidRPr="00B62F90" w:rsidRDefault="00691EC1" w:rsidP="00DC7405">
            <w:pPr>
              <w:spacing w:line="18" w:lineRule="atLeast"/>
              <w:ind w:firstLine="0"/>
              <w:jc w:val="left"/>
            </w:pPr>
            <w:r w:rsidRPr="00B62F90">
              <w:t>Время в формате ЧЧ:ММ:СС±ЧЧ:ММ, где</w:t>
            </w:r>
          </w:p>
          <w:p w14:paraId="492CE61D" w14:textId="77777777" w:rsidR="00691EC1" w:rsidRPr="00B62F90" w:rsidRDefault="00691EC1" w:rsidP="00DC7405">
            <w:pPr>
              <w:spacing w:line="18" w:lineRule="atLeast"/>
              <w:ind w:firstLine="0"/>
              <w:jc w:val="left"/>
            </w:pPr>
            <w:r w:rsidRPr="00B62F90">
              <w:t>±ЧЧ:ММ  – разница с UTC в часах, минутах.</w:t>
            </w:r>
          </w:p>
          <w:p w14:paraId="5A84CEE9" w14:textId="77777777" w:rsidR="00691EC1" w:rsidRPr="00B62F90" w:rsidRDefault="00691EC1" w:rsidP="00DC7405">
            <w:pPr>
              <w:spacing w:line="18" w:lineRule="atLeast"/>
              <w:ind w:firstLine="0"/>
              <w:jc w:val="left"/>
            </w:pPr>
            <w:r w:rsidRPr="00B62F90">
              <w:rPr>
                <w:szCs w:val="22"/>
                <w:lang w:eastAsia="en-US"/>
              </w:rPr>
              <w:t>Элемент обязателен при &lt;</w:t>
            </w:r>
            <w:r w:rsidRPr="00B62F90">
              <w:rPr>
                <w:color w:val="000000" w:themeColor="text1"/>
                <w:szCs w:val="22"/>
              </w:rPr>
              <w:t>ВидПрвз</w:t>
            </w:r>
            <w:r w:rsidRPr="00B62F90">
              <w:rPr>
                <w:szCs w:val="22"/>
                <w:lang w:eastAsia="en-US"/>
              </w:rPr>
              <w:t>&gt; = 1 | 2</w:t>
            </w:r>
          </w:p>
        </w:tc>
      </w:tr>
      <w:tr w:rsidR="00691EC1" w:rsidRPr="00B62F90" w14:paraId="0D9AC568"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6312B709" w14:textId="77777777" w:rsidR="00691EC1" w:rsidRPr="00B62F90" w:rsidRDefault="00691EC1" w:rsidP="00DC7405">
            <w:pPr>
              <w:spacing w:line="18" w:lineRule="atLeast"/>
              <w:ind w:firstLine="0"/>
              <w:jc w:val="left"/>
              <w:rPr>
                <w:lang w:val="en-US"/>
              </w:rPr>
            </w:pPr>
            <w:r w:rsidRPr="00B62F90">
              <w:t>Дата прибытия</w:t>
            </w:r>
            <w:r w:rsidRPr="00B62F90">
              <w:rPr>
                <w:lang w:val="en-US"/>
              </w:rPr>
              <w:t xml:space="preserve">   |</w:t>
            </w:r>
          </w:p>
        </w:tc>
        <w:tc>
          <w:tcPr>
            <w:tcW w:w="2411" w:type="dxa"/>
            <w:tcBorders>
              <w:top w:val="single" w:sz="4" w:space="0" w:color="auto"/>
              <w:left w:val="nil"/>
              <w:right w:val="single" w:sz="4" w:space="0" w:color="auto"/>
            </w:tcBorders>
            <w:shd w:val="clear" w:color="auto" w:fill="auto"/>
            <w:hideMark/>
          </w:tcPr>
          <w:p w14:paraId="6004C4CF" w14:textId="77777777" w:rsidR="00691EC1" w:rsidRPr="00B62F90" w:rsidRDefault="00691EC1" w:rsidP="00DC7405">
            <w:pPr>
              <w:spacing w:line="18" w:lineRule="atLeast"/>
              <w:ind w:firstLine="0"/>
              <w:jc w:val="center"/>
            </w:pPr>
            <w:r w:rsidRPr="00B62F90">
              <w:t>ДатПриб</w:t>
            </w:r>
          </w:p>
        </w:tc>
        <w:tc>
          <w:tcPr>
            <w:tcW w:w="1208" w:type="dxa"/>
            <w:tcBorders>
              <w:top w:val="single" w:sz="4" w:space="0" w:color="auto"/>
              <w:left w:val="nil"/>
              <w:right w:val="single" w:sz="4" w:space="0" w:color="auto"/>
            </w:tcBorders>
            <w:shd w:val="clear" w:color="auto" w:fill="auto"/>
            <w:hideMark/>
          </w:tcPr>
          <w:p w14:paraId="31FF32A9" w14:textId="77777777" w:rsidR="00691EC1" w:rsidRPr="00B62F90" w:rsidRDefault="00691EC1" w:rsidP="00DC7405">
            <w:pPr>
              <w:spacing w:line="18" w:lineRule="atLeast"/>
              <w:ind w:firstLine="0"/>
              <w:jc w:val="center"/>
            </w:pPr>
            <w:r w:rsidRPr="00B62F90">
              <w:t>П</w:t>
            </w:r>
          </w:p>
        </w:tc>
        <w:tc>
          <w:tcPr>
            <w:tcW w:w="1208" w:type="dxa"/>
            <w:tcBorders>
              <w:top w:val="single" w:sz="4" w:space="0" w:color="auto"/>
              <w:left w:val="nil"/>
              <w:right w:val="single" w:sz="4" w:space="0" w:color="auto"/>
            </w:tcBorders>
            <w:shd w:val="clear" w:color="auto" w:fill="auto"/>
            <w:hideMark/>
          </w:tcPr>
          <w:p w14:paraId="264741BB" w14:textId="77777777" w:rsidR="00691EC1" w:rsidRPr="00B62F90" w:rsidRDefault="00691EC1" w:rsidP="00DC7405">
            <w:pPr>
              <w:spacing w:line="18" w:lineRule="atLeast"/>
              <w:ind w:firstLine="0"/>
              <w:jc w:val="center"/>
            </w:pPr>
            <w:r w:rsidRPr="00B62F90">
              <w:t>T(=10)</w:t>
            </w:r>
          </w:p>
        </w:tc>
        <w:tc>
          <w:tcPr>
            <w:tcW w:w="1910" w:type="dxa"/>
            <w:tcBorders>
              <w:top w:val="single" w:sz="4" w:space="0" w:color="auto"/>
              <w:left w:val="nil"/>
              <w:right w:val="single" w:sz="4" w:space="0" w:color="auto"/>
            </w:tcBorders>
            <w:shd w:val="clear" w:color="auto" w:fill="auto"/>
            <w:hideMark/>
          </w:tcPr>
          <w:p w14:paraId="16B16F97" w14:textId="77777777" w:rsidR="00691EC1" w:rsidRPr="00B62F90" w:rsidRDefault="00691EC1" w:rsidP="00DC7405">
            <w:pPr>
              <w:spacing w:line="18" w:lineRule="atLeast"/>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3012A05D" w14:textId="77777777" w:rsidR="00691EC1" w:rsidRPr="00B62F90" w:rsidRDefault="00691EC1" w:rsidP="00DC7405">
            <w:pPr>
              <w:spacing w:line="18" w:lineRule="atLeast"/>
              <w:ind w:firstLine="0"/>
              <w:jc w:val="left"/>
            </w:pPr>
            <w:r w:rsidRPr="00B62F90">
              <w:t>Типовой элемент &lt;ДатаТип&gt;.</w:t>
            </w:r>
          </w:p>
          <w:p w14:paraId="559EE594" w14:textId="0A426C42" w:rsidR="00691EC1" w:rsidRPr="00B62F90" w:rsidRDefault="00691EC1" w:rsidP="00DC7405">
            <w:pPr>
              <w:spacing w:line="18" w:lineRule="atLeast"/>
              <w:ind w:firstLine="0"/>
              <w:jc w:val="left"/>
            </w:pPr>
            <w:r w:rsidRPr="00B62F90">
              <w:t>Дата в формате ДД.ММ.ГГГГ</w:t>
            </w:r>
          </w:p>
          <w:p w14:paraId="4BDA37C8" w14:textId="77777777" w:rsidR="00691EC1" w:rsidRPr="00B62F90" w:rsidRDefault="00691EC1" w:rsidP="00DC7405">
            <w:pPr>
              <w:spacing w:line="18" w:lineRule="atLeast"/>
              <w:ind w:firstLine="0"/>
              <w:jc w:val="left"/>
              <w:rPr>
                <w:szCs w:val="22"/>
                <w:lang w:eastAsia="en-US"/>
              </w:rPr>
            </w:pPr>
            <w:r w:rsidRPr="00B62F90">
              <w:rPr>
                <w:szCs w:val="22"/>
                <w:lang w:eastAsia="en-US"/>
              </w:rPr>
              <w:t>Заполняется для железнодорожного транспорта на последнем участке маршрута следования</w:t>
            </w:r>
          </w:p>
        </w:tc>
      </w:tr>
      <w:tr w:rsidR="00691EC1" w:rsidRPr="00B62F90" w14:paraId="280B875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593E0C8" w14:textId="77777777" w:rsidR="00691EC1" w:rsidRPr="00B62F90" w:rsidRDefault="00691EC1" w:rsidP="00DC7405">
            <w:pPr>
              <w:spacing w:line="18" w:lineRule="atLeast"/>
              <w:ind w:firstLine="0"/>
              <w:jc w:val="left"/>
            </w:pPr>
            <w:r w:rsidRPr="00B62F90">
              <w:t>Дата пересадки пассажира (передачи багажа, грузобагажа следующему перевозчику)</w:t>
            </w:r>
          </w:p>
        </w:tc>
        <w:tc>
          <w:tcPr>
            <w:tcW w:w="2411" w:type="dxa"/>
            <w:tcBorders>
              <w:top w:val="nil"/>
              <w:left w:val="nil"/>
              <w:bottom w:val="single" w:sz="4" w:space="0" w:color="auto"/>
              <w:right w:val="single" w:sz="4" w:space="0" w:color="auto"/>
            </w:tcBorders>
            <w:shd w:val="clear" w:color="auto" w:fill="auto"/>
            <w:hideMark/>
          </w:tcPr>
          <w:p w14:paraId="1522FC66" w14:textId="77777777" w:rsidR="00691EC1" w:rsidRPr="00B62F90" w:rsidRDefault="00691EC1" w:rsidP="00DC7405">
            <w:pPr>
              <w:spacing w:line="18" w:lineRule="atLeast"/>
              <w:ind w:firstLine="0"/>
              <w:jc w:val="center"/>
            </w:pPr>
            <w:r w:rsidRPr="00B62F90">
              <w:t>ДатПер</w:t>
            </w:r>
          </w:p>
        </w:tc>
        <w:tc>
          <w:tcPr>
            <w:tcW w:w="1208" w:type="dxa"/>
            <w:tcBorders>
              <w:top w:val="nil"/>
              <w:left w:val="nil"/>
              <w:bottom w:val="single" w:sz="4" w:space="0" w:color="auto"/>
              <w:right w:val="single" w:sz="4" w:space="0" w:color="auto"/>
            </w:tcBorders>
            <w:shd w:val="clear" w:color="auto" w:fill="auto"/>
            <w:hideMark/>
          </w:tcPr>
          <w:p w14:paraId="7A39A12E" w14:textId="77777777" w:rsidR="00691EC1" w:rsidRPr="00B62F90" w:rsidRDefault="00691EC1" w:rsidP="00DC7405">
            <w:pPr>
              <w:spacing w:line="18" w:lineRule="atLeast"/>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0FE95088" w14:textId="77777777" w:rsidR="00691EC1" w:rsidRPr="00B62F90" w:rsidRDefault="00691EC1" w:rsidP="00DC7405">
            <w:pPr>
              <w:spacing w:line="18" w:lineRule="atLeast"/>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04C33DC3"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12518D6" w14:textId="77777777" w:rsidR="00691EC1" w:rsidRPr="00B62F90" w:rsidRDefault="00691EC1" w:rsidP="00DC7405">
            <w:pPr>
              <w:spacing w:line="18" w:lineRule="atLeast"/>
              <w:ind w:firstLine="0"/>
              <w:jc w:val="left"/>
            </w:pPr>
            <w:r w:rsidRPr="00B62F90">
              <w:t>Типовой элемент &lt;ДатаТип&gt;.</w:t>
            </w:r>
          </w:p>
          <w:p w14:paraId="1736B006" w14:textId="313FC66A" w:rsidR="00691EC1" w:rsidRPr="00B62F90" w:rsidRDefault="00691EC1" w:rsidP="00DC7405">
            <w:pPr>
              <w:spacing w:line="18" w:lineRule="atLeast"/>
              <w:ind w:firstLine="0"/>
              <w:jc w:val="left"/>
              <w:rPr>
                <w:szCs w:val="22"/>
                <w:lang w:eastAsia="en-US"/>
              </w:rPr>
            </w:pPr>
            <w:r w:rsidRPr="00B62F90">
              <w:t>Дата в формате ДД.ММ.ГГГГ</w:t>
            </w:r>
          </w:p>
        </w:tc>
      </w:tr>
      <w:tr w:rsidR="00691EC1" w:rsidRPr="00B62F90" w14:paraId="203B1AB8" w14:textId="77777777" w:rsidTr="00AA4E46">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D53A7B6" w14:textId="77777777" w:rsidR="00691EC1" w:rsidRPr="00B62F90" w:rsidRDefault="00691EC1" w:rsidP="00DC7405">
            <w:pPr>
              <w:spacing w:line="18" w:lineRule="atLeast"/>
              <w:ind w:firstLine="0"/>
              <w:jc w:val="left"/>
            </w:pPr>
            <w:r w:rsidRPr="00B62F90">
              <w:t>Сведения о пункте отправления (приема к перевозке багажа, грузобагажа)</w:t>
            </w:r>
          </w:p>
        </w:tc>
        <w:tc>
          <w:tcPr>
            <w:tcW w:w="2411" w:type="dxa"/>
            <w:tcBorders>
              <w:top w:val="nil"/>
              <w:left w:val="nil"/>
              <w:bottom w:val="single" w:sz="4" w:space="0" w:color="auto"/>
              <w:right w:val="single" w:sz="4" w:space="0" w:color="auto"/>
            </w:tcBorders>
            <w:shd w:val="clear" w:color="auto" w:fill="auto"/>
            <w:hideMark/>
          </w:tcPr>
          <w:p w14:paraId="6D55D72B" w14:textId="77777777" w:rsidR="00691EC1" w:rsidRPr="00B62F90" w:rsidRDefault="00691EC1" w:rsidP="00DC7405">
            <w:pPr>
              <w:spacing w:line="18" w:lineRule="atLeast"/>
              <w:ind w:firstLine="0"/>
              <w:jc w:val="center"/>
            </w:pPr>
            <w:r w:rsidRPr="00B62F90">
              <w:t>СвСтанцОтпр</w:t>
            </w:r>
          </w:p>
        </w:tc>
        <w:tc>
          <w:tcPr>
            <w:tcW w:w="1208" w:type="dxa"/>
            <w:tcBorders>
              <w:top w:val="nil"/>
              <w:left w:val="nil"/>
              <w:bottom w:val="single" w:sz="4" w:space="0" w:color="auto"/>
              <w:right w:val="single" w:sz="4" w:space="0" w:color="auto"/>
            </w:tcBorders>
            <w:shd w:val="clear" w:color="auto" w:fill="auto"/>
            <w:hideMark/>
          </w:tcPr>
          <w:p w14:paraId="112C7599" w14:textId="77777777" w:rsidR="00691EC1" w:rsidRPr="00B62F90" w:rsidRDefault="00691EC1" w:rsidP="00DC7405">
            <w:pPr>
              <w:spacing w:line="18" w:lineRule="atLeast"/>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1A8347D" w14:textId="77777777" w:rsidR="00691EC1" w:rsidRPr="00B62F90" w:rsidRDefault="00691EC1" w:rsidP="00DC7405">
            <w:pPr>
              <w:spacing w:line="18" w:lineRule="atLeast"/>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CF28B4E" w14:textId="77777777" w:rsidR="00691EC1" w:rsidRPr="00B62F90" w:rsidRDefault="00691EC1" w:rsidP="00DC7405">
            <w:pPr>
              <w:spacing w:line="18" w:lineRule="atLeast"/>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FD71EC1" w14:textId="77777777" w:rsidR="00691EC1" w:rsidRPr="00B62F90" w:rsidRDefault="00691EC1" w:rsidP="00DC7405">
            <w:pPr>
              <w:spacing w:line="18" w:lineRule="atLeast"/>
              <w:ind w:firstLine="0"/>
              <w:jc w:val="left"/>
            </w:pPr>
            <w:r w:rsidRPr="00B62F90">
              <w:t xml:space="preserve">Типовой элемент &lt;СвПассСтанцЖДТип&gt;. </w:t>
            </w:r>
          </w:p>
          <w:p w14:paraId="5AC3AFC6" w14:textId="77777777" w:rsidR="00691EC1" w:rsidRPr="00B62F90" w:rsidRDefault="00691EC1" w:rsidP="00DC7405">
            <w:pPr>
              <w:spacing w:line="18" w:lineRule="atLeast"/>
              <w:ind w:firstLine="0"/>
              <w:jc w:val="left"/>
            </w:pPr>
            <w:r w:rsidRPr="00B62F90">
              <w:t xml:space="preserve">Состав элемента представлен в таблице 5.50 </w:t>
            </w:r>
          </w:p>
        </w:tc>
      </w:tr>
      <w:tr w:rsidR="00691EC1" w:rsidRPr="00B62F90" w14:paraId="0107E711" w14:textId="77777777" w:rsidTr="00AA4E4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09DC59A8" w14:textId="61C95743" w:rsidR="00691EC1" w:rsidRPr="00B62F90" w:rsidRDefault="00691EC1" w:rsidP="00DC7405">
            <w:pPr>
              <w:spacing w:line="216" w:lineRule="auto"/>
              <w:ind w:firstLine="0"/>
              <w:jc w:val="left"/>
            </w:pPr>
            <w:r w:rsidRPr="00B62F90">
              <w:t>Сведения о пункте пересадки пассажира (передачи следующему перевозчику багажа, грузобагажа) |</w:t>
            </w:r>
          </w:p>
          <w:p w14:paraId="167CCBE1" w14:textId="5E2136DF" w:rsidR="00AA4E46" w:rsidRPr="00B62F90" w:rsidRDefault="00AA4E46" w:rsidP="00DC7405">
            <w:pPr>
              <w:spacing w:line="216" w:lineRule="auto"/>
              <w:ind w:firstLine="0"/>
              <w:jc w:val="left"/>
            </w:pPr>
            <w:r w:rsidRPr="00B62F90">
              <w:t>Сведения о пункте прибытия (выгрузки багажа, грузобагажа)</w:t>
            </w:r>
          </w:p>
        </w:tc>
        <w:tc>
          <w:tcPr>
            <w:tcW w:w="2411" w:type="dxa"/>
            <w:tcBorders>
              <w:top w:val="single" w:sz="4" w:space="0" w:color="auto"/>
              <w:left w:val="nil"/>
              <w:bottom w:val="single" w:sz="4" w:space="0" w:color="auto"/>
              <w:right w:val="single" w:sz="4" w:space="0" w:color="auto"/>
            </w:tcBorders>
            <w:shd w:val="clear" w:color="auto" w:fill="auto"/>
            <w:hideMark/>
          </w:tcPr>
          <w:p w14:paraId="3B42EC71" w14:textId="77777777" w:rsidR="00691EC1" w:rsidRPr="00B62F90" w:rsidRDefault="00691EC1" w:rsidP="00DC7405">
            <w:pPr>
              <w:spacing w:line="216" w:lineRule="auto"/>
              <w:ind w:firstLine="0"/>
              <w:jc w:val="center"/>
            </w:pPr>
            <w:r w:rsidRPr="00B62F90">
              <w:t>СвСтанцПер</w:t>
            </w:r>
          </w:p>
          <w:p w14:paraId="11758651" w14:textId="77777777" w:rsidR="00AA4E46" w:rsidRPr="00B62F90" w:rsidRDefault="00AA4E46" w:rsidP="00DC7405">
            <w:pPr>
              <w:spacing w:line="216" w:lineRule="auto"/>
              <w:ind w:firstLine="0"/>
              <w:jc w:val="center"/>
            </w:pPr>
          </w:p>
          <w:p w14:paraId="64AE8E0A" w14:textId="77777777" w:rsidR="00AA4E46" w:rsidRPr="00B62F90" w:rsidRDefault="00AA4E46" w:rsidP="00DC7405">
            <w:pPr>
              <w:spacing w:line="216" w:lineRule="auto"/>
              <w:ind w:firstLine="0"/>
              <w:jc w:val="center"/>
            </w:pPr>
          </w:p>
          <w:p w14:paraId="4CA631B5" w14:textId="645C06B3" w:rsidR="00AA4E46" w:rsidRPr="00B62F90" w:rsidRDefault="00AA4E46" w:rsidP="00DC7405">
            <w:pPr>
              <w:spacing w:line="216" w:lineRule="auto"/>
              <w:ind w:firstLine="0"/>
              <w:jc w:val="center"/>
            </w:pPr>
            <w:r w:rsidRPr="00B62F90">
              <w:t>СвСтанцПриб</w:t>
            </w:r>
          </w:p>
        </w:tc>
        <w:tc>
          <w:tcPr>
            <w:tcW w:w="1208" w:type="dxa"/>
            <w:tcBorders>
              <w:top w:val="single" w:sz="4" w:space="0" w:color="auto"/>
              <w:left w:val="nil"/>
              <w:bottom w:val="single" w:sz="4" w:space="0" w:color="auto"/>
              <w:right w:val="single" w:sz="4" w:space="0" w:color="auto"/>
            </w:tcBorders>
            <w:shd w:val="clear" w:color="auto" w:fill="auto"/>
            <w:hideMark/>
          </w:tcPr>
          <w:p w14:paraId="3979F4DE" w14:textId="77777777" w:rsidR="00691EC1" w:rsidRPr="00B62F90" w:rsidRDefault="00691EC1" w:rsidP="00DC7405">
            <w:pPr>
              <w:spacing w:line="216" w:lineRule="auto"/>
              <w:ind w:firstLine="0"/>
              <w:jc w:val="center"/>
            </w:pPr>
            <w:r w:rsidRPr="00B62F90">
              <w:t>С</w:t>
            </w:r>
          </w:p>
          <w:p w14:paraId="16B3BB72" w14:textId="77777777" w:rsidR="00AA4E46" w:rsidRPr="00B62F90" w:rsidRDefault="00AA4E46" w:rsidP="00DC7405">
            <w:pPr>
              <w:spacing w:line="216" w:lineRule="auto"/>
              <w:ind w:firstLine="0"/>
              <w:jc w:val="center"/>
            </w:pPr>
          </w:p>
          <w:p w14:paraId="082AD33E" w14:textId="77777777" w:rsidR="00AA4E46" w:rsidRPr="00B62F90" w:rsidRDefault="00AA4E46" w:rsidP="00DC7405">
            <w:pPr>
              <w:spacing w:line="216" w:lineRule="auto"/>
              <w:ind w:firstLine="0"/>
              <w:jc w:val="center"/>
            </w:pPr>
          </w:p>
          <w:p w14:paraId="1ECDC4B9" w14:textId="02C0136A" w:rsidR="00AA4E46" w:rsidRPr="00B62F90" w:rsidRDefault="00AA4E46" w:rsidP="00DC7405">
            <w:pPr>
              <w:spacing w:line="216" w:lineRule="auto"/>
              <w:ind w:firstLine="0"/>
              <w:jc w:val="center"/>
            </w:pPr>
            <w:r w:rsidRPr="00B62F90">
              <w:t>С</w:t>
            </w:r>
          </w:p>
        </w:tc>
        <w:tc>
          <w:tcPr>
            <w:tcW w:w="1208" w:type="dxa"/>
            <w:tcBorders>
              <w:top w:val="single" w:sz="4" w:space="0" w:color="auto"/>
              <w:left w:val="nil"/>
              <w:bottom w:val="single" w:sz="4" w:space="0" w:color="auto"/>
              <w:right w:val="single" w:sz="4" w:space="0" w:color="auto"/>
            </w:tcBorders>
            <w:shd w:val="clear" w:color="auto" w:fill="auto"/>
            <w:hideMark/>
          </w:tcPr>
          <w:p w14:paraId="5700AA1F" w14:textId="77777777" w:rsidR="00691EC1" w:rsidRPr="00B62F90" w:rsidRDefault="00691EC1" w:rsidP="00DC7405">
            <w:pPr>
              <w:spacing w:line="216" w:lineRule="auto"/>
              <w:ind w:firstLine="0"/>
              <w:jc w:val="center"/>
            </w:pPr>
            <w:r w:rsidRPr="00B62F90">
              <w:t> </w:t>
            </w:r>
          </w:p>
        </w:tc>
        <w:tc>
          <w:tcPr>
            <w:tcW w:w="1910" w:type="dxa"/>
            <w:tcBorders>
              <w:top w:val="single" w:sz="4" w:space="0" w:color="auto"/>
              <w:left w:val="nil"/>
              <w:bottom w:val="single" w:sz="4" w:space="0" w:color="auto"/>
              <w:right w:val="single" w:sz="4" w:space="0" w:color="auto"/>
            </w:tcBorders>
            <w:shd w:val="clear" w:color="auto" w:fill="auto"/>
            <w:hideMark/>
          </w:tcPr>
          <w:p w14:paraId="1DB57F9C" w14:textId="77777777" w:rsidR="00691EC1" w:rsidRPr="00B62F90" w:rsidRDefault="00691EC1" w:rsidP="00DC7405">
            <w:pPr>
              <w:spacing w:line="216" w:lineRule="auto"/>
              <w:ind w:firstLine="0"/>
              <w:jc w:val="center"/>
            </w:pPr>
            <w:r w:rsidRPr="00B62F90">
              <w:t>О</w:t>
            </w:r>
          </w:p>
          <w:p w14:paraId="56ED3CB2" w14:textId="77777777" w:rsidR="00AA4E46" w:rsidRPr="00B62F90" w:rsidRDefault="00AA4E46" w:rsidP="00DC7405">
            <w:pPr>
              <w:spacing w:line="216" w:lineRule="auto"/>
              <w:ind w:firstLine="0"/>
              <w:jc w:val="center"/>
            </w:pPr>
          </w:p>
          <w:p w14:paraId="663E4BE8" w14:textId="77777777" w:rsidR="00AA4E46" w:rsidRPr="00B62F90" w:rsidRDefault="00AA4E46" w:rsidP="00DC7405">
            <w:pPr>
              <w:spacing w:line="216" w:lineRule="auto"/>
              <w:ind w:firstLine="0"/>
              <w:jc w:val="center"/>
            </w:pPr>
          </w:p>
          <w:p w14:paraId="4F8B5AF3" w14:textId="02F19D5F" w:rsidR="00AA4E46" w:rsidRPr="00B62F90" w:rsidRDefault="00AA4E46" w:rsidP="00DC7405">
            <w:pPr>
              <w:spacing w:line="216" w:lineRule="auto"/>
              <w:ind w:firstLine="0"/>
              <w:jc w:val="center"/>
            </w:pPr>
            <w:r w:rsidRPr="00B62F90">
              <w:t>О</w:t>
            </w:r>
          </w:p>
        </w:tc>
        <w:tc>
          <w:tcPr>
            <w:tcW w:w="5550" w:type="dxa"/>
            <w:tcBorders>
              <w:top w:val="single" w:sz="4" w:space="0" w:color="auto"/>
              <w:left w:val="nil"/>
              <w:bottom w:val="single" w:sz="4" w:space="0" w:color="auto"/>
              <w:right w:val="single" w:sz="4" w:space="0" w:color="auto"/>
            </w:tcBorders>
            <w:shd w:val="clear" w:color="auto" w:fill="auto"/>
            <w:hideMark/>
          </w:tcPr>
          <w:p w14:paraId="302D0780" w14:textId="77777777" w:rsidR="00691EC1" w:rsidRPr="00B62F90" w:rsidRDefault="00691EC1" w:rsidP="00DC7405">
            <w:pPr>
              <w:spacing w:line="216" w:lineRule="auto"/>
              <w:ind w:firstLine="0"/>
              <w:jc w:val="left"/>
            </w:pPr>
            <w:r w:rsidRPr="00B62F90">
              <w:t xml:space="preserve">Типовой элемент &lt;СвПассСтанцЖДТип&gt;. </w:t>
            </w:r>
          </w:p>
          <w:p w14:paraId="0A2F0475" w14:textId="77777777" w:rsidR="00691EC1" w:rsidRPr="00B62F90" w:rsidRDefault="00691EC1" w:rsidP="00DC7405">
            <w:pPr>
              <w:spacing w:line="216" w:lineRule="auto"/>
              <w:ind w:firstLine="0"/>
              <w:jc w:val="left"/>
            </w:pPr>
            <w:r w:rsidRPr="00B62F90">
              <w:t xml:space="preserve">Состав элемента представлен в таблице 5.50 </w:t>
            </w:r>
          </w:p>
          <w:p w14:paraId="48CA9FCC" w14:textId="77777777" w:rsidR="00AA4E46" w:rsidRPr="00B62F90" w:rsidRDefault="00AA4E46" w:rsidP="00DC7405">
            <w:pPr>
              <w:spacing w:line="216" w:lineRule="auto"/>
              <w:ind w:firstLine="0"/>
              <w:jc w:val="left"/>
            </w:pPr>
          </w:p>
          <w:p w14:paraId="5EE5C38A" w14:textId="77777777" w:rsidR="00AA4E46" w:rsidRPr="00B62F90" w:rsidRDefault="00AA4E46" w:rsidP="00DC7405">
            <w:pPr>
              <w:spacing w:line="216" w:lineRule="auto"/>
              <w:ind w:firstLine="0"/>
              <w:jc w:val="left"/>
            </w:pPr>
            <w:r w:rsidRPr="00B62F90">
              <w:t xml:space="preserve">Типовой элемент &lt;СвПассСтанцЖДТип&gt;. </w:t>
            </w:r>
          </w:p>
          <w:p w14:paraId="2F8B66B1" w14:textId="77777777" w:rsidR="00AA4E46" w:rsidRPr="00B62F90" w:rsidRDefault="00AA4E46" w:rsidP="00DC7405">
            <w:pPr>
              <w:spacing w:line="216" w:lineRule="auto"/>
              <w:ind w:firstLine="0"/>
              <w:jc w:val="left"/>
            </w:pPr>
            <w:r w:rsidRPr="00B62F90">
              <w:t>Состав элемента представлен в таблице 5.50.</w:t>
            </w:r>
          </w:p>
          <w:p w14:paraId="4A859091" w14:textId="11EF5AD0" w:rsidR="00AA4E46" w:rsidRPr="00B62F90" w:rsidRDefault="00AA4E46" w:rsidP="00DC7405">
            <w:pPr>
              <w:spacing w:line="216" w:lineRule="auto"/>
              <w:ind w:firstLine="0"/>
              <w:jc w:val="left"/>
            </w:pPr>
            <w:r w:rsidRPr="00B62F90">
              <w:rPr>
                <w:szCs w:val="22"/>
                <w:lang w:eastAsia="en-US"/>
              </w:rPr>
              <w:t>Заполняется для железнодорожного транспорта на последнем участке маршрута следования</w:t>
            </w:r>
          </w:p>
        </w:tc>
      </w:tr>
    </w:tbl>
    <w:p w14:paraId="6CA994BC" w14:textId="77777777" w:rsidR="00691EC1" w:rsidRPr="00B62F90" w:rsidRDefault="00691EC1" w:rsidP="00DC7405">
      <w:pPr>
        <w:spacing w:before="300" w:line="216" w:lineRule="auto"/>
        <w:ind w:firstLine="0"/>
        <w:jc w:val="right"/>
      </w:pPr>
      <w:r w:rsidRPr="00B62F90">
        <w:t>Таблица 5.10</w:t>
      </w:r>
    </w:p>
    <w:p w14:paraId="40BBDB25" w14:textId="77777777" w:rsidR="00691EC1" w:rsidRPr="00B62F90" w:rsidRDefault="00691EC1" w:rsidP="00DC7405">
      <w:pPr>
        <w:spacing w:after="120" w:line="216" w:lineRule="auto"/>
        <w:ind w:firstLine="0"/>
        <w:jc w:val="center"/>
        <w15:collapsed/>
        <w:rPr>
          <w:sz w:val="20"/>
          <w:szCs w:val="20"/>
        </w:rPr>
      </w:pPr>
      <w:r w:rsidRPr="00B62F90">
        <w:rPr>
          <w:b/>
          <w:bCs/>
        </w:rPr>
        <w:t>Особые отметки, связанные с осуществлением перевозки (ОсобОтмет)</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2CC9361"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D2F52F"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514BE47"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D47818"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101A72"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D34634"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D391AF8"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6AB11C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D3ED0AC" w14:textId="77777777" w:rsidR="00691EC1" w:rsidRPr="00B62F90" w:rsidRDefault="00691EC1" w:rsidP="00AC2027">
            <w:pPr>
              <w:ind w:firstLine="0"/>
              <w:jc w:val="left"/>
            </w:pPr>
            <w:r w:rsidRPr="00B62F90">
              <w:t>Особенности перевозки багажа, грузобагажа</w:t>
            </w:r>
          </w:p>
        </w:tc>
        <w:tc>
          <w:tcPr>
            <w:tcW w:w="2411" w:type="dxa"/>
            <w:tcBorders>
              <w:top w:val="nil"/>
              <w:left w:val="nil"/>
              <w:bottom w:val="single" w:sz="4" w:space="0" w:color="auto"/>
              <w:right w:val="single" w:sz="4" w:space="0" w:color="auto"/>
            </w:tcBorders>
            <w:shd w:val="clear" w:color="auto" w:fill="auto"/>
            <w:hideMark/>
          </w:tcPr>
          <w:p w14:paraId="2DD8278F" w14:textId="77777777" w:rsidR="00691EC1" w:rsidRPr="00B62F90" w:rsidRDefault="00691EC1" w:rsidP="00AC2027">
            <w:pPr>
              <w:ind w:firstLine="0"/>
              <w:jc w:val="center"/>
            </w:pPr>
            <w:r w:rsidRPr="00B62F90">
              <w:t>ОсобПер</w:t>
            </w:r>
          </w:p>
        </w:tc>
        <w:tc>
          <w:tcPr>
            <w:tcW w:w="1208" w:type="dxa"/>
            <w:tcBorders>
              <w:top w:val="nil"/>
              <w:left w:val="nil"/>
              <w:bottom w:val="single" w:sz="4" w:space="0" w:color="auto"/>
              <w:right w:val="single" w:sz="4" w:space="0" w:color="auto"/>
            </w:tcBorders>
            <w:shd w:val="clear" w:color="auto" w:fill="auto"/>
            <w:hideMark/>
          </w:tcPr>
          <w:p w14:paraId="587260F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6FE5FD6"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57AF5D7F"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7DA2B949" w14:textId="77777777" w:rsidR="00691EC1" w:rsidRPr="00B62F90" w:rsidRDefault="00691EC1" w:rsidP="00AC2027">
            <w:pPr>
              <w:ind w:firstLine="0"/>
              <w:jc w:val="left"/>
            </w:pPr>
            <w:r w:rsidRPr="00B62F90">
              <w:rPr>
                <w:szCs w:val="22"/>
                <w:lang w:eastAsia="en-US"/>
              </w:rPr>
              <w:t xml:space="preserve">Элемент формируется при </w:t>
            </w:r>
            <w:r w:rsidRPr="00B62F90">
              <w:rPr>
                <w:szCs w:val="22"/>
                <w:lang w:val="en-US" w:eastAsia="en-US"/>
              </w:rPr>
              <w:t>&lt;</w:t>
            </w:r>
            <w:r w:rsidRPr="00B62F90">
              <w:rPr>
                <w:szCs w:val="22"/>
                <w:lang w:eastAsia="en-US"/>
              </w:rPr>
              <w:t>ВидПрв</w:t>
            </w:r>
            <w:r w:rsidRPr="00B62F90">
              <w:rPr>
                <w:szCs w:val="22"/>
                <w:lang w:val="en-US" w:eastAsia="en-US"/>
              </w:rPr>
              <w:t>&gt;</w:t>
            </w:r>
            <w:r w:rsidRPr="00B62F90">
              <w:rPr>
                <w:szCs w:val="22"/>
                <w:lang w:eastAsia="en-US"/>
              </w:rPr>
              <w:t xml:space="preserve"> = 3 </w:t>
            </w:r>
            <w:r w:rsidRPr="00B62F90">
              <w:rPr>
                <w:szCs w:val="22"/>
                <w:lang w:val="en-US" w:eastAsia="en-US"/>
              </w:rPr>
              <w:t xml:space="preserve">| </w:t>
            </w:r>
            <w:r w:rsidRPr="00B62F90">
              <w:rPr>
                <w:szCs w:val="22"/>
                <w:lang w:eastAsia="en-US"/>
              </w:rPr>
              <w:t>4</w:t>
            </w:r>
          </w:p>
        </w:tc>
      </w:tr>
      <w:tr w:rsidR="00691EC1" w:rsidRPr="00B62F90" w14:paraId="6CFC6AD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BD65E5B" w14:textId="77777777" w:rsidR="00691EC1" w:rsidRPr="00B62F90" w:rsidRDefault="00691EC1" w:rsidP="00AC2027">
            <w:pPr>
              <w:ind w:firstLine="0"/>
              <w:jc w:val="left"/>
            </w:pPr>
            <w:r w:rsidRPr="00B62F90">
              <w:t>Сведения о документах, подтверждающих право пассажира на бесплатный проезд или проезд по льготному тарифу</w:t>
            </w:r>
          </w:p>
        </w:tc>
        <w:tc>
          <w:tcPr>
            <w:tcW w:w="2411" w:type="dxa"/>
            <w:tcBorders>
              <w:top w:val="nil"/>
              <w:left w:val="nil"/>
              <w:bottom w:val="single" w:sz="4" w:space="0" w:color="auto"/>
              <w:right w:val="single" w:sz="4" w:space="0" w:color="auto"/>
            </w:tcBorders>
            <w:shd w:val="clear" w:color="auto" w:fill="auto"/>
            <w:hideMark/>
          </w:tcPr>
          <w:p w14:paraId="79EE9914" w14:textId="77777777" w:rsidR="00691EC1" w:rsidRPr="00B62F90" w:rsidRDefault="00691EC1" w:rsidP="00AC2027">
            <w:pPr>
              <w:ind w:firstLine="0"/>
              <w:jc w:val="center"/>
            </w:pPr>
            <w:r w:rsidRPr="00B62F90">
              <w:t>СвДокЛьгота</w:t>
            </w:r>
          </w:p>
        </w:tc>
        <w:tc>
          <w:tcPr>
            <w:tcW w:w="1208" w:type="dxa"/>
            <w:tcBorders>
              <w:top w:val="nil"/>
              <w:left w:val="nil"/>
              <w:bottom w:val="single" w:sz="4" w:space="0" w:color="auto"/>
              <w:right w:val="single" w:sz="4" w:space="0" w:color="auto"/>
            </w:tcBorders>
            <w:shd w:val="clear" w:color="auto" w:fill="auto"/>
            <w:hideMark/>
          </w:tcPr>
          <w:p w14:paraId="5173942B"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5A0811D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2A1EF68" w14:textId="77777777" w:rsidR="00691EC1" w:rsidRPr="00B62F90" w:rsidRDefault="00691EC1" w:rsidP="00AC2027">
            <w:pPr>
              <w:ind w:firstLine="0"/>
              <w:jc w:val="center"/>
              <w:rPr>
                <w:lang w:val="en-US"/>
              </w:rPr>
            </w:pPr>
            <w:r w:rsidRPr="00B62F90">
              <w:t>НМУ</w:t>
            </w:r>
          </w:p>
        </w:tc>
        <w:tc>
          <w:tcPr>
            <w:tcW w:w="5550" w:type="dxa"/>
            <w:tcBorders>
              <w:top w:val="nil"/>
              <w:left w:val="nil"/>
              <w:bottom w:val="single" w:sz="4" w:space="0" w:color="auto"/>
              <w:right w:val="single" w:sz="4" w:space="0" w:color="auto"/>
            </w:tcBorders>
            <w:shd w:val="clear" w:color="auto" w:fill="auto"/>
            <w:hideMark/>
          </w:tcPr>
          <w:p w14:paraId="196A0B07" w14:textId="77777777" w:rsidR="00691EC1" w:rsidRPr="00B62F90" w:rsidRDefault="00691EC1" w:rsidP="00AC2027">
            <w:pPr>
              <w:ind w:firstLine="0"/>
              <w:jc w:val="left"/>
            </w:pPr>
            <w:r w:rsidRPr="00B62F90">
              <w:t>Состав элемента представлен в таблице 5.11.</w:t>
            </w:r>
          </w:p>
          <w:p w14:paraId="1435BF66" w14:textId="77777777" w:rsidR="00691EC1" w:rsidRPr="00B62F90" w:rsidRDefault="00691EC1" w:rsidP="00AC2027">
            <w:pPr>
              <w:ind w:firstLine="0"/>
              <w:jc w:val="left"/>
            </w:pPr>
            <w:r w:rsidRPr="00B62F90">
              <w:rPr>
                <w:szCs w:val="22"/>
                <w:lang w:eastAsia="en-US"/>
              </w:rPr>
              <w:t xml:space="preserve">Элемент формируется при </w:t>
            </w:r>
            <w:r w:rsidRPr="00B62F90">
              <w:rPr>
                <w:szCs w:val="22"/>
                <w:lang w:val="en-US" w:eastAsia="en-US"/>
              </w:rPr>
              <w:t>&lt;</w:t>
            </w:r>
            <w:r w:rsidRPr="00B62F90">
              <w:rPr>
                <w:szCs w:val="22"/>
                <w:lang w:eastAsia="en-US"/>
              </w:rPr>
              <w:t>ВидПрв</w:t>
            </w:r>
            <w:r w:rsidRPr="00B62F90">
              <w:rPr>
                <w:szCs w:val="22"/>
                <w:lang w:val="en-US" w:eastAsia="en-US"/>
              </w:rPr>
              <w:t>&gt;</w:t>
            </w:r>
            <w:r w:rsidRPr="00B62F90">
              <w:rPr>
                <w:szCs w:val="22"/>
                <w:lang w:eastAsia="en-US"/>
              </w:rPr>
              <w:t xml:space="preserve"> = 1 </w:t>
            </w:r>
            <w:r w:rsidRPr="00B62F90">
              <w:rPr>
                <w:szCs w:val="22"/>
                <w:lang w:val="en-US" w:eastAsia="en-US"/>
              </w:rPr>
              <w:t xml:space="preserve">| </w:t>
            </w:r>
            <w:r w:rsidRPr="00B62F90">
              <w:rPr>
                <w:szCs w:val="22"/>
                <w:lang w:eastAsia="en-US"/>
              </w:rPr>
              <w:t>2</w:t>
            </w:r>
            <w:r w:rsidRPr="00B62F90">
              <w:t xml:space="preserve"> </w:t>
            </w:r>
          </w:p>
        </w:tc>
      </w:tr>
      <w:tr w:rsidR="00691EC1" w:rsidRPr="00B62F90" w14:paraId="3F3D62F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A9BC28D" w14:textId="77777777" w:rsidR="00691EC1" w:rsidRPr="00B62F90" w:rsidRDefault="00691EC1" w:rsidP="00AC2027">
            <w:pPr>
              <w:ind w:firstLine="0"/>
              <w:jc w:val="left"/>
            </w:pPr>
            <w:r w:rsidRPr="00B62F90">
              <w:t>Сведения о сопроводительных документах на перевозку багажа, грузобагажа</w:t>
            </w:r>
          </w:p>
        </w:tc>
        <w:tc>
          <w:tcPr>
            <w:tcW w:w="2411" w:type="dxa"/>
            <w:tcBorders>
              <w:top w:val="nil"/>
              <w:left w:val="nil"/>
              <w:bottom w:val="single" w:sz="4" w:space="0" w:color="auto"/>
              <w:right w:val="single" w:sz="4" w:space="0" w:color="auto"/>
            </w:tcBorders>
            <w:shd w:val="clear" w:color="auto" w:fill="auto"/>
            <w:hideMark/>
          </w:tcPr>
          <w:p w14:paraId="34836C39" w14:textId="77777777" w:rsidR="00691EC1" w:rsidRPr="00B62F90" w:rsidRDefault="00691EC1" w:rsidP="00AC2027">
            <w:pPr>
              <w:ind w:firstLine="0"/>
              <w:jc w:val="center"/>
            </w:pPr>
            <w:r w:rsidRPr="00B62F90">
              <w:t>СопрДок</w:t>
            </w:r>
          </w:p>
        </w:tc>
        <w:tc>
          <w:tcPr>
            <w:tcW w:w="1208" w:type="dxa"/>
            <w:tcBorders>
              <w:top w:val="nil"/>
              <w:left w:val="nil"/>
              <w:bottom w:val="single" w:sz="4" w:space="0" w:color="auto"/>
              <w:right w:val="single" w:sz="4" w:space="0" w:color="auto"/>
            </w:tcBorders>
            <w:shd w:val="clear" w:color="auto" w:fill="auto"/>
            <w:hideMark/>
          </w:tcPr>
          <w:p w14:paraId="30DB87BF"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0F37756"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7360CFC"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7F9D0B5D" w14:textId="77777777" w:rsidR="00691EC1" w:rsidRPr="00B62F90" w:rsidRDefault="00691EC1" w:rsidP="00AC2027">
            <w:pPr>
              <w:ind w:firstLine="0"/>
              <w:jc w:val="left"/>
            </w:pPr>
            <w:r w:rsidRPr="00B62F90">
              <w:t xml:space="preserve">Типовой элемент &lt;РеквДокТип&gt;. </w:t>
            </w:r>
          </w:p>
          <w:p w14:paraId="46C9FD99" w14:textId="77777777" w:rsidR="00691EC1" w:rsidRPr="00B62F90" w:rsidRDefault="00691EC1" w:rsidP="00AC2027">
            <w:pPr>
              <w:ind w:firstLine="0"/>
              <w:jc w:val="left"/>
            </w:pPr>
            <w:r w:rsidRPr="00B62F90">
              <w:t>Состав элемента представлен в таблице 5.25.</w:t>
            </w:r>
          </w:p>
          <w:p w14:paraId="4E12B883" w14:textId="77777777" w:rsidR="00691EC1" w:rsidRPr="00B62F90" w:rsidRDefault="00691EC1" w:rsidP="00AC2027">
            <w:pPr>
              <w:spacing w:line="256" w:lineRule="auto"/>
              <w:ind w:firstLine="0"/>
              <w:jc w:val="left"/>
              <w:rPr>
                <w:szCs w:val="22"/>
                <w:lang w:eastAsia="en-US"/>
              </w:rPr>
            </w:pPr>
            <w:r w:rsidRPr="00B62F90">
              <w:rPr>
                <w:szCs w:val="22"/>
                <w:lang w:eastAsia="en-US"/>
              </w:rPr>
              <w:t xml:space="preserve">Элемент формируется при </w:t>
            </w:r>
            <w:r w:rsidRPr="00B62F90">
              <w:rPr>
                <w:szCs w:val="22"/>
                <w:lang w:val="en-US" w:eastAsia="en-US"/>
              </w:rPr>
              <w:t>&lt;</w:t>
            </w:r>
            <w:r w:rsidRPr="00B62F90">
              <w:rPr>
                <w:szCs w:val="22"/>
                <w:lang w:eastAsia="en-US"/>
              </w:rPr>
              <w:t>ВидПрв</w:t>
            </w:r>
            <w:r w:rsidRPr="00B62F90">
              <w:rPr>
                <w:szCs w:val="22"/>
                <w:lang w:val="en-US" w:eastAsia="en-US"/>
              </w:rPr>
              <w:t>&gt;</w:t>
            </w:r>
            <w:r w:rsidRPr="00B62F90">
              <w:rPr>
                <w:szCs w:val="22"/>
                <w:lang w:eastAsia="en-US"/>
              </w:rPr>
              <w:t xml:space="preserve"> = 3 </w:t>
            </w:r>
            <w:r w:rsidRPr="00B62F90">
              <w:rPr>
                <w:szCs w:val="22"/>
                <w:lang w:val="en-US" w:eastAsia="en-US"/>
              </w:rPr>
              <w:t xml:space="preserve">| </w:t>
            </w:r>
            <w:r w:rsidRPr="00B62F90">
              <w:rPr>
                <w:szCs w:val="22"/>
                <w:lang w:eastAsia="en-US"/>
              </w:rPr>
              <w:t>4</w:t>
            </w:r>
          </w:p>
        </w:tc>
      </w:tr>
      <w:tr w:rsidR="00691EC1" w:rsidRPr="00B62F90" w14:paraId="785CDCC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10979DD" w14:textId="77777777" w:rsidR="00691EC1" w:rsidRPr="00B62F90" w:rsidRDefault="00691EC1" w:rsidP="00AC2027">
            <w:pPr>
              <w:ind w:firstLine="0"/>
              <w:jc w:val="left"/>
            </w:pPr>
            <w:r w:rsidRPr="00B62F90">
              <w:t>Реквизиты единого транспортного документа на перевозку пассажира (при оформлении им перевозки багажа)</w:t>
            </w:r>
          </w:p>
        </w:tc>
        <w:tc>
          <w:tcPr>
            <w:tcW w:w="2411" w:type="dxa"/>
            <w:tcBorders>
              <w:top w:val="nil"/>
              <w:left w:val="nil"/>
              <w:bottom w:val="single" w:sz="4" w:space="0" w:color="auto"/>
              <w:right w:val="single" w:sz="4" w:space="0" w:color="auto"/>
            </w:tcBorders>
            <w:shd w:val="clear" w:color="auto" w:fill="auto"/>
            <w:hideMark/>
          </w:tcPr>
          <w:p w14:paraId="5394E39B" w14:textId="77777777" w:rsidR="00691EC1" w:rsidRPr="00B62F90" w:rsidRDefault="00691EC1" w:rsidP="00AC2027">
            <w:pPr>
              <w:ind w:firstLine="0"/>
              <w:jc w:val="center"/>
            </w:pPr>
            <w:r w:rsidRPr="00B62F90">
              <w:t>РеквЕТДПасс</w:t>
            </w:r>
          </w:p>
        </w:tc>
        <w:tc>
          <w:tcPr>
            <w:tcW w:w="1208" w:type="dxa"/>
            <w:tcBorders>
              <w:top w:val="nil"/>
              <w:left w:val="nil"/>
              <w:bottom w:val="single" w:sz="4" w:space="0" w:color="auto"/>
              <w:right w:val="single" w:sz="4" w:space="0" w:color="auto"/>
            </w:tcBorders>
            <w:shd w:val="clear" w:color="auto" w:fill="auto"/>
            <w:hideMark/>
          </w:tcPr>
          <w:p w14:paraId="11ECA6B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EC4D2E3"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FDB137A"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3286EDF6" w14:textId="77777777" w:rsidR="00691EC1" w:rsidRPr="00B62F90" w:rsidRDefault="00691EC1" w:rsidP="00AC2027">
            <w:pPr>
              <w:ind w:firstLine="0"/>
              <w:jc w:val="left"/>
            </w:pPr>
            <w:r w:rsidRPr="00B62F90">
              <w:t>Состав элемента представлен в таблице 5.12.</w:t>
            </w:r>
          </w:p>
          <w:p w14:paraId="7D63CA82" w14:textId="77777777" w:rsidR="00691EC1" w:rsidRPr="00B62F90" w:rsidRDefault="00691EC1" w:rsidP="00AC2027">
            <w:pPr>
              <w:spacing w:line="256" w:lineRule="auto"/>
              <w:ind w:firstLine="0"/>
              <w:jc w:val="left"/>
              <w:rPr>
                <w:szCs w:val="22"/>
                <w:lang w:eastAsia="en-US"/>
              </w:rPr>
            </w:pPr>
            <w:r w:rsidRPr="00B62F90">
              <w:rPr>
                <w:szCs w:val="22"/>
                <w:lang w:eastAsia="en-US"/>
              </w:rPr>
              <w:t xml:space="preserve">Элемент обязателен и формируется только при &lt;ВидПрв&gt; = 3 </w:t>
            </w:r>
            <w:r w:rsidRPr="00B62F90">
              <w:t xml:space="preserve"> </w:t>
            </w:r>
          </w:p>
        </w:tc>
      </w:tr>
    </w:tbl>
    <w:p w14:paraId="1D8DB7F3" w14:textId="77777777" w:rsidR="00691EC1" w:rsidRPr="00B62F90" w:rsidRDefault="00691EC1" w:rsidP="00691EC1">
      <w:pPr>
        <w:spacing w:before="360"/>
        <w:ind w:firstLine="0"/>
        <w:jc w:val="right"/>
      </w:pPr>
      <w:r w:rsidRPr="00B62F90">
        <w:t>Таблица 5.11</w:t>
      </w:r>
    </w:p>
    <w:p w14:paraId="60D6A50A" w14:textId="77777777" w:rsidR="00691EC1" w:rsidRPr="00B62F90" w:rsidRDefault="00691EC1" w:rsidP="00691EC1">
      <w:pPr>
        <w:spacing w:after="120"/>
        <w:ind w:firstLine="0"/>
        <w:jc w:val="center"/>
        <w15:collapsed/>
        <w:rPr>
          <w:sz w:val="20"/>
          <w:szCs w:val="20"/>
        </w:rPr>
      </w:pPr>
      <w:r w:rsidRPr="00B62F90">
        <w:rPr>
          <w:b/>
          <w:bCs/>
        </w:rPr>
        <w:t>Сведения о документах, подтверждающих право пассажира на бесплатный проезд или проезд по льготному тарифу (СвДокЛьгота)</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27F7584"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866094"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F33CF7B"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AB609F"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6A3C7"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E5F869"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E77BC4B"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E6853A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ECC34EC" w14:textId="77777777" w:rsidR="00691EC1" w:rsidRPr="00B62F90" w:rsidRDefault="00691EC1" w:rsidP="00AC2027">
            <w:pPr>
              <w:ind w:firstLine="0"/>
              <w:jc w:val="left"/>
            </w:pPr>
            <w:r w:rsidRPr="00B62F90">
              <w:t>Страховой номер индивидуального лицевого счета</w:t>
            </w:r>
          </w:p>
        </w:tc>
        <w:tc>
          <w:tcPr>
            <w:tcW w:w="2411" w:type="dxa"/>
            <w:tcBorders>
              <w:top w:val="nil"/>
              <w:left w:val="nil"/>
              <w:bottom w:val="single" w:sz="4" w:space="0" w:color="auto"/>
              <w:right w:val="single" w:sz="4" w:space="0" w:color="auto"/>
            </w:tcBorders>
            <w:shd w:val="clear" w:color="auto" w:fill="auto"/>
            <w:hideMark/>
          </w:tcPr>
          <w:p w14:paraId="7B17381E" w14:textId="77777777" w:rsidR="00691EC1" w:rsidRPr="00B62F90" w:rsidRDefault="00691EC1" w:rsidP="00AC2027">
            <w:pPr>
              <w:ind w:firstLine="0"/>
              <w:jc w:val="center"/>
            </w:pPr>
            <w:r w:rsidRPr="00B62F90">
              <w:t>СНИЛС</w:t>
            </w:r>
          </w:p>
        </w:tc>
        <w:tc>
          <w:tcPr>
            <w:tcW w:w="1208" w:type="dxa"/>
            <w:tcBorders>
              <w:top w:val="nil"/>
              <w:left w:val="nil"/>
              <w:bottom w:val="single" w:sz="4" w:space="0" w:color="auto"/>
              <w:right w:val="single" w:sz="4" w:space="0" w:color="auto"/>
            </w:tcBorders>
            <w:shd w:val="clear" w:color="auto" w:fill="auto"/>
            <w:hideMark/>
          </w:tcPr>
          <w:p w14:paraId="44D0D6C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ACD52B6" w14:textId="77777777" w:rsidR="00691EC1" w:rsidRPr="00B62F90" w:rsidRDefault="00691EC1" w:rsidP="00AC2027">
            <w:pPr>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51EADA98"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9D0E830" w14:textId="77777777" w:rsidR="00691EC1" w:rsidRPr="00B62F90" w:rsidRDefault="00691EC1" w:rsidP="00AC2027">
            <w:pPr>
              <w:ind w:firstLine="0"/>
              <w:jc w:val="left"/>
            </w:pPr>
            <w:r w:rsidRPr="00B62F90">
              <w:t xml:space="preserve">Типовой элемент &lt;СНИЛСТип&gt; </w:t>
            </w:r>
          </w:p>
        </w:tc>
      </w:tr>
      <w:tr w:rsidR="00691EC1" w:rsidRPr="00B62F90" w14:paraId="04004BD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35DFBD2" w14:textId="77777777" w:rsidR="00691EC1" w:rsidRPr="00B62F90" w:rsidRDefault="00691EC1" w:rsidP="00AC2027">
            <w:pPr>
              <w:ind w:firstLine="0"/>
              <w:jc w:val="left"/>
            </w:pPr>
            <w:r w:rsidRPr="00B62F90">
              <w:t>Вид льготы на проезд (льготная категория)</w:t>
            </w:r>
          </w:p>
        </w:tc>
        <w:tc>
          <w:tcPr>
            <w:tcW w:w="2411" w:type="dxa"/>
            <w:tcBorders>
              <w:top w:val="nil"/>
              <w:left w:val="nil"/>
              <w:bottom w:val="single" w:sz="4" w:space="0" w:color="auto"/>
              <w:right w:val="single" w:sz="4" w:space="0" w:color="auto"/>
            </w:tcBorders>
            <w:shd w:val="clear" w:color="auto" w:fill="auto"/>
            <w:hideMark/>
          </w:tcPr>
          <w:p w14:paraId="67926C12" w14:textId="77777777" w:rsidR="00691EC1" w:rsidRPr="00B62F90" w:rsidRDefault="00691EC1" w:rsidP="00AC2027">
            <w:pPr>
              <w:ind w:firstLine="0"/>
              <w:jc w:val="center"/>
            </w:pPr>
            <w:r w:rsidRPr="00B62F90">
              <w:t>ЛьготКат</w:t>
            </w:r>
          </w:p>
        </w:tc>
        <w:tc>
          <w:tcPr>
            <w:tcW w:w="1208" w:type="dxa"/>
            <w:tcBorders>
              <w:top w:val="nil"/>
              <w:left w:val="nil"/>
              <w:bottom w:val="single" w:sz="4" w:space="0" w:color="auto"/>
              <w:right w:val="single" w:sz="4" w:space="0" w:color="auto"/>
            </w:tcBorders>
            <w:shd w:val="clear" w:color="auto" w:fill="auto"/>
            <w:hideMark/>
          </w:tcPr>
          <w:p w14:paraId="7748E4F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2861182"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2C5A8045"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6F79AF4" w14:textId="77777777" w:rsidR="00691EC1" w:rsidRPr="00B62F90" w:rsidRDefault="00691EC1" w:rsidP="00AC2027">
            <w:pPr>
              <w:ind w:firstLine="0"/>
              <w:jc w:val="left"/>
            </w:pPr>
            <w:r w:rsidRPr="00B62F90">
              <w:t> </w:t>
            </w:r>
          </w:p>
        </w:tc>
      </w:tr>
      <w:tr w:rsidR="00691EC1" w:rsidRPr="00B62F90" w14:paraId="2B806EA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A6A8912" w14:textId="77777777" w:rsidR="00691EC1" w:rsidRPr="00B62F90" w:rsidRDefault="00691EC1" w:rsidP="00AC2027">
            <w:pPr>
              <w:ind w:firstLine="0"/>
              <w:jc w:val="left"/>
            </w:pPr>
            <w:r w:rsidRPr="00B62F90">
              <w:t>Реквизиты документа, подтверждающего право пассажира на бесплатный проезд или проезд по льготному тарифу</w:t>
            </w:r>
          </w:p>
        </w:tc>
        <w:tc>
          <w:tcPr>
            <w:tcW w:w="2411" w:type="dxa"/>
            <w:tcBorders>
              <w:top w:val="nil"/>
              <w:left w:val="nil"/>
              <w:bottom w:val="single" w:sz="4" w:space="0" w:color="auto"/>
              <w:right w:val="single" w:sz="4" w:space="0" w:color="auto"/>
            </w:tcBorders>
            <w:shd w:val="clear" w:color="auto" w:fill="auto"/>
            <w:hideMark/>
          </w:tcPr>
          <w:p w14:paraId="041924BA" w14:textId="77777777" w:rsidR="00691EC1" w:rsidRPr="00B62F90" w:rsidRDefault="00691EC1" w:rsidP="00AC2027">
            <w:pPr>
              <w:ind w:firstLine="0"/>
              <w:jc w:val="center"/>
            </w:pPr>
            <w:r w:rsidRPr="00B62F90">
              <w:t>РеквДокЛьгота</w:t>
            </w:r>
          </w:p>
        </w:tc>
        <w:tc>
          <w:tcPr>
            <w:tcW w:w="1208" w:type="dxa"/>
            <w:tcBorders>
              <w:top w:val="nil"/>
              <w:left w:val="nil"/>
              <w:bottom w:val="single" w:sz="4" w:space="0" w:color="auto"/>
              <w:right w:val="single" w:sz="4" w:space="0" w:color="auto"/>
            </w:tcBorders>
            <w:shd w:val="clear" w:color="auto" w:fill="auto"/>
            <w:hideMark/>
          </w:tcPr>
          <w:p w14:paraId="53A294FD"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F3A8833"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387E1A6"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EE85DF8" w14:textId="77777777" w:rsidR="00691EC1" w:rsidRPr="00B62F90" w:rsidRDefault="00691EC1" w:rsidP="00AC2027">
            <w:pPr>
              <w:ind w:firstLine="0"/>
              <w:jc w:val="left"/>
            </w:pPr>
            <w:r w:rsidRPr="00B62F90">
              <w:t xml:space="preserve">Типовой элемент &lt;РеквДокТип&gt;. </w:t>
            </w:r>
          </w:p>
          <w:p w14:paraId="2369C392" w14:textId="77777777" w:rsidR="00691EC1" w:rsidRPr="00B62F90" w:rsidRDefault="00691EC1" w:rsidP="00AC2027">
            <w:pPr>
              <w:ind w:firstLine="0"/>
              <w:jc w:val="left"/>
            </w:pPr>
            <w:r w:rsidRPr="00B62F90">
              <w:t xml:space="preserve">Состав элемента представлен в таблице 5.25 </w:t>
            </w:r>
          </w:p>
        </w:tc>
      </w:tr>
    </w:tbl>
    <w:p w14:paraId="79223331" w14:textId="77777777" w:rsidR="00691EC1" w:rsidRPr="00B62F90" w:rsidRDefault="00691EC1" w:rsidP="00691EC1">
      <w:pPr>
        <w:spacing w:before="360"/>
        <w:ind w:firstLine="0"/>
        <w:jc w:val="right"/>
      </w:pPr>
      <w:r w:rsidRPr="00B62F90">
        <w:t>Таблица 5.12</w:t>
      </w:r>
    </w:p>
    <w:p w14:paraId="3012CAEC" w14:textId="77777777" w:rsidR="00691EC1" w:rsidRPr="00B62F90" w:rsidRDefault="00691EC1" w:rsidP="00691EC1">
      <w:pPr>
        <w:spacing w:after="120"/>
        <w:ind w:firstLine="0"/>
        <w:jc w:val="center"/>
        <w15:collapsed/>
        <w:rPr>
          <w:sz w:val="20"/>
          <w:szCs w:val="20"/>
        </w:rPr>
      </w:pPr>
      <w:r w:rsidRPr="00B62F90">
        <w:rPr>
          <w:b/>
          <w:bCs/>
        </w:rPr>
        <w:t>Реквизиты единого транспортного документа на перевозку пассажира (при оформлении им перевозки багажа) (РеквЕТДПасс)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31C5E77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FF9DC5"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85466D4"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F9D22B"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09EE8"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DCD13E"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375422C0"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37A68C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04D46D4" w14:textId="77777777" w:rsidR="00691EC1" w:rsidRPr="00B62F90" w:rsidRDefault="00691EC1" w:rsidP="00AC2027">
            <w:pPr>
              <w:ind w:firstLine="0"/>
              <w:jc w:val="left"/>
            </w:pPr>
            <w:r w:rsidRPr="00B62F90">
              <w:t>Номер документа</w:t>
            </w:r>
          </w:p>
        </w:tc>
        <w:tc>
          <w:tcPr>
            <w:tcW w:w="2411" w:type="dxa"/>
            <w:tcBorders>
              <w:top w:val="nil"/>
              <w:left w:val="nil"/>
              <w:bottom w:val="single" w:sz="4" w:space="0" w:color="auto"/>
              <w:right w:val="single" w:sz="4" w:space="0" w:color="auto"/>
            </w:tcBorders>
            <w:shd w:val="clear" w:color="auto" w:fill="auto"/>
            <w:hideMark/>
          </w:tcPr>
          <w:p w14:paraId="7FA2E5E3" w14:textId="77777777" w:rsidR="00691EC1" w:rsidRPr="00B62F90" w:rsidRDefault="00691EC1" w:rsidP="00AC2027">
            <w:pPr>
              <w:ind w:firstLine="0"/>
              <w:jc w:val="center"/>
            </w:pPr>
            <w:r w:rsidRPr="00B62F90">
              <w:t>НомДок</w:t>
            </w:r>
          </w:p>
        </w:tc>
        <w:tc>
          <w:tcPr>
            <w:tcW w:w="1208" w:type="dxa"/>
            <w:tcBorders>
              <w:top w:val="nil"/>
              <w:left w:val="nil"/>
              <w:bottom w:val="single" w:sz="4" w:space="0" w:color="auto"/>
              <w:right w:val="single" w:sz="4" w:space="0" w:color="auto"/>
            </w:tcBorders>
            <w:shd w:val="clear" w:color="auto" w:fill="auto"/>
            <w:hideMark/>
          </w:tcPr>
          <w:p w14:paraId="275A427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CB53CD4"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5FEB6A2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5554664" w14:textId="77777777" w:rsidR="00691EC1" w:rsidRPr="00B62F90" w:rsidRDefault="00691EC1" w:rsidP="00AC2027">
            <w:pPr>
              <w:ind w:firstLine="0"/>
              <w:jc w:val="left"/>
            </w:pPr>
            <w:r w:rsidRPr="00B62F90">
              <w:t> </w:t>
            </w:r>
          </w:p>
        </w:tc>
      </w:tr>
      <w:tr w:rsidR="00691EC1" w:rsidRPr="00B62F90" w14:paraId="48D9DE9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A13980D" w14:textId="77777777" w:rsidR="00691EC1" w:rsidRPr="00B62F90" w:rsidRDefault="00691EC1" w:rsidP="00AC2027">
            <w:pPr>
              <w:ind w:firstLine="0"/>
              <w:jc w:val="left"/>
            </w:pPr>
            <w:r w:rsidRPr="00B62F90">
              <w:t>Дата документа</w:t>
            </w:r>
          </w:p>
        </w:tc>
        <w:tc>
          <w:tcPr>
            <w:tcW w:w="2411" w:type="dxa"/>
            <w:tcBorders>
              <w:top w:val="nil"/>
              <w:left w:val="nil"/>
              <w:bottom w:val="single" w:sz="4" w:space="0" w:color="auto"/>
              <w:right w:val="single" w:sz="4" w:space="0" w:color="auto"/>
            </w:tcBorders>
            <w:shd w:val="clear" w:color="auto" w:fill="auto"/>
            <w:hideMark/>
          </w:tcPr>
          <w:p w14:paraId="3CBD162C" w14:textId="77777777" w:rsidR="00691EC1" w:rsidRPr="00B62F90" w:rsidRDefault="00691EC1" w:rsidP="00AC2027">
            <w:pPr>
              <w:ind w:firstLine="0"/>
              <w:jc w:val="center"/>
            </w:pPr>
            <w:r w:rsidRPr="00B62F90">
              <w:t>ДатаДок</w:t>
            </w:r>
          </w:p>
        </w:tc>
        <w:tc>
          <w:tcPr>
            <w:tcW w:w="1208" w:type="dxa"/>
            <w:tcBorders>
              <w:top w:val="nil"/>
              <w:left w:val="nil"/>
              <w:bottom w:val="single" w:sz="4" w:space="0" w:color="auto"/>
              <w:right w:val="single" w:sz="4" w:space="0" w:color="auto"/>
            </w:tcBorders>
            <w:shd w:val="clear" w:color="auto" w:fill="auto"/>
            <w:hideMark/>
          </w:tcPr>
          <w:p w14:paraId="3D085B98"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4AEA63F"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3B2C7210"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320ABFA" w14:textId="77777777" w:rsidR="00691EC1" w:rsidRPr="00B62F90" w:rsidRDefault="00691EC1" w:rsidP="00AC2027">
            <w:pPr>
              <w:ind w:firstLine="0"/>
              <w:jc w:val="left"/>
            </w:pPr>
            <w:r w:rsidRPr="00B62F90">
              <w:t>Типовой элемент &lt;ДатаТип&gt;.</w:t>
            </w:r>
          </w:p>
          <w:p w14:paraId="07725956" w14:textId="77777777" w:rsidR="00691EC1" w:rsidRPr="00B62F90" w:rsidRDefault="00691EC1" w:rsidP="00AC2027">
            <w:pPr>
              <w:ind w:firstLine="0"/>
              <w:jc w:val="left"/>
            </w:pPr>
            <w:r w:rsidRPr="00B62F90">
              <w:t>Дата в формате ДД.ММ.ГГГГ</w:t>
            </w:r>
          </w:p>
        </w:tc>
      </w:tr>
      <w:tr w:rsidR="00691EC1" w:rsidRPr="00B62F90" w14:paraId="4CA680F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93DBA25" w14:textId="245C79A9" w:rsidR="00691EC1" w:rsidRPr="00B62F90" w:rsidRDefault="00691EC1" w:rsidP="0016023A">
            <w:pPr>
              <w:ind w:firstLine="0"/>
              <w:jc w:val="left"/>
            </w:pPr>
            <w:r w:rsidRPr="00B62F90">
              <w:t>Идентификатор файла обмена информации перевозчика о перевозке пассажира</w:t>
            </w:r>
            <w:r w:rsidR="0016023A" w:rsidRPr="00B62F90">
              <w:t xml:space="preserve">, </w:t>
            </w:r>
            <w:r w:rsidRPr="00B62F90">
              <w:t>ручной клади</w:t>
            </w:r>
            <w:r w:rsidR="0016023A" w:rsidRPr="00B62F90">
              <w:t xml:space="preserve">, </w:t>
            </w:r>
            <w:r w:rsidRPr="00B62F90">
              <w:t>багажа, грузобагажа, сформированного в части перевозки пассажира</w:t>
            </w:r>
          </w:p>
        </w:tc>
        <w:tc>
          <w:tcPr>
            <w:tcW w:w="2411" w:type="dxa"/>
            <w:tcBorders>
              <w:top w:val="nil"/>
              <w:left w:val="nil"/>
              <w:bottom w:val="single" w:sz="4" w:space="0" w:color="auto"/>
              <w:right w:val="single" w:sz="4" w:space="0" w:color="auto"/>
            </w:tcBorders>
            <w:shd w:val="clear" w:color="auto" w:fill="auto"/>
            <w:hideMark/>
          </w:tcPr>
          <w:p w14:paraId="001B157B" w14:textId="77777777" w:rsidR="00691EC1" w:rsidRPr="00B62F90" w:rsidRDefault="00691EC1" w:rsidP="00AC2027">
            <w:pPr>
              <w:ind w:firstLine="0"/>
              <w:jc w:val="center"/>
            </w:pPr>
            <w:r w:rsidRPr="00B62F90">
              <w:t>ИдФайлПрвзПасс</w:t>
            </w:r>
          </w:p>
        </w:tc>
        <w:tc>
          <w:tcPr>
            <w:tcW w:w="1208" w:type="dxa"/>
            <w:tcBorders>
              <w:top w:val="nil"/>
              <w:left w:val="nil"/>
              <w:bottom w:val="single" w:sz="4" w:space="0" w:color="auto"/>
              <w:right w:val="single" w:sz="4" w:space="0" w:color="auto"/>
            </w:tcBorders>
            <w:shd w:val="clear" w:color="auto" w:fill="auto"/>
            <w:hideMark/>
          </w:tcPr>
          <w:p w14:paraId="2A13C2B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3218E58"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95EA01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E31195A" w14:textId="7D52A3E6" w:rsidR="00691EC1" w:rsidRPr="00B62F90" w:rsidRDefault="00691EC1" w:rsidP="0016023A">
            <w:pPr>
              <w:ind w:firstLine="0"/>
              <w:jc w:val="left"/>
            </w:pPr>
            <w:r w:rsidRPr="00B62F90">
              <w:rPr>
                <w:szCs w:val="22"/>
                <w:lang w:eastAsia="en-US"/>
              </w:rPr>
              <w:t xml:space="preserve">Содержит (повторяет) имя файла обмена информации </w:t>
            </w:r>
            <w:r w:rsidRPr="00B62F90">
              <w:t>информации перевозчика о перевозке пассажира</w:t>
            </w:r>
            <w:r w:rsidR="0016023A" w:rsidRPr="00B62F90">
              <w:t xml:space="preserve">, </w:t>
            </w:r>
            <w:r w:rsidRPr="00B62F90">
              <w:t>ручной клади</w:t>
            </w:r>
            <w:r w:rsidR="0016023A" w:rsidRPr="00B62F90">
              <w:t xml:space="preserve">, </w:t>
            </w:r>
            <w:r w:rsidRPr="00B62F90">
              <w:t>багажа, грузобагажа, сформированного в части перевозки пассажира,</w:t>
            </w:r>
            <w:r w:rsidRPr="00B62F90">
              <w:rPr>
                <w:szCs w:val="22"/>
                <w:lang w:eastAsia="en-US"/>
              </w:rPr>
              <w:t xml:space="preserve"> без расширения</w:t>
            </w:r>
          </w:p>
        </w:tc>
      </w:tr>
      <w:tr w:rsidR="00691EC1" w:rsidRPr="00B62F90" w14:paraId="4C1B668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AAE5375" w14:textId="3C84199F" w:rsidR="00691EC1" w:rsidRPr="00B62F90" w:rsidRDefault="00691EC1" w:rsidP="0016023A">
            <w:pPr>
              <w:ind w:firstLine="0"/>
              <w:jc w:val="left"/>
            </w:pPr>
            <w:r w:rsidRPr="00B62F90">
              <w:t>Дата формирования файла обмена информации перевозчика о перевозке пассажира</w:t>
            </w:r>
            <w:r w:rsidR="0016023A" w:rsidRPr="00B62F90">
              <w:t xml:space="preserve">, </w:t>
            </w:r>
            <w:r w:rsidRPr="00B62F90">
              <w:t>ручной клади</w:t>
            </w:r>
            <w:r w:rsidR="0016023A" w:rsidRPr="00B62F90">
              <w:t xml:space="preserve">, </w:t>
            </w:r>
            <w:r w:rsidRPr="00B62F90">
              <w:t>багажа, грузобагажа, сформированного в части перевозки пассажира</w:t>
            </w:r>
          </w:p>
        </w:tc>
        <w:tc>
          <w:tcPr>
            <w:tcW w:w="2411" w:type="dxa"/>
            <w:tcBorders>
              <w:top w:val="nil"/>
              <w:left w:val="nil"/>
              <w:bottom w:val="single" w:sz="4" w:space="0" w:color="auto"/>
              <w:right w:val="single" w:sz="4" w:space="0" w:color="auto"/>
            </w:tcBorders>
            <w:shd w:val="clear" w:color="auto" w:fill="auto"/>
            <w:hideMark/>
          </w:tcPr>
          <w:p w14:paraId="7CC46D2B" w14:textId="77777777" w:rsidR="00691EC1" w:rsidRPr="00B62F90" w:rsidRDefault="00691EC1" w:rsidP="00AC2027">
            <w:pPr>
              <w:ind w:firstLine="0"/>
              <w:jc w:val="center"/>
            </w:pPr>
            <w:r w:rsidRPr="00B62F90">
              <w:t>ДатПрвзПасс</w:t>
            </w:r>
          </w:p>
        </w:tc>
        <w:tc>
          <w:tcPr>
            <w:tcW w:w="1208" w:type="dxa"/>
            <w:tcBorders>
              <w:top w:val="nil"/>
              <w:left w:val="nil"/>
              <w:bottom w:val="single" w:sz="4" w:space="0" w:color="auto"/>
              <w:right w:val="single" w:sz="4" w:space="0" w:color="auto"/>
            </w:tcBorders>
            <w:shd w:val="clear" w:color="auto" w:fill="auto"/>
            <w:hideMark/>
          </w:tcPr>
          <w:p w14:paraId="169CF74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EC6D43B"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4CC89DD2"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75B5895" w14:textId="77777777" w:rsidR="00691EC1" w:rsidRPr="00B62F90" w:rsidRDefault="00691EC1" w:rsidP="00AC2027">
            <w:pPr>
              <w:ind w:firstLine="0"/>
              <w:jc w:val="left"/>
            </w:pPr>
            <w:r w:rsidRPr="00B62F90">
              <w:t>Типовой элемент &lt;ДатаТип&gt;.</w:t>
            </w:r>
          </w:p>
          <w:p w14:paraId="1662170F" w14:textId="77777777" w:rsidR="00691EC1" w:rsidRPr="00B62F90" w:rsidRDefault="00691EC1" w:rsidP="00AC2027">
            <w:pPr>
              <w:ind w:firstLine="0"/>
              <w:jc w:val="left"/>
            </w:pPr>
            <w:r w:rsidRPr="00B62F90">
              <w:t>Дата в формате ДД.ММ.ГГГГ</w:t>
            </w:r>
          </w:p>
        </w:tc>
      </w:tr>
      <w:tr w:rsidR="00691EC1" w:rsidRPr="00B62F90" w14:paraId="56622C2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238245A" w14:textId="3EDC2415" w:rsidR="00691EC1" w:rsidRPr="00B62F90" w:rsidRDefault="00691EC1" w:rsidP="0016023A">
            <w:pPr>
              <w:ind w:firstLine="0"/>
              <w:jc w:val="left"/>
            </w:pPr>
            <w:r w:rsidRPr="00B62F90">
              <w:t>Время формирования файла обмена информации перевозчика о перевозке пассажира</w:t>
            </w:r>
            <w:r w:rsidR="0016023A" w:rsidRPr="00B62F90">
              <w:t xml:space="preserve">, </w:t>
            </w:r>
            <w:r w:rsidRPr="00B62F90">
              <w:t>ручной клади</w:t>
            </w:r>
            <w:r w:rsidR="0016023A" w:rsidRPr="00B62F90">
              <w:t xml:space="preserve">, </w:t>
            </w:r>
            <w:r w:rsidRPr="00B62F90">
              <w:t>багажа, грузобагажа, сформированного в части перевозки пассажира</w:t>
            </w:r>
          </w:p>
        </w:tc>
        <w:tc>
          <w:tcPr>
            <w:tcW w:w="2411" w:type="dxa"/>
            <w:tcBorders>
              <w:top w:val="nil"/>
              <w:left w:val="nil"/>
              <w:bottom w:val="single" w:sz="4" w:space="0" w:color="auto"/>
              <w:right w:val="single" w:sz="4" w:space="0" w:color="auto"/>
            </w:tcBorders>
            <w:shd w:val="clear" w:color="auto" w:fill="auto"/>
            <w:hideMark/>
          </w:tcPr>
          <w:p w14:paraId="4ED76118" w14:textId="77777777" w:rsidR="00691EC1" w:rsidRPr="00B62F90" w:rsidRDefault="00691EC1" w:rsidP="00AC2027">
            <w:pPr>
              <w:ind w:firstLine="0"/>
              <w:jc w:val="center"/>
            </w:pPr>
            <w:r w:rsidRPr="00B62F90">
              <w:t>ВрПрвзПасс</w:t>
            </w:r>
          </w:p>
        </w:tc>
        <w:tc>
          <w:tcPr>
            <w:tcW w:w="1208" w:type="dxa"/>
            <w:tcBorders>
              <w:top w:val="nil"/>
              <w:left w:val="nil"/>
              <w:bottom w:val="single" w:sz="4" w:space="0" w:color="auto"/>
              <w:right w:val="single" w:sz="4" w:space="0" w:color="auto"/>
            </w:tcBorders>
            <w:shd w:val="clear" w:color="auto" w:fill="auto"/>
            <w:hideMark/>
          </w:tcPr>
          <w:p w14:paraId="37B4ABB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92D3938" w14:textId="77777777" w:rsidR="00691EC1" w:rsidRPr="00B62F90" w:rsidRDefault="00691EC1" w:rsidP="00AC2027">
            <w:pPr>
              <w:ind w:firstLine="0"/>
              <w:jc w:val="center"/>
            </w:pPr>
            <w:r w:rsidRPr="00B62F90">
              <w:t>T(=8)</w:t>
            </w:r>
          </w:p>
        </w:tc>
        <w:tc>
          <w:tcPr>
            <w:tcW w:w="1910" w:type="dxa"/>
            <w:tcBorders>
              <w:top w:val="nil"/>
              <w:left w:val="nil"/>
              <w:bottom w:val="single" w:sz="4" w:space="0" w:color="auto"/>
              <w:right w:val="single" w:sz="4" w:space="0" w:color="auto"/>
            </w:tcBorders>
            <w:shd w:val="clear" w:color="auto" w:fill="auto"/>
            <w:hideMark/>
          </w:tcPr>
          <w:p w14:paraId="46F8DEBA"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485670D" w14:textId="77777777" w:rsidR="00691EC1" w:rsidRPr="00B62F90" w:rsidRDefault="00691EC1" w:rsidP="00AC2027">
            <w:pPr>
              <w:ind w:firstLine="0"/>
              <w:jc w:val="left"/>
            </w:pPr>
            <w:r w:rsidRPr="00B62F90">
              <w:t>Типовой элемент &lt;ВремяТип&gt;.</w:t>
            </w:r>
          </w:p>
          <w:p w14:paraId="1CCF43A1" w14:textId="77777777" w:rsidR="00691EC1" w:rsidRPr="00B62F90" w:rsidRDefault="00691EC1" w:rsidP="00AC2027">
            <w:pPr>
              <w:ind w:firstLine="0"/>
              <w:jc w:val="left"/>
            </w:pPr>
            <w:r w:rsidRPr="00B62F90">
              <w:t>Время в формате ЧЧ:ММ:СС</w:t>
            </w:r>
          </w:p>
        </w:tc>
      </w:tr>
    </w:tbl>
    <w:p w14:paraId="12303942" w14:textId="77777777" w:rsidR="00691EC1" w:rsidRPr="00B62F90" w:rsidRDefault="00691EC1" w:rsidP="00691EC1">
      <w:pPr>
        <w:spacing w:before="360"/>
        <w:ind w:firstLine="0"/>
        <w:jc w:val="right"/>
      </w:pPr>
      <w:r w:rsidRPr="00B62F90">
        <w:t>Таблица 5.13</w:t>
      </w:r>
    </w:p>
    <w:p w14:paraId="5F114E2D" w14:textId="77777777" w:rsidR="00691EC1" w:rsidRPr="00B62F90" w:rsidRDefault="00691EC1" w:rsidP="00691EC1">
      <w:pPr>
        <w:spacing w:after="120"/>
        <w:ind w:firstLine="0"/>
        <w:jc w:val="center"/>
        <w15:collapsed/>
        <w:rPr>
          <w:sz w:val="20"/>
          <w:szCs w:val="20"/>
        </w:rPr>
      </w:pPr>
      <w:r w:rsidRPr="00B62F90">
        <w:rPr>
          <w:b/>
          <w:bCs/>
        </w:rPr>
        <w:t>Сведения о размере платы за перевозку (ПлатПрвз)</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AF1621D"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F0ECD7"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6BABB6F"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B58E87"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29BEF6"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8FCF3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280C4CF7"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2A3639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94DFBB2" w14:textId="77777777" w:rsidR="00691EC1" w:rsidRPr="00B62F90" w:rsidRDefault="00691EC1" w:rsidP="00AC2027">
            <w:pPr>
              <w:ind w:firstLine="0"/>
              <w:jc w:val="left"/>
            </w:pPr>
            <w:r w:rsidRPr="00B62F90">
              <w:t>Стоимость перевозки без налога всего, в рублях</w:t>
            </w:r>
          </w:p>
        </w:tc>
        <w:tc>
          <w:tcPr>
            <w:tcW w:w="2411" w:type="dxa"/>
            <w:tcBorders>
              <w:top w:val="nil"/>
              <w:left w:val="nil"/>
              <w:bottom w:val="single" w:sz="4" w:space="0" w:color="auto"/>
              <w:right w:val="single" w:sz="4" w:space="0" w:color="auto"/>
            </w:tcBorders>
            <w:shd w:val="clear" w:color="auto" w:fill="auto"/>
            <w:hideMark/>
          </w:tcPr>
          <w:p w14:paraId="5FBD8EFD" w14:textId="77777777" w:rsidR="00691EC1" w:rsidRPr="00B62F90" w:rsidRDefault="00691EC1" w:rsidP="00AC2027">
            <w:pPr>
              <w:ind w:firstLine="0"/>
              <w:jc w:val="center"/>
            </w:pPr>
            <w:r w:rsidRPr="00B62F90">
              <w:t>ВсегоСтПрвзБезНДС</w:t>
            </w:r>
          </w:p>
        </w:tc>
        <w:tc>
          <w:tcPr>
            <w:tcW w:w="1208" w:type="dxa"/>
            <w:tcBorders>
              <w:top w:val="nil"/>
              <w:left w:val="nil"/>
              <w:bottom w:val="single" w:sz="4" w:space="0" w:color="auto"/>
              <w:right w:val="single" w:sz="4" w:space="0" w:color="auto"/>
            </w:tcBorders>
            <w:shd w:val="clear" w:color="auto" w:fill="auto"/>
            <w:hideMark/>
          </w:tcPr>
          <w:p w14:paraId="06236A03"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7A6B05C"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70C886E5"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B5E46C2" w14:textId="50406DDE" w:rsidR="00691EC1" w:rsidRDefault="000A340B" w:rsidP="00AC2027">
            <w:pPr>
              <w:ind w:firstLine="0"/>
              <w:jc w:val="left"/>
            </w:pPr>
            <w:r w:rsidRPr="00B62F90">
              <w:t>Принимает значение от 0 (нуля) и более</w:t>
            </w:r>
            <w:r w:rsidR="00361C7A">
              <w:t>.</w:t>
            </w:r>
          </w:p>
          <w:p w14:paraId="57EBF859" w14:textId="52C3AC3F" w:rsidR="00361C7A" w:rsidRPr="00B62F90" w:rsidRDefault="00361C7A" w:rsidP="00AC2027">
            <w:pPr>
              <w:ind w:firstLine="0"/>
              <w:jc w:val="left"/>
            </w:pPr>
            <w:r>
              <w:t xml:space="preserve">Указываеся общая </w:t>
            </w:r>
            <w:r w:rsidRPr="00361C7A">
              <w:t>стоимость перевозки без налога на добавленную стоимость (далее – НДС)</w:t>
            </w:r>
          </w:p>
        </w:tc>
      </w:tr>
      <w:tr w:rsidR="00691EC1" w:rsidRPr="00B62F90" w14:paraId="3703E6D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130A253" w14:textId="77777777" w:rsidR="00691EC1" w:rsidRPr="00B62F90" w:rsidRDefault="00691EC1" w:rsidP="00AC2027">
            <w:pPr>
              <w:ind w:firstLine="0"/>
              <w:jc w:val="left"/>
            </w:pPr>
            <w:r w:rsidRPr="00B62F90">
              <w:t>Стоимость перевозки с налогом всего, в рублях</w:t>
            </w:r>
          </w:p>
        </w:tc>
        <w:tc>
          <w:tcPr>
            <w:tcW w:w="2411" w:type="dxa"/>
            <w:tcBorders>
              <w:top w:val="nil"/>
              <w:left w:val="nil"/>
              <w:bottom w:val="single" w:sz="4" w:space="0" w:color="auto"/>
              <w:right w:val="single" w:sz="4" w:space="0" w:color="auto"/>
            </w:tcBorders>
            <w:shd w:val="clear" w:color="auto" w:fill="auto"/>
            <w:hideMark/>
          </w:tcPr>
          <w:p w14:paraId="61D01767" w14:textId="77777777" w:rsidR="00691EC1" w:rsidRPr="00B62F90" w:rsidRDefault="00691EC1" w:rsidP="00AC2027">
            <w:pPr>
              <w:ind w:firstLine="0"/>
              <w:jc w:val="center"/>
            </w:pPr>
            <w:r w:rsidRPr="00B62F90">
              <w:t>ВсегоСтПрвзУчНал</w:t>
            </w:r>
          </w:p>
        </w:tc>
        <w:tc>
          <w:tcPr>
            <w:tcW w:w="1208" w:type="dxa"/>
            <w:tcBorders>
              <w:top w:val="nil"/>
              <w:left w:val="nil"/>
              <w:bottom w:val="single" w:sz="4" w:space="0" w:color="auto"/>
              <w:right w:val="single" w:sz="4" w:space="0" w:color="auto"/>
            </w:tcBorders>
            <w:shd w:val="clear" w:color="auto" w:fill="auto"/>
            <w:hideMark/>
          </w:tcPr>
          <w:p w14:paraId="071EAEA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F1FD7AC"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43A1BD7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EEF8D13" w14:textId="06DAA243" w:rsidR="00691EC1" w:rsidRPr="00B62F90" w:rsidRDefault="000A340B" w:rsidP="00AC2027">
            <w:pPr>
              <w:ind w:firstLine="0"/>
              <w:jc w:val="left"/>
            </w:pPr>
            <w:r w:rsidRPr="00B62F90">
              <w:t>Принимает значение от 0 (нуля) и более</w:t>
            </w:r>
          </w:p>
        </w:tc>
      </w:tr>
      <w:tr w:rsidR="00691EC1" w:rsidRPr="00B62F90" w14:paraId="51073DF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BBCD21A" w14:textId="77777777" w:rsidR="00691EC1" w:rsidRPr="00B62F90" w:rsidRDefault="00691EC1" w:rsidP="00AC2027">
            <w:pPr>
              <w:ind w:firstLine="0"/>
              <w:jc w:val="left"/>
            </w:pPr>
            <w:r w:rsidRPr="00B62F90">
              <w:t>Сумма налога всего, в рублях</w:t>
            </w:r>
          </w:p>
        </w:tc>
        <w:tc>
          <w:tcPr>
            <w:tcW w:w="2411" w:type="dxa"/>
            <w:tcBorders>
              <w:top w:val="nil"/>
              <w:left w:val="nil"/>
              <w:bottom w:val="single" w:sz="4" w:space="0" w:color="auto"/>
              <w:right w:val="single" w:sz="4" w:space="0" w:color="auto"/>
            </w:tcBorders>
            <w:shd w:val="clear" w:color="auto" w:fill="auto"/>
            <w:hideMark/>
          </w:tcPr>
          <w:p w14:paraId="05D5082A" w14:textId="77777777" w:rsidR="00691EC1" w:rsidRPr="00B62F90" w:rsidRDefault="00691EC1" w:rsidP="00AC2027">
            <w:pPr>
              <w:ind w:firstLine="0"/>
              <w:jc w:val="center"/>
            </w:pPr>
            <w:r w:rsidRPr="00B62F90">
              <w:t>ВсегоСумНал</w:t>
            </w:r>
          </w:p>
        </w:tc>
        <w:tc>
          <w:tcPr>
            <w:tcW w:w="1208" w:type="dxa"/>
            <w:tcBorders>
              <w:top w:val="nil"/>
              <w:left w:val="nil"/>
              <w:bottom w:val="single" w:sz="4" w:space="0" w:color="auto"/>
              <w:right w:val="single" w:sz="4" w:space="0" w:color="auto"/>
            </w:tcBorders>
            <w:shd w:val="clear" w:color="auto" w:fill="auto"/>
            <w:hideMark/>
          </w:tcPr>
          <w:p w14:paraId="58A6E92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64A87D5"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4449BEF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C30A3C2" w14:textId="77777777" w:rsidR="00691EC1" w:rsidRPr="00B62F90" w:rsidRDefault="00691EC1" w:rsidP="00AC2027">
            <w:pPr>
              <w:ind w:firstLine="0"/>
              <w:jc w:val="left"/>
            </w:pPr>
            <w:r w:rsidRPr="00B62F90">
              <w:rPr>
                <w:color w:val="000000" w:themeColor="text1"/>
                <w:szCs w:val="22"/>
              </w:rPr>
              <w:t>Принимает значение от 0 (нуля) и более</w:t>
            </w:r>
          </w:p>
        </w:tc>
      </w:tr>
      <w:tr w:rsidR="00691EC1" w:rsidRPr="00B62F90" w14:paraId="7529871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DE1FE0F" w14:textId="77777777" w:rsidR="00691EC1" w:rsidRPr="00B62F90" w:rsidRDefault="00691EC1" w:rsidP="00AC2027">
            <w:pPr>
              <w:ind w:firstLine="0"/>
              <w:jc w:val="left"/>
            </w:pPr>
            <w:r w:rsidRPr="00B62F90">
              <w:t>Стоимость перевозки на каждом виде траспорта, задействованном в перевозке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01DC558D" w14:textId="77777777" w:rsidR="00691EC1" w:rsidRPr="00B62F90" w:rsidRDefault="00691EC1" w:rsidP="00AC2027">
            <w:pPr>
              <w:ind w:firstLine="0"/>
              <w:jc w:val="center"/>
            </w:pPr>
            <w:r w:rsidRPr="00B62F90">
              <w:t>СтПрвзВидТрс</w:t>
            </w:r>
          </w:p>
        </w:tc>
        <w:tc>
          <w:tcPr>
            <w:tcW w:w="1208" w:type="dxa"/>
            <w:tcBorders>
              <w:top w:val="nil"/>
              <w:left w:val="nil"/>
              <w:bottom w:val="single" w:sz="4" w:space="0" w:color="auto"/>
              <w:right w:val="single" w:sz="4" w:space="0" w:color="auto"/>
            </w:tcBorders>
            <w:shd w:val="clear" w:color="auto" w:fill="auto"/>
            <w:hideMark/>
          </w:tcPr>
          <w:p w14:paraId="7CCABC5D"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8A93A32"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F2A44B0" w14:textId="77777777" w:rsidR="00691EC1" w:rsidRPr="00B62F90" w:rsidRDefault="00691EC1" w:rsidP="00AC2027">
            <w:pPr>
              <w:ind w:firstLine="0"/>
              <w:jc w:val="center"/>
            </w:pPr>
            <w:r w:rsidRPr="00B62F90">
              <w:t>ОМ</w:t>
            </w:r>
          </w:p>
        </w:tc>
        <w:tc>
          <w:tcPr>
            <w:tcW w:w="5550" w:type="dxa"/>
            <w:tcBorders>
              <w:top w:val="nil"/>
              <w:left w:val="nil"/>
              <w:bottom w:val="single" w:sz="4" w:space="0" w:color="auto"/>
              <w:right w:val="single" w:sz="4" w:space="0" w:color="auto"/>
            </w:tcBorders>
            <w:shd w:val="clear" w:color="auto" w:fill="auto"/>
            <w:hideMark/>
          </w:tcPr>
          <w:p w14:paraId="7399FA70" w14:textId="77777777" w:rsidR="00691EC1" w:rsidRPr="00B62F90" w:rsidRDefault="00691EC1" w:rsidP="00AC2027">
            <w:pPr>
              <w:ind w:firstLine="0"/>
              <w:jc w:val="left"/>
            </w:pPr>
            <w:r w:rsidRPr="00B62F90">
              <w:t xml:space="preserve">Состав элемента представлен в таблице 5.14 </w:t>
            </w:r>
          </w:p>
        </w:tc>
      </w:tr>
      <w:tr w:rsidR="00691EC1" w:rsidRPr="00B62F90" w14:paraId="21E965E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53110B7" w14:textId="77777777" w:rsidR="00691EC1" w:rsidRPr="00B62F90" w:rsidRDefault="00691EC1" w:rsidP="00AC2027">
            <w:pPr>
              <w:ind w:firstLine="0"/>
              <w:jc w:val="left"/>
            </w:pPr>
            <w:r w:rsidRPr="00B62F90">
              <w:t>Порядок (механизм) расчета (исчислений) платы</w:t>
            </w:r>
          </w:p>
        </w:tc>
        <w:tc>
          <w:tcPr>
            <w:tcW w:w="2411" w:type="dxa"/>
            <w:tcBorders>
              <w:top w:val="nil"/>
              <w:left w:val="nil"/>
              <w:bottom w:val="single" w:sz="4" w:space="0" w:color="auto"/>
              <w:right w:val="single" w:sz="4" w:space="0" w:color="auto"/>
            </w:tcBorders>
            <w:shd w:val="clear" w:color="auto" w:fill="auto"/>
            <w:hideMark/>
          </w:tcPr>
          <w:p w14:paraId="565B2AB3" w14:textId="77777777" w:rsidR="00691EC1" w:rsidRPr="00B62F90" w:rsidRDefault="00691EC1" w:rsidP="00AC2027">
            <w:pPr>
              <w:ind w:firstLine="0"/>
              <w:jc w:val="center"/>
            </w:pPr>
            <w:r w:rsidRPr="00B62F90">
              <w:t>Расчет</w:t>
            </w:r>
          </w:p>
        </w:tc>
        <w:tc>
          <w:tcPr>
            <w:tcW w:w="1208" w:type="dxa"/>
            <w:tcBorders>
              <w:top w:val="nil"/>
              <w:left w:val="nil"/>
              <w:bottom w:val="single" w:sz="4" w:space="0" w:color="auto"/>
              <w:right w:val="single" w:sz="4" w:space="0" w:color="auto"/>
            </w:tcBorders>
            <w:shd w:val="clear" w:color="auto" w:fill="auto"/>
            <w:hideMark/>
          </w:tcPr>
          <w:p w14:paraId="0281F64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ED21F84"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E0FF25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4D17103" w14:textId="77777777" w:rsidR="00691EC1" w:rsidRPr="00B62F90" w:rsidRDefault="00691EC1" w:rsidP="00AC2027">
            <w:pPr>
              <w:ind w:firstLine="0"/>
              <w:jc w:val="left"/>
            </w:pPr>
            <w:r w:rsidRPr="00B62F90">
              <w:t xml:space="preserve">Состав элемента представлен в таблице 5.15 </w:t>
            </w:r>
          </w:p>
        </w:tc>
      </w:tr>
    </w:tbl>
    <w:p w14:paraId="11F7BC85" w14:textId="77777777" w:rsidR="00691EC1" w:rsidRPr="00B62F90" w:rsidRDefault="00691EC1" w:rsidP="00691EC1">
      <w:pPr>
        <w:spacing w:before="360"/>
        <w:ind w:firstLine="0"/>
        <w:jc w:val="right"/>
      </w:pPr>
      <w:r w:rsidRPr="00B62F90">
        <w:t>Таблица 5.14</w:t>
      </w:r>
    </w:p>
    <w:p w14:paraId="6807ED1E" w14:textId="77777777" w:rsidR="00691EC1" w:rsidRPr="00B62F90" w:rsidRDefault="00691EC1" w:rsidP="00691EC1">
      <w:pPr>
        <w:spacing w:after="120"/>
        <w:ind w:firstLine="0"/>
        <w:jc w:val="center"/>
        <w15:collapsed/>
        <w:rPr>
          <w:sz w:val="20"/>
          <w:szCs w:val="20"/>
        </w:rPr>
      </w:pPr>
      <w:r w:rsidRPr="00B62F90">
        <w:rPr>
          <w:b/>
          <w:bCs/>
        </w:rPr>
        <w:t>Стоимость перевозки на каждом виде траспорта, задействованном в перевозке в прямом смешанном сообщении (СтПрвзВидТрс)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6781387"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20779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F98673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BDA6BD"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B28C1C"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B5D3E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0902F6C"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09A2E1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7922550" w14:textId="77777777" w:rsidR="00691EC1" w:rsidRPr="00B62F90" w:rsidRDefault="00691EC1" w:rsidP="00AC2027">
            <w:pPr>
              <w:ind w:firstLine="0"/>
              <w:jc w:val="left"/>
            </w:pPr>
            <w:r w:rsidRPr="00B62F90">
              <w:t>Номер участка перевозки на маршруте следования</w:t>
            </w:r>
          </w:p>
        </w:tc>
        <w:tc>
          <w:tcPr>
            <w:tcW w:w="2411" w:type="dxa"/>
            <w:tcBorders>
              <w:top w:val="nil"/>
              <w:left w:val="nil"/>
              <w:bottom w:val="single" w:sz="4" w:space="0" w:color="auto"/>
              <w:right w:val="single" w:sz="4" w:space="0" w:color="auto"/>
            </w:tcBorders>
            <w:shd w:val="clear" w:color="auto" w:fill="auto"/>
            <w:hideMark/>
          </w:tcPr>
          <w:p w14:paraId="3CAE7742" w14:textId="77777777" w:rsidR="00691EC1" w:rsidRPr="00B62F90" w:rsidRDefault="00691EC1" w:rsidP="00AC2027">
            <w:pPr>
              <w:ind w:firstLine="0"/>
              <w:jc w:val="center"/>
            </w:pPr>
            <w:r w:rsidRPr="00B62F90">
              <w:t>НомУч</w:t>
            </w:r>
          </w:p>
        </w:tc>
        <w:tc>
          <w:tcPr>
            <w:tcW w:w="1208" w:type="dxa"/>
            <w:tcBorders>
              <w:top w:val="nil"/>
              <w:left w:val="nil"/>
              <w:bottom w:val="single" w:sz="4" w:space="0" w:color="auto"/>
              <w:right w:val="single" w:sz="4" w:space="0" w:color="auto"/>
            </w:tcBorders>
            <w:shd w:val="clear" w:color="auto" w:fill="auto"/>
            <w:hideMark/>
          </w:tcPr>
          <w:p w14:paraId="0C21E8E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BF1D705" w14:textId="77777777" w:rsidR="00691EC1" w:rsidRPr="00B62F90" w:rsidRDefault="00691EC1" w:rsidP="00AC2027">
            <w:pPr>
              <w:ind w:firstLine="0"/>
              <w:jc w:val="center"/>
            </w:pPr>
            <w:r w:rsidRPr="00B62F90">
              <w:t>N(2)</w:t>
            </w:r>
          </w:p>
        </w:tc>
        <w:tc>
          <w:tcPr>
            <w:tcW w:w="1910" w:type="dxa"/>
            <w:tcBorders>
              <w:top w:val="nil"/>
              <w:left w:val="nil"/>
              <w:bottom w:val="single" w:sz="4" w:space="0" w:color="auto"/>
              <w:right w:val="single" w:sz="4" w:space="0" w:color="auto"/>
            </w:tcBorders>
            <w:shd w:val="clear" w:color="auto" w:fill="auto"/>
            <w:hideMark/>
          </w:tcPr>
          <w:p w14:paraId="57D28526"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24AF4B2" w14:textId="77777777" w:rsidR="00691EC1" w:rsidRPr="00B62F90" w:rsidRDefault="00691EC1" w:rsidP="00AC2027">
            <w:pPr>
              <w:ind w:firstLine="0"/>
              <w:jc w:val="left"/>
            </w:pPr>
            <w:r w:rsidRPr="00B62F90">
              <w:rPr>
                <w:szCs w:val="22"/>
                <w:lang w:eastAsia="en-US"/>
              </w:rPr>
              <w:t>Принимает значение от 1 и более</w:t>
            </w:r>
          </w:p>
        </w:tc>
      </w:tr>
      <w:tr w:rsidR="00691EC1" w:rsidRPr="00B62F90" w14:paraId="2B8B526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5E76254" w14:textId="77777777" w:rsidR="00691EC1" w:rsidRPr="00B62F90" w:rsidRDefault="00691EC1" w:rsidP="00AC2027">
            <w:pPr>
              <w:ind w:firstLine="0"/>
              <w:jc w:val="left"/>
            </w:pPr>
            <w:r w:rsidRPr="00B62F90">
              <w:t>Вид транспорта, задействованного в перевозке в прямом смешанном сообщении</w:t>
            </w:r>
          </w:p>
        </w:tc>
        <w:tc>
          <w:tcPr>
            <w:tcW w:w="2411" w:type="dxa"/>
            <w:tcBorders>
              <w:top w:val="nil"/>
              <w:left w:val="nil"/>
              <w:bottom w:val="single" w:sz="4" w:space="0" w:color="auto"/>
              <w:right w:val="single" w:sz="4" w:space="0" w:color="auto"/>
            </w:tcBorders>
            <w:shd w:val="clear" w:color="auto" w:fill="auto"/>
            <w:hideMark/>
          </w:tcPr>
          <w:p w14:paraId="58B403E9" w14:textId="77777777" w:rsidR="00691EC1" w:rsidRPr="00B62F90" w:rsidRDefault="00691EC1" w:rsidP="00AC2027">
            <w:pPr>
              <w:ind w:firstLine="0"/>
              <w:jc w:val="center"/>
            </w:pPr>
            <w:r w:rsidRPr="00B62F90">
              <w:t>ВидТрс</w:t>
            </w:r>
          </w:p>
        </w:tc>
        <w:tc>
          <w:tcPr>
            <w:tcW w:w="1208" w:type="dxa"/>
            <w:tcBorders>
              <w:top w:val="nil"/>
              <w:left w:val="nil"/>
              <w:bottom w:val="single" w:sz="4" w:space="0" w:color="auto"/>
              <w:right w:val="single" w:sz="4" w:space="0" w:color="auto"/>
            </w:tcBorders>
            <w:shd w:val="clear" w:color="auto" w:fill="auto"/>
            <w:hideMark/>
          </w:tcPr>
          <w:p w14:paraId="0D06E1D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C134ABA"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6B2695F0" w14:textId="77777777" w:rsidR="00691EC1" w:rsidRPr="00B62F90" w:rsidRDefault="00691EC1" w:rsidP="00AC2027">
            <w:pPr>
              <w:ind w:firstLine="0"/>
              <w:jc w:val="center"/>
            </w:pPr>
            <w:r w:rsidRPr="00B62F90">
              <w:rPr>
                <w:szCs w:val="22"/>
                <w:lang w:eastAsia="en-US"/>
              </w:rPr>
              <w:t>ОК</w:t>
            </w:r>
          </w:p>
        </w:tc>
        <w:tc>
          <w:tcPr>
            <w:tcW w:w="5550" w:type="dxa"/>
            <w:tcBorders>
              <w:top w:val="nil"/>
              <w:left w:val="nil"/>
              <w:bottom w:val="single" w:sz="4" w:space="0" w:color="auto"/>
              <w:right w:val="single" w:sz="4" w:space="0" w:color="auto"/>
            </w:tcBorders>
            <w:shd w:val="clear" w:color="auto" w:fill="auto"/>
            <w:hideMark/>
          </w:tcPr>
          <w:p w14:paraId="42530642" w14:textId="77777777" w:rsidR="00691EC1" w:rsidRPr="00B62F90" w:rsidRDefault="00691EC1" w:rsidP="00AC2027">
            <w:pPr>
              <w:spacing w:line="256" w:lineRule="auto"/>
              <w:ind w:firstLine="0"/>
              <w:jc w:val="left"/>
              <w:rPr>
                <w:szCs w:val="22"/>
                <w:lang w:eastAsia="en-US"/>
              </w:rPr>
            </w:pPr>
            <w:r w:rsidRPr="00B62F90">
              <w:rPr>
                <w:szCs w:val="22"/>
                <w:lang w:eastAsia="en-US"/>
              </w:rPr>
              <w:t>Принимает значение:</w:t>
            </w:r>
          </w:p>
          <w:p w14:paraId="0623E560" w14:textId="77777777" w:rsidR="00691EC1" w:rsidRPr="00B62F90" w:rsidRDefault="00691EC1" w:rsidP="00AC2027">
            <w:pPr>
              <w:spacing w:line="256" w:lineRule="auto"/>
              <w:ind w:firstLine="0"/>
              <w:jc w:val="left"/>
              <w:rPr>
                <w:szCs w:val="22"/>
                <w:lang w:eastAsia="en-US"/>
              </w:rPr>
            </w:pPr>
            <w:r w:rsidRPr="00B62F90">
              <w:rPr>
                <w:szCs w:val="22"/>
                <w:lang w:eastAsia="en-US"/>
              </w:rPr>
              <w:t>1 – автомобильный транспорт |</w:t>
            </w:r>
          </w:p>
          <w:p w14:paraId="2A234DB9" w14:textId="77777777" w:rsidR="00691EC1" w:rsidRPr="00B62F90" w:rsidRDefault="00691EC1" w:rsidP="00AC2027">
            <w:pPr>
              <w:spacing w:line="256" w:lineRule="auto"/>
              <w:ind w:firstLine="0"/>
              <w:jc w:val="left"/>
              <w:rPr>
                <w:szCs w:val="22"/>
                <w:lang w:eastAsia="en-US"/>
              </w:rPr>
            </w:pPr>
            <w:r w:rsidRPr="00B62F90">
              <w:rPr>
                <w:szCs w:val="22"/>
                <w:lang w:eastAsia="en-US"/>
              </w:rPr>
              <w:t>2 – внеуличный транспорт |</w:t>
            </w:r>
          </w:p>
          <w:p w14:paraId="27696E60" w14:textId="77777777" w:rsidR="00691EC1" w:rsidRPr="00B62F90" w:rsidRDefault="00691EC1" w:rsidP="00AC2027">
            <w:pPr>
              <w:spacing w:line="256" w:lineRule="auto"/>
              <w:ind w:firstLine="0"/>
              <w:jc w:val="left"/>
              <w:rPr>
                <w:szCs w:val="22"/>
                <w:lang w:eastAsia="en-US"/>
              </w:rPr>
            </w:pPr>
            <w:r w:rsidRPr="00B62F90">
              <w:rPr>
                <w:szCs w:val="22"/>
                <w:lang w:eastAsia="en-US"/>
              </w:rPr>
              <w:t>3 – внутренний водный транспорт |</w:t>
            </w:r>
          </w:p>
          <w:p w14:paraId="12BC2D3F" w14:textId="77777777" w:rsidR="00691EC1" w:rsidRPr="00B62F90" w:rsidRDefault="00691EC1" w:rsidP="00AC2027">
            <w:pPr>
              <w:spacing w:line="256" w:lineRule="auto"/>
              <w:ind w:firstLine="0"/>
              <w:jc w:val="left"/>
              <w:rPr>
                <w:szCs w:val="22"/>
                <w:lang w:eastAsia="en-US"/>
              </w:rPr>
            </w:pPr>
            <w:r w:rsidRPr="00B62F90">
              <w:rPr>
                <w:szCs w:val="22"/>
                <w:lang w:eastAsia="en-US"/>
              </w:rPr>
              <w:t>4 – воздушный транспорт |</w:t>
            </w:r>
          </w:p>
          <w:p w14:paraId="58209198" w14:textId="77777777" w:rsidR="00691EC1" w:rsidRPr="00B62F90" w:rsidRDefault="00691EC1" w:rsidP="00AC2027">
            <w:pPr>
              <w:spacing w:line="256" w:lineRule="auto"/>
              <w:ind w:firstLine="0"/>
              <w:jc w:val="left"/>
              <w:rPr>
                <w:szCs w:val="22"/>
                <w:lang w:eastAsia="en-US"/>
              </w:rPr>
            </w:pPr>
            <w:r w:rsidRPr="00B62F90">
              <w:rPr>
                <w:szCs w:val="22"/>
                <w:lang w:eastAsia="en-US"/>
              </w:rPr>
              <w:t>5 – железнодорожный транспорт |</w:t>
            </w:r>
          </w:p>
          <w:p w14:paraId="747E4789" w14:textId="77777777" w:rsidR="00691EC1" w:rsidRPr="00B62F90" w:rsidRDefault="00691EC1" w:rsidP="00AC2027">
            <w:pPr>
              <w:ind w:firstLine="0"/>
              <w:jc w:val="left"/>
            </w:pPr>
            <w:r w:rsidRPr="00B62F90">
              <w:rPr>
                <w:szCs w:val="22"/>
                <w:lang w:eastAsia="en-US"/>
              </w:rPr>
              <w:t>6 – морской транспорт</w:t>
            </w:r>
          </w:p>
        </w:tc>
      </w:tr>
      <w:tr w:rsidR="00691EC1" w:rsidRPr="00B62F90" w14:paraId="6B102B9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AE3ED3E" w14:textId="77777777" w:rsidR="00691EC1" w:rsidRPr="00B62F90" w:rsidRDefault="00691EC1" w:rsidP="00AC2027">
            <w:pPr>
              <w:ind w:firstLine="0"/>
              <w:jc w:val="left"/>
            </w:pPr>
            <w:r w:rsidRPr="00B62F90">
              <w:t>Стоимость перевозки без налога, в рублях</w:t>
            </w:r>
          </w:p>
        </w:tc>
        <w:tc>
          <w:tcPr>
            <w:tcW w:w="2411" w:type="dxa"/>
            <w:tcBorders>
              <w:top w:val="nil"/>
              <w:left w:val="nil"/>
              <w:bottom w:val="single" w:sz="4" w:space="0" w:color="auto"/>
              <w:right w:val="single" w:sz="4" w:space="0" w:color="auto"/>
            </w:tcBorders>
            <w:shd w:val="clear" w:color="auto" w:fill="auto"/>
            <w:hideMark/>
          </w:tcPr>
          <w:p w14:paraId="35111820" w14:textId="77777777" w:rsidR="00691EC1" w:rsidRPr="00B62F90" w:rsidRDefault="00691EC1" w:rsidP="00AC2027">
            <w:pPr>
              <w:ind w:firstLine="0"/>
              <w:jc w:val="center"/>
            </w:pPr>
            <w:r w:rsidRPr="00B62F90">
              <w:t>СтПрвзБезНДС</w:t>
            </w:r>
          </w:p>
        </w:tc>
        <w:tc>
          <w:tcPr>
            <w:tcW w:w="1208" w:type="dxa"/>
            <w:tcBorders>
              <w:top w:val="nil"/>
              <w:left w:val="nil"/>
              <w:bottom w:val="single" w:sz="4" w:space="0" w:color="auto"/>
              <w:right w:val="single" w:sz="4" w:space="0" w:color="auto"/>
            </w:tcBorders>
            <w:shd w:val="clear" w:color="auto" w:fill="auto"/>
            <w:hideMark/>
          </w:tcPr>
          <w:p w14:paraId="6BD74AB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D5AD03C"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5FF361A4"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6F5B43C" w14:textId="1301C0D2" w:rsidR="00691EC1" w:rsidRPr="00B62F90" w:rsidRDefault="000A340B" w:rsidP="00AC2027">
            <w:pPr>
              <w:ind w:firstLine="0"/>
              <w:jc w:val="left"/>
            </w:pPr>
            <w:r w:rsidRPr="00B62F90">
              <w:t>Принимает значение от 0 (нуля) и более</w:t>
            </w:r>
          </w:p>
        </w:tc>
      </w:tr>
      <w:tr w:rsidR="00691EC1" w:rsidRPr="00B62F90" w14:paraId="1094B53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665898F" w14:textId="77777777" w:rsidR="00691EC1" w:rsidRPr="00B62F90" w:rsidRDefault="00691EC1" w:rsidP="00AC2027">
            <w:pPr>
              <w:ind w:firstLine="0"/>
              <w:jc w:val="left"/>
            </w:pPr>
            <w:r w:rsidRPr="00B62F90">
              <w:t>Налоговая ставка</w:t>
            </w:r>
          </w:p>
        </w:tc>
        <w:tc>
          <w:tcPr>
            <w:tcW w:w="2411" w:type="dxa"/>
            <w:tcBorders>
              <w:top w:val="nil"/>
              <w:left w:val="nil"/>
              <w:bottom w:val="single" w:sz="4" w:space="0" w:color="auto"/>
              <w:right w:val="single" w:sz="4" w:space="0" w:color="auto"/>
            </w:tcBorders>
            <w:shd w:val="clear" w:color="auto" w:fill="auto"/>
            <w:hideMark/>
          </w:tcPr>
          <w:p w14:paraId="605B3240" w14:textId="77777777" w:rsidR="00691EC1" w:rsidRPr="00B62F90" w:rsidRDefault="00691EC1" w:rsidP="00AC2027">
            <w:pPr>
              <w:ind w:firstLine="0"/>
              <w:jc w:val="center"/>
            </w:pPr>
            <w:r w:rsidRPr="00B62F90">
              <w:t>НалСт</w:t>
            </w:r>
          </w:p>
        </w:tc>
        <w:tc>
          <w:tcPr>
            <w:tcW w:w="1208" w:type="dxa"/>
            <w:tcBorders>
              <w:top w:val="nil"/>
              <w:left w:val="nil"/>
              <w:bottom w:val="single" w:sz="4" w:space="0" w:color="auto"/>
              <w:right w:val="single" w:sz="4" w:space="0" w:color="auto"/>
            </w:tcBorders>
            <w:shd w:val="clear" w:color="auto" w:fill="auto"/>
            <w:hideMark/>
          </w:tcPr>
          <w:p w14:paraId="25A3B26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3FF8ACF" w14:textId="77777777" w:rsidR="00691EC1" w:rsidRPr="00B62F90" w:rsidRDefault="00691EC1" w:rsidP="00AC2027">
            <w:pPr>
              <w:ind w:firstLine="0"/>
              <w:jc w:val="center"/>
            </w:pPr>
            <w:r w:rsidRPr="00B62F90">
              <w:t>T(1-35)</w:t>
            </w:r>
          </w:p>
        </w:tc>
        <w:tc>
          <w:tcPr>
            <w:tcW w:w="1910" w:type="dxa"/>
            <w:tcBorders>
              <w:top w:val="nil"/>
              <w:left w:val="nil"/>
              <w:bottom w:val="single" w:sz="4" w:space="0" w:color="auto"/>
              <w:right w:val="single" w:sz="4" w:space="0" w:color="auto"/>
            </w:tcBorders>
            <w:shd w:val="clear" w:color="auto" w:fill="auto"/>
            <w:hideMark/>
          </w:tcPr>
          <w:p w14:paraId="4D7CF0EE" w14:textId="77777777" w:rsidR="00691EC1" w:rsidRPr="00B62F90" w:rsidRDefault="00691EC1" w:rsidP="00AC2027">
            <w:pPr>
              <w:ind w:firstLine="0"/>
              <w:jc w:val="center"/>
            </w:pPr>
            <w:r w:rsidRPr="00B62F90">
              <w:rPr>
                <w:szCs w:val="22"/>
                <w:lang w:eastAsia="en-US"/>
              </w:rPr>
              <w:t>ОК</w:t>
            </w:r>
          </w:p>
        </w:tc>
        <w:tc>
          <w:tcPr>
            <w:tcW w:w="5550" w:type="dxa"/>
            <w:tcBorders>
              <w:top w:val="nil"/>
              <w:left w:val="nil"/>
              <w:bottom w:val="single" w:sz="4" w:space="0" w:color="auto"/>
              <w:right w:val="single" w:sz="4" w:space="0" w:color="auto"/>
            </w:tcBorders>
            <w:shd w:val="clear" w:color="auto" w:fill="auto"/>
            <w:hideMark/>
          </w:tcPr>
          <w:p w14:paraId="4D33AA1C" w14:textId="77777777" w:rsidR="00691EC1" w:rsidRPr="00B62F90" w:rsidRDefault="00691EC1" w:rsidP="00AC2027">
            <w:pPr>
              <w:spacing w:line="256" w:lineRule="auto"/>
              <w:ind w:firstLine="0"/>
              <w:jc w:val="left"/>
              <w:rPr>
                <w:szCs w:val="22"/>
                <w:lang w:eastAsia="en-US"/>
              </w:rPr>
            </w:pPr>
            <w:r w:rsidRPr="00B62F90">
              <w:rPr>
                <w:szCs w:val="22"/>
                <w:lang w:eastAsia="en-US"/>
              </w:rPr>
              <w:t xml:space="preserve">Принимает значение: </w:t>
            </w:r>
          </w:p>
          <w:p w14:paraId="5211D13B" w14:textId="77777777" w:rsidR="00691EC1" w:rsidRPr="00B62F90" w:rsidRDefault="00691EC1" w:rsidP="00AC2027">
            <w:pPr>
              <w:ind w:firstLine="0"/>
              <w:jc w:val="left"/>
            </w:pPr>
            <w:r w:rsidRPr="00B62F90">
              <w:rPr>
                <w:szCs w:val="22"/>
                <w:lang w:eastAsia="en-US"/>
              </w:rPr>
              <w:t xml:space="preserve">0% | 5% | 7% | </w:t>
            </w:r>
            <w:r w:rsidRPr="00B62F90">
              <w:rPr>
                <w:bCs/>
                <w:szCs w:val="22"/>
                <w:lang w:eastAsia="en-US"/>
              </w:rPr>
              <w:t>9,09%</w:t>
            </w:r>
            <w:r w:rsidRPr="00B62F90">
              <w:rPr>
                <w:szCs w:val="22"/>
                <w:lang w:eastAsia="en-US"/>
              </w:rPr>
              <w:t xml:space="preserve"> | 10% | </w:t>
            </w:r>
            <w:r w:rsidRPr="00B62F90">
              <w:rPr>
                <w:bCs/>
                <w:szCs w:val="22"/>
                <w:lang w:eastAsia="en-US"/>
              </w:rPr>
              <w:t>16,67%</w:t>
            </w:r>
            <w:r w:rsidRPr="00B62F90">
              <w:rPr>
                <w:szCs w:val="22"/>
                <w:lang w:eastAsia="en-US"/>
              </w:rPr>
              <w:t xml:space="preserve"> | 20% | 5/105 | 7/107 | 10/110 | 20/120 | без НДС | НДС исчисляется налоговым агентом</w:t>
            </w:r>
          </w:p>
        </w:tc>
      </w:tr>
      <w:tr w:rsidR="00691EC1" w:rsidRPr="00B62F90" w14:paraId="12FBDF8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3F84D87" w14:textId="77777777" w:rsidR="00691EC1" w:rsidRPr="00B62F90" w:rsidRDefault="00691EC1" w:rsidP="00AC2027">
            <w:pPr>
              <w:ind w:firstLine="0"/>
              <w:jc w:val="left"/>
            </w:pPr>
            <w:r w:rsidRPr="00B62F90">
              <w:t>Стоимость перевозки с налогом, в рублях</w:t>
            </w:r>
          </w:p>
        </w:tc>
        <w:tc>
          <w:tcPr>
            <w:tcW w:w="2411" w:type="dxa"/>
            <w:tcBorders>
              <w:top w:val="nil"/>
              <w:left w:val="nil"/>
              <w:bottom w:val="single" w:sz="4" w:space="0" w:color="auto"/>
              <w:right w:val="single" w:sz="4" w:space="0" w:color="auto"/>
            </w:tcBorders>
            <w:shd w:val="clear" w:color="auto" w:fill="auto"/>
            <w:hideMark/>
          </w:tcPr>
          <w:p w14:paraId="57C31260" w14:textId="77777777" w:rsidR="00691EC1" w:rsidRPr="00B62F90" w:rsidRDefault="00691EC1" w:rsidP="00AC2027">
            <w:pPr>
              <w:ind w:firstLine="0"/>
              <w:jc w:val="center"/>
            </w:pPr>
            <w:r w:rsidRPr="00B62F90">
              <w:t>СтТовУчНал</w:t>
            </w:r>
          </w:p>
        </w:tc>
        <w:tc>
          <w:tcPr>
            <w:tcW w:w="1208" w:type="dxa"/>
            <w:tcBorders>
              <w:top w:val="nil"/>
              <w:left w:val="nil"/>
              <w:bottom w:val="single" w:sz="4" w:space="0" w:color="auto"/>
              <w:right w:val="single" w:sz="4" w:space="0" w:color="auto"/>
            </w:tcBorders>
            <w:shd w:val="clear" w:color="auto" w:fill="auto"/>
            <w:hideMark/>
          </w:tcPr>
          <w:p w14:paraId="71A4E103"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D591EC2"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3EFDDD41"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2C1DEC38" w14:textId="0C8F968C" w:rsidR="00691EC1" w:rsidRPr="00B62F90" w:rsidRDefault="000A340B" w:rsidP="00AC2027">
            <w:pPr>
              <w:ind w:firstLine="0"/>
              <w:jc w:val="left"/>
            </w:pPr>
            <w:r w:rsidRPr="00B62F90">
              <w:t>Принимает значение от 0 (нуля) и более</w:t>
            </w:r>
          </w:p>
        </w:tc>
      </w:tr>
      <w:tr w:rsidR="00691EC1" w:rsidRPr="00B62F90" w14:paraId="43C233F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3BA5CC9" w14:textId="77777777" w:rsidR="00691EC1" w:rsidRPr="00B62F90" w:rsidRDefault="00691EC1" w:rsidP="00AC2027">
            <w:pPr>
              <w:ind w:firstLine="0"/>
              <w:jc w:val="left"/>
            </w:pPr>
            <w:r w:rsidRPr="00B62F90">
              <w:t>Сумма налога, в рублях</w:t>
            </w:r>
          </w:p>
        </w:tc>
        <w:tc>
          <w:tcPr>
            <w:tcW w:w="2411" w:type="dxa"/>
            <w:tcBorders>
              <w:top w:val="nil"/>
              <w:left w:val="nil"/>
              <w:bottom w:val="single" w:sz="4" w:space="0" w:color="auto"/>
              <w:right w:val="single" w:sz="4" w:space="0" w:color="auto"/>
            </w:tcBorders>
            <w:shd w:val="clear" w:color="auto" w:fill="auto"/>
            <w:hideMark/>
          </w:tcPr>
          <w:p w14:paraId="7F866DB2" w14:textId="77777777" w:rsidR="00691EC1" w:rsidRPr="00B62F90" w:rsidRDefault="00691EC1" w:rsidP="00AC2027">
            <w:pPr>
              <w:ind w:firstLine="0"/>
              <w:jc w:val="center"/>
            </w:pPr>
            <w:r w:rsidRPr="00B62F90">
              <w:t>СумНал</w:t>
            </w:r>
          </w:p>
        </w:tc>
        <w:tc>
          <w:tcPr>
            <w:tcW w:w="1208" w:type="dxa"/>
            <w:tcBorders>
              <w:top w:val="nil"/>
              <w:left w:val="nil"/>
              <w:bottom w:val="single" w:sz="4" w:space="0" w:color="auto"/>
              <w:right w:val="single" w:sz="4" w:space="0" w:color="auto"/>
            </w:tcBorders>
            <w:shd w:val="clear" w:color="auto" w:fill="auto"/>
            <w:hideMark/>
          </w:tcPr>
          <w:p w14:paraId="632B4E5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F68F8B6"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491A0BD3" w14:textId="77777777" w:rsidR="00691EC1" w:rsidRPr="00B62F90" w:rsidRDefault="00691EC1" w:rsidP="00AC2027">
            <w:pPr>
              <w:ind w:firstLine="0"/>
              <w:jc w:val="center"/>
            </w:pPr>
            <w:r w:rsidRPr="00B62F90">
              <w:rPr>
                <w:color w:val="000000" w:themeColor="text1"/>
              </w:rPr>
              <w:t>О</w:t>
            </w:r>
          </w:p>
        </w:tc>
        <w:tc>
          <w:tcPr>
            <w:tcW w:w="5550" w:type="dxa"/>
            <w:tcBorders>
              <w:top w:val="nil"/>
              <w:left w:val="nil"/>
              <w:bottom w:val="single" w:sz="4" w:space="0" w:color="auto"/>
              <w:right w:val="single" w:sz="4" w:space="0" w:color="auto"/>
            </w:tcBorders>
            <w:shd w:val="clear" w:color="auto" w:fill="auto"/>
            <w:hideMark/>
          </w:tcPr>
          <w:p w14:paraId="07446FDA" w14:textId="77777777" w:rsidR="00691EC1" w:rsidRPr="00B62F90" w:rsidRDefault="00691EC1" w:rsidP="00AC2027">
            <w:pPr>
              <w:ind w:firstLine="0"/>
              <w:jc w:val="left"/>
              <w:rPr>
                <w:color w:val="000000" w:themeColor="text1"/>
              </w:rPr>
            </w:pPr>
            <w:r w:rsidRPr="00B62F90">
              <w:rPr>
                <w:color w:val="000000" w:themeColor="text1"/>
                <w:szCs w:val="22"/>
              </w:rPr>
              <w:t>Принимает значение от 0 (нуля) и более</w:t>
            </w:r>
            <w:r w:rsidRPr="00B62F90">
              <w:rPr>
                <w:color w:val="000000" w:themeColor="text1"/>
              </w:rPr>
              <w:t>.</w:t>
            </w:r>
          </w:p>
          <w:p w14:paraId="6783BBA2" w14:textId="77777777" w:rsidR="00691EC1" w:rsidRPr="00B62F90" w:rsidRDefault="00691EC1" w:rsidP="00AC2027">
            <w:pPr>
              <w:ind w:firstLine="0"/>
              <w:jc w:val="left"/>
            </w:pPr>
            <w:r w:rsidRPr="00B62F90">
              <w:rPr>
                <w:color w:val="000000" w:themeColor="text1"/>
              </w:rPr>
              <w:t>Значение «0» (ноль) формируется в случае &lt;НалСт&gt; = «0%» или в случае &lt;СтПрвзБезНДС&gt; = «0»</w:t>
            </w:r>
          </w:p>
        </w:tc>
      </w:tr>
    </w:tbl>
    <w:p w14:paraId="0C500C62" w14:textId="77777777" w:rsidR="00691EC1" w:rsidRPr="00B62F90" w:rsidRDefault="00691EC1" w:rsidP="00691EC1">
      <w:pPr>
        <w:spacing w:before="360"/>
        <w:ind w:firstLine="0"/>
        <w:jc w:val="right"/>
      </w:pPr>
      <w:r w:rsidRPr="00B62F90">
        <w:t>Таблица 5.15</w:t>
      </w:r>
    </w:p>
    <w:p w14:paraId="75F7BEED" w14:textId="77777777" w:rsidR="00691EC1" w:rsidRPr="00B62F90" w:rsidRDefault="00691EC1" w:rsidP="00691EC1">
      <w:pPr>
        <w:spacing w:after="120"/>
        <w:ind w:firstLine="0"/>
        <w:jc w:val="center"/>
        <w15:collapsed/>
        <w:rPr>
          <w:sz w:val="20"/>
          <w:szCs w:val="20"/>
        </w:rPr>
      </w:pPr>
      <w:r w:rsidRPr="00B62F90">
        <w:rPr>
          <w:b/>
          <w:bCs/>
        </w:rPr>
        <w:t>Порядок (механизм) расчета (исчислений) платы (Расчет)</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9B34C9C"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647432"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4CA83CB"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2EF697"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B6AB70"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DBC472"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80C44AD"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CAE580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E8EB325" w14:textId="77777777" w:rsidR="00691EC1" w:rsidRPr="00B62F90" w:rsidRDefault="00691EC1" w:rsidP="00AC2027">
            <w:pPr>
              <w:ind w:firstLine="0"/>
              <w:jc w:val="left"/>
            </w:pPr>
            <w:r w:rsidRPr="00B62F90">
              <w:t>Способ оплаты</w:t>
            </w:r>
          </w:p>
        </w:tc>
        <w:tc>
          <w:tcPr>
            <w:tcW w:w="2411" w:type="dxa"/>
            <w:tcBorders>
              <w:top w:val="nil"/>
              <w:left w:val="nil"/>
              <w:bottom w:val="single" w:sz="4" w:space="0" w:color="auto"/>
              <w:right w:val="single" w:sz="4" w:space="0" w:color="auto"/>
            </w:tcBorders>
            <w:shd w:val="clear" w:color="auto" w:fill="auto"/>
            <w:hideMark/>
          </w:tcPr>
          <w:p w14:paraId="237B6E4E" w14:textId="77777777" w:rsidR="00691EC1" w:rsidRPr="00B62F90" w:rsidRDefault="00691EC1" w:rsidP="00AC2027">
            <w:pPr>
              <w:ind w:firstLine="0"/>
              <w:jc w:val="center"/>
            </w:pPr>
            <w:r w:rsidRPr="00B62F90">
              <w:t>СпосОплат</w:t>
            </w:r>
          </w:p>
        </w:tc>
        <w:tc>
          <w:tcPr>
            <w:tcW w:w="1208" w:type="dxa"/>
            <w:tcBorders>
              <w:top w:val="nil"/>
              <w:left w:val="nil"/>
              <w:bottom w:val="single" w:sz="4" w:space="0" w:color="auto"/>
              <w:right w:val="single" w:sz="4" w:space="0" w:color="auto"/>
            </w:tcBorders>
            <w:shd w:val="clear" w:color="auto" w:fill="auto"/>
            <w:hideMark/>
          </w:tcPr>
          <w:p w14:paraId="5143745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3D2E474"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6C930E7B" w14:textId="77777777" w:rsidR="00691EC1" w:rsidRPr="00B62F90" w:rsidRDefault="00691EC1" w:rsidP="00AC2027">
            <w:pPr>
              <w:ind w:firstLine="0"/>
              <w:jc w:val="center"/>
            </w:pPr>
            <w:r w:rsidRPr="00B62F90">
              <w:t>ОК</w:t>
            </w:r>
          </w:p>
        </w:tc>
        <w:tc>
          <w:tcPr>
            <w:tcW w:w="5550" w:type="dxa"/>
            <w:tcBorders>
              <w:top w:val="nil"/>
              <w:left w:val="nil"/>
              <w:bottom w:val="single" w:sz="4" w:space="0" w:color="auto"/>
              <w:right w:val="single" w:sz="4" w:space="0" w:color="auto"/>
            </w:tcBorders>
            <w:shd w:val="clear" w:color="auto" w:fill="auto"/>
            <w:hideMark/>
          </w:tcPr>
          <w:p w14:paraId="609F6471" w14:textId="77777777" w:rsidR="00691EC1" w:rsidRPr="00B62F90" w:rsidRDefault="00691EC1" w:rsidP="00AC2027">
            <w:pPr>
              <w:spacing w:line="252" w:lineRule="auto"/>
              <w:ind w:firstLine="0"/>
              <w:jc w:val="left"/>
              <w:rPr>
                <w:szCs w:val="22"/>
                <w:lang w:eastAsia="en-US"/>
              </w:rPr>
            </w:pPr>
            <w:r w:rsidRPr="00B62F90">
              <w:rPr>
                <w:szCs w:val="22"/>
                <w:lang w:eastAsia="en-US"/>
              </w:rPr>
              <w:t>Принимает значение:</w:t>
            </w:r>
          </w:p>
          <w:p w14:paraId="5DDD2248" w14:textId="77777777" w:rsidR="00691EC1" w:rsidRPr="00B62F90" w:rsidRDefault="00691EC1" w:rsidP="00AC2027">
            <w:pPr>
              <w:spacing w:line="252" w:lineRule="auto"/>
              <w:ind w:firstLine="0"/>
              <w:jc w:val="left"/>
              <w:rPr>
                <w:szCs w:val="22"/>
                <w:lang w:eastAsia="en-US"/>
              </w:rPr>
            </w:pPr>
            <w:r w:rsidRPr="00B62F90">
              <w:rPr>
                <w:szCs w:val="22"/>
                <w:lang w:eastAsia="en-US"/>
              </w:rPr>
              <w:t>1 – внесение наличных   |</w:t>
            </w:r>
          </w:p>
          <w:p w14:paraId="07791F31" w14:textId="77777777" w:rsidR="00691EC1" w:rsidRPr="00B62F90" w:rsidRDefault="00691EC1" w:rsidP="00AC2027">
            <w:pPr>
              <w:ind w:firstLine="0"/>
              <w:jc w:val="left"/>
            </w:pPr>
            <w:r w:rsidRPr="00B62F90">
              <w:rPr>
                <w:szCs w:val="22"/>
                <w:lang w:eastAsia="en-US"/>
              </w:rPr>
              <w:t>2 – безналичные / электронный перевод</w:t>
            </w:r>
          </w:p>
        </w:tc>
      </w:tr>
      <w:tr w:rsidR="00691EC1" w:rsidRPr="00B62F90" w14:paraId="0EDA523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7737AA7" w14:textId="77777777" w:rsidR="00691EC1" w:rsidRPr="00B62F90" w:rsidRDefault="00691EC1" w:rsidP="00AC2027">
            <w:pPr>
              <w:ind w:firstLine="0"/>
              <w:jc w:val="left"/>
            </w:pPr>
            <w:r w:rsidRPr="00B62F90">
              <w:t>Номер заказа</w:t>
            </w:r>
          </w:p>
        </w:tc>
        <w:tc>
          <w:tcPr>
            <w:tcW w:w="2411" w:type="dxa"/>
            <w:tcBorders>
              <w:top w:val="nil"/>
              <w:left w:val="nil"/>
              <w:bottom w:val="single" w:sz="4" w:space="0" w:color="auto"/>
              <w:right w:val="single" w:sz="4" w:space="0" w:color="auto"/>
            </w:tcBorders>
            <w:shd w:val="clear" w:color="auto" w:fill="auto"/>
            <w:hideMark/>
          </w:tcPr>
          <w:p w14:paraId="04353369" w14:textId="77777777" w:rsidR="00691EC1" w:rsidRPr="00B62F90" w:rsidRDefault="00691EC1" w:rsidP="00AC2027">
            <w:pPr>
              <w:ind w:firstLine="0"/>
              <w:jc w:val="center"/>
            </w:pPr>
            <w:r w:rsidRPr="00B62F90">
              <w:t>НомЗаказ</w:t>
            </w:r>
          </w:p>
        </w:tc>
        <w:tc>
          <w:tcPr>
            <w:tcW w:w="1208" w:type="dxa"/>
            <w:tcBorders>
              <w:top w:val="nil"/>
              <w:left w:val="nil"/>
              <w:bottom w:val="single" w:sz="4" w:space="0" w:color="auto"/>
              <w:right w:val="single" w:sz="4" w:space="0" w:color="auto"/>
            </w:tcBorders>
            <w:shd w:val="clear" w:color="auto" w:fill="auto"/>
            <w:hideMark/>
          </w:tcPr>
          <w:p w14:paraId="0801F55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E2E25A2"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B668A92"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7DEF143" w14:textId="77777777" w:rsidR="00691EC1" w:rsidRPr="00B62F90" w:rsidRDefault="00691EC1" w:rsidP="00AC2027">
            <w:pPr>
              <w:ind w:firstLine="0"/>
              <w:jc w:val="left"/>
            </w:pPr>
            <w:r w:rsidRPr="00B62F90">
              <w:t> </w:t>
            </w:r>
          </w:p>
        </w:tc>
      </w:tr>
      <w:tr w:rsidR="00691EC1" w:rsidRPr="00B62F90" w14:paraId="57818EC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89198CB" w14:textId="77777777" w:rsidR="00691EC1" w:rsidRPr="00B62F90" w:rsidRDefault="00691EC1" w:rsidP="00AC2027">
            <w:pPr>
              <w:ind w:firstLine="0"/>
              <w:jc w:val="left"/>
            </w:pPr>
            <w:r w:rsidRPr="00B62F90">
              <w:t>Номер терминала</w:t>
            </w:r>
          </w:p>
        </w:tc>
        <w:tc>
          <w:tcPr>
            <w:tcW w:w="2411" w:type="dxa"/>
            <w:tcBorders>
              <w:top w:val="nil"/>
              <w:left w:val="nil"/>
              <w:bottom w:val="single" w:sz="4" w:space="0" w:color="auto"/>
              <w:right w:val="single" w:sz="4" w:space="0" w:color="auto"/>
            </w:tcBorders>
            <w:shd w:val="clear" w:color="auto" w:fill="auto"/>
            <w:hideMark/>
          </w:tcPr>
          <w:p w14:paraId="349F8B26" w14:textId="77777777" w:rsidR="00691EC1" w:rsidRPr="00B62F90" w:rsidRDefault="00691EC1" w:rsidP="00AC2027">
            <w:pPr>
              <w:ind w:firstLine="0"/>
              <w:jc w:val="center"/>
            </w:pPr>
            <w:r w:rsidRPr="00B62F90">
              <w:t>НомТерминал</w:t>
            </w:r>
          </w:p>
        </w:tc>
        <w:tc>
          <w:tcPr>
            <w:tcW w:w="1208" w:type="dxa"/>
            <w:tcBorders>
              <w:top w:val="nil"/>
              <w:left w:val="nil"/>
              <w:bottom w:val="single" w:sz="4" w:space="0" w:color="auto"/>
              <w:right w:val="single" w:sz="4" w:space="0" w:color="auto"/>
            </w:tcBorders>
            <w:shd w:val="clear" w:color="auto" w:fill="auto"/>
            <w:hideMark/>
          </w:tcPr>
          <w:p w14:paraId="67A9FDC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F78C3DB"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6FE943B"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7F897605" w14:textId="77777777" w:rsidR="00691EC1" w:rsidRPr="00B62F90" w:rsidRDefault="00691EC1" w:rsidP="00AC2027">
            <w:pPr>
              <w:ind w:firstLine="0"/>
              <w:jc w:val="left"/>
            </w:pPr>
            <w:r w:rsidRPr="00B62F90">
              <w:t> </w:t>
            </w:r>
          </w:p>
        </w:tc>
      </w:tr>
      <w:tr w:rsidR="00691EC1" w:rsidRPr="00B62F90" w14:paraId="59E7679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05071BE" w14:textId="77777777" w:rsidR="00691EC1" w:rsidRPr="00B62F90" w:rsidRDefault="00691EC1" w:rsidP="00AC2027">
            <w:pPr>
              <w:ind w:firstLine="0"/>
              <w:jc w:val="left"/>
            </w:pPr>
            <w:r w:rsidRPr="00B62F90">
              <w:t>Банковские реквизиты</w:t>
            </w:r>
          </w:p>
        </w:tc>
        <w:tc>
          <w:tcPr>
            <w:tcW w:w="2411" w:type="dxa"/>
            <w:tcBorders>
              <w:top w:val="nil"/>
              <w:left w:val="nil"/>
              <w:bottom w:val="single" w:sz="4" w:space="0" w:color="auto"/>
              <w:right w:val="single" w:sz="4" w:space="0" w:color="auto"/>
            </w:tcBorders>
            <w:shd w:val="clear" w:color="auto" w:fill="auto"/>
            <w:hideMark/>
          </w:tcPr>
          <w:p w14:paraId="492857FF" w14:textId="77777777" w:rsidR="00691EC1" w:rsidRPr="00B62F90" w:rsidRDefault="00691EC1" w:rsidP="00AC2027">
            <w:pPr>
              <w:ind w:firstLine="0"/>
              <w:jc w:val="center"/>
            </w:pPr>
            <w:r w:rsidRPr="00B62F90">
              <w:t>БанкРекв</w:t>
            </w:r>
          </w:p>
        </w:tc>
        <w:tc>
          <w:tcPr>
            <w:tcW w:w="1208" w:type="dxa"/>
            <w:tcBorders>
              <w:top w:val="nil"/>
              <w:left w:val="nil"/>
              <w:bottom w:val="single" w:sz="4" w:space="0" w:color="auto"/>
              <w:right w:val="single" w:sz="4" w:space="0" w:color="auto"/>
            </w:tcBorders>
            <w:shd w:val="clear" w:color="auto" w:fill="auto"/>
            <w:hideMark/>
          </w:tcPr>
          <w:p w14:paraId="2BC4A08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14F8BE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3B5DDA0" w14:textId="77777777" w:rsidR="00691EC1" w:rsidRPr="00B62F90" w:rsidRDefault="00691EC1" w:rsidP="00AC2027">
            <w:pPr>
              <w:ind w:firstLine="0"/>
              <w:jc w:val="center"/>
            </w:pPr>
            <w:r w:rsidRPr="00B62F90">
              <w:t>НМ</w:t>
            </w:r>
          </w:p>
        </w:tc>
        <w:tc>
          <w:tcPr>
            <w:tcW w:w="5550" w:type="dxa"/>
            <w:tcBorders>
              <w:top w:val="nil"/>
              <w:left w:val="nil"/>
              <w:bottom w:val="single" w:sz="4" w:space="0" w:color="auto"/>
              <w:right w:val="single" w:sz="4" w:space="0" w:color="auto"/>
            </w:tcBorders>
            <w:shd w:val="clear" w:color="auto" w:fill="auto"/>
            <w:hideMark/>
          </w:tcPr>
          <w:p w14:paraId="03042762" w14:textId="77777777" w:rsidR="00691EC1" w:rsidRPr="00B62F90" w:rsidRDefault="00691EC1" w:rsidP="00AC2027">
            <w:pPr>
              <w:ind w:firstLine="0"/>
              <w:jc w:val="left"/>
            </w:pPr>
            <w:r w:rsidRPr="00B62F90">
              <w:t>Состав элемента представлен в таблице 5.16.</w:t>
            </w:r>
          </w:p>
          <w:p w14:paraId="51678F6D" w14:textId="77777777" w:rsidR="00691EC1" w:rsidRPr="00B62F90" w:rsidRDefault="00691EC1" w:rsidP="00AC2027">
            <w:pPr>
              <w:ind w:firstLine="0"/>
              <w:jc w:val="left"/>
            </w:pPr>
            <w:r w:rsidRPr="00B62F90">
              <w:t xml:space="preserve">Обязателен для заполнения в случае </w:t>
            </w:r>
          </w:p>
          <w:p w14:paraId="0CF6249E" w14:textId="77777777" w:rsidR="00691EC1" w:rsidRPr="00B62F90" w:rsidRDefault="00691EC1" w:rsidP="00AC2027">
            <w:pPr>
              <w:ind w:firstLine="0"/>
              <w:jc w:val="left"/>
            </w:pPr>
            <w:r w:rsidRPr="00B62F90">
              <w:t xml:space="preserve">&lt;СпосОплат&gt; = 2 </w:t>
            </w:r>
          </w:p>
        </w:tc>
      </w:tr>
    </w:tbl>
    <w:p w14:paraId="22497A1B" w14:textId="77777777" w:rsidR="00691EC1" w:rsidRPr="00B62F90" w:rsidRDefault="00691EC1" w:rsidP="00691EC1">
      <w:pPr>
        <w:spacing w:before="360"/>
        <w:ind w:firstLine="0"/>
        <w:jc w:val="right"/>
      </w:pPr>
      <w:r w:rsidRPr="00B62F90">
        <w:t>Таблица 5.16</w:t>
      </w:r>
    </w:p>
    <w:p w14:paraId="77DE1015" w14:textId="77777777" w:rsidR="00691EC1" w:rsidRPr="00B62F90" w:rsidRDefault="00691EC1" w:rsidP="00691EC1">
      <w:pPr>
        <w:spacing w:after="120"/>
        <w:ind w:firstLine="0"/>
        <w:jc w:val="center"/>
        <w15:collapsed/>
        <w:rPr>
          <w:sz w:val="20"/>
          <w:szCs w:val="20"/>
        </w:rPr>
      </w:pPr>
      <w:r w:rsidRPr="00B62F90">
        <w:rPr>
          <w:b/>
          <w:bCs/>
        </w:rPr>
        <w:t>Банковские реквизиты (БанкРекв)</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BCED66F"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1BF143"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4036617"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705686"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B4282C"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76037E"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5170B4A4"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2E6485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9055EE0" w14:textId="77777777" w:rsidR="00691EC1" w:rsidRPr="00B62F90" w:rsidRDefault="00691EC1" w:rsidP="00AC2027">
            <w:pPr>
              <w:ind w:firstLine="0"/>
              <w:jc w:val="left"/>
            </w:pPr>
            <w:r w:rsidRPr="00B62F90">
              <w:t>Номер банковского счета</w:t>
            </w:r>
          </w:p>
        </w:tc>
        <w:tc>
          <w:tcPr>
            <w:tcW w:w="2411" w:type="dxa"/>
            <w:tcBorders>
              <w:top w:val="nil"/>
              <w:left w:val="nil"/>
              <w:bottom w:val="single" w:sz="4" w:space="0" w:color="auto"/>
              <w:right w:val="single" w:sz="4" w:space="0" w:color="auto"/>
            </w:tcBorders>
            <w:shd w:val="clear" w:color="auto" w:fill="auto"/>
            <w:hideMark/>
          </w:tcPr>
          <w:p w14:paraId="5E15AFA2" w14:textId="77777777" w:rsidR="00691EC1" w:rsidRPr="00B62F90" w:rsidRDefault="00691EC1" w:rsidP="00AC2027">
            <w:pPr>
              <w:ind w:firstLine="0"/>
              <w:jc w:val="center"/>
            </w:pPr>
            <w:r w:rsidRPr="00B62F90">
              <w:t>НомерСчета</w:t>
            </w:r>
          </w:p>
        </w:tc>
        <w:tc>
          <w:tcPr>
            <w:tcW w:w="1208" w:type="dxa"/>
            <w:tcBorders>
              <w:top w:val="nil"/>
              <w:left w:val="nil"/>
              <w:bottom w:val="single" w:sz="4" w:space="0" w:color="auto"/>
              <w:right w:val="single" w:sz="4" w:space="0" w:color="auto"/>
            </w:tcBorders>
            <w:shd w:val="clear" w:color="auto" w:fill="auto"/>
            <w:hideMark/>
          </w:tcPr>
          <w:p w14:paraId="00FFC83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FB0FB89" w14:textId="77777777" w:rsidR="00691EC1" w:rsidRPr="00B62F90" w:rsidRDefault="00691EC1" w:rsidP="00AC2027">
            <w:pPr>
              <w:ind w:firstLine="0"/>
              <w:jc w:val="center"/>
            </w:pPr>
            <w:r w:rsidRPr="00B62F90">
              <w:t>T(1-20)</w:t>
            </w:r>
          </w:p>
        </w:tc>
        <w:tc>
          <w:tcPr>
            <w:tcW w:w="1910" w:type="dxa"/>
            <w:tcBorders>
              <w:top w:val="nil"/>
              <w:left w:val="nil"/>
              <w:bottom w:val="single" w:sz="4" w:space="0" w:color="auto"/>
              <w:right w:val="single" w:sz="4" w:space="0" w:color="auto"/>
            </w:tcBorders>
            <w:shd w:val="clear" w:color="auto" w:fill="auto"/>
            <w:hideMark/>
          </w:tcPr>
          <w:p w14:paraId="73AEA5E3"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E1EE93C" w14:textId="77777777" w:rsidR="00691EC1" w:rsidRPr="00B62F90" w:rsidRDefault="00691EC1" w:rsidP="00AC2027">
            <w:pPr>
              <w:ind w:firstLine="0"/>
              <w:jc w:val="left"/>
            </w:pPr>
            <w:r w:rsidRPr="00B62F90">
              <w:t> </w:t>
            </w:r>
          </w:p>
        </w:tc>
      </w:tr>
      <w:tr w:rsidR="00691EC1" w:rsidRPr="00B62F90" w14:paraId="0B11377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771E527" w14:textId="77777777" w:rsidR="00691EC1" w:rsidRPr="00B62F90" w:rsidRDefault="00691EC1" w:rsidP="00AC2027">
            <w:pPr>
              <w:ind w:firstLine="0"/>
              <w:jc w:val="left"/>
            </w:pPr>
            <w:r w:rsidRPr="00B62F90">
              <w:t>Сведения о банке</w:t>
            </w:r>
          </w:p>
        </w:tc>
        <w:tc>
          <w:tcPr>
            <w:tcW w:w="2411" w:type="dxa"/>
            <w:tcBorders>
              <w:top w:val="nil"/>
              <w:left w:val="nil"/>
              <w:bottom w:val="single" w:sz="4" w:space="0" w:color="auto"/>
              <w:right w:val="single" w:sz="4" w:space="0" w:color="auto"/>
            </w:tcBorders>
            <w:shd w:val="clear" w:color="auto" w:fill="auto"/>
            <w:hideMark/>
          </w:tcPr>
          <w:p w14:paraId="1771082D" w14:textId="77777777" w:rsidR="00691EC1" w:rsidRPr="00B62F90" w:rsidRDefault="00691EC1" w:rsidP="00AC2027">
            <w:pPr>
              <w:ind w:firstLine="0"/>
              <w:jc w:val="center"/>
            </w:pPr>
            <w:r w:rsidRPr="00B62F90">
              <w:t>СвБанк</w:t>
            </w:r>
          </w:p>
        </w:tc>
        <w:tc>
          <w:tcPr>
            <w:tcW w:w="1208" w:type="dxa"/>
            <w:tcBorders>
              <w:top w:val="nil"/>
              <w:left w:val="nil"/>
              <w:bottom w:val="single" w:sz="4" w:space="0" w:color="auto"/>
              <w:right w:val="single" w:sz="4" w:space="0" w:color="auto"/>
            </w:tcBorders>
            <w:shd w:val="clear" w:color="auto" w:fill="auto"/>
            <w:hideMark/>
          </w:tcPr>
          <w:p w14:paraId="66535540"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5FA6D37"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33C9F3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7B4B85B" w14:textId="77777777" w:rsidR="00691EC1" w:rsidRPr="00B62F90" w:rsidRDefault="00691EC1" w:rsidP="00AC2027">
            <w:pPr>
              <w:ind w:firstLine="0"/>
              <w:jc w:val="left"/>
            </w:pPr>
            <w:r w:rsidRPr="00B62F90">
              <w:t xml:space="preserve">Состав элемента представлен в таблице 5.17 </w:t>
            </w:r>
          </w:p>
        </w:tc>
      </w:tr>
    </w:tbl>
    <w:p w14:paraId="2E89200E" w14:textId="77777777" w:rsidR="00691EC1" w:rsidRPr="00B62F90" w:rsidRDefault="00691EC1" w:rsidP="00691EC1">
      <w:pPr>
        <w:spacing w:before="360"/>
        <w:ind w:firstLine="0"/>
        <w:jc w:val="right"/>
      </w:pPr>
      <w:r w:rsidRPr="00B62F90">
        <w:t>Таблица 5.17</w:t>
      </w:r>
    </w:p>
    <w:p w14:paraId="5D9F746D" w14:textId="77777777" w:rsidR="00691EC1" w:rsidRPr="00B62F90" w:rsidRDefault="00691EC1" w:rsidP="00691EC1">
      <w:pPr>
        <w:spacing w:after="120"/>
        <w:ind w:firstLine="0"/>
        <w:jc w:val="center"/>
        <w15:collapsed/>
        <w:rPr>
          <w:sz w:val="20"/>
          <w:szCs w:val="20"/>
        </w:rPr>
      </w:pPr>
      <w:r w:rsidRPr="00B62F90">
        <w:rPr>
          <w:b/>
          <w:bCs/>
        </w:rPr>
        <w:t>Сведения о банке (СвБанк)</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BF2722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427468"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5788875"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17BFB4"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223601"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7EA77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AEC7286"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C3512F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F11CBD5" w14:textId="77777777" w:rsidR="00691EC1" w:rsidRPr="00B62F90" w:rsidRDefault="00691EC1" w:rsidP="00AC2027">
            <w:pPr>
              <w:ind w:firstLine="0"/>
              <w:jc w:val="left"/>
            </w:pPr>
            <w:r w:rsidRPr="00B62F90">
              <w:t>Наименование банка</w:t>
            </w:r>
          </w:p>
        </w:tc>
        <w:tc>
          <w:tcPr>
            <w:tcW w:w="2411" w:type="dxa"/>
            <w:tcBorders>
              <w:top w:val="nil"/>
              <w:left w:val="nil"/>
              <w:bottom w:val="single" w:sz="4" w:space="0" w:color="auto"/>
              <w:right w:val="single" w:sz="4" w:space="0" w:color="auto"/>
            </w:tcBorders>
            <w:shd w:val="clear" w:color="auto" w:fill="auto"/>
            <w:hideMark/>
          </w:tcPr>
          <w:p w14:paraId="68C594C6" w14:textId="77777777" w:rsidR="00691EC1" w:rsidRPr="00B62F90" w:rsidRDefault="00691EC1" w:rsidP="00AC2027">
            <w:pPr>
              <w:ind w:firstLine="0"/>
              <w:jc w:val="center"/>
            </w:pPr>
            <w:r w:rsidRPr="00B62F90">
              <w:t>НаимБанк</w:t>
            </w:r>
          </w:p>
        </w:tc>
        <w:tc>
          <w:tcPr>
            <w:tcW w:w="1208" w:type="dxa"/>
            <w:tcBorders>
              <w:top w:val="nil"/>
              <w:left w:val="nil"/>
              <w:bottom w:val="single" w:sz="4" w:space="0" w:color="auto"/>
              <w:right w:val="single" w:sz="4" w:space="0" w:color="auto"/>
            </w:tcBorders>
            <w:shd w:val="clear" w:color="auto" w:fill="auto"/>
            <w:hideMark/>
          </w:tcPr>
          <w:p w14:paraId="7EE96D6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C181EAE"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245DCDA8"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DA774B5" w14:textId="77777777" w:rsidR="00691EC1" w:rsidRPr="00B62F90" w:rsidRDefault="00691EC1" w:rsidP="00AC2027">
            <w:pPr>
              <w:ind w:firstLine="0"/>
              <w:jc w:val="left"/>
            </w:pPr>
            <w:r w:rsidRPr="00B62F90">
              <w:t> </w:t>
            </w:r>
          </w:p>
        </w:tc>
      </w:tr>
      <w:tr w:rsidR="00691EC1" w:rsidRPr="00B62F90" w14:paraId="33216CA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B24F440" w14:textId="77777777" w:rsidR="00691EC1" w:rsidRPr="00B62F90" w:rsidRDefault="00691EC1" w:rsidP="00AC2027">
            <w:pPr>
              <w:ind w:firstLine="0"/>
              <w:jc w:val="left"/>
            </w:pPr>
            <w:r w:rsidRPr="00B62F90">
              <w:t>Банковский идентификационный код (БИК)</w:t>
            </w:r>
          </w:p>
        </w:tc>
        <w:tc>
          <w:tcPr>
            <w:tcW w:w="2411" w:type="dxa"/>
            <w:tcBorders>
              <w:top w:val="nil"/>
              <w:left w:val="nil"/>
              <w:bottom w:val="single" w:sz="4" w:space="0" w:color="auto"/>
              <w:right w:val="single" w:sz="4" w:space="0" w:color="auto"/>
            </w:tcBorders>
            <w:shd w:val="clear" w:color="auto" w:fill="auto"/>
            <w:hideMark/>
          </w:tcPr>
          <w:p w14:paraId="53BB44BE" w14:textId="77777777" w:rsidR="00691EC1" w:rsidRPr="00B62F90" w:rsidRDefault="00691EC1" w:rsidP="00AC2027">
            <w:pPr>
              <w:ind w:firstLine="0"/>
              <w:jc w:val="center"/>
            </w:pPr>
            <w:r w:rsidRPr="00B62F90">
              <w:t>БИК</w:t>
            </w:r>
          </w:p>
        </w:tc>
        <w:tc>
          <w:tcPr>
            <w:tcW w:w="1208" w:type="dxa"/>
            <w:tcBorders>
              <w:top w:val="nil"/>
              <w:left w:val="nil"/>
              <w:bottom w:val="single" w:sz="4" w:space="0" w:color="auto"/>
              <w:right w:val="single" w:sz="4" w:space="0" w:color="auto"/>
            </w:tcBorders>
            <w:shd w:val="clear" w:color="auto" w:fill="auto"/>
            <w:hideMark/>
          </w:tcPr>
          <w:p w14:paraId="524912D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8650944" w14:textId="77777777" w:rsidR="00691EC1" w:rsidRPr="00B62F90" w:rsidRDefault="00691EC1" w:rsidP="00AC2027">
            <w:pPr>
              <w:ind w:firstLine="0"/>
              <w:jc w:val="center"/>
            </w:pPr>
            <w:r w:rsidRPr="00B62F90">
              <w:t>T(=9)</w:t>
            </w:r>
          </w:p>
        </w:tc>
        <w:tc>
          <w:tcPr>
            <w:tcW w:w="1910" w:type="dxa"/>
            <w:tcBorders>
              <w:top w:val="nil"/>
              <w:left w:val="nil"/>
              <w:bottom w:val="single" w:sz="4" w:space="0" w:color="auto"/>
              <w:right w:val="single" w:sz="4" w:space="0" w:color="auto"/>
            </w:tcBorders>
            <w:shd w:val="clear" w:color="auto" w:fill="auto"/>
            <w:hideMark/>
          </w:tcPr>
          <w:p w14:paraId="372147E6"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12D0265D" w14:textId="77777777" w:rsidR="00691EC1" w:rsidRPr="00B62F90" w:rsidRDefault="00691EC1" w:rsidP="00AC2027">
            <w:pPr>
              <w:ind w:firstLine="0"/>
              <w:jc w:val="left"/>
            </w:pPr>
            <w:r w:rsidRPr="00B62F90">
              <w:t>Типовой элемент &lt;БИКТип&gt;.</w:t>
            </w:r>
          </w:p>
          <w:p w14:paraId="565C6F29" w14:textId="454F06BD" w:rsidR="00691EC1" w:rsidRPr="00B62F90" w:rsidRDefault="00691EC1" w:rsidP="00AC2027">
            <w:pPr>
              <w:ind w:firstLine="0"/>
              <w:jc w:val="left"/>
            </w:pPr>
            <w:r w:rsidRPr="00B62F90">
              <w:rPr>
                <w:color w:val="000000"/>
                <w:lang w:eastAsia="en-US"/>
              </w:rPr>
              <w:t xml:space="preserve">Принимает значение в соответствии </w:t>
            </w:r>
            <w:r w:rsidR="00DA1542" w:rsidRPr="00B62F90">
              <w:rPr>
                <w:color w:val="000000"/>
                <w:lang w:eastAsia="en-US"/>
              </w:rPr>
              <w:t>со Справочником</w:t>
            </w:r>
            <w:r w:rsidRPr="00B62F90">
              <w:rPr>
                <w:color w:val="000000"/>
                <w:lang w:eastAsia="en-US"/>
              </w:rPr>
              <w:t xml:space="preserve"> банковских идентификационных кодов в платежной системе Банка России, ведение которого обеспечивается Банком России в соответствии с </w:t>
            </w:r>
            <w:hyperlink r:id="rId14" w:history="1">
              <w:r w:rsidRPr="00B62F90">
                <w:rPr>
                  <w:color w:val="000000"/>
                  <w:lang w:eastAsia="en-US"/>
                </w:rPr>
                <w:t>приложением 5</w:t>
              </w:r>
            </w:hyperlink>
            <w:r w:rsidRPr="00B62F90">
              <w:rPr>
                <w:color w:val="000000"/>
                <w:lang w:eastAsia="en-US"/>
              </w:rPr>
              <w:t xml:space="preserve"> к Положению Банка России от 24.09.2020 № 732-П «О платежной системе Банка России» </w:t>
            </w:r>
            <w:r w:rsidRPr="00B62F90">
              <w:rPr>
                <w:color w:val="000000" w:themeColor="text1"/>
              </w:rPr>
              <w:t xml:space="preserve">(зарегистрировано Минюстом России 10.11.2020, регистрационный </w:t>
            </w:r>
            <w:r w:rsidR="00FE3456">
              <w:rPr>
                <w:color w:val="000000" w:themeColor="text1"/>
              </w:rPr>
              <w:br/>
            </w:r>
            <w:r w:rsidRPr="00B62F90">
              <w:rPr>
                <w:color w:val="000000" w:themeColor="text1"/>
              </w:rPr>
              <w:t>№ 60810)</w:t>
            </w:r>
            <w:r w:rsidRPr="00B62F90">
              <w:rPr>
                <w:rStyle w:val="afc"/>
                <w:color w:val="000000" w:themeColor="text1"/>
              </w:rPr>
              <w:footnoteReference w:id="2"/>
            </w:r>
          </w:p>
        </w:tc>
      </w:tr>
      <w:tr w:rsidR="00691EC1" w:rsidRPr="00B62F90" w14:paraId="10E0653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515C8B" w14:textId="77777777" w:rsidR="00691EC1" w:rsidRPr="00B62F90" w:rsidRDefault="00691EC1" w:rsidP="00AC2027">
            <w:pPr>
              <w:ind w:firstLine="0"/>
              <w:jc w:val="left"/>
            </w:pPr>
            <w:r w:rsidRPr="00B62F90">
              <w:t>Корреспондентский счет банка</w:t>
            </w:r>
          </w:p>
        </w:tc>
        <w:tc>
          <w:tcPr>
            <w:tcW w:w="2411" w:type="dxa"/>
            <w:tcBorders>
              <w:top w:val="nil"/>
              <w:left w:val="nil"/>
              <w:bottom w:val="single" w:sz="4" w:space="0" w:color="auto"/>
              <w:right w:val="single" w:sz="4" w:space="0" w:color="auto"/>
            </w:tcBorders>
            <w:shd w:val="clear" w:color="auto" w:fill="auto"/>
            <w:hideMark/>
          </w:tcPr>
          <w:p w14:paraId="6058043B" w14:textId="77777777" w:rsidR="00691EC1" w:rsidRPr="00B62F90" w:rsidRDefault="00691EC1" w:rsidP="00AC2027">
            <w:pPr>
              <w:ind w:firstLine="0"/>
              <w:jc w:val="center"/>
            </w:pPr>
            <w:r w:rsidRPr="00B62F90">
              <w:t>КорСчет</w:t>
            </w:r>
          </w:p>
        </w:tc>
        <w:tc>
          <w:tcPr>
            <w:tcW w:w="1208" w:type="dxa"/>
            <w:tcBorders>
              <w:top w:val="nil"/>
              <w:left w:val="nil"/>
              <w:bottom w:val="single" w:sz="4" w:space="0" w:color="auto"/>
              <w:right w:val="single" w:sz="4" w:space="0" w:color="auto"/>
            </w:tcBorders>
            <w:shd w:val="clear" w:color="auto" w:fill="auto"/>
            <w:hideMark/>
          </w:tcPr>
          <w:p w14:paraId="2BA72D1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778B2A7" w14:textId="77777777" w:rsidR="00691EC1" w:rsidRPr="00B62F90" w:rsidRDefault="00691EC1" w:rsidP="00AC2027">
            <w:pPr>
              <w:ind w:firstLine="0"/>
              <w:jc w:val="center"/>
            </w:pPr>
            <w:r w:rsidRPr="00B62F90">
              <w:t>T(1-20)</w:t>
            </w:r>
          </w:p>
        </w:tc>
        <w:tc>
          <w:tcPr>
            <w:tcW w:w="1910" w:type="dxa"/>
            <w:tcBorders>
              <w:top w:val="nil"/>
              <w:left w:val="nil"/>
              <w:bottom w:val="single" w:sz="4" w:space="0" w:color="auto"/>
              <w:right w:val="single" w:sz="4" w:space="0" w:color="auto"/>
            </w:tcBorders>
            <w:shd w:val="clear" w:color="auto" w:fill="auto"/>
            <w:hideMark/>
          </w:tcPr>
          <w:p w14:paraId="7C6A8376"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1D423B0F" w14:textId="77777777" w:rsidR="00691EC1" w:rsidRPr="00B62F90" w:rsidRDefault="00691EC1" w:rsidP="00AC2027">
            <w:pPr>
              <w:ind w:firstLine="0"/>
              <w:jc w:val="left"/>
            </w:pPr>
            <w:r w:rsidRPr="00B62F90">
              <w:t> </w:t>
            </w:r>
          </w:p>
        </w:tc>
      </w:tr>
    </w:tbl>
    <w:p w14:paraId="0B980D15" w14:textId="300D088E" w:rsidR="00691EC1" w:rsidRPr="00B62F90" w:rsidRDefault="00691EC1" w:rsidP="00691EC1">
      <w:pPr>
        <w:spacing w:before="360"/>
        <w:ind w:firstLine="0"/>
        <w:jc w:val="right"/>
      </w:pPr>
      <w:r w:rsidRPr="00B62F90">
        <w:t>Таблица 5.18</w:t>
      </w:r>
    </w:p>
    <w:p w14:paraId="633A9C25" w14:textId="78F82283" w:rsidR="00691EC1" w:rsidRPr="00B62F90" w:rsidRDefault="00691EC1" w:rsidP="00691EC1">
      <w:pPr>
        <w:spacing w:after="120"/>
        <w:ind w:firstLine="0"/>
        <w:jc w:val="center"/>
        <w15:collapsed/>
        <w:rPr>
          <w:sz w:val="20"/>
          <w:szCs w:val="20"/>
        </w:rPr>
      </w:pPr>
      <w:r w:rsidRPr="00B62F90">
        <w:rPr>
          <w:b/>
          <w:bCs/>
        </w:rPr>
        <w:t>Сведения о лице, подписывающем файл обмена информации перевозчика о перевозке пассажира</w:t>
      </w:r>
      <w:r w:rsidR="00AD201B">
        <w:rPr>
          <w:b/>
          <w:bCs/>
        </w:rPr>
        <w:t xml:space="preserve">, </w:t>
      </w:r>
      <w:r w:rsidRPr="00B62F90">
        <w:rPr>
          <w:b/>
          <w:bCs/>
        </w:rPr>
        <w:t>ручной клади</w:t>
      </w:r>
      <w:r w:rsidR="00AD201B">
        <w:rPr>
          <w:b/>
          <w:bCs/>
        </w:rPr>
        <w:t xml:space="preserve">, багажа, грузобагажа </w:t>
      </w:r>
      <w:r w:rsidRPr="00B62F90">
        <w:rPr>
          <w:b/>
          <w:bCs/>
        </w:rPr>
        <w:t>(Подписант)</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9CF6C3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85162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EAFA06C"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AA294C"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FF2F31"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C2118A"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C27B17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FADD4B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5770885" w14:textId="77777777" w:rsidR="00691EC1" w:rsidRPr="00B62F90" w:rsidRDefault="00691EC1" w:rsidP="00AC2027">
            <w:pPr>
              <w:ind w:firstLine="0"/>
              <w:jc w:val="left"/>
            </w:pPr>
            <w:r w:rsidRPr="00B62F90">
              <w:t>Должность</w:t>
            </w:r>
          </w:p>
        </w:tc>
        <w:tc>
          <w:tcPr>
            <w:tcW w:w="2411" w:type="dxa"/>
            <w:tcBorders>
              <w:top w:val="nil"/>
              <w:left w:val="nil"/>
              <w:bottom w:val="single" w:sz="4" w:space="0" w:color="auto"/>
              <w:right w:val="single" w:sz="4" w:space="0" w:color="auto"/>
            </w:tcBorders>
            <w:shd w:val="clear" w:color="auto" w:fill="auto"/>
            <w:hideMark/>
          </w:tcPr>
          <w:p w14:paraId="128E92F0" w14:textId="77777777" w:rsidR="00691EC1" w:rsidRPr="00B62F90" w:rsidRDefault="00691EC1" w:rsidP="00AC2027">
            <w:pPr>
              <w:ind w:firstLine="0"/>
              <w:jc w:val="center"/>
            </w:pPr>
            <w:r w:rsidRPr="00B62F90">
              <w:t>Должн</w:t>
            </w:r>
          </w:p>
        </w:tc>
        <w:tc>
          <w:tcPr>
            <w:tcW w:w="1208" w:type="dxa"/>
            <w:tcBorders>
              <w:top w:val="nil"/>
              <w:left w:val="nil"/>
              <w:bottom w:val="single" w:sz="4" w:space="0" w:color="auto"/>
              <w:right w:val="single" w:sz="4" w:space="0" w:color="auto"/>
            </w:tcBorders>
            <w:shd w:val="clear" w:color="auto" w:fill="auto"/>
            <w:hideMark/>
          </w:tcPr>
          <w:p w14:paraId="02A7B2A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67D12EB"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374BBD4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FAA3485" w14:textId="77777777" w:rsidR="00691EC1" w:rsidRPr="00B62F90" w:rsidRDefault="00691EC1" w:rsidP="00AC2027">
            <w:pPr>
              <w:ind w:firstLine="0"/>
              <w:jc w:val="left"/>
            </w:pPr>
            <w:r w:rsidRPr="00B62F90">
              <w:t> </w:t>
            </w:r>
          </w:p>
        </w:tc>
      </w:tr>
      <w:tr w:rsidR="00691EC1" w:rsidRPr="00B62F90" w14:paraId="2A3B6A8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AC5663C" w14:textId="77777777" w:rsidR="00691EC1" w:rsidRPr="00B62F90" w:rsidRDefault="00691EC1" w:rsidP="00AC2027">
            <w:pPr>
              <w:ind w:firstLine="0"/>
              <w:jc w:val="left"/>
            </w:pPr>
            <w:r w:rsidRPr="00B62F90">
              <w:t>Тип подписи</w:t>
            </w:r>
          </w:p>
        </w:tc>
        <w:tc>
          <w:tcPr>
            <w:tcW w:w="2411" w:type="dxa"/>
            <w:tcBorders>
              <w:top w:val="nil"/>
              <w:left w:val="nil"/>
              <w:bottom w:val="single" w:sz="4" w:space="0" w:color="auto"/>
              <w:right w:val="single" w:sz="4" w:space="0" w:color="auto"/>
            </w:tcBorders>
            <w:shd w:val="clear" w:color="auto" w:fill="auto"/>
            <w:hideMark/>
          </w:tcPr>
          <w:p w14:paraId="01F00735" w14:textId="77777777" w:rsidR="00691EC1" w:rsidRPr="00B62F90" w:rsidRDefault="00691EC1" w:rsidP="00AC2027">
            <w:pPr>
              <w:ind w:firstLine="0"/>
              <w:jc w:val="center"/>
            </w:pPr>
            <w:r w:rsidRPr="00B62F90">
              <w:t>ТипПодпис</w:t>
            </w:r>
          </w:p>
        </w:tc>
        <w:tc>
          <w:tcPr>
            <w:tcW w:w="1208" w:type="dxa"/>
            <w:tcBorders>
              <w:top w:val="nil"/>
              <w:left w:val="nil"/>
              <w:bottom w:val="single" w:sz="4" w:space="0" w:color="auto"/>
              <w:right w:val="single" w:sz="4" w:space="0" w:color="auto"/>
            </w:tcBorders>
            <w:shd w:val="clear" w:color="auto" w:fill="auto"/>
            <w:hideMark/>
          </w:tcPr>
          <w:p w14:paraId="7051360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6925FBE"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686FEB97"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28ADEB87" w14:textId="77777777" w:rsidR="00691EC1" w:rsidRPr="00B62F90" w:rsidRDefault="00691EC1" w:rsidP="00AC2027">
            <w:pPr>
              <w:ind w:firstLine="0"/>
              <w:jc w:val="left"/>
            </w:pPr>
            <w:r w:rsidRPr="00B62F90">
              <w:t>Принимает значение:</w:t>
            </w:r>
          </w:p>
          <w:p w14:paraId="3331748F" w14:textId="77777777" w:rsidR="00691EC1" w:rsidRPr="00B62F90" w:rsidRDefault="00691EC1" w:rsidP="00AC2027">
            <w:pPr>
              <w:ind w:left="284" w:hanging="284"/>
              <w:jc w:val="left"/>
            </w:pPr>
            <w:r w:rsidRPr="00B62F90">
              <w:t>1 – усиленная квалифицированная электронная подпись   |</w:t>
            </w:r>
          </w:p>
          <w:p w14:paraId="0B51559D" w14:textId="77777777" w:rsidR="00691EC1" w:rsidRPr="00B62F90" w:rsidRDefault="00691EC1" w:rsidP="00AC2027">
            <w:pPr>
              <w:ind w:left="284" w:hanging="284"/>
              <w:jc w:val="left"/>
            </w:pPr>
            <w:r w:rsidRPr="00B62F90">
              <w:t>2 – простая электронная подпись   |</w:t>
            </w:r>
          </w:p>
          <w:p w14:paraId="4A4E1C56" w14:textId="77777777" w:rsidR="00691EC1" w:rsidRPr="00B62F90" w:rsidRDefault="00691EC1" w:rsidP="00AC2027">
            <w:pPr>
              <w:ind w:left="284" w:hanging="284"/>
              <w:jc w:val="left"/>
            </w:pPr>
            <w:r w:rsidRPr="00B62F90">
              <w:t>3 – усиленная неквалифицированная электронная подпись</w:t>
            </w:r>
          </w:p>
          <w:p w14:paraId="31A1E0D7" w14:textId="77777777" w:rsidR="00691EC1" w:rsidRPr="00B62F90" w:rsidRDefault="00691EC1" w:rsidP="00AC2027">
            <w:pPr>
              <w:ind w:firstLine="0"/>
              <w:jc w:val="left"/>
            </w:pPr>
            <w:r w:rsidRPr="00B62F90">
              <w:t>Значения «2» и «3» применяются, если иное не предусмотрено законодательством Российской Федерации</w:t>
            </w:r>
          </w:p>
        </w:tc>
      </w:tr>
      <w:tr w:rsidR="00691EC1" w:rsidRPr="00B62F90" w14:paraId="6036A51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4728F64" w14:textId="77777777" w:rsidR="00691EC1" w:rsidRPr="00B62F90" w:rsidRDefault="00691EC1" w:rsidP="00AC2027">
            <w:pPr>
              <w:ind w:firstLine="0"/>
              <w:jc w:val="left"/>
            </w:pPr>
            <w:r w:rsidRPr="00B62F90">
              <w:t>Дополнительные сведения</w:t>
            </w:r>
          </w:p>
        </w:tc>
        <w:tc>
          <w:tcPr>
            <w:tcW w:w="2411" w:type="dxa"/>
            <w:tcBorders>
              <w:top w:val="nil"/>
              <w:left w:val="nil"/>
              <w:bottom w:val="single" w:sz="4" w:space="0" w:color="auto"/>
              <w:right w:val="single" w:sz="4" w:space="0" w:color="auto"/>
            </w:tcBorders>
            <w:shd w:val="clear" w:color="auto" w:fill="auto"/>
            <w:hideMark/>
          </w:tcPr>
          <w:p w14:paraId="79F3BAB4" w14:textId="77777777" w:rsidR="00691EC1" w:rsidRPr="00B62F90" w:rsidRDefault="00691EC1" w:rsidP="00AC2027">
            <w:pPr>
              <w:ind w:firstLine="0"/>
              <w:jc w:val="center"/>
            </w:pPr>
            <w:r w:rsidRPr="00B62F90">
              <w:t>ДопСведПодп</w:t>
            </w:r>
          </w:p>
        </w:tc>
        <w:tc>
          <w:tcPr>
            <w:tcW w:w="1208" w:type="dxa"/>
            <w:tcBorders>
              <w:top w:val="nil"/>
              <w:left w:val="nil"/>
              <w:bottom w:val="single" w:sz="4" w:space="0" w:color="auto"/>
              <w:right w:val="single" w:sz="4" w:space="0" w:color="auto"/>
            </w:tcBorders>
            <w:shd w:val="clear" w:color="auto" w:fill="auto"/>
            <w:hideMark/>
          </w:tcPr>
          <w:p w14:paraId="164E814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CC169D0"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03052A2E"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782FE37A" w14:textId="77777777" w:rsidR="00691EC1" w:rsidRPr="00B62F90" w:rsidRDefault="00691EC1" w:rsidP="00AC2027">
            <w:pPr>
              <w:ind w:firstLine="0"/>
              <w:jc w:val="left"/>
            </w:pPr>
            <w:r w:rsidRPr="00B62F90">
              <w:rPr>
                <w:szCs w:val="22"/>
              </w:rPr>
              <w:t>Дополнительные сведения о подписанте</w:t>
            </w:r>
          </w:p>
        </w:tc>
      </w:tr>
      <w:tr w:rsidR="00691EC1" w:rsidRPr="00B62F90" w14:paraId="286B756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B67AE15" w14:textId="77777777" w:rsidR="00691EC1" w:rsidRPr="00B62F90" w:rsidRDefault="00691EC1" w:rsidP="00AC2027">
            <w:pPr>
              <w:ind w:firstLine="0"/>
              <w:jc w:val="left"/>
            </w:pPr>
            <w:r w:rsidRPr="00B62F90">
              <w:t>Фамилия, имя, отчество (при наличии)</w:t>
            </w:r>
          </w:p>
        </w:tc>
        <w:tc>
          <w:tcPr>
            <w:tcW w:w="2411" w:type="dxa"/>
            <w:tcBorders>
              <w:top w:val="nil"/>
              <w:left w:val="nil"/>
              <w:bottom w:val="single" w:sz="4" w:space="0" w:color="auto"/>
              <w:right w:val="single" w:sz="4" w:space="0" w:color="auto"/>
            </w:tcBorders>
            <w:shd w:val="clear" w:color="auto" w:fill="auto"/>
            <w:hideMark/>
          </w:tcPr>
          <w:p w14:paraId="438E2FD9" w14:textId="77777777" w:rsidR="00691EC1" w:rsidRPr="00B62F90" w:rsidRDefault="00691EC1" w:rsidP="00AC2027">
            <w:pPr>
              <w:ind w:firstLine="0"/>
              <w:jc w:val="center"/>
            </w:pPr>
            <w:r w:rsidRPr="00B62F90">
              <w:t>ФИО</w:t>
            </w:r>
          </w:p>
        </w:tc>
        <w:tc>
          <w:tcPr>
            <w:tcW w:w="1208" w:type="dxa"/>
            <w:tcBorders>
              <w:top w:val="nil"/>
              <w:left w:val="nil"/>
              <w:bottom w:val="single" w:sz="4" w:space="0" w:color="auto"/>
              <w:right w:val="single" w:sz="4" w:space="0" w:color="auto"/>
            </w:tcBorders>
            <w:shd w:val="clear" w:color="auto" w:fill="auto"/>
            <w:hideMark/>
          </w:tcPr>
          <w:p w14:paraId="40CE77F7"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BDD1A4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C4687B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8D224FE" w14:textId="77777777" w:rsidR="00691EC1" w:rsidRPr="00B62F90" w:rsidRDefault="00691EC1" w:rsidP="00AC2027">
            <w:pPr>
              <w:ind w:firstLine="0"/>
              <w:jc w:val="left"/>
            </w:pPr>
            <w:r w:rsidRPr="00B62F90">
              <w:t xml:space="preserve">Типовой элемент &lt;ФИОТип&gt;. </w:t>
            </w:r>
          </w:p>
          <w:p w14:paraId="70E1FB1D" w14:textId="77777777" w:rsidR="00691EC1" w:rsidRPr="00B62F90" w:rsidRDefault="00691EC1" w:rsidP="00AC2027">
            <w:pPr>
              <w:ind w:firstLine="0"/>
              <w:jc w:val="left"/>
            </w:pPr>
            <w:r w:rsidRPr="00B62F90">
              <w:t xml:space="preserve">Состав элемента представлен в таблице 5.52 </w:t>
            </w:r>
          </w:p>
        </w:tc>
      </w:tr>
    </w:tbl>
    <w:p w14:paraId="3D82EF2B" w14:textId="77777777" w:rsidR="00691EC1" w:rsidRPr="00B62F90" w:rsidRDefault="00691EC1" w:rsidP="00691EC1">
      <w:pPr>
        <w:spacing w:before="360"/>
        <w:ind w:firstLine="0"/>
        <w:jc w:val="right"/>
      </w:pPr>
      <w:r w:rsidRPr="00B62F90">
        <w:t>Таблица 5.19</w:t>
      </w:r>
    </w:p>
    <w:p w14:paraId="631E11CC" w14:textId="77777777" w:rsidR="00691EC1" w:rsidRPr="00B62F90" w:rsidRDefault="00691EC1" w:rsidP="00691EC1">
      <w:pPr>
        <w:spacing w:after="120"/>
        <w:ind w:firstLine="0"/>
        <w:jc w:val="center"/>
        <w15:collapsed/>
        <w:rPr>
          <w:sz w:val="20"/>
          <w:szCs w:val="20"/>
        </w:rPr>
      </w:pPr>
      <w:r w:rsidRPr="00B62F90">
        <w:rPr>
          <w:b/>
          <w:bCs/>
        </w:rPr>
        <w:t>Сведения об участнике перевозки пассажирским транспортом (УчПассПерТип)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A75EF14"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9D9C6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085AE01"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7111A3"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BE79AC"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4EA510"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D1F07A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C9BB0E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961C8E0" w14:textId="77777777" w:rsidR="00691EC1" w:rsidRPr="00B62F90" w:rsidRDefault="00691EC1" w:rsidP="00AC2027">
            <w:pPr>
              <w:ind w:firstLine="0"/>
              <w:jc w:val="left"/>
            </w:pPr>
            <w:r w:rsidRPr="00B62F90">
              <w:t xml:space="preserve">Идентификационные сведения </w:t>
            </w:r>
          </w:p>
        </w:tc>
        <w:tc>
          <w:tcPr>
            <w:tcW w:w="2411" w:type="dxa"/>
            <w:tcBorders>
              <w:top w:val="nil"/>
              <w:left w:val="nil"/>
              <w:bottom w:val="single" w:sz="4" w:space="0" w:color="auto"/>
              <w:right w:val="single" w:sz="4" w:space="0" w:color="auto"/>
            </w:tcBorders>
            <w:shd w:val="clear" w:color="auto" w:fill="auto"/>
            <w:hideMark/>
          </w:tcPr>
          <w:p w14:paraId="376427D2" w14:textId="77777777" w:rsidR="00691EC1" w:rsidRPr="00B62F90" w:rsidRDefault="00691EC1" w:rsidP="00AC2027">
            <w:pPr>
              <w:ind w:firstLine="0"/>
              <w:jc w:val="center"/>
            </w:pPr>
            <w:r w:rsidRPr="00B62F90">
              <w:t>ИдСв</w:t>
            </w:r>
          </w:p>
        </w:tc>
        <w:tc>
          <w:tcPr>
            <w:tcW w:w="1208" w:type="dxa"/>
            <w:tcBorders>
              <w:top w:val="nil"/>
              <w:left w:val="nil"/>
              <w:bottom w:val="single" w:sz="4" w:space="0" w:color="auto"/>
              <w:right w:val="single" w:sz="4" w:space="0" w:color="auto"/>
            </w:tcBorders>
            <w:shd w:val="clear" w:color="auto" w:fill="auto"/>
            <w:hideMark/>
          </w:tcPr>
          <w:p w14:paraId="1858733E"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449BDBC"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C008F3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C831A7A" w14:textId="77777777" w:rsidR="00691EC1" w:rsidRPr="00B62F90" w:rsidRDefault="00691EC1" w:rsidP="00AC2027">
            <w:pPr>
              <w:ind w:firstLine="0"/>
              <w:jc w:val="left"/>
            </w:pPr>
            <w:r w:rsidRPr="00B62F90">
              <w:t xml:space="preserve">Состав элемента представлен в таблице 5.20 </w:t>
            </w:r>
          </w:p>
        </w:tc>
      </w:tr>
      <w:tr w:rsidR="00691EC1" w:rsidRPr="00B62F90" w14:paraId="2BC50E2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BDF88FA" w14:textId="77777777" w:rsidR="00691EC1" w:rsidRPr="00B62F90" w:rsidRDefault="00691EC1" w:rsidP="00AC2027">
            <w:pPr>
              <w:ind w:firstLine="0"/>
              <w:jc w:val="left"/>
            </w:pPr>
            <w:r w:rsidRPr="00B62F90">
              <w:t>Адрес регистрации по месту жительства (пребывания), в пределах местонахождения</w:t>
            </w:r>
          </w:p>
        </w:tc>
        <w:tc>
          <w:tcPr>
            <w:tcW w:w="2411" w:type="dxa"/>
            <w:tcBorders>
              <w:top w:val="nil"/>
              <w:left w:val="nil"/>
              <w:bottom w:val="single" w:sz="4" w:space="0" w:color="auto"/>
              <w:right w:val="single" w:sz="4" w:space="0" w:color="auto"/>
            </w:tcBorders>
            <w:shd w:val="clear" w:color="auto" w:fill="auto"/>
            <w:hideMark/>
          </w:tcPr>
          <w:p w14:paraId="4996DC06" w14:textId="77777777" w:rsidR="00691EC1" w:rsidRPr="00B62F90" w:rsidRDefault="00691EC1" w:rsidP="00AC2027">
            <w:pPr>
              <w:ind w:firstLine="0"/>
              <w:jc w:val="center"/>
            </w:pPr>
            <w:r w:rsidRPr="00B62F90">
              <w:t>Адрес</w:t>
            </w:r>
          </w:p>
        </w:tc>
        <w:tc>
          <w:tcPr>
            <w:tcW w:w="1208" w:type="dxa"/>
            <w:tcBorders>
              <w:top w:val="nil"/>
              <w:left w:val="nil"/>
              <w:bottom w:val="single" w:sz="4" w:space="0" w:color="auto"/>
              <w:right w:val="single" w:sz="4" w:space="0" w:color="auto"/>
            </w:tcBorders>
            <w:shd w:val="clear" w:color="auto" w:fill="auto"/>
            <w:hideMark/>
          </w:tcPr>
          <w:p w14:paraId="3B83C01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86D6AD4"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8A82880" w14:textId="77777777" w:rsidR="00691EC1" w:rsidRPr="00B62F90" w:rsidRDefault="00691EC1" w:rsidP="00AC2027">
            <w:pPr>
              <w:ind w:firstLine="0"/>
              <w:jc w:val="center"/>
              <w:rPr>
                <w:lang w:val="en-US"/>
              </w:rPr>
            </w:pPr>
            <w:r w:rsidRPr="00B62F90">
              <w:t>НУ</w:t>
            </w:r>
          </w:p>
        </w:tc>
        <w:tc>
          <w:tcPr>
            <w:tcW w:w="5550" w:type="dxa"/>
            <w:tcBorders>
              <w:top w:val="nil"/>
              <w:left w:val="nil"/>
              <w:bottom w:val="single" w:sz="4" w:space="0" w:color="auto"/>
              <w:right w:val="single" w:sz="4" w:space="0" w:color="auto"/>
            </w:tcBorders>
            <w:shd w:val="clear" w:color="auto" w:fill="auto"/>
            <w:hideMark/>
          </w:tcPr>
          <w:p w14:paraId="5626760A" w14:textId="77777777" w:rsidR="00691EC1" w:rsidRPr="00B62F90" w:rsidRDefault="00691EC1" w:rsidP="00AC2027">
            <w:pPr>
              <w:ind w:firstLine="0"/>
              <w:jc w:val="left"/>
            </w:pPr>
            <w:r w:rsidRPr="00B62F90">
              <w:t xml:space="preserve">Типовой элемент &lt;АдресТип&gt;. </w:t>
            </w:r>
          </w:p>
          <w:p w14:paraId="1C8B38AC" w14:textId="77777777" w:rsidR="00691EC1" w:rsidRPr="00B62F90" w:rsidRDefault="00691EC1" w:rsidP="00AC2027">
            <w:pPr>
              <w:ind w:firstLine="0"/>
              <w:jc w:val="left"/>
            </w:pPr>
            <w:r w:rsidRPr="00B62F90">
              <w:t>Состав элемента представлен в таблице 5.29.</w:t>
            </w:r>
          </w:p>
          <w:p w14:paraId="2409EC90" w14:textId="77777777" w:rsidR="00691EC1" w:rsidRPr="00B62F90" w:rsidRDefault="00691EC1" w:rsidP="00AC2027">
            <w:pPr>
              <w:ind w:firstLine="0"/>
              <w:jc w:val="left"/>
            </w:pPr>
            <w:r w:rsidRPr="00B62F90">
              <w:t xml:space="preserve">Элемент обязателен </w:t>
            </w:r>
            <w:r w:rsidRPr="00B62F90">
              <w:rPr>
                <w:szCs w:val="22"/>
                <w:lang w:eastAsia="en-US"/>
              </w:rPr>
              <w:t>для &lt;СвПасс&gt;, &lt;СвОтпрГБагаж&gt;, &lt;СвПолуч&gt;</w:t>
            </w:r>
          </w:p>
        </w:tc>
      </w:tr>
      <w:tr w:rsidR="00691EC1" w:rsidRPr="00B62F90" w14:paraId="3437E27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1BBDC35" w14:textId="77777777" w:rsidR="00691EC1" w:rsidRPr="00B62F90" w:rsidRDefault="00691EC1" w:rsidP="00AC2027">
            <w:pPr>
              <w:ind w:firstLine="0"/>
              <w:jc w:val="left"/>
            </w:pPr>
            <w:r w:rsidRPr="00B62F90">
              <w:t>Контакты</w:t>
            </w:r>
          </w:p>
        </w:tc>
        <w:tc>
          <w:tcPr>
            <w:tcW w:w="2411" w:type="dxa"/>
            <w:tcBorders>
              <w:top w:val="nil"/>
              <w:left w:val="nil"/>
              <w:bottom w:val="single" w:sz="4" w:space="0" w:color="auto"/>
              <w:right w:val="single" w:sz="4" w:space="0" w:color="auto"/>
            </w:tcBorders>
            <w:shd w:val="clear" w:color="auto" w:fill="auto"/>
            <w:hideMark/>
          </w:tcPr>
          <w:p w14:paraId="5EFBBD63" w14:textId="77777777" w:rsidR="00691EC1" w:rsidRPr="00B62F90" w:rsidRDefault="00691EC1" w:rsidP="00AC2027">
            <w:pPr>
              <w:ind w:firstLine="0"/>
              <w:jc w:val="center"/>
            </w:pPr>
            <w:r w:rsidRPr="00B62F90">
              <w:t>Контакты</w:t>
            </w:r>
          </w:p>
        </w:tc>
        <w:tc>
          <w:tcPr>
            <w:tcW w:w="1208" w:type="dxa"/>
            <w:tcBorders>
              <w:top w:val="nil"/>
              <w:left w:val="nil"/>
              <w:bottom w:val="single" w:sz="4" w:space="0" w:color="auto"/>
              <w:right w:val="single" w:sz="4" w:space="0" w:color="auto"/>
            </w:tcBorders>
            <w:shd w:val="clear" w:color="auto" w:fill="auto"/>
            <w:hideMark/>
          </w:tcPr>
          <w:p w14:paraId="7A9D5A86"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1A6C58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5F4E02C"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4E48FC29" w14:textId="77777777" w:rsidR="00691EC1" w:rsidRPr="00B62F90" w:rsidRDefault="00691EC1" w:rsidP="00AC2027">
            <w:pPr>
              <w:ind w:firstLine="0"/>
              <w:jc w:val="left"/>
            </w:pPr>
            <w:r w:rsidRPr="00B62F90">
              <w:t xml:space="preserve">Типовой элемент &lt;КонтактТип&gt;. </w:t>
            </w:r>
          </w:p>
          <w:p w14:paraId="60FE7FCB" w14:textId="77777777" w:rsidR="00691EC1" w:rsidRPr="00B62F90" w:rsidRDefault="00691EC1" w:rsidP="00AC2027">
            <w:pPr>
              <w:ind w:firstLine="0"/>
              <w:jc w:val="left"/>
            </w:pPr>
            <w:r w:rsidRPr="00B62F90">
              <w:t>Состав элемента представлен в таблице 5.36.</w:t>
            </w:r>
          </w:p>
          <w:p w14:paraId="1E7972DA"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r w:rsidRPr="00B62F90">
              <w:t xml:space="preserve"> </w:t>
            </w:r>
          </w:p>
        </w:tc>
      </w:tr>
    </w:tbl>
    <w:p w14:paraId="5EF713AB" w14:textId="77777777" w:rsidR="00691EC1" w:rsidRPr="00B62F90" w:rsidRDefault="00691EC1" w:rsidP="00691EC1">
      <w:pPr>
        <w:spacing w:before="360"/>
        <w:ind w:firstLine="0"/>
        <w:jc w:val="right"/>
      </w:pPr>
      <w:r w:rsidRPr="00B62F90">
        <w:t>Таблица 5.20</w:t>
      </w:r>
    </w:p>
    <w:p w14:paraId="47BA624F" w14:textId="44BD6C5F" w:rsidR="00691EC1" w:rsidRPr="00B62F90" w:rsidRDefault="00691EC1" w:rsidP="00691EC1">
      <w:pPr>
        <w:spacing w:after="120"/>
        <w:ind w:firstLine="0"/>
        <w:jc w:val="center"/>
        <w15:collapsed/>
        <w:rPr>
          <w:sz w:val="20"/>
          <w:szCs w:val="20"/>
        </w:rPr>
      </w:pPr>
      <w:r w:rsidRPr="00B62F90">
        <w:rPr>
          <w:b/>
          <w:bCs/>
        </w:rPr>
        <w:t>Идентификационные сведения (ИдСв)</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8403433"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5A4CB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73DBE0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B0F40F"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8F962D"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81151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2B11E30D"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666C30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2320059" w14:textId="77777777" w:rsidR="00691EC1" w:rsidRPr="00B62F90" w:rsidRDefault="00691EC1" w:rsidP="00AC2027">
            <w:pPr>
              <w:ind w:firstLine="0"/>
              <w:jc w:val="left"/>
            </w:pPr>
            <w:r w:rsidRPr="00B62F90">
              <w:t>Сведения об индивидуальном предпринимателе   |</w:t>
            </w:r>
          </w:p>
          <w:p w14:paraId="6EDE0ED4" w14:textId="77777777" w:rsidR="00771A66" w:rsidRPr="00B62F90" w:rsidRDefault="00771A66" w:rsidP="00AC2027">
            <w:pPr>
              <w:ind w:firstLine="0"/>
              <w:jc w:val="left"/>
            </w:pPr>
            <w:r w:rsidRPr="00B62F90">
              <w:t>Сведения об организации, состоящей на учете в налоговом органе   |</w:t>
            </w:r>
          </w:p>
          <w:p w14:paraId="5C5F0206" w14:textId="77777777" w:rsidR="00771A66" w:rsidRPr="00B62F90" w:rsidRDefault="00771A66" w:rsidP="00AC2027">
            <w:pPr>
              <w:ind w:firstLine="0"/>
              <w:jc w:val="left"/>
            </w:pPr>
            <w:r w:rsidRPr="00B62F90">
              <w:t xml:space="preserve">Сведения об иностранной организации (иностранном гражданине), не состоящей/состоящем на учете в налоговом органе   | </w:t>
            </w:r>
          </w:p>
          <w:p w14:paraId="021F7780" w14:textId="43DD91EC" w:rsidR="00771A66" w:rsidRPr="00B62F90" w:rsidRDefault="00771A66" w:rsidP="00AC2027">
            <w:pPr>
              <w:ind w:firstLine="0"/>
              <w:jc w:val="left"/>
            </w:pPr>
            <w:r w:rsidRPr="00B62F90">
              <w:t>Сведения о физическом лице, не являющемся индивидуальным предпринимателем</w:t>
            </w:r>
          </w:p>
        </w:tc>
        <w:tc>
          <w:tcPr>
            <w:tcW w:w="2411" w:type="dxa"/>
            <w:tcBorders>
              <w:top w:val="nil"/>
              <w:left w:val="nil"/>
              <w:bottom w:val="single" w:sz="4" w:space="0" w:color="auto"/>
              <w:right w:val="single" w:sz="4" w:space="0" w:color="auto"/>
            </w:tcBorders>
            <w:shd w:val="clear" w:color="auto" w:fill="auto"/>
            <w:hideMark/>
          </w:tcPr>
          <w:p w14:paraId="57EBD898" w14:textId="77777777" w:rsidR="00691EC1" w:rsidRPr="00B62F90" w:rsidRDefault="00691EC1" w:rsidP="00AC2027">
            <w:pPr>
              <w:ind w:firstLine="0"/>
              <w:jc w:val="center"/>
            </w:pPr>
            <w:r w:rsidRPr="00B62F90">
              <w:t>СвИП</w:t>
            </w:r>
          </w:p>
          <w:p w14:paraId="0DE1298C" w14:textId="77777777" w:rsidR="00771A66" w:rsidRPr="00B62F90" w:rsidRDefault="00771A66" w:rsidP="00AC2027">
            <w:pPr>
              <w:ind w:firstLine="0"/>
              <w:jc w:val="center"/>
            </w:pPr>
          </w:p>
          <w:p w14:paraId="2CC54C99" w14:textId="399E3D6D" w:rsidR="00771A66" w:rsidRPr="00B62F90" w:rsidRDefault="00771A66" w:rsidP="00AC2027">
            <w:pPr>
              <w:ind w:firstLine="0"/>
              <w:jc w:val="center"/>
            </w:pPr>
            <w:r w:rsidRPr="00B62F90">
              <w:t>СвЮЛ</w:t>
            </w:r>
          </w:p>
          <w:p w14:paraId="28185D81" w14:textId="77777777" w:rsidR="00771A66" w:rsidRPr="00B62F90" w:rsidRDefault="00771A66" w:rsidP="00AC2027">
            <w:pPr>
              <w:ind w:firstLine="0"/>
              <w:jc w:val="center"/>
            </w:pPr>
          </w:p>
          <w:p w14:paraId="38C7B074" w14:textId="77777777" w:rsidR="00771A66" w:rsidRPr="00B62F90" w:rsidRDefault="00771A66" w:rsidP="00AC2027">
            <w:pPr>
              <w:ind w:firstLine="0"/>
              <w:jc w:val="center"/>
            </w:pPr>
          </w:p>
          <w:p w14:paraId="5FC925AF" w14:textId="012F19F4" w:rsidR="00771A66" w:rsidRPr="00B62F90" w:rsidRDefault="00771A66" w:rsidP="00AC2027">
            <w:pPr>
              <w:ind w:firstLine="0"/>
              <w:jc w:val="center"/>
            </w:pPr>
            <w:r w:rsidRPr="00B62F90">
              <w:t>СвИнНеУч</w:t>
            </w:r>
          </w:p>
          <w:p w14:paraId="6DACE795" w14:textId="77777777" w:rsidR="00771A66" w:rsidRPr="00B62F90" w:rsidRDefault="00771A66" w:rsidP="00AC2027">
            <w:pPr>
              <w:ind w:firstLine="0"/>
              <w:jc w:val="center"/>
            </w:pPr>
          </w:p>
          <w:p w14:paraId="43FA9083" w14:textId="77777777" w:rsidR="00771A66" w:rsidRPr="00B62F90" w:rsidRDefault="00771A66" w:rsidP="00AC2027">
            <w:pPr>
              <w:ind w:firstLine="0"/>
              <w:jc w:val="center"/>
            </w:pPr>
          </w:p>
          <w:p w14:paraId="5A6B05AD" w14:textId="77777777" w:rsidR="00771A66" w:rsidRPr="00B62F90" w:rsidRDefault="00771A66" w:rsidP="00AC2027">
            <w:pPr>
              <w:ind w:firstLine="0"/>
              <w:jc w:val="center"/>
            </w:pPr>
          </w:p>
          <w:p w14:paraId="2285A3AC" w14:textId="77777777" w:rsidR="00771A66" w:rsidRPr="00B62F90" w:rsidRDefault="00771A66" w:rsidP="00AC2027">
            <w:pPr>
              <w:ind w:firstLine="0"/>
              <w:jc w:val="center"/>
            </w:pPr>
          </w:p>
          <w:p w14:paraId="0C381D5B" w14:textId="3AC476BA" w:rsidR="00771A66" w:rsidRPr="00B62F90" w:rsidRDefault="00771A66" w:rsidP="00AC2027">
            <w:pPr>
              <w:ind w:firstLine="0"/>
              <w:jc w:val="center"/>
            </w:pPr>
            <w:r w:rsidRPr="00B62F90">
              <w:t>СвФЛ</w:t>
            </w:r>
          </w:p>
        </w:tc>
        <w:tc>
          <w:tcPr>
            <w:tcW w:w="1208" w:type="dxa"/>
            <w:tcBorders>
              <w:top w:val="nil"/>
              <w:left w:val="nil"/>
              <w:bottom w:val="single" w:sz="4" w:space="0" w:color="auto"/>
              <w:right w:val="single" w:sz="4" w:space="0" w:color="auto"/>
            </w:tcBorders>
            <w:shd w:val="clear" w:color="auto" w:fill="auto"/>
            <w:hideMark/>
          </w:tcPr>
          <w:p w14:paraId="06A76075" w14:textId="77777777" w:rsidR="00691EC1" w:rsidRPr="00B62F90" w:rsidRDefault="00691EC1" w:rsidP="00AC2027">
            <w:pPr>
              <w:ind w:firstLine="0"/>
              <w:jc w:val="center"/>
            </w:pPr>
            <w:r w:rsidRPr="00B62F90">
              <w:t>С</w:t>
            </w:r>
          </w:p>
          <w:p w14:paraId="5E2C2485" w14:textId="77777777" w:rsidR="00771A66" w:rsidRPr="00B62F90" w:rsidRDefault="00771A66" w:rsidP="00AC2027">
            <w:pPr>
              <w:ind w:firstLine="0"/>
              <w:jc w:val="center"/>
            </w:pPr>
          </w:p>
          <w:p w14:paraId="39BEFB7C" w14:textId="0A49ED57" w:rsidR="00771A66" w:rsidRPr="00B62F90" w:rsidRDefault="00771A66" w:rsidP="00AC2027">
            <w:pPr>
              <w:ind w:firstLine="0"/>
              <w:jc w:val="center"/>
            </w:pPr>
            <w:r w:rsidRPr="00B62F90">
              <w:t>С</w:t>
            </w:r>
          </w:p>
          <w:p w14:paraId="6EC2969E" w14:textId="77777777" w:rsidR="00771A66" w:rsidRPr="00B62F90" w:rsidRDefault="00771A66" w:rsidP="00AC2027">
            <w:pPr>
              <w:ind w:firstLine="0"/>
              <w:jc w:val="center"/>
            </w:pPr>
          </w:p>
          <w:p w14:paraId="3A190BAF" w14:textId="77777777" w:rsidR="00771A66" w:rsidRPr="00B62F90" w:rsidRDefault="00771A66" w:rsidP="00AC2027">
            <w:pPr>
              <w:ind w:firstLine="0"/>
              <w:jc w:val="center"/>
            </w:pPr>
          </w:p>
          <w:p w14:paraId="1E54E598" w14:textId="77777777" w:rsidR="00771A66" w:rsidRPr="00B62F90" w:rsidRDefault="00771A66" w:rsidP="00AC2027">
            <w:pPr>
              <w:ind w:firstLine="0"/>
              <w:jc w:val="center"/>
            </w:pPr>
            <w:r w:rsidRPr="00B62F90">
              <w:t>С</w:t>
            </w:r>
          </w:p>
          <w:p w14:paraId="2D114D40" w14:textId="77777777" w:rsidR="00771A66" w:rsidRPr="00B62F90" w:rsidRDefault="00771A66" w:rsidP="00AC2027">
            <w:pPr>
              <w:ind w:firstLine="0"/>
              <w:jc w:val="center"/>
            </w:pPr>
          </w:p>
          <w:p w14:paraId="38D67DDC" w14:textId="77777777" w:rsidR="00771A66" w:rsidRPr="00B62F90" w:rsidRDefault="00771A66" w:rsidP="00AC2027">
            <w:pPr>
              <w:ind w:firstLine="0"/>
              <w:jc w:val="center"/>
            </w:pPr>
          </w:p>
          <w:p w14:paraId="54E53C40" w14:textId="77777777" w:rsidR="00771A66" w:rsidRPr="00B62F90" w:rsidRDefault="00771A66" w:rsidP="00AC2027">
            <w:pPr>
              <w:ind w:firstLine="0"/>
              <w:jc w:val="center"/>
            </w:pPr>
          </w:p>
          <w:p w14:paraId="34BEA62C" w14:textId="77777777" w:rsidR="00771A66" w:rsidRPr="00B62F90" w:rsidRDefault="00771A66" w:rsidP="00AC2027">
            <w:pPr>
              <w:ind w:firstLine="0"/>
              <w:jc w:val="center"/>
            </w:pPr>
          </w:p>
          <w:p w14:paraId="5FCAD3D9" w14:textId="5C6DE596" w:rsidR="00771A66" w:rsidRPr="00B62F90" w:rsidRDefault="00771A66"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32E079D"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122DAA7" w14:textId="77777777" w:rsidR="00691EC1" w:rsidRPr="00B62F90" w:rsidRDefault="00691EC1" w:rsidP="00AC2027">
            <w:pPr>
              <w:ind w:firstLine="0"/>
              <w:jc w:val="center"/>
            </w:pPr>
            <w:r w:rsidRPr="00B62F90">
              <w:t>ОУ</w:t>
            </w:r>
          </w:p>
          <w:p w14:paraId="412B0D6A" w14:textId="77777777" w:rsidR="00771A66" w:rsidRPr="00B62F90" w:rsidRDefault="00771A66" w:rsidP="00AC2027">
            <w:pPr>
              <w:ind w:firstLine="0"/>
              <w:jc w:val="center"/>
            </w:pPr>
          </w:p>
          <w:p w14:paraId="5B99EE61" w14:textId="5C6E9B53" w:rsidR="00771A66" w:rsidRPr="00B62F90" w:rsidRDefault="00771A66" w:rsidP="00AC2027">
            <w:pPr>
              <w:ind w:firstLine="0"/>
              <w:jc w:val="center"/>
            </w:pPr>
            <w:r w:rsidRPr="00B62F90">
              <w:t>ОУ</w:t>
            </w:r>
          </w:p>
          <w:p w14:paraId="3B5ADA5A" w14:textId="77777777" w:rsidR="00771A66" w:rsidRPr="00B62F90" w:rsidRDefault="00771A66" w:rsidP="00AC2027">
            <w:pPr>
              <w:ind w:firstLine="0"/>
              <w:jc w:val="center"/>
            </w:pPr>
          </w:p>
          <w:p w14:paraId="55D1FD64" w14:textId="77777777" w:rsidR="00771A66" w:rsidRPr="00B62F90" w:rsidRDefault="00771A66" w:rsidP="00AC2027">
            <w:pPr>
              <w:ind w:firstLine="0"/>
              <w:jc w:val="center"/>
            </w:pPr>
          </w:p>
          <w:p w14:paraId="043BDF38" w14:textId="77777777" w:rsidR="00771A66" w:rsidRPr="00B62F90" w:rsidRDefault="00771A66" w:rsidP="00AC2027">
            <w:pPr>
              <w:ind w:firstLine="0"/>
              <w:jc w:val="center"/>
            </w:pPr>
            <w:r w:rsidRPr="00B62F90">
              <w:t>О</w:t>
            </w:r>
          </w:p>
          <w:p w14:paraId="6819A302" w14:textId="77777777" w:rsidR="00771A66" w:rsidRPr="00B62F90" w:rsidRDefault="00771A66" w:rsidP="00AC2027">
            <w:pPr>
              <w:ind w:firstLine="0"/>
              <w:jc w:val="center"/>
            </w:pPr>
          </w:p>
          <w:p w14:paraId="045F00C7" w14:textId="77777777" w:rsidR="00771A66" w:rsidRPr="00B62F90" w:rsidRDefault="00771A66" w:rsidP="00AC2027">
            <w:pPr>
              <w:ind w:firstLine="0"/>
              <w:jc w:val="center"/>
            </w:pPr>
          </w:p>
          <w:p w14:paraId="516AC519" w14:textId="77777777" w:rsidR="00771A66" w:rsidRPr="00B62F90" w:rsidRDefault="00771A66" w:rsidP="00AC2027">
            <w:pPr>
              <w:ind w:firstLine="0"/>
              <w:jc w:val="center"/>
            </w:pPr>
          </w:p>
          <w:p w14:paraId="0DDF6AC6" w14:textId="77777777" w:rsidR="00771A66" w:rsidRPr="00B62F90" w:rsidRDefault="00771A66" w:rsidP="00AC2027">
            <w:pPr>
              <w:ind w:firstLine="0"/>
              <w:jc w:val="center"/>
            </w:pPr>
          </w:p>
          <w:p w14:paraId="17E6C9C9" w14:textId="57BFCA59" w:rsidR="00771A66" w:rsidRPr="00B62F90" w:rsidRDefault="00771A66"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BD7DCE5" w14:textId="77777777" w:rsidR="00691EC1" w:rsidRPr="00B62F90" w:rsidRDefault="00691EC1" w:rsidP="00AC2027">
            <w:pPr>
              <w:ind w:firstLine="0"/>
              <w:jc w:val="left"/>
            </w:pPr>
            <w:r w:rsidRPr="00B62F90">
              <w:t>Состав элемента представлен в таблице 5.21.</w:t>
            </w:r>
          </w:p>
          <w:p w14:paraId="1A4999BE" w14:textId="77777777" w:rsidR="00691EC1" w:rsidRPr="00B62F90" w:rsidRDefault="00691EC1" w:rsidP="00AC2027">
            <w:pPr>
              <w:ind w:firstLine="0"/>
              <w:jc w:val="left"/>
            </w:pPr>
            <w:r w:rsidRPr="00B62F90">
              <w:rPr>
                <w:szCs w:val="22"/>
                <w:lang w:eastAsia="en-US"/>
              </w:rPr>
              <w:t>Элемент не формируется для &lt;СвПасс&gt;</w:t>
            </w:r>
            <w:r w:rsidRPr="00B62F90">
              <w:t xml:space="preserve"> </w:t>
            </w:r>
          </w:p>
          <w:p w14:paraId="0FE2AD00" w14:textId="77777777" w:rsidR="00771A66" w:rsidRPr="00B62F90" w:rsidRDefault="00771A66" w:rsidP="00771A66">
            <w:pPr>
              <w:ind w:firstLine="0"/>
              <w:jc w:val="left"/>
            </w:pPr>
            <w:r w:rsidRPr="00B62F90">
              <w:t>Состав элемента представлен в таблице 5.22.</w:t>
            </w:r>
          </w:p>
          <w:p w14:paraId="39D35536" w14:textId="0613A030" w:rsidR="00771A66" w:rsidRPr="00B62F90" w:rsidRDefault="00771A66" w:rsidP="00771A66">
            <w:pPr>
              <w:ind w:firstLine="0"/>
              <w:jc w:val="left"/>
            </w:pPr>
            <w:r w:rsidRPr="00B62F90">
              <w:rPr>
                <w:szCs w:val="22"/>
                <w:lang w:eastAsia="en-US"/>
              </w:rPr>
              <w:t>Элемент не формируется для &lt;СвПасс&gt;</w:t>
            </w:r>
          </w:p>
          <w:p w14:paraId="7B78CA96" w14:textId="77777777" w:rsidR="00771A66" w:rsidRPr="00B62F90" w:rsidRDefault="00771A66" w:rsidP="00AC2027">
            <w:pPr>
              <w:ind w:firstLine="0"/>
              <w:jc w:val="left"/>
            </w:pPr>
          </w:p>
          <w:p w14:paraId="74E93B95" w14:textId="77777777" w:rsidR="00771A66" w:rsidRPr="00B62F90" w:rsidRDefault="00771A66" w:rsidP="00771A66">
            <w:pPr>
              <w:ind w:firstLine="0"/>
              <w:jc w:val="left"/>
            </w:pPr>
            <w:r w:rsidRPr="00B62F90">
              <w:t xml:space="preserve">Типовой элемент &lt;СвИнНеУчТип&gt;. </w:t>
            </w:r>
          </w:p>
          <w:p w14:paraId="1FE5DA40" w14:textId="329FBAAE" w:rsidR="00771A66" w:rsidRPr="00B62F90" w:rsidRDefault="00771A66" w:rsidP="00771A66">
            <w:pPr>
              <w:ind w:firstLine="0"/>
              <w:jc w:val="left"/>
            </w:pPr>
            <w:r w:rsidRPr="00B62F90">
              <w:t>Состав элемента представлен в таблице 5.27</w:t>
            </w:r>
          </w:p>
          <w:p w14:paraId="11F78673" w14:textId="77777777" w:rsidR="00771A66" w:rsidRPr="00B62F90" w:rsidRDefault="00771A66" w:rsidP="00AC2027">
            <w:pPr>
              <w:ind w:firstLine="0"/>
              <w:jc w:val="left"/>
            </w:pPr>
          </w:p>
          <w:p w14:paraId="6BB34CC3" w14:textId="77777777" w:rsidR="00771A66" w:rsidRPr="00B62F90" w:rsidRDefault="00771A66" w:rsidP="00AC2027">
            <w:pPr>
              <w:ind w:firstLine="0"/>
              <w:jc w:val="left"/>
            </w:pPr>
          </w:p>
          <w:p w14:paraId="3237FA42" w14:textId="77777777" w:rsidR="00771A66" w:rsidRPr="00B62F90" w:rsidRDefault="00771A66" w:rsidP="00AC2027">
            <w:pPr>
              <w:ind w:firstLine="0"/>
              <w:jc w:val="left"/>
            </w:pPr>
          </w:p>
          <w:p w14:paraId="7342027F" w14:textId="60DDBF96" w:rsidR="00771A66" w:rsidRPr="00B62F90" w:rsidRDefault="00771A66" w:rsidP="00AC2027">
            <w:pPr>
              <w:ind w:firstLine="0"/>
              <w:jc w:val="left"/>
            </w:pPr>
            <w:r w:rsidRPr="00B62F90">
              <w:t>Состав элемента представлен в таблице 5.23</w:t>
            </w:r>
          </w:p>
        </w:tc>
      </w:tr>
    </w:tbl>
    <w:p w14:paraId="10D30D49" w14:textId="77777777" w:rsidR="00985C34" w:rsidRPr="00B62F90" w:rsidRDefault="00985C34" w:rsidP="00691EC1">
      <w:pPr>
        <w:spacing w:before="360"/>
        <w:ind w:firstLine="0"/>
        <w:jc w:val="right"/>
      </w:pPr>
    </w:p>
    <w:p w14:paraId="3C30D823" w14:textId="2A68C825" w:rsidR="00691EC1" w:rsidRPr="00B62F90" w:rsidRDefault="00691EC1" w:rsidP="00691EC1">
      <w:pPr>
        <w:spacing w:before="360"/>
        <w:ind w:firstLine="0"/>
        <w:jc w:val="right"/>
      </w:pPr>
      <w:r w:rsidRPr="00B62F90">
        <w:t>Таблица 5.21</w:t>
      </w:r>
    </w:p>
    <w:p w14:paraId="38E086AA" w14:textId="77777777" w:rsidR="00691EC1" w:rsidRPr="00B62F90" w:rsidRDefault="00691EC1" w:rsidP="00691EC1">
      <w:pPr>
        <w:spacing w:after="120"/>
        <w:ind w:firstLine="0"/>
        <w:jc w:val="center"/>
        <w15:collapsed/>
        <w:rPr>
          <w:sz w:val="20"/>
          <w:szCs w:val="20"/>
        </w:rPr>
      </w:pPr>
      <w:r w:rsidRPr="00B62F90">
        <w:rPr>
          <w:b/>
          <w:bCs/>
        </w:rPr>
        <w:t>Сведения об индивидуальном предпринимателе (СвИП)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10291B19"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9AFA55"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0C8248CD"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2FA39B"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A467EC"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3390E3"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A4A5198"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6E13E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40150B2" w14:textId="77777777" w:rsidR="00691EC1" w:rsidRPr="00B62F90" w:rsidRDefault="00691EC1" w:rsidP="00AC2027">
            <w:pPr>
              <w:ind w:firstLine="0"/>
              <w:jc w:val="left"/>
            </w:pPr>
            <w:r w:rsidRPr="00B62F90">
              <w:t>Идентификационный номер налогоплательщика (ИНН) индивидуального предпринимателя</w:t>
            </w:r>
          </w:p>
        </w:tc>
        <w:tc>
          <w:tcPr>
            <w:tcW w:w="2411" w:type="dxa"/>
            <w:tcBorders>
              <w:top w:val="nil"/>
              <w:left w:val="nil"/>
              <w:bottom w:val="single" w:sz="4" w:space="0" w:color="auto"/>
              <w:right w:val="single" w:sz="4" w:space="0" w:color="auto"/>
            </w:tcBorders>
            <w:shd w:val="clear" w:color="auto" w:fill="auto"/>
            <w:hideMark/>
          </w:tcPr>
          <w:p w14:paraId="11818280" w14:textId="77777777" w:rsidR="00691EC1" w:rsidRPr="00B62F90" w:rsidRDefault="00691EC1" w:rsidP="00AC2027">
            <w:pPr>
              <w:ind w:firstLine="0"/>
              <w:jc w:val="center"/>
            </w:pPr>
            <w:r w:rsidRPr="00B62F90">
              <w:t>ИННИП</w:t>
            </w:r>
          </w:p>
        </w:tc>
        <w:tc>
          <w:tcPr>
            <w:tcW w:w="1208" w:type="dxa"/>
            <w:tcBorders>
              <w:top w:val="nil"/>
              <w:left w:val="nil"/>
              <w:bottom w:val="single" w:sz="4" w:space="0" w:color="auto"/>
              <w:right w:val="single" w:sz="4" w:space="0" w:color="auto"/>
            </w:tcBorders>
            <w:shd w:val="clear" w:color="auto" w:fill="auto"/>
            <w:hideMark/>
          </w:tcPr>
          <w:p w14:paraId="3078271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C7F845B" w14:textId="77777777" w:rsidR="00691EC1" w:rsidRPr="00B62F90" w:rsidRDefault="00691EC1" w:rsidP="00AC2027">
            <w:pPr>
              <w:ind w:firstLine="0"/>
              <w:jc w:val="center"/>
            </w:pPr>
            <w:r w:rsidRPr="00B62F90">
              <w:t>T(=12)</w:t>
            </w:r>
          </w:p>
        </w:tc>
        <w:tc>
          <w:tcPr>
            <w:tcW w:w="1910" w:type="dxa"/>
            <w:tcBorders>
              <w:top w:val="nil"/>
              <w:left w:val="nil"/>
              <w:bottom w:val="single" w:sz="4" w:space="0" w:color="auto"/>
              <w:right w:val="single" w:sz="4" w:space="0" w:color="auto"/>
            </w:tcBorders>
            <w:shd w:val="clear" w:color="auto" w:fill="auto"/>
            <w:hideMark/>
          </w:tcPr>
          <w:p w14:paraId="13054DF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D8D757E" w14:textId="77777777" w:rsidR="00691EC1" w:rsidRPr="00B62F90" w:rsidRDefault="00691EC1" w:rsidP="00AC2027">
            <w:pPr>
              <w:ind w:firstLine="0"/>
              <w:jc w:val="left"/>
            </w:pPr>
            <w:r w:rsidRPr="00B62F90">
              <w:t xml:space="preserve">Типовой элемент &lt;ИННФЛТип&gt; </w:t>
            </w:r>
          </w:p>
        </w:tc>
      </w:tr>
      <w:tr w:rsidR="00691EC1" w:rsidRPr="00B62F90" w14:paraId="2916CF7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A24219A" w14:textId="77777777" w:rsidR="00691EC1" w:rsidRPr="00B62F90" w:rsidRDefault="00691EC1" w:rsidP="00AC2027">
            <w:pPr>
              <w:ind w:firstLine="0"/>
              <w:jc w:val="left"/>
            </w:pPr>
            <w:r w:rsidRPr="00B62F90">
              <w:t>Основной государственный регистрационный номер индивидуального предпринимателя</w:t>
            </w:r>
          </w:p>
        </w:tc>
        <w:tc>
          <w:tcPr>
            <w:tcW w:w="2411" w:type="dxa"/>
            <w:tcBorders>
              <w:top w:val="nil"/>
              <w:left w:val="nil"/>
              <w:bottom w:val="single" w:sz="4" w:space="0" w:color="auto"/>
              <w:right w:val="single" w:sz="4" w:space="0" w:color="auto"/>
            </w:tcBorders>
            <w:shd w:val="clear" w:color="auto" w:fill="auto"/>
            <w:hideMark/>
          </w:tcPr>
          <w:p w14:paraId="6729FA84" w14:textId="77777777" w:rsidR="00691EC1" w:rsidRPr="00B62F90" w:rsidRDefault="00691EC1" w:rsidP="00AC2027">
            <w:pPr>
              <w:ind w:firstLine="0"/>
              <w:jc w:val="center"/>
            </w:pPr>
            <w:r w:rsidRPr="00B62F90">
              <w:t>ОГРНИП</w:t>
            </w:r>
          </w:p>
        </w:tc>
        <w:tc>
          <w:tcPr>
            <w:tcW w:w="1208" w:type="dxa"/>
            <w:tcBorders>
              <w:top w:val="nil"/>
              <w:left w:val="nil"/>
              <w:bottom w:val="single" w:sz="4" w:space="0" w:color="auto"/>
              <w:right w:val="single" w:sz="4" w:space="0" w:color="auto"/>
            </w:tcBorders>
            <w:shd w:val="clear" w:color="auto" w:fill="auto"/>
            <w:hideMark/>
          </w:tcPr>
          <w:p w14:paraId="507C9788"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6CE26BA" w14:textId="77777777" w:rsidR="00691EC1" w:rsidRPr="00B62F90" w:rsidRDefault="00691EC1" w:rsidP="00AC2027">
            <w:pPr>
              <w:ind w:firstLine="0"/>
              <w:jc w:val="center"/>
            </w:pPr>
            <w:r w:rsidRPr="00B62F90">
              <w:t>T(=15)</w:t>
            </w:r>
          </w:p>
        </w:tc>
        <w:tc>
          <w:tcPr>
            <w:tcW w:w="1910" w:type="dxa"/>
            <w:tcBorders>
              <w:top w:val="nil"/>
              <w:left w:val="nil"/>
              <w:bottom w:val="single" w:sz="4" w:space="0" w:color="auto"/>
              <w:right w:val="single" w:sz="4" w:space="0" w:color="auto"/>
            </w:tcBorders>
            <w:shd w:val="clear" w:color="auto" w:fill="auto"/>
            <w:hideMark/>
          </w:tcPr>
          <w:p w14:paraId="3DB0A41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C948749" w14:textId="77777777" w:rsidR="00691EC1" w:rsidRPr="00B62F90" w:rsidRDefault="00691EC1" w:rsidP="00AC2027">
            <w:pPr>
              <w:ind w:firstLine="0"/>
              <w:jc w:val="left"/>
            </w:pPr>
            <w:r w:rsidRPr="00B62F90">
              <w:t xml:space="preserve">Типовой элемент &lt;ОГРНИПТип&gt; </w:t>
            </w:r>
          </w:p>
        </w:tc>
      </w:tr>
      <w:tr w:rsidR="00691EC1" w:rsidRPr="00B62F90" w14:paraId="121263C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B20E64F" w14:textId="77777777" w:rsidR="00691EC1" w:rsidRPr="00B62F90" w:rsidRDefault="00691EC1" w:rsidP="00AC2027">
            <w:pPr>
              <w:ind w:firstLine="0"/>
              <w:jc w:val="left"/>
            </w:pPr>
            <w:r w:rsidRPr="00B62F90">
              <w:t>Фамилия, имя, отчество (при наличии)</w:t>
            </w:r>
          </w:p>
        </w:tc>
        <w:tc>
          <w:tcPr>
            <w:tcW w:w="2411" w:type="dxa"/>
            <w:tcBorders>
              <w:top w:val="nil"/>
              <w:left w:val="nil"/>
              <w:bottom w:val="single" w:sz="4" w:space="0" w:color="auto"/>
              <w:right w:val="single" w:sz="4" w:space="0" w:color="auto"/>
            </w:tcBorders>
            <w:shd w:val="clear" w:color="auto" w:fill="auto"/>
            <w:hideMark/>
          </w:tcPr>
          <w:p w14:paraId="683050BE" w14:textId="77777777" w:rsidR="00691EC1" w:rsidRPr="00B62F90" w:rsidRDefault="00691EC1" w:rsidP="00AC2027">
            <w:pPr>
              <w:ind w:firstLine="0"/>
              <w:jc w:val="center"/>
            </w:pPr>
            <w:r w:rsidRPr="00B62F90">
              <w:t>ФИО</w:t>
            </w:r>
          </w:p>
        </w:tc>
        <w:tc>
          <w:tcPr>
            <w:tcW w:w="1208" w:type="dxa"/>
            <w:tcBorders>
              <w:top w:val="nil"/>
              <w:left w:val="nil"/>
              <w:bottom w:val="single" w:sz="4" w:space="0" w:color="auto"/>
              <w:right w:val="single" w:sz="4" w:space="0" w:color="auto"/>
            </w:tcBorders>
            <w:shd w:val="clear" w:color="auto" w:fill="auto"/>
            <w:hideMark/>
          </w:tcPr>
          <w:p w14:paraId="20968688"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9B3CC66"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1B5395A"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065F26E" w14:textId="77777777" w:rsidR="00691EC1" w:rsidRPr="00B62F90" w:rsidRDefault="00691EC1" w:rsidP="00AC2027">
            <w:pPr>
              <w:ind w:firstLine="0"/>
              <w:jc w:val="left"/>
            </w:pPr>
            <w:r w:rsidRPr="00B62F90">
              <w:t xml:space="preserve">Типовой элемент &lt;ФИОТип&gt;. Состав элемента представлен в таблице 5.52 </w:t>
            </w:r>
          </w:p>
        </w:tc>
      </w:tr>
    </w:tbl>
    <w:p w14:paraId="668A2F24" w14:textId="77777777" w:rsidR="00691EC1" w:rsidRPr="00B62F90" w:rsidRDefault="00691EC1" w:rsidP="00691EC1">
      <w:pPr>
        <w:spacing w:before="360"/>
        <w:ind w:firstLine="0"/>
        <w:jc w:val="right"/>
      </w:pPr>
      <w:r w:rsidRPr="00B62F90">
        <w:t>Таблица 5.22</w:t>
      </w:r>
    </w:p>
    <w:p w14:paraId="5E3F6938" w14:textId="77777777" w:rsidR="00691EC1" w:rsidRPr="00B62F90" w:rsidRDefault="00691EC1" w:rsidP="00691EC1">
      <w:pPr>
        <w:spacing w:after="120"/>
        <w:ind w:firstLine="0"/>
        <w:jc w:val="center"/>
        <w15:collapsed/>
        <w:rPr>
          <w:sz w:val="20"/>
          <w:szCs w:val="20"/>
        </w:rPr>
      </w:pPr>
      <w:r w:rsidRPr="00B62F90">
        <w:rPr>
          <w:b/>
          <w:bCs/>
        </w:rPr>
        <w:t>Сведения об организации, состоящей на учете в налоговом органе (СвЮЛ)</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7F47DC4"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B46DD3"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41E60162"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CFDC40"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41604F"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18A777"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2BDD683C"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317418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989BC58" w14:textId="77777777" w:rsidR="00691EC1" w:rsidRPr="00B62F90" w:rsidRDefault="00691EC1" w:rsidP="00AC2027">
            <w:pPr>
              <w:ind w:firstLine="0"/>
              <w:jc w:val="left"/>
            </w:pPr>
            <w:r w:rsidRPr="00B62F90">
              <w:t>Полное наименование</w:t>
            </w:r>
          </w:p>
        </w:tc>
        <w:tc>
          <w:tcPr>
            <w:tcW w:w="2411" w:type="dxa"/>
            <w:tcBorders>
              <w:top w:val="nil"/>
              <w:left w:val="nil"/>
              <w:bottom w:val="single" w:sz="4" w:space="0" w:color="auto"/>
              <w:right w:val="single" w:sz="4" w:space="0" w:color="auto"/>
            </w:tcBorders>
            <w:shd w:val="clear" w:color="auto" w:fill="auto"/>
            <w:hideMark/>
          </w:tcPr>
          <w:p w14:paraId="240B4447" w14:textId="77777777" w:rsidR="00691EC1" w:rsidRPr="00B62F90" w:rsidRDefault="00691EC1" w:rsidP="00AC2027">
            <w:pPr>
              <w:ind w:firstLine="0"/>
              <w:jc w:val="center"/>
            </w:pPr>
            <w:r w:rsidRPr="00B62F90">
              <w:t>НаимОрг</w:t>
            </w:r>
          </w:p>
        </w:tc>
        <w:tc>
          <w:tcPr>
            <w:tcW w:w="1208" w:type="dxa"/>
            <w:tcBorders>
              <w:top w:val="nil"/>
              <w:left w:val="nil"/>
              <w:bottom w:val="single" w:sz="4" w:space="0" w:color="auto"/>
              <w:right w:val="single" w:sz="4" w:space="0" w:color="auto"/>
            </w:tcBorders>
            <w:shd w:val="clear" w:color="auto" w:fill="auto"/>
            <w:hideMark/>
          </w:tcPr>
          <w:p w14:paraId="5F47162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528F4FC"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4F4B5132"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1776C95A" w14:textId="77777777" w:rsidR="00691EC1" w:rsidRPr="00B62F90" w:rsidRDefault="00691EC1" w:rsidP="00AC2027">
            <w:pPr>
              <w:ind w:firstLine="0"/>
              <w:jc w:val="left"/>
            </w:pPr>
            <w:r w:rsidRPr="00B62F90">
              <w:rPr>
                <w:szCs w:val="22"/>
                <w:lang w:eastAsia="en-US"/>
              </w:rPr>
              <w:t>Элемент обязателен при отсутствии &lt;СокрНаим&gt;</w:t>
            </w:r>
          </w:p>
        </w:tc>
      </w:tr>
      <w:tr w:rsidR="00691EC1" w:rsidRPr="00B62F90" w14:paraId="149C411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E39F551" w14:textId="77777777" w:rsidR="00691EC1" w:rsidRPr="00B62F90" w:rsidRDefault="00691EC1" w:rsidP="00AC2027">
            <w:pPr>
              <w:ind w:firstLine="0"/>
              <w:jc w:val="left"/>
            </w:pPr>
            <w:r w:rsidRPr="00B62F90">
              <w:t>Сокращенное наименование</w:t>
            </w:r>
          </w:p>
        </w:tc>
        <w:tc>
          <w:tcPr>
            <w:tcW w:w="2411" w:type="dxa"/>
            <w:tcBorders>
              <w:top w:val="nil"/>
              <w:left w:val="nil"/>
              <w:bottom w:val="single" w:sz="4" w:space="0" w:color="auto"/>
              <w:right w:val="single" w:sz="4" w:space="0" w:color="auto"/>
            </w:tcBorders>
            <w:shd w:val="clear" w:color="auto" w:fill="auto"/>
            <w:hideMark/>
          </w:tcPr>
          <w:p w14:paraId="40850861" w14:textId="77777777" w:rsidR="00691EC1" w:rsidRPr="00B62F90" w:rsidRDefault="00691EC1" w:rsidP="00AC2027">
            <w:pPr>
              <w:ind w:firstLine="0"/>
              <w:jc w:val="center"/>
            </w:pPr>
            <w:r w:rsidRPr="00B62F90">
              <w:t>СокрНаим</w:t>
            </w:r>
          </w:p>
        </w:tc>
        <w:tc>
          <w:tcPr>
            <w:tcW w:w="1208" w:type="dxa"/>
            <w:tcBorders>
              <w:top w:val="nil"/>
              <w:left w:val="nil"/>
              <w:bottom w:val="single" w:sz="4" w:space="0" w:color="auto"/>
              <w:right w:val="single" w:sz="4" w:space="0" w:color="auto"/>
            </w:tcBorders>
            <w:shd w:val="clear" w:color="auto" w:fill="auto"/>
            <w:hideMark/>
          </w:tcPr>
          <w:p w14:paraId="4A9F571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DDBFB3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B427215"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1F1F7370" w14:textId="77777777" w:rsidR="00691EC1" w:rsidRPr="00B62F90" w:rsidRDefault="00691EC1" w:rsidP="00AC2027">
            <w:pPr>
              <w:ind w:firstLine="0"/>
              <w:jc w:val="left"/>
            </w:pPr>
            <w:r w:rsidRPr="00B62F90">
              <w:rPr>
                <w:szCs w:val="22"/>
                <w:lang w:eastAsia="en-US"/>
              </w:rPr>
              <w:t>Элемент обязателен при отсутствии &lt;НаимОрг&gt;</w:t>
            </w:r>
          </w:p>
        </w:tc>
      </w:tr>
      <w:tr w:rsidR="00691EC1" w:rsidRPr="00B62F90" w14:paraId="5CC4BC0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978F78D" w14:textId="77777777" w:rsidR="00691EC1" w:rsidRPr="00B62F90" w:rsidRDefault="00691EC1" w:rsidP="00AC2027">
            <w:pPr>
              <w:ind w:firstLine="0"/>
              <w:jc w:val="left"/>
            </w:pPr>
            <w:r w:rsidRPr="00B62F90">
              <w:t>Идентификационный номер налогоплательщика (ИНН) юридического лица</w:t>
            </w:r>
          </w:p>
        </w:tc>
        <w:tc>
          <w:tcPr>
            <w:tcW w:w="2411" w:type="dxa"/>
            <w:tcBorders>
              <w:top w:val="nil"/>
              <w:left w:val="nil"/>
              <w:bottom w:val="single" w:sz="4" w:space="0" w:color="auto"/>
              <w:right w:val="single" w:sz="4" w:space="0" w:color="auto"/>
            </w:tcBorders>
            <w:shd w:val="clear" w:color="auto" w:fill="auto"/>
            <w:hideMark/>
          </w:tcPr>
          <w:p w14:paraId="40BDB5E9" w14:textId="77777777" w:rsidR="00691EC1" w:rsidRPr="00B62F90" w:rsidRDefault="00691EC1" w:rsidP="00AC2027">
            <w:pPr>
              <w:ind w:firstLine="0"/>
              <w:jc w:val="center"/>
            </w:pPr>
            <w:r w:rsidRPr="00B62F90">
              <w:t>ИННЮЛ</w:t>
            </w:r>
          </w:p>
        </w:tc>
        <w:tc>
          <w:tcPr>
            <w:tcW w:w="1208" w:type="dxa"/>
            <w:tcBorders>
              <w:top w:val="nil"/>
              <w:left w:val="nil"/>
              <w:bottom w:val="single" w:sz="4" w:space="0" w:color="auto"/>
              <w:right w:val="single" w:sz="4" w:space="0" w:color="auto"/>
            </w:tcBorders>
            <w:shd w:val="clear" w:color="auto" w:fill="auto"/>
            <w:hideMark/>
          </w:tcPr>
          <w:p w14:paraId="48F895B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3957BA9"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18B5A983"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C34B307" w14:textId="77777777" w:rsidR="00691EC1" w:rsidRPr="00B62F90" w:rsidRDefault="00691EC1" w:rsidP="00AC2027">
            <w:pPr>
              <w:ind w:firstLine="0"/>
              <w:jc w:val="left"/>
            </w:pPr>
            <w:r w:rsidRPr="00B62F90">
              <w:t xml:space="preserve">Типовой элемент &lt;ИННЮЛТип&gt; </w:t>
            </w:r>
          </w:p>
        </w:tc>
      </w:tr>
      <w:tr w:rsidR="00691EC1" w:rsidRPr="00B62F90" w14:paraId="5982EE5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26D4F81" w14:textId="77777777" w:rsidR="00691EC1" w:rsidRPr="00B62F90" w:rsidRDefault="00691EC1" w:rsidP="00AC2027">
            <w:pPr>
              <w:ind w:firstLine="0"/>
              <w:jc w:val="left"/>
            </w:pPr>
            <w:r w:rsidRPr="00B62F90">
              <w:t>Код причины постановки на учет (КПП)</w:t>
            </w:r>
          </w:p>
        </w:tc>
        <w:tc>
          <w:tcPr>
            <w:tcW w:w="2411" w:type="dxa"/>
            <w:tcBorders>
              <w:top w:val="nil"/>
              <w:left w:val="nil"/>
              <w:bottom w:val="single" w:sz="4" w:space="0" w:color="auto"/>
              <w:right w:val="single" w:sz="4" w:space="0" w:color="auto"/>
            </w:tcBorders>
            <w:shd w:val="clear" w:color="auto" w:fill="auto"/>
            <w:hideMark/>
          </w:tcPr>
          <w:p w14:paraId="368FB2DF" w14:textId="77777777" w:rsidR="00691EC1" w:rsidRPr="00B62F90" w:rsidRDefault="00691EC1" w:rsidP="00AC2027">
            <w:pPr>
              <w:ind w:firstLine="0"/>
              <w:jc w:val="center"/>
            </w:pPr>
            <w:r w:rsidRPr="00B62F90">
              <w:t>КПП</w:t>
            </w:r>
          </w:p>
        </w:tc>
        <w:tc>
          <w:tcPr>
            <w:tcW w:w="1208" w:type="dxa"/>
            <w:tcBorders>
              <w:top w:val="nil"/>
              <w:left w:val="nil"/>
              <w:bottom w:val="single" w:sz="4" w:space="0" w:color="auto"/>
              <w:right w:val="single" w:sz="4" w:space="0" w:color="auto"/>
            </w:tcBorders>
            <w:shd w:val="clear" w:color="auto" w:fill="auto"/>
            <w:hideMark/>
          </w:tcPr>
          <w:p w14:paraId="41CDF8E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5D2388B" w14:textId="77777777" w:rsidR="00691EC1" w:rsidRPr="00B62F90" w:rsidRDefault="00691EC1" w:rsidP="00AC2027">
            <w:pPr>
              <w:ind w:firstLine="0"/>
              <w:jc w:val="center"/>
            </w:pPr>
            <w:r w:rsidRPr="00B62F90">
              <w:t>T(=9)</w:t>
            </w:r>
          </w:p>
        </w:tc>
        <w:tc>
          <w:tcPr>
            <w:tcW w:w="1910" w:type="dxa"/>
            <w:tcBorders>
              <w:top w:val="nil"/>
              <w:left w:val="nil"/>
              <w:bottom w:val="single" w:sz="4" w:space="0" w:color="auto"/>
              <w:right w:val="single" w:sz="4" w:space="0" w:color="auto"/>
            </w:tcBorders>
            <w:shd w:val="clear" w:color="auto" w:fill="auto"/>
            <w:hideMark/>
          </w:tcPr>
          <w:p w14:paraId="3CCFEDAF"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FDE2D77" w14:textId="77777777" w:rsidR="00691EC1" w:rsidRPr="00B62F90" w:rsidRDefault="00691EC1" w:rsidP="00AC2027">
            <w:pPr>
              <w:ind w:firstLine="0"/>
              <w:jc w:val="left"/>
            </w:pPr>
            <w:r w:rsidRPr="00B62F90">
              <w:t xml:space="preserve">Типовой элемент &lt;КППТип&gt; </w:t>
            </w:r>
          </w:p>
        </w:tc>
      </w:tr>
      <w:tr w:rsidR="00691EC1" w:rsidRPr="00B62F90" w14:paraId="7D79047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EFF7893" w14:textId="77777777" w:rsidR="00691EC1" w:rsidRPr="00B62F90" w:rsidRDefault="00691EC1" w:rsidP="00AC2027">
            <w:pPr>
              <w:ind w:firstLine="0"/>
              <w:jc w:val="left"/>
            </w:pPr>
            <w:r w:rsidRPr="00B62F90">
              <w:t>Основной государственный регистрационный номер юридического лица (ОГРН)</w:t>
            </w:r>
          </w:p>
        </w:tc>
        <w:tc>
          <w:tcPr>
            <w:tcW w:w="2411" w:type="dxa"/>
            <w:tcBorders>
              <w:top w:val="nil"/>
              <w:left w:val="nil"/>
              <w:bottom w:val="single" w:sz="4" w:space="0" w:color="auto"/>
              <w:right w:val="single" w:sz="4" w:space="0" w:color="auto"/>
            </w:tcBorders>
            <w:shd w:val="clear" w:color="auto" w:fill="auto"/>
            <w:hideMark/>
          </w:tcPr>
          <w:p w14:paraId="79C14C82" w14:textId="77777777" w:rsidR="00691EC1" w:rsidRPr="00B62F90" w:rsidRDefault="00691EC1" w:rsidP="00AC2027">
            <w:pPr>
              <w:ind w:firstLine="0"/>
              <w:jc w:val="center"/>
            </w:pPr>
            <w:r w:rsidRPr="00B62F90">
              <w:t>ОГРН</w:t>
            </w:r>
          </w:p>
        </w:tc>
        <w:tc>
          <w:tcPr>
            <w:tcW w:w="1208" w:type="dxa"/>
            <w:tcBorders>
              <w:top w:val="nil"/>
              <w:left w:val="nil"/>
              <w:bottom w:val="single" w:sz="4" w:space="0" w:color="auto"/>
              <w:right w:val="single" w:sz="4" w:space="0" w:color="auto"/>
            </w:tcBorders>
            <w:shd w:val="clear" w:color="auto" w:fill="auto"/>
            <w:hideMark/>
          </w:tcPr>
          <w:p w14:paraId="07A0FE68"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64C93E7" w14:textId="77777777" w:rsidR="00691EC1" w:rsidRPr="00B62F90" w:rsidRDefault="00691EC1" w:rsidP="00AC2027">
            <w:pPr>
              <w:ind w:firstLine="0"/>
              <w:jc w:val="center"/>
            </w:pPr>
            <w:r w:rsidRPr="00B62F90">
              <w:t>T(=13)</w:t>
            </w:r>
          </w:p>
        </w:tc>
        <w:tc>
          <w:tcPr>
            <w:tcW w:w="1910" w:type="dxa"/>
            <w:tcBorders>
              <w:top w:val="nil"/>
              <w:left w:val="nil"/>
              <w:bottom w:val="single" w:sz="4" w:space="0" w:color="auto"/>
              <w:right w:val="single" w:sz="4" w:space="0" w:color="auto"/>
            </w:tcBorders>
            <w:shd w:val="clear" w:color="auto" w:fill="auto"/>
            <w:hideMark/>
          </w:tcPr>
          <w:p w14:paraId="02D2E0A2"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F0066EA" w14:textId="77777777" w:rsidR="00691EC1" w:rsidRPr="00B62F90" w:rsidRDefault="00691EC1" w:rsidP="00AC2027">
            <w:pPr>
              <w:ind w:firstLine="0"/>
              <w:jc w:val="left"/>
            </w:pPr>
            <w:r w:rsidRPr="00B62F90">
              <w:t xml:space="preserve">Типовой элемент &lt;ОГРНТип&gt; </w:t>
            </w:r>
          </w:p>
        </w:tc>
      </w:tr>
    </w:tbl>
    <w:p w14:paraId="0BB154D5" w14:textId="77777777" w:rsidR="00985C34" w:rsidRPr="00B62F90" w:rsidRDefault="00985C34" w:rsidP="00691EC1">
      <w:pPr>
        <w:spacing w:before="360"/>
        <w:ind w:firstLine="0"/>
        <w:jc w:val="right"/>
      </w:pPr>
    </w:p>
    <w:p w14:paraId="3EBD7576" w14:textId="77777777" w:rsidR="00691EC1" w:rsidRPr="00B62F90" w:rsidRDefault="00691EC1" w:rsidP="00691EC1">
      <w:pPr>
        <w:spacing w:before="360"/>
        <w:ind w:firstLine="0"/>
        <w:jc w:val="right"/>
      </w:pPr>
      <w:r w:rsidRPr="00B62F90">
        <w:t>Таблица 5.23</w:t>
      </w:r>
    </w:p>
    <w:p w14:paraId="05501566" w14:textId="77777777" w:rsidR="00691EC1" w:rsidRPr="00B62F90" w:rsidRDefault="00691EC1" w:rsidP="00691EC1">
      <w:pPr>
        <w:spacing w:after="120"/>
        <w:ind w:firstLine="0"/>
        <w:jc w:val="center"/>
        <w15:collapsed/>
        <w:rPr>
          <w:sz w:val="20"/>
          <w:szCs w:val="20"/>
        </w:rPr>
      </w:pPr>
      <w:r w:rsidRPr="00B62F90">
        <w:rPr>
          <w:b/>
          <w:bCs/>
        </w:rPr>
        <w:t>Сведения о физическом лице, не являющемся индивидуальным предпринимателем (СвФЛ)</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182E0BA1"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51A240"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2CA53EF"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02B3D7"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BA2BE7"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330CDE"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3817339"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F1432A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980E2A0" w14:textId="77777777" w:rsidR="00691EC1" w:rsidRPr="00B62F90" w:rsidRDefault="00691EC1" w:rsidP="00AC2027">
            <w:pPr>
              <w:ind w:firstLine="0"/>
              <w:jc w:val="left"/>
            </w:pPr>
            <w:r w:rsidRPr="00B62F90">
              <w:t>Идентификационный номер налогоплательщика (ИНН) физического лица</w:t>
            </w:r>
          </w:p>
        </w:tc>
        <w:tc>
          <w:tcPr>
            <w:tcW w:w="2411" w:type="dxa"/>
            <w:tcBorders>
              <w:top w:val="nil"/>
              <w:left w:val="nil"/>
              <w:bottom w:val="single" w:sz="4" w:space="0" w:color="auto"/>
              <w:right w:val="single" w:sz="4" w:space="0" w:color="auto"/>
            </w:tcBorders>
            <w:shd w:val="clear" w:color="auto" w:fill="auto"/>
            <w:hideMark/>
          </w:tcPr>
          <w:p w14:paraId="2082E460" w14:textId="77777777" w:rsidR="00691EC1" w:rsidRPr="00B62F90" w:rsidRDefault="00691EC1" w:rsidP="00AC2027">
            <w:pPr>
              <w:ind w:firstLine="0"/>
              <w:jc w:val="center"/>
            </w:pPr>
            <w:r w:rsidRPr="00B62F90">
              <w:t>ИННФЛ</w:t>
            </w:r>
          </w:p>
        </w:tc>
        <w:tc>
          <w:tcPr>
            <w:tcW w:w="1208" w:type="dxa"/>
            <w:tcBorders>
              <w:top w:val="nil"/>
              <w:left w:val="nil"/>
              <w:bottom w:val="single" w:sz="4" w:space="0" w:color="auto"/>
              <w:right w:val="single" w:sz="4" w:space="0" w:color="auto"/>
            </w:tcBorders>
            <w:shd w:val="clear" w:color="auto" w:fill="auto"/>
            <w:hideMark/>
          </w:tcPr>
          <w:p w14:paraId="587FFEF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164CCCE" w14:textId="77777777" w:rsidR="00691EC1" w:rsidRPr="00B62F90" w:rsidRDefault="00691EC1" w:rsidP="00AC2027">
            <w:pPr>
              <w:ind w:firstLine="0"/>
              <w:jc w:val="center"/>
            </w:pPr>
            <w:r w:rsidRPr="00B62F90">
              <w:t>T(=12)</w:t>
            </w:r>
          </w:p>
        </w:tc>
        <w:tc>
          <w:tcPr>
            <w:tcW w:w="1910" w:type="dxa"/>
            <w:tcBorders>
              <w:top w:val="nil"/>
              <w:left w:val="nil"/>
              <w:bottom w:val="single" w:sz="4" w:space="0" w:color="auto"/>
              <w:right w:val="single" w:sz="4" w:space="0" w:color="auto"/>
            </w:tcBorders>
            <w:shd w:val="clear" w:color="auto" w:fill="auto"/>
            <w:hideMark/>
          </w:tcPr>
          <w:p w14:paraId="5311BF78"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AEB471E" w14:textId="77777777" w:rsidR="00691EC1" w:rsidRPr="00B62F90" w:rsidRDefault="00691EC1" w:rsidP="00AC2027">
            <w:pPr>
              <w:ind w:firstLine="0"/>
              <w:jc w:val="left"/>
            </w:pPr>
            <w:r w:rsidRPr="00B62F90">
              <w:t xml:space="preserve">Типовой элемент &lt;ИННФЛТип&gt; </w:t>
            </w:r>
          </w:p>
        </w:tc>
      </w:tr>
      <w:tr w:rsidR="00691EC1" w:rsidRPr="00B62F90" w14:paraId="08C0E3B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E7E1BF" w14:textId="77777777" w:rsidR="00691EC1" w:rsidRPr="00B62F90" w:rsidRDefault="00691EC1" w:rsidP="00AC2027">
            <w:pPr>
              <w:ind w:firstLine="0"/>
              <w:jc w:val="left"/>
            </w:pPr>
            <w:r w:rsidRPr="00B62F90">
              <w:t>Пол</w:t>
            </w:r>
          </w:p>
        </w:tc>
        <w:tc>
          <w:tcPr>
            <w:tcW w:w="2411" w:type="dxa"/>
            <w:tcBorders>
              <w:top w:val="nil"/>
              <w:left w:val="nil"/>
              <w:bottom w:val="single" w:sz="4" w:space="0" w:color="auto"/>
              <w:right w:val="single" w:sz="4" w:space="0" w:color="auto"/>
            </w:tcBorders>
            <w:shd w:val="clear" w:color="auto" w:fill="auto"/>
            <w:hideMark/>
          </w:tcPr>
          <w:p w14:paraId="6ECC3540" w14:textId="77777777" w:rsidR="00691EC1" w:rsidRPr="00B62F90" w:rsidRDefault="00691EC1" w:rsidP="00AC2027">
            <w:pPr>
              <w:ind w:firstLine="0"/>
              <w:jc w:val="center"/>
            </w:pPr>
            <w:r w:rsidRPr="00B62F90">
              <w:t>Пол</w:t>
            </w:r>
          </w:p>
        </w:tc>
        <w:tc>
          <w:tcPr>
            <w:tcW w:w="1208" w:type="dxa"/>
            <w:tcBorders>
              <w:top w:val="nil"/>
              <w:left w:val="nil"/>
              <w:bottom w:val="single" w:sz="4" w:space="0" w:color="auto"/>
              <w:right w:val="single" w:sz="4" w:space="0" w:color="auto"/>
            </w:tcBorders>
            <w:shd w:val="clear" w:color="auto" w:fill="auto"/>
            <w:hideMark/>
          </w:tcPr>
          <w:p w14:paraId="2B23C26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5E691E9"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497867F8" w14:textId="77777777" w:rsidR="00691EC1" w:rsidRPr="00B62F90" w:rsidRDefault="00691EC1" w:rsidP="00AC2027">
            <w:pPr>
              <w:ind w:firstLine="0"/>
              <w:jc w:val="center"/>
            </w:pPr>
            <w:r w:rsidRPr="00B62F90">
              <w:rPr>
                <w:szCs w:val="22"/>
                <w:lang w:eastAsia="en-US"/>
              </w:rPr>
              <w:t>НКУ</w:t>
            </w:r>
          </w:p>
        </w:tc>
        <w:tc>
          <w:tcPr>
            <w:tcW w:w="5550" w:type="dxa"/>
            <w:tcBorders>
              <w:top w:val="nil"/>
              <w:left w:val="nil"/>
              <w:bottom w:val="single" w:sz="4" w:space="0" w:color="auto"/>
              <w:right w:val="single" w:sz="4" w:space="0" w:color="auto"/>
            </w:tcBorders>
            <w:shd w:val="clear" w:color="auto" w:fill="auto"/>
            <w:hideMark/>
          </w:tcPr>
          <w:p w14:paraId="2B396425" w14:textId="77777777" w:rsidR="00691EC1" w:rsidRPr="00B62F90" w:rsidRDefault="00691EC1" w:rsidP="00AC2027">
            <w:pPr>
              <w:autoSpaceDE w:val="0"/>
              <w:autoSpaceDN w:val="0"/>
              <w:adjustRightInd w:val="0"/>
              <w:ind w:firstLine="0"/>
              <w:jc w:val="left"/>
              <w:rPr>
                <w:szCs w:val="22"/>
                <w:lang w:eastAsia="en-US"/>
              </w:rPr>
            </w:pPr>
            <w:r w:rsidRPr="00B62F90">
              <w:rPr>
                <w:szCs w:val="22"/>
                <w:lang w:eastAsia="en-US"/>
              </w:rPr>
              <w:t>Принимает значение:</w:t>
            </w:r>
          </w:p>
          <w:p w14:paraId="53C3AB1E" w14:textId="77777777" w:rsidR="00691EC1" w:rsidRPr="00B62F90" w:rsidRDefault="00691EC1" w:rsidP="00AC2027">
            <w:pPr>
              <w:autoSpaceDE w:val="0"/>
              <w:autoSpaceDN w:val="0"/>
              <w:adjustRightInd w:val="0"/>
              <w:ind w:firstLine="0"/>
              <w:jc w:val="left"/>
              <w:rPr>
                <w:szCs w:val="22"/>
                <w:lang w:eastAsia="en-US"/>
              </w:rPr>
            </w:pPr>
            <w:r w:rsidRPr="00B62F90">
              <w:rPr>
                <w:szCs w:val="22"/>
                <w:lang w:eastAsia="en-US"/>
              </w:rPr>
              <w:t>1 – мужской |</w:t>
            </w:r>
          </w:p>
          <w:p w14:paraId="14888946" w14:textId="77777777" w:rsidR="00691EC1" w:rsidRPr="00B62F90" w:rsidRDefault="00691EC1" w:rsidP="00AC2027">
            <w:pPr>
              <w:autoSpaceDE w:val="0"/>
              <w:autoSpaceDN w:val="0"/>
              <w:adjustRightInd w:val="0"/>
              <w:ind w:firstLine="0"/>
              <w:jc w:val="left"/>
              <w:rPr>
                <w:szCs w:val="22"/>
                <w:lang w:eastAsia="en-US"/>
              </w:rPr>
            </w:pPr>
            <w:r w:rsidRPr="00B62F90">
              <w:rPr>
                <w:szCs w:val="22"/>
                <w:lang w:eastAsia="en-US"/>
              </w:rPr>
              <w:t>2 – женский</w:t>
            </w:r>
          </w:p>
          <w:p w14:paraId="55070112"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p>
        </w:tc>
      </w:tr>
      <w:tr w:rsidR="00691EC1" w:rsidRPr="00B62F90" w14:paraId="7DA0ED0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AEB89BD" w14:textId="77777777" w:rsidR="00691EC1" w:rsidRPr="00B62F90" w:rsidRDefault="00691EC1" w:rsidP="00AC2027">
            <w:pPr>
              <w:ind w:firstLine="0"/>
              <w:jc w:val="left"/>
            </w:pPr>
            <w:r w:rsidRPr="00B62F90">
              <w:t>Дата рождения</w:t>
            </w:r>
          </w:p>
        </w:tc>
        <w:tc>
          <w:tcPr>
            <w:tcW w:w="2411" w:type="dxa"/>
            <w:tcBorders>
              <w:top w:val="nil"/>
              <w:left w:val="nil"/>
              <w:bottom w:val="single" w:sz="4" w:space="0" w:color="auto"/>
              <w:right w:val="single" w:sz="4" w:space="0" w:color="auto"/>
            </w:tcBorders>
            <w:shd w:val="clear" w:color="auto" w:fill="auto"/>
            <w:hideMark/>
          </w:tcPr>
          <w:p w14:paraId="690FF757" w14:textId="77777777" w:rsidR="00691EC1" w:rsidRPr="00B62F90" w:rsidRDefault="00691EC1" w:rsidP="00AC2027">
            <w:pPr>
              <w:ind w:firstLine="0"/>
              <w:jc w:val="center"/>
            </w:pPr>
            <w:r w:rsidRPr="00B62F90">
              <w:t>ДатРожд</w:t>
            </w:r>
          </w:p>
        </w:tc>
        <w:tc>
          <w:tcPr>
            <w:tcW w:w="1208" w:type="dxa"/>
            <w:tcBorders>
              <w:top w:val="nil"/>
              <w:left w:val="nil"/>
              <w:bottom w:val="single" w:sz="4" w:space="0" w:color="auto"/>
              <w:right w:val="single" w:sz="4" w:space="0" w:color="auto"/>
            </w:tcBorders>
            <w:shd w:val="clear" w:color="auto" w:fill="auto"/>
            <w:hideMark/>
          </w:tcPr>
          <w:p w14:paraId="2490C329"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09BCDB7"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542FCCCE"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48D0E72F" w14:textId="77777777" w:rsidR="00691EC1" w:rsidRPr="00B62F90" w:rsidRDefault="00691EC1" w:rsidP="00AC2027">
            <w:pPr>
              <w:ind w:firstLine="0"/>
              <w:jc w:val="left"/>
            </w:pPr>
            <w:r w:rsidRPr="00B62F90">
              <w:t>Типовой элемент &lt;ДатаТип&gt;.</w:t>
            </w:r>
          </w:p>
          <w:p w14:paraId="1141C294" w14:textId="77777777" w:rsidR="00691EC1" w:rsidRPr="00B62F90" w:rsidRDefault="00691EC1" w:rsidP="00AC2027">
            <w:pPr>
              <w:spacing w:line="254" w:lineRule="auto"/>
              <w:ind w:firstLine="0"/>
              <w:jc w:val="left"/>
            </w:pPr>
            <w:r w:rsidRPr="00B62F90">
              <w:t>Дата в формате ДД.ММ.ГГГГ.</w:t>
            </w:r>
          </w:p>
          <w:p w14:paraId="22D26CB4"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p>
        </w:tc>
      </w:tr>
      <w:tr w:rsidR="00691EC1" w:rsidRPr="00B62F90" w14:paraId="24FE735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1B35715" w14:textId="77777777" w:rsidR="00691EC1" w:rsidRPr="00B62F90" w:rsidRDefault="00691EC1" w:rsidP="00AC2027">
            <w:pPr>
              <w:ind w:firstLine="0"/>
              <w:jc w:val="left"/>
            </w:pPr>
            <w:r w:rsidRPr="00B62F90">
              <w:t>Код страны</w:t>
            </w:r>
          </w:p>
        </w:tc>
        <w:tc>
          <w:tcPr>
            <w:tcW w:w="2411" w:type="dxa"/>
            <w:tcBorders>
              <w:top w:val="nil"/>
              <w:left w:val="nil"/>
              <w:bottom w:val="single" w:sz="4" w:space="0" w:color="auto"/>
              <w:right w:val="single" w:sz="4" w:space="0" w:color="auto"/>
            </w:tcBorders>
            <w:shd w:val="clear" w:color="auto" w:fill="auto"/>
            <w:hideMark/>
          </w:tcPr>
          <w:p w14:paraId="78207334" w14:textId="77777777" w:rsidR="00691EC1" w:rsidRPr="00B62F90" w:rsidRDefault="00691EC1" w:rsidP="00AC2027">
            <w:pPr>
              <w:ind w:firstLine="0"/>
              <w:jc w:val="center"/>
            </w:pPr>
            <w:r w:rsidRPr="00B62F90">
              <w:t>КодСтр</w:t>
            </w:r>
          </w:p>
        </w:tc>
        <w:tc>
          <w:tcPr>
            <w:tcW w:w="1208" w:type="dxa"/>
            <w:tcBorders>
              <w:top w:val="nil"/>
              <w:left w:val="nil"/>
              <w:bottom w:val="single" w:sz="4" w:space="0" w:color="auto"/>
              <w:right w:val="single" w:sz="4" w:space="0" w:color="auto"/>
            </w:tcBorders>
            <w:shd w:val="clear" w:color="auto" w:fill="auto"/>
            <w:hideMark/>
          </w:tcPr>
          <w:p w14:paraId="0FF08309"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8DFAE8A" w14:textId="77777777" w:rsidR="00691EC1" w:rsidRPr="00B62F90" w:rsidRDefault="00691EC1" w:rsidP="00AC2027">
            <w:pPr>
              <w:ind w:firstLine="0"/>
              <w:jc w:val="center"/>
            </w:pPr>
            <w:r w:rsidRPr="00B62F90">
              <w:t>T(=3)</w:t>
            </w:r>
          </w:p>
        </w:tc>
        <w:tc>
          <w:tcPr>
            <w:tcW w:w="1910" w:type="dxa"/>
            <w:tcBorders>
              <w:top w:val="nil"/>
              <w:left w:val="nil"/>
              <w:bottom w:val="single" w:sz="4" w:space="0" w:color="auto"/>
              <w:right w:val="single" w:sz="4" w:space="0" w:color="auto"/>
            </w:tcBorders>
            <w:shd w:val="clear" w:color="auto" w:fill="auto"/>
            <w:hideMark/>
          </w:tcPr>
          <w:p w14:paraId="5837956F" w14:textId="77777777" w:rsidR="00691EC1" w:rsidRPr="00B62F90" w:rsidRDefault="00691EC1" w:rsidP="00AC2027">
            <w:pPr>
              <w:ind w:firstLine="0"/>
              <w:jc w:val="center"/>
            </w:pPr>
            <w:r w:rsidRPr="00B62F90">
              <w:t>НКУ</w:t>
            </w:r>
          </w:p>
        </w:tc>
        <w:tc>
          <w:tcPr>
            <w:tcW w:w="5550" w:type="dxa"/>
            <w:tcBorders>
              <w:top w:val="nil"/>
              <w:left w:val="nil"/>
              <w:bottom w:val="single" w:sz="4" w:space="0" w:color="auto"/>
              <w:right w:val="single" w:sz="4" w:space="0" w:color="auto"/>
            </w:tcBorders>
            <w:shd w:val="clear" w:color="auto" w:fill="auto"/>
            <w:hideMark/>
          </w:tcPr>
          <w:p w14:paraId="676CB118" w14:textId="77777777" w:rsidR="00691EC1" w:rsidRPr="00B62F90" w:rsidRDefault="00691EC1" w:rsidP="00AC2027">
            <w:pPr>
              <w:ind w:firstLine="0"/>
              <w:jc w:val="left"/>
            </w:pPr>
            <w:r w:rsidRPr="00B62F90">
              <w:t>Типовой элемент &lt;ОКСМТип&gt;.</w:t>
            </w:r>
          </w:p>
          <w:p w14:paraId="4FD2C387" w14:textId="563F46D1" w:rsidR="00691EC1" w:rsidRPr="00B62F90" w:rsidRDefault="00691EC1" w:rsidP="00AC2027">
            <w:pPr>
              <w:spacing w:line="254" w:lineRule="auto"/>
              <w:ind w:firstLine="0"/>
              <w:jc w:val="left"/>
            </w:pPr>
            <w:r w:rsidRPr="00B62F90">
              <w:t>Принимает значение в соответствии с Общероссийским классификатором стран мира (</w:t>
            </w:r>
            <w:r w:rsidR="005B1CED">
              <w:t xml:space="preserve">далее - </w:t>
            </w:r>
            <w:r w:rsidRPr="00B62F90">
              <w:t>ОКСМ).</w:t>
            </w:r>
          </w:p>
          <w:p w14:paraId="63A3FBC4"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p>
        </w:tc>
      </w:tr>
      <w:tr w:rsidR="00691EC1" w:rsidRPr="00B62F90" w14:paraId="397206D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09C4C24" w14:textId="77777777" w:rsidR="00691EC1" w:rsidRPr="00B62F90" w:rsidRDefault="00691EC1" w:rsidP="00AC2027">
            <w:pPr>
              <w:ind w:firstLine="0"/>
              <w:jc w:val="left"/>
            </w:pPr>
            <w:r w:rsidRPr="00B62F90">
              <w:t>Наименование страны</w:t>
            </w:r>
          </w:p>
        </w:tc>
        <w:tc>
          <w:tcPr>
            <w:tcW w:w="2411" w:type="dxa"/>
            <w:tcBorders>
              <w:top w:val="nil"/>
              <w:left w:val="nil"/>
              <w:bottom w:val="single" w:sz="4" w:space="0" w:color="auto"/>
              <w:right w:val="single" w:sz="4" w:space="0" w:color="auto"/>
            </w:tcBorders>
            <w:shd w:val="clear" w:color="auto" w:fill="auto"/>
            <w:hideMark/>
          </w:tcPr>
          <w:p w14:paraId="1721D201" w14:textId="77777777" w:rsidR="00691EC1" w:rsidRPr="00B62F90" w:rsidRDefault="00691EC1" w:rsidP="00AC2027">
            <w:pPr>
              <w:ind w:firstLine="0"/>
              <w:jc w:val="center"/>
            </w:pPr>
            <w:r w:rsidRPr="00B62F90">
              <w:t>НаимСтран</w:t>
            </w:r>
          </w:p>
        </w:tc>
        <w:tc>
          <w:tcPr>
            <w:tcW w:w="1208" w:type="dxa"/>
            <w:tcBorders>
              <w:top w:val="nil"/>
              <w:left w:val="nil"/>
              <w:bottom w:val="single" w:sz="4" w:space="0" w:color="auto"/>
              <w:right w:val="single" w:sz="4" w:space="0" w:color="auto"/>
            </w:tcBorders>
            <w:shd w:val="clear" w:color="auto" w:fill="auto"/>
            <w:hideMark/>
          </w:tcPr>
          <w:p w14:paraId="07822A70"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7A2B566"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2815D210" w14:textId="77777777" w:rsidR="00691EC1" w:rsidRPr="00B62F90" w:rsidRDefault="00691EC1" w:rsidP="00AC2027">
            <w:pPr>
              <w:ind w:firstLine="0"/>
              <w:jc w:val="center"/>
            </w:pPr>
            <w:r w:rsidRPr="00B62F90">
              <w:t>НКУ</w:t>
            </w:r>
          </w:p>
        </w:tc>
        <w:tc>
          <w:tcPr>
            <w:tcW w:w="5550" w:type="dxa"/>
            <w:tcBorders>
              <w:top w:val="nil"/>
              <w:left w:val="nil"/>
              <w:bottom w:val="single" w:sz="4" w:space="0" w:color="auto"/>
              <w:right w:val="single" w:sz="4" w:space="0" w:color="auto"/>
            </w:tcBorders>
            <w:shd w:val="clear" w:color="auto" w:fill="auto"/>
            <w:hideMark/>
          </w:tcPr>
          <w:p w14:paraId="682878A4" w14:textId="0B7120D1" w:rsidR="00691EC1" w:rsidRPr="00B62F90" w:rsidRDefault="00691EC1" w:rsidP="00AC2027">
            <w:pPr>
              <w:spacing w:line="254" w:lineRule="auto"/>
              <w:ind w:firstLine="0"/>
              <w:jc w:val="left"/>
              <w:rPr>
                <w:szCs w:val="22"/>
              </w:rPr>
            </w:pPr>
            <w:r w:rsidRPr="00B62F90">
              <w:rPr>
                <w:szCs w:val="22"/>
              </w:rPr>
              <w:t>Принимает значение в соответствии с ОКСМ.</w:t>
            </w:r>
          </w:p>
          <w:p w14:paraId="73A91AB2"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p>
        </w:tc>
      </w:tr>
      <w:tr w:rsidR="00691EC1" w:rsidRPr="00B62F90" w14:paraId="7FB2728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67C45FB" w14:textId="77777777" w:rsidR="00691EC1" w:rsidRPr="00B62F90" w:rsidRDefault="00691EC1" w:rsidP="00AC2027">
            <w:pPr>
              <w:ind w:firstLine="0"/>
              <w:jc w:val="left"/>
            </w:pPr>
            <w:r w:rsidRPr="00B62F90">
              <w:t>Сведения о документе, удостоверяющем личность</w:t>
            </w:r>
          </w:p>
        </w:tc>
        <w:tc>
          <w:tcPr>
            <w:tcW w:w="2411" w:type="dxa"/>
            <w:tcBorders>
              <w:top w:val="nil"/>
              <w:left w:val="nil"/>
              <w:bottom w:val="single" w:sz="4" w:space="0" w:color="auto"/>
              <w:right w:val="single" w:sz="4" w:space="0" w:color="auto"/>
            </w:tcBorders>
            <w:shd w:val="clear" w:color="auto" w:fill="auto"/>
            <w:hideMark/>
          </w:tcPr>
          <w:p w14:paraId="4895A804" w14:textId="77777777" w:rsidR="00691EC1" w:rsidRPr="00B62F90" w:rsidRDefault="00691EC1" w:rsidP="00AC2027">
            <w:pPr>
              <w:ind w:firstLine="0"/>
              <w:jc w:val="center"/>
            </w:pPr>
            <w:r w:rsidRPr="00B62F90">
              <w:t>СвУдЛичн</w:t>
            </w:r>
          </w:p>
        </w:tc>
        <w:tc>
          <w:tcPr>
            <w:tcW w:w="1208" w:type="dxa"/>
            <w:tcBorders>
              <w:top w:val="nil"/>
              <w:left w:val="nil"/>
              <w:bottom w:val="single" w:sz="4" w:space="0" w:color="auto"/>
              <w:right w:val="single" w:sz="4" w:space="0" w:color="auto"/>
            </w:tcBorders>
            <w:shd w:val="clear" w:color="auto" w:fill="auto"/>
            <w:hideMark/>
          </w:tcPr>
          <w:p w14:paraId="305B88A1"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29566E6"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8995A4C"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2E2A0029" w14:textId="77777777" w:rsidR="00691EC1" w:rsidRPr="00B62F90" w:rsidRDefault="00691EC1" w:rsidP="00AC2027">
            <w:pPr>
              <w:ind w:firstLine="0"/>
              <w:jc w:val="left"/>
            </w:pPr>
            <w:r w:rsidRPr="00B62F90">
              <w:t>Состав элемента представлен в таблице 5.24.</w:t>
            </w:r>
          </w:p>
          <w:p w14:paraId="1C54E3C3" w14:textId="77777777" w:rsidR="00691EC1" w:rsidRPr="00B62F90" w:rsidRDefault="00691EC1" w:rsidP="00AC2027">
            <w:pPr>
              <w:ind w:firstLine="0"/>
              <w:jc w:val="left"/>
            </w:pPr>
            <w:r w:rsidRPr="00B62F90">
              <w:rPr>
                <w:szCs w:val="22"/>
                <w:lang w:eastAsia="en-US"/>
              </w:rPr>
              <w:t>Элемент обязателен для &lt;СвПасс&gt;, &lt;СвОтпрГБагаж&gt;, &lt;СвПолуч&gt;</w:t>
            </w:r>
            <w:r w:rsidRPr="00B62F90">
              <w:t xml:space="preserve"> </w:t>
            </w:r>
          </w:p>
        </w:tc>
      </w:tr>
      <w:tr w:rsidR="00691EC1" w:rsidRPr="00B62F90" w14:paraId="37FC1B2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BE071D7" w14:textId="77777777" w:rsidR="00691EC1" w:rsidRPr="00B62F90" w:rsidRDefault="00691EC1" w:rsidP="00AC2027">
            <w:pPr>
              <w:ind w:firstLine="0"/>
              <w:jc w:val="left"/>
            </w:pPr>
            <w:r w:rsidRPr="00B62F90">
              <w:t>Фамилия, имя, отчество (при наличии)</w:t>
            </w:r>
          </w:p>
        </w:tc>
        <w:tc>
          <w:tcPr>
            <w:tcW w:w="2411" w:type="dxa"/>
            <w:tcBorders>
              <w:top w:val="nil"/>
              <w:left w:val="nil"/>
              <w:bottom w:val="single" w:sz="4" w:space="0" w:color="auto"/>
              <w:right w:val="single" w:sz="4" w:space="0" w:color="auto"/>
            </w:tcBorders>
            <w:shd w:val="clear" w:color="auto" w:fill="auto"/>
            <w:hideMark/>
          </w:tcPr>
          <w:p w14:paraId="6C7C4C59" w14:textId="77777777" w:rsidR="00691EC1" w:rsidRPr="00B62F90" w:rsidRDefault="00691EC1" w:rsidP="00AC2027">
            <w:pPr>
              <w:ind w:firstLine="0"/>
              <w:jc w:val="center"/>
            </w:pPr>
            <w:r w:rsidRPr="00B62F90">
              <w:t>ФИО</w:t>
            </w:r>
          </w:p>
        </w:tc>
        <w:tc>
          <w:tcPr>
            <w:tcW w:w="1208" w:type="dxa"/>
            <w:tcBorders>
              <w:top w:val="nil"/>
              <w:left w:val="nil"/>
              <w:bottom w:val="single" w:sz="4" w:space="0" w:color="auto"/>
              <w:right w:val="single" w:sz="4" w:space="0" w:color="auto"/>
            </w:tcBorders>
            <w:shd w:val="clear" w:color="auto" w:fill="auto"/>
            <w:hideMark/>
          </w:tcPr>
          <w:p w14:paraId="7789ED4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1610C93"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32C0B0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BB05BD8" w14:textId="77777777" w:rsidR="00691EC1" w:rsidRPr="00B62F90" w:rsidRDefault="00691EC1" w:rsidP="00AC2027">
            <w:pPr>
              <w:ind w:firstLine="0"/>
              <w:jc w:val="left"/>
            </w:pPr>
            <w:r w:rsidRPr="00B62F90">
              <w:t xml:space="preserve">Типовой элемент &lt;ФИОТип&gt;. </w:t>
            </w:r>
          </w:p>
          <w:p w14:paraId="47C0514F" w14:textId="77777777" w:rsidR="00691EC1" w:rsidRPr="00B62F90" w:rsidRDefault="00691EC1" w:rsidP="00AC2027">
            <w:pPr>
              <w:ind w:firstLine="0"/>
              <w:jc w:val="left"/>
            </w:pPr>
            <w:r w:rsidRPr="00B62F90">
              <w:t xml:space="preserve">Состав элемента представлен в таблице 5.52 </w:t>
            </w:r>
          </w:p>
        </w:tc>
      </w:tr>
    </w:tbl>
    <w:p w14:paraId="2D102268" w14:textId="77777777" w:rsidR="00985C34" w:rsidRDefault="00985C34" w:rsidP="00691EC1">
      <w:pPr>
        <w:spacing w:before="360"/>
        <w:ind w:firstLine="0"/>
        <w:jc w:val="right"/>
      </w:pPr>
    </w:p>
    <w:p w14:paraId="0E04B7B0" w14:textId="77777777" w:rsidR="005B1CED" w:rsidRPr="00B62F90" w:rsidRDefault="005B1CED" w:rsidP="00691EC1">
      <w:pPr>
        <w:spacing w:before="360"/>
        <w:ind w:firstLine="0"/>
        <w:jc w:val="right"/>
      </w:pPr>
    </w:p>
    <w:p w14:paraId="5DAA0CF1" w14:textId="77777777" w:rsidR="00691EC1" w:rsidRPr="00B62F90" w:rsidRDefault="00691EC1" w:rsidP="00691EC1">
      <w:pPr>
        <w:spacing w:before="360"/>
        <w:ind w:firstLine="0"/>
        <w:jc w:val="right"/>
      </w:pPr>
      <w:r w:rsidRPr="00B62F90">
        <w:t>Таблица 5.24</w:t>
      </w:r>
    </w:p>
    <w:p w14:paraId="5FBF63B9" w14:textId="77777777" w:rsidR="00691EC1" w:rsidRPr="00B62F90" w:rsidRDefault="00691EC1" w:rsidP="00691EC1">
      <w:pPr>
        <w:spacing w:after="120"/>
        <w:ind w:firstLine="0"/>
        <w:jc w:val="center"/>
        <w15:collapsed/>
        <w:rPr>
          <w:sz w:val="20"/>
          <w:szCs w:val="20"/>
        </w:rPr>
      </w:pPr>
      <w:r w:rsidRPr="00B62F90">
        <w:rPr>
          <w:b/>
          <w:bCs/>
        </w:rPr>
        <w:t>Сведения о документе, удостоверяющем личность (СвУдЛичн)</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0B721D8"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6198CE"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730068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7848C1"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8C05C7"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C69230"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BE30EAF"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AB0B85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C9A463D" w14:textId="77777777" w:rsidR="00691EC1" w:rsidRPr="00B62F90" w:rsidRDefault="00691EC1" w:rsidP="00AC2027">
            <w:pPr>
              <w:ind w:firstLine="0"/>
              <w:jc w:val="left"/>
            </w:pPr>
            <w:r w:rsidRPr="00B62F90">
              <w:t>Код вида документа</w:t>
            </w:r>
          </w:p>
        </w:tc>
        <w:tc>
          <w:tcPr>
            <w:tcW w:w="2411" w:type="dxa"/>
            <w:tcBorders>
              <w:top w:val="nil"/>
              <w:left w:val="nil"/>
              <w:bottom w:val="single" w:sz="4" w:space="0" w:color="auto"/>
              <w:right w:val="single" w:sz="4" w:space="0" w:color="auto"/>
            </w:tcBorders>
            <w:shd w:val="clear" w:color="auto" w:fill="auto"/>
            <w:hideMark/>
          </w:tcPr>
          <w:p w14:paraId="75858C24" w14:textId="77777777" w:rsidR="00691EC1" w:rsidRPr="00B62F90" w:rsidRDefault="00691EC1" w:rsidP="00AC2027">
            <w:pPr>
              <w:ind w:firstLine="0"/>
              <w:jc w:val="center"/>
            </w:pPr>
            <w:r w:rsidRPr="00B62F90">
              <w:t>КодВидДок</w:t>
            </w:r>
          </w:p>
        </w:tc>
        <w:tc>
          <w:tcPr>
            <w:tcW w:w="1208" w:type="dxa"/>
            <w:tcBorders>
              <w:top w:val="nil"/>
              <w:left w:val="nil"/>
              <w:bottom w:val="single" w:sz="4" w:space="0" w:color="auto"/>
              <w:right w:val="single" w:sz="4" w:space="0" w:color="auto"/>
            </w:tcBorders>
            <w:shd w:val="clear" w:color="auto" w:fill="auto"/>
            <w:hideMark/>
          </w:tcPr>
          <w:p w14:paraId="1F5E363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C51CC0A" w14:textId="77777777" w:rsidR="00691EC1" w:rsidRPr="00B62F90" w:rsidRDefault="00691EC1" w:rsidP="00AC2027">
            <w:pPr>
              <w:ind w:firstLine="0"/>
              <w:jc w:val="center"/>
            </w:pPr>
            <w:r w:rsidRPr="00B62F90">
              <w:t>T(=2)</w:t>
            </w:r>
          </w:p>
        </w:tc>
        <w:tc>
          <w:tcPr>
            <w:tcW w:w="1910" w:type="dxa"/>
            <w:tcBorders>
              <w:top w:val="nil"/>
              <w:left w:val="nil"/>
              <w:bottom w:val="single" w:sz="4" w:space="0" w:color="auto"/>
              <w:right w:val="single" w:sz="4" w:space="0" w:color="auto"/>
            </w:tcBorders>
            <w:shd w:val="clear" w:color="auto" w:fill="auto"/>
            <w:hideMark/>
          </w:tcPr>
          <w:p w14:paraId="690D9E75" w14:textId="77777777" w:rsidR="00691EC1" w:rsidRPr="00B62F90" w:rsidRDefault="00691EC1" w:rsidP="00AC2027">
            <w:pPr>
              <w:ind w:firstLine="0"/>
              <w:jc w:val="center"/>
            </w:pPr>
            <w:r w:rsidRPr="00B62F90">
              <w:t>ОК</w:t>
            </w:r>
          </w:p>
        </w:tc>
        <w:tc>
          <w:tcPr>
            <w:tcW w:w="5550" w:type="dxa"/>
            <w:tcBorders>
              <w:top w:val="nil"/>
              <w:left w:val="nil"/>
              <w:bottom w:val="single" w:sz="4" w:space="0" w:color="auto"/>
              <w:right w:val="single" w:sz="4" w:space="0" w:color="auto"/>
            </w:tcBorders>
            <w:shd w:val="clear" w:color="auto" w:fill="auto"/>
            <w:vAlign w:val="center"/>
            <w:hideMark/>
          </w:tcPr>
          <w:p w14:paraId="4A84CE0A" w14:textId="77777777" w:rsidR="00691EC1" w:rsidRPr="00B62F90" w:rsidRDefault="00691EC1" w:rsidP="00AC2027">
            <w:pPr>
              <w:spacing w:line="252" w:lineRule="auto"/>
              <w:ind w:left="525" w:hanging="525"/>
              <w:jc w:val="left"/>
              <w:rPr>
                <w:bCs/>
                <w:lang w:eastAsia="en-US"/>
              </w:rPr>
            </w:pPr>
            <w:r w:rsidRPr="00B62F90">
              <w:rPr>
                <w:bCs/>
                <w:lang w:eastAsia="en-US"/>
              </w:rPr>
              <w:t>Типовой элемент &lt;СПДУЛТип&gt;.</w:t>
            </w:r>
          </w:p>
          <w:p w14:paraId="63E11FCF" w14:textId="77777777" w:rsidR="00691EC1" w:rsidRPr="00B62F90" w:rsidRDefault="00691EC1" w:rsidP="00AC2027">
            <w:pPr>
              <w:spacing w:line="252" w:lineRule="auto"/>
              <w:ind w:left="525" w:hanging="525"/>
              <w:jc w:val="left"/>
              <w:rPr>
                <w:bCs/>
                <w:lang w:eastAsia="en-US"/>
              </w:rPr>
            </w:pPr>
            <w:r w:rsidRPr="00B62F90">
              <w:rPr>
                <w:bCs/>
                <w:lang w:eastAsia="en-US"/>
              </w:rPr>
              <w:t>Принимает значение:</w:t>
            </w:r>
          </w:p>
          <w:p w14:paraId="4E8E41A8" w14:textId="034D828E" w:rsidR="00691EC1" w:rsidRPr="00B62F90" w:rsidRDefault="00691EC1" w:rsidP="009D0C88">
            <w:pPr>
              <w:spacing w:line="252" w:lineRule="auto"/>
              <w:ind w:left="525" w:hanging="525"/>
              <w:jc w:val="left"/>
              <w:rPr>
                <w:bCs/>
                <w:lang w:eastAsia="en-US"/>
              </w:rPr>
            </w:pPr>
            <w:r w:rsidRPr="00B62F90">
              <w:rPr>
                <w:bCs/>
                <w:lang w:eastAsia="en-US"/>
              </w:rPr>
              <w:t xml:space="preserve">03 </w:t>
            </w:r>
            <w:r w:rsidR="00FE3456" w:rsidRPr="00B62F90">
              <w:t>–</w:t>
            </w:r>
            <w:r w:rsidRPr="00B62F90">
              <w:rPr>
                <w:bCs/>
                <w:lang w:eastAsia="en-US"/>
              </w:rPr>
              <w:t xml:space="preserve"> свидетельство о рождении |</w:t>
            </w:r>
          </w:p>
          <w:p w14:paraId="4279B4BB" w14:textId="267CADB2" w:rsidR="00691EC1" w:rsidRPr="00B62F90" w:rsidRDefault="00FE3456" w:rsidP="009D0C88">
            <w:pPr>
              <w:spacing w:line="252" w:lineRule="auto"/>
              <w:ind w:left="525" w:hanging="525"/>
              <w:jc w:val="left"/>
              <w:rPr>
                <w:bCs/>
                <w:lang w:eastAsia="en-US"/>
              </w:rPr>
            </w:pPr>
            <w:r>
              <w:rPr>
                <w:bCs/>
                <w:lang w:eastAsia="en-US"/>
              </w:rPr>
              <w:t xml:space="preserve">07 </w:t>
            </w:r>
            <w:r w:rsidRPr="00B62F90">
              <w:t>–</w:t>
            </w:r>
            <w:r w:rsidR="00691EC1" w:rsidRPr="00B62F90">
              <w:rPr>
                <w:bCs/>
                <w:lang w:eastAsia="en-US"/>
              </w:rPr>
              <w:t xml:space="preserve"> военный билет |</w:t>
            </w:r>
          </w:p>
          <w:p w14:paraId="52173696" w14:textId="294CA598" w:rsidR="00691EC1" w:rsidRPr="00B62F90" w:rsidRDefault="00FE3456" w:rsidP="009D0C88">
            <w:pPr>
              <w:spacing w:line="252" w:lineRule="auto"/>
              <w:ind w:left="525" w:hanging="525"/>
              <w:jc w:val="left"/>
              <w:rPr>
                <w:bCs/>
                <w:lang w:eastAsia="en-US"/>
              </w:rPr>
            </w:pPr>
            <w:r>
              <w:rPr>
                <w:bCs/>
                <w:lang w:eastAsia="en-US"/>
              </w:rPr>
              <w:t xml:space="preserve">10 </w:t>
            </w:r>
            <w:r w:rsidRPr="00B62F90">
              <w:t>–</w:t>
            </w:r>
            <w:r w:rsidR="00691EC1" w:rsidRPr="00B62F90">
              <w:rPr>
                <w:bCs/>
                <w:lang w:eastAsia="en-US"/>
              </w:rPr>
              <w:t xml:space="preserve"> паспорт иностранного гражданина |</w:t>
            </w:r>
          </w:p>
          <w:p w14:paraId="5F95EB5C" w14:textId="68FB55DD" w:rsidR="00691EC1" w:rsidRPr="00B62F90" w:rsidRDefault="00FE3456" w:rsidP="009D0C88">
            <w:pPr>
              <w:spacing w:line="252" w:lineRule="auto"/>
              <w:ind w:left="525" w:hanging="525"/>
              <w:jc w:val="left"/>
              <w:rPr>
                <w:bCs/>
                <w:lang w:eastAsia="en-US"/>
              </w:rPr>
            </w:pPr>
            <w:r>
              <w:rPr>
                <w:bCs/>
                <w:lang w:eastAsia="en-US"/>
              </w:rPr>
              <w:t xml:space="preserve">11 </w:t>
            </w:r>
            <w:r w:rsidRPr="00B62F90">
              <w:t>–</w:t>
            </w:r>
            <w:r w:rsidR="00691EC1" w:rsidRPr="00B62F90">
              <w:rPr>
                <w:bCs/>
                <w:lang w:eastAsia="en-US"/>
              </w:rPr>
              <w:t xml:space="preserve"> свидетельство о рассмотрении ходатайства о признании лица беженцем на территории Российской Федерации по существу |</w:t>
            </w:r>
          </w:p>
          <w:p w14:paraId="15732495" w14:textId="4873F281" w:rsidR="00691EC1" w:rsidRPr="00B62F90" w:rsidRDefault="00FE3456" w:rsidP="009D0C88">
            <w:pPr>
              <w:spacing w:line="252" w:lineRule="auto"/>
              <w:ind w:left="525" w:hanging="525"/>
              <w:jc w:val="left"/>
              <w:rPr>
                <w:bCs/>
                <w:lang w:eastAsia="en-US"/>
              </w:rPr>
            </w:pPr>
            <w:r>
              <w:rPr>
                <w:bCs/>
                <w:lang w:eastAsia="en-US"/>
              </w:rPr>
              <w:t xml:space="preserve">12 </w:t>
            </w:r>
            <w:r w:rsidRPr="00B62F90">
              <w:t>–</w:t>
            </w:r>
            <w:r w:rsidR="00691EC1" w:rsidRPr="00B62F90">
              <w:rPr>
                <w:bCs/>
                <w:lang w:eastAsia="en-US"/>
              </w:rPr>
              <w:t xml:space="preserve"> вид на жительство в Российской Федерации |</w:t>
            </w:r>
          </w:p>
          <w:p w14:paraId="7D4F1AC7" w14:textId="7B334A92" w:rsidR="00691EC1" w:rsidRPr="00B62F90" w:rsidRDefault="00FE3456" w:rsidP="009D0C88">
            <w:pPr>
              <w:spacing w:line="252" w:lineRule="auto"/>
              <w:ind w:left="525" w:hanging="525"/>
              <w:jc w:val="left"/>
              <w:rPr>
                <w:bCs/>
                <w:lang w:eastAsia="en-US"/>
              </w:rPr>
            </w:pPr>
            <w:r>
              <w:rPr>
                <w:bCs/>
                <w:lang w:eastAsia="en-US"/>
              </w:rPr>
              <w:t xml:space="preserve">13 </w:t>
            </w:r>
            <w:r w:rsidRPr="00B62F90">
              <w:t>–</w:t>
            </w:r>
            <w:r w:rsidR="00691EC1" w:rsidRPr="00B62F90">
              <w:rPr>
                <w:bCs/>
                <w:lang w:eastAsia="en-US"/>
              </w:rPr>
              <w:t xml:space="preserve"> удостоверение беженца |</w:t>
            </w:r>
          </w:p>
          <w:p w14:paraId="5EC33C67" w14:textId="40C38F76" w:rsidR="00691EC1" w:rsidRPr="00B62F90" w:rsidRDefault="00FE3456" w:rsidP="009D0C88">
            <w:pPr>
              <w:spacing w:line="252" w:lineRule="auto"/>
              <w:ind w:left="525" w:hanging="525"/>
              <w:jc w:val="left"/>
              <w:rPr>
                <w:bCs/>
                <w:lang w:eastAsia="en-US"/>
              </w:rPr>
            </w:pPr>
            <w:r>
              <w:rPr>
                <w:bCs/>
                <w:lang w:eastAsia="en-US"/>
              </w:rPr>
              <w:t xml:space="preserve">15 </w:t>
            </w:r>
            <w:r w:rsidRPr="00B62F90">
              <w:t>–</w:t>
            </w:r>
            <w:r w:rsidR="00691EC1" w:rsidRPr="00B62F90">
              <w:rPr>
                <w:bCs/>
                <w:lang w:eastAsia="en-US"/>
              </w:rPr>
              <w:t xml:space="preserve"> разрешение на временное проживание в Российской Федерации |</w:t>
            </w:r>
          </w:p>
          <w:p w14:paraId="02F11BDB" w14:textId="6E9FFFCE" w:rsidR="00691EC1" w:rsidRPr="00B62F90" w:rsidRDefault="00FE3456" w:rsidP="009D0C88">
            <w:pPr>
              <w:spacing w:line="252" w:lineRule="auto"/>
              <w:ind w:left="525" w:hanging="525"/>
              <w:jc w:val="left"/>
              <w:rPr>
                <w:bCs/>
                <w:lang w:eastAsia="en-US"/>
              </w:rPr>
            </w:pPr>
            <w:r>
              <w:rPr>
                <w:bCs/>
                <w:lang w:eastAsia="en-US"/>
              </w:rPr>
              <w:t xml:space="preserve">19 </w:t>
            </w:r>
            <w:r w:rsidRPr="00B62F90">
              <w:t>–</w:t>
            </w:r>
            <w:r w:rsidR="00691EC1" w:rsidRPr="00B62F90">
              <w:rPr>
                <w:bCs/>
                <w:lang w:eastAsia="en-US"/>
              </w:rPr>
              <w:t xml:space="preserve"> свидетельство о предоставлении временного убежища на территории Российской Федерации |</w:t>
            </w:r>
          </w:p>
          <w:p w14:paraId="76C64B44" w14:textId="2A4D1980" w:rsidR="00691EC1" w:rsidRPr="00B62F90" w:rsidRDefault="00FE3456" w:rsidP="009D0C88">
            <w:pPr>
              <w:spacing w:line="252" w:lineRule="auto"/>
              <w:ind w:left="525" w:hanging="525"/>
              <w:jc w:val="left"/>
              <w:rPr>
                <w:bCs/>
                <w:lang w:eastAsia="en-US"/>
              </w:rPr>
            </w:pPr>
            <w:r>
              <w:rPr>
                <w:bCs/>
                <w:lang w:eastAsia="en-US"/>
              </w:rPr>
              <w:t xml:space="preserve">21 </w:t>
            </w:r>
            <w:r w:rsidRPr="00B62F90">
              <w:t>–</w:t>
            </w:r>
            <w:r w:rsidR="00691EC1" w:rsidRPr="00B62F90">
              <w:rPr>
                <w:bCs/>
                <w:lang w:eastAsia="en-US"/>
              </w:rPr>
              <w:t xml:space="preserve"> паспорт гражданина Российской Федерации |</w:t>
            </w:r>
          </w:p>
          <w:p w14:paraId="30425E13" w14:textId="7CAE8985" w:rsidR="00691EC1" w:rsidRPr="00B62F90" w:rsidRDefault="00691EC1" w:rsidP="009D0C88">
            <w:pPr>
              <w:spacing w:line="252" w:lineRule="auto"/>
              <w:ind w:left="525" w:hanging="525"/>
              <w:jc w:val="left"/>
              <w:rPr>
                <w:bCs/>
                <w:lang w:eastAsia="en-US"/>
              </w:rPr>
            </w:pPr>
            <w:r w:rsidRPr="00B62F90">
              <w:rPr>
                <w:bCs/>
                <w:lang w:eastAsia="en-US"/>
              </w:rPr>
              <w:t xml:space="preserve">24 </w:t>
            </w:r>
            <w:r w:rsidR="00FE3456" w:rsidRPr="00B62F90">
              <w:t>–</w:t>
            </w:r>
            <w:r w:rsidRPr="00B62F90">
              <w:rPr>
                <w:bCs/>
                <w:lang w:eastAsia="en-US"/>
              </w:rPr>
              <w:t xml:space="preserve"> удостоверение личности военнослужащего Российской Федерации </w:t>
            </w:r>
            <w:r w:rsidRPr="00B62F90">
              <w:rPr>
                <w:szCs w:val="22"/>
                <w:lang w:eastAsia="en-US"/>
              </w:rPr>
              <w:t>|</w:t>
            </w:r>
          </w:p>
          <w:p w14:paraId="7D1FDEBB" w14:textId="0B02DD95" w:rsidR="00691EC1" w:rsidRPr="00B62F90" w:rsidRDefault="00FE3456" w:rsidP="00FE3456">
            <w:pPr>
              <w:ind w:left="525" w:hanging="525"/>
              <w:jc w:val="left"/>
            </w:pPr>
            <w:r>
              <w:rPr>
                <w:bCs/>
                <w:lang w:eastAsia="en-US"/>
              </w:rPr>
              <w:t xml:space="preserve">91 </w:t>
            </w:r>
            <w:r w:rsidRPr="00B62F90">
              <w:t>–</w:t>
            </w:r>
            <w:r w:rsidR="00691EC1" w:rsidRPr="00B62F90">
              <w:rPr>
                <w:bCs/>
                <w:lang w:eastAsia="en-US"/>
              </w:rPr>
              <w:t xml:space="preserve"> 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w:t>
            </w:r>
          </w:p>
        </w:tc>
      </w:tr>
      <w:tr w:rsidR="00691EC1" w:rsidRPr="00B62F90" w14:paraId="7A7362C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89D1774" w14:textId="77777777" w:rsidR="00691EC1" w:rsidRPr="00B62F90" w:rsidRDefault="00691EC1" w:rsidP="00AC2027">
            <w:pPr>
              <w:ind w:firstLine="0"/>
              <w:jc w:val="left"/>
            </w:pPr>
            <w:r w:rsidRPr="00B62F90">
              <w:t>Серия и номер документа</w:t>
            </w:r>
          </w:p>
        </w:tc>
        <w:tc>
          <w:tcPr>
            <w:tcW w:w="2411" w:type="dxa"/>
            <w:tcBorders>
              <w:top w:val="nil"/>
              <w:left w:val="nil"/>
              <w:bottom w:val="single" w:sz="4" w:space="0" w:color="auto"/>
              <w:right w:val="single" w:sz="4" w:space="0" w:color="auto"/>
            </w:tcBorders>
            <w:shd w:val="clear" w:color="auto" w:fill="auto"/>
            <w:hideMark/>
          </w:tcPr>
          <w:p w14:paraId="3D99B746" w14:textId="77777777" w:rsidR="00691EC1" w:rsidRPr="00B62F90" w:rsidRDefault="00691EC1" w:rsidP="00AC2027">
            <w:pPr>
              <w:ind w:firstLine="0"/>
              <w:jc w:val="center"/>
            </w:pPr>
            <w:r w:rsidRPr="00B62F90">
              <w:t>СерНомДок</w:t>
            </w:r>
          </w:p>
        </w:tc>
        <w:tc>
          <w:tcPr>
            <w:tcW w:w="1208" w:type="dxa"/>
            <w:tcBorders>
              <w:top w:val="nil"/>
              <w:left w:val="nil"/>
              <w:bottom w:val="single" w:sz="4" w:space="0" w:color="auto"/>
              <w:right w:val="single" w:sz="4" w:space="0" w:color="auto"/>
            </w:tcBorders>
            <w:shd w:val="clear" w:color="auto" w:fill="auto"/>
            <w:hideMark/>
          </w:tcPr>
          <w:p w14:paraId="4D18D54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CBA6D91" w14:textId="77777777" w:rsidR="00691EC1" w:rsidRPr="00B62F90" w:rsidRDefault="00691EC1" w:rsidP="00AC2027">
            <w:pPr>
              <w:ind w:firstLine="0"/>
              <w:jc w:val="center"/>
            </w:pPr>
            <w:r w:rsidRPr="00B62F90">
              <w:t>T(1-25)</w:t>
            </w:r>
          </w:p>
        </w:tc>
        <w:tc>
          <w:tcPr>
            <w:tcW w:w="1910" w:type="dxa"/>
            <w:tcBorders>
              <w:top w:val="nil"/>
              <w:left w:val="nil"/>
              <w:bottom w:val="single" w:sz="4" w:space="0" w:color="auto"/>
              <w:right w:val="single" w:sz="4" w:space="0" w:color="auto"/>
            </w:tcBorders>
            <w:shd w:val="clear" w:color="auto" w:fill="auto"/>
            <w:hideMark/>
          </w:tcPr>
          <w:p w14:paraId="270A21A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vAlign w:val="center"/>
            <w:hideMark/>
          </w:tcPr>
          <w:p w14:paraId="4ABAC70F" w14:textId="77777777" w:rsidR="00691EC1" w:rsidRPr="00B62F90" w:rsidRDefault="00691EC1" w:rsidP="00AC2027">
            <w:pPr>
              <w:ind w:firstLine="0"/>
              <w:jc w:val="left"/>
            </w:pPr>
            <w:r w:rsidRPr="00B62F90">
              <w:rPr>
                <w:bCs/>
                <w:lang w:eastAsia="en-US"/>
              </w:rPr>
              <w:t>Типовой элемент &lt;СПДУЛТип&gt;</w:t>
            </w:r>
          </w:p>
        </w:tc>
      </w:tr>
      <w:tr w:rsidR="00691EC1" w:rsidRPr="00B62F90" w14:paraId="2FDCD35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7A1BF24" w14:textId="77777777" w:rsidR="00691EC1" w:rsidRPr="00B62F90" w:rsidRDefault="00691EC1" w:rsidP="00AC2027">
            <w:pPr>
              <w:ind w:firstLine="0"/>
              <w:jc w:val="left"/>
            </w:pPr>
            <w:r w:rsidRPr="00B62F90">
              <w:t>Дата выдачи документа</w:t>
            </w:r>
          </w:p>
        </w:tc>
        <w:tc>
          <w:tcPr>
            <w:tcW w:w="2411" w:type="dxa"/>
            <w:tcBorders>
              <w:top w:val="nil"/>
              <w:left w:val="nil"/>
              <w:bottom w:val="single" w:sz="4" w:space="0" w:color="auto"/>
              <w:right w:val="single" w:sz="4" w:space="0" w:color="auto"/>
            </w:tcBorders>
            <w:shd w:val="clear" w:color="auto" w:fill="auto"/>
            <w:hideMark/>
          </w:tcPr>
          <w:p w14:paraId="532EA750" w14:textId="77777777" w:rsidR="00691EC1" w:rsidRPr="00B62F90" w:rsidRDefault="00691EC1" w:rsidP="00AC2027">
            <w:pPr>
              <w:ind w:firstLine="0"/>
              <w:jc w:val="center"/>
            </w:pPr>
            <w:r w:rsidRPr="00B62F90">
              <w:t>ДатаДок</w:t>
            </w:r>
          </w:p>
        </w:tc>
        <w:tc>
          <w:tcPr>
            <w:tcW w:w="1208" w:type="dxa"/>
            <w:tcBorders>
              <w:top w:val="nil"/>
              <w:left w:val="nil"/>
              <w:bottom w:val="single" w:sz="4" w:space="0" w:color="auto"/>
              <w:right w:val="single" w:sz="4" w:space="0" w:color="auto"/>
            </w:tcBorders>
            <w:shd w:val="clear" w:color="auto" w:fill="auto"/>
            <w:hideMark/>
          </w:tcPr>
          <w:p w14:paraId="3FD57CB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C1EF583"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4ABD8BCA"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vAlign w:val="center"/>
            <w:hideMark/>
          </w:tcPr>
          <w:p w14:paraId="64A89F1E" w14:textId="77777777" w:rsidR="00691EC1" w:rsidRPr="00B62F90" w:rsidRDefault="00691EC1" w:rsidP="00AC2027">
            <w:pPr>
              <w:spacing w:line="252" w:lineRule="auto"/>
              <w:ind w:firstLine="0"/>
              <w:jc w:val="left"/>
              <w:rPr>
                <w:bCs/>
                <w:lang w:eastAsia="en-US"/>
              </w:rPr>
            </w:pPr>
            <w:r w:rsidRPr="00B62F90">
              <w:rPr>
                <w:bCs/>
                <w:lang w:eastAsia="en-US"/>
              </w:rPr>
              <w:t>Типовой элемент &lt;ДатаТип&gt;.</w:t>
            </w:r>
          </w:p>
          <w:p w14:paraId="33ED40D4" w14:textId="77777777" w:rsidR="00691EC1" w:rsidRPr="00B62F90" w:rsidRDefault="00691EC1" w:rsidP="00AC2027">
            <w:pPr>
              <w:ind w:firstLine="0"/>
              <w:jc w:val="left"/>
            </w:pPr>
            <w:r w:rsidRPr="00B62F90">
              <w:rPr>
                <w:bCs/>
                <w:lang w:eastAsia="en-US"/>
              </w:rPr>
              <w:t>Дата в формате ДД.ММ.ГГГГ</w:t>
            </w:r>
          </w:p>
        </w:tc>
      </w:tr>
      <w:tr w:rsidR="00691EC1" w:rsidRPr="00B62F90" w14:paraId="48E6043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5A39D26" w14:textId="77777777" w:rsidR="00691EC1" w:rsidRPr="00B62F90" w:rsidRDefault="00691EC1" w:rsidP="00AC2027">
            <w:pPr>
              <w:ind w:firstLine="0"/>
              <w:jc w:val="left"/>
            </w:pPr>
            <w:r w:rsidRPr="00B62F90">
              <w:t>Наименование органа, выдавшего документ</w:t>
            </w:r>
          </w:p>
        </w:tc>
        <w:tc>
          <w:tcPr>
            <w:tcW w:w="2411" w:type="dxa"/>
            <w:tcBorders>
              <w:top w:val="nil"/>
              <w:left w:val="nil"/>
              <w:bottom w:val="single" w:sz="4" w:space="0" w:color="auto"/>
              <w:right w:val="single" w:sz="4" w:space="0" w:color="auto"/>
            </w:tcBorders>
            <w:shd w:val="clear" w:color="auto" w:fill="auto"/>
            <w:hideMark/>
          </w:tcPr>
          <w:p w14:paraId="30D082AA" w14:textId="77777777" w:rsidR="00691EC1" w:rsidRPr="00B62F90" w:rsidRDefault="00691EC1" w:rsidP="00AC2027">
            <w:pPr>
              <w:ind w:firstLine="0"/>
              <w:jc w:val="center"/>
            </w:pPr>
            <w:r w:rsidRPr="00B62F90">
              <w:t>ВыдДок</w:t>
            </w:r>
          </w:p>
        </w:tc>
        <w:tc>
          <w:tcPr>
            <w:tcW w:w="1208" w:type="dxa"/>
            <w:tcBorders>
              <w:top w:val="nil"/>
              <w:left w:val="nil"/>
              <w:bottom w:val="single" w:sz="4" w:space="0" w:color="auto"/>
              <w:right w:val="single" w:sz="4" w:space="0" w:color="auto"/>
            </w:tcBorders>
            <w:shd w:val="clear" w:color="auto" w:fill="auto"/>
            <w:hideMark/>
          </w:tcPr>
          <w:p w14:paraId="4A316EA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56ECDAA"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6D4DA28"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EC223D9" w14:textId="77777777" w:rsidR="00691EC1" w:rsidRPr="00B62F90" w:rsidRDefault="00691EC1" w:rsidP="00AC2027">
            <w:pPr>
              <w:ind w:firstLine="0"/>
              <w:jc w:val="left"/>
            </w:pPr>
            <w:r w:rsidRPr="00B62F90">
              <w:t> </w:t>
            </w:r>
          </w:p>
        </w:tc>
      </w:tr>
      <w:tr w:rsidR="00691EC1" w:rsidRPr="00B62F90" w14:paraId="42C8793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B3C774A" w14:textId="77777777" w:rsidR="00691EC1" w:rsidRPr="00B62F90" w:rsidRDefault="00691EC1" w:rsidP="00AC2027">
            <w:pPr>
              <w:ind w:firstLine="0"/>
              <w:jc w:val="left"/>
            </w:pPr>
            <w:r w:rsidRPr="00B62F90">
              <w:t>Код подразделения органа, выдавшего документ</w:t>
            </w:r>
          </w:p>
        </w:tc>
        <w:tc>
          <w:tcPr>
            <w:tcW w:w="2411" w:type="dxa"/>
            <w:tcBorders>
              <w:top w:val="nil"/>
              <w:left w:val="nil"/>
              <w:bottom w:val="single" w:sz="4" w:space="0" w:color="auto"/>
              <w:right w:val="single" w:sz="4" w:space="0" w:color="auto"/>
            </w:tcBorders>
            <w:shd w:val="clear" w:color="auto" w:fill="auto"/>
            <w:hideMark/>
          </w:tcPr>
          <w:p w14:paraId="19B92C66" w14:textId="77777777" w:rsidR="00691EC1" w:rsidRPr="00B62F90" w:rsidRDefault="00691EC1" w:rsidP="00AC2027">
            <w:pPr>
              <w:ind w:firstLine="0"/>
              <w:jc w:val="center"/>
            </w:pPr>
            <w:r w:rsidRPr="00B62F90">
              <w:t>КодВыдДок</w:t>
            </w:r>
          </w:p>
        </w:tc>
        <w:tc>
          <w:tcPr>
            <w:tcW w:w="1208" w:type="dxa"/>
            <w:tcBorders>
              <w:top w:val="nil"/>
              <w:left w:val="nil"/>
              <w:bottom w:val="single" w:sz="4" w:space="0" w:color="auto"/>
              <w:right w:val="single" w:sz="4" w:space="0" w:color="auto"/>
            </w:tcBorders>
            <w:shd w:val="clear" w:color="auto" w:fill="auto"/>
            <w:hideMark/>
          </w:tcPr>
          <w:p w14:paraId="6FE908B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A002F24" w14:textId="77777777" w:rsidR="00691EC1" w:rsidRPr="00B62F90" w:rsidRDefault="00691EC1" w:rsidP="00AC2027">
            <w:pPr>
              <w:ind w:firstLine="0"/>
              <w:jc w:val="center"/>
            </w:pPr>
            <w:r w:rsidRPr="00B62F90">
              <w:t>T(=7)</w:t>
            </w:r>
          </w:p>
        </w:tc>
        <w:tc>
          <w:tcPr>
            <w:tcW w:w="1910" w:type="dxa"/>
            <w:tcBorders>
              <w:top w:val="nil"/>
              <w:left w:val="nil"/>
              <w:bottom w:val="single" w:sz="4" w:space="0" w:color="auto"/>
              <w:right w:val="single" w:sz="4" w:space="0" w:color="auto"/>
            </w:tcBorders>
            <w:shd w:val="clear" w:color="auto" w:fill="auto"/>
            <w:hideMark/>
          </w:tcPr>
          <w:p w14:paraId="541D7030"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865C1CD" w14:textId="77777777" w:rsidR="00691EC1" w:rsidRPr="00B62F90" w:rsidRDefault="00691EC1" w:rsidP="00AC2027">
            <w:pPr>
              <w:ind w:firstLine="0"/>
              <w:jc w:val="left"/>
            </w:pPr>
            <w:r w:rsidRPr="00B62F90">
              <w:t> </w:t>
            </w:r>
          </w:p>
        </w:tc>
      </w:tr>
    </w:tbl>
    <w:p w14:paraId="1FDEFF1C" w14:textId="77777777" w:rsidR="00691EC1" w:rsidRPr="00B62F90" w:rsidRDefault="00691EC1" w:rsidP="00C718B9">
      <w:pPr>
        <w:spacing w:before="300"/>
        <w:ind w:firstLine="0"/>
        <w:jc w:val="right"/>
      </w:pPr>
      <w:r w:rsidRPr="00B62F90">
        <w:t>Таблица 5.25</w:t>
      </w:r>
    </w:p>
    <w:p w14:paraId="48ED9DA1" w14:textId="77777777" w:rsidR="00691EC1" w:rsidRPr="00B62F90" w:rsidRDefault="00691EC1" w:rsidP="00691EC1">
      <w:pPr>
        <w:spacing w:after="120"/>
        <w:ind w:firstLine="0"/>
        <w:jc w:val="center"/>
        <w15:collapsed/>
        <w:rPr>
          <w:sz w:val="20"/>
          <w:szCs w:val="20"/>
        </w:rPr>
      </w:pPr>
      <w:r w:rsidRPr="00B62F90">
        <w:rPr>
          <w:b/>
          <w:bCs/>
        </w:rPr>
        <w:t>Реквизиты документа (РеквДокТип)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4C27F3C"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4F5C4"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45153698"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C4F9E"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E7378A"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4A8C7E"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2EFC6BDB"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C718B9" w14:paraId="1C08300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497EFFF" w14:textId="77777777" w:rsidR="00691EC1" w:rsidRPr="00C718B9" w:rsidRDefault="00691EC1" w:rsidP="00AC2027">
            <w:pPr>
              <w:ind w:firstLine="0"/>
              <w:jc w:val="left"/>
              <w:rPr>
                <w:sz w:val="23"/>
                <w:szCs w:val="23"/>
              </w:rPr>
            </w:pPr>
            <w:r w:rsidRPr="00C718B9">
              <w:rPr>
                <w:sz w:val="23"/>
                <w:szCs w:val="23"/>
              </w:rPr>
              <w:t>Наименование документа</w:t>
            </w:r>
          </w:p>
        </w:tc>
        <w:tc>
          <w:tcPr>
            <w:tcW w:w="2411" w:type="dxa"/>
            <w:tcBorders>
              <w:top w:val="nil"/>
              <w:left w:val="nil"/>
              <w:bottom w:val="single" w:sz="4" w:space="0" w:color="auto"/>
              <w:right w:val="single" w:sz="4" w:space="0" w:color="auto"/>
            </w:tcBorders>
            <w:shd w:val="clear" w:color="auto" w:fill="auto"/>
            <w:hideMark/>
          </w:tcPr>
          <w:p w14:paraId="63DEE340" w14:textId="77777777" w:rsidR="00691EC1" w:rsidRPr="00C718B9" w:rsidRDefault="00691EC1" w:rsidP="00AC2027">
            <w:pPr>
              <w:ind w:firstLine="0"/>
              <w:jc w:val="center"/>
              <w:rPr>
                <w:sz w:val="23"/>
                <w:szCs w:val="23"/>
              </w:rPr>
            </w:pPr>
            <w:r w:rsidRPr="00C718B9">
              <w:rPr>
                <w:sz w:val="23"/>
                <w:szCs w:val="23"/>
              </w:rPr>
              <w:t>РеквНаимДок</w:t>
            </w:r>
          </w:p>
        </w:tc>
        <w:tc>
          <w:tcPr>
            <w:tcW w:w="1208" w:type="dxa"/>
            <w:tcBorders>
              <w:top w:val="nil"/>
              <w:left w:val="nil"/>
              <w:bottom w:val="single" w:sz="4" w:space="0" w:color="auto"/>
              <w:right w:val="single" w:sz="4" w:space="0" w:color="auto"/>
            </w:tcBorders>
            <w:shd w:val="clear" w:color="auto" w:fill="auto"/>
            <w:hideMark/>
          </w:tcPr>
          <w:p w14:paraId="78C0F161"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CF8FBFE" w14:textId="77777777" w:rsidR="00691EC1" w:rsidRPr="00C718B9" w:rsidRDefault="00691EC1" w:rsidP="00AC2027">
            <w:pPr>
              <w:ind w:firstLine="0"/>
              <w:jc w:val="center"/>
              <w:rPr>
                <w:sz w:val="23"/>
                <w:szCs w:val="23"/>
              </w:rPr>
            </w:pPr>
            <w:r w:rsidRPr="00C718B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16E80C87" w14:textId="77777777" w:rsidR="00691EC1" w:rsidRPr="00C718B9" w:rsidRDefault="00691EC1" w:rsidP="00AC2027">
            <w:pPr>
              <w:ind w:firstLine="0"/>
              <w:jc w:val="center"/>
              <w:rPr>
                <w:sz w:val="23"/>
                <w:szCs w:val="23"/>
              </w:rPr>
            </w:pPr>
            <w:r w:rsidRPr="00C718B9">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5F3554EF" w14:textId="77777777" w:rsidR="00691EC1" w:rsidRPr="00C718B9" w:rsidRDefault="00691EC1" w:rsidP="00AC2027">
            <w:pPr>
              <w:ind w:firstLine="0"/>
              <w:jc w:val="left"/>
              <w:rPr>
                <w:sz w:val="23"/>
                <w:szCs w:val="23"/>
              </w:rPr>
            </w:pPr>
            <w:r w:rsidRPr="00C718B9">
              <w:rPr>
                <w:sz w:val="23"/>
                <w:szCs w:val="23"/>
              </w:rPr>
              <w:t> </w:t>
            </w:r>
          </w:p>
        </w:tc>
      </w:tr>
      <w:tr w:rsidR="00691EC1" w:rsidRPr="00C718B9" w14:paraId="584562C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126BF1B" w14:textId="77777777" w:rsidR="00691EC1" w:rsidRPr="00C718B9" w:rsidRDefault="00691EC1" w:rsidP="00AC2027">
            <w:pPr>
              <w:ind w:firstLine="0"/>
              <w:jc w:val="left"/>
              <w:rPr>
                <w:sz w:val="23"/>
                <w:szCs w:val="23"/>
              </w:rPr>
            </w:pPr>
            <w:r w:rsidRPr="00C718B9">
              <w:rPr>
                <w:sz w:val="23"/>
                <w:szCs w:val="23"/>
              </w:rPr>
              <w:t>Номер документа</w:t>
            </w:r>
          </w:p>
        </w:tc>
        <w:tc>
          <w:tcPr>
            <w:tcW w:w="2411" w:type="dxa"/>
            <w:tcBorders>
              <w:top w:val="nil"/>
              <w:left w:val="nil"/>
              <w:bottom w:val="single" w:sz="4" w:space="0" w:color="auto"/>
              <w:right w:val="single" w:sz="4" w:space="0" w:color="auto"/>
            </w:tcBorders>
            <w:shd w:val="clear" w:color="auto" w:fill="auto"/>
            <w:hideMark/>
          </w:tcPr>
          <w:p w14:paraId="467E2462" w14:textId="77777777" w:rsidR="00691EC1" w:rsidRPr="00C718B9" w:rsidRDefault="00691EC1" w:rsidP="00AC2027">
            <w:pPr>
              <w:ind w:firstLine="0"/>
              <w:jc w:val="center"/>
              <w:rPr>
                <w:sz w:val="23"/>
                <w:szCs w:val="23"/>
              </w:rPr>
            </w:pPr>
            <w:r w:rsidRPr="00C718B9">
              <w:rPr>
                <w:sz w:val="23"/>
                <w:szCs w:val="23"/>
              </w:rPr>
              <w:t>РеквНомерДок</w:t>
            </w:r>
          </w:p>
        </w:tc>
        <w:tc>
          <w:tcPr>
            <w:tcW w:w="1208" w:type="dxa"/>
            <w:tcBorders>
              <w:top w:val="nil"/>
              <w:left w:val="nil"/>
              <w:bottom w:val="single" w:sz="4" w:space="0" w:color="auto"/>
              <w:right w:val="single" w:sz="4" w:space="0" w:color="auto"/>
            </w:tcBorders>
            <w:shd w:val="clear" w:color="auto" w:fill="auto"/>
            <w:hideMark/>
          </w:tcPr>
          <w:p w14:paraId="70469892"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5F57FD97" w14:textId="77777777" w:rsidR="00691EC1" w:rsidRPr="00C718B9" w:rsidRDefault="00691EC1" w:rsidP="00AC2027">
            <w:pPr>
              <w:ind w:firstLine="0"/>
              <w:jc w:val="center"/>
              <w:rPr>
                <w:sz w:val="23"/>
                <w:szCs w:val="23"/>
              </w:rPr>
            </w:pPr>
            <w:r w:rsidRPr="00C718B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4DA88111" w14:textId="77777777" w:rsidR="00691EC1" w:rsidRPr="00C718B9" w:rsidRDefault="00691EC1" w:rsidP="00AC2027">
            <w:pPr>
              <w:ind w:firstLine="0"/>
              <w:jc w:val="center"/>
              <w:rPr>
                <w:sz w:val="23"/>
                <w:szCs w:val="23"/>
              </w:rPr>
            </w:pPr>
            <w:r w:rsidRPr="00C718B9">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546C42A4" w14:textId="77777777" w:rsidR="00691EC1" w:rsidRPr="00C718B9" w:rsidRDefault="00691EC1" w:rsidP="00AC2027">
            <w:pPr>
              <w:ind w:firstLine="0"/>
              <w:jc w:val="left"/>
              <w:rPr>
                <w:sz w:val="23"/>
                <w:szCs w:val="23"/>
              </w:rPr>
            </w:pPr>
            <w:r w:rsidRPr="00C718B9">
              <w:rPr>
                <w:sz w:val="23"/>
                <w:szCs w:val="23"/>
              </w:rPr>
              <w:t>При отсутствии указывается: «Без номера»</w:t>
            </w:r>
          </w:p>
        </w:tc>
      </w:tr>
      <w:tr w:rsidR="00691EC1" w:rsidRPr="00C718B9" w14:paraId="6681D98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8EB0D8F" w14:textId="77777777" w:rsidR="00691EC1" w:rsidRPr="00C718B9" w:rsidRDefault="00691EC1" w:rsidP="00AC2027">
            <w:pPr>
              <w:ind w:firstLine="0"/>
              <w:jc w:val="left"/>
              <w:rPr>
                <w:sz w:val="23"/>
                <w:szCs w:val="23"/>
              </w:rPr>
            </w:pPr>
            <w:r w:rsidRPr="00C718B9">
              <w:rPr>
                <w:sz w:val="23"/>
                <w:szCs w:val="23"/>
              </w:rPr>
              <w:t>Дата документа</w:t>
            </w:r>
          </w:p>
        </w:tc>
        <w:tc>
          <w:tcPr>
            <w:tcW w:w="2411" w:type="dxa"/>
            <w:tcBorders>
              <w:top w:val="nil"/>
              <w:left w:val="nil"/>
              <w:bottom w:val="single" w:sz="4" w:space="0" w:color="auto"/>
              <w:right w:val="single" w:sz="4" w:space="0" w:color="auto"/>
            </w:tcBorders>
            <w:shd w:val="clear" w:color="auto" w:fill="auto"/>
            <w:hideMark/>
          </w:tcPr>
          <w:p w14:paraId="6C7419A9" w14:textId="77777777" w:rsidR="00691EC1" w:rsidRPr="00C718B9" w:rsidRDefault="00691EC1" w:rsidP="00AC2027">
            <w:pPr>
              <w:ind w:firstLine="0"/>
              <w:jc w:val="center"/>
              <w:rPr>
                <w:sz w:val="23"/>
                <w:szCs w:val="23"/>
              </w:rPr>
            </w:pPr>
            <w:r w:rsidRPr="00C718B9">
              <w:rPr>
                <w:sz w:val="23"/>
                <w:szCs w:val="23"/>
              </w:rPr>
              <w:t>РеквДатаДок</w:t>
            </w:r>
          </w:p>
        </w:tc>
        <w:tc>
          <w:tcPr>
            <w:tcW w:w="1208" w:type="dxa"/>
            <w:tcBorders>
              <w:top w:val="nil"/>
              <w:left w:val="nil"/>
              <w:bottom w:val="single" w:sz="4" w:space="0" w:color="auto"/>
              <w:right w:val="single" w:sz="4" w:space="0" w:color="auto"/>
            </w:tcBorders>
            <w:shd w:val="clear" w:color="auto" w:fill="auto"/>
            <w:hideMark/>
          </w:tcPr>
          <w:p w14:paraId="3D096C32"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D88811F" w14:textId="77777777" w:rsidR="00691EC1" w:rsidRPr="00C718B9" w:rsidRDefault="00691EC1" w:rsidP="00AC2027">
            <w:pPr>
              <w:ind w:firstLine="0"/>
              <w:jc w:val="center"/>
              <w:rPr>
                <w:sz w:val="23"/>
                <w:szCs w:val="23"/>
              </w:rPr>
            </w:pPr>
            <w:r w:rsidRPr="00C718B9">
              <w:rPr>
                <w:sz w:val="23"/>
                <w:szCs w:val="23"/>
              </w:rPr>
              <w:t>T(=10)</w:t>
            </w:r>
          </w:p>
        </w:tc>
        <w:tc>
          <w:tcPr>
            <w:tcW w:w="1910" w:type="dxa"/>
            <w:tcBorders>
              <w:top w:val="nil"/>
              <w:left w:val="nil"/>
              <w:bottom w:val="single" w:sz="4" w:space="0" w:color="auto"/>
              <w:right w:val="single" w:sz="4" w:space="0" w:color="auto"/>
            </w:tcBorders>
            <w:shd w:val="clear" w:color="auto" w:fill="auto"/>
            <w:hideMark/>
          </w:tcPr>
          <w:p w14:paraId="68CE5CA0" w14:textId="77777777" w:rsidR="00691EC1" w:rsidRPr="00C718B9" w:rsidRDefault="00691EC1" w:rsidP="00AC2027">
            <w:pPr>
              <w:ind w:firstLine="0"/>
              <w:jc w:val="center"/>
              <w:rPr>
                <w:sz w:val="23"/>
                <w:szCs w:val="23"/>
              </w:rPr>
            </w:pPr>
            <w:r w:rsidRPr="00C718B9">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4FC44236" w14:textId="77777777" w:rsidR="00691EC1" w:rsidRPr="00C718B9" w:rsidRDefault="00691EC1" w:rsidP="00AC2027">
            <w:pPr>
              <w:ind w:firstLine="0"/>
              <w:jc w:val="left"/>
              <w:rPr>
                <w:sz w:val="23"/>
                <w:szCs w:val="23"/>
              </w:rPr>
            </w:pPr>
            <w:r w:rsidRPr="00C718B9">
              <w:rPr>
                <w:sz w:val="23"/>
                <w:szCs w:val="23"/>
              </w:rPr>
              <w:t>Типовой элемент &lt;ДатаТип&gt;.</w:t>
            </w:r>
          </w:p>
          <w:p w14:paraId="372CF486" w14:textId="77777777" w:rsidR="00691EC1" w:rsidRPr="00C718B9" w:rsidRDefault="00691EC1" w:rsidP="00AC2027">
            <w:pPr>
              <w:ind w:firstLine="0"/>
              <w:jc w:val="left"/>
              <w:rPr>
                <w:sz w:val="23"/>
                <w:szCs w:val="23"/>
              </w:rPr>
            </w:pPr>
            <w:r w:rsidRPr="00C718B9">
              <w:rPr>
                <w:sz w:val="23"/>
                <w:szCs w:val="23"/>
              </w:rPr>
              <w:t>Дата в формате ДД.ММ.ГГГГ.</w:t>
            </w:r>
          </w:p>
          <w:p w14:paraId="52AD8987" w14:textId="77777777" w:rsidR="00691EC1" w:rsidRPr="00C718B9" w:rsidRDefault="00691EC1" w:rsidP="00AC2027">
            <w:pPr>
              <w:ind w:firstLine="0"/>
              <w:jc w:val="left"/>
              <w:rPr>
                <w:sz w:val="23"/>
                <w:szCs w:val="23"/>
              </w:rPr>
            </w:pPr>
          </w:p>
        </w:tc>
      </w:tr>
      <w:tr w:rsidR="00691EC1" w:rsidRPr="00C718B9" w14:paraId="3EF666C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E82256C" w14:textId="77777777" w:rsidR="00691EC1" w:rsidRPr="00C718B9" w:rsidRDefault="00691EC1" w:rsidP="00AC2027">
            <w:pPr>
              <w:ind w:firstLine="0"/>
              <w:jc w:val="left"/>
              <w:rPr>
                <w:sz w:val="23"/>
                <w:szCs w:val="23"/>
              </w:rPr>
            </w:pPr>
            <w:r w:rsidRPr="00C718B9">
              <w:rPr>
                <w:sz w:val="23"/>
                <w:szCs w:val="23"/>
              </w:rPr>
              <w:t>Идентификатор файла обмена документа, подписанного первой стороной</w:t>
            </w:r>
          </w:p>
        </w:tc>
        <w:tc>
          <w:tcPr>
            <w:tcW w:w="2411" w:type="dxa"/>
            <w:tcBorders>
              <w:top w:val="nil"/>
              <w:left w:val="nil"/>
              <w:bottom w:val="single" w:sz="4" w:space="0" w:color="auto"/>
              <w:right w:val="single" w:sz="4" w:space="0" w:color="auto"/>
            </w:tcBorders>
            <w:shd w:val="clear" w:color="auto" w:fill="auto"/>
            <w:hideMark/>
          </w:tcPr>
          <w:p w14:paraId="01E267DF" w14:textId="77777777" w:rsidR="00691EC1" w:rsidRPr="00C718B9" w:rsidRDefault="00691EC1" w:rsidP="00AC2027">
            <w:pPr>
              <w:ind w:firstLine="0"/>
              <w:jc w:val="center"/>
              <w:rPr>
                <w:sz w:val="23"/>
                <w:szCs w:val="23"/>
              </w:rPr>
            </w:pPr>
            <w:r w:rsidRPr="00C718B9">
              <w:rPr>
                <w:sz w:val="23"/>
                <w:szCs w:val="23"/>
              </w:rPr>
              <w:t>РеквИдФайлДок</w:t>
            </w:r>
          </w:p>
        </w:tc>
        <w:tc>
          <w:tcPr>
            <w:tcW w:w="1208" w:type="dxa"/>
            <w:tcBorders>
              <w:top w:val="nil"/>
              <w:left w:val="nil"/>
              <w:bottom w:val="single" w:sz="4" w:space="0" w:color="auto"/>
              <w:right w:val="single" w:sz="4" w:space="0" w:color="auto"/>
            </w:tcBorders>
            <w:shd w:val="clear" w:color="auto" w:fill="auto"/>
            <w:hideMark/>
          </w:tcPr>
          <w:p w14:paraId="65B77C00"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4B1CE95D" w14:textId="77777777" w:rsidR="00691EC1" w:rsidRPr="00C718B9" w:rsidRDefault="00691EC1" w:rsidP="00AC2027">
            <w:pPr>
              <w:ind w:firstLine="0"/>
              <w:jc w:val="center"/>
              <w:rPr>
                <w:sz w:val="23"/>
                <w:szCs w:val="23"/>
              </w:rPr>
            </w:pPr>
            <w:r w:rsidRPr="00C718B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2F316BB4" w14:textId="77777777" w:rsidR="00691EC1" w:rsidRPr="00C718B9" w:rsidRDefault="00691EC1" w:rsidP="00AC2027">
            <w:pPr>
              <w:ind w:firstLine="0"/>
              <w:jc w:val="center"/>
              <w:rPr>
                <w:sz w:val="23"/>
                <w:szCs w:val="23"/>
              </w:rPr>
            </w:pPr>
            <w:r w:rsidRPr="00C718B9">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15FDA6D8" w14:textId="77777777" w:rsidR="00691EC1" w:rsidRPr="00C718B9" w:rsidRDefault="00691EC1" w:rsidP="00AC2027">
            <w:pPr>
              <w:ind w:firstLine="0"/>
              <w:jc w:val="left"/>
              <w:rPr>
                <w:sz w:val="23"/>
                <w:szCs w:val="23"/>
              </w:rPr>
            </w:pPr>
            <w:r w:rsidRPr="00C718B9">
              <w:rPr>
                <w:sz w:val="23"/>
                <w:szCs w:val="23"/>
              </w:rPr>
              <w:t xml:space="preserve">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 </w:t>
            </w:r>
          </w:p>
        </w:tc>
      </w:tr>
      <w:tr w:rsidR="00691EC1" w:rsidRPr="00C718B9" w14:paraId="7554324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DD12CD2" w14:textId="77777777" w:rsidR="00691EC1" w:rsidRPr="00C718B9" w:rsidRDefault="00691EC1" w:rsidP="00AC2027">
            <w:pPr>
              <w:ind w:firstLine="0"/>
              <w:jc w:val="left"/>
              <w:rPr>
                <w:sz w:val="23"/>
                <w:szCs w:val="23"/>
              </w:rPr>
            </w:pPr>
            <w:r w:rsidRPr="00C718B9">
              <w:rPr>
                <w:sz w:val="23"/>
                <w:szCs w:val="23"/>
              </w:rPr>
              <w:t>Идентификатор документа</w:t>
            </w:r>
          </w:p>
        </w:tc>
        <w:tc>
          <w:tcPr>
            <w:tcW w:w="2411" w:type="dxa"/>
            <w:tcBorders>
              <w:top w:val="nil"/>
              <w:left w:val="nil"/>
              <w:bottom w:val="single" w:sz="4" w:space="0" w:color="auto"/>
              <w:right w:val="single" w:sz="4" w:space="0" w:color="auto"/>
            </w:tcBorders>
            <w:shd w:val="clear" w:color="auto" w:fill="auto"/>
            <w:hideMark/>
          </w:tcPr>
          <w:p w14:paraId="2CB12FEF" w14:textId="77777777" w:rsidR="00691EC1" w:rsidRPr="00C718B9" w:rsidRDefault="00691EC1" w:rsidP="00AC2027">
            <w:pPr>
              <w:ind w:firstLine="0"/>
              <w:jc w:val="center"/>
              <w:rPr>
                <w:sz w:val="23"/>
                <w:szCs w:val="23"/>
              </w:rPr>
            </w:pPr>
            <w:r w:rsidRPr="00C718B9">
              <w:rPr>
                <w:sz w:val="23"/>
                <w:szCs w:val="23"/>
              </w:rPr>
              <w:t>РеквИдДок</w:t>
            </w:r>
          </w:p>
        </w:tc>
        <w:tc>
          <w:tcPr>
            <w:tcW w:w="1208" w:type="dxa"/>
            <w:tcBorders>
              <w:top w:val="nil"/>
              <w:left w:val="nil"/>
              <w:bottom w:val="single" w:sz="4" w:space="0" w:color="auto"/>
              <w:right w:val="single" w:sz="4" w:space="0" w:color="auto"/>
            </w:tcBorders>
            <w:shd w:val="clear" w:color="auto" w:fill="auto"/>
            <w:hideMark/>
          </w:tcPr>
          <w:p w14:paraId="2488ADC8"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2A7F8FD9" w14:textId="77777777" w:rsidR="00691EC1" w:rsidRPr="00C718B9" w:rsidRDefault="00691EC1" w:rsidP="00AC2027">
            <w:pPr>
              <w:ind w:firstLine="0"/>
              <w:jc w:val="center"/>
              <w:rPr>
                <w:sz w:val="23"/>
                <w:szCs w:val="23"/>
              </w:rPr>
            </w:pPr>
            <w:r w:rsidRPr="00C718B9">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7ABE4887" w14:textId="77777777" w:rsidR="00691EC1" w:rsidRPr="00C718B9" w:rsidRDefault="00691EC1" w:rsidP="00AC2027">
            <w:pPr>
              <w:ind w:firstLine="0"/>
              <w:jc w:val="center"/>
              <w:rPr>
                <w:sz w:val="23"/>
                <w:szCs w:val="23"/>
              </w:rPr>
            </w:pPr>
            <w:r w:rsidRPr="00C718B9">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70F154EE" w14:textId="7C58B003" w:rsidR="00691EC1" w:rsidRPr="00C718B9" w:rsidRDefault="00691EC1" w:rsidP="00A776A6">
            <w:pPr>
              <w:ind w:firstLine="0"/>
              <w:jc w:val="left"/>
              <w:rPr>
                <w:sz w:val="23"/>
                <w:szCs w:val="23"/>
              </w:rPr>
            </w:pPr>
            <w:r w:rsidRPr="00C718B9">
              <w:rPr>
                <w:sz w:val="23"/>
                <w:szCs w:val="23"/>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информационной системе</w:t>
            </w:r>
          </w:p>
        </w:tc>
      </w:tr>
      <w:tr w:rsidR="00EA5654" w:rsidRPr="00C718B9" w14:paraId="6042872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A18FB4C" w14:textId="77777777" w:rsidR="00EA5654" w:rsidRPr="00C718B9" w:rsidRDefault="00EA5654" w:rsidP="00EA5654">
            <w:pPr>
              <w:ind w:firstLine="0"/>
              <w:jc w:val="left"/>
              <w:rPr>
                <w:sz w:val="23"/>
                <w:szCs w:val="23"/>
              </w:rPr>
            </w:pPr>
            <w:r w:rsidRPr="00C718B9">
              <w:rPr>
                <w:sz w:val="23"/>
                <w:szCs w:val="23"/>
              </w:rPr>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411" w:type="dxa"/>
            <w:tcBorders>
              <w:top w:val="nil"/>
              <w:left w:val="nil"/>
              <w:bottom w:val="single" w:sz="4" w:space="0" w:color="auto"/>
              <w:right w:val="single" w:sz="4" w:space="0" w:color="auto"/>
            </w:tcBorders>
            <w:shd w:val="clear" w:color="auto" w:fill="auto"/>
            <w:hideMark/>
          </w:tcPr>
          <w:p w14:paraId="6B6D6D0C" w14:textId="77777777" w:rsidR="00EA5654" w:rsidRPr="00C718B9" w:rsidRDefault="00EA5654" w:rsidP="00EA5654">
            <w:pPr>
              <w:ind w:firstLine="0"/>
              <w:jc w:val="center"/>
              <w:rPr>
                <w:sz w:val="23"/>
                <w:szCs w:val="23"/>
              </w:rPr>
            </w:pPr>
            <w:r w:rsidRPr="00C718B9">
              <w:rPr>
                <w:sz w:val="23"/>
                <w:szCs w:val="23"/>
              </w:rPr>
              <w:t>РИдСистХранД</w:t>
            </w:r>
          </w:p>
        </w:tc>
        <w:tc>
          <w:tcPr>
            <w:tcW w:w="1208" w:type="dxa"/>
            <w:tcBorders>
              <w:top w:val="nil"/>
              <w:left w:val="nil"/>
              <w:bottom w:val="single" w:sz="4" w:space="0" w:color="auto"/>
              <w:right w:val="single" w:sz="4" w:space="0" w:color="auto"/>
            </w:tcBorders>
            <w:shd w:val="clear" w:color="auto" w:fill="auto"/>
            <w:hideMark/>
          </w:tcPr>
          <w:p w14:paraId="5FFD486A" w14:textId="77777777" w:rsidR="00EA5654" w:rsidRPr="00C718B9" w:rsidRDefault="00EA5654" w:rsidP="00EA5654">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12CFE972" w14:textId="77777777" w:rsidR="00EA5654" w:rsidRPr="00C718B9" w:rsidRDefault="00EA5654" w:rsidP="00EA5654">
            <w:pPr>
              <w:ind w:firstLine="0"/>
              <w:jc w:val="center"/>
              <w:rPr>
                <w:sz w:val="23"/>
                <w:szCs w:val="23"/>
              </w:rPr>
            </w:pPr>
            <w:r w:rsidRPr="00C718B9">
              <w:rPr>
                <w:sz w:val="23"/>
                <w:szCs w:val="23"/>
              </w:rPr>
              <w:t>T(1-500)</w:t>
            </w:r>
          </w:p>
        </w:tc>
        <w:tc>
          <w:tcPr>
            <w:tcW w:w="1910" w:type="dxa"/>
            <w:tcBorders>
              <w:top w:val="nil"/>
              <w:left w:val="nil"/>
              <w:bottom w:val="single" w:sz="4" w:space="0" w:color="auto"/>
              <w:right w:val="single" w:sz="4" w:space="0" w:color="auto"/>
            </w:tcBorders>
            <w:shd w:val="clear" w:color="auto" w:fill="auto"/>
            <w:hideMark/>
          </w:tcPr>
          <w:p w14:paraId="4D3B7336" w14:textId="77777777" w:rsidR="00EA5654" w:rsidRPr="00C718B9" w:rsidRDefault="00EA5654" w:rsidP="00EA5654">
            <w:pPr>
              <w:ind w:firstLine="0"/>
              <w:jc w:val="center"/>
              <w:rPr>
                <w:sz w:val="23"/>
                <w:szCs w:val="23"/>
              </w:rPr>
            </w:pPr>
            <w:r w:rsidRPr="00C718B9">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7CBFAC50" w14:textId="4D1ED80F" w:rsidR="00EA5654" w:rsidRPr="00C718B9" w:rsidRDefault="00EA5654" w:rsidP="00EA5654">
            <w:pPr>
              <w:ind w:firstLine="0"/>
              <w:jc w:val="left"/>
              <w:rPr>
                <w:sz w:val="23"/>
                <w:szCs w:val="23"/>
              </w:rPr>
            </w:pPr>
            <w:r w:rsidRPr="00C718B9">
              <w:rPr>
                <w:sz w:val="23"/>
                <w:szCs w:val="23"/>
              </w:rPr>
              <w:t xml:space="preserve">Текстовое описание информационной системы, в которой осуществляется хранение документа, необходимое для запроса информации из информационной системы, в соответствии с пунктом 2 раздела </w:t>
            </w:r>
            <w:r w:rsidR="00C718B9" w:rsidRPr="00C718B9">
              <w:rPr>
                <w:sz w:val="23"/>
                <w:szCs w:val="23"/>
              </w:rPr>
              <w:t xml:space="preserve">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утвержденных постановлением Правительства </w:t>
            </w:r>
            <w:r w:rsidR="005064AF">
              <w:rPr>
                <w:sz w:val="23"/>
                <w:szCs w:val="23"/>
              </w:rPr>
              <w:t xml:space="preserve">Российской Федерации </w:t>
            </w:r>
            <w:r w:rsidR="00C718B9" w:rsidRPr="00C718B9">
              <w:rPr>
                <w:sz w:val="23"/>
                <w:szCs w:val="23"/>
              </w:rPr>
              <w:t>от 21.02.2022 № 223 (действ</w:t>
            </w:r>
            <w:r w:rsidR="009F7E43">
              <w:rPr>
                <w:sz w:val="23"/>
                <w:szCs w:val="23"/>
              </w:rPr>
              <w:t>у</w:t>
            </w:r>
            <w:r w:rsidR="00C718B9" w:rsidRPr="00C718B9">
              <w:rPr>
                <w:sz w:val="23"/>
                <w:szCs w:val="23"/>
              </w:rPr>
              <w:t>ет до 01.03.2028)</w:t>
            </w:r>
            <w:r w:rsidRPr="00C718B9">
              <w:rPr>
                <w:sz w:val="23"/>
                <w:szCs w:val="23"/>
              </w:rPr>
              <w:t>.</w:t>
            </w:r>
          </w:p>
        </w:tc>
      </w:tr>
      <w:tr w:rsidR="00691EC1" w:rsidRPr="00C718B9" w14:paraId="17B211B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346BF72" w14:textId="77777777" w:rsidR="00691EC1" w:rsidRPr="00C718B9" w:rsidRDefault="00691EC1" w:rsidP="00AC2027">
            <w:pPr>
              <w:ind w:firstLine="0"/>
              <w:jc w:val="left"/>
              <w:rPr>
                <w:sz w:val="23"/>
                <w:szCs w:val="23"/>
              </w:rPr>
            </w:pPr>
            <w:r w:rsidRPr="00C718B9">
              <w:rPr>
                <w:sz w:val="23"/>
                <w:szCs w:val="23"/>
              </w:rPr>
              <w:t>Сведения в формате URL об информационной системе, которая предоставляет техническую возможность получения информации о документе</w:t>
            </w:r>
          </w:p>
        </w:tc>
        <w:tc>
          <w:tcPr>
            <w:tcW w:w="2411" w:type="dxa"/>
            <w:tcBorders>
              <w:top w:val="nil"/>
              <w:left w:val="nil"/>
              <w:bottom w:val="single" w:sz="4" w:space="0" w:color="auto"/>
              <w:right w:val="single" w:sz="4" w:space="0" w:color="auto"/>
            </w:tcBorders>
            <w:shd w:val="clear" w:color="auto" w:fill="auto"/>
            <w:hideMark/>
          </w:tcPr>
          <w:p w14:paraId="7C2B7D09" w14:textId="77777777" w:rsidR="00691EC1" w:rsidRPr="00C718B9" w:rsidRDefault="00691EC1" w:rsidP="00AC2027">
            <w:pPr>
              <w:ind w:firstLine="0"/>
              <w:jc w:val="center"/>
              <w:rPr>
                <w:sz w:val="23"/>
                <w:szCs w:val="23"/>
              </w:rPr>
            </w:pPr>
            <w:r w:rsidRPr="00C718B9">
              <w:rPr>
                <w:sz w:val="23"/>
                <w:szCs w:val="23"/>
              </w:rPr>
              <w:t>РеквУРЛСистДок</w:t>
            </w:r>
          </w:p>
        </w:tc>
        <w:tc>
          <w:tcPr>
            <w:tcW w:w="1208" w:type="dxa"/>
            <w:tcBorders>
              <w:top w:val="nil"/>
              <w:left w:val="nil"/>
              <w:bottom w:val="single" w:sz="4" w:space="0" w:color="auto"/>
              <w:right w:val="single" w:sz="4" w:space="0" w:color="auto"/>
            </w:tcBorders>
            <w:shd w:val="clear" w:color="auto" w:fill="auto"/>
            <w:hideMark/>
          </w:tcPr>
          <w:p w14:paraId="2B68AF97"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6A250E4B" w14:textId="77777777" w:rsidR="00691EC1" w:rsidRPr="00C718B9" w:rsidRDefault="00691EC1" w:rsidP="00AC2027">
            <w:pPr>
              <w:ind w:firstLine="0"/>
              <w:jc w:val="center"/>
              <w:rPr>
                <w:sz w:val="23"/>
                <w:szCs w:val="23"/>
              </w:rPr>
            </w:pPr>
            <w:r w:rsidRPr="00C718B9">
              <w:rPr>
                <w:sz w:val="23"/>
                <w:szCs w:val="23"/>
              </w:rPr>
              <w:t>T(1-500)</w:t>
            </w:r>
          </w:p>
        </w:tc>
        <w:tc>
          <w:tcPr>
            <w:tcW w:w="1910" w:type="dxa"/>
            <w:tcBorders>
              <w:top w:val="nil"/>
              <w:left w:val="nil"/>
              <w:bottom w:val="single" w:sz="4" w:space="0" w:color="auto"/>
              <w:right w:val="single" w:sz="4" w:space="0" w:color="auto"/>
            </w:tcBorders>
            <w:shd w:val="clear" w:color="auto" w:fill="auto"/>
            <w:hideMark/>
          </w:tcPr>
          <w:p w14:paraId="2AA2364E" w14:textId="77777777" w:rsidR="00691EC1" w:rsidRPr="00C718B9" w:rsidRDefault="00691EC1" w:rsidP="00AC2027">
            <w:pPr>
              <w:ind w:firstLine="0"/>
              <w:jc w:val="center"/>
              <w:rPr>
                <w:sz w:val="23"/>
                <w:szCs w:val="23"/>
              </w:rPr>
            </w:pPr>
            <w:r w:rsidRPr="00C718B9">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2C0A06C2" w14:textId="77777777" w:rsidR="00691EC1" w:rsidRPr="00C718B9" w:rsidRDefault="00691EC1" w:rsidP="00AC2027">
            <w:pPr>
              <w:ind w:firstLine="0"/>
              <w:jc w:val="left"/>
              <w:rPr>
                <w:sz w:val="23"/>
                <w:szCs w:val="23"/>
              </w:rPr>
            </w:pPr>
            <w:r w:rsidRPr="00C718B9">
              <w:rPr>
                <w:sz w:val="23"/>
                <w:szCs w:val="23"/>
              </w:rPr>
              <w:t>Унифицированный указатель (URL)</w:t>
            </w:r>
          </w:p>
        </w:tc>
      </w:tr>
      <w:tr w:rsidR="00691EC1" w:rsidRPr="00C718B9" w14:paraId="2B20A6E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55DD5F9" w14:textId="77777777" w:rsidR="00691EC1" w:rsidRPr="00C718B9" w:rsidRDefault="00691EC1" w:rsidP="00AC2027">
            <w:pPr>
              <w:ind w:firstLine="0"/>
              <w:jc w:val="left"/>
              <w:rPr>
                <w:sz w:val="23"/>
                <w:szCs w:val="23"/>
              </w:rPr>
            </w:pPr>
            <w:r w:rsidRPr="00C718B9">
              <w:rPr>
                <w:sz w:val="23"/>
                <w:szCs w:val="23"/>
              </w:rPr>
              <w:t>Дополнительные сведения</w:t>
            </w:r>
          </w:p>
        </w:tc>
        <w:tc>
          <w:tcPr>
            <w:tcW w:w="2411" w:type="dxa"/>
            <w:tcBorders>
              <w:top w:val="nil"/>
              <w:left w:val="nil"/>
              <w:bottom w:val="single" w:sz="4" w:space="0" w:color="auto"/>
              <w:right w:val="single" w:sz="4" w:space="0" w:color="auto"/>
            </w:tcBorders>
            <w:shd w:val="clear" w:color="auto" w:fill="auto"/>
            <w:hideMark/>
          </w:tcPr>
          <w:p w14:paraId="1BE6720C" w14:textId="77777777" w:rsidR="00691EC1" w:rsidRPr="00C718B9" w:rsidRDefault="00691EC1" w:rsidP="00AC2027">
            <w:pPr>
              <w:ind w:firstLine="0"/>
              <w:jc w:val="center"/>
              <w:rPr>
                <w:sz w:val="23"/>
                <w:szCs w:val="23"/>
              </w:rPr>
            </w:pPr>
            <w:r w:rsidRPr="00C718B9">
              <w:rPr>
                <w:sz w:val="23"/>
                <w:szCs w:val="23"/>
              </w:rPr>
              <w:t>РеквДопСведДок</w:t>
            </w:r>
          </w:p>
        </w:tc>
        <w:tc>
          <w:tcPr>
            <w:tcW w:w="1208" w:type="dxa"/>
            <w:tcBorders>
              <w:top w:val="nil"/>
              <w:left w:val="nil"/>
              <w:bottom w:val="single" w:sz="4" w:space="0" w:color="auto"/>
              <w:right w:val="single" w:sz="4" w:space="0" w:color="auto"/>
            </w:tcBorders>
            <w:shd w:val="clear" w:color="auto" w:fill="auto"/>
            <w:hideMark/>
          </w:tcPr>
          <w:p w14:paraId="72B1FFDC" w14:textId="77777777" w:rsidR="00691EC1" w:rsidRPr="00C718B9" w:rsidRDefault="00691EC1" w:rsidP="00AC2027">
            <w:pPr>
              <w:ind w:firstLine="0"/>
              <w:jc w:val="center"/>
              <w:rPr>
                <w:sz w:val="23"/>
                <w:szCs w:val="23"/>
              </w:rPr>
            </w:pPr>
            <w:r w:rsidRPr="00C718B9">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31B1A265" w14:textId="77777777" w:rsidR="00691EC1" w:rsidRPr="00C718B9" w:rsidRDefault="00691EC1" w:rsidP="00AC2027">
            <w:pPr>
              <w:ind w:firstLine="0"/>
              <w:jc w:val="center"/>
              <w:rPr>
                <w:sz w:val="23"/>
                <w:szCs w:val="23"/>
              </w:rPr>
            </w:pPr>
            <w:r w:rsidRPr="00C718B9">
              <w:rPr>
                <w:sz w:val="23"/>
                <w:szCs w:val="23"/>
              </w:rPr>
              <w:t>T(1-2000)</w:t>
            </w:r>
          </w:p>
        </w:tc>
        <w:tc>
          <w:tcPr>
            <w:tcW w:w="1910" w:type="dxa"/>
            <w:tcBorders>
              <w:top w:val="nil"/>
              <w:left w:val="nil"/>
              <w:bottom w:val="single" w:sz="4" w:space="0" w:color="auto"/>
              <w:right w:val="single" w:sz="4" w:space="0" w:color="auto"/>
            </w:tcBorders>
            <w:shd w:val="clear" w:color="auto" w:fill="auto"/>
            <w:hideMark/>
          </w:tcPr>
          <w:p w14:paraId="06AFBFC2" w14:textId="77777777" w:rsidR="00691EC1" w:rsidRPr="00C718B9" w:rsidRDefault="00691EC1" w:rsidP="00AC2027">
            <w:pPr>
              <w:ind w:firstLine="0"/>
              <w:jc w:val="center"/>
              <w:rPr>
                <w:sz w:val="23"/>
                <w:szCs w:val="23"/>
              </w:rPr>
            </w:pPr>
            <w:r w:rsidRPr="00C718B9">
              <w:rPr>
                <w:sz w:val="23"/>
                <w:szCs w:val="23"/>
              </w:rPr>
              <w:t>Н</w:t>
            </w:r>
          </w:p>
        </w:tc>
        <w:tc>
          <w:tcPr>
            <w:tcW w:w="5550" w:type="dxa"/>
            <w:tcBorders>
              <w:top w:val="nil"/>
              <w:left w:val="nil"/>
              <w:bottom w:val="single" w:sz="4" w:space="0" w:color="auto"/>
              <w:right w:val="single" w:sz="4" w:space="0" w:color="auto"/>
            </w:tcBorders>
            <w:shd w:val="clear" w:color="auto" w:fill="auto"/>
            <w:hideMark/>
          </w:tcPr>
          <w:p w14:paraId="1F5C1865" w14:textId="77777777" w:rsidR="00691EC1" w:rsidRPr="00C718B9" w:rsidRDefault="00691EC1" w:rsidP="00AC2027">
            <w:pPr>
              <w:ind w:firstLine="0"/>
              <w:jc w:val="left"/>
              <w:rPr>
                <w:sz w:val="23"/>
                <w:szCs w:val="23"/>
              </w:rPr>
            </w:pPr>
            <w:r w:rsidRPr="00C718B9">
              <w:rPr>
                <w:sz w:val="23"/>
                <w:szCs w:val="23"/>
              </w:rPr>
              <w:t> </w:t>
            </w:r>
          </w:p>
        </w:tc>
      </w:tr>
      <w:tr w:rsidR="00691EC1" w:rsidRPr="00C718B9" w14:paraId="0F2BAEC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EAF6E9E" w14:textId="77777777" w:rsidR="00691EC1" w:rsidRPr="00C718B9" w:rsidRDefault="00691EC1" w:rsidP="00AC2027">
            <w:pPr>
              <w:ind w:firstLine="0"/>
              <w:jc w:val="left"/>
              <w:rPr>
                <w:sz w:val="23"/>
                <w:szCs w:val="23"/>
              </w:rPr>
            </w:pPr>
            <w:r w:rsidRPr="00C718B9">
              <w:rPr>
                <w:sz w:val="23"/>
                <w:szCs w:val="23"/>
              </w:rPr>
              <w:t>Идентифицирующие реквизиты сторон, составивших документ</w:t>
            </w:r>
          </w:p>
        </w:tc>
        <w:tc>
          <w:tcPr>
            <w:tcW w:w="2411" w:type="dxa"/>
            <w:tcBorders>
              <w:top w:val="nil"/>
              <w:left w:val="nil"/>
              <w:bottom w:val="single" w:sz="4" w:space="0" w:color="auto"/>
              <w:right w:val="single" w:sz="4" w:space="0" w:color="auto"/>
            </w:tcBorders>
            <w:shd w:val="clear" w:color="auto" w:fill="auto"/>
            <w:hideMark/>
          </w:tcPr>
          <w:p w14:paraId="4B336B8E" w14:textId="77777777" w:rsidR="00691EC1" w:rsidRPr="00C718B9" w:rsidRDefault="00691EC1" w:rsidP="00AC2027">
            <w:pPr>
              <w:ind w:firstLine="0"/>
              <w:jc w:val="center"/>
              <w:rPr>
                <w:sz w:val="23"/>
                <w:szCs w:val="23"/>
              </w:rPr>
            </w:pPr>
            <w:r w:rsidRPr="00C718B9">
              <w:rPr>
                <w:sz w:val="23"/>
                <w:szCs w:val="23"/>
              </w:rPr>
              <w:t>РеквИдРекСост</w:t>
            </w:r>
          </w:p>
        </w:tc>
        <w:tc>
          <w:tcPr>
            <w:tcW w:w="1208" w:type="dxa"/>
            <w:tcBorders>
              <w:top w:val="nil"/>
              <w:left w:val="nil"/>
              <w:bottom w:val="single" w:sz="4" w:space="0" w:color="auto"/>
              <w:right w:val="single" w:sz="4" w:space="0" w:color="auto"/>
            </w:tcBorders>
            <w:shd w:val="clear" w:color="auto" w:fill="auto"/>
            <w:hideMark/>
          </w:tcPr>
          <w:p w14:paraId="0EB1FD5B" w14:textId="77777777" w:rsidR="00691EC1" w:rsidRPr="00C718B9" w:rsidRDefault="00691EC1" w:rsidP="00AC2027">
            <w:pPr>
              <w:ind w:firstLine="0"/>
              <w:jc w:val="center"/>
              <w:rPr>
                <w:sz w:val="23"/>
                <w:szCs w:val="23"/>
              </w:rPr>
            </w:pPr>
            <w:r w:rsidRPr="00C718B9">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5D514C92" w14:textId="77777777" w:rsidR="00691EC1" w:rsidRPr="00C718B9" w:rsidRDefault="00691EC1" w:rsidP="00AC2027">
            <w:pPr>
              <w:ind w:firstLine="0"/>
              <w:jc w:val="center"/>
              <w:rPr>
                <w:sz w:val="23"/>
                <w:szCs w:val="23"/>
              </w:rPr>
            </w:pPr>
            <w:r w:rsidRPr="00C718B9">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12F365F1" w14:textId="77777777" w:rsidR="00691EC1" w:rsidRPr="00C718B9" w:rsidRDefault="00691EC1" w:rsidP="00AC2027">
            <w:pPr>
              <w:ind w:firstLine="0"/>
              <w:jc w:val="center"/>
              <w:rPr>
                <w:sz w:val="23"/>
                <w:szCs w:val="23"/>
              </w:rPr>
            </w:pPr>
            <w:r w:rsidRPr="00C718B9">
              <w:rPr>
                <w:sz w:val="23"/>
                <w:szCs w:val="23"/>
              </w:rPr>
              <w:t>НМ</w:t>
            </w:r>
          </w:p>
        </w:tc>
        <w:tc>
          <w:tcPr>
            <w:tcW w:w="5550" w:type="dxa"/>
            <w:tcBorders>
              <w:top w:val="nil"/>
              <w:left w:val="nil"/>
              <w:bottom w:val="single" w:sz="4" w:space="0" w:color="auto"/>
              <w:right w:val="single" w:sz="4" w:space="0" w:color="auto"/>
            </w:tcBorders>
            <w:shd w:val="clear" w:color="auto" w:fill="auto"/>
            <w:hideMark/>
          </w:tcPr>
          <w:p w14:paraId="1E9A8D6B" w14:textId="77777777" w:rsidR="00691EC1" w:rsidRPr="00C718B9" w:rsidRDefault="00691EC1" w:rsidP="00AC2027">
            <w:pPr>
              <w:ind w:firstLine="0"/>
              <w:jc w:val="left"/>
              <w:rPr>
                <w:sz w:val="23"/>
                <w:szCs w:val="23"/>
              </w:rPr>
            </w:pPr>
            <w:r w:rsidRPr="00C718B9">
              <w:rPr>
                <w:sz w:val="23"/>
                <w:szCs w:val="23"/>
              </w:rPr>
              <w:t>Состав элемента представлен в таблице 5.26.</w:t>
            </w:r>
          </w:p>
          <w:p w14:paraId="2A30048F" w14:textId="77777777" w:rsidR="00691EC1" w:rsidRPr="00C718B9" w:rsidRDefault="00691EC1" w:rsidP="00AC2027">
            <w:pPr>
              <w:ind w:firstLine="0"/>
              <w:jc w:val="left"/>
              <w:rPr>
                <w:sz w:val="23"/>
                <w:szCs w:val="23"/>
              </w:rPr>
            </w:pPr>
            <w:r w:rsidRPr="00C718B9">
              <w:rPr>
                <w:sz w:val="23"/>
                <w:szCs w:val="23"/>
              </w:rPr>
              <w:t xml:space="preserve">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 </w:t>
            </w:r>
          </w:p>
        </w:tc>
      </w:tr>
    </w:tbl>
    <w:p w14:paraId="19DBDC8F" w14:textId="77777777" w:rsidR="00691EC1" w:rsidRPr="005064AF" w:rsidRDefault="00691EC1" w:rsidP="005064AF">
      <w:pPr>
        <w:spacing w:before="360" w:line="192" w:lineRule="auto"/>
        <w:ind w:firstLine="0"/>
        <w:jc w:val="right"/>
        <w:rPr>
          <w:sz w:val="23"/>
          <w:szCs w:val="23"/>
        </w:rPr>
      </w:pPr>
      <w:r w:rsidRPr="005064AF">
        <w:rPr>
          <w:sz w:val="23"/>
          <w:szCs w:val="23"/>
        </w:rPr>
        <w:t>Таблица 5.26</w:t>
      </w:r>
    </w:p>
    <w:p w14:paraId="22A92781" w14:textId="77777777" w:rsidR="00691EC1" w:rsidRPr="005064AF" w:rsidRDefault="00691EC1" w:rsidP="005064AF">
      <w:pPr>
        <w:spacing w:after="120" w:line="192" w:lineRule="auto"/>
        <w:ind w:firstLine="0"/>
        <w:jc w:val="center"/>
        <w15:collapsed/>
        <w:rPr>
          <w:sz w:val="23"/>
          <w:szCs w:val="23"/>
        </w:rPr>
      </w:pPr>
      <w:r w:rsidRPr="005064AF">
        <w:rPr>
          <w:b/>
          <w:bCs/>
          <w:sz w:val="23"/>
          <w:szCs w:val="23"/>
        </w:rPr>
        <w:t>Идентифицирующие реквизиты сторон, составивших документ (РеквИдРекСост)</w:t>
      </w:r>
    </w:p>
    <w:tbl>
      <w:tblPr>
        <w:tblW w:w="16160" w:type="dxa"/>
        <w:jc w:val="center"/>
        <w:tblLook w:val="04A0" w:firstRow="1" w:lastRow="0" w:firstColumn="1" w:lastColumn="0" w:noHBand="0" w:noVBand="1"/>
      </w:tblPr>
      <w:tblGrid>
        <w:gridCol w:w="3964"/>
        <w:gridCol w:w="2320"/>
        <w:gridCol w:w="1208"/>
        <w:gridCol w:w="1208"/>
        <w:gridCol w:w="1910"/>
        <w:gridCol w:w="5550"/>
      </w:tblGrid>
      <w:tr w:rsidR="00691EC1" w:rsidRPr="005064AF" w14:paraId="11C1FB97" w14:textId="77777777" w:rsidTr="005064AF">
        <w:trPr>
          <w:trHeight w:val="23"/>
          <w:tblHeader/>
          <w:jc w:val="center"/>
        </w:trPr>
        <w:tc>
          <w:tcPr>
            <w:tcW w:w="396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5D3343" w14:textId="77777777" w:rsidR="00691EC1" w:rsidRPr="005064AF" w:rsidRDefault="00691EC1" w:rsidP="00AC2027">
            <w:pPr>
              <w:ind w:firstLine="0"/>
              <w:jc w:val="center"/>
              <w:rPr>
                <w:b/>
                <w:bCs/>
                <w:sz w:val="23"/>
                <w:szCs w:val="23"/>
              </w:rPr>
            </w:pPr>
            <w:r w:rsidRPr="005064AF">
              <w:rPr>
                <w:b/>
                <w:bCs/>
                <w:sz w:val="23"/>
                <w:szCs w:val="23"/>
              </w:rPr>
              <w:t>Наименование элемента</w:t>
            </w:r>
          </w:p>
        </w:tc>
        <w:tc>
          <w:tcPr>
            <w:tcW w:w="2320" w:type="dxa"/>
            <w:tcBorders>
              <w:top w:val="single" w:sz="4" w:space="0" w:color="auto"/>
              <w:left w:val="nil"/>
              <w:bottom w:val="single" w:sz="4" w:space="0" w:color="auto"/>
              <w:right w:val="single" w:sz="4" w:space="0" w:color="auto"/>
            </w:tcBorders>
            <w:shd w:val="clear" w:color="000000" w:fill="EAEAEA"/>
            <w:vAlign w:val="center"/>
            <w:hideMark/>
          </w:tcPr>
          <w:p w14:paraId="68848268" w14:textId="77777777" w:rsidR="00691EC1" w:rsidRPr="005064AF" w:rsidRDefault="00691EC1" w:rsidP="00AC2027">
            <w:pPr>
              <w:ind w:firstLine="0"/>
              <w:jc w:val="center"/>
              <w:rPr>
                <w:b/>
                <w:bCs/>
                <w:sz w:val="23"/>
                <w:szCs w:val="23"/>
              </w:rPr>
            </w:pPr>
            <w:r w:rsidRPr="005064AF">
              <w:rPr>
                <w:b/>
                <w:bCs/>
                <w:sz w:val="23"/>
                <w:szCs w:val="23"/>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BAD4B" w14:textId="77777777" w:rsidR="00691EC1" w:rsidRPr="005064AF" w:rsidRDefault="00691EC1" w:rsidP="00AC2027">
            <w:pPr>
              <w:ind w:firstLine="0"/>
              <w:jc w:val="center"/>
              <w:rPr>
                <w:b/>
                <w:bCs/>
                <w:sz w:val="23"/>
                <w:szCs w:val="23"/>
              </w:rPr>
            </w:pPr>
            <w:r w:rsidRPr="005064AF">
              <w:rPr>
                <w:b/>
                <w:bCs/>
                <w:sz w:val="23"/>
                <w:szCs w:val="23"/>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83E41A" w14:textId="77777777" w:rsidR="00691EC1" w:rsidRPr="005064AF" w:rsidRDefault="00691EC1" w:rsidP="00AC2027">
            <w:pPr>
              <w:ind w:firstLine="0"/>
              <w:jc w:val="center"/>
              <w:rPr>
                <w:b/>
                <w:bCs/>
                <w:sz w:val="23"/>
                <w:szCs w:val="23"/>
              </w:rPr>
            </w:pPr>
            <w:r w:rsidRPr="005064AF">
              <w:rPr>
                <w:b/>
                <w:bCs/>
                <w:sz w:val="23"/>
                <w:szCs w:val="23"/>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D2625B" w14:textId="77777777" w:rsidR="00691EC1" w:rsidRPr="005064AF" w:rsidRDefault="00691EC1" w:rsidP="00AC2027">
            <w:pPr>
              <w:ind w:firstLine="0"/>
              <w:jc w:val="center"/>
              <w:rPr>
                <w:b/>
                <w:bCs/>
                <w:sz w:val="23"/>
                <w:szCs w:val="23"/>
              </w:rPr>
            </w:pPr>
            <w:r w:rsidRPr="005064AF">
              <w:rPr>
                <w:b/>
                <w:bCs/>
                <w:sz w:val="23"/>
                <w:szCs w:val="23"/>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F141DA5" w14:textId="77777777" w:rsidR="00691EC1" w:rsidRPr="005064AF" w:rsidRDefault="00691EC1" w:rsidP="00AC2027">
            <w:pPr>
              <w:ind w:firstLine="0"/>
              <w:jc w:val="center"/>
              <w:rPr>
                <w:b/>
                <w:bCs/>
                <w:sz w:val="23"/>
                <w:szCs w:val="23"/>
              </w:rPr>
            </w:pPr>
            <w:r w:rsidRPr="005064AF">
              <w:rPr>
                <w:b/>
                <w:bCs/>
                <w:sz w:val="23"/>
                <w:szCs w:val="23"/>
              </w:rPr>
              <w:t>Дополнительная информация</w:t>
            </w:r>
          </w:p>
        </w:tc>
      </w:tr>
      <w:tr w:rsidR="00691EC1" w:rsidRPr="005064AF" w14:paraId="3DA0E4C0" w14:textId="77777777" w:rsidTr="005064AF">
        <w:trPr>
          <w:trHeight w:val="23"/>
          <w:jc w:val="center"/>
        </w:trPr>
        <w:tc>
          <w:tcPr>
            <w:tcW w:w="3964" w:type="dxa"/>
            <w:tcBorders>
              <w:top w:val="single" w:sz="4" w:space="0" w:color="auto"/>
              <w:left w:val="single" w:sz="4" w:space="0" w:color="auto"/>
              <w:right w:val="single" w:sz="4" w:space="0" w:color="auto"/>
            </w:tcBorders>
            <w:shd w:val="clear" w:color="auto" w:fill="auto"/>
            <w:hideMark/>
          </w:tcPr>
          <w:p w14:paraId="59DD8F9E" w14:textId="77777777" w:rsidR="00691EC1" w:rsidRPr="005064AF" w:rsidRDefault="00691EC1" w:rsidP="00AC2027">
            <w:pPr>
              <w:ind w:firstLine="0"/>
              <w:jc w:val="left"/>
              <w:rPr>
                <w:sz w:val="23"/>
                <w:szCs w:val="23"/>
              </w:rPr>
            </w:pPr>
            <w:r w:rsidRPr="005064AF">
              <w:rPr>
                <w:sz w:val="23"/>
                <w:szCs w:val="23"/>
              </w:rPr>
              <w:t>ИНН организации, состоящей на учете в налоговом органе   |</w:t>
            </w:r>
          </w:p>
        </w:tc>
        <w:tc>
          <w:tcPr>
            <w:tcW w:w="2320" w:type="dxa"/>
            <w:tcBorders>
              <w:top w:val="single" w:sz="4" w:space="0" w:color="auto"/>
              <w:left w:val="nil"/>
              <w:right w:val="single" w:sz="4" w:space="0" w:color="auto"/>
            </w:tcBorders>
            <w:shd w:val="clear" w:color="auto" w:fill="auto"/>
            <w:hideMark/>
          </w:tcPr>
          <w:p w14:paraId="23DB9058" w14:textId="77777777" w:rsidR="00691EC1" w:rsidRPr="005064AF" w:rsidRDefault="00691EC1" w:rsidP="00AC2027">
            <w:pPr>
              <w:ind w:firstLine="0"/>
              <w:jc w:val="center"/>
              <w:rPr>
                <w:sz w:val="23"/>
                <w:szCs w:val="23"/>
              </w:rPr>
            </w:pPr>
            <w:r w:rsidRPr="005064AF">
              <w:rPr>
                <w:sz w:val="23"/>
                <w:szCs w:val="23"/>
              </w:rPr>
              <w:t>ИННЮЛ</w:t>
            </w:r>
          </w:p>
        </w:tc>
        <w:tc>
          <w:tcPr>
            <w:tcW w:w="1208" w:type="dxa"/>
            <w:tcBorders>
              <w:top w:val="single" w:sz="4" w:space="0" w:color="auto"/>
              <w:left w:val="nil"/>
              <w:right w:val="single" w:sz="4" w:space="0" w:color="auto"/>
            </w:tcBorders>
            <w:shd w:val="clear" w:color="auto" w:fill="auto"/>
            <w:hideMark/>
          </w:tcPr>
          <w:p w14:paraId="393D41AE" w14:textId="77777777" w:rsidR="00691EC1" w:rsidRPr="005064AF" w:rsidRDefault="00691EC1" w:rsidP="00AC2027">
            <w:pPr>
              <w:ind w:firstLine="0"/>
              <w:jc w:val="center"/>
              <w:rPr>
                <w:sz w:val="23"/>
                <w:szCs w:val="23"/>
              </w:rPr>
            </w:pPr>
            <w:r w:rsidRPr="005064AF">
              <w:rPr>
                <w:sz w:val="23"/>
                <w:szCs w:val="23"/>
              </w:rPr>
              <w:t>П</w:t>
            </w:r>
          </w:p>
        </w:tc>
        <w:tc>
          <w:tcPr>
            <w:tcW w:w="1208" w:type="dxa"/>
            <w:tcBorders>
              <w:top w:val="single" w:sz="4" w:space="0" w:color="auto"/>
              <w:left w:val="nil"/>
              <w:right w:val="single" w:sz="4" w:space="0" w:color="auto"/>
            </w:tcBorders>
            <w:shd w:val="clear" w:color="auto" w:fill="auto"/>
            <w:hideMark/>
          </w:tcPr>
          <w:p w14:paraId="7E0D9583" w14:textId="77777777" w:rsidR="00691EC1" w:rsidRPr="005064AF" w:rsidRDefault="00691EC1" w:rsidP="00AC2027">
            <w:pPr>
              <w:ind w:firstLine="0"/>
              <w:jc w:val="center"/>
              <w:rPr>
                <w:sz w:val="23"/>
                <w:szCs w:val="23"/>
              </w:rPr>
            </w:pPr>
            <w:r w:rsidRPr="005064AF">
              <w:rPr>
                <w:sz w:val="23"/>
                <w:szCs w:val="23"/>
              </w:rPr>
              <w:t>T(=10)</w:t>
            </w:r>
          </w:p>
        </w:tc>
        <w:tc>
          <w:tcPr>
            <w:tcW w:w="1910" w:type="dxa"/>
            <w:tcBorders>
              <w:top w:val="single" w:sz="4" w:space="0" w:color="auto"/>
              <w:left w:val="nil"/>
              <w:right w:val="single" w:sz="4" w:space="0" w:color="auto"/>
            </w:tcBorders>
            <w:shd w:val="clear" w:color="auto" w:fill="auto"/>
            <w:hideMark/>
          </w:tcPr>
          <w:p w14:paraId="6A2DB29B" w14:textId="77777777" w:rsidR="00691EC1" w:rsidRPr="005064AF" w:rsidRDefault="00691EC1" w:rsidP="00AC2027">
            <w:pPr>
              <w:ind w:firstLine="0"/>
              <w:jc w:val="center"/>
              <w:rPr>
                <w:sz w:val="23"/>
                <w:szCs w:val="23"/>
              </w:rPr>
            </w:pPr>
            <w:r w:rsidRPr="005064AF">
              <w:rPr>
                <w:sz w:val="23"/>
                <w:szCs w:val="23"/>
              </w:rPr>
              <w:t>О</w:t>
            </w:r>
          </w:p>
        </w:tc>
        <w:tc>
          <w:tcPr>
            <w:tcW w:w="5550" w:type="dxa"/>
            <w:tcBorders>
              <w:top w:val="single" w:sz="4" w:space="0" w:color="auto"/>
              <w:left w:val="nil"/>
              <w:right w:val="single" w:sz="4" w:space="0" w:color="auto"/>
            </w:tcBorders>
            <w:shd w:val="clear" w:color="auto" w:fill="auto"/>
            <w:hideMark/>
          </w:tcPr>
          <w:p w14:paraId="7629D36D" w14:textId="77777777" w:rsidR="00691EC1" w:rsidRPr="005064AF" w:rsidRDefault="00691EC1" w:rsidP="00AC2027">
            <w:pPr>
              <w:ind w:firstLine="0"/>
              <w:jc w:val="left"/>
              <w:rPr>
                <w:sz w:val="23"/>
                <w:szCs w:val="23"/>
              </w:rPr>
            </w:pPr>
            <w:r w:rsidRPr="005064AF">
              <w:rPr>
                <w:sz w:val="23"/>
                <w:szCs w:val="23"/>
              </w:rPr>
              <w:t xml:space="preserve">Типовой элемент &lt;ИННЮЛТип&gt; </w:t>
            </w:r>
          </w:p>
        </w:tc>
      </w:tr>
      <w:tr w:rsidR="00691EC1" w:rsidRPr="005064AF" w14:paraId="2FE8A1B7" w14:textId="77777777" w:rsidTr="005064AF">
        <w:trPr>
          <w:trHeight w:val="23"/>
          <w:jc w:val="center"/>
        </w:trPr>
        <w:tc>
          <w:tcPr>
            <w:tcW w:w="3964" w:type="dxa"/>
            <w:tcBorders>
              <w:top w:val="nil"/>
              <w:left w:val="single" w:sz="4" w:space="0" w:color="auto"/>
              <w:right w:val="single" w:sz="4" w:space="0" w:color="auto"/>
            </w:tcBorders>
            <w:shd w:val="clear" w:color="auto" w:fill="auto"/>
            <w:hideMark/>
          </w:tcPr>
          <w:p w14:paraId="60745FCE" w14:textId="77777777" w:rsidR="00691EC1" w:rsidRPr="005064AF" w:rsidRDefault="00691EC1" w:rsidP="00AC2027">
            <w:pPr>
              <w:ind w:firstLine="0"/>
              <w:jc w:val="left"/>
              <w:rPr>
                <w:sz w:val="23"/>
                <w:szCs w:val="23"/>
              </w:rPr>
            </w:pPr>
            <w:r w:rsidRPr="005064AF">
              <w:rPr>
                <w:sz w:val="23"/>
                <w:szCs w:val="23"/>
              </w:rPr>
              <w:t>ИНН физического лица, в том числе индивидуального предпринимателя   |</w:t>
            </w:r>
          </w:p>
        </w:tc>
        <w:tc>
          <w:tcPr>
            <w:tcW w:w="2320" w:type="dxa"/>
            <w:tcBorders>
              <w:top w:val="nil"/>
              <w:left w:val="nil"/>
              <w:right w:val="single" w:sz="4" w:space="0" w:color="auto"/>
            </w:tcBorders>
            <w:shd w:val="clear" w:color="auto" w:fill="auto"/>
            <w:hideMark/>
          </w:tcPr>
          <w:p w14:paraId="6B8C5BAB" w14:textId="77777777" w:rsidR="00691EC1" w:rsidRPr="005064AF" w:rsidRDefault="00691EC1" w:rsidP="00AC2027">
            <w:pPr>
              <w:ind w:firstLine="0"/>
              <w:jc w:val="center"/>
              <w:rPr>
                <w:sz w:val="23"/>
                <w:szCs w:val="23"/>
              </w:rPr>
            </w:pPr>
            <w:r w:rsidRPr="005064AF">
              <w:rPr>
                <w:sz w:val="23"/>
                <w:szCs w:val="23"/>
              </w:rPr>
              <w:t>ИННФЛ</w:t>
            </w:r>
          </w:p>
        </w:tc>
        <w:tc>
          <w:tcPr>
            <w:tcW w:w="1208" w:type="dxa"/>
            <w:tcBorders>
              <w:top w:val="nil"/>
              <w:left w:val="nil"/>
              <w:right w:val="single" w:sz="4" w:space="0" w:color="auto"/>
            </w:tcBorders>
            <w:shd w:val="clear" w:color="auto" w:fill="auto"/>
            <w:hideMark/>
          </w:tcPr>
          <w:p w14:paraId="02A5964D" w14:textId="77777777" w:rsidR="00691EC1" w:rsidRPr="005064AF" w:rsidRDefault="00691EC1" w:rsidP="00AC2027">
            <w:pPr>
              <w:ind w:firstLine="0"/>
              <w:jc w:val="center"/>
              <w:rPr>
                <w:sz w:val="23"/>
                <w:szCs w:val="23"/>
              </w:rPr>
            </w:pPr>
            <w:r w:rsidRPr="005064AF">
              <w:rPr>
                <w:sz w:val="23"/>
                <w:szCs w:val="23"/>
              </w:rPr>
              <w:t>П</w:t>
            </w:r>
          </w:p>
        </w:tc>
        <w:tc>
          <w:tcPr>
            <w:tcW w:w="1208" w:type="dxa"/>
            <w:tcBorders>
              <w:top w:val="nil"/>
              <w:left w:val="nil"/>
              <w:right w:val="single" w:sz="4" w:space="0" w:color="auto"/>
            </w:tcBorders>
            <w:shd w:val="clear" w:color="auto" w:fill="auto"/>
            <w:hideMark/>
          </w:tcPr>
          <w:p w14:paraId="2583C019" w14:textId="77777777" w:rsidR="00691EC1" w:rsidRPr="005064AF" w:rsidRDefault="00691EC1" w:rsidP="00AC2027">
            <w:pPr>
              <w:ind w:firstLine="0"/>
              <w:jc w:val="center"/>
              <w:rPr>
                <w:sz w:val="23"/>
                <w:szCs w:val="23"/>
              </w:rPr>
            </w:pPr>
            <w:r w:rsidRPr="005064AF">
              <w:rPr>
                <w:sz w:val="23"/>
                <w:szCs w:val="23"/>
              </w:rPr>
              <w:t>T(=12)</w:t>
            </w:r>
          </w:p>
        </w:tc>
        <w:tc>
          <w:tcPr>
            <w:tcW w:w="1910" w:type="dxa"/>
            <w:tcBorders>
              <w:top w:val="nil"/>
              <w:left w:val="nil"/>
              <w:right w:val="single" w:sz="4" w:space="0" w:color="auto"/>
            </w:tcBorders>
            <w:shd w:val="clear" w:color="auto" w:fill="auto"/>
            <w:hideMark/>
          </w:tcPr>
          <w:p w14:paraId="4A6D346F" w14:textId="77777777" w:rsidR="00691EC1" w:rsidRPr="005064AF" w:rsidRDefault="00691EC1" w:rsidP="00AC2027">
            <w:pPr>
              <w:ind w:firstLine="0"/>
              <w:jc w:val="center"/>
              <w:rPr>
                <w:sz w:val="23"/>
                <w:szCs w:val="23"/>
              </w:rPr>
            </w:pPr>
            <w:r w:rsidRPr="005064AF">
              <w:rPr>
                <w:sz w:val="23"/>
                <w:szCs w:val="23"/>
              </w:rPr>
              <w:t>О</w:t>
            </w:r>
          </w:p>
        </w:tc>
        <w:tc>
          <w:tcPr>
            <w:tcW w:w="5550" w:type="dxa"/>
            <w:tcBorders>
              <w:top w:val="nil"/>
              <w:left w:val="nil"/>
              <w:right w:val="single" w:sz="4" w:space="0" w:color="auto"/>
            </w:tcBorders>
            <w:shd w:val="clear" w:color="auto" w:fill="auto"/>
            <w:hideMark/>
          </w:tcPr>
          <w:p w14:paraId="5A815D64" w14:textId="77777777" w:rsidR="00691EC1" w:rsidRPr="005064AF" w:rsidRDefault="00691EC1" w:rsidP="00AC2027">
            <w:pPr>
              <w:ind w:firstLine="0"/>
              <w:jc w:val="left"/>
              <w:rPr>
                <w:sz w:val="23"/>
                <w:szCs w:val="23"/>
              </w:rPr>
            </w:pPr>
            <w:r w:rsidRPr="005064AF">
              <w:rPr>
                <w:sz w:val="23"/>
                <w:szCs w:val="23"/>
              </w:rPr>
              <w:t xml:space="preserve">Типовой элемент &lt;ИННФЛТип&gt; </w:t>
            </w:r>
          </w:p>
        </w:tc>
      </w:tr>
      <w:tr w:rsidR="00691EC1" w:rsidRPr="005064AF" w14:paraId="2A2E5A55" w14:textId="77777777" w:rsidTr="005064AF">
        <w:trPr>
          <w:trHeight w:val="23"/>
          <w:jc w:val="center"/>
        </w:trPr>
        <w:tc>
          <w:tcPr>
            <w:tcW w:w="3964" w:type="dxa"/>
            <w:tcBorders>
              <w:top w:val="nil"/>
              <w:left w:val="single" w:sz="4" w:space="0" w:color="auto"/>
              <w:right w:val="single" w:sz="4" w:space="0" w:color="auto"/>
            </w:tcBorders>
            <w:shd w:val="clear" w:color="auto" w:fill="auto"/>
            <w:hideMark/>
          </w:tcPr>
          <w:p w14:paraId="0A90C1E6" w14:textId="77777777" w:rsidR="00691EC1" w:rsidRPr="005064AF" w:rsidRDefault="00691EC1" w:rsidP="00AC2027">
            <w:pPr>
              <w:ind w:firstLine="0"/>
              <w:jc w:val="left"/>
              <w:rPr>
                <w:sz w:val="23"/>
                <w:szCs w:val="23"/>
              </w:rPr>
            </w:pPr>
            <w:r w:rsidRPr="005064AF">
              <w:rPr>
                <w:sz w:val="23"/>
                <w:szCs w:val="23"/>
              </w:rPr>
              <w:t>Данные об иностранной организации (иностранном гражданине), не состоящей/состоящем на учете в налоговом органе   |</w:t>
            </w:r>
          </w:p>
        </w:tc>
        <w:tc>
          <w:tcPr>
            <w:tcW w:w="2320" w:type="dxa"/>
            <w:tcBorders>
              <w:top w:val="nil"/>
              <w:left w:val="nil"/>
              <w:right w:val="single" w:sz="4" w:space="0" w:color="auto"/>
            </w:tcBorders>
            <w:shd w:val="clear" w:color="auto" w:fill="auto"/>
            <w:hideMark/>
          </w:tcPr>
          <w:p w14:paraId="6E6B54EA" w14:textId="77777777" w:rsidR="00691EC1" w:rsidRPr="005064AF" w:rsidRDefault="00691EC1" w:rsidP="00AC2027">
            <w:pPr>
              <w:ind w:firstLine="0"/>
              <w:jc w:val="center"/>
              <w:rPr>
                <w:sz w:val="23"/>
                <w:szCs w:val="23"/>
              </w:rPr>
            </w:pPr>
            <w:r w:rsidRPr="005064AF">
              <w:rPr>
                <w:sz w:val="23"/>
                <w:szCs w:val="23"/>
              </w:rPr>
              <w:t>ДаннИно</w:t>
            </w:r>
          </w:p>
        </w:tc>
        <w:tc>
          <w:tcPr>
            <w:tcW w:w="1208" w:type="dxa"/>
            <w:tcBorders>
              <w:top w:val="nil"/>
              <w:left w:val="nil"/>
              <w:right w:val="single" w:sz="4" w:space="0" w:color="auto"/>
            </w:tcBorders>
            <w:shd w:val="clear" w:color="auto" w:fill="auto"/>
            <w:hideMark/>
          </w:tcPr>
          <w:p w14:paraId="26A59656" w14:textId="77777777" w:rsidR="00691EC1" w:rsidRPr="005064AF" w:rsidRDefault="00691EC1" w:rsidP="00AC2027">
            <w:pPr>
              <w:ind w:firstLine="0"/>
              <w:jc w:val="center"/>
              <w:rPr>
                <w:sz w:val="23"/>
                <w:szCs w:val="23"/>
              </w:rPr>
            </w:pPr>
            <w:r w:rsidRPr="005064AF">
              <w:rPr>
                <w:sz w:val="23"/>
                <w:szCs w:val="23"/>
              </w:rPr>
              <w:t>С</w:t>
            </w:r>
          </w:p>
        </w:tc>
        <w:tc>
          <w:tcPr>
            <w:tcW w:w="1208" w:type="dxa"/>
            <w:tcBorders>
              <w:top w:val="nil"/>
              <w:left w:val="nil"/>
              <w:right w:val="single" w:sz="4" w:space="0" w:color="auto"/>
            </w:tcBorders>
            <w:shd w:val="clear" w:color="auto" w:fill="auto"/>
            <w:hideMark/>
          </w:tcPr>
          <w:p w14:paraId="39852880" w14:textId="77777777" w:rsidR="00691EC1" w:rsidRPr="005064AF" w:rsidRDefault="00691EC1" w:rsidP="00AC2027">
            <w:pPr>
              <w:ind w:firstLine="0"/>
              <w:jc w:val="center"/>
              <w:rPr>
                <w:sz w:val="23"/>
                <w:szCs w:val="23"/>
              </w:rPr>
            </w:pPr>
            <w:r w:rsidRPr="005064AF">
              <w:rPr>
                <w:sz w:val="23"/>
                <w:szCs w:val="23"/>
              </w:rPr>
              <w:t> </w:t>
            </w:r>
          </w:p>
        </w:tc>
        <w:tc>
          <w:tcPr>
            <w:tcW w:w="1910" w:type="dxa"/>
            <w:tcBorders>
              <w:top w:val="nil"/>
              <w:left w:val="nil"/>
              <w:right w:val="single" w:sz="4" w:space="0" w:color="auto"/>
            </w:tcBorders>
            <w:shd w:val="clear" w:color="auto" w:fill="auto"/>
            <w:hideMark/>
          </w:tcPr>
          <w:p w14:paraId="446F8660" w14:textId="77777777" w:rsidR="00691EC1" w:rsidRPr="005064AF" w:rsidRDefault="00691EC1" w:rsidP="00AC2027">
            <w:pPr>
              <w:ind w:firstLine="0"/>
              <w:jc w:val="center"/>
              <w:rPr>
                <w:sz w:val="23"/>
                <w:szCs w:val="23"/>
              </w:rPr>
            </w:pPr>
            <w:r w:rsidRPr="005064AF">
              <w:rPr>
                <w:sz w:val="23"/>
                <w:szCs w:val="23"/>
              </w:rPr>
              <w:t>О</w:t>
            </w:r>
          </w:p>
        </w:tc>
        <w:tc>
          <w:tcPr>
            <w:tcW w:w="5550" w:type="dxa"/>
            <w:tcBorders>
              <w:top w:val="nil"/>
              <w:left w:val="nil"/>
              <w:right w:val="single" w:sz="4" w:space="0" w:color="auto"/>
            </w:tcBorders>
            <w:shd w:val="clear" w:color="auto" w:fill="auto"/>
            <w:hideMark/>
          </w:tcPr>
          <w:p w14:paraId="0582DC7B" w14:textId="77777777" w:rsidR="00691EC1" w:rsidRPr="005064AF" w:rsidRDefault="00691EC1" w:rsidP="00AC2027">
            <w:pPr>
              <w:ind w:firstLine="0"/>
              <w:jc w:val="left"/>
              <w:rPr>
                <w:sz w:val="23"/>
                <w:szCs w:val="23"/>
              </w:rPr>
            </w:pPr>
            <w:r w:rsidRPr="005064AF">
              <w:rPr>
                <w:sz w:val="23"/>
                <w:szCs w:val="23"/>
              </w:rPr>
              <w:t xml:space="preserve">Типовой элемент &lt;СвИнНеУчТип&gt;. </w:t>
            </w:r>
          </w:p>
          <w:p w14:paraId="085118BA" w14:textId="77777777" w:rsidR="00691EC1" w:rsidRPr="005064AF" w:rsidRDefault="00691EC1" w:rsidP="00AC2027">
            <w:pPr>
              <w:ind w:firstLine="0"/>
              <w:jc w:val="left"/>
              <w:rPr>
                <w:sz w:val="23"/>
                <w:szCs w:val="23"/>
              </w:rPr>
            </w:pPr>
            <w:r w:rsidRPr="005064AF">
              <w:rPr>
                <w:sz w:val="23"/>
                <w:szCs w:val="23"/>
              </w:rPr>
              <w:t xml:space="preserve">Состав элемента представлен в таблице 5.27 </w:t>
            </w:r>
          </w:p>
        </w:tc>
      </w:tr>
      <w:tr w:rsidR="00691EC1" w:rsidRPr="005064AF" w14:paraId="5B689571" w14:textId="77777777" w:rsidTr="005064AF">
        <w:trPr>
          <w:trHeight w:val="23"/>
          <w:jc w:val="center"/>
        </w:trPr>
        <w:tc>
          <w:tcPr>
            <w:tcW w:w="3964" w:type="dxa"/>
            <w:tcBorders>
              <w:top w:val="nil"/>
              <w:left w:val="single" w:sz="4" w:space="0" w:color="auto"/>
              <w:bottom w:val="single" w:sz="4" w:space="0" w:color="auto"/>
              <w:right w:val="single" w:sz="4" w:space="0" w:color="auto"/>
            </w:tcBorders>
            <w:shd w:val="clear" w:color="auto" w:fill="auto"/>
            <w:hideMark/>
          </w:tcPr>
          <w:p w14:paraId="4F4C42A6" w14:textId="77777777" w:rsidR="00691EC1" w:rsidRPr="005064AF" w:rsidRDefault="00691EC1" w:rsidP="00AC2027">
            <w:pPr>
              <w:ind w:firstLine="0"/>
              <w:jc w:val="left"/>
              <w:rPr>
                <w:sz w:val="23"/>
                <w:szCs w:val="23"/>
              </w:rPr>
            </w:pPr>
            <w:r w:rsidRPr="005064AF">
              <w:rPr>
                <w:sz w:val="23"/>
                <w:szCs w:val="23"/>
              </w:rPr>
              <w:t>Краткое наименование органа исполнительной власти (специализированной уполномоченной организации), выдавшего документ</w:t>
            </w:r>
          </w:p>
        </w:tc>
        <w:tc>
          <w:tcPr>
            <w:tcW w:w="2320" w:type="dxa"/>
            <w:tcBorders>
              <w:top w:val="nil"/>
              <w:left w:val="nil"/>
              <w:bottom w:val="single" w:sz="4" w:space="0" w:color="auto"/>
              <w:right w:val="single" w:sz="4" w:space="0" w:color="auto"/>
            </w:tcBorders>
            <w:shd w:val="clear" w:color="auto" w:fill="auto"/>
            <w:hideMark/>
          </w:tcPr>
          <w:p w14:paraId="3BA5B6FE" w14:textId="77777777" w:rsidR="00691EC1" w:rsidRPr="005064AF" w:rsidRDefault="00691EC1" w:rsidP="00AC2027">
            <w:pPr>
              <w:ind w:firstLine="0"/>
              <w:jc w:val="center"/>
              <w:rPr>
                <w:sz w:val="23"/>
                <w:szCs w:val="23"/>
              </w:rPr>
            </w:pPr>
            <w:r w:rsidRPr="005064AF">
              <w:rPr>
                <w:sz w:val="23"/>
                <w:szCs w:val="23"/>
              </w:rPr>
              <w:t>НаимОИВ</w:t>
            </w:r>
          </w:p>
        </w:tc>
        <w:tc>
          <w:tcPr>
            <w:tcW w:w="1208" w:type="dxa"/>
            <w:tcBorders>
              <w:top w:val="nil"/>
              <w:left w:val="nil"/>
              <w:bottom w:val="single" w:sz="4" w:space="0" w:color="auto"/>
              <w:right w:val="single" w:sz="4" w:space="0" w:color="auto"/>
            </w:tcBorders>
            <w:shd w:val="clear" w:color="auto" w:fill="auto"/>
            <w:hideMark/>
          </w:tcPr>
          <w:p w14:paraId="5F69FC33" w14:textId="77777777" w:rsidR="00691EC1" w:rsidRPr="005064AF" w:rsidRDefault="00691EC1" w:rsidP="00AC2027">
            <w:pPr>
              <w:ind w:firstLine="0"/>
              <w:jc w:val="center"/>
              <w:rPr>
                <w:sz w:val="23"/>
                <w:szCs w:val="23"/>
              </w:rPr>
            </w:pPr>
            <w:r w:rsidRPr="005064AF">
              <w:rPr>
                <w:sz w:val="23"/>
                <w:szCs w:val="23"/>
              </w:rPr>
              <w:t>П</w:t>
            </w:r>
          </w:p>
        </w:tc>
        <w:tc>
          <w:tcPr>
            <w:tcW w:w="1208" w:type="dxa"/>
            <w:tcBorders>
              <w:top w:val="nil"/>
              <w:left w:val="nil"/>
              <w:bottom w:val="single" w:sz="4" w:space="0" w:color="auto"/>
              <w:right w:val="single" w:sz="4" w:space="0" w:color="auto"/>
            </w:tcBorders>
            <w:shd w:val="clear" w:color="auto" w:fill="auto"/>
            <w:hideMark/>
          </w:tcPr>
          <w:p w14:paraId="7FFD06C4" w14:textId="77777777" w:rsidR="00691EC1" w:rsidRPr="005064AF" w:rsidRDefault="00691EC1" w:rsidP="00AC2027">
            <w:pPr>
              <w:ind w:firstLine="0"/>
              <w:jc w:val="center"/>
              <w:rPr>
                <w:sz w:val="23"/>
                <w:szCs w:val="23"/>
              </w:rPr>
            </w:pPr>
            <w:r w:rsidRPr="005064AF">
              <w:rPr>
                <w:sz w:val="23"/>
                <w:szCs w:val="23"/>
              </w:rPr>
              <w:t>T(1-255)</w:t>
            </w:r>
          </w:p>
        </w:tc>
        <w:tc>
          <w:tcPr>
            <w:tcW w:w="1910" w:type="dxa"/>
            <w:tcBorders>
              <w:top w:val="nil"/>
              <w:left w:val="nil"/>
              <w:bottom w:val="single" w:sz="4" w:space="0" w:color="auto"/>
              <w:right w:val="single" w:sz="4" w:space="0" w:color="auto"/>
            </w:tcBorders>
            <w:shd w:val="clear" w:color="auto" w:fill="auto"/>
            <w:hideMark/>
          </w:tcPr>
          <w:p w14:paraId="28F99008" w14:textId="77777777" w:rsidR="00691EC1" w:rsidRPr="005064AF" w:rsidRDefault="00691EC1" w:rsidP="00AC2027">
            <w:pPr>
              <w:ind w:firstLine="0"/>
              <w:jc w:val="center"/>
              <w:rPr>
                <w:sz w:val="23"/>
                <w:szCs w:val="23"/>
              </w:rPr>
            </w:pPr>
            <w:r w:rsidRPr="005064AF">
              <w:rPr>
                <w:sz w:val="23"/>
                <w:szCs w:val="23"/>
              </w:rPr>
              <w:t>О</w:t>
            </w:r>
          </w:p>
        </w:tc>
        <w:tc>
          <w:tcPr>
            <w:tcW w:w="5550" w:type="dxa"/>
            <w:tcBorders>
              <w:top w:val="nil"/>
              <w:left w:val="nil"/>
              <w:bottom w:val="single" w:sz="4" w:space="0" w:color="auto"/>
              <w:right w:val="single" w:sz="4" w:space="0" w:color="auto"/>
            </w:tcBorders>
            <w:shd w:val="clear" w:color="auto" w:fill="auto"/>
            <w:hideMark/>
          </w:tcPr>
          <w:p w14:paraId="09173C15" w14:textId="77777777" w:rsidR="00691EC1" w:rsidRPr="005064AF" w:rsidRDefault="00691EC1" w:rsidP="00AC2027">
            <w:pPr>
              <w:ind w:firstLine="0"/>
              <w:jc w:val="left"/>
              <w:rPr>
                <w:sz w:val="23"/>
                <w:szCs w:val="23"/>
              </w:rPr>
            </w:pPr>
            <w:r w:rsidRPr="005064AF">
              <w:rPr>
                <w:sz w:val="23"/>
                <w:szCs w:val="23"/>
              </w:rPr>
              <w:t> </w:t>
            </w:r>
          </w:p>
        </w:tc>
      </w:tr>
    </w:tbl>
    <w:p w14:paraId="080D691F" w14:textId="77777777" w:rsidR="00F32AF6" w:rsidRDefault="00F32AF6" w:rsidP="00F32AF6">
      <w:pPr>
        <w:spacing w:before="240" w:line="276" w:lineRule="auto"/>
        <w:ind w:firstLine="0"/>
        <w:jc w:val="right"/>
      </w:pPr>
    </w:p>
    <w:p w14:paraId="563A0982" w14:textId="77777777" w:rsidR="00691EC1" w:rsidRPr="00B62F90" w:rsidRDefault="00691EC1" w:rsidP="00F32AF6">
      <w:pPr>
        <w:spacing w:before="240" w:line="276" w:lineRule="auto"/>
        <w:ind w:firstLine="0"/>
        <w:jc w:val="right"/>
      </w:pPr>
      <w:r w:rsidRPr="00B62F90">
        <w:t>Таблица 5.27</w:t>
      </w:r>
    </w:p>
    <w:p w14:paraId="0B8BAAEE" w14:textId="77777777" w:rsidR="00691EC1" w:rsidRPr="00B62F90" w:rsidRDefault="00691EC1" w:rsidP="00F32AF6">
      <w:pPr>
        <w:spacing w:after="120" w:line="276" w:lineRule="auto"/>
        <w:ind w:firstLine="0"/>
        <w:jc w:val="center"/>
        <w15:collapsed/>
        <w:rPr>
          <w:sz w:val="20"/>
          <w:szCs w:val="20"/>
        </w:rPr>
      </w:pPr>
      <w:r w:rsidRPr="00B62F90">
        <w:rPr>
          <w:b/>
          <w:bCs/>
        </w:rPr>
        <w:t>Сведения об иностранной организации (иностранном гражданине), не состоящей(ем) на учете в налоговых органах (СвИнНеУчТип)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1B38EB5F" w14:textId="77777777" w:rsidTr="00F32AF6">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2912C1"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AC1229F"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5A038E"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473799"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2CE0B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DB4C6BB"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0122A0B"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71AA63AA" w14:textId="77777777" w:rsidR="00691EC1" w:rsidRPr="00B62F90" w:rsidRDefault="00691EC1" w:rsidP="00AC2027">
            <w:pPr>
              <w:ind w:firstLine="0"/>
              <w:jc w:val="left"/>
            </w:pPr>
            <w:r w:rsidRPr="00B62F90">
              <w:t>Идентификация статуса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30BE6DE4" w14:textId="77777777" w:rsidR="00691EC1" w:rsidRPr="00B62F90" w:rsidRDefault="00691EC1" w:rsidP="00AC2027">
            <w:pPr>
              <w:ind w:firstLine="0"/>
              <w:jc w:val="center"/>
            </w:pPr>
            <w:r w:rsidRPr="00B62F90">
              <w:t>ИдСтат</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148A847F" w14:textId="77777777" w:rsidR="00691EC1" w:rsidRPr="00B62F90" w:rsidRDefault="00691EC1" w:rsidP="00AC2027">
            <w:pPr>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109A640" w14:textId="77777777" w:rsidR="00691EC1" w:rsidRPr="00B62F90" w:rsidRDefault="00691EC1" w:rsidP="00AC2027">
            <w:pPr>
              <w:ind w:firstLine="0"/>
              <w:jc w:val="center"/>
            </w:pPr>
            <w:r w:rsidRPr="00B62F90">
              <w:t>T(=2)</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0A3B9BE0" w14:textId="77777777" w:rsidR="00691EC1" w:rsidRPr="00B62F90" w:rsidRDefault="00691EC1" w:rsidP="00AC2027">
            <w:pPr>
              <w:ind w:firstLine="0"/>
              <w:jc w:val="center"/>
            </w:pPr>
            <w:r w:rsidRPr="00B62F90">
              <w:rPr>
                <w:szCs w:val="22"/>
              </w:rPr>
              <w:t>ОК</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2BD7A3D0" w14:textId="77777777" w:rsidR="00691EC1" w:rsidRPr="00B62F90" w:rsidRDefault="00691EC1" w:rsidP="00AC2027">
            <w:pPr>
              <w:ind w:firstLine="0"/>
              <w:jc w:val="left"/>
            </w:pPr>
            <w:r w:rsidRPr="00B62F90">
              <w:t>Принимает значение:</w:t>
            </w:r>
          </w:p>
          <w:p w14:paraId="0AB42853" w14:textId="77777777" w:rsidR="00691EC1" w:rsidRPr="00B62F90" w:rsidRDefault="00691EC1" w:rsidP="00AC2027">
            <w:pPr>
              <w:ind w:firstLine="0"/>
              <w:jc w:val="left"/>
            </w:pPr>
            <w:r w:rsidRPr="00B62F90">
              <w:t>ИО – иностранная организация   |</w:t>
            </w:r>
          </w:p>
          <w:p w14:paraId="3C7BAFC0" w14:textId="77777777" w:rsidR="00691EC1" w:rsidRPr="00B62F90" w:rsidRDefault="00691EC1" w:rsidP="00AC2027">
            <w:pPr>
              <w:ind w:firstLine="0"/>
              <w:jc w:val="left"/>
            </w:pPr>
            <w:r w:rsidRPr="00B62F90">
              <w:t>ИГ – иностранный гражданин</w:t>
            </w:r>
          </w:p>
        </w:tc>
      </w:tr>
      <w:tr w:rsidR="00691EC1" w:rsidRPr="00B62F90" w14:paraId="4A4F884F"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03E3EB46" w14:textId="77777777" w:rsidR="00691EC1" w:rsidRPr="00B62F90" w:rsidRDefault="00691EC1" w:rsidP="00AC2027">
            <w:pPr>
              <w:ind w:firstLine="0"/>
              <w:jc w:val="left"/>
            </w:pPr>
            <w:r w:rsidRPr="00B62F90">
              <w:t>Код страны</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9C598E5" w14:textId="77777777" w:rsidR="00691EC1" w:rsidRPr="00B62F90" w:rsidRDefault="00691EC1" w:rsidP="00AC2027">
            <w:pPr>
              <w:ind w:firstLine="0"/>
              <w:jc w:val="center"/>
            </w:pPr>
            <w:r w:rsidRPr="00B62F90">
              <w:t>КодСтр</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C877970" w14:textId="77777777" w:rsidR="00691EC1" w:rsidRPr="00B62F90" w:rsidRDefault="00691EC1" w:rsidP="00AC2027">
            <w:pPr>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44A74E9" w14:textId="77777777" w:rsidR="00691EC1" w:rsidRPr="00B62F90" w:rsidRDefault="00691EC1" w:rsidP="00AC2027">
            <w:pPr>
              <w:ind w:firstLine="0"/>
              <w:jc w:val="center"/>
            </w:pPr>
            <w:r w:rsidRPr="00B62F90">
              <w:t>T(=3)</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7773E376" w14:textId="77777777" w:rsidR="00691EC1" w:rsidRPr="00B62F90" w:rsidRDefault="00691EC1" w:rsidP="00AC2027">
            <w:pPr>
              <w:ind w:firstLine="0"/>
              <w:jc w:val="center"/>
            </w:pPr>
            <w:r w:rsidRPr="00B62F90">
              <w:t>ОК</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33EA1762" w14:textId="77777777" w:rsidR="00691EC1" w:rsidRPr="00B62F90" w:rsidRDefault="00691EC1" w:rsidP="00AC2027">
            <w:pPr>
              <w:ind w:firstLine="0"/>
              <w:jc w:val="left"/>
            </w:pPr>
            <w:r w:rsidRPr="00B62F90">
              <w:t>Типовой элемент &lt;ОКСМТип&gt;.</w:t>
            </w:r>
          </w:p>
          <w:p w14:paraId="368FEBA2" w14:textId="78B433CC" w:rsidR="00691EC1" w:rsidRPr="00B62F90" w:rsidRDefault="00691EC1" w:rsidP="00F32AF6">
            <w:pPr>
              <w:ind w:firstLine="0"/>
              <w:jc w:val="left"/>
            </w:pPr>
            <w:r w:rsidRPr="00B62F90">
              <w:t>Принимает значение в соответствии с ОКСМ</w:t>
            </w:r>
          </w:p>
        </w:tc>
      </w:tr>
      <w:tr w:rsidR="00691EC1" w:rsidRPr="00B62F90" w14:paraId="40F4C7DD"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682D0C19" w14:textId="77777777" w:rsidR="00691EC1" w:rsidRPr="00B62F90" w:rsidRDefault="00691EC1" w:rsidP="00F32AF6">
            <w:pPr>
              <w:spacing w:line="360" w:lineRule="auto"/>
              <w:ind w:firstLine="0"/>
              <w:jc w:val="left"/>
            </w:pPr>
            <w:r w:rsidRPr="00B62F90">
              <w:t>Наименование страны</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23360D46" w14:textId="77777777" w:rsidR="00691EC1" w:rsidRPr="00B62F90" w:rsidRDefault="00691EC1" w:rsidP="00F32AF6">
            <w:pPr>
              <w:spacing w:line="360" w:lineRule="auto"/>
              <w:ind w:firstLine="0"/>
              <w:jc w:val="center"/>
            </w:pPr>
            <w:r w:rsidRPr="00B62F90">
              <w:t>НаимСтран</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6BA8095F" w14:textId="77777777" w:rsidR="00691EC1" w:rsidRPr="00B62F90" w:rsidRDefault="00691EC1" w:rsidP="00F32AF6">
            <w:pPr>
              <w:spacing w:line="360" w:lineRule="auto"/>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87C84A3" w14:textId="77777777" w:rsidR="00691EC1" w:rsidRPr="00B62F90" w:rsidRDefault="00691EC1" w:rsidP="00F32AF6">
            <w:pPr>
              <w:spacing w:line="360" w:lineRule="auto"/>
              <w:ind w:firstLine="0"/>
              <w:jc w:val="center"/>
            </w:pPr>
            <w:r w:rsidRPr="00B62F90">
              <w:t>T(1-255)</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4BF93642" w14:textId="77777777" w:rsidR="00691EC1" w:rsidRPr="00B62F90" w:rsidRDefault="00691EC1" w:rsidP="00F32AF6">
            <w:pPr>
              <w:spacing w:line="360" w:lineRule="auto"/>
              <w:ind w:firstLine="0"/>
              <w:jc w:val="center"/>
            </w:pPr>
            <w:r w:rsidRPr="00B62F90">
              <w:t>ОК</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32A36209" w14:textId="745D9788" w:rsidR="00691EC1" w:rsidRPr="00B62F90" w:rsidRDefault="00691EC1" w:rsidP="00F32AF6">
            <w:pPr>
              <w:spacing w:line="360" w:lineRule="auto"/>
              <w:ind w:firstLine="0"/>
              <w:jc w:val="left"/>
            </w:pPr>
            <w:r w:rsidRPr="00B62F90">
              <w:rPr>
                <w:szCs w:val="22"/>
              </w:rPr>
              <w:t xml:space="preserve">Принимает значение в соответствии с </w:t>
            </w:r>
            <w:r w:rsidR="00F32AF6">
              <w:rPr>
                <w:szCs w:val="22"/>
              </w:rPr>
              <w:t>ОКСМ</w:t>
            </w:r>
          </w:p>
        </w:tc>
      </w:tr>
      <w:tr w:rsidR="00691EC1" w:rsidRPr="00B62F90" w14:paraId="439FFC91"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09A445E6" w14:textId="77777777" w:rsidR="00691EC1" w:rsidRPr="00B62F90" w:rsidRDefault="00691EC1" w:rsidP="00AC2027">
            <w:pPr>
              <w:ind w:firstLine="0"/>
              <w:jc w:val="left"/>
            </w:pPr>
            <w:r w:rsidRPr="00B62F90">
              <w:t>Наименование иностранной организации полное / Фамилия, имя, отчество (при наличии) иностранного гражданина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7E1A4F82" w14:textId="77777777" w:rsidR="00691EC1" w:rsidRPr="00B62F90" w:rsidRDefault="00691EC1" w:rsidP="00AC2027">
            <w:pPr>
              <w:ind w:firstLine="0"/>
              <w:jc w:val="center"/>
            </w:pPr>
            <w:r w:rsidRPr="00B62F90">
              <w:t>Наим</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2692EF4" w14:textId="77777777" w:rsidR="00691EC1" w:rsidRPr="00B62F90" w:rsidRDefault="00691EC1" w:rsidP="00AC2027">
            <w:pPr>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83B22E1" w14:textId="77777777" w:rsidR="00691EC1" w:rsidRPr="00B62F90" w:rsidRDefault="00691EC1" w:rsidP="00AC2027">
            <w:pPr>
              <w:ind w:firstLine="0"/>
              <w:jc w:val="center"/>
            </w:pPr>
            <w:r w:rsidRPr="00B62F90">
              <w:t>T(1-1000)</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7FB5DC37" w14:textId="77777777" w:rsidR="00691EC1" w:rsidRPr="00B62F90" w:rsidRDefault="00691EC1" w:rsidP="00AC2027">
            <w:pPr>
              <w:ind w:firstLine="0"/>
              <w:jc w:val="center"/>
            </w:pPr>
            <w:r w:rsidRPr="00B62F90">
              <w:t>О</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7ECE18F2" w14:textId="77777777" w:rsidR="00691EC1" w:rsidRPr="00B62F90" w:rsidRDefault="00691EC1" w:rsidP="00AC2027">
            <w:pPr>
              <w:ind w:firstLine="0"/>
              <w:jc w:val="left"/>
            </w:pPr>
            <w:r w:rsidRPr="00B62F90">
              <w:t> </w:t>
            </w:r>
          </w:p>
        </w:tc>
      </w:tr>
      <w:tr w:rsidR="00691EC1" w:rsidRPr="00B62F90" w14:paraId="5F4FEB8F"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6BA91BDE" w14:textId="77777777" w:rsidR="00691EC1" w:rsidRPr="00B62F90" w:rsidRDefault="00691EC1" w:rsidP="00AC2027">
            <w:pPr>
              <w:ind w:firstLine="0"/>
              <w:jc w:val="left"/>
            </w:pPr>
            <w:r w:rsidRPr="00B62F90">
              <w:t>Идентификатор иностранной организации (иностранного гражданина)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19F01A4" w14:textId="77777777" w:rsidR="00691EC1" w:rsidRPr="00B62F90" w:rsidRDefault="00691EC1" w:rsidP="00AC2027">
            <w:pPr>
              <w:ind w:firstLine="0"/>
              <w:jc w:val="center"/>
            </w:pPr>
            <w:r w:rsidRPr="00B62F90">
              <w:t>Идентиф</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5C0EE34B" w14:textId="77777777" w:rsidR="00691EC1" w:rsidRPr="00B62F90" w:rsidRDefault="00691EC1" w:rsidP="00AC2027">
            <w:pPr>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232919B" w14:textId="77777777" w:rsidR="00691EC1" w:rsidRPr="00B62F90" w:rsidRDefault="00691EC1" w:rsidP="00AC2027">
            <w:pPr>
              <w:ind w:firstLine="0"/>
              <w:jc w:val="center"/>
            </w:pPr>
            <w:r w:rsidRPr="00B62F90">
              <w:t>T(1-255)</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2908CD96" w14:textId="77777777" w:rsidR="00691EC1" w:rsidRPr="00B62F90" w:rsidRDefault="00691EC1" w:rsidP="00AC2027">
            <w:pPr>
              <w:ind w:firstLine="0"/>
              <w:jc w:val="center"/>
            </w:pPr>
            <w:r w:rsidRPr="00B62F90">
              <w:rPr>
                <w:szCs w:val="22"/>
              </w:rPr>
              <w:t>НУ</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51C3CB02" w14:textId="77777777" w:rsidR="00691EC1" w:rsidRPr="00B62F90" w:rsidRDefault="00691EC1" w:rsidP="00AC2027">
            <w:pPr>
              <w:ind w:firstLine="0"/>
              <w:jc w:val="left"/>
            </w:pPr>
            <w:r w:rsidRPr="00B62F90">
              <w:t>Элемент обязателен при отсутствии &lt;ИныеСвед&gt;</w:t>
            </w:r>
          </w:p>
        </w:tc>
      </w:tr>
      <w:tr w:rsidR="00691EC1" w:rsidRPr="00B62F90" w14:paraId="49BBCB26" w14:textId="77777777" w:rsidTr="00F32AF6">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180CB301" w14:textId="77777777" w:rsidR="00691EC1" w:rsidRPr="00B62F90" w:rsidRDefault="00691EC1" w:rsidP="00AC2027">
            <w:pPr>
              <w:ind w:firstLine="0"/>
              <w:jc w:val="left"/>
            </w:pPr>
            <w:r w:rsidRPr="00B62F90">
              <w:t>Иные сведения для однозначной идентификации иностранной организации (иностранного гражданина)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3A3BEFFA" w14:textId="77777777" w:rsidR="00691EC1" w:rsidRPr="00B62F90" w:rsidRDefault="00691EC1" w:rsidP="00AC2027">
            <w:pPr>
              <w:ind w:firstLine="0"/>
              <w:jc w:val="center"/>
            </w:pPr>
            <w:r w:rsidRPr="00B62F90">
              <w:t>ИныеСвед</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8720FA8" w14:textId="77777777" w:rsidR="00691EC1" w:rsidRPr="00B62F90" w:rsidRDefault="00691EC1" w:rsidP="00AC2027">
            <w:pPr>
              <w:ind w:firstLine="0"/>
              <w:jc w:val="center"/>
            </w:pPr>
            <w:r w:rsidRPr="00B62F90">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3ACF5E99" w14:textId="77777777" w:rsidR="00691EC1" w:rsidRPr="00B62F90" w:rsidRDefault="00691EC1" w:rsidP="00AC2027">
            <w:pPr>
              <w:ind w:firstLine="0"/>
              <w:jc w:val="center"/>
            </w:pPr>
            <w:r w:rsidRPr="00B62F90">
              <w:t>T(1-255)</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406CE0C2" w14:textId="77777777" w:rsidR="00691EC1" w:rsidRPr="00B62F90" w:rsidRDefault="00691EC1" w:rsidP="00AC2027">
            <w:pPr>
              <w:ind w:firstLine="0"/>
              <w:jc w:val="center"/>
            </w:pPr>
            <w:r w:rsidRPr="00B62F90">
              <w:rPr>
                <w:szCs w:val="22"/>
              </w:rPr>
              <w:t>НУ</w:t>
            </w:r>
          </w:p>
        </w:tc>
        <w:tc>
          <w:tcPr>
            <w:tcW w:w="5550" w:type="dxa"/>
            <w:tcBorders>
              <w:top w:val="single" w:sz="4" w:space="0" w:color="auto"/>
              <w:left w:val="single" w:sz="4" w:space="0" w:color="auto"/>
              <w:bottom w:val="single" w:sz="4" w:space="0" w:color="auto"/>
              <w:right w:val="single" w:sz="4" w:space="0" w:color="auto"/>
            </w:tcBorders>
            <w:shd w:val="clear" w:color="auto" w:fill="auto"/>
            <w:hideMark/>
          </w:tcPr>
          <w:p w14:paraId="2BF74FC4" w14:textId="77777777" w:rsidR="00691EC1" w:rsidRPr="00B62F90" w:rsidRDefault="00691EC1" w:rsidP="00AC2027">
            <w:pPr>
              <w:ind w:firstLine="0"/>
              <w:jc w:val="left"/>
            </w:pPr>
            <w:r w:rsidRPr="00B62F90">
              <w:t xml:space="preserve">Элемент обязателен при отсутствии &lt;Идентиф&gt; </w:t>
            </w:r>
          </w:p>
        </w:tc>
      </w:tr>
    </w:tbl>
    <w:p w14:paraId="446D4C71" w14:textId="77777777" w:rsidR="00691EC1" w:rsidRPr="00B62F90" w:rsidRDefault="00691EC1" w:rsidP="00F32AF6">
      <w:pPr>
        <w:spacing w:before="360" w:line="276" w:lineRule="auto"/>
        <w:ind w:firstLine="0"/>
        <w:jc w:val="right"/>
      </w:pPr>
      <w:r w:rsidRPr="00B62F90">
        <w:t>Таблица 5.28</w:t>
      </w:r>
    </w:p>
    <w:p w14:paraId="301A6A83" w14:textId="77777777" w:rsidR="00691EC1" w:rsidRPr="00B62F90" w:rsidRDefault="00691EC1" w:rsidP="00F32AF6">
      <w:pPr>
        <w:spacing w:after="120" w:line="276" w:lineRule="auto"/>
        <w:ind w:firstLine="0"/>
        <w:jc w:val="center"/>
        <w15:collapsed/>
        <w:rPr>
          <w:sz w:val="20"/>
          <w:szCs w:val="20"/>
        </w:rPr>
      </w:pPr>
      <w:r w:rsidRPr="00B62F90">
        <w:rPr>
          <w:b/>
          <w:bCs/>
        </w:rPr>
        <w:t>Сведения об адресе (АдресПользТип)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1F18008E"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74E6CE"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FC71DB1"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CAD343"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178D03"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89A236"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920EC5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3210B37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6DA027A" w14:textId="77777777" w:rsidR="00691EC1" w:rsidRPr="00B62F90" w:rsidRDefault="00691EC1" w:rsidP="00F32AF6">
            <w:pPr>
              <w:spacing w:line="360" w:lineRule="auto"/>
              <w:ind w:firstLine="0"/>
              <w:jc w:val="left"/>
            </w:pPr>
            <w:r w:rsidRPr="00B62F90">
              <w:t>Комментарии к адресу</w:t>
            </w:r>
          </w:p>
        </w:tc>
        <w:tc>
          <w:tcPr>
            <w:tcW w:w="2411" w:type="dxa"/>
            <w:tcBorders>
              <w:top w:val="nil"/>
              <w:left w:val="nil"/>
              <w:bottom w:val="single" w:sz="4" w:space="0" w:color="auto"/>
              <w:right w:val="single" w:sz="4" w:space="0" w:color="auto"/>
            </w:tcBorders>
            <w:shd w:val="clear" w:color="auto" w:fill="auto"/>
            <w:hideMark/>
          </w:tcPr>
          <w:p w14:paraId="249DF9AF" w14:textId="77777777" w:rsidR="00691EC1" w:rsidRPr="00B62F90" w:rsidRDefault="00691EC1" w:rsidP="00F32AF6">
            <w:pPr>
              <w:spacing w:line="360" w:lineRule="auto"/>
              <w:ind w:firstLine="0"/>
              <w:jc w:val="center"/>
            </w:pPr>
            <w:r w:rsidRPr="00B62F90">
              <w:t>АдрКоммент</w:t>
            </w:r>
          </w:p>
        </w:tc>
        <w:tc>
          <w:tcPr>
            <w:tcW w:w="1208" w:type="dxa"/>
            <w:tcBorders>
              <w:top w:val="nil"/>
              <w:left w:val="nil"/>
              <w:bottom w:val="single" w:sz="4" w:space="0" w:color="auto"/>
              <w:right w:val="single" w:sz="4" w:space="0" w:color="auto"/>
            </w:tcBorders>
            <w:shd w:val="clear" w:color="auto" w:fill="auto"/>
            <w:hideMark/>
          </w:tcPr>
          <w:p w14:paraId="5B806FB0" w14:textId="77777777" w:rsidR="00691EC1" w:rsidRPr="00B62F90" w:rsidRDefault="00691EC1" w:rsidP="00F32AF6">
            <w:pPr>
              <w:spacing w:line="360"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94986DB" w14:textId="77777777" w:rsidR="00691EC1" w:rsidRPr="00B62F90" w:rsidRDefault="00691EC1" w:rsidP="00F32AF6">
            <w:pPr>
              <w:spacing w:line="360" w:lineRule="auto"/>
              <w:ind w:firstLine="0"/>
              <w:jc w:val="center"/>
            </w:pPr>
            <w:r w:rsidRPr="00B62F90">
              <w:t>T(1-2000)</w:t>
            </w:r>
          </w:p>
        </w:tc>
        <w:tc>
          <w:tcPr>
            <w:tcW w:w="1910" w:type="dxa"/>
            <w:tcBorders>
              <w:top w:val="nil"/>
              <w:left w:val="nil"/>
              <w:bottom w:val="single" w:sz="4" w:space="0" w:color="auto"/>
              <w:right w:val="single" w:sz="4" w:space="0" w:color="auto"/>
            </w:tcBorders>
            <w:shd w:val="clear" w:color="auto" w:fill="auto"/>
            <w:hideMark/>
          </w:tcPr>
          <w:p w14:paraId="44C76A2E" w14:textId="77777777" w:rsidR="00691EC1" w:rsidRPr="00B62F90" w:rsidRDefault="00691EC1" w:rsidP="00F32AF6">
            <w:pPr>
              <w:spacing w:line="360" w:lineRule="auto"/>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14152C2" w14:textId="77777777" w:rsidR="00691EC1" w:rsidRPr="00B62F90" w:rsidRDefault="00691EC1" w:rsidP="00F32AF6">
            <w:pPr>
              <w:spacing w:line="360" w:lineRule="auto"/>
              <w:ind w:firstLine="0"/>
              <w:jc w:val="left"/>
            </w:pPr>
            <w:r w:rsidRPr="00B62F90">
              <w:t> </w:t>
            </w:r>
          </w:p>
        </w:tc>
      </w:tr>
      <w:tr w:rsidR="00691EC1" w:rsidRPr="00B62F90" w14:paraId="1B0CF94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5C1D803" w14:textId="77777777" w:rsidR="00691EC1" w:rsidRPr="00B62F90" w:rsidRDefault="00691EC1" w:rsidP="00AC2027">
            <w:pPr>
              <w:ind w:firstLine="0"/>
              <w:jc w:val="left"/>
            </w:pPr>
            <w:r w:rsidRPr="00B62F90">
              <w:t>Координаты места</w:t>
            </w:r>
          </w:p>
        </w:tc>
        <w:tc>
          <w:tcPr>
            <w:tcW w:w="2411" w:type="dxa"/>
            <w:tcBorders>
              <w:top w:val="nil"/>
              <w:left w:val="nil"/>
              <w:bottom w:val="single" w:sz="4" w:space="0" w:color="auto"/>
              <w:right w:val="single" w:sz="4" w:space="0" w:color="auto"/>
            </w:tcBorders>
            <w:shd w:val="clear" w:color="auto" w:fill="auto"/>
            <w:hideMark/>
          </w:tcPr>
          <w:p w14:paraId="3888C7A1" w14:textId="77777777" w:rsidR="00691EC1" w:rsidRPr="00B62F90" w:rsidRDefault="00691EC1" w:rsidP="00AC2027">
            <w:pPr>
              <w:ind w:firstLine="0"/>
              <w:jc w:val="center"/>
            </w:pPr>
            <w:r w:rsidRPr="00B62F90">
              <w:t>Коорд</w:t>
            </w:r>
          </w:p>
        </w:tc>
        <w:tc>
          <w:tcPr>
            <w:tcW w:w="1208" w:type="dxa"/>
            <w:tcBorders>
              <w:top w:val="nil"/>
              <w:left w:val="nil"/>
              <w:bottom w:val="single" w:sz="4" w:space="0" w:color="auto"/>
              <w:right w:val="single" w:sz="4" w:space="0" w:color="auto"/>
            </w:tcBorders>
            <w:shd w:val="clear" w:color="auto" w:fill="auto"/>
            <w:hideMark/>
          </w:tcPr>
          <w:p w14:paraId="725F2B7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813C5CE"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39984BA0"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229A0029" w14:textId="77777777" w:rsidR="00691EC1" w:rsidRPr="00B62F90" w:rsidRDefault="00691EC1" w:rsidP="00AC2027">
            <w:pPr>
              <w:ind w:firstLine="0"/>
              <w:jc w:val="left"/>
            </w:pPr>
            <w:r w:rsidRPr="00B62F90">
              <w:t xml:space="preserve">Типовой элемент &lt;КоордТип&gt;. </w:t>
            </w:r>
          </w:p>
          <w:p w14:paraId="0904DFDE" w14:textId="77777777" w:rsidR="00691EC1" w:rsidRPr="00B62F90" w:rsidRDefault="00691EC1" w:rsidP="00AC2027">
            <w:pPr>
              <w:ind w:firstLine="0"/>
              <w:jc w:val="left"/>
            </w:pPr>
            <w:r w:rsidRPr="00B62F90">
              <w:t xml:space="preserve">Состав элемента представлен в таблице 5.38 </w:t>
            </w:r>
          </w:p>
        </w:tc>
      </w:tr>
      <w:tr w:rsidR="00691EC1" w:rsidRPr="00B62F90" w14:paraId="3225429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BC2EF87" w14:textId="77777777" w:rsidR="00691EC1" w:rsidRPr="00B62F90" w:rsidRDefault="00691EC1" w:rsidP="00AC2027">
            <w:pPr>
              <w:ind w:firstLine="0"/>
              <w:jc w:val="left"/>
            </w:pPr>
            <w:r w:rsidRPr="00B62F90">
              <w:t>Сведения об адресе местонахождения</w:t>
            </w:r>
          </w:p>
        </w:tc>
        <w:tc>
          <w:tcPr>
            <w:tcW w:w="2411" w:type="dxa"/>
            <w:tcBorders>
              <w:top w:val="nil"/>
              <w:left w:val="nil"/>
              <w:bottom w:val="single" w:sz="4" w:space="0" w:color="auto"/>
              <w:right w:val="single" w:sz="4" w:space="0" w:color="auto"/>
            </w:tcBorders>
            <w:shd w:val="clear" w:color="auto" w:fill="auto"/>
            <w:hideMark/>
          </w:tcPr>
          <w:p w14:paraId="606C01BB" w14:textId="77777777" w:rsidR="00691EC1" w:rsidRPr="00B62F90" w:rsidRDefault="00691EC1" w:rsidP="00AC2027">
            <w:pPr>
              <w:ind w:firstLine="0"/>
              <w:jc w:val="center"/>
            </w:pPr>
            <w:r w:rsidRPr="00B62F90">
              <w:t>Адрес</w:t>
            </w:r>
          </w:p>
        </w:tc>
        <w:tc>
          <w:tcPr>
            <w:tcW w:w="1208" w:type="dxa"/>
            <w:tcBorders>
              <w:top w:val="nil"/>
              <w:left w:val="nil"/>
              <w:bottom w:val="single" w:sz="4" w:space="0" w:color="auto"/>
              <w:right w:val="single" w:sz="4" w:space="0" w:color="auto"/>
            </w:tcBorders>
            <w:shd w:val="clear" w:color="auto" w:fill="auto"/>
            <w:hideMark/>
          </w:tcPr>
          <w:p w14:paraId="2A8B4E28"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D422B99"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E8F68F8"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EBACA82" w14:textId="77777777" w:rsidR="00691EC1" w:rsidRPr="00B62F90" w:rsidRDefault="00691EC1" w:rsidP="00AC2027">
            <w:pPr>
              <w:ind w:firstLine="0"/>
              <w:jc w:val="left"/>
            </w:pPr>
            <w:r w:rsidRPr="00B62F90">
              <w:t xml:space="preserve">Типовой элемент &lt;АдресТип&gt;. </w:t>
            </w:r>
          </w:p>
          <w:p w14:paraId="6EF7C3F3" w14:textId="77777777" w:rsidR="00691EC1" w:rsidRPr="00B62F90" w:rsidRDefault="00691EC1" w:rsidP="00AC2027">
            <w:pPr>
              <w:ind w:firstLine="0"/>
              <w:jc w:val="left"/>
            </w:pPr>
            <w:r w:rsidRPr="00B62F90">
              <w:t xml:space="preserve">Состав элемента представлен в таблице 5.29 </w:t>
            </w:r>
          </w:p>
        </w:tc>
      </w:tr>
    </w:tbl>
    <w:p w14:paraId="5A78FB90" w14:textId="77777777" w:rsidR="00691EC1" w:rsidRPr="00B62F90" w:rsidRDefault="00691EC1" w:rsidP="00691EC1">
      <w:pPr>
        <w:spacing w:before="360"/>
        <w:ind w:firstLine="0"/>
        <w:jc w:val="right"/>
      </w:pPr>
      <w:r w:rsidRPr="00B62F90">
        <w:t>Таблица 5.29</w:t>
      </w:r>
    </w:p>
    <w:p w14:paraId="6E57B98C" w14:textId="77777777" w:rsidR="00691EC1" w:rsidRPr="00B62F90" w:rsidRDefault="00691EC1" w:rsidP="00691EC1">
      <w:pPr>
        <w:spacing w:after="120"/>
        <w:ind w:firstLine="0"/>
        <w:jc w:val="center"/>
        <w15:collapsed/>
        <w:rPr>
          <w:sz w:val="20"/>
          <w:szCs w:val="20"/>
        </w:rPr>
      </w:pPr>
      <w:r w:rsidRPr="00B62F90">
        <w:rPr>
          <w:b/>
          <w:bCs/>
        </w:rPr>
        <w:t>Сведения об адресе (месте нахождения) (АдресТип)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BBA5F5F"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7621D4"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6CFC8021"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CC6215"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DB8F48"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1473DB"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9AD62F7"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15ADC38" w14:textId="77777777" w:rsidTr="00A10859">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7E9777C" w14:textId="77777777" w:rsidR="00691EC1" w:rsidRPr="00B62F90" w:rsidRDefault="00691EC1" w:rsidP="00AC2027">
            <w:pPr>
              <w:ind w:firstLine="0"/>
              <w:jc w:val="left"/>
            </w:pPr>
            <w:r w:rsidRPr="00B62F90">
              <w:t>Глобальный номер места нахождения (GLN места)</w:t>
            </w:r>
          </w:p>
        </w:tc>
        <w:tc>
          <w:tcPr>
            <w:tcW w:w="2411" w:type="dxa"/>
            <w:tcBorders>
              <w:top w:val="nil"/>
              <w:left w:val="nil"/>
              <w:bottom w:val="single" w:sz="4" w:space="0" w:color="auto"/>
              <w:right w:val="single" w:sz="4" w:space="0" w:color="auto"/>
            </w:tcBorders>
            <w:shd w:val="clear" w:color="auto" w:fill="auto"/>
            <w:hideMark/>
          </w:tcPr>
          <w:p w14:paraId="42999DD3" w14:textId="77777777" w:rsidR="00691EC1" w:rsidRPr="00B62F90" w:rsidRDefault="00691EC1" w:rsidP="00AC2027">
            <w:pPr>
              <w:ind w:firstLine="0"/>
              <w:jc w:val="center"/>
            </w:pPr>
            <w:r w:rsidRPr="00B62F90">
              <w:t>ГЛНМеста</w:t>
            </w:r>
          </w:p>
        </w:tc>
        <w:tc>
          <w:tcPr>
            <w:tcW w:w="1208" w:type="dxa"/>
            <w:tcBorders>
              <w:top w:val="nil"/>
              <w:left w:val="nil"/>
              <w:bottom w:val="single" w:sz="4" w:space="0" w:color="auto"/>
              <w:right w:val="single" w:sz="4" w:space="0" w:color="auto"/>
            </w:tcBorders>
            <w:shd w:val="clear" w:color="auto" w:fill="auto"/>
            <w:hideMark/>
          </w:tcPr>
          <w:p w14:paraId="1A486FF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7FBEEB5" w14:textId="77777777" w:rsidR="00691EC1" w:rsidRPr="00B62F90" w:rsidRDefault="00691EC1" w:rsidP="00AC2027">
            <w:pPr>
              <w:ind w:firstLine="0"/>
              <w:jc w:val="center"/>
            </w:pPr>
            <w:r w:rsidRPr="00B62F90">
              <w:t>T(=13)</w:t>
            </w:r>
          </w:p>
        </w:tc>
        <w:tc>
          <w:tcPr>
            <w:tcW w:w="1910" w:type="dxa"/>
            <w:tcBorders>
              <w:top w:val="nil"/>
              <w:left w:val="nil"/>
              <w:bottom w:val="single" w:sz="4" w:space="0" w:color="auto"/>
              <w:right w:val="single" w:sz="4" w:space="0" w:color="auto"/>
            </w:tcBorders>
            <w:shd w:val="clear" w:color="auto" w:fill="auto"/>
            <w:hideMark/>
          </w:tcPr>
          <w:p w14:paraId="47017463"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1DDAE39E" w14:textId="77777777" w:rsidR="00691EC1" w:rsidRPr="00B62F90" w:rsidRDefault="00691EC1" w:rsidP="00AC2027">
            <w:pPr>
              <w:ind w:firstLine="0"/>
              <w:jc w:val="left"/>
            </w:pPr>
            <w:r w:rsidRPr="00B62F90">
              <w:t> </w:t>
            </w:r>
          </w:p>
        </w:tc>
      </w:tr>
      <w:tr w:rsidR="00691EC1" w:rsidRPr="00B62F90" w14:paraId="103D9894" w14:textId="77777777" w:rsidTr="00A10859">
        <w:trPr>
          <w:trHeight w:val="23"/>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023E566E" w14:textId="77777777" w:rsidR="00691EC1" w:rsidRPr="00B62F90" w:rsidRDefault="00691EC1" w:rsidP="00AC2027">
            <w:pPr>
              <w:ind w:firstLine="0"/>
              <w:jc w:val="left"/>
            </w:pPr>
            <w:r w:rsidRPr="00B62F90">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57AAF3F9" w14:textId="77777777" w:rsidR="00A10859" w:rsidRPr="00B62F90" w:rsidRDefault="00A10859" w:rsidP="00AC2027">
            <w:pPr>
              <w:ind w:firstLine="0"/>
              <w:jc w:val="left"/>
            </w:pPr>
            <w:r w:rsidRPr="00B62F90">
              <w:t>Адрес в соответствии с государственным адресным реестром,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   |</w:t>
            </w:r>
          </w:p>
          <w:p w14:paraId="45BF368C" w14:textId="4709F0DB" w:rsidR="00A10859" w:rsidRPr="00B62F90" w:rsidRDefault="00A10859" w:rsidP="00AC2027">
            <w:pPr>
              <w:ind w:firstLine="0"/>
              <w:jc w:val="left"/>
            </w:pPr>
            <w:r w:rsidRPr="00B62F90">
              <w:t>Адрес, указанный в Едином государственном реестре юридических лиц/почтовый адрес/адрес регистрации по месту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411" w:type="dxa"/>
            <w:tcBorders>
              <w:top w:val="single" w:sz="4" w:space="0" w:color="auto"/>
              <w:left w:val="nil"/>
              <w:bottom w:val="single" w:sz="4" w:space="0" w:color="auto"/>
              <w:right w:val="single" w:sz="4" w:space="0" w:color="auto"/>
            </w:tcBorders>
            <w:shd w:val="clear" w:color="auto" w:fill="auto"/>
            <w:hideMark/>
          </w:tcPr>
          <w:p w14:paraId="7A4FE1B5" w14:textId="77777777" w:rsidR="00691EC1" w:rsidRPr="00B62F90" w:rsidRDefault="00691EC1" w:rsidP="00AC2027">
            <w:pPr>
              <w:ind w:firstLine="0"/>
              <w:jc w:val="center"/>
            </w:pPr>
            <w:r w:rsidRPr="00B62F90">
              <w:t>АдрРФ</w:t>
            </w:r>
          </w:p>
          <w:p w14:paraId="6592C5A7" w14:textId="77777777" w:rsidR="00A10859" w:rsidRPr="00B62F90" w:rsidRDefault="00A10859" w:rsidP="00AC2027">
            <w:pPr>
              <w:ind w:firstLine="0"/>
              <w:jc w:val="center"/>
            </w:pPr>
          </w:p>
          <w:p w14:paraId="4AB593F9" w14:textId="77777777" w:rsidR="00A10859" w:rsidRPr="00B62F90" w:rsidRDefault="00A10859" w:rsidP="00AC2027">
            <w:pPr>
              <w:ind w:firstLine="0"/>
              <w:jc w:val="center"/>
            </w:pPr>
          </w:p>
          <w:p w14:paraId="32FA9E69" w14:textId="77777777" w:rsidR="00A10859" w:rsidRPr="00B62F90" w:rsidRDefault="00A10859" w:rsidP="00AC2027">
            <w:pPr>
              <w:ind w:firstLine="0"/>
              <w:jc w:val="center"/>
            </w:pPr>
          </w:p>
          <w:p w14:paraId="539BEBA6" w14:textId="77777777" w:rsidR="00A10859" w:rsidRPr="00B62F90" w:rsidRDefault="00A10859" w:rsidP="00AC2027">
            <w:pPr>
              <w:ind w:firstLine="0"/>
              <w:jc w:val="center"/>
            </w:pPr>
          </w:p>
          <w:p w14:paraId="1FAC206A" w14:textId="77777777" w:rsidR="00A10859" w:rsidRPr="00B62F90" w:rsidRDefault="00A10859" w:rsidP="00AC2027">
            <w:pPr>
              <w:ind w:firstLine="0"/>
              <w:jc w:val="center"/>
            </w:pPr>
          </w:p>
          <w:p w14:paraId="29644592" w14:textId="77777777" w:rsidR="00A10859" w:rsidRPr="00B62F90" w:rsidRDefault="00A10859" w:rsidP="00AC2027">
            <w:pPr>
              <w:ind w:firstLine="0"/>
              <w:jc w:val="center"/>
            </w:pPr>
          </w:p>
          <w:p w14:paraId="06CDBB53" w14:textId="77777777" w:rsidR="00A10859" w:rsidRPr="00B62F90" w:rsidRDefault="00A10859" w:rsidP="00AC2027">
            <w:pPr>
              <w:ind w:firstLine="0"/>
              <w:jc w:val="center"/>
            </w:pPr>
          </w:p>
          <w:p w14:paraId="1D9804FE" w14:textId="77777777" w:rsidR="00A10859" w:rsidRPr="00B62F90" w:rsidRDefault="00A10859" w:rsidP="00AC2027">
            <w:pPr>
              <w:ind w:firstLine="0"/>
              <w:jc w:val="center"/>
            </w:pPr>
          </w:p>
          <w:p w14:paraId="6C0453B2" w14:textId="77777777" w:rsidR="00A10859" w:rsidRPr="00B62F90" w:rsidRDefault="00A10859" w:rsidP="00AC2027">
            <w:pPr>
              <w:ind w:firstLine="0"/>
              <w:jc w:val="center"/>
            </w:pPr>
          </w:p>
          <w:p w14:paraId="7D0BC22E" w14:textId="77777777" w:rsidR="00A10859" w:rsidRPr="00B62F90" w:rsidRDefault="00A10859" w:rsidP="00AC2027">
            <w:pPr>
              <w:ind w:firstLine="0"/>
              <w:jc w:val="center"/>
            </w:pPr>
          </w:p>
          <w:p w14:paraId="545E787D" w14:textId="77777777" w:rsidR="00A10859" w:rsidRPr="00B62F90" w:rsidRDefault="00A10859" w:rsidP="00AC2027">
            <w:pPr>
              <w:ind w:firstLine="0"/>
              <w:jc w:val="center"/>
            </w:pPr>
            <w:r w:rsidRPr="00B62F90">
              <w:t>АдрГАР</w:t>
            </w:r>
          </w:p>
          <w:p w14:paraId="474135DE" w14:textId="77777777" w:rsidR="00A10859" w:rsidRPr="00B62F90" w:rsidRDefault="00A10859" w:rsidP="00AC2027">
            <w:pPr>
              <w:ind w:firstLine="0"/>
              <w:jc w:val="center"/>
            </w:pPr>
          </w:p>
          <w:p w14:paraId="2BBC530D" w14:textId="77777777" w:rsidR="00A10859" w:rsidRPr="00B62F90" w:rsidRDefault="00A10859" w:rsidP="00AC2027">
            <w:pPr>
              <w:ind w:firstLine="0"/>
              <w:jc w:val="center"/>
            </w:pPr>
          </w:p>
          <w:p w14:paraId="72CAE58C" w14:textId="77777777" w:rsidR="00A10859" w:rsidRPr="00B62F90" w:rsidRDefault="00A10859" w:rsidP="00AC2027">
            <w:pPr>
              <w:ind w:firstLine="0"/>
              <w:jc w:val="center"/>
            </w:pPr>
          </w:p>
          <w:p w14:paraId="6CD5252A" w14:textId="77777777" w:rsidR="00A10859" w:rsidRPr="00B62F90" w:rsidRDefault="00A10859" w:rsidP="00AC2027">
            <w:pPr>
              <w:ind w:firstLine="0"/>
              <w:jc w:val="center"/>
            </w:pPr>
          </w:p>
          <w:p w14:paraId="47FFBF75" w14:textId="77777777" w:rsidR="00A10859" w:rsidRPr="00B62F90" w:rsidRDefault="00A10859" w:rsidP="00AC2027">
            <w:pPr>
              <w:ind w:firstLine="0"/>
              <w:jc w:val="center"/>
            </w:pPr>
          </w:p>
          <w:p w14:paraId="3960C771" w14:textId="77777777" w:rsidR="00A10859" w:rsidRPr="00B62F90" w:rsidRDefault="00A10859" w:rsidP="00AC2027">
            <w:pPr>
              <w:ind w:firstLine="0"/>
              <w:jc w:val="center"/>
            </w:pPr>
          </w:p>
          <w:p w14:paraId="50D00F05" w14:textId="77777777" w:rsidR="00A10859" w:rsidRPr="00B62F90" w:rsidRDefault="00A10859" w:rsidP="00AC2027">
            <w:pPr>
              <w:ind w:firstLine="0"/>
              <w:jc w:val="center"/>
            </w:pPr>
          </w:p>
          <w:p w14:paraId="58DD0BE8" w14:textId="77777777" w:rsidR="00A10859" w:rsidRPr="00B62F90" w:rsidRDefault="00A10859" w:rsidP="00AC2027">
            <w:pPr>
              <w:ind w:firstLine="0"/>
              <w:jc w:val="center"/>
            </w:pPr>
          </w:p>
          <w:p w14:paraId="331E9BFF" w14:textId="77777777" w:rsidR="00A10859" w:rsidRPr="00B62F90" w:rsidRDefault="00A10859" w:rsidP="00AC2027">
            <w:pPr>
              <w:ind w:firstLine="0"/>
              <w:jc w:val="center"/>
            </w:pPr>
          </w:p>
          <w:p w14:paraId="385361E0" w14:textId="77777777" w:rsidR="00A10859" w:rsidRPr="00B62F90" w:rsidRDefault="00A10859" w:rsidP="00AC2027">
            <w:pPr>
              <w:ind w:firstLine="0"/>
              <w:jc w:val="center"/>
            </w:pPr>
          </w:p>
          <w:p w14:paraId="71DE98DA" w14:textId="77777777" w:rsidR="00A10859" w:rsidRPr="00B62F90" w:rsidRDefault="00A10859" w:rsidP="00AC2027">
            <w:pPr>
              <w:ind w:firstLine="0"/>
              <w:jc w:val="center"/>
            </w:pPr>
          </w:p>
          <w:p w14:paraId="039AD22B" w14:textId="77777777" w:rsidR="00A10859" w:rsidRPr="00B62F90" w:rsidRDefault="00A10859" w:rsidP="00AC2027">
            <w:pPr>
              <w:ind w:firstLine="0"/>
              <w:jc w:val="center"/>
            </w:pPr>
          </w:p>
          <w:p w14:paraId="657D6F8B" w14:textId="77777777" w:rsidR="00A10859" w:rsidRPr="00B62F90" w:rsidRDefault="00A10859" w:rsidP="00AC2027">
            <w:pPr>
              <w:ind w:firstLine="0"/>
              <w:jc w:val="center"/>
            </w:pPr>
          </w:p>
          <w:p w14:paraId="539C6968" w14:textId="311A77E6" w:rsidR="00A10859" w:rsidRPr="00B62F90" w:rsidRDefault="00A10859" w:rsidP="00AC2027">
            <w:pPr>
              <w:ind w:firstLine="0"/>
              <w:jc w:val="center"/>
            </w:pPr>
            <w:r w:rsidRPr="00B62F90">
              <w:t>АдрИнф</w:t>
            </w:r>
          </w:p>
        </w:tc>
        <w:tc>
          <w:tcPr>
            <w:tcW w:w="1208" w:type="dxa"/>
            <w:tcBorders>
              <w:top w:val="single" w:sz="4" w:space="0" w:color="auto"/>
              <w:left w:val="nil"/>
              <w:bottom w:val="single" w:sz="4" w:space="0" w:color="auto"/>
              <w:right w:val="single" w:sz="4" w:space="0" w:color="auto"/>
            </w:tcBorders>
            <w:shd w:val="clear" w:color="auto" w:fill="auto"/>
            <w:hideMark/>
          </w:tcPr>
          <w:p w14:paraId="47255BEA" w14:textId="77777777" w:rsidR="00691EC1" w:rsidRPr="00B62F90" w:rsidRDefault="00691EC1" w:rsidP="00AC2027">
            <w:pPr>
              <w:ind w:firstLine="0"/>
              <w:jc w:val="center"/>
            </w:pPr>
            <w:r w:rsidRPr="00B62F90">
              <w:t>С</w:t>
            </w:r>
          </w:p>
          <w:p w14:paraId="7F440DED" w14:textId="77777777" w:rsidR="00A10859" w:rsidRPr="00B62F90" w:rsidRDefault="00A10859" w:rsidP="00AC2027">
            <w:pPr>
              <w:ind w:firstLine="0"/>
              <w:jc w:val="center"/>
            </w:pPr>
          </w:p>
          <w:p w14:paraId="70D728D8" w14:textId="77777777" w:rsidR="00A10859" w:rsidRPr="00B62F90" w:rsidRDefault="00A10859" w:rsidP="00AC2027">
            <w:pPr>
              <w:ind w:firstLine="0"/>
              <w:jc w:val="center"/>
            </w:pPr>
          </w:p>
          <w:p w14:paraId="0946C81B" w14:textId="77777777" w:rsidR="00A10859" w:rsidRPr="00B62F90" w:rsidRDefault="00A10859" w:rsidP="00AC2027">
            <w:pPr>
              <w:ind w:firstLine="0"/>
              <w:jc w:val="center"/>
            </w:pPr>
          </w:p>
          <w:p w14:paraId="7B775AFE" w14:textId="77777777" w:rsidR="00A10859" w:rsidRPr="00B62F90" w:rsidRDefault="00A10859" w:rsidP="00AC2027">
            <w:pPr>
              <w:ind w:firstLine="0"/>
              <w:jc w:val="center"/>
            </w:pPr>
          </w:p>
          <w:p w14:paraId="2CEAC267" w14:textId="77777777" w:rsidR="00A10859" w:rsidRPr="00B62F90" w:rsidRDefault="00A10859" w:rsidP="00AC2027">
            <w:pPr>
              <w:ind w:firstLine="0"/>
              <w:jc w:val="center"/>
            </w:pPr>
          </w:p>
          <w:p w14:paraId="4530B445" w14:textId="77777777" w:rsidR="00A10859" w:rsidRPr="00B62F90" w:rsidRDefault="00A10859" w:rsidP="00AC2027">
            <w:pPr>
              <w:ind w:firstLine="0"/>
              <w:jc w:val="center"/>
            </w:pPr>
          </w:p>
          <w:p w14:paraId="7880A683" w14:textId="77777777" w:rsidR="00A10859" w:rsidRPr="00B62F90" w:rsidRDefault="00A10859" w:rsidP="00AC2027">
            <w:pPr>
              <w:ind w:firstLine="0"/>
              <w:jc w:val="center"/>
            </w:pPr>
          </w:p>
          <w:p w14:paraId="7A80DB8F" w14:textId="77777777" w:rsidR="00A10859" w:rsidRPr="00B62F90" w:rsidRDefault="00A10859" w:rsidP="00AC2027">
            <w:pPr>
              <w:ind w:firstLine="0"/>
              <w:jc w:val="center"/>
            </w:pPr>
          </w:p>
          <w:p w14:paraId="3C73F369" w14:textId="77777777" w:rsidR="00A10859" w:rsidRPr="00B62F90" w:rsidRDefault="00A10859" w:rsidP="00AC2027">
            <w:pPr>
              <w:ind w:firstLine="0"/>
              <w:jc w:val="center"/>
            </w:pPr>
          </w:p>
          <w:p w14:paraId="474DE3BA" w14:textId="77777777" w:rsidR="00A10859" w:rsidRPr="00B62F90" w:rsidRDefault="00A10859" w:rsidP="00AC2027">
            <w:pPr>
              <w:ind w:firstLine="0"/>
              <w:jc w:val="center"/>
            </w:pPr>
          </w:p>
          <w:p w14:paraId="182D22FB" w14:textId="77777777" w:rsidR="00A10859" w:rsidRPr="00B62F90" w:rsidRDefault="00A10859" w:rsidP="00AC2027">
            <w:pPr>
              <w:ind w:firstLine="0"/>
              <w:jc w:val="center"/>
            </w:pPr>
            <w:r w:rsidRPr="00B62F90">
              <w:t>С</w:t>
            </w:r>
          </w:p>
          <w:p w14:paraId="16A3B7D9" w14:textId="77777777" w:rsidR="00A10859" w:rsidRPr="00B62F90" w:rsidRDefault="00A10859" w:rsidP="00AC2027">
            <w:pPr>
              <w:ind w:firstLine="0"/>
              <w:jc w:val="center"/>
            </w:pPr>
          </w:p>
          <w:p w14:paraId="21D0D04F" w14:textId="77777777" w:rsidR="00A10859" w:rsidRPr="00B62F90" w:rsidRDefault="00A10859" w:rsidP="00AC2027">
            <w:pPr>
              <w:ind w:firstLine="0"/>
              <w:jc w:val="center"/>
            </w:pPr>
          </w:p>
          <w:p w14:paraId="62D41D52" w14:textId="77777777" w:rsidR="00A10859" w:rsidRPr="00B62F90" w:rsidRDefault="00A10859" w:rsidP="00AC2027">
            <w:pPr>
              <w:ind w:firstLine="0"/>
              <w:jc w:val="center"/>
            </w:pPr>
          </w:p>
          <w:p w14:paraId="7E75BC96" w14:textId="77777777" w:rsidR="00A10859" w:rsidRPr="00B62F90" w:rsidRDefault="00A10859" w:rsidP="00AC2027">
            <w:pPr>
              <w:ind w:firstLine="0"/>
              <w:jc w:val="center"/>
            </w:pPr>
          </w:p>
          <w:p w14:paraId="05D0B29E" w14:textId="77777777" w:rsidR="00A10859" w:rsidRPr="00B62F90" w:rsidRDefault="00A10859" w:rsidP="00AC2027">
            <w:pPr>
              <w:ind w:firstLine="0"/>
              <w:jc w:val="center"/>
            </w:pPr>
          </w:p>
          <w:p w14:paraId="32610F12" w14:textId="77777777" w:rsidR="00A10859" w:rsidRPr="00B62F90" w:rsidRDefault="00A10859" w:rsidP="00AC2027">
            <w:pPr>
              <w:ind w:firstLine="0"/>
              <w:jc w:val="center"/>
            </w:pPr>
          </w:p>
          <w:p w14:paraId="508BFDCE" w14:textId="77777777" w:rsidR="00A10859" w:rsidRPr="00B62F90" w:rsidRDefault="00A10859" w:rsidP="00AC2027">
            <w:pPr>
              <w:ind w:firstLine="0"/>
              <w:jc w:val="center"/>
            </w:pPr>
          </w:p>
          <w:p w14:paraId="2594A0A1" w14:textId="77777777" w:rsidR="00A10859" w:rsidRPr="00B62F90" w:rsidRDefault="00A10859" w:rsidP="00AC2027">
            <w:pPr>
              <w:ind w:firstLine="0"/>
              <w:jc w:val="center"/>
            </w:pPr>
          </w:p>
          <w:p w14:paraId="51E2FD54" w14:textId="77777777" w:rsidR="00A10859" w:rsidRPr="00B62F90" w:rsidRDefault="00A10859" w:rsidP="00AC2027">
            <w:pPr>
              <w:ind w:firstLine="0"/>
              <w:jc w:val="center"/>
            </w:pPr>
          </w:p>
          <w:p w14:paraId="0C1D6C3D" w14:textId="77777777" w:rsidR="00A10859" w:rsidRPr="00B62F90" w:rsidRDefault="00A10859" w:rsidP="00AC2027">
            <w:pPr>
              <w:ind w:firstLine="0"/>
              <w:jc w:val="center"/>
            </w:pPr>
          </w:p>
          <w:p w14:paraId="5FCE2924" w14:textId="77777777" w:rsidR="00A10859" w:rsidRPr="00B62F90" w:rsidRDefault="00A10859" w:rsidP="00AC2027">
            <w:pPr>
              <w:ind w:firstLine="0"/>
              <w:jc w:val="center"/>
            </w:pPr>
          </w:p>
          <w:p w14:paraId="030D20C6" w14:textId="77777777" w:rsidR="00A10859" w:rsidRPr="00B62F90" w:rsidRDefault="00A10859" w:rsidP="00AC2027">
            <w:pPr>
              <w:ind w:firstLine="0"/>
              <w:jc w:val="center"/>
            </w:pPr>
          </w:p>
          <w:p w14:paraId="29AF057A" w14:textId="77777777" w:rsidR="00A10859" w:rsidRPr="00B62F90" w:rsidRDefault="00A10859" w:rsidP="00AC2027">
            <w:pPr>
              <w:ind w:firstLine="0"/>
              <w:jc w:val="center"/>
            </w:pPr>
          </w:p>
          <w:p w14:paraId="32849EBD" w14:textId="67EE04B9" w:rsidR="00A10859" w:rsidRPr="00B62F90" w:rsidRDefault="00A10859" w:rsidP="00AC2027">
            <w:pPr>
              <w:ind w:firstLine="0"/>
              <w:jc w:val="center"/>
            </w:pPr>
            <w:r w:rsidRPr="00B62F90">
              <w:t>С</w:t>
            </w:r>
          </w:p>
        </w:tc>
        <w:tc>
          <w:tcPr>
            <w:tcW w:w="1208" w:type="dxa"/>
            <w:tcBorders>
              <w:top w:val="single" w:sz="4" w:space="0" w:color="auto"/>
              <w:left w:val="nil"/>
              <w:bottom w:val="single" w:sz="4" w:space="0" w:color="auto"/>
              <w:right w:val="single" w:sz="4" w:space="0" w:color="auto"/>
            </w:tcBorders>
            <w:shd w:val="clear" w:color="auto" w:fill="auto"/>
            <w:hideMark/>
          </w:tcPr>
          <w:p w14:paraId="24CA77FA" w14:textId="77777777" w:rsidR="00691EC1" w:rsidRPr="00B62F90" w:rsidRDefault="00691EC1" w:rsidP="00AC2027">
            <w:pPr>
              <w:ind w:firstLine="0"/>
              <w:jc w:val="center"/>
            </w:pPr>
            <w:r w:rsidRPr="00B62F90">
              <w:t> </w:t>
            </w:r>
          </w:p>
        </w:tc>
        <w:tc>
          <w:tcPr>
            <w:tcW w:w="1910" w:type="dxa"/>
            <w:tcBorders>
              <w:top w:val="single" w:sz="4" w:space="0" w:color="auto"/>
              <w:left w:val="nil"/>
              <w:bottom w:val="single" w:sz="4" w:space="0" w:color="auto"/>
              <w:right w:val="single" w:sz="4" w:space="0" w:color="auto"/>
            </w:tcBorders>
            <w:shd w:val="clear" w:color="auto" w:fill="auto"/>
            <w:hideMark/>
          </w:tcPr>
          <w:p w14:paraId="12263595" w14:textId="77777777" w:rsidR="00691EC1" w:rsidRPr="00B62F90" w:rsidRDefault="00691EC1" w:rsidP="00AC2027">
            <w:pPr>
              <w:ind w:firstLine="0"/>
              <w:jc w:val="center"/>
            </w:pPr>
            <w:r w:rsidRPr="00B62F90">
              <w:t>О</w:t>
            </w:r>
          </w:p>
          <w:p w14:paraId="5EE254E4" w14:textId="77777777" w:rsidR="00A10859" w:rsidRPr="00B62F90" w:rsidRDefault="00A10859" w:rsidP="00AC2027">
            <w:pPr>
              <w:ind w:firstLine="0"/>
              <w:jc w:val="center"/>
            </w:pPr>
          </w:p>
          <w:p w14:paraId="2BDF9EC6" w14:textId="77777777" w:rsidR="00A10859" w:rsidRPr="00B62F90" w:rsidRDefault="00A10859" w:rsidP="00AC2027">
            <w:pPr>
              <w:ind w:firstLine="0"/>
              <w:jc w:val="center"/>
            </w:pPr>
          </w:p>
          <w:p w14:paraId="3CDAD3A4" w14:textId="77777777" w:rsidR="00A10859" w:rsidRPr="00B62F90" w:rsidRDefault="00A10859" w:rsidP="00AC2027">
            <w:pPr>
              <w:ind w:firstLine="0"/>
              <w:jc w:val="center"/>
            </w:pPr>
          </w:p>
          <w:p w14:paraId="31F61FE2" w14:textId="77777777" w:rsidR="00A10859" w:rsidRPr="00B62F90" w:rsidRDefault="00A10859" w:rsidP="00AC2027">
            <w:pPr>
              <w:ind w:firstLine="0"/>
              <w:jc w:val="center"/>
            </w:pPr>
          </w:p>
          <w:p w14:paraId="4A31EAC1" w14:textId="77777777" w:rsidR="00A10859" w:rsidRPr="00B62F90" w:rsidRDefault="00A10859" w:rsidP="00AC2027">
            <w:pPr>
              <w:ind w:firstLine="0"/>
              <w:jc w:val="center"/>
            </w:pPr>
          </w:p>
          <w:p w14:paraId="7807DD27" w14:textId="77777777" w:rsidR="00A10859" w:rsidRPr="00B62F90" w:rsidRDefault="00A10859" w:rsidP="00AC2027">
            <w:pPr>
              <w:ind w:firstLine="0"/>
              <w:jc w:val="center"/>
            </w:pPr>
          </w:p>
          <w:p w14:paraId="60BC28B6" w14:textId="77777777" w:rsidR="00A10859" w:rsidRPr="00B62F90" w:rsidRDefault="00A10859" w:rsidP="00AC2027">
            <w:pPr>
              <w:ind w:firstLine="0"/>
              <w:jc w:val="center"/>
            </w:pPr>
          </w:p>
          <w:p w14:paraId="2D72BE96" w14:textId="77777777" w:rsidR="00A10859" w:rsidRPr="00B62F90" w:rsidRDefault="00A10859" w:rsidP="00AC2027">
            <w:pPr>
              <w:ind w:firstLine="0"/>
              <w:jc w:val="center"/>
            </w:pPr>
          </w:p>
          <w:p w14:paraId="26064C9F" w14:textId="77777777" w:rsidR="00A10859" w:rsidRPr="00B62F90" w:rsidRDefault="00A10859" w:rsidP="00AC2027">
            <w:pPr>
              <w:ind w:firstLine="0"/>
              <w:jc w:val="center"/>
            </w:pPr>
          </w:p>
          <w:p w14:paraId="5AB63837" w14:textId="77777777" w:rsidR="00A10859" w:rsidRPr="00B62F90" w:rsidRDefault="00A10859" w:rsidP="00AC2027">
            <w:pPr>
              <w:ind w:firstLine="0"/>
              <w:jc w:val="center"/>
            </w:pPr>
          </w:p>
          <w:p w14:paraId="1B9788A0" w14:textId="32B194F3" w:rsidR="00A10859" w:rsidRPr="00B62F90" w:rsidRDefault="00A10859" w:rsidP="00AC2027">
            <w:pPr>
              <w:ind w:firstLine="0"/>
              <w:jc w:val="center"/>
            </w:pPr>
            <w:r w:rsidRPr="00B62F90">
              <w:t>О</w:t>
            </w:r>
          </w:p>
          <w:p w14:paraId="1F611228" w14:textId="77777777" w:rsidR="00A10859" w:rsidRPr="00B62F90" w:rsidRDefault="00A10859" w:rsidP="00AC2027">
            <w:pPr>
              <w:ind w:firstLine="0"/>
              <w:jc w:val="center"/>
            </w:pPr>
          </w:p>
          <w:p w14:paraId="7BCAE5D8" w14:textId="77777777" w:rsidR="00A10859" w:rsidRPr="00B62F90" w:rsidRDefault="00A10859" w:rsidP="00AC2027">
            <w:pPr>
              <w:ind w:firstLine="0"/>
              <w:jc w:val="center"/>
            </w:pPr>
          </w:p>
          <w:p w14:paraId="31E09298" w14:textId="77777777" w:rsidR="00A10859" w:rsidRPr="00B62F90" w:rsidRDefault="00A10859" w:rsidP="00AC2027">
            <w:pPr>
              <w:ind w:firstLine="0"/>
              <w:jc w:val="center"/>
            </w:pPr>
          </w:p>
          <w:p w14:paraId="0F64A644" w14:textId="77777777" w:rsidR="00A10859" w:rsidRPr="00B62F90" w:rsidRDefault="00A10859" w:rsidP="00AC2027">
            <w:pPr>
              <w:ind w:firstLine="0"/>
              <w:jc w:val="center"/>
            </w:pPr>
          </w:p>
          <w:p w14:paraId="234B3866" w14:textId="77777777" w:rsidR="00A10859" w:rsidRPr="00B62F90" w:rsidRDefault="00A10859" w:rsidP="00AC2027">
            <w:pPr>
              <w:ind w:firstLine="0"/>
              <w:jc w:val="center"/>
            </w:pPr>
          </w:p>
          <w:p w14:paraId="17BF75A7" w14:textId="77777777" w:rsidR="00A10859" w:rsidRPr="00B62F90" w:rsidRDefault="00A10859" w:rsidP="00AC2027">
            <w:pPr>
              <w:ind w:firstLine="0"/>
              <w:jc w:val="center"/>
            </w:pPr>
          </w:p>
          <w:p w14:paraId="27113DEB" w14:textId="77777777" w:rsidR="00A10859" w:rsidRPr="00B62F90" w:rsidRDefault="00A10859" w:rsidP="00AC2027">
            <w:pPr>
              <w:ind w:firstLine="0"/>
              <w:jc w:val="center"/>
            </w:pPr>
          </w:p>
          <w:p w14:paraId="5B812754" w14:textId="77777777" w:rsidR="00A10859" w:rsidRPr="00B62F90" w:rsidRDefault="00A10859" w:rsidP="00AC2027">
            <w:pPr>
              <w:ind w:firstLine="0"/>
              <w:jc w:val="center"/>
            </w:pPr>
          </w:p>
          <w:p w14:paraId="04CE9BE2" w14:textId="77777777" w:rsidR="00A10859" w:rsidRPr="00B62F90" w:rsidRDefault="00A10859" w:rsidP="00AC2027">
            <w:pPr>
              <w:ind w:firstLine="0"/>
              <w:jc w:val="center"/>
            </w:pPr>
          </w:p>
          <w:p w14:paraId="053EE2D4" w14:textId="77777777" w:rsidR="00A10859" w:rsidRPr="00B62F90" w:rsidRDefault="00A10859" w:rsidP="00AC2027">
            <w:pPr>
              <w:ind w:firstLine="0"/>
              <w:jc w:val="center"/>
            </w:pPr>
          </w:p>
          <w:p w14:paraId="58909B8E" w14:textId="77777777" w:rsidR="00A10859" w:rsidRPr="00B62F90" w:rsidRDefault="00A10859" w:rsidP="00AC2027">
            <w:pPr>
              <w:ind w:firstLine="0"/>
              <w:jc w:val="center"/>
            </w:pPr>
          </w:p>
          <w:p w14:paraId="3EAC8DCC" w14:textId="77777777" w:rsidR="00A10859" w:rsidRPr="00B62F90" w:rsidRDefault="00A10859" w:rsidP="00AC2027">
            <w:pPr>
              <w:ind w:firstLine="0"/>
              <w:jc w:val="center"/>
            </w:pPr>
          </w:p>
          <w:p w14:paraId="7CC8A492" w14:textId="77777777" w:rsidR="00A10859" w:rsidRPr="00B62F90" w:rsidRDefault="00A10859" w:rsidP="00AC2027">
            <w:pPr>
              <w:ind w:firstLine="0"/>
              <w:jc w:val="center"/>
            </w:pPr>
          </w:p>
          <w:p w14:paraId="066977F5" w14:textId="05C7E540" w:rsidR="00A10859" w:rsidRPr="00B62F90" w:rsidRDefault="00A10859" w:rsidP="00AC2027">
            <w:pPr>
              <w:ind w:firstLine="0"/>
              <w:jc w:val="center"/>
            </w:pPr>
            <w:r w:rsidRPr="00B62F90">
              <w:t>О</w:t>
            </w:r>
          </w:p>
        </w:tc>
        <w:tc>
          <w:tcPr>
            <w:tcW w:w="5550" w:type="dxa"/>
            <w:tcBorders>
              <w:top w:val="single" w:sz="4" w:space="0" w:color="auto"/>
              <w:left w:val="nil"/>
              <w:bottom w:val="single" w:sz="4" w:space="0" w:color="auto"/>
              <w:right w:val="single" w:sz="4" w:space="0" w:color="auto"/>
            </w:tcBorders>
            <w:shd w:val="clear" w:color="auto" w:fill="auto"/>
            <w:hideMark/>
          </w:tcPr>
          <w:p w14:paraId="172BA615" w14:textId="77777777" w:rsidR="00691EC1" w:rsidRPr="00B62F90" w:rsidRDefault="00691EC1" w:rsidP="00AC2027">
            <w:pPr>
              <w:ind w:firstLine="0"/>
              <w:jc w:val="left"/>
            </w:pPr>
            <w:r w:rsidRPr="00B62F90">
              <w:t xml:space="preserve">Типовой элемент &lt;АдрРФТип&gt;. </w:t>
            </w:r>
          </w:p>
          <w:p w14:paraId="6A024C90" w14:textId="77777777" w:rsidR="00691EC1" w:rsidRPr="00B62F90" w:rsidRDefault="00691EC1" w:rsidP="00AC2027">
            <w:pPr>
              <w:ind w:firstLine="0"/>
              <w:jc w:val="left"/>
            </w:pPr>
            <w:r w:rsidRPr="00B62F90">
              <w:t xml:space="preserve">Состав элемента представлен в таблице 5.30 </w:t>
            </w:r>
          </w:p>
          <w:p w14:paraId="75402DD1" w14:textId="77777777" w:rsidR="00A10859" w:rsidRPr="00B62F90" w:rsidRDefault="00A10859" w:rsidP="00AC2027">
            <w:pPr>
              <w:ind w:firstLine="0"/>
              <w:jc w:val="left"/>
            </w:pPr>
          </w:p>
          <w:p w14:paraId="3A2A8E48" w14:textId="77777777" w:rsidR="00A10859" w:rsidRPr="00B62F90" w:rsidRDefault="00A10859" w:rsidP="00AC2027">
            <w:pPr>
              <w:ind w:firstLine="0"/>
              <w:jc w:val="left"/>
            </w:pPr>
          </w:p>
          <w:p w14:paraId="0DA1349B" w14:textId="77777777" w:rsidR="00A10859" w:rsidRPr="00B62F90" w:rsidRDefault="00A10859" w:rsidP="00AC2027">
            <w:pPr>
              <w:ind w:firstLine="0"/>
              <w:jc w:val="left"/>
            </w:pPr>
          </w:p>
          <w:p w14:paraId="7C6BC69E" w14:textId="77777777" w:rsidR="00A10859" w:rsidRPr="00B62F90" w:rsidRDefault="00A10859" w:rsidP="00AC2027">
            <w:pPr>
              <w:ind w:firstLine="0"/>
              <w:jc w:val="left"/>
            </w:pPr>
          </w:p>
          <w:p w14:paraId="4DAF90F6" w14:textId="77777777" w:rsidR="00A10859" w:rsidRPr="00B62F90" w:rsidRDefault="00A10859" w:rsidP="00AC2027">
            <w:pPr>
              <w:ind w:firstLine="0"/>
              <w:jc w:val="left"/>
            </w:pPr>
          </w:p>
          <w:p w14:paraId="6359070E" w14:textId="77777777" w:rsidR="00A10859" w:rsidRPr="00B62F90" w:rsidRDefault="00A10859" w:rsidP="00AC2027">
            <w:pPr>
              <w:ind w:firstLine="0"/>
              <w:jc w:val="left"/>
            </w:pPr>
          </w:p>
          <w:p w14:paraId="69708E2F" w14:textId="77777777" w:rsidR="00A10859" w:rsidRPr="00B62F90" w:rsidRDefault="00A10859" w:rsidP="00AC2027">
            <w:pPr>
              <w:ind w:firstLine="0"/>
              <w:jc w:val="left"/>
            </w:pPr>
          </w:p>
          <w:p w14:paraId="1E0B82B5" w14:textId="77777777" w:rsidR="00A10859" w:rsidRPr="00B62F90" w:rsidRDefault="00A10859" w:rsidP="00AC2027">
            <w:pPr>
              <w:ind w:firstLine="0"/>
              <w:jc w:val="left"/>
            </w:pPr>
          </w:p>
          <w:p w14:paraId="3AA2273B" w14:textId="77777777" w:rsidR="00A10859" w:rsidRPr="00B62F90" w:rsidRDefault="00A10859" w:rsidP="00AC2027">
            <w:pPr>
              <w:ind w:firstLine="0"/>
              <w:jc w:val="left"/>
            </w:pPr>
          </w:p>
          <w:p w14:paraId="568779BE" w14:textId="77777777" w:rsidR="00A10859" w:rsidRPr="00B62F90" w:rsidRDefault="00A10859" w:rsidP="00A10859">
            <w:pPr>
              <w:ind w:firstLine="0"/>
              <w:jc w:val="left"/>
            </w:pPr>
            <w:r w:rsidRPr="00B62F90">
              <w:t xml:space="preserve">Типовой элемент &lt;АдрГАРТип&gt;. </w:t>
            </w:r>
          </w:p>
          <w:p w14:paraId="79C7D53A" w14:textId="26564BE9" w:rsidR="00A10859" w:rsidRPr="00B62F90" w:rsidRDefault="00A10859" w:rsidP="00A10859">
            <w:pPr>
              <w:ind w:firstLine="0"/>
              <w:jc w:val="left"/>
            </w:pPr>
            <w:r w:rsidRPr="00B62F90">
              <w:t>Состав элемента представлен в таблице 5.31</w:t>
            </w:r>
          </w:p>
          <w:p w14:paraId="385E7099" w14:textId="77777777" w:rsidR="00A10859" w:rsidRPr="00B62F90" w:rsidRDefault="00A10859" w:rsidP="00AC2027">
            <w:pPr>
              <w:ind w:firstLine="0"/>
              <w:jc w:val="left"/>
            </w:pPr>
          </w:p>
          <w:p w14:paraId="1A12654B" w14:textId="77777777" w:rsidR="00A10859" w:rsidRPr="00B62F90" w:rsidRDefault="00A10859" w:rsidP="00AC2027">
            <w:pPr>
              <w:ind w:firstLine="0"/>
              <w:jc w:val="left"/>
            </w:pPr>
          </w:p>
          <w:p w14:paraId="4EC49B34" w14:textId="77777777" w:rsidR="00A10859" w:rsidRPr="00B62F90" w:rsidRDefault="00A10859" w:rsidP="00AC2027">
            <w:pPr>
              <w:ind w:firstLine="0"/>
              <w:jc w:val="left"/>
            </w:pPr>
          </w:p>
          <w:p w14:paraId="6782F321" w14:textId="77777777" w:rsidR="00A10859" w:rsidRPr="00B62F90" w:rsidRDefault="00A10859" w:rsidP="00AC2027">
            <w:pPr>
              <w:ind w:firstLine="0"/>
              <w:jc w:val="left"/>
            </w:pPr>
          </w:p>
          <w:p w14:paraId="25B61FA4" w14:textId="77777777" w:rsidR="00A10859" w:rsidRPr="00B62F90" w:rsidRDefault="00A10859" w:rsidP="00AC2027">
            <w:pPr>
              <w:ind w:firstLine="0"/>
              <w:jc w:val="left"/>
            </w:pPr>
          </w:p>
          <w:p w14:paraId="56E8AA92" w14:textId="77777777" w:rsidR="00A10859" w:rsidRPr="00B62F90" w:rsidRDefault="00A10859" w:rsidP="00AC2027">
            <w:pPr>
              <w:ind w:firstLine="0"/>
              <w:jc w:val="left"/>
            </w:pPr>
          </w:p>
          <w:p w14:paraId="36E494A2" w14:textId="77777777" w:rsidR="00A10859" w:rsidRPr="00B62F90" w:rsidRDefault="00A10859" w:rsidP="00AC2027">
            <w:pPr>
              <w:ind w:firstLine="0"/>
              <w:jc w:val="left"/>
            </w:pPr>
          </w:p>
          <w:p w14:paraId="7A26CC69" w14:textId="77777777" w:rsidR="00A10859" w:rsidRPr="00B62F90" w:rsidRDefault="00A10859" w:rsidP="00AC2027">
            <w:pPr>
              <w:ind w:firstLine="0"/>
              <w:jc w:val="left"/>
            </w:pPr>
          </w:p>
          <w:p w14:paraId="3D7CD5E0" w14:textId="77777777" w:rsidR="00A10859" w:rsidRPr="00B62F90" w:rsidRDefault="00A10859" w:rsidP="00AC2027">
            <w:pPr>
              <w:ind w:firstLine="0"/>
              <w:jc w:val="left"/>
            </w:pPr>
          </w:p>
          <w:p w14:paraId="7925C46B" w14:textId="77777777" w:rsidR="00A10859" w:rsidRPr="00B62F90" w:rsidRDefault="00A10859" w:rsidP="00AC2027">
            <w:pPr>
              <w:ind w:firstLine="0"/>
              <w:jc w:val="left"/>
            </w:pPr>
          </w:p>
          <w:p w14:paraId="38ED391A" w14:textId="77777777" w:rsidR="00A10859" w:rsidRPr="00B62F90" w:rsidRDefault="00A10859" w:rsidP="00AC2027">
            <w:pPr>
              <w:ind w:firstLine="0"/>
              <w:jc w:val="left"/>
            </w:pPr>
          </w:p>
          <w:p w14:paraId="7FB47A93" w14:textId="77777777" w:rsidR="00A10859" w:rsidRPr="00B62F90" w:rsidRDefault="00A10859" w:rsidP="00AC2027">
            <w:pPr>
              <w:ind w:firstLine="0"/>
              <w:jc w:val="left"/>
            </w:pPr>
          </w:p>
          <w:p w14:paraId="4E9F4B98" w14:textId="77777777" w:rsidR="00A10859" w:rsidRPr="00B62F90" w:rsidRDefault="00A10859" w:rsidP="00A10859">
            <w:pPr>
              <w:ind w:firstLine="0"/>
              <w:jc w:val="left"/>
            </w:pPr>
            <w:r w:rsidRPr="00B62F90">
              <w:t xml:space="preserve">Типовой элемент &lt;АдрИнфТип&gt;. </w:t>
            </w:r>
          </w:p>
          <w:p w14:paraId="008F3053" w14:textId="5023D4BE" w:rsidR="00A10859" w:rsidRPr="00B62F90" w:rsidRDefault="00A10859" w:rsidP="00A10859">
            <w:pPr>
              <w:ind w:firstLine="0"/>
              <w:jc w:val="left"/>
            </w:pPr>
            <w:r w:rsidRPr="00B62F90">
              <w:t>Состав элемента представлен в таблице 5.37</w:t>
            </w:r>
          </w:p>
        </w:tc>
      </w:tr>
    </w:tbl>
    <w:p w14:paraId="437A2931" w14:textId="77777777" w:rsidR="00691EC1" w:rsidRPr="00B62F90" w:rsidRDefault="00691EC1" w:rsidP="00691EC1">
      <w:pPr>
        <w:spacing w:before="360"/>
        <w:ind w:firstLine="0"/>
        <w:jc w:val="right"/>
      </w:pPr>
      <w:r w:rsidRPr="00B62F90">
        <w:t>Таблица 5.30</w:t>
      </w:r>
    </w:p>
    <w:p w14:paraId="408B1092" w14:textId="77777777" w:rsidR="00691EC1" w:rsidRPr="00B62F90" w:rsidRDefault="00691EC1" w:rsidP="00691EC1">
      <w:pPr>
        <w:spacing w:after="120"/>
        <w:ind w:firstLine="0"/>
        <w:jc w:val="center"/>
        <w15:collapsed/>
        <w:rPr>
          <w:sz w:val="20"/>
          <w:szCs w:val="20"/>
        </w:rPr>
      </w:pPr>
      <w:r w:rsidRPr="00B62F90">
        <w:rPr>
          <w:b/>
          <w:bCs/>
        </w:rPr>
        <w:t>Сведения об адресе в Российской Федерации, содержащиеся в ЕГРЮЛ (АдрРФТип)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75FEE16"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078DBA"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66D4E67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9B6C62"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99A1B3"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DD2F69"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D70B1BF"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19F71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63DAC04" w14:textId="77777777" w:rsidR="00691EC1" w:rsidRPr="00B62F90" w:rsidRDefault="00691EC1" w:rsidP="00AC2027">
            <w:pPr>
              <w:ind w:firstLine="0"/>
              <w:jc w:val="left"/>
            </w:pPr>
            <w:r w:rsidRPr="00B62F90">
              <w:t>Почтовый индекс</w:t>
            </w:r>
          </w:p>
        </w:tc>
        <w:tc>
          <w:tcPr>
            <w:tcW w:w="2411" w:type="dxa"/>
            <w:tcBorders>
              <w:top w:val="nil"/>
              <w:left w:val="nil"/>
              <w:bottom w:val="single" w:sz="4" w:space="0" w:color="auto"/>
              <w:right w:val="single" w:sz="4" w:space="0" w:color="auto"/>
            </w:tcBorders>
            <w:shd w:val="clear" w:color="auto" w:fill="auto"/>
            <w:hideMark/>
          </w:tcPr>
          <w:p w14:paraId="66FCF01D" w14:textId="77777777" w:rsidR="00691EC1" w:rsidRPr="00B62F90" w:rsidRDefault="00691EC1" w:rsidP="00AC2027">
            <w:pPr>
              <w:ind w:firstLine="0"/>
              <w:jc w:val="center"/>
            </w:pPr>
            <w:r w:rsidRPr="00B62F90">
              <w:t>Индекс</w:t>
            </w:r>
          </w:p>
        </w:tc>
        <w:tc>
          <w:tcPr>
            <w:tcW w:w="1208" w:type="dxa"/>
            <w:tcBorders>
              <w:top w:val="nil"/>
              <w:left w:val="nil"/>
              <w:bottom w:val="single" w:sz="4" w:space="0" w:color="auto"/>
              <w:right w:val="single" w:sz="4" w:space="0" w:color="auto"/>
            </w:tcBorders>
            <w:shd w:val="clear" w:color="auto" w:fill="auto"/>
            <w:hideMark/>
          </w:tcPr>
          <w:p w14:paraId="10948080"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C125A8F" w14:textId="77777777" w:rsidR="00691EC1" w:rsidRPr="00B62F90" w:rsidRDefault="00691EC1" w:rsidP="00AC2027">
            <w:pPr>
              <w:ind w:firstLine="0"/>
              <w:jc w:val="center"/>
            </w:pPr>
            <w:r w:rsidRPr="00B62F90">
              <w:t>T(=6)</w:t>
            </w:r>
          </w:p>
        </w:tc>
        <w:tc>
          <w:tcPr>
            <w:tcW w:w="1910" w:type="dxa"/>
            <w:tcBorders>
              <w:top w:val="nil"/>
              <w:left w:val="nil"/>
              <w:bottom w:val="single" w:sz="4" w:space="0" w:color="auto"/>
              <w:right w:val="single" w:sz="4" w:space="0" w:color="auto"/>
            </w:tcBorders>
            <w:shd w:val="clear" w:color="auto" w:fill="auto"/>
            <w:hideMark/>
          </w:tcPr>
          <w:p w14:paraId="5728F24B"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8E418FC" w14:textId="77777777" w:rsidR="00691EC1" w:rsidRPr="00B62F90" w:rsidRDefault="00691EC1" w:rsidP="00AC2027">
            <w:pPr>
              <w:ind w:firstLine="0"/>
              <w:jc w:val="left"/>
            </w:pPr>
            <w:r w:rsidRPr="00B62F90">
              <w:t> </w:t>
            </w:r>
          </w:p>
        </w:tc>
      </w:tr>
      <w:tr w:rsidR="00691EC1" w:rsidRPr="00B62F90" w14:paraId="6ABA084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CCE9845" w14:textId="77777777" w:rsidR="00691EC1" w:rsidRPr="00B62F90" w:rsidRDefault="00691EC1" w:rsidP="00AC2027">
            <w:pPr>
              <w:ind w:firstLine="0"/>
              <w:jc w:val="left"/>
            </w:pPr>
            <w:r w:rsidRPr="00B62F90">
              <w:t>Код субъекта Российской Федерации</w:t>
            </w:r>
          </w:p>
        </w:tc>
        <w:tc>
          <w:tcPr>
            <w:tcW w:w="2411" w:type="dxa"/>
            <w:tcBorders>
              <w:top w:val="nil"/>
              <w:left w:val="nil"/>
              <w:bottom w:val="single" w:sz="4" w:space="0" w:color="auto"/>
              <w:right w:val="single" w:sz="4" w:space="0" w:color="auto"/>
            </w:tcBorders>
            <w:shd w:val="clear" w:color="auto" w:fill="auto"/>
            <w:hideMark/>
          </w:tcPr>
          <w:p w14:paraId="3CB461B6" w14:textId="77777777" w:rsidR="00691EC1" w:rsidRPr="00B62F90" w:rsidRDefault="00691EC1" w:rsidP="00AC2027">
            <w:pPr>
              <w:ind w:firstLine="0"/>
              <w:jc w:val="center"/>
            </w:pPr>
            <w:r w:rsidRPr="00B62F90">
              <w:t>КодРегион</w:t>
            </w:r>
          </w:p>
        </w:tc>
        <w:tc>
          <w:tcPr>
            <w:tcW w:w="1208" w:type="dxa"/>
            <w:tcBorders>
              <w:top w:val="nil"/>
              <w:left w:val="nil"/>
              <w:bottom w:val="single" w:sz="4" w:space="0" w:color="auto"/>
              <w:right w:val="single" w:sz="4" w:space="0" w:color="auto"/>
            </w:tcBorders>
            <w:shd w:val="clear" w:color="auto" w:fill="auto"/>
            <w:hideMark/>
          </w:tcPr>
          <w:p w14:paraId="6F156A5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39E7D87" w14:textId="77777777" w:rsidR="00691EC1" w:rsidRPr="00B62F90" w:rsidRDefault="00691EC1" w:rsidP="00AC2027">
            <w:pPr>
              <w:ind w:firstLine="0"/>
              <w:jc w:val="center"/>
            </w:pPr>
            <w:r w:rsidRPr="00B62F90">
              <w:t>T(=2)</w:t>
            </w:r>
          </w:p>
        </w:tc>
        <w:tc>
          <w:tcPr>
            <w:tcW w:w="1910" w:type="dxa"/>
            <w:tcBorders>
              <w:top w:val="nil"/>
              <w:left w:val="nil"/>
              <w:bottom w:val="single" w:sz="4" w:space="0" w:color="auto"/>
              <w:right w:val="single" w:sz="4" w:space="0" w:color="auto"/>
            </w:tcBorders>
            <w:shd w:val="clear" w:color="auto" w:fill="auto"/>
            <w:hideMark/>
          </w:tcPr>
          <w:p w14:paraId="124274BE"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1A85688E" w14:textId="77777777" w:rsidR="00691EC1" w:rsidRPr="00B62F90" w:rsidRDefault="00691EC1" w:rsidP="00AC2027">
            <w:pPr>
              <w:ind w:firstLine="0"/>
              <w:jc w:val="left"/>
            </w:pPr>
            <w:r w:rsidRPr="00B62F90">
              <w:t>Типовой элемент &lt;CCРФТип&gt;.</w:t>
            </w:r>
          </w:p>
          <w:p w14:paraId="0B08C6A9" w14:textId="6134BB23" w:rsidR="00691EC1" w:rsidRPr="00B62F90" w:rsidRDefault="00691EC1" w:rsidP="0016023A">
            <w:pPr>
              <w:ind w:firstLine="0"/>
              <w:jc w:val="left"/>
            </w:pPr>
            <w:r w:rsidRPr="00B62F90">
              <w:t>Принимает</w:t>
            </w:r>
            <w:r w:rsidRPr="00B62F90">
              <w:rPr>
                <w:color w:val="000000" w:themeColor="text1"/>
              </w:rPr>
              <w:t xml:space="preserve">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w:t>
            </w:r>
            <w:r w:rsidRPr="00B62F90">
              <w:t xml:space="preserve"> утвержденному приказом </w:t>
            </w:r>
            <w:r w:rsidRPr="00B62F90">
              <w:rPr>
                <w:color w:val="000000" w:themeColor="text1"/>
              </w:rPr>
              <w:t>ФНС России от 27.06.2022 № ЕД-7-14/517@ (зарегистрирован Минюстом России 09.11.2022, регистрационный № 70874)</w:t>
            </w:r>
            <w:r w:rsidRPr="00B62F90">
              <w:rPr>
                <w:rStyle w:val="afc"/>
                <w:color w:val="000000" w:themeColor="text1"/>
              </w:rPr>
              <w:footnoteReference w:id="3"/>
            </w:r>
            <w:r w:rsidRPr="00B62F90">
              <w:rPr>
                <w:color w:val="000000" w:themeColor="text1"/>
              </w:rPr>
              <w:t xml:space="preserve"> (далее – Коды субъектов Российской Федерации и иных территорий)</w:t>
            </w:r>
          </w:p>
        </w:tc>
      </w:tr>
      <w:tr w:rsidR="00691EC1" w:rsidRPr="00B62F90" w14:paraId="151E07C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DDC5F2F" w14:textId="77777777" w:rsidR="00691EC1" w:rsidRPr="00B62F90" w:rsidRDefault="00691EC1" w:rsidP="00AC2027">
            <w:pPr>
              <w:ind w:firstLine="0"/>
              <w:jc w:val="left"/>
            </w:pPr>
            <w:r w:rsidRPr="00B62F90">
              <w:t>Наименование субъекта Российской Федерации</w:t>
            </w:r>
          </w:p>
        </w:tc>
        <w:tc>
          <w:tcPr>
            <w:tcW w:w="2411" w:type="dxa"/>
            <w:tcBorders>
              <w:top w:val="nil"/>
              <w:left w:val="nil"/>
              <w:bottom w:val="single" w:sz="4" w:space="0" w:color="auto"/>
              <w:right w:val="single" w:sz="4" w:space="0" w:color="auto"/>
            </w:tcBorders>
            <w:shd w:val="clear" w:color="auto" w:fill="auto"/>
            <w:hideMark/>
          </w:tcPr>
          <w:p w14:paraId="0A3C94A6" w14:textId="77777777" w:rsidR="00691EC1" w:rsidRPr="00B62F90" w:rsidRDefault="00691EC1" w:rsidP="00AC2027">
            <w:pPr>
              <w:ind w:firstLine="0"/>
              <w:jc w:val="center"/>
            </w:pPr>
            <w:r w:rsidRPr="00B62F90">
              <w:t>НаимРегион</w:t>
            </w:r>
          </w:p>
        </w:tc>
        <w:tc>
          <w:tcPr>
            <w:tcW w:w="1208" w:type="dxa"/>
            <w:tcBorders>
              <w:top w:val="nil"/>
              <w:left w:val="nil"/>
              <w:bottom w:val="single" w:sz="4" w:space="0" w:color="auto"/>
              <w:right w:val="single" w:sz="4" w:space="0" w:color="auto"/>
            </w:tcBorders>
            <w:shd w:val="clear" w:color="auto" w:fill="auto"/>
            <w:hideMark/>
          </w:tcPr>
          <w:p w14:paraId="511F6079"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BC4D654" w14:textId="77777777" w:rsidR="00691EC1" w:rsidRPr="00B62F90" w:rsidRDefault="00691EC1" w:rsidP="00AC2027">
            <w:pPr>
              <w:ind w:firstLine="0"/>
              <w:jc w:val="center"/>
            </w:pPr>
            <w:r w:rsidRPr="00B62F90">
              <w:t>T(1-51)</w:t>
            </w:r>
          </w:p>
        </w:tc>
        <w:tc>
          <w:tcPr>
            <w:tcW w:w="1910" w:type="dxa"/>
            <w:tcBorders>
              <w:top w:val="nil"/>
              <w:left w:val="nil"/>
              <w:bottom w:val="single" w:sz="4" w:space="0" w:color="auto"/>
              <w:right w:val="single" w:sz="4" w:space="0" w:color="auto"/>
            </w:tcBorders>
            <w:shd w:val="clear" w:color="auto" w:fill="auto"/>
            <w:hideMark/>
          </w:tcPr>
          <w:p w14:paraId="095F1C3A" w14:textId="77777777" w:rsidR="00691EC1" w:rsidRPr="00B62F90" w:rsidRDefault="00691EC1" w:rsidP="00AC2027">
            <w:pPr>
              <w:ind w:firstLine="0"/>
              <w:jc w:val="center"/>
            </w:pPr>
            <w:r w:rsidRPr="00B62F90">
              <w:rPr>
                <w:szCs w:val="22"/>
              </w:rPr>
              <w:t>О</w:t>
            </w:r>
          </w:p>
        </w:tc>
        <w:tc>
          <w:tcPr>
            <w:tcW w:w="5550" w:type="dxa"/>
            <w:tcBorders>
              <w:top w:val="nil"/>
              <w:left w:val="nil"/>
              <w:bottom w:val="single" w:sz="4" w:space="0" w:color="auto"/>
              <w:right w:val="single" w:sz="4" w:space="0" w:color="auto"/>
            </w:tcBorders>
            <w:shd w:val="clear" w:color="auto" w:fill="auto"/>
            <w:hideMark/>
          </w:tcPr>
          <w:p w14:paraId="20CA8A08" w14:textId="77777777" w:rsidR="00691EC1" w:rsidRPr="00B62F90" w:rsidRDefault="00691EC1" w:rsidP="00AC2027">
            <w:pPr>
              <w:ind w:firstLine="0"/>
              <w:jc w:val="left"/>
            </w:pPr>
            <w:r w:rsidRPr="00B62F90">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691EC1" w:rsidRPr="00B62F90" w14:paraId="647FB40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C1D6A4F" w14:textId="77777777" w:rsidR="00691EC1" w:rsidRPr="00B62F90" w:rsidRDefault="00691EC1" w:rsidP="00AC2027">
            <w:pPr>
              <w:ind w:firstLine="0"/>
              <w:jc w:val="left"/>
            </w:pPr>
            <w:r w:rsidRPr="00B62F90">
              <w:t>Район</w:t>
            </w:r>
          </w:p>
        </w:tc>
        <w:tc>
          <w:tcPr>
            <w:tcW w:w="2411" w:type="dxa"/>
            <w:tcBorders>
              <w:top w:val="nil"/>
              <w:left w:val="nil"/>
              <w:bottom w:val="single" w:sz="4" w:space="0" w:color="auto"/>
              <w:right w:val="single" w:sz="4" w:space="0" w:color="auto"/>
            </w:tcBorders>
            <w:shd w:val="clear" w:color="auto" w:fill="auto"/>
            <w:hideMark/>
          </w:tcPr>
          <w:p w14:paraId="4F842CB1" w14:textId="77777777" w:rsidR="00691EC1" w:rsidRPr="00B62F90" w:rsidRDefault="00691EC1" w:rsidP="00AC2027">
            <w:pPr>
              <w:ind w:firstLine="0"/>
              <w:jc w:val="center"/>
            </w:pPr>
            <w:r w:rsidRPr="00B62F90">
              <w:t>Район</w:t>
            </w:r>
          </w:p>
        </w:tc>
        <w:tc>
          <w:tcPr>
            <w:tcW w:w="1208" w:type="dxa"/>
            <w:tcBorders>
              <w:top w:val="nil"/>
              <w:left w:val="nil"/>
              <w:bottom w:val="single" w:sz="4" w:space="0" w:color="auto"/>
              <w:right w:val="single" w:sz="4" w:space="0" w:color="auto"/>
            </w:tcBorders>
            <w:shd w:val="clear" w:color="auto" w:fill="auto"/>
            <w:hideMark/>
          </w:tcPr>
          <w:p w14:paraId="1CB373E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B71D9C1"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9BB987B"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CD57895" w14:textId="77777777" w:rsidR="00691EC1" w:rsidRPr="00B62F90" w:rsidRDefault="00691EC1" w:rsidP="00AC2027">
            <w:pPr>
              <w:ind w:firstLine="0"/>
              <w:jc w:val="left"/>
            </w:pPr>
            <w:r w:rsidRPr="00B62F90">
              <w:t> </w:t>
            </w:r>
          </w:p>
        </w:tc>
      </w:tr>
      <w:tr w:rsidR="00691EC1" w:rsidRPr="00B62F90" w14:paraId="26E0822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22B8BAD" w14:textId="77777777" w:rsidR="00691EC1" w:rsidRPr="00B62F90" w:rsidRDefault="00691EC1" w:rsidP="00AC2027">
            <w:pPr>
              <w:ind w:firstLine="0"/>
              <w:jc w:val="left"/>
            </w:pPr>
            <w:r w:rsidRPr="00B62F90">
              <w:t>Город</w:t>
            </w:r>
          </w:p>
        </w:tc>
        <w:tc>
          <w:tcPr>
            <w:tcW w:w="2411" w:type="dxa"/>
            <w:tcBorders>
              <w:top w:val="nil"/>
              <w:left w:val="nil"/>
              <w:bottom w:val="single" w:sz="4" w:space="0" w:color="auto"/>
              <w:right w:val="single" w:sz="4" w:space="0" w:color="auto"/>
            </w:tcBorders>
            <w:shd w:val="clear" w:color="auto" w:fill="auto"/>
            <w:hideMark/>
          </w:tcPr>
          <w:p w14:paraId="2B9A38BA" w14:textId="77777777" w:rsidR="00691EC1" w:rsidRPr="00B62F90" w:rsidRDefault="00691EC1" w:rsidP="00AC2027">
            <w:pPr>
              <w:ind w:firstLine="0"/>
              <w:jc w:val="center"/>
            </w:pPr>
            <w:r w:rsidRPr="00B62F90">
              <w:t>Город</w:t>
            </w:r>
          </w:p>
        </w:tc>
        <w:tc>
          <w:tcPr>
            <w:tcW w:w="1208" w:type="dxa"/>
            <w:tcBorders>
              <w:top w:val="nil"/>
              <w:left w:val="nil"/>
              <w:bottom w:val="single" w:sz="4" w:space="0" w:color="auto"/>
              <w:right w:val="single" w:sz="4" w:space="0" w:color="auto"/>
            </w:tcBorders>
            <w:shd w:val="clear" w:color="auto" w:fill="auto"/>
            <w:hideMark/>
          </w:tcPr>
          <w:p w14:paraId="567EF8F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022A4FA"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2C1FE4F6"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E9F788C" w14:textId="77777777" w:rsidR="00691EC1" w:rsidRPr="00B62F90" w:rsidRDefault="00691EC1" w:rsidP="00AC2027">
            <w:pPr>
              <w:ind w:firstLine="0"/>
              <w:jc w:val="left"/>
            </w:pPr>
            <w:r w:rsidRPr="00B62F90">
              <w:t> </w:t>
            </w:r>
          </w:p>
        </w:tc>
      </w:tr>
      <w:tr w:rsidR="00691EC1" w:rsidRPr="00B62F90" w14:paraId="2BE7851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DECFBB7" w14:textId="77777777" w:rsidR="00691EC1" w:rsidRPr="00B62F90" w:rsidRDefault="00691EC1" w:rsidP="00AC2027">
            <w:pPr>
              <w:ind w:firstLine="0"/>
              <w:jc w:val="left"/>
            </w:pPr>
            <w:r w:rsidRPr="00B62F90">
              <w:t>Населенный пункт</w:t>
            </w:r>
          </w:p>
        </w:tc>
        <w:tc>
          <w:tcPr>
            <w:tcW w:w="2411" w:type="dxa"/>
            <w:tcBorders>
              <w:top w:val="nil"/>
              <w:left w:val="nil"/>
              <w:bottom w:val="single" w:sz="4" w:space="0" w:color="auto"/>
              <w:right w:val="single" w:sz="4" w:space="0" w:color="auto"/>
            </w:tcBorders>
            <w:shd w:val="clear" w:color="auto" w:fill="auto"/>
            <w:hideMark/>
          </w:tcPr>
          <w:p w14:paraId="57815925" w14:textId="77777777" w:rsidR="00691EC1" w:rsidRPr="00B62F90" w:rsidRDefault="00691EC1" w:rsidP="00AC2027">
            <w:pPr>
              <w:ind w:firstLine="0"/>
              <w:jc w:val="center"/>
            </w:pPr>
            <w:r w:rsidRPr="00B62F90">
              <w:t>НаселПункт</w:t>
            </w:r>
          </w:p>
        </w:tc>
        <w:tc>
          <w:tcPr>
            <w:tcW w:w="1208" w:type="dxa"/>
            <w:tcBorders>
              <w:top w:val="nil"/>
              <w:left w:val="nil"/>
              <w:bottom w:val="single" w:sz="4" w:space="0" w:color="auto"/>
              <w:right w:val="single" w:sz="4" w:space="0" w:color="auto"/>
            </w:tcBorders>
            <w:shd w:val="clear" w:color="auto" w:fill="auto"/>
            <w:hideMark/>
          </w:tcPr>
          <w:p w14:paraId="1845CD1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8D9AD5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1DCC9F6"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E3CC1E6" w14:textId="77777777" w:rsidR="00691EC1" w:rsidRPr="00B62F90" w:rsidRDefault="00691EC1" w:rsidP="00AC2027">
            <w:pPr>
              <w:ind w:firstLine="0"/>
              <w:jc w:val="left"/>
            </w:pPr>
            <w:r w:rsidRPr="00B62F90">
              <w:t> </w:t>
            </w:r>
          </w:p>
        </w:tc>
      </w:tr>
      <w:tr w:rsidR="00691EC1" w:rsidRPr="00B62F90" w14:paraId="7605F51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BE9E353" w14:textId="77777777" w:rsidR="00691EC1" w:rsidRPr="00B62F90" w:rsidRDefault="00691EC1" w:rsidP="00AC2027">
            <w:pPr>
              <w:ind w:firstLine="0"/>
              <w:jc w:val="left"/>
            </w:pPr>
            <w:r w:rsidRPr="00B62F90">
              <w:t>Улица</w:t>
            </w:r>
          </w:p>
        </w:tc>
        <w:tc>
          <w:tcPr>
            <w:tcW w:w="2411" w:type="dxa"/>
            <w:tcBorders>
              <w:top w:val="nil"/>
              <w:left w:val="nil"/>
              <w:bottom w:val="single" w:sz="4" w:space="0" w:color="auto"/>
              <w:right w:val="single" w:sz="4" w:space="0" w:color="auto"/>
            </w:tcBorders>
            <w:shd w:val="clear" w:color="auto" w:fill="auto"/>
            <w:hideMark/>
          </w:tcPr>
          <w:p w14:paraId="06C2DFCA" w14:textId="77777777" w:rsidR="00691EC1" w:rsidRPr="00B62F90" w:rsidRDefault="00691EC1" w:rsidP="00AC2027">
            <w:pPr>
              <w:ind w:firstLine="0"/>
              <w:jc w:val="center"/>
            </w:pPr>
            <w:r w:rsidRPr="00B62F90">
              <w:t>Улица</w:t>
            </w:r>
          </w:p>
        </w:tc>
        <w:tc>
          <w:tcPr>
            <w:tcW w:w="1208" w:type="dxa"/>
            <w:tcBorders>
              <w:top w:val="nil"/>
              <w:left w:val="nil"/>
              <w:bottom w:val="single" w:sz="4" w:space="0" w:color="auto"/>
              <w:right w:val="single" w:sz="4" w:space="0" w:color="auto"/>
            </w:tcBorders>
            <w:shd w:val="clear" w:color="auto" w:fill="auto"/>
            <w:hideMark/>
          </w:tcPr>
          <w:p w14:paraId="7D100CF0"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BCD5B1B"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02D07D4"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1A9234F2" w14:textId="77777777" w:rsidR="00691EC1" w:rsidRPr="00B62F90" w:rsidRDefault="00691EC1" w:rsidP="00AC2027">
            <w:pPr>
              <w:ind w:firstLine="0"/>
              <w:jc w:val="left"/>
            </w:pPr>
            <w:r w:rsidRPr="00B62F90">
              <w:t> </w:t>
            </w:r>
          </w:p>
        </w:tc>
      </w:tr>
      <w:tr w:rsidR="00691EC1" w:rsidRPr="00B62F90" w14:paraId="6785FC3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D9850A4" w14:textId="77777777" w:rsidR="00691EC1" w:rsidRPr="00B62F90" w:rsidRDefault="00691EC1" w:rsidP="00AC2027">
            <w:pPr>
              <w:ind w:firstLine="0"/>
              <w:jc w:val="left"/>
            </w:pPr>
            <w:r w:rsidRPr="00B62F90">
              <w:t>Дом</w:t>
            </w:r>
          </w:p>
        </w:tc>
        <w:tc>
          <w:tcPr>
            <w:tcW w:w="2411" w:type="dxa"/>
            <w:tcBorders>
              <w:top w:val="nil"/>
              <w:left w:val="nil"/>
              <w:bottom w:val="single" w:sz="4" w:space="0" w:color="auto"/>
              <w:right w:val="single" w:sz="4" w:space="0" w:color="auto"/>
            </w:tcBorders>
            <w:shd w:val="clear" w:color="auto" w:fill="auto"/>
            <w:hideMark/>
          </w:tcPr>
          <w:p w14:paraId="375A82F6" w14:textId="77777777" w:rsidR="00691EC1" w:rsidRPr="00B62F90" w:rsidRDefault="00691EC1" w:rsidP="00AC2027">
            <w:pPr>
              <w:ind w:firstLine="0"/>
              <w:jc w:val="center"/>
            </w:pPr>
            <w:r w:rsidRPr="00B62F90">
              <w:t>Дом</w:t>
            </w:r>
          </w:p>
        </w:tc>
        <w:tc>
          <w:tcPr>
            <w:tcW w:w="1208" w:type="dxa"/>
            <w:tcBorders>
              <w:top w:val="nil"/>
              <w:left w:val="nil"/>
              <w:bottom w:val="single" w:sz="4" w:space="0" w:color="auto"/>
              <w:right w:val="single" w:sz="4" w:space="0" w:color="auto"/>
            </w:tcBorders>
            <w:shd w:val="clear" w:color="auto" w:fill="auto"/>
            <w:hideMark/>
          </w:tcPr>
          <w:p w14:paraId="265EF9F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4A8A0CC"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742D75B1"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F09015D" w14:textId="77777777" w:rsidR="00691EC1" w:rsidRPr="00B62F90" w:rsidRDefault="00691EC1" w:rsidP="00AC2027">
            <w:pPr>
              <w:ind w:firstLine="0"/>
              <w:jc w:val="left"/>
            </w:pPr>
            <w:r w:rsidRPr="00B62F90">
              <w:t> </w:t>
            </w:r>
          </w:p>
        </w:tc>
      </w:tr>
      <w:tr w:rsidR="00691EC1" w:rsidRPr="00B62F90" w14:paraId="3934660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A29A2FF" w14:textId="77777777" w:rsidR="00691EC1" w:rsidRPr="00B62F90" w:rsidRDefault="00691EC1" w:rsidP="00AC2027">
            <w:pPr>
              <w:ind w:firstLine="0"/>
              <w:jc w:val="left"/>
            </w:pPr>
            <w:r w:rsidRPr="00B62F90">
              <w:t>Корпус</w:t>
            </w:r>
          </w:p>
        </w:tc>
        <w:tc>
          <w:tcPr>
            <w:tcW w:w="2411" w:type="dxa"/>
            <w:tcBorders>
              <w:top w:val="nil"/>
              <w:left w:val="nil"/>
              <w:bottom w:val="single" w:sz="4" w:space="0" w:color="auto"/>
              <w:right w:val="single" w:sz="4" w:space="0" w:color="auto"/>
            </w:tcBorders>
            <w:shd w:val="clear" w:color="auto" w:fill="auto"/>
            <w:hideMark/>
          </w:tcPr>
          <w:p w14:paraId="4A5EE262" w14:textId="77777777" w:rsidR="00691EC1" w:rsidRPr="00B62F90" w:rsidRDefault="00691EC1" w:rsidP="00AC2027">
            <w:pPr>
              <w:ind w:firstLine="0"/>
              <w:jc w:val="center"/>
            </w:pPr>
            <w:r w:rsidRPr="00B62F90">
              <w:t>Корпус</w:t>
            </w:r>
          </w:p>
        </w:tc>
        <w:tc>
          <w:tcPr>
            <w:tcW w:w="1208" w:type="dxa"/>
            <w:tcBorders>
              <w:top w:val="nil"/>
              <w:left w:val="nil"/>
              <w:bottom w:val="single" w:sz="4" w:space="0" w:color="auto"/>
              <w:right w:val="single" w:sz="4" w:space="0" w:color="auto"/>
            </w:tcBorders>
            <w:shd w:val="clear" w:color="auto" w:fill="auto"/>
            <w:hideMark/>
          </w:tcPr>
          <w:p w14:paraId="351FA9F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AC80C79"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07934A17"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88DF673" w14:textId="77777777" w:rsidR="00691EC1" w:rsidRPr="00B62F90" w:rsidRDefault="00691EC1" w:rsidP="00AC2027">
            <w:pPr>
              <w:ind w:firstLine="0"/>
              <w:jc w:val="left"/>
            </w:pPr>
            <w:r w:rsidRPr="00B62F90">
              <w:t> </w:t>
            </w:r>
          </w:p>
        </w:tc>
      </w:tr>
      <w:tr w:rsidR="00691EC1" w:rsidRPr="00B62F90" w14:paraId="45D6284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A3BFD7B" w14:textId="77777777" w:rsidR="00691EC1" w:rsidRPr="00B62F90" w:rsidRDefault="00691EC1" w:rsidP="00AC2027">
            <w:pPr>
              <w:ind w:firstLine="0"/>
              <w:jc w:val="left"/>
            </w:pPr>
            <w:r w:rsidRPr="00B62F90">
              <w:t>Квартира</w:t>
            </w:r>
          </w:p>
        </w:tc>
        <w:tc>
          <w:tcPr>
            <w:tcW w:w="2411" w:type="dxa"/>
            <w:tcBorders>
              <w:top w:val="nil"/>
              <w:left w:val="nil"/>
              <w:bottom w:val="single" w:sz="4" w:space="0" w:color="auto"/>
              <w:right w:val="single" w:sz="4" w:space="0" w:color="auto"/>
            </w:tcBorders>
            <w:shd w:val="clear" w:color="auto" w:fill="auto"/>
            <w:hideMark/>
          </w:tcPr>
          <w:p w14:paraId="5A781BB8" w14:textId="77777777" w:rsidR="00691EC1" w:rsidRPr="00B62F90" w:rsidRDefault="00691EC1" w:rsidP="00AC2027">
            <w:pPr>
              <w:ind w:firstLine="0"/>
              <w:jc w:val="center"/>
            </w:pPr>
            <w:r w:rsidRPr="00B62F90">
              <w:t>Кварт</w:t>
            </w:r>
          </w:p>
        </w:tc>
        <w:tc>
          <w:tcPr>
            <w:tcW w:w="1208" w:type="dxa"/>
            <w:tcBorders>
              <w:top w:val="nil"/>
              <w:left w:val="nil"/>
              <w:bottom w:val="single" w:sz="4" w:space="0" w:color="auto"/>
              <w:right w:val="single" w:sz="4" w:space="0" w:color="auto"/>
            </w:tcBorders>
            <w:shd w:val="clear" w:color="auto" w:fill="auto"/>
            <w:hideMark/>
          </w:tcPr>
          <w:p w14:paraId="4CCC38F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1B2FEE7"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5AE9B836"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34CD6B8" w14:textId="77777777" w:rsidR="00691EC1" w:rsidRPr="00B62F90" w:rsidRDefault="00691EC1" w:rsidP="00AC2027">
            <w:pPr>
              <w:ind w:firstLine="0"/>
              <w:jc w:val="left"/>
            </w:pPr>
            <w:r w:rsidRPr="00B62F90">
              <w:t> </w:t>
            </w:r>
          </w:p>
        </w:tc>
      </w:tr>
      <w:tr w:rsidR="00691EC1" w:rsidRPr="00B62F90" w14:paraId="167E7B1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3D45162" w14:textId="77777777" w:rsidR="00691EC1" w:rsidRPr="00B62F90" w:rsidRDefault="00691EC1" w:rsidP="00AC2027">
            <w:pPr>
              <w:ind w:firstLine="0"/>
              <w:jc w:val="left"/>
            </w:pPr>
            <w:r w:rsidRPr="00B62F90">
              <w:t>Иные сведения об адресе в Российской Федерации</w:t>
            </w:r>
          </w:p>
        </w:tc>
        <w:tc>
          <w:tcPr>
            <w:tcW w:w="2411" w:type="dxa"/>
            <w:tcBorders>
              <w:top w:val="nil"/>
              <w:left w:val="nil"/>
              <w:bottom w:val="single" w:sz="4" w:space="0" w:color="auto"/>
              <w:right w:val="single" w:sz="4" w:space="0" w:color="auto"/>
            </w:tcBorders>
            <w:shd w:val="clear" w:color="auto" w:fill="auto"/>
            <w:hideMark/>
          </w:tcPr>
          <w:p w14:paraId="434306C6" w14:textId="77777777" w:rsidR="00691EC1" w:rsidRPr="00B62F90" w:rsidRDefault="00691EC1" w:rsidP="00AC2027">
            <w:pPr>
              <w:ind w:firstLine="0"/>
              <w:jc w:val="center"/>
            </w:pPr>
            <w:r w:rsidRPr="00B62F90">
              <w:t>ИныеСвед</w:t>
            </w:r>
          </w:p>
        </w:tc>
        <w:tc>
          <w:tcPr>
            <w:tcW w:w="1208" w:type="dxa"/>
            <w:tcBorders>
              <w:top w:val="nil"/>
              <w:left w:val="nil"/>
              <w:bottom w:val="single" w:sz="4" w:space="0" w:color="auto"/>
              <w:right w:val="single" w:sz="4" w:space="0" w:color="auto"/>
            </w:tcBorders>
            <w:shd w:val="clear" w:color="auto" w:fill="auto"/>
            <w:hideMark/>
          </w:tcPr>
          <w:p w14:paraId="7D67C28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09EA4C4"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3123A016"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3EC13E44" w14:textId="77777777" w:rsidR="00691EC1" w:rsidRPr="00B62F90" w:rsidRDefault="00691EC1" w:rsidP="00AC2027">
            <w:pPr>
              <w:ind w:firstLine="0"/>
              <w:jc w:val="left"/>
            </w:pPr>
            <w:r w:rsidRPr="00B62F90">
              <w:t> </w:t>
            </w:r>
          </w:p>
        </w:tc>
      </w:tr>
    </w:tbl>
    <w:p w14:paraId="0D45DB29" w14:textId="77777777" w:rsidR="00691EC1" w:rsidRPr="00B62F90" w:rsidRDefault="00691EC1" w:rsidP="00691EC1">
      <w:pPr>
        <w:spacing w:before="360"/>
        <w:ind w:firstLine="0"/>
        <w:jc w:val="right"/>
      </w:pPr>
      <w:r w:rsidRPr="00B62F90">
        <w:t>Таблица 5.31</w:t>
      </w:r>
    </w:p>
    <w:p w14:paraId="4BF55C48" w14:textId="77777777" w:rsidR="00691EC1" w:rsidRPr="00B62F90" w:rsidRDefault="00691EC1" w:rsidP="00691EC1">
      <w:pPr>
        <w:spacing w:after="120"/>
        <w:ind w:firstLine="0"/>
        <w:jc w:val="center"/>
        <w15:collapsed/>
        <w:rPr>
          <w:sz w:val="20"/>
          <w:szCs w:val="20"/>
        </w:rPr>
      </w:pPr>
      <w:r w:rsidRPr="00B62F90">
        <w:rPr>
          <w:b/>
          <w:bCs/>
        </w:rPr>
        <w:t>Адрес в соответствии с государственным адресным реестром (АдрГАРТип)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16800A7"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E20C53"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60FFA1A5"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E91A72"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A869A6"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E9BDCC"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3B2339A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B227F1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DEDF4F7" w14:textId="77777777" w:rsidR="00691EC1" w:rsidRPr="00B62F90" w:rsidRDefault="00691EC1" w:rsidP="00AC2027">
            <w:pPr>
              <w:ind w:firstLine="0"/>
              <w:jc w:val="left"/>
            </w:pPr>
            <w:r w:rsidRPr="00B62F90">
              <w:t>Уникальный номер адреса объекта адресации в государственном адресном реестре</w:t>
            </w:r>
          </w:p>
        </w:tc>
        <w:tc>
          <w:tcPr>
            <w:tcW w:w="2411" w:type="dxa"/>
            <w:tcBorders>
              <w:top w:val="nil"/>
              <w:left w:val="nil"/>
              <w:bottom w:val="single" w:sz="4" w:space="0" w:color="auto"/>
              <w:right w:val="single" w:sz="4" w:space="0" w:color="auto"/>
            </w:tcBorders>
            <w:shd w:val="clear" w:color="auto" w:fill="auto"/>
            <w:hideMark/>
          </w:tcPr>
          <w:p w14:paraId="4CDB6998" w14:textId="77777777" w:rsidR="00691EC1" w:rsidRPr="00B62F90" w:rsidRDefault="00691EC1" w:rsidP="00AC2027">
            <w:pPr>
              <w:ind w:firstLine="0"/>
              <w:jc w:val="center"/>
            </w:pPr>
            <w:r w:rsidRPr="00B62F90">
              <w:t>ИдНом</w:t>
            </w:r>
          </w:p>
        </w:tc>
        <w:tc>
          <w:tcPr>
            <w:tcW w:w="1208" w:type="dxa"/>
            <w:tcBorders>
              <w:top w:val="nil"/>
              <w:left w:val="nil"/>
              <w:bottom w:val="single" w:sz="4" w:space="0" w:color="auto"/>
              <w:right w:val="single" w:sz="4" w:space="0" w:color="auto"/>
            </w:tcBorders>
            <w:shd w:val="clear" w:color="auto" w:fill="auto"/>
            <w:hideMark/>
          </w:tcPr>
          <w:p w14:paraId="186EB919"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ABFB57E" w14:textId="77777777" w:rsidR="00691EC1" w:rsidRPr="00B62F90" w:rsidRDefault="00691EC1" w:rsidP="00AC2027">
            <w:pPr>
              <w:ind w:firstLine="0"/>
              <w:jc w:val="center"/>
            </w:pPr>
            <w:r w:rsidRPr="00B62F90">
              <w:t>T(=36)</w:t>
            </w:r>
          </w:p>
        </w:tc>
        <w:tc>
          <w:tcPr>
            <w:tcW w:w="1910" w:type="dxa"/>
            <w:tcBorders>
              <w:top w:val="nil"/>
              <w:left w:val="nil"/>
              <w:bottom w:val="single" w:sz="4" w:space="0" w:color="auto"/>
              <w:right w:val="single" w:sz="4" w:space="0" w:color="auto"/>
            </w:tcBorders>
            <w:shd w:val="clear" w:color="auto" w:fill="auto"/>
            <w:hideMark/>
          </w:tcPr>
          <w:p w14:paraId="57A29291"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2DD9ED1" w14:textId="4734B50E" w:rsidR="00691EC1" w:rsidRPr="00B62F90" w:rsidRDefault="00691EC1" w:rsidP="00AC2027">
            <w:pPr>
              <w:ind w:firstLine="0"/>
              <w:jc w:val="left"/>
            </w:pPr>
            <w:r w:rsidRPr="00B62F90">
              <w:t xml:space="preserve">Уникальный номер адреса объекта адресации в государственном адресном реестре в виде </w:t>
            </w:r>
            <w:r w:rsidR="00FE3456">
              <w:br/>
            </w:r>
            <w:r w:rsidRPr="00B62F90">
              <w:t>36-разрядного GUID</w:t>
            </w:r>
          </w:p>
        </w:tc>
      </w:tr>
      <w:tr w:rsidR="00691EC1" w:rsidRPr="00B62F90" w14:paraId="42854C8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5731E13" w14:textId="77777777" w:rsidR="00691EC1" w:rsidRPr="00B62F90" w:rsidRDefault="00691EC1" w:rsidP="00AC2027">
            <w:pPr>
              <w:ind w:firstLine="0"/>
              <w:jc w:val="left"/>
            </w:pPr>
            <w:r w:rsidRPr="00B62F90">
              <w:t>Почтовый индекс</w:t>
            </w:r>
          </w:p>
        </w:tc>
        <w:tc>
          <w:tcPr>
            <w:tcW w:w="2411" w:type="dxa"/>
            <w:tcBorders>
              <w:top w:val="nil"/>
              <w:left w:val="nil"/>
              <w:bottom w:val="single" w:sz="4" w:space="0" w:color="auto"/>
              <w:right w:val="single" w:sz="4" w:space="0" w:color="auto"/>
            </w:tcBorders>
            <w:shd w:val="clear" w:color="auto" w:fill="auto"/>
            <w:hideMark/>
          </w:tcPr>
          <w:p w14:paraId="3C55B4FD" w14:textId="77777777" w:rsidR="00691EC1" w:rsidRPr="00B62F90" w:rsidRDefault="00691EC1" w:rsidP="00AC2027">
            <w:pPr>
              <w:ind w:firstLine="0"/>
              <w:jc w:val="center"/>
            </w:pPr>
            <w:r w:rsidRPr="00B62F90">
              <w:t>Индекс</w:t>
            </w:r>
          </w:p>
        </w:tc>
        <w:tc>
          <w:tcPr>
            <w:tcW w:w="1208" w:type="dxa"/>
            <w:tcBorders>
              <w:top w:val="nil"/>
              <w:left w:val="nil"/>
              <w:bottom w:val="single" w:sz="4" w:space="0" w:color="auto"/>
              <w:right w:val="single" w:sz="4" w:space="0" w:color="auto"/>
            </w:tcBorders>
            <w:shd w:val="clear" w:color="auto" w:fill="auto"/>
            <w:hideMark/>
          </w:tcPr>
          <w:p w14:paraId="3F0D31F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841B0D5" w14:textId="77777777" w:rsidR="00691EC1" w:rsidRPr="00B62F90" w:rsidRDefault="00691EC1" w:rsidP="00AC2027">
            <w:pPr>
              <w:ind w:firstLine="0"/>
              <w:jc w:val="center"/>
            </w:pPr>
            <w:r w:rsidRPr="00B62F90">
              <w:t>T(=6)</w:t>
            </w:r>
          </w:p>
        </w:tc>
        <w:tc>
          <w:tcPr>
            <w:tcW w:w="1910" w:type="dxa"/>
            <w:tcBorders>
              <w:top w:val="nil"/>
              <w:left w:val="nil"/>
              <w:bottom w:val="single" w:sz="4" w:space="0" w:color="auto"/>
              <w:right w:val="single" w:sz="4" w:space="0" w:color="auto"/>
            </w:tcBorders>
            <w:shd w:val="clear" w:color="auto" w:fill="auto"/>
            <w:hideMark/>
          </w:tcPr>
          <w:p w14:paraId="0B29C3C2"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C479E00" w14:textId="77777777" w:rsidR="00691EC1" w:rsidRPr="00B62F90" w:rsidRDefault="00691EC1" w:rsidP="00AC2027">
            <w:pPr>
              <w:ind w:firstLine="0"/>
              <w:jc w:val="left"/>
            </w:pPr>
            <w:r w:rsidRPr="00B62F90">
              <w:t> </w:t>
            </w:r>
          </w:p>
        </w:tc>
      </w:tr>
      <w:tr w:rsidR="00691EC1" w:rsidRPr="00B62F90" w14:paraId="700E705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ED4B6ED" w14:textId="77777777" w:rsidR="00691EC1" w:rsidRPr="00B62F90" w:rsidRDefault="00691EC1" w:rsidP="00AC2027">
            <w:pPr>
              <w:ind w:firstLine="0"/>
              <w:jc w:val="left"/>
            </w:pPr>
            <w:r w:rsidRPr="00B62F90">
              <w:t>Субъект Российской Федерации (код)</w:t>
            </w:r>
          </w:p>
        </w:tc>
        <w:tc>
          <w:tcPr>
            <w:tcW w:w="2411" w:type="dxa"/>
            <w:tcBorders>
              <w:top w:val="nil"/>
              <w:left w:val="nil"/>
              <w:bottom w:val="single" w:sz="4" w:space="0" w:color="auto"/>
              <w:right w:val="single" w:sz="4" w:space="0" w:color="auto"/>
            </w:tcBorders>
            <w:shd w:val="clear" w:color="auto" w:fill="auto"/>
            <w:hideMark/>
          </w:tcPr>
          <w:p w14:paraId="117A4F35" w14:textId="77777777" w:rsidR="00691EC1" w:rsidRPr="00B62F90" w:rsidRDefault="00691EC1" w:rsidP="00AC2027">
            <w:pPr>
              <w:ind w:firstLine="0"/>
              <w:jc w:val="center"/>
            </w:pPr>
            <w:r w:rsidRPr="00B62F90">
              <w:t>Регион</w:t>
            </w:r>
          </w:p>
        </w:tc>
        <w:tc>
          <w:tcPr>
            <w:tcW w:w="1208" w:type="dxa"/>
            <w:tcBorders>
              <w:top w:val="nil"/>
              <w:left w:val="nil"/>
              <w:bottom w:val="single" w:sz="4" w:space="0" w:color="auto"/>
              <w:right w:val="single" w:sz="4" w:space="0" w:color="auto"/>
            </w:tcBorders>
            <w:shd w:val="clear" w:color="auto" w:fill="auto"/>
            <w:hideMark/>
          </w:tcPr>
          <w:p w14:paraId="1C3D6512"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7A5B1B95" w14:textId="77777777" w:rsidR="00691EC1" w:rsidRPr="00B62F90" w:rsidRDefault="00691EC1" w:rsidP="00AC2027">
            <w:pPr>
              <w:ind w:firstLine="0"/>
              <w:jc w:val="center"/>
            </w:pPr>
            <w:r w:rsidRPr="00B62F90">
              <w:t>T(=2)</w:t>
            </w:r>
          </w:p>
        </w:tc>
        <w:tc>
          <w:tcPr>
            <w:tcW w:w="1910" w:type="dxa"/>
            <w:tcBorders>
              <w:top w:val="nil"/>
              <w:left w:val="nil"/>
              <w:bottom w:val="single" w:sz="4" w:space="0" w:color="auto"/>
              <w:right w:val="single" w:sz="4" w:space="0" w:color="auto"/>
            </w:tcBorders>
            <w:shd w:val="clear" w:color="auto" w:fill="auto"/>
            <w:hideMark/>
          </w:tcPr>
          <w:p w14:paraId="143E1E3D"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2E1ACE6C" w14:textId="77777777" w:rsidR="00691EC1" w:rsidRPr="00B62F90" w:rsidRDefault="00691EC1" w:rsidP="00AC2027">
            <w:pPr>
              <w:ind w:firstLine="0"/>
              <w:jc w:val="left"/>
            </w:pPr>
            <w:r w:rsidRPr="00B62F90">
              <w:t>Типовой элемент &lt;CCРФТип&gt;.</w:t>
            </w:r>
          </w:p>
          <w:p w14:paraId="556DCAEB" w14:textId="77777777" w:rsidR="00691EC1" w:rsidRPr="00B62F90" w:rsidRDefault="00691EC1" w:rsidP="00AC2027">
            <w:pPr>
              <w:ind w:firstLine="0"/>
              <w:jc w:val="left"/>
            </w:pPr>
            <w:r w:rsidRPr="00B62F90">
              <w:t>Принимает значение в соответствии с Кодами субъектов Российской Федерации и иных территорий</w:t>
            </w:r>
          </w:p>
        </w:tc>
      </w:tr>
      <w:tr w:rsidR="00691EC1" w:rsidRPr="00B62F90" w14:paraId="23FA8E3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4F97533" w14:textId="77777777" w:rsidR="00691EC1" w:rsidRPr="00B62F90" w:rsidRDefault="00691EC1" w:rsidP="00AC2027">
            <w:pPr>
              <w:ind w:firstLine="0"/>
              <w:jc w:val="left"/>
            </w:pPr>
            <w:r w:rsidRPr="00B62F90">
              <w:t>Наименование субъекта Российской Федерации</w:t>
            </w:r>
          </w:p>
        </w:tc>
        <w:tc>
          <w:tcPr>
            <w:tcW w:w="2411" w:type="dxa"/>
            <w:tcBorders>
              <w:top w:val="nil"/>
              <w:left w:val="nil"/>
              <w:bottom w:val="single" w:sz="4" w:space="0" w:color="auto"/>
              <w:right w:val="single" w:sz="4" w:space="0" w:color="auto"/>
            </w:tcBorders>
            <w:shd w:val="clear" w:color="auto" w:fill="auto"/>
            <w:hideMark/>
          </w:tcPr>
          <w:p w14:paraId="2112286E" w14:textId="77777777" w:rsidR="00691EC1" w:rsidRPr="00B62F90" w:rsidRDefault="00691EC1" w:rsidP="00AC2027">
            <w:pPr>
              <w:ind w:firstLine="0"/>
              <w:jc w:val="center"/>
            </w:pPr>
            <w:r w:rsidRPr="00B62F90">
              <w:t>НаимРегион</w:t>
            </w:r>
          </w:p>
        </w:tc>
        <w:tc>
          <w:tcPr>
            <w:tcW w:w="1208" w:type="dxa"/>
            <w:tcBorders>
              <w:top w:val="nil"/>
              <w:left w:val="nil"/>
              <w:bottom w:val="single" w:sz="4" w:space="0" w:color="auto"/>
              <w:right w:val="single" w:sz="4" w:space="0" w:color="auto"/>
            </w:tcBorders>
            <w:shd w:val="clear" w:color="auto" w:fill="auto"/>
            <w:hideMark/>
          </w:tcPr>
          <w:p w14:paraId="50A5C406"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025DFFA3" w14:textId="77777777" w:rsidR="00691EC1" w:rsidRPr="00B62F90" w:rsidRDefault="00691EC1" w:rsidP="00AC2027">
            <w:pPr>
              <w:ind w:firstLine="0"/>
              <w:jc w:val="center"/>
            </w:pPr>
            <w:r w:rsidRPr="00B62F90">
              <w:t>T(1-51)</w:t>
            </w:r>
          </w:p>
        </w:tc>
        <w:tc>
          <w:tcPr>
            <w:tcW w:w="1910" w:type="dxa"/>
            <w:tcBorders>
              <w:top w:val="nil"/>
              <w:left w:val="nil"/>
              <w:bottom w:val="single" w:sz="4" w:space="0" w:color="auto"/>
              <w:right w:val="single" w:sz="4" w:space="0" w:color="auto"/>
            </w:tcBorders>
            <w:shd w:val="clear" w:color="auto" w:fill="auto"/>
            <w:hideMark/>
          </w:tcPr>
          <w:p w14:paraId="6B24C171"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C1DF2DA" w14:textId="77777777" w:rsidR="00691EC1" w:rsidRPr="00B62F90" w:rsidRDefault="00691EC1" w:rsidP="00AC2027">
            <w:pPr>
              <w:ind w:firstLine="0"/>
              <w:jc w:val="left"/>
            </w:pPr>
            <w:r w:rsidRPr="00B62F90">
              <w:rPr>
                <w:color w:val="000000"/>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(&lt;Регион&gt;=99), то элемент принимает значение «иные территории, включая город и космодром Байконур»</w:t>
            </w:r>
          </w:p>
        </w:tc>
      </w:tr>
      <w:tr w:rsidR="00691EC1" w:rsidRPr="00B62F90" w14:paraId="5C000FA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E2E4837" w14:textId="77777777" w:rsidR="00691EC1" w:rsidRPr="00B62F90" w:rsidRDefault="00691EC1" w:rsidP="00AC2027">
            <w:pPr>
              <w:ind w:firstLine="0"/>
              <w:jc w:val="left"/>
            </w:pPr>
            <w:r w:rsidRPr="00B62F90">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411" w:type="dxa"/>
            <w:tcBorders>
              <w:top w:val="nil"/>
              <w:left w:val="nil"/>
              <w:bottom w:val="single" w:sz="4" w:space="0" w:color="auto"/>
              <w:right w:val="single" w:sz="4" w:space="0" w:color="auto"/>
            </w:tcBorders>
            <w:shd w:val="clear" w:color="auto" w:fill="auto"/>
            <w:hideMark/>
          </w:tcPr>
          <w:p w14:paraId="30955254" w14:textId="77777777" w:rsidR="00691EC1" w:rsidRPr="00B62F90" w:rsidRDefault="00691EC1" w:rsidP="00AC2027">
            <w:pPr>
              <w:ind w:firstLine="0"/>
              <w:jc w:val="center"/>
            </w:pPr>
            <w:r w:rsidRPr="00B62F90">
              <w:t>МуниципРайон</w:t>
            </w:r>
          </w:p>
        </w:tc>
        <w:tc>
          <w:tcPr>
            <w:tcW w:w="1208" w:type="dxa"/>
            <w:tcBorders>
              <w:top w:val="nil"/>
              <w:left w:val="nil"/>
              <w:bottom w:val="single" w:sz="4" w:space="0" w:color="auto"/>
              <w:right w:val="single" w:sz="4" w:space="0" w:color="auto"/>
            </w:tcBorders>
            <w:shd w:val="clear" w:color="auto" w:fill="auto"/>
            <w:hideMark/>
          </w:tcPr>
          <w:p w14:paraId="6B842D04"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8BFDDC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3AAECCA" w14:textId="77777777" w:rsidR="00691EC1" w:rsidRPr="00B62F90" w:rsidRDefault="00691EC1" w:rsidP="00AC2027">
            <w:pPr>
              <w:ind w:firstLine="0"/>
              <w:jc w:val="center"/>
              <w:rPr>
                <w:lang w:val="en-US"/>
              </w:rPr>
            </w:pPr>
            <w:r w:rsidRPr="00B62F90">
              <w:t>НУ</w:t>
            </w:r>
          </w:p>
        </w:tc>
        <w:tc>
          <w:tcPr>
            <w:tcW w:w="5550" w:type="dxa"/>
            <w:tcBorders>
              <w:top w:val="nil"/>
              <w:left w:val="nil"/>
              <w:bottom w:val="single" w:sz="4" w:space="0" w:color="auto"/>
              <w:right w:val="single" w:sz="4" w:space="0" w:color="auto"/>
            </w:tcBorders>
            <w:shd w:val="clear" w:color="auto" w:fill="auto"/>
            <w:hideMark/>
          </w:tcPr>
          <w:p w14:paraId="4F4AB349" w14:textId="77777777" w:rsidR="00691EC1" w:rsidRPr="00B62F90" w:rsidRDefault="00691EC1" w:rsidP="00AC2027">
            <w:pPr>
              <w:ind w:firstLine="0"/>
              <w:jc w:val="left"/>
            </w:pPr>
            <w:r w:rsidRPr="00B62F90">
              <w:t xml:space="preserve">Типовой элемент &lt;ВидНаимКодТип&gt;. </w:t>
            </w:r>
          </w:p>
          <w:p w14:paraId="7FCCD04E" w14:textId="77777777" w:rsidR="00691EC1" w:rsidRPr="00B62F90" w:rsidRDefault="00691EC1" w:rsidP="00AC2027">
            <w:pPr>
              <w:ind w:firstLine="0"/>
              <w:jc w:val="left"/>
            </w:pPr>
            <w:r w:rsidRPr="00B62F90">
              <w:t>Состав элемента представлен в таблице 5.32.</w:t>
            </w:r>
          </w:p>
          <w:p w14:paraId="6F6049E7" w14:textId="77777777" w:rsidR="00691EC1" w:rsidRPr="00B62F90" w:rsidRDefault="00691EC1" w:rsidP="00AC2027">
            <w:pPr>
              <w:ind w:firstLine="0"/>
              <w:jc w:val="left"/>
            </w:pPr>
            <w:r w:rsidRPr="00B62F90">
              <w:t>Элемент обязателен, если значение элемента &lt;Регион&gt; не равно 99</w:t>
            </w:r>
          </w:p>
        </w:tc>
      </w:tr>
      <w:tr w:rsidR="00691EC1" w:rsidRPr="00B62F90" w14:paraId="71E123E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964CFA3" w14:textId="77777777" w:rsidR="00691EC1" w:rsidRPr="00B62F90" w:rsidRDefault="00691EC1" w:rsidP="00AC2027">
            <w:pPr>
              <w:ind w:firstLine="0"/>
              <w:jc w:val="left"/>
            </w:pPr>
            <w:r w:rsidRPr="00B62F90">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411" w:type="dxa"/>
            <w:tcBorders>
              <w:top w:val="nil"/>
              <w:left w:val="nil"/>
              <w:bottom w:val="single" w:sz="4" w:space="0" w:color="auto"/>
              <w:right w:val="single" w:sz="4" w:space="0" w:color="auto"/>
            </w:tcBorders>
            <w:shd w:val="clear" w:color="auto" w:fill="auto"/>
            <w:hideMark/>
          </w:tcPr>
          <w:p w14:paraId="7B7E5782" w14:textId="77777777" w:rsidR="00691EC1" w:rsidRPr="00B62F90" w:rsidRDefault="00691EC1" w:rsidP="00AC2027">
            <w:pPr>
              <w:ind w:firstLine="0"/>
              <w:jc w:val="center"/>
            </w:pPr>
            <w:r w:rsidRPr="00B62F90">
              <w:t>ГородСелПоселен</w:t>
            </w:r>
          </w:p>
        </w:tc>
        <w:tc>
          <w:tcPr>
            <w:tcW w:w="1208" w:type="dxa"/>
            <w:tcBorders>
              <w:top w:val="nil"/>
              <w:left w:val="nil"/>
              <w:bottom w:val="single" w:sz="4" w:space="0" w:color="auto"/>
              <w:right w:val="single" w:sz="4" w:space="0" w:color="auto"/>
            </w:tcBorders>
            <w:shd w:val="clear" w:color="auto" w:fill="auto"/>
            <w:hideMark/>
          </w:tcPr>
          <w:p w14:paraId="38F01861"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6DE40858"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0210044"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D142AE9" w14:textId="77777777" w:rsidR="00691EC1" w:rsidRPr="00B62F90" w:rsidRDefault="00691EC1" w:rsidP="00AC2027">
            <w:pPr>
              <w:ind w:firstLine="0"/>
              <w:jc w:val="left"/>
            </w:pPr>
            <w:r w:rsidRPr="00B62F90">
              <w:t xml:space="preserve">Типовой элемент &lt;ВидНаимКодТип&gt;. </w:t>
            </w:r>
          </w:p>
          <w:p w14:paraId="39BF104D" w14:textId="77777777" w:rsidR="00691EC1" w:rsidRPr="00B62F90" w:rsidRDefault="00691EC1" w:rsidP="00AC2027">
            <w:pPr>
              <w:ind w:firstLine="0"/>
              <w:jc w:val="left"/>
            </w:pPr>
            <w:r w:rsidRPr="00B62F90">
              <w:t xml:space="preserve">Состав элемента представлен в таблице 5.32 </w:t>
            </w:r>
          </w:p>
        </w:tc>
      </w:tr>
      <w:tr w:rsidR="00691EC1" w:rsidRPr="00B62F90" w14:paraId="0CEF0D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52C1FA6" w14:textId="77777777" w:rsidR="00691EC1" w:rsidRPr="00B62F90" w:rsidRDefault="00691EC1" w:rsidP="00AC2027">
            <w:pPr>
              <w:ind w:firstLine="0"/>
              <w:jc w:val="left"/>
            </w:pPr>
            <w:r w:rsidRPr="00B62F90">
              <w:t>Населенный пункт (город, деревня, село и прочее)</w:t>
            </w:r>
          </w:p>
        </w:tc>
        <w:tc>
          <w:tcPr>
            <w:tcW w:w="2411" w:type="dxa"/>
            <w:tcBorders>
              <w:top w:val="nil"/>
              <w:left w:val="nil"/>
              <w:bottom w:val="single" w:sz="4" w:space="0" w:color="auto"/>
              <w:right w:val="single" w:sz="4" w:space="0" w:color="auto"/>
            </w:tcBorders>
            <w:shd w:val="clear" w:color="auto" w:fill="auto"/>
            <w:hideMark/>
          </w:tcPr>
          <w:p w14:paraId="68C71A83" w14:textId="77777777" w:rsidR="00691EC1" w:rsidRPr="00B62F90" w:rsidRDefault="00691EC1" w:rsidP="00AC2027">
            <w:pPr>
              <w:ind w:firstLine="0"/>
              <w:jc w:val="center"/>
            </w:pPr>
            <w:r w:rsidRPr="00B62F90">
              <w:t>НаселенПункт</w:t>
            </w:r>
          </w:p>
        </w:tc>
        <w:tc>
          <w:tcPr>
            <w:tcW w:w="1208" w:type="dxa"/>
            <w:tcBorders>
              <w:top w:val="nil"/>
              <w:left w:val="nil"/>
              <w:bottom w:val="single" w:sz="4" w:space="0" w:color="auto"/>
              <w:right w:val="single" w:sz="4" w:space="0" w:color="auto"/>
            </w:tcBorders>
            <w:shd w:val="clear" w:color="auto" w:fill="auto"/>
            <w:hideMark/>
          </w:tcPr>
          <w:p w14:paraId="3951136B"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662C51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62EE4CF"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100CA58E" w14:textId="77777777" w:rsidR="00691EC1" w:rsidRPr="00B62F90" w:rsidRDefault="00691EC1" w:rsidP="00AC2027">
            <w:pPr>
              <w:ind w:firstLine="0"/>
              <w:jc w:val="left"/>
            </w:pPr>
            <w:r w:rsidRPr="00B62F90">
              <w:t xml:space="preserve">Типовой элемент &lt;ВидНаимТип&gt;. </w:t>
            </w:r>
          </w:p>
          <w:p w14:paraId="5037EF95" w14:textId="77777777" w:rsidR="00691EC1" w:rsidRPr="00B62F90" w:rsidRDefault="00691EC1" w:rsidP="00AC2027">
            <w:pPr>
              <w:ind w:firstLine="0"/>
              <w:jc w:val="left"/>
            </w:pPr>
            <w:r w:rsidRPr="00B62F90">
              <w:t xml:space="preserve">Состав элемента представлен в таблице 5.33 </w:t>
            </w:r>
          </w:p>
        </w:tc>
      </w:tr>
      <w:tr w:rsidR="00691EC1" w:rsidRPr="00B62F90" w14:paraId="65CB69D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9E2264C" w14:textId="77777777" w:rsidR="00691EC1" w:rsidRPr="00B62F90" w:rsidRDefault="00691EC1" w:rsidP="00AC2027">
            <w:pPr>
              <w:ind w:firstLine="0"/>
              <w:jc w:val="left"/>
            </w:pPr>
            <w:r w:rsidRPr="00B62F90">
              <w:t>Элемент планировочной структуры</w:t>
            </w:r>
          </w:p>
        </w:tc>
        <w:tc>
          <w:tcPr>
            <w:tcW w:w="2411" w:type="dxa"/>
            <w:tcBorders>
              <w:top w:val="nil"/>
              <w:left w:val="nil"/>
              <w:bottom w:val="single" w:sz="4" w:space="0" w:color="auto"/>
              <w:right w:val="single" w:sz="4" w:space="0" w:color="auto"/>
            </w:tcBorders>
            <w:shd w:val="clear" w:color="auto" w:fill="auto"/>
            <w:hideMark/>
          </w:tcPr>
          <w:p w14:paraId="03E41172" w14:textId="77777777" w:rsidR="00691EC1" w:rsidRPr="00B62F90" w:rsidRDefault="00691EC1" w:rsidP="00AC2027">
            <w:pPr>
              <w:ind w:firstLine="0"/>
              <w:jc w:val="center"/>
            </w:pPr>
            <w:r w:rsidRPr="00B62F90">
              <w:t>ЭлПланСтруктур</w:t>
            </w:r>
          </w:p>
        </w:tc>
        <w:tc>
          <w:tcPr>
            <w:tcW w:w="1208" w:type="dxa"/>
            <w:tcBorders>
              <w:top w:val="nil"/>
              <w:left w:val="nil"/>
              <w:bottom w:val="single" w:sz="4" w:space="0" w:color="auto"/>
              <w:right w:val="single" w:sz="4" w:space="0" w:color="auto"/>
            </w:tcBorders>
            <w:shd w:val="clear" w:color="auto" w:fill="auto"/>
            <w:hideMark/>
          </w:tcPr>
          <w:p w14:paraId="5F7E021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023886D"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E355D11"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10403A1C" w14:textId="77777777" w:rsidR="00691EC1" w:rsidRPr="00B62F90" w:rsidRDefault="00691EC1" w:rsidP="00AC2027">
            <w:pPr>
              <w:ind w:firstLine="0"/>
              <w:jc w:val="left"/>
            </w:pPr>
            <w:r w:rsidRPr="00B62F90">
              <w:t xml:space="preserve">Типовой элемент &lt;ТипНаимТип&gt;. </w:t>
            </w:r>
          </w:p>
          <w:p w14:paraId="0B01F973" w14:textId="77777777" w:rsidR="00691EC1" w:rsidRPr="00B62F90" w:rsidRDefault="00691EC1" w:rsidP="00AC2027">
            <w:pPr>
              <w:ind w:firstLine="0"/>
              <w:jc w:val="left"/>
            </w:pPr>
            <w:r w:rsidRPr="00B62F90">
              <w:t xml:space="preserve">Состав элемента представлен в таблице 5.34 </w:t>
            </w:r>
          </w:p>
        </w:tc>
      </w:tr>
      <w:tr w:rsidR="00691EC1" w:rsidRPr="00B62F90" w14:paraId="6C5BFC2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7A97996" w14:textId="77777777" w:rsidR="00691EC1" w:rsidRPr="00B62F90" w:rsidRDefault="00691EC1" w:rsidP="00AC2027">
            <w:pPr>
              <w:ind w:firstLine="0"/>
              <w:jc w:val="left"/>
            </w:pPr>
            <w:r w:rsidRPr="00B62F90">
              <w:t>Элемент улично-дорожной сети</w:t>
            </w:r>
          </w:p>
        </w:tc>
        <w:tc>
          <w:tcPr>
            <w:tcW w:w="2411" w:type="dxa"/>
            <w:tcBorders>
              <w:top w:val="nil"/>
              <w:left w:val="nil"/>
              <w:bottom w:val="single" w:sz="4" w:space="0" w:color="auto"/>
              <w:right w:val="single" w:sz="4" w:space="0" w:color="auto"/>
            </w:tcBorders>
            <w:shd w:val="clear" w:color="auto" w:fill="auto"/>
            <w:hideMark/>
          </w:tcPr>
          <w:p w14:paraId="4BAA46B5" w14:textId="77777777" w:rsidR="00691EC1" w:rsidRPr="00B62F90" w:rsidRDefault="00691EC1" w:rsidP="00AC2027">
            <w:pPr>
              <w:ind w:firstLine="0"/>
              <w:jc w:val="center"/>
            </w:pPr>
            <w:r w:rsidRPr="00B62F90">
              <w:t>ЭлУлДорСети</w:t>
            </w:r>
          </w:p>
        </w:tc>
        <w:tc>
          <w:tcPr>
            <w:tcW w:w="1208" w:type="dxa"/>
            <w:tcBorders>
              <w:top w:val="nil"/>
              <w:left w:val="nil"/>
              <w:bottom w:val="single" w:sz="4" w:space="0" w:color="auto"/>
              <w:right w:val="single" w:sz="4" w:space="0" w:color="auto"/>
            </w:tcBorders>
            <w:shd w:val="clear" w:color="auto" w:fill="auto"/>
            <w:hideMark/>
          </w:tcPr>
          <w:p w14:paraId="5E677813"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276677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536B1B2A"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4EFDEE2D" w14:textId="77777777" w:rsidR="00691EC1" w:rsidRPr="00B62F90" w:rsidRDefault="00691EC1" w:rsidP="00AC2027">
            <w:pPr>
              <w:ind w:firstLine="0"/>
              <w:jc w:val="left"/>
            </w:pPr>
            <w:r w:rsidRPr="00B62F90">
              <w:t xml:space="preserve">Типовой элемент &lt;ТипНаимТип&gt;. </w:t>
            </w:r>
          </w:p>
          <w:p w14:paraId="7EA71EF8" w14:textId="77777777" w:rsidR="00691EC1" w:rsidRPr="00B62F90" w:rsidRDefault="00691EC1" w:rsidP="00AC2027">
            <w:pPr>
              <w:ind w:firstLine="0"/>
              <w:jc w:val="left"/>
            </w:pPr>
            <w:r w:rsidRPr="00B62F90">
              <w:t xml:space="preserve">Состав элемента представлен в таблице 5.34 </w:t>
            </w:r>
          </w:p>
        </w:tc>
      </w:tr>
      <w:tr w:rsidR="00691EC1" w:rsidRPr="00B62F90" w14:paraId="579C068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FE4C839" w14:textId="77777777" w:rsidR="00691EC1" w:rsidRPr="00B62F90" w:rsidRDefault="00691EC1" w:rsidP="00AC2027">
            <w:pPr>
              <w:ind w:firstLine="0"/>
              <w:jc w:val="left"/>
            </w:pPr>
            <w:r w:rsidRPr="00B62F90">
              <w:t>Земельный участок (номер)</w:t>
            </w:r>
          </w:p>
        </w:tc>
        <w:tc>
          <w:tcPr>
            <w:tcW w:w="2411" w:type="dxa"/>
            <w:tcBorders>
              <w:top w:val="nil"/>
              <w:left w:val="nil"/>
              <w:bottom w:val="single" w:sz="4" w:space="0" w:color="auto"/>
              <w:right w:val="single" w:sz="4" w:space="0" w:color="auto"/>
            </w:tcBorders>
            <w:shd w:val="clear" w:color="auto" w:fill="auto"/>
            <w:hideMark/>
          </w:tcPr>
          <w:p w14:paraId="26E1EFC7" w14:textId="77777777" w:rsidR="00691EC1" w:rsidRPr="00B62F90" w:rsidRDefault="00691EC1" w:rsidP="00AC2027">
            <w:pPr>
              <w:ind w:firstLine="0"/>
              <w:jc w:val="center"/>
            </w:pPr>
            <w:r w:rsidRPr="00B62F90">
              <w:t>ЗемелУчасток</w:t>
            </w:r>
          </w:p>
        </w:tc>
        <w:tc>
          <w:tcPr>
            <w:tcW w:w="1208" w:type="dxa"/>
            <w:tcBorders>
              <w:top w:val="nil"/>
              <w:left w:val="nil"/>
              <w:bottom w:val="single" w:sz="4" w:space="0" w:color="auto"/>
              <w:right w:val="single" w:sz="4" w:space="0" w:color="auto"/>
            </w:tcBorders>
            <w:shd w:val="clear" w:color="auto" w:fill="auto"/>
            <w:hideMark/>
          </w:tcPr>
          <w:p w14:paraId="44B85A31"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6F68ECC7"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27508C79"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829D34D" w14:textId="77777777" w:rsidR="00691EC1" w:rsidRPr="00B62F90" w:rsidRDefault="00691EC1" w:rsidP="00AC2027">
            <w:pPr>
              <w:ind w:firstLine="0"/>
              <w:jc w:val="left"/>
            </w:pPr>
            <w:r w:rsidRPr="00B62F90">
              <w:t> </w:t>
            </w:r>
          </w:p>
        </w:tc>
      </w:tr>
      <w:tr w:rsidR="00691EC1" w:rsidRPr="00B62F90" w14:paraId="35EDE6D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7B3C69C" w14:textId="77777777" w:rsidR="00691EC1" w:rsidRPr="00B62F90" w:rsidRDefault="00691EC1" w:rsidP="00AC2027">
            <w:pPr>
              <w:ind w:firstLine="0"/>
              <w:jc w:val="left"/>
            </w:pPr>
            <w:r w:rsidRPr="00B62F90">
              <w:t>Здание/сооружение/объект незавершенного строительства</w:t>
            </w:r>
          </w:p>
        </w:tc>
        <w:tc>
          <w:tcPr>
            <w:tcW w:w="2411" w:type="dxa"/>
            <w:tcBorders>
              <w:top w:val="nil"/>
              <w:left w:val="nil"/>
              <w:bottom w:val="single" w:sz="4" w:space="0" w:color="auto"/>
              <w:right w:val="single" w:sz="4" w:space="0" w:color="auto"/>
            </w:tcBorders>
            <w:shd w:val="clear" w:color="auto" w:fill="auto"/>
            <w:hideMark/>
          </w:tcPr>
          <w:p w14:paraId="66D7066B" w14:textId="77777777" w:rsidR="00691EC1" w:rsidRPr="00B62F90" w:rsidRDefault="00691EC1" w:rsidP="00AC2027">
            <w:pPr>
              <w:ind w:firstLine="0"/>
              <w:jc w:val="center"/>
            </w:pPr>
            <w:r w:rsidRPr="00B62F90">
              <w:t>Здание</w:t>
            </w:r>
          </w:p>
        </w:tc>
        <w:tc>
          <w:tcPr>
            <w:tcW w:w="1208" w:type="dxa"/>
            <w:tcBorders>
              <w:top w:val="nil"/>
              <w:left w:val="nil"/>
              <w:bottom w:val="single" w:sz="4" w:space="0" w:color="auto"/>
              <w:right w:val="single" w:sz="4" w:space="0" w:color="auto"/>
            </w:tcBorders>
            <w:shd w:val="clear" w:color="auto" w:fill="auto"/>
            <w:hideMark/>
          </w:tcPr>
          <w:p w14:paraId="621E161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3742DE7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B5DD1E7" w14:textId="77777777" w:rsidR="00691EC1" w:rsidRPr="00B62F90" w:rsidRDefault="00691EC1" w:rsidP="00AC2027">
            <w:pPr>
              <w:ind w:firstLine="0"/>
              <w:jc w:val="center"/>
            </w:pPr>
            <w:r w:rsidRPr="00B62F90">
              <w:t>НМ</w:t>
            </w:r>
          </w:p>
        </w:tc>
        <w:tc>
          <w:tcPr>
            <w:tcW w:w="5550" w:type="dxa"/>
            <w:tcBorders>
              <w:top w:val="nil"/>
              <w:left w:val="nil"/>
              <w:bottom w:val="single" w:sz="4" w:space="0" w:color="auto"/>
              <w:right w:val="single" w:sz="4" w:space="0" w:color="auto"/>
            </w:tcBorders>
            <w:shd w:val="clear" w:color="auto" w:fill="auto"/>
            <w:hideMark/>
          </w:tcPr>
          <w:p w14:paraId="794A4DC0" w14:textId="77777777" w:rsidR="00691EC1" w:rsidRPr="00B62F90" w:rsidRDefault="00691EC1" w:rsidP="00AC2027">
            <w:pPr>
              <w:ind w:firstLine="0"/>
              <w:jc w:val="left"/>
            </w:pPr>
            <w:r w:rsidRPr="00B62F90">
              <w:t xml:space="preserve">Типовой элемент &lt;НомерТип&gt;. </w:t>
            </w:r>
          </w:p>
          <w:p w14:paraId="3295BFDA" w14:textId="77777777" w:rsidR="00691EC1" w:rsidRPr="00B62F90" w:rsidRDefault="00691EC1" w:rsidP="00AC2027">
            <w:pPr>
              <w:ind w:firstLine="0"/>
              <w:jc w:val="left"/>
            </w:pPr>
            <w:r w:rsidRPr="00B62F90">
              <w:t xml:space="preserve">Состав элемента представлен в таблице 5.35 </w:t>
            </w:r>
          </w:p>
        </w:tc>
      </w:tr>
      <w:tr w:rsidR="00691EC1" w:rsidRPr="00B62F90" w14:paraId="43A6339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2BD7504" w14:textId="77777777" w:rsidR="00691EC1" w:rsidRPr="00B62F90" w:rsidRDefault="00691EC1" w:rsidP="00AC2027">
            <w:pPr>
              <w:ind w:firstLine="0"/>
              <w:jc w:val="left"/>
            </w:pPr>
            <w:r w:rsidRPr="00B62F90">
              <w:t>Помещение в пределах здания/ строения/сооружения/машино-место</w:t>
            </w:r>
          </w:p>
        </w:tc>
        <w:tc>
          <w:tcPr>
            <w:tcW w:w="2411" w:type="dxa"/>
            <w:tcBorders>
              <w:top w:val="nil"/>
              <w:left w:val="nil"/>
              <w:bottom w:val="single" w:sz="4" w:space="0" w:color="auto"/>
              <w:right w:val="single" w:sz="4" w:space="0" w:color="auto"/>
            </w:tcBorders>
            <w:shd w:val="clear" w:color="auto" w:fill="auto"/>
            <w:hideMark/>
          </w:tcPr>
          <w:p w14:paraId="393EC2B1" w14:textId="77777777" w:rsidR="00691EC1" w:rsidRPr="00B62F90" w:rsidRDefault="00691EC1" w:rsidP="00AC2027">
            <w:pPr>
              <w:ind w:firstLine="0"/>
              <w:jc w:val="center"/>
            </w:pPr>
            <w:r w:rsidRPr="00B62F90">
              <w:t>ПомещЗдания</w:t>
            </w:r>
          </w:p>
        </w:tc>
        <w:tc>
          <w:tcPr>
            <w:tcW w:w="1208" w:type="dxa"/>
            <w:tcBorders>
              <w:top w:val="nil"/>
              <w:left w:val="nil"/>
              <w:bottom w:val="single" w:sz="4" w:space="0" w:color="auto"/>
              <w:right w:val="single" w:sz="4" w:space="0" w:color="auto"/>
            </w:tcBorders>
            <w:shd w:val="clear" w:color="auto" w:fill="auto"/>
            <w:hideMark/>
          </w:tcPr>
          <w:p w14:paraId="37BFC88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537CFE25"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D2EAB21"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267FB17" w14:textId="77777777" w:rsidR="00691EC1" w:rsidRPr="00B62F90" w:rsidRDefault="00691EC1" w:rsidP="00AC2027">
            <w:pPr>
              <w:ind w:firstLine="0"/>
              <w:jc w:val="left"/>
            </w:pPr>
            <w:r w:rsidRPr="00B62F90">
              <w:t xml:space="preserve">Типовой элемент &lt;НомерТип&gt;. </w:t>
            </w:r>
          </w:p>
          <w:p w14:paraId="6A185C9F" w14:textId="77777777" w:rsidR="00691EC1" w:rsidRPr="00B62F90" w:rsidRDefault="00691EC1" w:rsidP="00AC2027">
            <w:pPr>
              <w:ind w:firstLine="0"/>
              <w:jc w:val="left"/>
            </w:pPr>
            <w:r w:rsidRPr="00B62F90">
              <w:t xml:space="preserve">Состав элемента представлен в таблице 5.35 </w:t>
            </w:r>
          </w:p>
        </w:tc>
      </w:tr>
      <w:tr w:rsidR="00691EC1" w:rsidRPr="00B62F90" w14:paraId="38A8F9B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A1684BE" w14:textId="77777777" w:rsidR="00691EC1" w:rsidRPr="00B62F90" w:rsidRDefault="00691EC1" w:rsidP="00AC2027">
            <w:pPr>
              <w:ind w:firstLine="0"/>
              <w:jc w:val="left"/>
            </w:pPr>
            <w:r w:rsidRPr="00B62F90">
              <w:t>Помещение в пределах квартиры</w:t>
            </w:r>
          </w:p>
        </w:tc>
        <w:tc>
          <w:tcPr>
            <w:tcW w:w="2411" w:type="dxa"/>
            <w:tcBorders>
              <w:top w:val="nil"/>
              <w:left w:val="nil"/>
              <w:bottom w:val="single" w:sz="4" w:space="0" w:color="auto"/>
              <w:right w:val="single" w:sz="4" w:space="0" w:color="auto"/>
            </w:tcBorders>
            <w:shd w:val="clear" w:color="auto" w:fill="auto"/>
            <w:hideMark/>
          </w:tcPr>
          <w:p w14:paraId="2CEF5925" w14:textId="77777777" w:rsidR="00691EC1" w:rsidRPr="00B62F90" w:rsidRDefault="00691EC1" w:rsidP="00AC2027">
            <w:pPr>
              <w:ind w:firstLine="0"/>
              <w:jc w:val="center"/>
            </w:pPr>
            <w:r w:rsidRPr="00B62F90">
              <w:t>ПомещКвартиры</w:t>
            </w:r>
          </w:p>
        </w:tc>
        <w:tc>
          <w:tcPr>
            <w:tcW w:w="1208" w:type="dxa"/>
            <w:tcBorders>
              <w:top w:val="nil"/>
              <w:left w:val="nil"/>
              <w:bottom w:val="single" w:sz="4" w:space="0" w:color="auto"/>
              <w:right w:val="single" w:sz="4" w:space="0" w:color="auto"/>
            </w:tcBorders>
            <w:shd w:val="clear" w:color="auto" w:fill="auto"/>
            <w:hideMark/>
          </w:tcPr>
          <w:p w14:paraId="753BBE66"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00446B8"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F19B778"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8A03A07" w14:textId="77777777" w:rsidR="00691EC1" w:rsidRPr="00B62F90" w:rsidRDefault="00691EC1" w:rsidP="00AC2027">
            <w:pPr>
              <w:ind w:firstLine="0"/>
              <w:jc w:val="left"/>
            </w:pPr>
            <w:r w:rsidRPr="00B62F90">
              <w:t xml:space="preserve">Типовой элемент &lt;НомерТип&gt;. </w:t>
            </w:r>
          </w:p>
          <w:p w14:paraId="65DF0AAA" w14:textId="77777777" w:rsidR="00691EC1" w:rsidRPr="00B62F90" w:rsidRDefault="00691EC1" w:rsidP="00AC2027">
            <w:pPr>
              <w:ind w:firstLine="0"/>
              <w:jc w:val="left"/>
            </w:pPr>
            <w:r w:rsidRPr="00B62F90">
              <w:t xml:space="preserve">Состав элемента представлен в таблице 5.35 </w:t>
            </w:r>
          </w:p>
        </w:tc>
      </w:tr>
    </w:tbl>
    <w:p w14:paraId="4580D924" w14:textId="77777777" w:rsidR="00691EC1" w:rsidRPr="00B62F90" w:rsidRDefault="00691EC1" w:rsidP="00691EC1">
      <w:pPr>
        <w:spacing w:before="360"/>
        <w:ind w:firstLine="0"/>
        <w:jc w:val="right"/>
      </w:pPr>
      <w:r w:rsidRPr="00B62F90">
        <w:t>Таблица 5.32</w:t>
      </w:r>
    </w:p>
    <w:p w14:paraId="7B1716FC" w14:textId="77777777" w:rsidR="00691EC1" w:rsidRPr="00B62F90" w:rsidRDefault="00691EC1" w:rsidP="00691EC1">
      <w:pPr>
        <w:spacing w:after="120"/>
        <w:ind w:firstLine="0"/>
        <w:jc w:val="center"/>
        <w15:collapsed/>
        <w:rPr>
          <w:sz w:val="20"/>
          <w:szCs w:val="20"/>
        </w:rPr>
      </w:pPr>
      <w:r w:rsidRPr="00B62F90">
        <w:rPr>
          <w:b/>
          <w:bCs/>
        </w:rPr>
        <w:t>Сведения о виде (код) и наименовании адресного элемента (ВидНаимКодТип)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863496F"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D9CABE"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143A4FB"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1CEF60"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180692"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C100E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B4D87E5"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6E848F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4052116" w14:textId="77777777" w:rsidR="00691EC1" w:rsidRPr="00B62F90" w:rsidRDefault="00691EC1" w:rsidP="00AC2027">
            <w:pPr>
              <w:ind w:firstLine="0"/>
              <w:jc w:val="left"/>
            </w:pPr>
            <w:r w:rsidRPr="00B62F90">
              <w:t>Вид (код) элемента</w:t>
            </w:r>
          </w:p>
        </w:tc>
        <w:tc>
          <w:tcPr>
            <w:tcW w:w="2411" w:type="dxa"/>
            <w:tcBorders>
              <w:top w:val="nil"/>
              <w:left w:val="nil"/>
              <w:bottom w:val="single" w:sz="4" w:space="0" w:color="auto"/>
              <w:right w:val="single" w:sz="4" w:space="0" w:color="auto"/>
            </w:tcBorders>
            <w:shd w:val="clear" w:color="auto" w:fill="auto"/>
            <w:hideMark/>
          </w:tcPr>
          <w:p w14:paraId="23D302EA" w14:textId="77777777" w:rsidR="00691EC1" w:rsidRPr="00B62F90" w:rsidRDefault="00691EC1" w:rsidP="00AC2027">
            <w:pPr>
              <w:ind w:firstLine="0"/>
              <w:jc w:val="center"/>
            </w:pPr>
            <w:r w:rsidRPr="00B62F90">
              <w:t>ВидКод</w:t>
            </w:r>
          </w:p>
        </w:tc>
        <w:tc>
          <w:tcPr>
            <w:tcW w:w="1208" w:type="dxa"/>
            <w:tcBorders>
              <w:top w:val="nil"/>
              <w:left w:val="nil"/>
              <w:bottom w:val="single" w:sz="4" w:space="0" w:color="auto"/>
              <w:right w:val="single" w:sz="4" w:space="0" w:color="auto"/>
            </w:tcBorders>
            <w:shd w:val="clear" w:color="auto" w:fill="auto"/>
            <w:hideMark/>
          </w:tcPr>
          <w:p w14:paraId="71238E2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C10F1B0" w14:textId="77777777" w:rsidR="00691EC1" w:rsidRPr="00B62F90" w:rsidRDefault="00691EC1" w:rsidP="00AC2027">
            <w:pPr>
              <w:ind w:firstLine="0"/>
              <w:jc w:val="center"/>
            </w:pPr>
            <w:r w:rsidRPr="00B62F90">
              <w:t>T(=1)</w:t>
            </w:r>
          </w:p>
        </w:tc>
        <w:tc>
          <w:tcPr>
            <w:tcW w:w="1910" w:type="dxa"/>
            <w:tcBorders>
              <w:top w:val="nil"/>
              <w:left w:val="nil"/>
              <w:bottom w:val="single" w:sz="4" w:space="0" w:color="auto"/>
              <w:right w:val="single" w:sz="4" w:space="0" w:color="auto"/>
            </w:tcBorders>
            <w:shd w:val="clear" w:color="auto" w:fill="auto"/>
            <w:hideMark/>
          </w:tcPr>
          <w:p w14:paraId="3114DB75"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0833EE59" w14:textId="77777777" w:rsidR="00691EC1" w:rsidRPr="00B62F90" w:rsidRDefault="00691EC1" w:rsidP="00AC2027">
            <w:pPr>
              <w:ind w:firstLine="0"/>
              <w:jc w:val="left"/>
            </w:pPr>
            <w:r w:rsidRPr="00B62F90">
              <w:t>Принимает значения:</w:t>
            </w:r>
          </w:p>
          <w:p w14:paraId="4B4B93D0" w14:textId="77777777" w:rsidR="00691EC1" w:rsidRPr="00B62F90" w:rsidRDefault="00691EC1" w:rsidP="00AC2027">
            <w:pPr>
              <w:spacing w:before="60"/>
              <w:ind w:firstLine="0"/>
              <w:jc w:val="left"/>
              <w:rPr>
                <w:u w:val="single"/>
              </w:rPr>
            </w:pPr>
            <w:r w:rsidRPr="00B62F90">
              <w:rPr>
                <w:u w:val="single"/>
              </w:rPr>
              <w:t>для элемента &lt;МуниципРайон&gt;</w:t>
            </w:r>
          </w:p>
          <w:p w14:paraId="2D727758" w14:textId="77777777" w:rsidR="00691EC1" w:rsidRPr="00B62F90" w:rsidRDefault="00691EC1" w:rsidP="00AC2027">
            <w:pPr>
              <w:ind w:left="510" w:hanging="340"/>
              <w:jc w:val="left"/>
            </w:pPr>
            <w:r w:rsidRPr="00B62F90">
              <w:t>1 – муниципальный район   |</w:t>
            </w:r>
          </w:p>
          <w:p w14:paraId="1B592A36" w14:textId="77777777" w:rsidR="00691EC1" w:rsidRPr="00B62F90" w:rsidRDefault="00691EC1" w:rsidP="00AC2027">
            <w:pPr>
              <w:ind w:left="510" w:hanging="340"/>
              <w:jc w:val="left"/>
            </w:pPr>
            <w:r w:rsidRPr="00B62F90">
              <w:t>2 – городской округ   |</w:t>
            </w:r>
          </w:p>
          <w:p w14:paraId="46B518C8" w14:textId="77777777" w:rsidR="00691EC1" w:rsidRPr="00B62F90" w:rsidRDefault="00691EC1" w:rsidP="00AC2027">
            <w:pPr>
              <w:ind w:left="510" w:hanging="340"/>
              <w:jc w:val="left"/>
            </w:pPr>
            <w:r w:rsidRPr="00B62F90">
              <w:t>3 – внутригородская территория города федерального значения   |</w:t>
            </w:r>
          </w:p>
          <w:p w14:paraId="2C848F38" w14:textId="77777777" w:rsidR="00691EC1" w:rsidRPr="00B62F90" w:rsidRDefault="00691EC1" w:rsidP="00AC2027">
            <w:pPr>
              <w:ind w:left="510" w:hanging="340"/>
              <w:jc w:val="left"/>
            </w:pPr>
            <w:r w:rsidRPr="00B62F90">
              <w:t>4 – муниципальный округ   |</w:t>
            </w:r>
          </w:p>
          <w:p w14:paraId="747713A8" w14:textId="77777777" w:rsidR="00691EC1" w:rsidRPr="00B62F90" w:rsidRDefault="00691EC1" w:rsidP="00AC2027">
            <w:pPr>
              <w:ind w:left="510" w:hanging="340"/>
              <w:jc w:val="left"/>
            </w:pPr>
            <w:r w:rsidRPr="00B62F90">
              <w:t>5 – федеральная территория</w:t>
            </w:r>
          </w:p>
          <w:p w14:paraId="173A1CB4" w14:textId="77777777" w:rsidR="00691EC1" w:rsidRPr="00B62F90" w:rsidRDefault="00691EC1" w:rsidP="00AC2027">
            <w:pPr>
              <w:spacing w:before="60"/>
              <w:ind w:firstLine="0"/>
              <w:jc w:val="left"/>
              <w:rPr>
                <w:u w:val="single"/>
              </w:rPr>
            </w:pPr>
            <w:r w:rsidRPr="00B62F90">
              <w:rPr>
                <w:u w:val="single"/>
              </w:rPr>
              <w:t>для элемента &lt;ГородСелПоселен&gt;</w:t>
            </w:r>
          </w:p>
          <w:p w14:paraId="2B6BE4DB" w14:textId="77777777" w:rsidR="00691EC1" w:rsidRPr="00B62F90" w:rsidRDefault="00691EC1" w:rsidP="00AC2027">
            <w:pPr>
              <w:ind w:left="510" w:hanging="340"/>
              <w:jc w:val="left"/>
            </w:pPr>
            <w:r w:rsidRPr="00B62F90">
              <w:t>1 – городское поселение   |</w:t>
            </w:r>
          </w:p>
          <w:p w14:paraId="653779A0" w14:textId="77777777" w:rsidR="00691EC1" w:rsidRPr="00B62F90" w:rsidRDefault="00691EC1" w:rsidP="00AC2027">
            <w:pPr>
              <w:ind w:left="510" w:hanging="340"/>
              <w:jc w:val="left"/>
            </w:pPr>
            <w:r w:rsidRPr="00B62F90">
              <w:t>2 – сельское поселение   |</w:t>
            </w:r>
          </w:p>
          <w:p w14:paraId="1C41E7B0" w14:textId="77777777" w:rsidR="00691EC1" w:rsidRPr="00B62F90" w:rsidRDefault="00691EC1" w:rsidP="00AC2027">
            <w:pPr>
              <w:ind w:left="510" w:hanging="340"/>
              <w:jc w:val="left"/>
            </w:pPr>
            <w:r w:rsidRPr="00B62F90">
              <w:t>3 – межселенная территория в составе муниципального района   |</w:t>
            </w:r>
          </w:p>
          <w:p w14:paraId="27620861" w14:textId="77777777" w:rsidR="00691EC1" w:rsidRPr="00B62F90" w:rsidRDefault="00691EC1" w:rsidP="00AC2027">
            <w:pPr>
              <w:ind w:left="510" w:hanging="340"/>
              <w:jc w:val="left"/>
            </w:pPr>
            <w:r w:rsidRPr="00B62F90">
              <w:t>4 – внутригородской район городского округа</w:t>
            </w:r>
          </w:p>
        </w:tc>
      </w:tr>
      <w:tr w:rsidR="00691EC1" w:rsidRPr="00B62F90" w14:paraId="633F1E0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844938F" w14:textId="77777777" w:rsidR="00691EC1" w:rsidRPr="00B62F90" w:rsidRDefault="00691EC1" w:rsidP="00AC2027">
            <w:pPr>
              <w:ind w:firstLine="0"/>
              <w:jc w:val="left"/>
            </w:pPr>
            <w:r w:rsidRPr="00B62F90">
              <w:t>Наименование элемента</w:t>
            </w:r>
          </w:p>
        </w:tc>
        <w:tc>
          <w:tcPr>
            <w:tcW w:w="2411" w:type="dxa"/>
            <w:tcBorders>
              <w:top w:val="nil"/>
              <w:left w:val="nil"/>
              <w:bottom w:val="single" w:sz="4" w:space="0" w:color="auto"/>
              <w:right w:val="single" w:sz="4" w:space="0" w:color="auto"/>
            </w:tcBorders>
            <w:shd w:val="clear" w:color="auto" w:fill="auto"/>
            <w:hideMark/>
          </w:tcPr>
          <w:p w14:paraId="09DDAECB" w14:textId="77777777" w:rsidR="00691EC1" w:rsidRPr="00B62F90" w:rsidRDefault="00691EC1" w:rsidP="00AC2027">
            <w:pPr>
              <w:ind w:firstLine="0"/>
              <w:jc w:val="center"/>
            </w:pPr>
            <w:r w:rsidRPr="00B62F90">
              <w:t>Наим</w:t>
            </w:r>
          </w:p>
        </w:tc>
        <w:tc>
          <w:tcPr>
            <w:tcW w:w="1208" w:type="dxa"/>
            <w:tcBorders>
              <w:top w:val="nil"/>
              <w:left w:val="nil"/>
              <w:bottom w:val="single" w:sz="4" w:space="0" w:color="auto"/>
              <w:right w:val="single" w:sz="4" w:space="0" w:color="auto"/>
            </w:tcBorders>
            <w:shd w:val="clear" w:color="auto" w:fill="auto"/>
            <w:hideMark/>
          </w:tcPr>
          <w:p w14:paraId="18874D0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9A3EB7A"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08D758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DE3479E" w14:textId="77777777" w:rsidR="00691EC1" w:rsidRPr="00B62F90" w:rsidRDefault="00691EC1" w:rsidP="00AC2027">
            <w:pPr>
              <w:ind w:firstLine="0"/>
              <w:jc w:val="left"/>
            </w:pPr>
            <w:r w:rsidRPr="00B62F90">
              <w:t> </w:t>
            </w:r>
          </w:p>
        </w:tc>
      </w:tr>
    </w:tbl>
    <w:p w14:paraId="4BFDF005" w14:textId="77777777" w:rsidR="00A10859" w:rsidRPr="00B62F90" w:rsidRDefault="00A10859" w:rsidP="00691EC1">
      <w:pPr>
        <w:spacing w:before="360"/>
        <w:ind w:firstLine="0"/>
        <w:jc w:val="right"/>
      </w:pPr>
    </w:p>
    <w:p w14:paraId="67EDC263" w14:textId="77777777" w:rsidR="00A10859" w:rsidRPr="00B62F90" w:rsidRDefault="00A10859" w:rsidP="00691EC1">
      <w:pPr>
        <w:spacing w:before="360"/>
        <w:ind w:firstLine="0"/>
        <w:jc w:val="right"/>
      </w:pPr>
    </w:p>
    <w:p w14:paraId="076F39FA" w14:textId="77777777" w:rsidR="00691EC1" w:rsidRPr="00B62F90" w:rsidRDefault="00691EC1" w:rsidP="00691EC1">
      <w:pPr>
        <w:spacing w:before="360"/>
        <w:ind w:firstLine="0"/>
        <w:jc w:val="right"/>
      </w:pPr>
      <w:r w:rsidRPr="00B62F90">
        <w:t>Таблица 5.33</w:t>
      </w:r>
    </w:p>
    <w:p w14:paraId="510FD9FA" w14:textId="77777777" w:rsidR="00691EC1" w:rsidRPr="00B62F90" w:rsidRDefault="00691EC1" w:rsidP="00691EC1">
      <w:pPr>
        <w:spacing w:after="120"/>
        <w:ind w:firstLine="0"/>
        <w:jc w:val="center"/>
        <w15:collapsed/>
        <w:rPr>
          <w:sz w:val="20"/>
          <w:szCs w:val="20"/>
        </w:rPr>
      </w:pPr>
      <w:r w:rsidRPr="00B62F90">
        <w:rPr>
          <w:b/>
          <w:bCs/>
        </w:rPr>
        <w:t>Сведения о виде и наименовании адресного элемента (ВидНаимТип)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6CCFD19"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2A217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3529D4F"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69B9B1"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05748D"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54F003"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B884BB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DB3251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11697A6" w14:textId="77777777" w:rsidR="00691EC1" w:rsidRPr="00B62F90" w:rsidRDefault="00691EC1" w:rsidP="00AC2027">
            <w:pPr>
              <w:ind w:firstLine="0"/>
              <w:jc w:val="left"/>
            </w:pPr>
            <w:r w:rsidRPr="00B62F90">
              <w:t>Вид элемента</w:t>
            </w:r>
          </w:p>
        </w:tc>
        <w:tc>
          <w:tcPr>
            <w:tcW w:w="2411" w:type="dxa"/>
            <w:tcBorders>
              <w:top w:val="nil"/>
              <w:left w:val="nil"/>
              <w:bottom w:val="single" w:sz="4" w:space="0" w:color="auto"/>
              <w:right w:val="single" w:sz="4" w:space="0" w:color="auto"/>
            </w:tcBorders>
            <w:shd w:val="clear" w:color="auto" w:fill="auto"/>
            <w:hideMark/>
          </w:tcPr>
          <w:p w14:paraId="3AC4A6E7" w14:textId="77777777" w:rsidR="00691EC1" w:rsidRPr="00B62F90" w:rsidRDefault="00691EC1" w:rsidP="00AC2027">
            <w:pPr>
              <w:ind w:firstLine="0"/>
              <w:jc w:val="center"/>
            </w:pPr>
            <w:r w:rsidRPr="00B62F90">
              <w:t>Вид</w:t>
            </w:r>
          </w:p>
        </w:tc>
        <w:tc>
          <w:tcPr>
            <w:tcW w:w="1208" w:type="dxa"/>
            <w:tcBorders>
              <w:top w:val="nil"/>
              <w:left w:val="nil"/>
              <w:bottom w:val="single" w:sz="4" w:space="0" w:color="auto"/>
              <w:right w:val="single" w:sz="4" w:space="0" w:color="auto"/>
            </w:tcBorders>
            <w:shd w:val="clear" w:color="auto" w:fill="auto"/>
            <w:hideMark/>
          </w:tcPr>
          <w:p w14:paraId="2543BF7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3150003"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47AE4D61"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4DB575C" w14:textId="77777777" w:rsidR="00691EC1" w:rsidRPr="00B62F90" w:rsidRDefault="00691EC1" w:rsidP="00AC2027">
            <w:pPr>
              <w:ind w:firstLine="0"/>
              <w:jc w:val="left"/>
            </w:pPr>
            <w:r w:rsidRPr="00B62F90">
              <w:t> </w:t>
            </w:r>
          </w:p>
        </w:tc>
      </w:tr>
      <w:tr w:rsidR="00691EC1" w:rsidRPr="00B62F90" w14:paraId="1294858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CA28D78" w14:textId="77777777" w:rsidR="00691EC1" w:rsidRPr="00B62F90" w:rsidRDefault="00691EC1" w:rsidP="00AC2027">
            <w:pPr>
              <w:ind w:firstLine="0"/>
              <w:jc w:val="left"/>
            </w:pPr>
            <w:r w:rsidRPr="00B62F90">
              <w:t>Наименование элемента</w:t>
            </w:r>
          </w:p>
        </w:tc>
        <w:tc>
          <w:tcPr>
            <w:tcW w:w="2411" w:type="dxa"/>
            <w:tcBorders>
              <w:top w:val="nil"/>
              <w:left w:val="nil"/>
              <w:bottom w:val="single" w:sz="4" w:space="0" w:color="auto"/>
              <w:right w:val="single" w:sz="4" w:space="0" w:color="auto"/>
            </w:tcBorders>
            <w:shd w:val="clear" w:color="auto" w:fill="auto"/>
            <w:hideMark/>
          </w:tcPr>
          <w:p w14:paraId="5319EB5E" w14:textId="77777777" w:rsidR="00691EC1" w:rsidRPr="00B62F90" w:rsidRDefault="00691EC1" w:rsidP="00AC2027">
            <w:pPr>
              <w:ind w:firstLine="0"/>
              <w:jc w:val="center"/>
            </w:pPr>
            <w:r w:rsidRPr="00B62F90">
              <w:t>Наим</w:t>
            </w:r>
          </w:p>
        </w:tc>
        <w:tc>
          <w:tcPr>
            <w:tcW w:w="1208" w:type="dxa"/>
            <w:tcBorders>
              <w:top w:val="nil"/>
              <w:left w:val="nil"/>
              <w:bottom w:val="single" w:sz="4" w:space="0" w:color="auto"/>
              <w:right w:val="single" w:sz="4" w:space="0" w:color="auto"/>
            </w:tcBorders>
            <w:shd w:val="clear" w:color="auto" w:fill="auto"/>
            <w:hideMark/>
          </w:tcPr>
          <w:p w14:paraId="2467468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9094033"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2F09CDF"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3BF07A1" w14:textId="77777777" w:rsidR="00691EC1" w:rsidRPr="00B62F90" w:rsidRDefault="00691EC1" w:rsidP="00AC2027">
            <w:pPr>
              <w:ind w:firstLine="0"/>
              <w:jc w:val="left"/>
            </w:pPr>
            <w:r w:rsidRPr="00B62F90">
              <w:t> </w:t>
            </w:r>
          </w:p>
        </w:tc>
      </w:tr>
    </w:tbl>
    <w:p w14:paraId="66D458CC" w14:textId="77777777" w:rsidR="00691EC1" w:rsidRPr="00B62F90" w:rsidRDefault="00691EC1" w:rsidP="00691EC1">
      <w:pPr>
        <w:spacing w:before="360"/>
        <w:ind w:firstLine="0"/>
        <w:jc w:val="right"/>
      </w:pPr>
      <w:r w:rsidRPr="00B62F90">
        <w:t>Таблица 5.34</w:t>
      </w:r>
    </w:p>
    <w:p w14:paraId="7B5F7D7F" w14:textId="77777777" w:rsidR="00691EC1" w:rsidRPr="00B62F90" w:rsidRDefault="00691EC1" w:rsidP="00691EC1">
      <w:pPr>
        <w:spacing w:after="120"/>
        <w:ind w:firstLine="0"/>
        <w:jc w:val="center"/>
        <w15:collapsed/>
        <w:rPr>
          <w:sz w:val="20"/>
          <w:szCs w:val="20"/>
        </w:rPr>
      </w:pPr>
      <w:r w:rsidRPr="00B62F90">
        <w:rPr>
          <w:b/>
          <w:bCs/>
        </w:rPr>
        <w:t>Сведения о типе и наименовании адресного элемента (ТипНаимТип)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FA960E9"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5E66DA"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59C7A75"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12BC5C"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D0F7CE"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BF6058"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3DFE6E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EF9E98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FF7D1AB" w14:textId="77777777" w:rsidR="00691EC1" w:rsidRPr="00B62F90" w:rsidRDefault="00691EC1" w:rsidP="00AC2027">
            <w:pPr>
              <w:ind w:firstLine="0"/>
              <w:jc w:val="left"/>
            </w:pPr>
            <w:r w:rsidRPr="00B62F90">
              <w:t>Тип элемента</w:t>
            </w:r>
          </w:p>
        </w:tc>
        <w:tc>
          <w:tcPr>
            <w:tcW w:w="2411" w:type="dxa"/>
            <w:tcBorders>
              <w:top w:val="nil"/>
              <w:left w:val="nil"/>
              <w:bottom w:val="single" w:sz="4" w:space="0" w:color="auto"/>
              <w:right w:val="single" w:sz="4" w:space="0" w:color="auto"/>
            </w:tcBorders>
            <w:shd w:val="clear" w:color="auto" w:fill="auto"/>
            <w:hideMark/>
          </w:tcPr>
          <w:p w14:paraId="01334CE4" w14:textId="77777777" w:rsidR="00691EC1" w:rsidRPr="00B62F90" w:rsidRDefault="00691EC1" w:rsidP="00AC2027">
            <w:pPr>
              <w:ind w:firstLine="0"/>
              <w:jc w:val="center"/>
            </w:pPr>
            <w:r w:rsidRPr="00B62F90">
              <w:t>Тип</w:t>
            </w:r>
          </w:p>
        </w:tc>
        <w:tc>
          <w:tcPr>
            <w:tcW w:w="1208" w:type="dxa"/>
            <w:tcBorders>
              <w:top w:val="nil"/>
              <w:left w:val="nil"/>
              <w:bottom w:val="single" w:sz="4" w:space="0" w:color="auto"/>
              <w:right w:val="single" w:sz="4" w:space="0" w:color="auto"/>
            </w:tcBorders>
            <w:shd w:val="clear" w:color="auto" w:fill="auto"/>
            <w:hideMark/>
          </w:tcPr>
          <w:p w14:paraId="28196A0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2061012"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6DA3735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28CCF4F" w14:textId="77777777" w:rsidR="00691EC1" w:rsidRPr="00B62F90" w:rsidRDefault="00691EC1" w:rsidP="00AC2027">
            <w:pPr>
              <w:ind w:firstLine="0"/>
              <w:jc w:val="left"/>
            </w:pPr>
            <w:r w:rsidRPr="00B62F90">
              <w:t> </w:t>
            </w:r>
          </w:p>
        </w:tc>
      </w:tr>
      <w:tr w:rsidR="00691EC1" w:rsidRPr="00B62F90" w14:paraId="03D6C15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480EC76" w14:textId="77777777" w:rsidR="00691EC1" w:rsidRPr="00B62F90" w:rsidRDefault="00691EC1" w:rsidP="00AC2027">
            <w:pPr>
              <w:ind w:firstLine="0"/>
              <w:jc w:val="left"/>
            </w:pPr>
            <w:r w:rsidRPr="00B62F90">
              <w:t>Наименование элемента</w:t>
            </w:r>
          </w:p>
        </w:tc>
        <w:tc>
          <w:tcPr>
            <w:tcW w:w="2411" w:type="dxa"/>
            <w:tcBorders>
              <w:top w:val="nil"/>
              <w:left w:val="nil"/>
              <w:bottom w:val="single" w:sz="4" w:space="0" w:color="auto"/>
              <w:right w:val="single" w:sz="4" w:space="0" w:color="auto"/>
            </w:tcBorders>
            <w:shd w:val="clear" w:color="auto" w:fill="auto"/>
            <w:hideMark/>
          </w:tcPr>
          <w:p w14:paraId="50FC2D7A" w14:textId="77777777" w:rsidR="00691EC1" w:rsidRPr="00B62F90" w:rsidRDefault="00691EC1" w:rsidP="00AC2027">
            <w:pPr>
              <w:ind w:firstLine="0"/>
              <w:jc w:val="center"/>
            </w:pPr>
            <w:r w:rsidRPr="00B62F90">
              <w:t>Наим</w:t>
            </w:r>
          </w:p>
        </w:tc>
        <w:tc>
          <w:tcPr>
            <w:tcW w:w="1208" w:type="dxa"/>
            <w:tcBorders>
              <w:top w:val="nil"/>
              <w:left w:val="nil"/>
              <w:bottom w:val="single" w:sz="4" w:space="0" w:color="auto"/>
              <w:right w:val="single" w:sz="4" w:space="0" w:color="auto"/>
            </w:tcBorders>
            <w:shd w:val="clear" w:color="auto" w:fill="auto"/>
            <w:hideMark/>
          </w:tcPr>
          <w:p w14:paraId="75698D8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D66E5E1"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1F8DDC5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04B4D07" w14:textId="77777777" w:rsidR="00691EC1" w:rsidRPr="00B62F90" w:rsidRDefault="00691EC1" w:rsidP="00AC2027">
            <w:pPr>
              <w:ind w:firstLine="0"/>
              <w:jc w:val="left"/>
            </w:pPr>
            <w:r w:rsidRPr="00B62F90">
              <w:t> </w:t>
            </w:r>
          </w:p>
        </w:tc>
      </w:tr>
    </w:tbl>
    <w:p w14:paraId="60C3D822" w14:textId="77777777" w:rsidR="00691EC1" w:rsidRPr="00B62F90" w:rsidRDefault="00691EC1" w:rsidP="00691EC1">
      <w:pPr>
        <w:spacing w:before="360"/>
        <w:ind w:firstLine="0"/>
        <w:jc w:val="right"/>
      </w:pPr>
      <w:r w:rsidRPr="00B62F90">
        <w:t>Таблица 5.35</w:t>
      </w:r>
    </w:p>
    <w:p w14:paraId="54476CAA" w14:textId="77777777" w:rsidR="00691EC1" w:rsidRPr="00B62F90" w:rsidRDefault="00691EC1" w:rsidP="00691EC1">
      <w:pPr>
        <w:spacing w:after="120"/>
        <w:ind w:firstLine="0"/>
        <w:jc w:val="center"/>
        <w15:collapsed/>
        <w:rPr>
          <w:sz w:val="20"/>
          <w:szCs w:val="20"/>
        </w:rPr>
      </w:pPr>
      <w:r w:rsidRPr="00B62F90">
        <w:rPr>
          <w:b/>
          <w:bCs/>
        </w:rPr>
        <w:t>Сведения о номере адресного элемента (НомерТип)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C192CC2"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208734"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1EFC0B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C1ED41"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B77AE0"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F1E048"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235FC35"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D86F18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CD6EE77" w14:textId="77777777" w:rsidR="00691EC1" w:rsidRPr="00B62F90" w:rsidRDefault="00691EC1" w:rsidP="00AC2027">
            <w:pPr>
              <w:ind w:firstLine="0"/>
              <w:jc w:val="left"/>
            </w:pPr>
            <w:r w:rsidRPr="00B62F90">
              <w:t>Тип элемента</w:t>
            </w:r>
          </w:p>
        </w:tc>
        <w:tc>
          <w:tcPr>
            <w:tcW w:w="2411" w:type="dxa"/>
            <w:tcBorders>
              <w:top w:val="nil"/>
              <w:left w:val="nil"/>
              <w:bottom w:val="single" w:sz="4" w:space="0" w:color="auto"/>
              <w:right w:val="single" w:sz="4" w:space="0" w:color="auto"/>
            </w:tcBorders>
            <w:shd w:val="clear" w:color="auto" w:fill="auto"/>
            <w:hideMark/>
          </w:tcPr>
          <w:p w14:paraId="7C87097E" w14:textId="77777777" w:rsidR="00691EC1" w:rsidRPr="00B62F90" w:rsidRDefault="00691EC1" w:rsidP="00AC2027">
            <w:pPr>
              <w:ind w:firstLine="0"/>
              <w:jc w:val="center"/>
            </w:pPr>
            <w:r w:rsidRPr="00B62F90">
              <w:t>Тип</w:t>
            </w:r>
          </w:p>
        </w:tc>
        <w:tc>
          <w:tcPr>
            <w:tcW w:w="1208" w:type="dxa"/>
            <w:tcBorders>
              <w:top w:val="nil"/>
              <w:left w:val="nil"/>
              <w:bottom w:val="single" w:sz="4" w:space="0" w:color="auto"/>
              <w:right w:val="single" w:sz="4" w:space="0" w:color="auto"/>
            </w:tcBorders>
            <w:shd w:val="clear" w:color="auto" w:fill="auto"/>
            <w:hideMark/>
          </w:tcPr>
          <w:p w14:paraId="638424C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F84BA64" w14:textId="77777777" w:rsidR="00691EC1" w:rsidRPr="00B62F90" w:rsidRDefault="00691EC1" w:rsidP="00AC2027">
            <w:pPr>
              <w:ind w:firstLine="0"/>
              <w:jc w:val="center"/>
            </w:pPr>
            <w:r w:rsidRPr="00B62F90">
              <w:t>T(1-50)</w:t>
            </w:r>
          </w:p>
        </w:tc>
        <w:tc>
          <w:tcPr>
            <w:tcW w:w="1910" w:type="dxa"/>
            <w:tcBorders>
              <w:top w:val="nil"/>
              <w:left w:val="nil"/>
              <w:bottom w:val="single" w:sz="4" w:space="0" w:color="auto"/>
              <w:right w:val="single" w:sz="4" w:space="0" w:color="auto"/>
            </w:tcBorders>
            <w:shd w:val="clear" w:color="auto" w:fill="auto"/>
            <w:hideMark/>
          </w:tcPr>
          <w:p w14:paraId="01EF7A14"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B2B0C62" w14:textId="77777777" w:rsidR="00691EC1" w:rsidRPr="00B62F90" w:rsidRDefault="00691EC1" w:rsidP="00AC2027">
            <w:pPr>
              <w:ind w:firstLine="0"/>
              <w:jc w:val="left"/>
            </w:pPr>
            <w:r w:rsidRPr="00B62F90">
              <w:t> </w:t>
            </w:r>
          </w:p>
        </w:tc>
      </w:tr>
      <w:tr w:rsidR="00691EC1" w:rsidRPr="00B62F90" w14:paraId="070D0EB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CEBD3E7" w14:textId="77777777" w:rsidR="00691EC1" w:rsidRPr="00B62F90" w:rsidRDefault="00691EC1" w:rsidP="00AC2027">
            <w:pPr>
              <w:ind w:firstLine="0"/>
              <w:jc w:val="left"/>
            </w:pPr>
            <w:r w:rsidRPr="00B62F90">
              <w:t>Номер элемента</w:t>
            </w:r>
          </w:p>
        </w:tc>
        <w:tc>
          <w:tcPr>
            <w:tcW w:w="2411" w:type="dxa"/>
            <w:tcBorders>
              <w:top w:val="nil"/>
              <w:left w:val="nil"/>
              <w:bottom w:val="single" w:sz="4" w:space="0" w:color="auto"/>
              <w:right w:val="single" w:sz="4" w:space="0" w:color="auto"/>
            </w:tcBorders>
            <w:shd w:val="clear" w:color="auto" w:fill="auto"/>
            <w:hideMark/>
          </w:tcPr>
          <w:p w14:paraId="5E2D304A" w14:textId="77777777" w:rsidR="00691EC1" w:rsidRPr="00B62F90" w:rsidRDefault="00691EC1" w:rsidP="00AC2027">
            <w:pPr>
              <w:ind w:firstLine="0"/>
              <w:jc w:val="center"/>
            </w:pPr>
            <w:r w:rsidRPr="00B62F90">
              <w:t>Номер</w:t>
            </w:r>
          </w:p>
        </w:tc>
        <w:tc>
          <w:tcPr>
            <w:tcW w:w="1208" w:type="dxa"/>
            <w:tcBorders>
              <w:top w:val="nil"/>
              <w:left w:val="nil"/>
              <w:bottom w:val="single" w:sz="4" w:space="0" w:color="auto"/>
              <w:right w:val="single" w:sz="4" w:space="0" w:color="auto"/>
            </w:tcBorders>
            <w:shd w:val="clear" w:color="auto" w:fill="auto"/>
            <w:hideMark/>
          </w:tcPr>
          <w:p w14:paraId="06A26BE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011B79D"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2BDB4D6"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2CF556D" w14:textId="77777777" w:rsidR="00691EC1" w:rsidRPr="00B62F90" w:rsidRDefault="00691EC1" w:rsidP="00AC2027">
            <w:pPr>
              <w:ind w:firstLine="0"/>
              <w:jc w:val="left"/>
            </w:pPr>
            <w:r w:rsidRPr="00B62F90">
              <w:t> </w:t>
            </w:r>
          </w:p>
        </w:tc>
      </w:tr>
    </w:tbl>
    <w:p w14:paraId="1AFA4D56" w14:textId="77777777" w:rsidR="00691EC1" w:rsidRPr="00B62F90" w:rsidRDefault="00691EC1" w:rsidP="00691EC1">
      <w:pPr>
        <w:spacing w:before="360"/>
        <w:ind w:firstLine="0"/>
        <w:jc w:val="right"/>
      </w:pPr>
      <w:r w:rsidRPr="00B62F90">
        <w:t>Таблица 5.36</w:t>
      </w:r>
    </w:p>
    <w:p w14:paraId="0F75A154" w14:textId="77777777" w:rsidR="00691EC1" w:rsidRPr="00B62F90" w:rsidRDefault="00691EC1" w:rsidP="00691EC1">
      <w:pPr>
        <w:spacing w:after="120"/>
        <w:ind w:firstLine="0"/>
        <w:jc w:val="center"/>
        <w15:collapsed/>
        <w:rPr>
          <w:sz w:val="20"/>
          <w:szCs w:val="20"/>
        </w:rPr>
      </w:pPr>
      <w:r w:rsidRPr="00B62F90">
        <w:rPr>
          <w:b/>
          <w:bCs/>
        </w:rPr>
        <w:t>Контактные данные (КонтактТип)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1527C6E"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BAD920"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12870A6"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7669D9"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C75FA2"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AC8D5C"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79B7F582"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770C35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47C59B4" w14:textId="77777777" w:rsidR="00691EC1" w:rsidRPr="00B62F90" w:rsidRDefault="00691EC1" w:rsidP="00AC2027">
            <w:pPr>
              <w:ind w:firstLine="0"/>
              <w:jc w:val="left"/>
            </w:pPr>
            <w:r w:rsidRPr="00B62F90">
              <w:t>Иные контактные данные</w:t>
            </w:r>
          </w:p>
        </w:tc>
        <w:tc>
          <w:tcPr>
            <w:tcW w:w="2411" w:type="dxa"/>
            <w:tcBorders>
              <w:top w:val="nil"/>
              <w:left w:val="nil"/>
              <w:bottom w:val="single" w:sz="4" w:space="0" w:color="auto"/>
              <w:right w:val="single" w:sz="4" w:space="0" w:color="auto"/>
            </w:tcBorders>
            <w:shd w:val="clear" w:color="auto" w:fill="auto"/>
            <w:hideMark/>
          </w:tcPr>
          <w:p w14:paraId="618A551C" w14:textId="77777777" w:rsidR="00691EC1" w:rsidRPr="00B62F90" w:rsidRDefault="00691EC1" w:rsidP="00AC2027">
            <w:pPr>
              <w:ind w:firstLine="0"/>
              <w:jc w:val="center"/>
            </w:pPr>
            <w:r w:rsidRPr="00B62F90">
              <w:t>ИнКонт</w:t>
            </w:r>
          </w:p>
        </w:tc>
        <w:tc>
          <w:tcPr>
            <w:tcW w:w="1208" w:type="dxa"/>
            <w:tcBorders>
              <w:top w:val="nil"/>
              <w:left w:val="nil"/>
              <w:bottom w:val="single" w:sz="4" w:space="0" w:color="auto"/>
              <w:right w:val="single" w:sz="4" w:space="0" w:color="auto"/>
            </w:tcBorders>
            <w:shd w:val="clear" w:color="auto" w:fill="auto"/>
            <w:hideMark/>
          </w:tcPr>
          <w:p w14:paraId="12F003C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CCE3673"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2E0B99FE"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0E1F724E" w14:textId="77777777" w:rsidR="00691EC1" w:rsidRPr="00B62F90" w:rsidRDefault="00691EC1" w:rsidP="00AC2027">
            <w:pPr>
              <w:ind w:firstLine="0"/>
              <w:jc w:val="left"/>
            </w:pPr>
            <w:r w:rsidRPr="00B62F90">
              <w:t>Элемент обязателен при отсутствии &lt;Тлф&gt; и &lt;ЭлПочта&gt;</w:t>
            </w:r>
          </w:p>
        </w:tc>
      </w:tr>
      <w:tr w:rsidR="00691EC1" w:rsidRPr="00B62F90" w14:paraId="57C5657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C020856" w14:textId="77777777" w:rsidR="00691EC1" w:rsidRPr="00B62F90" w:rsidRDefault="00691EC1" w:rsidP="00AC2027">
            <w:pPr>
              <w:ind w:firstLine="0"/>
              <w:jc w:val="left"/>
            </w:pPr>
            <w:r w:rsidRPr="00B62F90">
              <w:t>Номер контактного телефона/факс</w:t>
            </w:r>
          </w:p>
        </w:tc>
        <w:tc>
          <w:tcPr>
            <w:tcW w:w="2411" w:type="dxa"/>
            <w:tcBorders>
              <w:top w:val="nil"/>
              <w:left w:val="nil"/>
              <w:bottom w:val="single" w:sz="4" w:space="0" w:color="auto"/>
              <w:right w:val="single" w:sz="4" w:space="0" w:color="auto"/>
            </w:tcBorders>
            <w:shd w:val="clear" w:color="auto" w:fill="auto"/>
            <w:hideMark/>
          </w:tcPr>
          <w:p w14:paraId="2506CC7F" w14:textId="77777777" w:rsidR="00691EC1" w:rsidRPr="00B62F90" w:rsidRDefault="00691EC1" w:rsidP="00AC2027">
            <w:pPr>
              <w:ind w:firstLine="0"/>
              <w:jc w:val="center"/>
            </w:pPr>
            <w:r w:rsidRPr="00B62F90">
              <w:t>Тлф</w:t>
            </w:r>
          </w:p>
        </w:tc>
        <w:tc>
          <w:tcPr>
            <w:tcW w:w="1208" w:type="dxa"/>
            <w:tcBorders>
              <w:top w:val="nil"/>
              <w:left w:val="nil"/>
              <w:bottom w:val="single" w:sz="4" w:space="0" w:color="auto"/>
              <w:right w:val="single" w:sz="4" w:space="0" w:color="auto"/>
            </w:tcBorders>
            <w:shd w:val="clear" w:color="auto" w:fill="auto"/>
            <w:hideMark/>
          </w:tcPr>
          <w:p w14:paraId="10DFE45A"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78481DB8" w14:textId="77777777" w:rsidR="00691EC1" w:rsidRPr="00B62F90" w:rsidRDefault="00691EC1" w:rsidP="00AC2027">
            <w:pPr>
              <w:ind w:firstLine="0"/>
              <w:jc w:val="center"/>
            </w:pPr>
            <w:r w:rsidRPr="00B62F90">
              <w:t>T(1-20)</w:t>
            </w:r>
          </w:p>
        </w:tc>
        <w:tc>
          <w:tcPr>
            <w:tcW w:w="1910" w:type="dxa"/>
            <w:tcBorders>
              <w:top w:val="nil"/>
              <w:left w:val="nil"/>
              <w:bottom w:val="single" w:sz="4" w:space="0" w:color="auto"/>
              <w:right w:val="single" w:sz="4" w:space="0" w:color="auto"/>
            </w:tcBorders>
            <w:shd w:val="clear" w:color="auto" w:fill="auto"/>
            <w:hideMark/>
          </w:tcPr>
          <w:p w14:paraId="01A9118F" w14:textId="77777777" w:rsidR="00691EC1" w:rsidRPr="00B62F90" w:rsidRDefault="00691EC1" w:rsidP="00AC2027">
            <w:pPr>
              <w:ind w:firstLine="0"/>
              <w:jc w:val="center"/>
            </w:pPr>
            <w:r w:rsidRPr="00B62F90">
              <w:t>НМУ</w:t>
            </w:r>
          </w:p>
        </w:tc>
        <w:tc>
          <w:tcPr>
            <w:tcW w:w="5550" w:type="dxa"/>
            <w:tcBorders>
              <w:top w:val="nil"/>
              <w:left w:val="nil"/>
              <w:bottom w:val="single" w:sz="4" w:space="0" w:color="auto"/>
              <w:right w:val="single" w:sz="4" w:space="0" w:color="auto"/>
            </w:tcBorders>
            <w:shd w:val="clear" w:color="auto" w:fill="auto"/>
            <w:hideMark/>
          </w:tcPr>
          <w:p w14:paraId="4E135C36" w14:textId="77777777" w:rsidR="00691EC1" w:rsidRPr="00B62F90" w:rsidRDefault="00691EC1" w:rsidP="00AC2027">
            <w:pPr>
              <w:ind w:firstLine="0"/>
              <w:jc w:val="left"/>
            </w:pPr>
            <w:r w:rsidRPr="00B62F90">
              <w:t> Элемент обязателен при отсутствии &lt;</w:t>
            </w:r>
            <w:r w:rsidRPr="00B62F90">
              <w:rPr>
                <w:szCs w:val="22"/>
              </w:rPr>
              <w:t>ИнКонт</w:t>
            </w:r>
            <w:r w:rsidRPr="00B62F90">
              <w:t>&gt; и &lt;ЭлПочта&gt;</w:t>
            </w:r>
          </w:p>
        </w:tc>
      </w:tr>
      <w:tr w:rsidR="00691EC1" w:rsidRPr="00B62F90" w14:paraId="5B6C11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AD2C0CD" w14:textId="77777777" w:rsidR="00691EC1" w:rsidRPr="00B62F90" w:rsidRDefault="00691EC1" w:rsidP="00AC2027">
            <w:pPr>
              <w:ind w:firstLine="0"/>
              <w:jc w:val="left"/>
            </w:pPr>
            <w:r w:rsidRPr="00B62F90">
              <w:t>Адрес электронной почты</w:t>
            </w:r>
          </w:p>
        </w:tc>
        <w:tc>
          <w:tcPr>
            <w:tcW w:w="2411" w:type="dxa"/>
            <w:tcBorders>
              <w:top w:val="nil"/>
              <w:left w:val="nil"/>
              <w:bottom w:val="single" w:sz="4" w:space="0" w:color="auto"/>
              <w:right w:val="single" w:sz="4" w:space="0" w:color="auto"/>
            </w:tcBorders>
            <w:shd w:val="clear" w:color="auto" w:fill="auto"/>
            <w:hideMark/>
          </w:tcPr>
          <w:p w14:paraId="123B5D41" w14:textId="77777777" w:rsidR="00691EC1" w:rsidRPr="00B62F90" w:rsidRDefault="00691EC1" w:rsidP="00AC2027">
            <w:pPr>
              <w:ind w:firstLine="0"/>
              <w:jc w:val="center"/>
            </w:pPr>
            <w:r w:rsidRPr="00B62F90">
              <w:t>ЭлПочта</w:t>
            </w:r>
          </w:p>
        </w:tc>
        <w:tc>
          <w:tcPr>
            <w:tcW w:w="1208" w:type="dxa"/>
            <w:tcBorders>
              <w:top w:val="nil"/>
              <w:left w:val="nil"/>
              <w:bottom w:val="single" w:sz="4" w:space="0" w:color="auto"/>
              <w:right w:val="single" w:sz="4" w:space="0" w:color="auto"/>
            </w:tcBorders>
            <w:shd w:val="clear" w:color="auto" w:fill="auto"/>
            <w:hideMark/>
          </w:tcPr>
          <w:p w14:paraId="0A7545DB"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5005A1B9"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031A14C5" w14:textId="77777777" w:rsidR="00691EC1" w:rsidRPr="00B62F90" w:rsidRDefault="00691EC1" w:rsidP="00AC2027">
            <w:pPr>
              <w:ind w:firstLine="0"/>
              <w:jc w:val="center"/>
            </w:pPr>
            <w:r w:rsidRPr="00B62F90">
              <w:t>НМУ</w:t>
            </w:r>
          </w:p>
        </w:tc>
        <w:tc>
          <w:tcPr>
            <w:tcW w:w="5550" w:type="dxa"/>
            <w:tcBorders>
              <w:top w:val="nil"/>
              <w:left w:val="nil"/>
              <w:bottom w:val="single" w:sz="4" w:space="0" w:color="auto"/>
              <w:right w:val="single" w:sz="4" w:space="0" w:color="auto"/>
            </w:tcBorders>
            <w:shd w:val="clear" w:color="auto" w:fill="auto"/>
            <w:hideMark/>
          </w:tcPr>
          <w:p w14:paraId="1A9B85E3" w14:textId="77777777" w:rsidR="00691EC1" w:rsidRPr="00B62F90" w:rsidRDefault="00691EC1" w:rsidP="00AC2027">
            <w:pPr>
              <w:ind w:firstLine="0"/>
              <w:jc w:val="left"/>
            </w:pPr>
            <w:r w:rsidRPr="00B62F90">
              <w:t> Элемент обязателен при отсутствии &lt;Тлф&gt; и &lt;</w:t>
            </w:r>
            <w:r w:rsidRPr="00B62F90">
              <w:rPr>
                <w:szCs w:val="22"/>
              </w:rPr>
              <w:t>ИнКонт</w:t>
            </w:r>
            <w:r w:rsidRPr="00B62F90">
              <w:t>&gt;</w:t>
            </w:r>
          </w:p>
        </w:tc>
      </w:tr>
    </w:tbl>
    <w:p w14:paraId="5BE4BF9C" w14:textId="77777777" w:rsidR="00691EC1" w:rsidRPr="00B62F90" w:rsidRDefault="00691EC1" w:rsidP="007845F0">
      <w:pPr>
        <w:spacing w:before="360" w:line="276" w:lineRule="auto"/>
        <w:ind w:firstLine="0"/>
        <w:jc w:val="right"/>
      </w:pPr>
      <w:r w:rsidRPr="00B62F90">
        <w:t>Таблица 5.37</w:t>
      </w:r>
    </w:p>
    <w:p w14:paraId="7197B509" w14:textId="77777777" w:rsidR="00691EC1" w:rsidRPr="00B62F90" w:rsidRDefault="00691EC1" w:rsidP="007845F0">
      <w:pPr>
        <w:spacing w:after="120" w:line="276" w:lineRule="auto"/>
        <w:ind w:firstLine="0"/>
        <w:jc w:val="center"/>
        <w15:collapsed/>
        <w:rPr>
          <w:sz w:val="20"/>
          <w:szCs w:val="20"/>
        </w:rPr>
      </w:pPr>
      <w:r w:rsidRPr="00B62F90">
        <w:rPr>
          <w:b/>
          <w:bCs/>
        </w:rPr>
        <w:t>Информация об адресе, в том числе об адресе за пределами территории Российской Федерации (АдрИнфТип)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2B5A01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0913A7"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4B43D166"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506D5"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A3C583"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DD0BE7"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241E8A8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862249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CCB1833" w14:textId="77777777" w:rsidR="00691EC1" w:rsidRPr="00B62F90" w:rsidRDefault="00691EC1" w:rsidP="007845F0">
            <w:pPr>
              <w:spacing w:line="276" w:lineRule="auto"/>
              <w:ind w:firstLine="0"/>
              <w:jc w:val="left"/>
            </w:pPr>
            <w:r w:rsidRPr="00B62F90">
              <w:t>Код страны</w:t>
            </w:r>
          </w:p>
        </w:tc>
        <w:tc>
          <w:tcPr>
            <w:tcW w:w="2411" w:type="dxa"/>
            <w:tcBorders>
              <w:top w:val="nil"/>
              <w:left w:val="nil"/>
              <w:bottom w:val="single" w:sz="4" w:space="0" w:color="auto"/>
              <w:right w:val="single" w:sz="4" w:space="0" w:color="auto"/>
            </w:tcBorders>
            <w:shd w:val="clear" w:color="auto" w:fill="auto"/>
            <w:hideMark/>
          </w:tcPr>
          <w:p w14:paraId="266C3CD0" w14:textId="77777777" w:rsidR="00691EC1" w:rsidRPr="00B62F90" w:rsidRDefault="00691EC1" w:rsidP="007845F0">
            <w:pPr>
              <w:spacing w:line="276" w:lineRule="auto"/>
              <w:ind w:firstLine="0"/>
              <w:jc w:val="center"/>
            </w:pPr>
            <w:r w:rsidRPr="00B62F90">
              <w:t>КодСтр</w:t>
            </w:r>
          </w:p>
        </w:tc>
        <w:tc>
          <w:tcPr>
            <w:tcW w:w="1208" w:type="dxa"/>
            <w:tcBorders>
              <w:top w:val="nil"/>
              <w:left w:val="nil"/>
              <w:bottom w:val="single" w:sz="4" w:space="0" w:color="auto"/>
              <w:right w:val="single" w:sz="4" w:space="0" w:color="auto"/>
            </w:tcBorders>
            <w:shd w:val="clear" w:color="auto" w:fill="auto"/>
            <w:hideMark/>
          </w:tcPr>
          <w:p w14:paraId="2165BAB3" w14:textId="77777777" w:rsidR="00691EC1" w:rsidRPr="00B62F90" w:rsidRDefault="00691EC1" w:rsidP="007845F0">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6B83546" w14:textId="77777777" w:rsidR="00691EC1" w:rsidRPr="00B62F90" w:rsidRDefault="00691EC1" w:rsidP="007845F0">
            <w:pPr>
              <w:spacing w:line="276" w:lineRule="auto"/>
              <w:ind w:firstLine="0"/>
              <w:jc w:val="center"/>
            </w:pPr>
            <w:r w:rsidRPr="00B62F90">
              <w:t>T(=3)</w:t>
            </w:r>
          </w:p>
        </w:tc>
        <w:tc>
          <w:tcPr>
            <w:tcW w:w="1910" w:type="dxa"/>
            <w:tcBorders>
              <w:top w:val="nil"/>
              <w:left w:val="nil"/>
              <w:bottom w:val="single" w:sz="4" w:space="0" w:color="auto"/>
              <w:right w:val="single" w:sz="4" w:space="0" w:color="auto"/>
            </w:tcBorders>
            <w:shd w:val="clear" w:color="auto" w:fill="auto"/>
            <w:hideMark/>
          </w:tcPr>
          <w:p w14:paraId="73E0ACDF" w14:textId="77777777" w:rsidR="00691EC1" w:rsidRPr="00B62F90" w:rsidRDefault="00691EC1" w:rsidP="007845F0">
            <w:pPr>
              <w:spacing w:line="276" w:lineRule="auto"/>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0D54DD2D" w14:textId="77777777" w:rsidR="00691EC1" w:rsidRPr="00B62F90" w:rsidRDefault="00691EC1" w:rsidP="007845F0">
            <w:pPr>
              <w:spacing w:line="276" w:lineRule="auto"/>
              <w:ind w:firstLine="0"/>
              <w:jc w:val="left"/>
            </w:pPr>
            <w:r w:rsidRPr="00B62F90">
              <w:t>Типовой элемент &lt;ОКСМТип&gt;.</w:t>
            </w:r>
          </w:p>
          <w:p w14:paraId="0BB5CC0F" w14:textId="183CE07D" w:rsidR="00691EC1" w:rsidRPr="00B62F90" w:rsidRDefault="00691EC1" w:rsidP="007845F0">
            <w:pPr>
              <w:spacing w:line="276" w:lineRule="auto"/>
              <w:ind w:firstLine="0"/>
              <w:jc w:val="left"/>
            </w:pPr>
            <w:r w:rsidRPr="00B62F90">
              <w:t>Принимает значение в соответствии с ОКСМ</w:t>
            </w:r>
          </w:p>
        </w:tc>
      </w:tr>
      <w:tr w:rsidR="00691EC1" w:rsidRPr="00B62F90" w14:paraId="04C8C0A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8222665" w14:textId="77777777" w:rsidR="00691EC1" w:rsidRPr="00B62F90" w:rsidRDefault="00691EC1" w:rsidP="007845F0">
            <w:pPr>
              <w:spacing w:line="360" w:lineRule="auto"/>
              <w:ind w:firstLine="0"/>
              <w:jc w:val="left"/>
            </w:pPr>
            <w:r w:rsidRPr="00B62F90">
              <w:t>Наименование страны</w:t>
            </w:r>
          </w:p>
        </w:tc>
        <w:tc>
          <w:tcPr>
            <w:tcW w:w="2411" w:type="dxa"/>
            <w:tcBorders>
              <w:top w:val="nil"/>
              <w:left w:val="nil"/>
              <w:bottom w:val="single" w:sz="4" w:space="0" w:color="auto"/>
              <w:right w:val="single" w:sz="4" w:space="0" w:color="auto"/>
            </w:tcBorders>
            <w:shd w:val="clear" w:color="auto" w:fill="auto"/>
            <w:hideMark/>
          </w:tcPr>
          <w:p w14:paraId="6127C85B" w14:textId="77777777" w:rsidR="00691EC1" w:rsidRPr="00B62F90" w:rsidRDefault="00691EC1" w:rsidP="007845F0">
            <w:pPr>
              <w:spacing w:line="360" w:lineRule="auto"/>
              <w:ind w:firstLine="0"/>
              <w:jc w:val="center"/>
            </w:pPr>
            <w:r w:rsidRPr="00B62F90">
              <w:t>НаимСтр</w:t>
            </w:r>
          </w:p>
        </w:tc>
        <w:tc>
          <w:tcPr>
            <w:tcW w:w="1208" w:type="dxa"/>
            <w:tcBorders>
              <w:top w:val="nil"/>
              <w:left w:val="nil"/>
              <w:bottom w:val="single" w:sz="4" w:space="0" w:color="auto"/>
              <w:right w:val="single" w:sz="4" w:space="0" w:color="auto"/>
            </w:tcBorders>
            <w:shd w:val="clear" w:color="auto" w:fill="auto"/>
            <w:hideMark/>
          </w:tcPr>
          <w:p w14:paraId="4E3E38D4" w14:textId="77777777" w:rsidR="00691EC1" w:rsidRPr="00B62F90" w:rsidRDefault="00691EC1" w:rsidP="007845F0">
            <w:pPr>
              <w:spacing w:line="360"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416FAD3" w14:textId="77777777" w:rsidR="00691EC1" w:rsidRPr="00B62F90" w:rsidRDefault="00691EC1" w:rsidP="007845F0">
            <w:pPr>
              <w:spacing w:line="360"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0A15A60" w14:textId="77777777" w:rsidR="00691EC1" w:rsidRPr="00B62F90" w:rsidRDefault="00691EC1" w:rsidP="007845F0">
            <w:pPr>
              <w:spacing w:line="360" w:lineRule="auto"/>
              <w:ind w:firstLine="0"/>
              <w:jc w:val="center"/>
            </w:pPr>
            <w:r w:rsidRPr="00B62F90">
              <w:t>ОК</w:t>
            </w:r>
          </w:p>
        </w:tc>
        <w:tc>
          <w:tcPr>
            <w:tcW w:w="5550" w:type="dxa"/>
            <w:tcBorders>
              <w:top w:val="nil"/>
              <w:left w:val="nil"/>
              <w:bottom w:val="single" w:sz="4" w:space="0" w:color="auto"/>
              <w:right w:val="single" w:sz="4" w:space="0" w:color="auto"/>
            </w:tcBorders>
            <w:shd w:val="clear" w:color="auto" w:fill="auto"/>
            <w:hideMark/>
          </w:tcPr>
          <w:p w14:paraId="0914FA08" w14:textId="3D2F555C" w:rsidR="00691EC1" w:rsidRPr="00B62F90" w:rsidRDefault="00691EC1" w:rsidP="007845F0">
            <w:pPr>
              <w:spacing w:line="360" w:lineRule="auto"/>
              <w:ind w:firstLine="0"/>
              <w:jc w:val="left"/>
            </w:pPr>
            <w:r w:rsidRPr="00B62F90">
              <w:t>Принимает значение в соответствии с ОКСМ</w:t>
            </w:r>
          </w:p>
        </w:tc>
      </w:tr>
      <w:tr w:rsidR="00691EC1" w:rsidRPr="00B62F90" w14:paraId="5309D8F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928B0D" w14:textId="77777777" w:rsidR="00691EC1" w:rsidRPr="00B62F90" w:rsidRDefault="00691EC1" w:rsidP="007845F0">
            <w:pPr>
              <w:spacing w:line="360" w:lineRule="auto"/>
              <w:ind w:firstLine="0"/>
              <w:jc w:val="left"/>
            </w:pPr>
            <w:r w:rsidRPr="00B62F90">
              <w:t>Адрес</w:t>
            </w:r>
          </w:p>
        </w:tc>
        <w:tc>
          <w:tcPr>
            <w:tcW w:w="2411" w:type="dxa"/>
            <w:tcBorders>
              <w:top w:val="nil"/>
              <w:left w:val="nil"/>
              <w:bottom w:val="single" w:sz="4" w:space="0" w:color="auto"/>
              <w:right w:val="single" w:sz="4" w:space="0" w:color="auto"/>
            </w:tcBorders>
            <w:shd w:val="clear" w:color="auto" w:fill="auto"/>
            <w:hideMark/>
          </w:tcPr>
          <w:p w14:paraId="24ED2BCB" w14:textId="77777777" w:rsidR="00691EC1" w:rsidRPr="00B62F90" w:rsidRDefault="00691EC1" w:rsidP="007845F0">
            <w:pPr>
              <w:spacing w:line="360" w:lineRule="auto"/>
              <w:ind w:firstLine="0"/>
              <w:jc w:val="center"/>
            </w:pPr>
            <w:r w:rsidRPr="00B62F90">
              <w:t>АдрТекст</w:t>
            </w:r>
          </w:p>
        </w:tc>
        <w:tc>
          <w:tcPr>
            <w:tcW w:w="1208" w:type="dxa"/>
            <w:tcBorders>
              <w:top w:val="nil"/>
              <w:left w:val="nil"/>
              <w:bottom w:val="single" w:sz="4" w:space="0" w:color="auto"/>
              <w:right w:val="single" w:sz="4" w:space="0" w:color="auto"/>
            </w:tcBorders>
            <w:shd w:val="clear" w:color="auto" w:fill="auto"/>
            <w:hideMark/>
          </w:tcPr>
          <w:p w14:paraId="39B5DBD2" w14:textId="77777777" w:rsidR="00691EC1" w:rsidRPr="00B62F90" w:rsidRDefault="00691EC1" w:rsidP="007845F0">
            <w:pPr>
              <w:spacing w:line="360"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0BECF4C" w14:textId="77777777" w:rsidR="00691EC1" w:rsidRPr="00B62F90" w:rsidRDefault="00691EC1" w:rsidP="007845F0">
            <w:pPr>
              <w:spacing w:line="360" w:lineRule="auto"/>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03235F72" w14:textId="77777777" w:rsidR="00691EC1" w:rsidRPr="00B62F90" w:rsidRDefault="00691EC1" w:rsidP="007845F0">
            <w:pPr>
              <w:spacing w:line="360"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F113ACD" w14:textId="77777777" w:rsidR="00691EC1" w:rsidRPr="00B62F90" w:rsidRDefault="00691EC1" w:rsidP="007845F0">
            <w:pPr>
              <w:spacing w:line="360" w:lineRule="auto"/>
              <w:ind w:firstLine="0"/>
              <w:jc w:val="left"/>
            </w:pPr>
            <w:r w:rsidRPr="00B62F90">
              <w:t> </w:t>
            </w:r>
          </w:p>
        </w:tc>
      </w:tr>
    </w:tbl>
    <w:p w14:paraId="29CF8EDE" w14:textId="77777777" w:rsidR="00691EC1" w:rsidRPr="00B62F90" w:rsidRDefault="00691EC1" w:rsidP="007845F0">
      <w:pPr>
        <w:spacing w:before="360" w:line="276" w:lineRule="auto"/>
        <w:ind w:firstLine="0"/>
        <w:jc w:val="right"/>
      </w:pPr>
      <w:r w:rsidRPr="00B62F90">
        <w:t>Таблица 5.38</w:t>
      </w:r>
    </w:p>
    <w:p w14:paraId="1AA8ABF3" w14:textId="77777777" w:rsidR="00691EC1" w:rsidRPr="00B62F90" w:rsidRDefault="00691EC1" w:rsidP="007845F0">
      <w:pPr>
        <w:spacing w:after="120" w:line="276" w:lineRule="auto"/>
        <w:ind w:firstLine="0"/>
        <w:jc w:val="center"/>
        <w15:collapsed/>
        <w:rPr>
          <w:sz w:val="20"/>
          <w:szCs w:val="20"/>
        </w:rPr>
      </w:pPr>
      <w:r w:rsidRPr="00B62F90">
        <w:rPr>
          <w:b/>
          <w:bCs/>
        </w:rPr>
        <w:t>Координаты места (КоордТип)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FFE8D6C" w14:textId="77777777" w:rsidTr="007845F0">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D93FD3"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072647B"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85B2ED"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2E0BAF"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830D65"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AA5A6D8"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350B36B5" w14:textId="77777777" w:rsidTr="007845F0">
        <w:trPr>
          <w:trHeight w:val="2016"/>
          <w:jc w:val="center"/>
        </w:trPr>
        <w:tc>
          <w:tcPr>
            <w:tcW w:w="3873" w:type="dxa"/>
            <w:tcBorders>
              <w:top w:val="nil"/>
              <w:left w:val="single" w:sz="4" w:space="0" w:color="auto"/>
              <w:bottom w:val="single" w:sz="4" w:space="0" w:color="auto"/>
              <w:right w:val="single" w:sz="4" w:space="0" w:color="auto"/>
            </w:tcBorders>
            <w:shd w:val="clear" w:color="auto" w:fill="auto"/>
            <w:hideMark/>
          </w:tcPr>
          <w:p w14:paraId="13846A17" w14:textId="77777777" w:rsidR="00691EC1" w:rsidRPr="00B62F90" w:rsidRDefault="00691EC1" w:rsidP="007845F0">
            <w:pPr>
              <w:spacing w:line="276" w:lineRule="auto"/>
              <w:ind w:firstLine="0"/>
              <w:jc w:val="left"/>
            </w:pPr>
            <w:r w:rsidRPr="00B62F90">
              <w:t xml:space="preserve">Широта </w:t>
            </w:r>
          </w:p>
        </w:tc>
        <w:tc>
          <w:tcPr>
            <w:tcW w:w="2411" w:type="dxa"/>
            <w:tcBorders>
              <w:top w:val="nil"/>
              <w:left w:val="nil"/>
              <w:bottom w:val="single" w:sz="4" w:space="0" w:color="auto"/>
              <w:right w:val="single" w:sz="4" w:space="0" w:color="auto"/>
            </w:tcBorders>
            <w:shd w:val="clear" w:color="auto" w:fill="auto"/>
            <w:hideMark/>
          </w:tcPr>
          <w:p w14:paraId="59E69F96" w14:textId="77777777" w:rsidR="00691EC1" w:rsidRPr="00B62F90" w:rsidRDefault="00691EC1" w:rsidP="007845F0">
            <w:pPr>
              <w:spacing w:line="276" w:lineRule="auto"/>
              <w:ind w:firstLine="0"/>
              <w:jc w:val="center"/>
            </w:pPr>
            <w:r w:rsidRPr="00B62F90">
              <w:t>Широта</w:t>
            </w:r>
          </w:p>
        </w:tc>
        <w:tc>
          <w:tcPr>
            <w:tcW w:w="1208" w:type="dxa"/>
            <w:tcBorders>
              <w:top w:val="nil"/>
              <w:left w:val="nil"/>
              <w:bottom w:val="single" w:sz="4" w:space="0" w:color="auto"/>
              <w:right w:val="single" w:sz="4" w:space="0" w:color="auto"/>
            </w:tcBorders>
            <w:shd w:val="clear" w:color="auto" w:fill="auto"/>
            <w:hideMark/>
          </w:tcPr>
          <w:p w14:paraId="7F853646" w14:textId="77777777" w:rsidR="00691EC1" w:rsidRPr="00B62F90" w:rsidRDefault="00691EC1" w:rsidP="007845F0">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4801424" w14:textId="77777777" w:rsidR="00691EC1" w:rsidRPr="00B62F90" w:rsidRDefault="00691EC1" w:rsidP="007845F0">
            <w:pPr>
              <w:spacing w:line="276" w:lineRule="auto"/>
              <w:ind w:firstLine="0"/>
              <w:jc w:val="center"/>
            </w:pPr>
            <w:r w:rsidRPr="00B62F90">
              <w:t>T(15-17)</w:t>
            </w:r>
          </w:p>
        </w:tc>
        <w:tc>
          <w:tcPr>
            <w:tcW w:w="1910" w:type="dxa"/>
            <w:tcBorders>
              <w:top w:val="nil"/>
              <w:left w:val="nil"/>
              <w:bottom w:val="single" w:sz="4" w:space="0" w:color="auto"/>
              <w:right w:val="single" w:sz="4" w:space="0" w:color="auto"/>
            </w:tcBorders>
            <w:shd w:val="clear" w:color="auto" w:fill="auto"/>
            <w:hideMark/>
          </w:tcPr>
          <w:p w14:paraId="30917488" w14:textId="77777777" w:rsidR="00691EC1" w:rsidRPr="00B62F90" w:rsidRDefault="00691EC1" w:rsidP="007845F0">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57305BDF" w14:textId="77777777" w:rsidR="00691EC1" w:rsidRPr="00B62F90" w:rsidRDefault="00691EC1" w:rsidP="007845F0">
            <w:pPr>
              <w:spacing w:line="276" w:lineRule="auto"/>
              <w:ind w:firstLine="0"/>
              <w:jc w:val="left"/>
            </w:pPr>
            <w:r w:rsidRPr="00B62F90">
              <w:t>Широта в формате: &lt;ХХ.УУУУУУУУУУУУУ&gt; во всемирной системе геоцентрических координат WGS 84, где:</w:t>
            </w:r>
          </w:p>
          <w:p w14:paraId="75416B60" w14:textId="77777777" w:rsidR="00691EC1" w:rsidRPr="00B62F90" w:rsidRDefault="00691EC1" w:rsidP="007845F0">
            <w:pPr>
              <w:spacing w:line="276" w:lineRule="auto"/>
              <w:ind w:firstLine="0"/>
            </w:pPr>
            <w:r w:rsidRPr="00B62F90">
              <w:t>ХХ- градусы в диапазоне от -90 до 90 </w:t>
            </w:r>
          </w:p>
          <w:p w14:paraId="69C13B42" w14:textId="77777777" w:rsidR="00691EC1" w:rsidRPr="00B62F90" w:rsidRDefault="00691EC1" w:rsidP="007845F0">
            <w:pPr>
              <w:spacing w:line="276" w:lineRule="auto"/>
              <w:ind w:firstLine="0"/>
              <w:jc w:val="left"/>
            </w:pPr>
            <w:r w:rsidRPr="00B62F90">
              <w:t>УУУУУУУУУУУУУ — минуты и секунды, представленные как десятичные доли с точностью до 13 знаков</w:t>
            </w:r>
          </w:p>
        </w:tc>
      </w:tr>
      <w:tr w:rsidR="00691EC1" w:rsidRPr="00B62F90" w14:paraId="0096A31D" w14:textId="77777777" w:rsidTr="007845F0">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A3E8E88" w14:textId="77777777" w:rsidR="00691EC1" w:rsidRPr="00B62F90" w:rsidRDefault="00691EC1" w:rsidP="007845F0">
            <w:pPr>
              <w:spacing w:line="276" w:lineRule="auto"/>
              <w:ind w:firstLine="0"/>
              <w:jc w:val="left"/>
            </w:pPr>
            <w:r w:rsidRPr="00B62F90">
              <w:t>Долгота</w:t>
            </w:r>
          </w:p>
        </w:tc>
        <w:tc>
          <w:tcPr>
            <w:tcW w:w="2411" w:type="dxa"/>
            <w:tcBorders>
              <w:top w:val="nil"/>
              <w:left w:val="nil"/>
              <w:bottom w:val="single" w:sz="4" w:space="0" w:color="auto"/>
              <w:right w:val="single" w:sz="4" w:space="0" w:color="auto"/>
            </w:tcBorders>
            <w:shd w:val="clear" w:color="auto" w:fill="auto"/>
            <w:hideMark/>
          </w:tcPr>
          <w:p w14:paraId="1CEEA38B" w14:textId="77777777" w:rsidR="00691EC1" w:rsidRPr="00B62F90" w:rsidRDefault="00691EC1" w:rsidP="007845F0">
            <w:pPr>
              <w:spacing w:line="276" w:lineRule="auto"/>
              <w:ind w:firstLine="0"/>
              <w:jc w:val="center"/>
            </w:pPr>
            <w:r w:rsidRPr="00B62F90">
              <w:t>Долгота</w:t>
            </w:r>
          </w:p>
        </w:tc>
        <w:tc>
          <w:tcPr>
            <w:tcW w:w="1208" w:type="dxa"/>
            <w:tcBorders>
              <w:top w:val="nil"/>
              <w:left w:val="nil"/>
              <w:bottom w:val="single" w:sz="4" w:space="0" w:color="auto"/>
              <w:right w:val="single" w:sz="4" w:space="0" w:color="auto"/>
            </w:tcBorders>
            <w:shd w:val="clear" w:color="auto" w:fill="auto"/>
            <w:hideMark/>
          </w:tcPr>
          <w:p w14:paraId="0A04BE73" w14:textId="77777777" w:rsidR="00691EC1" w:rsidRPr="00B62F90" w:rsidRDefault="00691EC1" w:rsidP="007845F0">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30B0908" w14:textId="77777777" w:rsidR="00691EC1" w:rsidRPr="00B62F90" w:rsidRDefault="00691EC1" w:rsidP="007845F0">
            <w:pPr>
              <w:spacing w:line="276" w:lineRule="auto"/>
              <w:ind w:firstLine="0"/>
              <w:jc w:val="center"/>
            </w:pPr>
            <w:r w:rsidRPr="00B62F90">
              <w:t>T(15-18)</w:t>
            </w:r>
          </w:p>
        </w:tc>
        <w:tc>
          <w:tcPr>
            <w:tcW w:w="1910" w:type="dxa"/>
            <w:tcBorders>
              <w:top w:val="nil"/>
              <w:left w:val="nil"/>
              <w:bottom w:val="single" w:sz="4" w:space="0" w:color="auto"/>
              <w:right w:val="single" w:sz="4" w:space="0" w:color="auto"/>
            </w:tcBorders>
            <w:shd w:val="clear" w:color="auto" w:fill="auto"/>
            <w:hideMark/>
          </w:tcPr>
          <w:p w14:paraId="09666E26" w14:textId="77777777" w:rsidR="00691EC1" w:rsidRPr="00B62F90" w:rsidRDefault="00691EC1" w:rsidP="007845F0">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99C4D32" w14:textId="77777777" w:rsidR="00691EC1" w:rsidRPr="00B62F90" w:rsidRDefault="00691EC1" w:rsidP="007845F0">
            <w:pPr>
              <w:spacing w:line="276" w:lineRule="auto"/>
              <w:ind w:firstLine="0"/>
              <w:jc w:val="left"/>
            </w:pPr>
            <w:r w:rsidRPr="00B62F90">
              <w:t>Долгота в формате:</w:t>
            </w:r>
          </w:p>
          <w:p w14:paraId="3C4A4324" w14:textId="77777777" w:rsidR="00691EC1" w:rsidRPr="00B62F90" w:rsidRDefault="00691EC1" w:rsidP="007845F0">
            <w:pPr>
              <w:spacing w:line="276" w:lineRule="auto"/>
              <w:ind w:firstLine="0"/>
              <w:jc w:val="left"/>
            </w:pPr>
            <w:r w:rsidRPr="00B62F90">
              <w:t xml:space="preserve"> &lt;ХXХ.УУУУУУУУУУУУУ&gt; во всемирной системе геоцентрических координат WGS 84, где:</w:t>
            </w:r>
          </w:p>
          <w:p w14:paraId="07FE9CF7" w14:textId="77777777" w:rsidR="00691EC1" w:rsidRPr="00B62F90" w:rsidRDefault="00691EC1" w:rsidP="007845F0">
            <w:pPr>
              <w:spacing w:line="276" w:lineRule="auto"/>
              <w:ind w:firstLine="0"/>
              <w:jc w:val="left"/>
            </w:pPr>
            <w:r w:rsidRPr="00B62F90">
              <w:t>ХXХ- градусы в диапазоне от -180 до 180 </w:t>
            </w:r>
          </w:p>
          <w:p w14:paraId="4DD85DE3" w14:textId="77777777" w:rsidR="00691EC1" w:rsidRPr="00B62F90" w:rsidRDefault="00691EC1" w:rsidP="007845F0">
            <w:pPr>
              <w:spacing w:line="276" w:lineRule="auto"/>
              <w:ind w:firstLine="0"/>
              <w:jc w:val="left"/>
            </w:pPr>
            <w:r w:rsidRPr="00B62F90">
              <w:t>УУУУУУУУУУУУУ — минуты и секунды, представленные как десятичные доли с точностью до 13 знаков</w:t>
            </w:r>
          </w:p>
        </w:tc>
      </w:tr>
    </w:tbl>
    <w:p w14:paraId="2DFC3440" w14:textId="77777777" w:rsidR="00691EC1" w:rsidRPr="00B62F90" w:rsidRDefault="00691EC1" w:rsidP="00691EC1">
      <w:pPr>
        <w:spacing w:before="360"/>
        <w:ind w:firstLine="0"/>
        <w:jc w:val="right"/>
      </w:pPr>
      <w:r w:rsidRPr="00B62F90">
        <w:t>Таблица 5.39</w:t>
      </w:r>
    </w:p>
    <w:p w14:paraId="3F6D553E" w14:textId="306C4F62" w:rsidR="00691EC1" w:rsidRPr="00B62F90" w:rsidRDefault="00691EC1" w:rsidP="00691EC1">
      <w:pPr>
        <w:spacing w:after="120"/>
        <w:ind w:firstLine="0"/>
        <w:jc w:val="center"/>
        <w15:collapsed/>
        <w:rPr>
          <w:sz w:val="20"/>
          <w:szCs w:val="20"/>
        </w:rPr>
      </w:pPr>
      <w:r w:rsidRPr="00B62F90">
        <w:rPr>
          <w:b/>
          <w:bCs/>
        </w:rPr>
        <w:t>Габариты ручной клади</w:t>
      </w:r>
      <w:r w:rsidR="00AD201B">
        <w:rPr>
          <w:b/>
          <w:bCs/>
        </w:rPr>
        <w:t xml:space="preserve">, </w:t>
      </w:r>
      <w:r w:rsidRPr="00B62F90">
        <w:rPr>
          <w:b/>
          <w:bCs/>
        </w:rPr>
        <w:t>багажа, грузобагажа (ГабарБагажТип)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487B16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6BF045"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7ED66D4"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8E8BBC"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939864"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4A2026"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7C03A42"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38D979C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AD4B1B" w14:textId="77777777" w:rsidR="00691EC1" w:rsidRPr="00B62F90" w:rsidRDefault="00691EC1" w:rsidP="00AC2027">
            <w:pPr>
              <w:ind w:firstLine="0"/>
              <w:jc w:val="left"/>
            </w:pPr>
            <w:r w:rsidRPr="00B62F90">
              <w:t>Высота, в метрах</w:t>
            </w:r>
          </w:p>
        </w:tc>
        <w:tc>
          <w:tcPr>
            <w:tcW w:w="2411" w:type="dxa"/>
            <w:tcBorders>
              <w:top w:val="nil"/>
              <w:left w:val="nil"/>
              <w:bottom w:val="single" w:sz="4" w:space="0" w:color="auto"/>
              <w:right w:val="single" w:sz="4" w:space="0" w:color="auto"/>
            </w:tcBorders>
            <w:shd w:val="clear" w:color="auto" w:fill="auto"/>
            <w:hideMark/>
          </w:tcPr>
          <w:p w14:paraId="2727155D" w14:textId="77777777" w:rsidR="00691EC1" w:rsidRPr="00B62F90" w:rsidRDefault="00691EC1" w:rsidP="00AC2027">
            <w:pPr>
              <w:ind w:firstLine="0"/>
              <w:jc w:val="center"/>
            </w:pPr>
            <w:r w:rsidRPr="00B62F90">
              <w:t>ВысЗнач</w:t>
            </w:r>
          </w:p>
        </w:tc>
        <w:tc>
          <w:tcPr>
            <w:tcW w:w="1208" w:type="dxa"/>
            <w:tcBorders>
              <w:top w:val="nil"/>
              <w:left w:val="nil"/>
              <w:bottom w:val="single" w:sz="4" w:space="0" w:color="auto"/>
              <w:right w:val="single" w:sz="4" w:space="0" w:color="auto"/>
            </w:tcBorders>
            <w:shd w:val="clear" w:color="auto" w:fill="auto"/>
            <w:hideMark/>
          </w:tcPr>
          <w:p w14:paraId="216B605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F5C7F84" w14:textId="77777777" w:rsidR="00691EC1" w:rsidRPr="00B62F90" w:rsidRDefault="00691EC1" w:rsidP="00AC2027">
            <w:pPr>
              <w:ind w:firstLine="0"/>
              <w:jc w:val="center"/>
            </w:pPr>
            <w:r w:rsidRPr="00B62F90">
              <w:t>N(5.3)</w:t>
            </w:r>
          </w:p>
        </w:tc>
        <w:tc>
          <w:tcPr>
            <w:tcW w:w="1910" w:type="dxa"/>
            <w:tcBorders>
              <w:top w:val="nil"/>
              <w:left w:val="nil"/>
              <w:bottom w:val="single" w:sz="4" w:space="0" w:color="auto"/>
              <w:right w:val="single" w:sz="4" w:space="0" w:color="auto"/>
            </w:tcBorders>
            <w:shd w:val="clear" w:color="auto" w:fill="auto"/>
            <w:hideMark/>
          </w:tcPr>
          <w:p w14:paraId="0A94B97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69C64F3" w14:textId="77777777" w:rsidR="00691EC1" w:rsidRPr="00B62F90" w:rsidRDefault="00691EC1" w:rsidP="00AC2027">
            <w:pPr>
              <w:ind w:firstLine="0"/>
              <w:jc w:val="left"/>
            </w:pPr>
            <w:r w:rsidRPr="00B62F90">
              <w:t> </w:t>
            </w:r>
          </w:p>
        </w:tc>
      </w:tr>
      <w:tr w:rsidR="00691EC1" w:rsidRPr="00B62F90" w14:paraId="4A60D04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A215CF3" w14:textId="77777777" w:rsidR="00691EC1" w:rsidRPr="00B62F90" w:rsidRDefault="00691EC1" w:rsidP="00AC2027">
            <w:pPr>
              <w:ind w:firstLine="0"/>
              <w:jc w:val="left"/>
            </w:pPr>
            <w:r w:rsidRPr="00B62F90">
              <w:t>Длина, в метрах</w:t>
            </w:r>
          </w:p>
        </w:tc>
        <w:tc>
          <w:tcPr>
            <w:tcW w:w="2411" w:type="dxa"/>
            <w:tcBorders>
              <w:top w:val="nil"/>
              <w:left w:val="nil"/>
              <w:bottom w:val="single" w:sz="4" w:space="0" w:color="auto"/>
              <w:right w:val="single" w:sz="4" w:space="0" w:color="auto"/>
            </w:tcBorders>
            <w:shd w:val="clear" w:color="auto" w:fill="auto"/>
            <w:hideMark/>
          </w:tcPr>
          <w:p w14:paraId="3CF79CB6" w14:textId="77777777" w:rsidR="00691EC1" w:rsidRPr="00B62F90" w:rsidRDefault="00691EC1" w:rsidP="00AC2027">
            <w:pPr>
              <w:ind w:firstLine="0"/>
              <w:jc w:val="center"/>
            </w:pPr>
            <w:r w:rsidRPr="00B62F90">
              <w:t>ДлЗнач</w:t>
            </w:r>
          </w:p>
        </w:tc>
        <w:tc>
          <w:tcPr>
            <w:tcW w:w="1208" w:type="dxa"/>
            <w:tcBorders>
              <w:top w:val="nil"/>
              <w:left w:val="nil"/>
              <w:bottom w:val="single" w:sz="4" w:space="0" w:color="auto"/>
              <w:right w:val="single" w:sz="4" w:space="0" w:color="auto"/>
            </w:tcBorders>
            <w:shd w:val="clear" w:color="auto" w:fill="auto"/>
            <w:hideMark/>
          </w:tcPr>
          <w:p w14:paraId="0243C212"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C78D8BE" w14:textId="77777777" w:rsidR="00691EC1" w:rsidRPr="00B62F90" w:rsidRDefault="00691EC1" w:rsidP="00AC2027">
            <w:pPr>
              <w:ind w:firstLine="0"/>
              <w:jc w:val="center"/>
            </w:pPr>
            <w:r w:rsidRPr="00B62F90">
              <w:t>N(5.3)</w:t>
            </w:r>
          </w:p>
        </w:tc>
        <w:tc>
          <w:tcPr>
            <w:tcW w:w="1910" w:type="dxa"/>
            <w:tcBorders>
              <w:top w:val="nil"/>
              <w:left w:val="nil"/>
              <w:bottom w:val="single" w:sz="4" w:space="0" w:color="auto"/>
              <w:right w:val="single" w:sz="4" w:space="0" w:color="auto"/>
            </w:tcBorders>
            <w:shd w:val="clear" w:color="auto" w:fill="auto"/>
            <w:hideMark/>
          </w:tcPr>
          <w:p w14:paraId="431FF7A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C6D5BA0" w14:textId="77777777" w:rsidR="00691EC1" w:rsidRPr="00B62F90" w:rsidRDefault="00691EC1" w:rsidP="00AC2027">
            <w:pPr>
              <w:ind w:firstLine="0"/>
              <w:jc w:val="left"/>
            </w:pPr>
            <w:r w:rsidRPr="00B62F90">
              <w:t> </w:t>
            </w:r>
          </w:p>
        </w:tc>
      </w:tr>
      <w:tr w:rsidR="00691EC1" w:rsidRPr="00B62F90" w14:paraId="3EBAA6B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F242F9A" w14:textId="77777777" w:rsidR="00691EC1" w:rsidRPr="00B62F90" w:rsidRDefault="00691EC1" w:rsidP="00AC2027">
            <w:pPr>
              <w:ind w:firstLine="0"/>
              <w:jc w:val="left"/>
            </w:pPr>
            <w:r w:rsidRPr="00B62F90">
              <w:t>Ширина в метрах</w:t>
            </w:r>
          </w:p>
        </w:tc>
        <w:tc>
          <w:tcPr>
            <w:tcW w:w="2411" w:type="dxa"/>
            <w:tcBorders>
              <w:top w:val="nil"/>
              <w:left w:val="nil"/>
              <w:bottom w:val="single" w:sz="4" w:space="0" w:color="auto"/>
              <w:right w:val="single" w:sz="4" w:space="0" w:color="auto"/>
            </w:tcBorders>
            <w:shd w:val="clear" w:color="auto" w:fill="auto"/>
            <w:hideMark/>
          </w:tcPr>
          <w:p w14:paraId="2A431D09" w14:textId="77777777" w:rsidR="00691EC1" w:rsidRPr="00B62F90" w:rsidRDefault="00691EC1" w:rsidP="00AC2027">
            <w:pPr>
              <w:ind w:firstLine="0"/>
              <w:jc w:val="center"/>
            </w:pPr>
            <w:r w:rsidRPr="00B62F90">
              <w:t>ШирЗнач</w:t>
            </w:r>
          </w:p>
        </w:tc>
        <w:tc>
          <w:tcPr>
            <w:tcW w:w="1208" w:type="dxa"/>
            <w:tcBorders>
              <w:top w:val="nil"/>
              <w:left w:val="nil"/>
              <w:bottom w:val="single" w:sz="4" w:space="0" w:color="auto"/>
              <w:right w:val="single" w:sz="4" w:space="0" w:color="auto"/>
            </w:tcBorders>
            <w:shd w:val="clear" w:color="auto" w:fill="auto"/>
            <w:hideMark/>
          </w:tcPr>
          <w:p w14:paraId="6BBD9FE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4AD8078" w14:textId="77777777" w:rsidR="00691EC1" w:rsidRPr="00B62F90" w:rsidRDefault="00691EC1" w:rsidP="00AC2027">
            <w:pPr>
              <w:ind w:firstLine="0"/>
              <w:jc w:val="center"/>
            </w:pPr>
            <w:r w:rsidRPr="00B62F90">
              <w:t>N(5.3)</w:t>
            </w:r>
          </w:p>
        </w:tc>
        <w:tc>
          <w:tcPr>
            <w:tcW w:w="1910" w:type="dxa"/>
            <w:tcBorders>
              <w:top w:val="nil"/>
              <w:left w:val="nil"/>
              <w:bottom w:val="single" w:sz="4" w:space="0" w:color="auto"/>
              <w:right w:val="single" w:sz="4" w:space="0" w:color="auto"/>
            </w:tcBorders>
            <w:shd w:val="clear" w:color="auto" w:fill="auto"/>
            <w:hideMark/>
          </w:tcPr>
          <w:p w14:paraId="6F26641E"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EDBBBA6" w14:textId="77777777" w:rsidR="00691EC1" w:rsidRPr="00B62F90" w:rsidRDefault="00691EC1" w:rsidP="00AC2027">
            <w:pPr>
              <w:ind w:firstLine="0"/>
              <w:jc w:val="left"/>
            </w:pPr>
            <w:r w:rsidRPr="00B62F90">
              <w:t> </w:t>
            </w:r>
          </w:p>
        </w:tc>
      </w:tr>
    </w:tbl>
    <w:p w14:paraId="1FEC6AD6" w14:textId="77777777" w:rsidR="00691EC1" w:rsidRPr="00B62F90" w:rsidRDefault="00691EC1" w:rsidP="00691EC1">
      <w:pPr>
        <w:spacing w:before="360"/>
        <w:ind w:firstLine="0"/>
        <w:jc w:val="right"/>
      </w:pPr>
      <w:r w:rsidRPr="00B62F90">
        <w:t>Таблица 5.40</w:t>
      </w:r>
    </w:p>
    <w:p w14:paraId="4BCB5D19" w14:textId="77777777" w:rsidR="00691EC1" w:rsidRPr="00B62F90" w:rsidRDefault="00691EC1" w:rsidP="00691EC1">
      <w:pPr>
        <w:spacing w:after="120"/>
        <w:ind w:firstLine="0"/>
        <w:jc w:val="center"/>
        <w15:collapsed/>
        <w:rPr>
          <w:sz w:val="20"/>
          <w:szCs w:val="20"/>
        </w:rPr>
      </w:pPr>
      <w:r w:rsidRPr="00B62F90">
        <w:rPr>
          <w:b/>
          <w:bCs/>
        </w:rPr>
        <w:t>Объявленная стоимость (ценность) (ЦеннТип)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E788A8B"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BF5B40"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6F1C97EA"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FCDAE7"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66A32A"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8E5488"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04DA9D1"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261C51F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167EB9B" w14:textId="77777777" w:rsidR="00691EC1" w:rsidRPr="00B62F90" w:rsidRDefault="00691EC1" w:rsidP="00AC2027">
            <w:pPr>
              <w:ind w:firstLine="0"/>
              <w:jc w:val="left"/>
            </w:pPr>
            <w:r w:rsidRPr="00B62F90">
              <w:t xml:space="preserve">Валюта стоимости (ценности): код </w:t>
            </w:r>
          </w:p>
        </w:tc>
        <w:tc>
          <w:tcPr>
            <w:tcW w:w="2411" w:type="dxa"/>
            <w:tcBorders>
              <w:top w:val="nil"/>
              <w:left w:val="nil"/>
              <w:bottom w:val="single" w:sz="4" w:space="0" w:color="auto"/>
              <w:right w:val="single" w:sz="4" w:space="0" w:color="auto"/>
            </w:tcBorders>
            <w:shd w:val="clear" w:color="auto" w:fill="auto"/>
            <w:hideMark/>
          </w:tcPr>
          <w:p w14:paraId="3AC695EA" w14:textId="77777777" w:rsidR="00691EC1" w:rsidRPr="00B62F90" w:rsidRDefault="00691EC1" w:rsidP="00AC2027">
            <w:pPr>
              <w:ind w:firstLine="0"/>
              <w:jc w:val="center"/>
            </w:pPr>
            <w:r w:rsidRPr="00B62F90">
              <w:t>КодОКВ</w:t>
            </w:r>
          </w:p>
        </w:tc>
        <w:tc>
          <w:tcPr>
            <w:tcW w:w="1208" w:type="dxa"/>
            <w:tcBorders>
              <w:top w:val="nil"/>
              <w:left w:val="nil"/>
              <w:bottom w:val="single" w:sz="4" w:space="0" w:color="auto"/>
              <w:right w:val="single" w:sz="4" w:space="0" w:color="auto"/>
            </w:tcBorders>
            <w:shd w:val="clear" w:color="auto" w:fill="auto"/>
            <w:hideMark/>
          </w:tcPr>
          <w:p w14:paraId="6F720E8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5A4D0DA" w14:textId="77777777" w:rsidR="00691EC1" w:rsidRPr="00B62F90" w:rsidRDefault="00691EC1" w:rsidP="00AC2027">
            <w:pPr>
              <w:ind w:firstLine="0"/>
              <w:jc w:val="center"/>
            </w:pPr>
            <w:r w:rsidRPr="00B62F90">
              <w:t>T(=3)</w:t>
            </w:r>
          </w:p>
        </w:tc>
        <w:tc>
          <w:tcPr>
            <w:tcW w:w="1910" w:type="dxa"/>
            <w:tcBorders>
              <w:top w:val="nil"/>
              <w:left w:val="nil"/>
              <w:bottom w:val="single" w:sz="4" w:space="0" w:color="auto"/>
              <w:right w:val="single" w:sz="4" w:space="0" w:color="auto"/>
            </w:tcBorders>
            <w:shd w:val="clear" w:color="auto" w:fill="auto"/>
            <w:hideMark/>
          </w:tcPr>
          <w:p w14:paraId="1EECF378"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034505E2" w14:textId="77777777" w:rsidR="00691EC1" w:rsidRPr="00B62F90" w:rsidRDefault="00691EC1" w:rsidP="00AC2027">
            <w:pPr>
              <w:ind w:firstLine="0"/>
              <w:jc w:val="left"/>
            </w:pPr>
            <w:r w:rsidRPr="00B62F90">
              <w:t>Типовой элемент &lt;ОКВТип&gt;.</w:t>
            </w:r>
          </w:p>
          <w:p w14:paraId="09FF66ED" w14:textId="14B0F305" w:rsidR="00691EC1" w:rsidRPr="00B62F90" w:rsidRDefault="00691EC1" w:rsidP="00AC2027">
            <w:pPr>
              <w:ind w:firstLine="0"/>
              <w:jc w:val="left"/>
            </w:pPr>
            <w:r w:rsidRPr="00B62F90">
              <w:t>Принимает значени</w:t>
            </w:r>
            <w:r w:rsidR="009E4D43">
              <w:t>е в соответствии с Общероссийски</w:t>
            </w:r>
            <w:r w:rsidRPr="00B62F90">
              <w:t>м классификатором валют (ОКВ)</w:t>
            </w:r>
          </w:p>
        </w:tc>
      </w:tr>
      <w:tr w:rsidR="00691EC1" w:rsidRPr="00B62F90" w14:paraId="21D3CBD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7804BBB" w14:textId="77777777" w:rsidR="00691EC1" w:rsidRPr="00B62F90" w:rsidRDefault="00691EC1" w:rsidP="00AC2027">
            <w:pPr>
              <w:ind w:firstLine="0"/>
              <w:jc w:val="left"/>
            </w:pPr>
            <w:r w:rsidRPr="00B62F90">
              <w:t>Валюта стоимости (ценности): наименование</w:t>
            </w:r>
          </w:p>
        </w:tc>
        <w:tc>
          <w:tcPr>
            <w:tcW w:w="2411" w:type="dxa"/>
            <w:tcBorders>
              <w:top w:val="nil"/>
              <w:left w:val="nil"/>
              <w:bottom w:val="single" w:sz="4" w:space="0" w:color="auto"/>
              <w:right w:val="single" w:sz="4" w:space="0" w:color="auto"/>
            </w:tcBorders>
            <w:shd w:val="clear" w:color="auto" w:fill="auto"/>
            <w:hideMark/>
          </w:tcPr>
          <w:p w14:paraId="7FE61092" w14:textId="77777777" w:rsidR="00691EC1" w:rsidRPr="00B62F90" w:rsidRDefault="00691EC1" w:rsidP="00AC2027">
            <w:pPr>
              <w:ind w:firstLine="0"/>
              <w:jc w:val="center"/>
            </w:pPr>
            <w:r w:rsidRPr="00B62F90">
              <w:t>НаимОКВ</w:t>
            </w:r>
          </w:p>
        </w:tc>
        <w:tc>
          <w:tcPr>
            <w:tcW w:w="1208" w:type="dxa"/>
            <w:tcBorders>
              <w:top w:val="nil"/>
              <w:left w:val="nil"/>
              <w:bottom w:val="single" w:sz="4" w:space="0" w:color="auto"/>
              <w:right w:val="single" w:sz="4" w:space="0" w:color="auto"/>
            </w:tcBorders>
            <w:shd w:val="clear" w:color="auto" w:fill="auto"/>
            <w:hideMark/>
          </w:tcPr>
          <w:p w14:paraId="3816AC1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8D5822A" w14:textId="77777777" w:rsidR="00691EC1" w:rsidRPr="00B62F90" w:rsidRDefault="00691EC1" w:rsidP="00AC2027">
            <w:pPr>
              <w:ind w:firstLine="0"/>
              <w:jc w:val="center"/>
            </w:pPr>
            <w:r w:rsidRPr="00B62F90">
              <w:t>T(1-100)</w:t>
            </w:r>
          </w:p>
        </w:tc>
        <w:tc>
          <w:tcPr>
            <w:tcW w:w="1910" w:type="dxa"/>
            <w:tcBorders>
              <w:top w:val="nil"/>
              <w:left w:val="nil"/>
              <w:bottom w:val="single" w:sz="4" w:space="0" w:color="auto"/>
              <w:right w:val="single" w:sz="4" w:space="0" w:color="auto"/>
            </w:tcBorders>
            <w:shd w:val="clear" w:color="auto" w:fill="auto"/>
            <w:hideMark/>
          </w:tcPr>
          <w:p w14:paraId="11EF76DA" w14:textId="77777777" w:rsidR="00691EC1" w:rsidRPr="00B62F90" w:rsidRDefault="00691EC1" w:rsidP="00AC2027">
            <w:pPr>
              <w:ind w:firstLine="0"/>
              <w:jc w:val="center"/>
            </w:pPr>
            <w:r w:rsidRPr="00B62F90">
              <w:rPr>
                <w:szCs w:val="22"/>
              </w:rPr>
              <w:t>ОК</w:t>
            </w:r>
          </w:p>
        </w:tc>
        <w:tc>
          <w:tcPr>
            <w:tcW w:w="5550" w:type="dxa"/>
            <w:tcBorders>
              <w:top w:val="nil"/>
              <w:left w:val="nil"/>
              <w:bottom w:val="single" w:sz="4" w:space="0" w:color="auto"/>
              <w:right w:val="single" w:sz="4" w:space="0" w:color="auto"/>
            </w:tcBorders>
            <w:shd w:val="clear" w:color="auto" w:fill="auto"/>
            <w:hideMark/>
          </w:tcPr>
          <w:p w14:paraId="2AAF4AC2" w14:textId="77777777" w:rsidR="00691EC1" w:rsidRPr="00B62F90" w:rsidRDefault="00691EC1" w:rsidP="00AC2027">
            <w:pPr>
              <w:ind w:firstLine="0"/>
              <w:jc w:val="left"/>
            </w:pPr>
            <w:r w:rsidRPr="00B62F90">
              <w:t>Принимает значение в соответствии с Общероссийским классификатором валют (ОКВ). Формируется согласно указанному коду валюты</w:t>
            </w:r>
          </w:p>
        </w:tc>
      </w:tr>
      <w:tr w:rsidR="00691EC1" w:rsidRPr="00B62F90" w14:paraId="7175CE96"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553FEF5D" w14:textId="77777777" w:rsidR="00691EC1" w:rsidRPr="00B62F90" w:rsidRDefault="00691EC1" w:rsidP="00AC2027">
            <w:pPr>
              <w:ind w:firstLine="0"/>
              <w:jc w:val="left"/>
            </w:pPr>
            <w:r w:rsidRPr="00B62F90">
              <w:t>Стоимость (ценность) с налогом – всего   |</w:t>
            </w:r>
          </w:p>
        </w:tc>
        <w:tc>
          <w:tcPr>
            <w:tcW w:w="2411" w:type="dxa"/>
            <w:tcBorders>
              <w:top w:val="single" w:sz="4" w:space="0" w:color="auto"/>
              <w:left w:val="nil"/>
              <w:right w:val="single" w:sz="4" w:space="0" w:color="auto"/>
            </w:tcBorders>
            <w:shd w:val="clear" w:color="auto" w:fill="auto"/>
            <w:hideMark/>
          </w:tcPr>
          <w:p w14:paraId="10CEB115" w14:textId="77777777" w:rsidR="00691EC1" w:rsidRPr="00B62F90" w:rsidRDefault="00691EC1" w:rsidP="00AC2027">
            <w:pPr>
              <w:ind w:firstLine="0"/>
              <w:jc w:val="center"/>
            </w:pPr>
            <w:r w:rsidRPr="00B62F90">
              <w:t>СтЦеннГрНалог</w:t>
            </w:r>
          </w:p>
        </w:tc>
        <w:tc>
          <w:tcPr>
            <w:tcW w:w="1208" w:type="dxa"/>
            <w:tcBorders>
              <w:top w:val="single" w:sz="4" w:space="0" w:color="auto"/>
              <w:left w:val="nil"/>
              <w:right w:val="single" w:sz="4" w:space="0" w:color="auto"/>
            </w:tcBorders>
            <w:shd w:val="clear" w:color="auto" w:fill="auto"/>
            <w:hideMark/>
          </w:tcPr>
          <w:p w14:paraId="646C347D" w14:textId="77777777" w:rsidR="00691EC1" w:rsidRPr="00B62F90" w:rsidRDefault="00691EC1" w:rsidP="00AC2027">
            <w:pPr>
              <w:ind w:firstLine="0"/>
              <w:jc w:val="center"/>
            </w:pPr>
            <w:r w:rsidRPr="00B62F90">
              <w:t>П</w:t>
            </w:r>
          </w:p>
        </w:tc>
        <w:tc>
          <w:tcPr>
            <w:tcW w:w="1208" w:type="dxa"/>
            <w:tcBorders>
              <w:top w:val="single" w:sz="4" w:space="0" w:color="auto"/>
              <w:left w:val="nil"/>
              <w:right w:val="single" w:sz="4" w:space="0" w:color="auto"/>
            </w:tcBorders>
            <w:shd w:val="clear" w:color="auto" w:fill="auto"/>
            <w:hideMark/>
          </w:tcPr>
          <w:p w14:paraId="262692A7" w14:textId="77777777" w:rsidR="00691EC1" w:rsidRPr="00B62F90" w:rsidRDefault="00691EC1" w:rsidP="00AC2027">
            <w:pPr>
              <w:ind w:firstLine="0"/>
              <w:jc w:val="center"/>
            </w:pPr>
            <w:r w:rsidRPr="00B62F90">
              <w:t>N(19.2)</w:t>
            </w:r>
          </w:p>
        </w:tc>
        <w:tc>
          <w:tcPr>
            <w:tcW w:w="1910" w:type="dxa"/>
            <w:tcBorders>
              <w:top w:val="single" w:sz="4" w:space="0" w:color="auto"/>
              <w:left w:val="nil"/>
              <w:right w:val="single" w:sz="4" w:space="0" w:color="auto"/>
            </w:tcBorders>
            <w:shd w:val="clear" w:color="auto" w:fill="auto"/>
            <w:hideMark/>
          </w:tcPr>
          <w:p w14:paraId="30D4D215" w14:textId="77777777" w:rsidR="00691EC1" w:rsidRPr="00B62F90" w:rsidRDefault="00691EC1" w:rsidP="00AC2027">
            <w:pPr>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6F8C390E" w14:textId="77777777" w:rsidR="00691EC1" w:rsidRPr="00B62F90" w:rsidRDefault="00691EC1" w:rsidP="00AC2027">
            <w:pPr>
              <w:ind w:firstLine="0"/>
              <w:jc w:val="left"/>
            </w:pPr>
            <w:r w:rsidRPr="00B62F90">
              <w:t> </w:t>
            </w:r>
          </w:p>
        </w:tc>
      </w:tr>
      <w:tr w:rsidR="00691EC1" w:rsidRPr="00B62F90" w14:paraId="789546A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F833E1D" w14:textId="77777777" w:rsidR="00691EC1" w:rsidRPr="00B62F90" w:rsidRDefault="00691EC1" w:rsidP="00AC2027">
            <w:pPr>
              <w:ind w:firstLine="0"/>
              <w:jc w:val="left"/>
            </w:pPr>
            <w:r w:rsidRPr="00B62F90">
              <w:t>Стоимость (ценность) без налога – всего</w:t>
            </w:r>
          </w:p>
        </w:tc>
        <w:tc>
          <w:tcPr>
            <w:tcW w:w="2411" w:type="dxa"/>
            <w:tcBorders>
              <w:top w:val="nil"/>
              <w:left w:val="nil"/>
              <w:bottom w:val="single" w:sz="4" w:space="0" w:color="auto"/>
              <w:right w:val="single" w:sz="4" w:space="0" w:color="auto"/>
            </w:tcBorders>
            <w:shd w:val="clear" w:color="auto" w:fill="auto"/>
            <w:hideMark/>
          </w:tcPr>
          <w:p w14:paraId="78F2AE7B" w14:textId="77777777" w:rsidR="00691EC1" w:rsidRPr="00B62F90" w:rsidRDefault="00691EC1" w:rsidP="00AC2027">
            <w:pPr>
              <w:ind w:firstLine="0"/>
              <w:jc w:val="center"/>
            </w:pPr>
            <w:r w:rsidRPr="00B62F90">
              <w:t>СтЦеннГр</w:t>
            </w:r>
          </w:p>
        </w:tc>
        <w:tc>
          <w:tcPr>
            <w:tcW w:w="1208" w:type="dxa"/>
            <w:tcBorders>
              <w:top w:val="nil"/>
              <w:left w:val="nil"/>
              <w:bottom w:val="single" w:sz="4" w:space="0" w:color="auto"/>
              <w:right w:val="single" w:sz="4" w:space="0" w:color="auto"/>
            </w:tcBorders>
            <w:shd w:val="clear" w:color="auto" w:fill="auto"/>
            <w:hideMark/>
          </w:tcPr>
          <w:p w14:paraId="111C9D9F"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11D796D6" w14:textId="77777777" w:rsidR="00691EC1" w:rsidRPr="00B62F90" w:rsidRDefault="00691EC1" w:rsidP="00AC2027">
            <w:pPr>
              <w:ind w:firstLine="0"/>
              <w:jc w:val="center"/>
            </w:pPr>
            <w:r w:rsidRPr="00B62F90">
              <w:t>N(19.2)</w:t>
            </w:r>
          </w:p>
        </w:tc>
        <w:tc>
          <w:tcPr>
            <w:tcW w:w="1910" w:type="dxa"/>
            <w:tcBorders>
              <w:top w:val="nil"/>
              <w:left w:val="nil"/>
              <w:bottom w:val="single" w:sz="4" w:space="0" w:color="auto"/>
              <w:right w:val="single" w:sz="4" w:space="0" w:color="auto"/>
            </w:tcBorders>
            <w:shd w:val="clear" w:color="auto" w:fill="auto"/>
            <w:hideMark/>
          </w:tcPr>
          <w:p w14:paraId="16C23A74"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4493C26" w14:textId="77777777" w:rsidR="00691EC1" w:rsidRPr="00B62F90" w:rsidRDefault="00691EC1" w:rsidP="00AC2027">
            <w:pPr>
              <w:ind w:firstLine="0"/>
              <w:jc w:val="left"/>
            </w:pPr>
            <w:r w:rsidRPr="00B62F90">
              <w:t> </w:t>
            </w:r>
          </w:p>
        </w:tc>
      </w:tr>
    </w:tbl>
    <w:p w14:paraId="27473040" w14:textId="77777777" w:rsidR="00A10859" w:rsidRPr="00B62F90" w:rsidRDefault="00A10859" w:rsidP="00691EC1">
      <w:pPr>
        <w:spacing w:before="360"/>
        <w:ind w:firstLine="0"/>
        <w:jc w:val="right"/>
      </w:pPr>
    </w:p>
    <w:p w14:paraId="11C3A3F9" w14:textId="77777777" w:rsidR="00691EC1" w:rsidRPr="00B62F90" w:rsidRDefault="00691EC1" w:rsidP="00691EC1">
      <w:pPr>
        <w:spacing w:before="360"/>
        <w:ind w:firstLine="0"/>
        <w:jc w:val="right"/>
      </w:pPr>
      <w:r w:rsidRPr="00B62F90">
        <w:t>Таблица 5.41</w:t>
      </w:r>
    </w:p>
    <w:p w14:paraId="19764952" w14:textId="69D0F52E" w:rsidR="00691EC1" w:rsidRPr="00B62F90" w:rsidRDefault="00691EC1" w:rsidP="00691EC1">
      <w:pPr>
        <w:spacing w:after="120"/>
        <w:ind w:firstLine="0"/>
        <w:jc w:val="center"/>
        <w15:collapsed/>
        <w:rPr>
          <w:sz w:val="20"/>
          <w:szCs w:val="20"/>
        </w:rPr>
      </w:pPr>
      <w:r w:rsidRPr="00B62F90">
        <w:rPr>
          <w:b/>
          <w:bCs/>
        </w:rPr>
        <w:t>Перевозка пассажира</w:t>
      </w:r>
      <w:r w:rsidR="0016023A" w:rsidRPr="00B62F90">
        <w:rPr>
          <w:b/>
          <w:bCs/>
        </w:rPr>
        <w:t xml:space="preserve">, </w:t>
      </w:r>
      <w:r w:rsidRPr="00B62F90">
        <w:rPr>
          <w:b/>
          <w:bCs/>
        </w:rPr>
        <w:t>ручной клади, багажа, грузобагажа</w:t>
      </w:r>
      <w:r w:rsidR="0016023A" w:rsidRPr="00B62F90">
        <w:rPr>
          <w:b/>
          <w:bCs/>
        </w:rPr>
        <w:t xml:space="preserve"> </w:t>
      </w:r>
      <w:r w:rsidRPr="00B62F90">
        <w:rPr>
          <w:b/>
          <w:bCs/>
        </w:rPr>
        <w:t>автомобильным/внеуличным транспортом (АвтВнеулТрсТип)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55ADF23"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E79BAA"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54BB088"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C04132"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921BAB"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3C366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19FEF71D"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403EEF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A2F261E" w14:textId="77777777" w:rsidR="00691EC1" w:rsidRPr="00B62F90" w:rsidRDefault="00691EC1" w:rsidP="00AC2027">
            <w:pPr>
              <w:ind w:firstLine="0"/>
              <w:jc w:val="left"/>
            </w:pPr>
            <w:r w:rsidRPr="00B62F90">
              <w:t>Срок доставки багажа, грузобагажа, в сутках</w:t>
            </w:r>
          </w:p>
        </w:tc>
        <w:tc>
          <w:tcPr>
            <w:tcW w:w="2411" w:type="dxa"/>
            <w:tcBorders>
              <w:top w:val="nil"/>
              <w:left w:val="nil"/>
              <w:bottom w:val="single" w:sz="4" w:space="0" w:color="auto"/>
              <w:right w:val="single" w:sz="4" w:space="0" w:color="auto"/>
            </w:tcBorders>
            <w:shd w:val="clear" w:color="auto" w:fill="auto"/>
            <w:hideMark/>
          </w:tcPr>
          <w:p w14:paraId="2DD63606" w14:textId="77777777" w:rsidR="00691EC1" w:rsidRPr="00B62F90" w:rsidRDefault="00691EC1" w:rsidP="00AC2027">
            <w:pPr>
              <w:ind w:firstLine="0"/>
              <w:jc w:val="center"/>
            </w:pPr>
            <w:r w:rsidRPr="00B62F90">
              <w:t>СрокДостБагаж</w:t>
            </w:r>
          </w:p>
        </w:tc>
        <w:tc>
          <w:tcPr>
            <w:tcW w:w="1208" w:type="dxa"/>
            <w:tcBorders>
              <w:top w:val="nil"/>
              <w:left w:val="nil"/>
              <w:bottom w:val="single" w:sz="4" w:space="0" w:color="auto"/>
              <w:right w:val="single" w:sz="4" w:space="0" w:color="auto"/>
            </w:tcBorders>
            <w:shd w:val="clear" w:color="auto" w:fill="auto"/>
            <w:hideMark/>
          </w:tcPr>
          <w:p w14:paraId="0DE357F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5B1E1F6" w14:textId="77777777" w:rsidR="00691EC1" w:rsidRPr="00B62F90" w:rsidRDefault="00691EC1" w:rsidP="00AC2027">
            <w:pPr>
              <w:ind w:firstLine="0"/>
              <w:jc w:val="center"/>
            </w:pPr>
            <w:r w:rsidRPr="00B62F90">
              <w:t>N(3)</w:t>
            </w:r>
          </w:p>
        </w:tc>
        <w:tc>
          <w:tcPr>
            <w:tcW w:w="1910" w:type="dxa"/>
            <w:tcBorders>
              <w:top w:val="nil"/>
              <w:left w:val="nil"/>
              <w:bottom w:val="single" w:sz="4" w:space="0" w:color="auto"/>
              <w:right w:val="single" w:sz="4" w:space="0" w:color="auto"/>
            </w:tcBorders>
            <w:shd w:val="clear" w:color="auto" w:fill="auto"/>
            <w:hideMark/>
          </w:tcPr>
          <w:p w14:paraId="74368EA7"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6C0B9945"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w:t>
            </w:r>
            <w:r w:rsidRPr="00B62F90">
              <w:rPr>
                <w:szCs w:val="22"/>
                <w:lang w:val="en-US" w:eastAsia="en-US"/>
              </w:rPr>
              <w:t>3 | 4</w:t>
            </w:r>
          </w:p>
        </w:tc>
      </w:tr>
      <w:tr w:rsidR="00691EC1" w:rsidRPr="00B62F90" w14:paraId="7A369A3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5F36028" w14:textId="77777777" w:rsidR="00691EC1" w:rsidRPr="00B62F90" w:rsidRDefault="00691EC1" w:rsidP="00AC2027">
            <w:pPr>
              <w:ind w:firstLine="0"/>
              <w:jc w:val="left"/>
            </w:pPr>
            <w:r w:rsidRPr="00B62F90">
              <w:t>Номер маршрута</w:t>
            </w:r>
          </w:p>
        </w:tc>
        <w:tc>
          <w:tcPr>
            <w:tcW w:w="2411" w:type="dxa"/>
            <w:tcBorders>
              <w:top w:val="nil"/>
              <w:left w:val="nil"/>
              <w:bottom w:val="single" w:sz="4" w:space="0" w:color="auto"/>
              <w:right w:val="single" w:sz="4" w:space="0" w:color="auto"/>
            </w:tcBorders>
            <w:shd w:val="clear" w:color="auto" w:fill="auto"/>
            <w:hideMark/>
          </w:tcPr>
          <w:p w14:paraId="14BCC3FD" w14:textId="77777777" w:rsidR="00691EC1" w:rsidRPr="00B62F90" w:rsidRDefault="00691EC1" w:rsidP="00AC2027">
            <w:pPr>
              <w:ind w:firstLine="0"/>
              <w:jc w:val="center"/>
            </w:pPr>
            <w:r w:rsidRPr="00B62F90">
              <w:t>НомМрш</w:t>
            </w:r>
          </w:p>
        </w:tc>
        <w:tc>
          <w:tcPr>
            <w:tcW w:w="1208" w:type="dxa"/>
            <w:tcBorders>
              <w:top w:val="nil"/>
              <w:left w:val="nil"/>
              <w:bottom w:val="single" w:sz="4" w:space="0" w:color="auto"/>
              <w:right w:val="single" w:sz="4" w:space="0" w:color="auto"/>
            </w:tcBorders>
            <w:shd w:val="clear" w:color="auto" w:fill="auto"/>
            <w:hideMark/>
          </w:tcPr>
          <w:p w14:paraId="28B7724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0A84F43"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73F570AA"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29F013DC"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4FC26FA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BC61747" w14:textId="77777777" w:rsidR="00691EC1" w:rsidRPr="00B62F90" w:rsidRDefault="00691EC1" w:rsidP="00AC2027">
            <w:pPr>
              <w:ind w:firstLine="0"/>
              <w:jc w:val="left"/>
            </w:pPr>
            <w:r w:rsidRPr="00B62F90">
              <w:t>Номер места</w:t>
            </w:r>
          </w:p>
        </w:tc>
        <w:tc>
          <w:tcPr>
            <w:tcW w:w="2411" w:type="dxa"/>
            <w:tcBorders>
              <w:top w:val="nil"/>
              <w:left w:val="nil"/>
              <w:bottom w:val="single" w:sz="4" w:space="0" w:color="auto"/>
              <w:right w:val="single" w:sz="4" w:space="0" w:color="auto"/>
            </w:tcBorders>
            <w:shd w:val="clear" w:color="auto" w:fill="auto"/>
            <w:hideMark/>
          </w:tcPr>
          <w:p w14:paraId="1977D1BE" w14:textId="77777777" w:rsidR="00691EC1" w:rsidRPr="00B62F90" w:rsidRDefault="00691EC1" w:rsidP="00AC2027">
            <w:pPr>
              <w:ind w:firstLine="0"/>
              <w:jc w:val="center"/>
            </w:pPr>
            <w:r w:rsidRPr="00B62F90">
              <w:t>НомМст</w:t>
            </w:r>
          </w:p>
        </w:tc>
        <w:tc>
          <w:tcPr>
            <w:tcW w:w="1208" w:type="dxa"/>
            <w:tcBorders>
              <w:top w:val="nil"/>
              <w:left w:val="nil"/>
              <w:bottom w:val="single" w:sz="4" w:space="0" w:color="auto"/>
              <w:right w:val="single" w:sz="4" w:space="0" w:color="auto"/>
            </w:tcBorders>
            <w:shd w:val="clear" w:color="auto" w:fill="auto"/>
            <w:hideMark/>
          </w:tcPr>
          <w:p w14:paraId="24B61C6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96D3020" w14:textId="77777777" w:rsidR="00691EC1" w:rsidRPr="00B62F90" w:rsidRDefault="00691EC1" w:rsidP="00AC2027">
            <w:pPr>
              <w:ind w:firstLine="0"/>
              <w:jc w:val="center"/>
            </w:pPr>
            <w:r w:rsidRPr="00B62F90">
              <w:t>T(1-100)</w:t>
            </w:r>
          </w:p>
        </w:tc>
        <w:tc>
          <w:tcPr>
            <w:tcW w:w="1910" w:type="dxa"/>
            <w:tcBorders>
              <w:top w:val="nil"/>
              <w:left w:val="nil"/>
              <w:bottom w:val="single" w:sz="4" w:space="0" w:color="auto"/>
              <w:right w:val="single" w:sz="4" w:space="0" w:color="auto"/>
            </w:tcBorders>
            <w:shd w:val="clear" w:color="auto" w:fill="auto"/>
            <w:hideMark/>
          </w:tcPr>
          <w:p w14:paraId="6CDC341B"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56C7F302" w14:textId="77777777" w:rsidR="00691EC1" w:rsidRPr="00B62F90" w:rsidRDefault="00691EC1" w:rsidP="00AC2027">
            <w:pPr>
              <w:ind w:firstLine="0"/>
              <w:jc w:val="left"/>
            </w:pPr>
            <w:r w:rsidRPr="00B62F90">
              <w:rPr>
                <w:szCs w:val="22"/>
                <w:lang w:eastAsia="en-US"/>
              </w:rPr>
              <w:t xml:space="preserve">Элемент формируется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3CBC69D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142A1B9" w14:textId="77777777" w:rsidR="00691EC1" w:rsidRPr="00B62F90" w:rsidRDefault="00691EC1" w:rsidP="00AC2027">
            <w:pPr>
              <w:ind w:firstLine="0"/>
              <w:jc w:val="left"/>
            </w:pPr>
            <w:r w:rsidRPr="00B62F90">
              <w:t>Дата отправления (приема (погрузки) багажа, грузобагажа)</w:t>
            </w:r>
          </w:p>
        </w:tc>
        <w:tc>
          <w:tcPr>
            <w:tcW w:w="2411" w:type="dxa"/>
            <w:tcBorders>
              <w:top w:val="nil"/>
              <w:left w:val="nil"/>
              <w:bottom w:val="single" w:sz="4" w:space="0" w:color="auto"/>
              <w:right w:val="single" w:sz="4" w:space="0" w:color="auto"/>
            </w:tcBorders>
            <w:shd w:val="clear" w:color="auto" w:fill="auto"/>
            <w:hideMark/>
          </w:tcPr>
          <w:p w14:paraId="244335A9" w14:textId="77777777" w:rsidR="00691EC1" w:rsidRPr="00B62F90" w:rsidRDefault="00691EC1" w:rsidP="00AC2027">
            <w:pPr>
              <w:ind w:firstLine="0"/>
              <w:jc w:val="center"/>
            </w:pPr>
            <w:r w:rsidRPr="00B62F90">
              <w:t>ДатаОтпр</w:t>
            </w:r>
          </w:p>
        </w:tc>
        <w:tc>
          <w:tcPr>
            <w:tcW w:w="1208" w:type="dxa"/>
            <w:tcBorders>
              <w:top w:val="nil"/>
              <w:left w:val="nil"/>
              <w:bottom w:val="single" w:sz="4" w:space="0" w:color="auto"/>
              <w:right w:val="single" w:sz="4" w:space="0" w:color="auto"/>
            </w:tcBorders>
            <w:shd w:val="clear" w:color="auto" w:fill="auto"/>
            <w:hideMark/>
          </w:tcPr>
          <w:p w14:paraId="416E6D2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45F8748"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1FD59B84" w14:textId="77777777" w:rsidR="00691EC1" w:rsidRPr="00B62F90" w:rsidRDefault="00691EC1" w:rsidP="00AC2027">
            <w:pPr>
              <w:ind w:firstLine="0"/>
              <w:jc w:val="center"/>
            </w:pPr>
            <w:r w:rsidRPr="00B62F90">
              <w:rPr>
                <w:szCs w:val="22"/>
                <w:lang w:eastAsia="en-US"/>
              </w:rPr>
              <w:t>О</w:t>
            </w:r>
          </w:p>
        </w:tc>
        <w:tc>
          <w:tcPr>
            <w:tcW w:w="5550" w:type="dxa"/>
            <w:tcBorders>
              <w:top w:val="nil"/>
              <w:left w:val="nil"/>
              <w:bottom w:val="single" w:sz="4" w:space="0" w:color="auto"/>
              <w:right w:val="single" w:sz="4" w:space="0" w:color="auto"/>
            </w:tcBorders>
            <w:shd w:val="clear" w:color="auto" w:fill="auto"/>
            <w:vAlign w:val="center"/>
            <w:hideMark/>
          </w:tcPr>
          <w:p w14:paraId="60BBDFEE" w14:textId="77777777" w:rsidR="00691EC1" w:rsidRPr="00B62F90" w:rsidRDefault="00691EC1" w:rsidP="00AC2027">
            <w:pPr>
              <w:spacing w:line="252" w:lineRule="auto"/>
              <w:ind w:firstLine="0"/>
              <w:jc w:val="left"/>
              <w:rPr>
                <w:bCs/>
                <w:lang w:eastAsia="en-US"/>
              </w:rPr>
            </w:pPr>
            <w:r w:rsidRPr="00B62F90">
              <w:rPr>
                <w:bCs/>
                <w:lang w:eastAsia="en-US"/>
              </w:rPr>
              <w:t>Типовой элемент &lt;ДатаТип&gt;.</w:t>
            </w:r>
          </w:p>
          <w:p w14:paraId="228AAA85" w14:textId="77777777" w:rsidR="00691EC1" w:rsidRPr="00B62F90" w:rsidRDefault="00691EC1" w:rsidP="00AC2027">
            <w:pPr>
              <w:ind w:firstLine="0"/>
              <w:jc w:val="left"/>
            </w:pPr>
            <w:r w:rsidRPr="00B62F90">
              <w:rPr>
                <w:bCs/>
                <w:lang w:eastAsia="en-US"/>
              </w:rPr>
              <w:t>Дата в формате ДД.ММ.ГГГГ</w:t>
            </w:r>
          </w:p>
        </w:tc>
      </w:tr>
      <w:tr w:rsidR="00691EC1" w:rsidRPr="00B62F90" w14:paraId="6257BD8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33609F2" w14:textId="77777777" w:rsidR="00691EC1" w:rsidRPr="00B62F90" w:rsidRDefault="00691EC1" w:rsidP="00AC2027">
            <w:pPr>
              <w:ind w:firstLine="0"/>
              <w:jc w:val="left"/>
            </w:pPr>
            <w:r w:rsidRPr="00B62F90">
              <w:t>Время отправления</w:t>
            </w:r>
          </w:p>
        </w:tc>
        <w:tc>
          <w:tcPr>
            <w:tcW w:w="2411" w:type="dxa"/>
            <w:tcBorders>
              <w:top w:val="nil"/>
              <w:left w:val="nil"/>
              <w:bottom w:val="single" w:sz="4" w:space="0" w:color="auto"/>
              <w:right w:val="single" w:sz="4" w:space="0" w:color="auto"/>
            </w:tcBorders>
            <w:shd w:val="clear" w:color="auto" w:fill="auto"/>
            <w:hideMark/>
          </w:tcPr>
          <w:p w14:paraId="6B284767" w14:textId="77777777" w:rsidR="00691EC1" w:rsidRPr="00B62F90" w:rsidRDefault="00691EC1" w:rsidP="00AC2027">
            <w:pPr>
              <w:ind w:firstLine="0"/>
              <w:jc w:val="center"/>
            </w:pPr>
            <w:r w:rsidRPr="00B62F90">
              <w:t>ВрОтпр</w:t>
            </w:r>
          </w:p>
        </w:tc>
        <w:tc>
          <w:tcPr>
            <w:tcW w:w="1208" w:type="dxa"/>
            <w:tcBorders>
              <w:top w:val="nil"/>
              <w:left w:val="nil"/>
              <w:bottom w:val="single" w:sz="4" w:space="0" w:color="auto"/>
              <w:right w:val="single" w:sz="4" w:space="0" w:color="auto"/>
            </w:tcBorders>
            <w:shd w:val="clear" w:color="auto" w:fill="auto"/>
            <w:hideMark/>
          </w:tcPr>
          <w:p w14:paraId="034826F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20C9965" w14:textId="77777777" w:rsidR="00691EC1" w:rsidRPr="00B62F90" w:rsidRDefault="00691EC1" w:rsidP="00AC2027">
            <w:pPr>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3865773C"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279C0479" w14:textId="77777777" w:rsidR="00691EC1" w:rsidRPr="00B62F90" w:rsidRDefault="00691EC1" w:rsidP="00AC2027">
            <w:pPr>
              <w:ind w:firstLine="0"/>
              <w:jc w:val="left"/>
            </w:pPr>
            <w:r w:rsidRPr="00B62F90">
              <w:t>Типовой элемент &lt;ВремяВЗТип&gt;.</w:t>
            </w:r>
          </w:p>
          <w:p w14:paraId="27645353" w14:textId="77777777" w:rsidR="00691EC1" w:rsidRPr="00B62F90" w:rsidRDefault="00691EC1" w:rsidP="00AC2027">
            <w:pPr>
              <w:ind w:firstLine="0"/>
              <w:jc w:val="left"/>
            </w:pPr>
            <w:r w:rsidRPr="00B62F90">
              <w:t>Время в формате ЧЧ:ММ:СС±ЧЧ:ММ, где</w:t>
            </w:r>
          </w:p>
          <w:p w14:paraId="4EDD67ED" w14:textId="77777777" w:rsidR="00691EC1" w:rsidRPr="00B62F90" w:rsidRDefault="00691EC1" w:rsidP="00AC2027">
            <w:pPr>
              <w:spacing w:line="256" w:lineRule="auto"/>
              <w:ind w:firstLine="0"/>
              <w:jc w:val="left"/>
            </w:pPr>
            <w:r w:rsidRPr="00B62F90">
              <w:t>±ЧЧ:ММ  – разница с UTC в часах, минутах.</w:t>
            </w:r>
          </w:p>
          <w:p w14:paraId="1EE8C199"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5FDBAB2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B0EF806" w14:textId="77777777" w:rsidR="00691EC1" w:rsidRPr="00B62F90" w:rsidRDefault="00691EC1" w:rsidP="00AC2027">
            <w:pPr>
              <w:ind w:firstLine="0"/>
              <w:jc w:val="left"/>
            </w:pPr>
            <w:r w:rsidRPr="00B62F90">
              <w:t>Название пункта отправления</w:t>
            </w:r>
          </w:p>
        </w:tc>
        <w:tc>
          <w:tcPr>
            <w:tcW w:w="2411" w:type="dxa"/>
            <w:tcBorders>
              <w:top w:val="nil"/>
              <w:left w:val="nil"/>
              <w:bottom w:val="single" w:sz="4" w:space="0" w:color="auto"/>
              <w:right w:val="single" w:sz="4" w:space="0" w:color="auto"/>
            </w:tcBorders>
            <w:shd w:val="clear" w:color="auto" w:fill="auto"/>
            <w:hideMark/>
          </w:tcPr>
          <w:p w14:paraId="684DF46A" w14:textId="77777777" w:rsidR="00691EC1" w:rsidRPr="00B62F90" w:rsidRDefault="00691EC1" w:rsidP="00AC2027">
            <w:pPr>
              <w:ind w:firstLine="0"/>
              <w:jc w:val="center"/>
            </w:pPr>
            <w:r w:rsidRPr="00B62F90">
              <w:t>НазвПунктОтпр</w:t>
            </w:r>
          </w:p>
        </w:tc>
        <w:tc>
          <w:tcPr>
            <w:tcW w:w="1208" w:type="dxa"/>
            <w:tcBorders>
              <w:top w:val="nil"/>
              <w:left w:val="nil"/>
              <w:bottom w:val="single" w:sz="4" w:space="0" w:color="auto"/>
              <w:right w:val="single" w:sz="4" w:space="0" w:color="auto"/>
            </w:tcBorders>
            <w:shd w:val="clear" w:color="auto" w:fill="auto"/>
            <w:hideMark/>
          </w:tcPr>
          <w:p w14:paraId="11A6787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A689E5D"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A90188C"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50A86A1" w14:textId="77777777" w:rsidR="00691EC1" w:rsidRPr="00B62F90" w:rsidRDefault="00691EC1" w:rsidP="00AC2027">
            <w:pPr>
              <w:ind w:firstLine="0"/>
              <w:jc w:val="left"/>
            </w:pPr>
            <w:r w:rsidRPr="00B62F90">
              <w:t> </w:t>
            </w:r>
          </w:p>
        </w:tc>
      </w:tr>
      <w:tr w:rsidR="00691EC1" w:rsidRPr="00B62F90" w14:paraId="46688A6E"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0942AB47" w14:textId="77777777" w:rsidR="00691EC1" w:rsidRPr="00B62F90" w:rsidRDefault="00691EC1" w:rsidP="00AC2027">
            <w:pPr>
              <w:ind w:firstLine="0"/>
              <w:jc w:val="left"/>
            </w:pPr>
            <w:r w:rsidRPr="00B62F90">
              <w:t>Дата прибытия в пункт назначения   |</w:t>
            </w:r>
          </w:p>
        </w:tc>
        <w:tc>
          <w:tcPr>
            <w:tcW w:w="2411" w:type="dxa"/>
            <w:tcBorders>
              <w:top w:val="single" w:sz="4" w:space="0" w:color="auto"/>
              <w:left w:val="nil"/>
              <w:right w:val="single" w:sz="4" w:space="0" w:color="auto"/>
            </w:tcBorders>
            <w:shd w:val="clear" w:color="auto" w:fill="auto"/>
            <w:hideMark/>
          </w:tcPr>
          <w:p w14:paraId="5DB172AC" w14:textId="77777777" w:rsidR="00691EC1" w:rsidRPr="00B62F90" w:rsidRDefault="00691EC1" w:rsidP="00AC2027">
            <w:pPr>
              <w:ind w:firstLine="0"/>
              <w:jc w:val="center"/>
            </w:pPr>
            <w:r w:rsidRPr="00B62F90">
              <w:t>ДатПриб</w:t>
            </w:r>
          </w:p>
        </w:tc>
        <w:tc>
          <w:tcPr>
            <w:tcW w:w="1208" w:type="dxa"/>
            <w:tcBorders>
              <w:top w:val="single" w:sz="4" w:space="0" w:color="auto"/>
              <w:left w:val="nil"/>
              <w:right w:val="single" w:sz="4" w:space="0" w:color="auto"/>
            </w:tcBorders>
            <w:shd w:val="clear" w:color="auto" w:fill="auto"/>
            <w:hideMark/>
          </w:tcPr>
          <w:p w14:paraId="7B890CF1" w14:textId="77777777" w:rsidR="00691EC1" w:rsidRPr="00B62F90" w:rsidRDefault="00691EC1" w:rsidP="00AC2027">
            <w:pPr>
              <w:ind w:firstLine="0"/>
              <w:jc w:val="center"/>
            </w:pPr>
            <w:r w:rsidRPr="00B62F90">
              <w:t>П</w:t>
            </w:r>
          </w:p>
        </w:tc>
        <w:tc>
          <w:tcPr>
            <w:tcW w:w="1208" w:type="dxa"/>
            <w:tcBorders>
              <w:top w:val="single" w:sz="4" w:space="0" w:color="auto"/>
              <w:left w:val="nil"/>
              <w:right w:val="single" w:sz="4" w:space="0" w:color="auto"/>
            </w:tcBorders>
            <w:shd w:val="clear" w:color="auto" w:fill="auto"/>
            <w:hideMark/>
          </w:tcPr>
          <w:p w14:paraId="53C27F4C" w14:textId="77777777" w:rsidR="00691EC1" w:rsidRPr="00B62F90" w:rsidRDefault="00691EC1" w:rsidP="00AC2027">
            <w:pPr>
              <w:ind w:firstLine="0"/>
              <w:jc w:val="center"/>
            </w:pPr>
            <w:r w:rsidRPr="00B62F90">
              <w:t>T(=10)</w:t>
            </w:r>
          </w:p>
        </w:tc>
        <w:tc>
          <w:tcPr>
            <w:tcW w:w="1910" w:type="dxa"/>
            <w:tcBorders>
              <w:top w:val="single" w:sz="4" w:space="0" w:color="auto"/>
              <w:left w:val="nil"/>
              <w:right w:val="single" w:sz="4" w:space="0" w:color="auto"/>
            </w:tcBorders>
            <w:shd w:val="clear" w:color="auto" w:fill="auto"/>
            <w:hideMark/>
          </w:tcPr>
          <w:p w14:paraId="679A694A" w14:textId="77777777" w:rsidR="00691EC1" w:rsidRPr="00B62F90" w:rsidRDefault="00691EC1" w:rsidP="00AC2027">
            <w:pPr>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29C61E31" w14:textId="77777777" w:rsidR="00691EC1" w:rsidRPr="00B62F90" w:rsidRDefault="00691EC1" w:rsidP="00AC2027">
            <w:pPr>
              <w:ind w:firstLine="0"/>
              <w:jc w:val="left"/>
            </w:pPr>
            <w:r w:rsidRPr="00B62F90">
              <w:t>Типовой элемент &lt;ДатаТип&gt;.</w:t>
            </w:r>
          </w:p>
          <w:p w14:paraId="3080FD44" w14:textId="77777777" w:rsidR="00691EC1" w:rsidRPr="00B62F90" w:rsidRDefault="00691EC1" w:rsidP="00AC2027">
            <w:pPr>
              <w:ind w:firstLine="0"/>
              <w:jc w:val="left"/>
            </w:pPr>
            <w:r w:rsidRPr="00B62F90">
              <w:t>Дата в формате ДД.ММ.ГГГГ.</w:t>
            </w:r>
          </w:p>
          <w:p w14:paraId="5F80EDC5" w14:textId="77777777" w:rsidR="00691EC1" w:rsidRPr="00B62F90" w:rsidRDefault="00691EC1" w:rsidP="00AC2027">
            <w:pPr>
              <w:spacing w:line="256" w:lineRule="auto"/>
              <w:ind w:firstLine="0"/>
              <w:jc w:val="left"/>
              <w:rPr>
                <w:szCs w:val="22"/>
                <w:lang w:eastAsia="en-US"/>
              </w:rPr>
            </w:pPr>
            <w:r w:rsidRPr="00B62F90">
              <w:rPr>
                <w:szCs w:val="22"/>
                <w:lang w:eastAsia="en-US"/>
              </w:rPr>
              <w:t>Заполняется для транспортного средства на последнем участке маршрута следования</w:t>
            </w:r>
          </w:p>
          <w:p w14:paraId="702E9720" w14:textId="77777777" w:rsidR="00691EC1" w:rsidRPr="00B62F90" w:rsidRDefault="00691EC1" w:rsidP="00AC2027">
            <w:pPr>
              <w:ind w:firstLine="0"/>
              <w:jc w:val="left"/>
            </w:pPr>
          </w:p>
        </w:tc>
      </w:tr>
      <w:tr w:rsidR="00691EC1" w:rsidRPr="00B62F90" w14:paraId="7689A5A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39375B4" w14:textId="77777777" w:rsidR="00691EC1" w:rsidRPr="00B62F90" w:rsidRDefault="00691EC1" w:rsidP="00AC2027">
            <w:pPr>
              <w:ind w:firstLine="0"/>
              <w:jc w:val="left"/>
            </w:pPr>
            <w:r w:rsidRPr="00B62F90">
              <w:t>Дата пересадки пассажира (передачи багажа, грузобагажа следующему перевозчику)</w:t>
            </w:r>
          </w:p>
        </w:tc>
        <w:tc>
          <w:tcPr>
            <w:tcW w:w="2411" w:type="dxa"/>
            <w:tcBorders>
              <w:top w:val="nil"/>
              <w:left w:val="nil"/>
              <w:bottom w:val="single" w:sz="4" w:space="0" w:color="auto"/>
              <w:right w:val="single" w:sz="4" w:space="0" w:color="auto"/>
            </w:tcBorders>
            <w:shd w:val="clear" w:color="auto" w:fill="auto"/>
            <w:hideMark/>
          </w:tcPr>
          <w:p w14:paraId="3B1748C4" w14:textId="77777777" w:rsidR="00691EC1" w:rsidRPr="00B62F90" w:rsidRDefault="00691EC1" w:rsidP="00AC2027">
            <w:pPr>
              <w:ind w:firstLine="0"/>
              <w:jc w:val="center"/>
            </w:pPr>
            <w:r w:rsidRPr="00B62F90">
              <w:t>ДатПер</w:t>
            </w:r>
          </w:p>
        </w:tc>
        <w:tc>
          <w:tcPr>
            <w:tcW w:w="1208" w:type="dxa"/>
            <w:tcBorders>
              <w:top w:val="nil"/>
              <w:left w:val="nil"/>
              <w:bottom w:val="single" w:sz="4" w:space="0" w:color="auto"/>
              <w:right w:val="single" w:sz="4" w:space="0" w:color="auto"/>
            </w:tcBorders>
            <w:shd w:val="clear" w:color="auto" w:fill="auto"/>
            <w:hideMark/>
          </w:tcPr>
          <w:p w14:paraId="074F60E5"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0B44F4EE"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6F7509BA"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8031868" w14:textId="77777777" w:rsidR="00691EC1" w:rsidRPr="00B62F90" w:rsidRDefault="00691EC1" w:rsidP="00AC2027">
            <w:pPr>
              <w:ind w:firstLine="0"/>
              <w:jc w:val="left"/>
            </w:pPr>
            <w:r w:rsidRPr="00B62F90">
              <w:t>Типовой элемент &lt;ДатаТип&gt;.</w:t>
            </w:r>
          </w:p>
          <w:p w14:paraId="29CC4718" w14:textId="77777777" w:rsidR="00691EC1" w:rsidRPr="00B62F90" w:rsidRDefault="00691EC1" w:rsidP="00AC2027">
            <w:pPr>
              <w:ind w:firstLine="0"/>
              <w:jc w:val="left"/>
              <w:rPr>
                <w:szCs w:val="22"/>
                <w:lang w:eastAsia="en-US"/>
              </w:rPr>
            </w:pPr>
            <w:r w:rsidRPr="00B62F90">
              <w:t>Дата в формате ДД.ММ.ГГГГ</w:t>
            </w:r>
          </w:p>
          <w:p w14:paraId="1CD01A32" w14:textId="77777777" w:rsidR="00691EC1" w:rsidRPr="00B62F90" w:rsidRDefault="00691EC1" w:rsidP="00AC2027">
            <w:pPr>
              <w:ind w:firstLine="0"/>
              <w:jc w:val="left"/>
            </w:pPr>
          </w:p>
        </w:tc>
      </w:tr>
      <w:tr w:rsidR="00691EC1" w:rsidRPr="00B62F90" w14:paraId="23013158"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19A538C3" w14:textId="77777777" w:rsidR="00691EC1" w:rsidRPr="00B62F90" w:rsidRDefault="00691EC1" w:rsidP="00AC2027">
            <w:pPr>
              <w:ind w:firstLine="0"/>
              <w:jc w:val="left"/>
            </w:pPr>
            <w:r w:rsidRPr="00B62F90">
              <w:t>Время прибытия в пункт назначения   |</w:t>
            </w:r>
          </w:p>
        </w:tc>
        <w:tc>
          <w:tcPr>
            <w:tcW w:w="2411" w:type="dxa"/>
            <w:tcBorders>
              <w:top w:val="single" w:sz="4" w:space="0" w:color="auto"/>
              <w:left w:val="nil"/>
              <w:right w:val="single" w:sz="4" w:space="0" w:color="auto"/>
            </w:tcBorders>
            <w:shd w:val="clear" w:color="auto" w:fill="auto"/>
            <w:hideMark/>
          </w:tcPr>
          <w:p w14:paraId="727F47C2" w14:textId="77777777" w:rsidR="00691EC1" w:rsidRPr="00B62F90" w:rsidRDefault="00691EC1" w:rsidP="00AC2027">
            <w:pPr>
              <w:ind w:firstLine="0"/>
              <w:jc w:val="center"/>
            </w:pPr>
            <w:r w:rsidRPr="00B62F90">
              <w:t>ВрПриб</w:t>
            </w:r>
          </w:p>
        </w:tc>
        <w:tc>
          <w:tcPr>
            <w:tcW w:w="1208" w:type="dxa"/>
            <w:tcBorders>
              <w:top w:val="single" w:sz="4" w:space="0" w:color="auto"/>
              <w:left w:val="nil"/>
              <w:right w:val="single" w:sz="4" w:space="0" w:color="auto"/>
            </w:tcBorders>
            <w:shd w:val="clear" w:color="auto" w:fill="auto"/>
            <w:hideMark/>
          </w:tcPr>
          <w:p w14:paraId="17F0E327" w14:textId="77777777" w:rsidR="00691EC1" w:rsidRPr="00B62F90" w:rsidRDefault="00691EC1" w:rsidP="00AC2027">
            <w:pPr>
              <w:ind w:firstLine="0"/>
              <w:jc w:val="center"/>
            </w:pPr>
            <w:r w:rsidRPr="00B62F90">
              <w:t>П</w:t>
            </w:r>
          </w:p>
        </w:tc>
        <w:tc>
          <w:tcPr>
            <w:tcW w:w="1208" w:type="dxa"/>
            <w:tcBorders>
              <w:top w:val="single" w:sz="4" w:space="0" w:color="auto"/>
              <w:left w:val="nil"/>
              <w:right w:val="single" w:sz="4" w:space="0" w:color="auto"/>
            </w:tcBorders>
            <w:shd w:val="clear" w:color="auto" w:fill="auto"/>
            <w:hideMark/>
          </w:tcPr>
          <w:p w14:paraId="0F470472" w14:textId="77777777" w:rsidR="00691EC1" w:rsidRPr="00B62F90" w:rsidRDefault="00691EC1" w:rsidP="00AC2027">
            <w:pPr>
              <w:ind w:firstLine="0"/>
              <w:jc w:val="center"/>
            </w:pPr>
            <w:r w:rsidRPr="00B62F90">
              <w:t>T(=14)</w:t>
            </w:r>
          </w:p>
        </w:tc>
        <w:tc>
          <w:tcPr>
            <w:tcW w:w="1910" w:type="dxa"/>
            <w:tcBorders>
              <w:top w:val="single" w:sz="4" w:space="0" w:color="auto"/>
              <w:left w:val="nil"/>
              <w:right w:val="single" w:sz="4" w:space="0" w:color="auto"/>
            </w:tcBorders>
            <w:shd w:val="clear" w:color="auto" w:fill="auto"/>
            <w:hideMark/>
          </w:tcPr>
          <w:p w14:paraId="32824283" w14:textId="77777777" w:rsidR="00691EC1" w:rsidRPr="00B62F90" w:rsidRDefault="00691EC1" w:rsidP="00AC2027">
            <w:pPr>
              <w:ind w:firstLine="0"/>
              <w:jc w:val="center"/>
            </w:pPr>
            <w:r w:rsidRPr="00B62F90">
              <w:t>НУ</w:t>
            </w:r>
          </w:p>
        </w:tc>
        <w:tc>
          <w:tcPr>
            <w:tcW w:w="5550" w:type="dxa"/>
            <w:tcBorders>
              <w:top w:val="single" w:sz="4" w:space="0" w:color="auto"/>
              <w:left w:val="nil"/>
              <w:right w:val="single" w:sz="4" w:space="0" w:color="auto"/>
            </w:tcBorders>
            <w:shd w:val="clear" w:color="auto" w:fill="auto"/>
            <w:hideMark/>
          </w:tcPr>
          <w:p w14:paraId="4A3E5ECD" w14:textId="77777777" w:rsidR="00691EC1" w:rsidRPr="00B62F90" w:rsidRDefault="00691EC1" w:rsidP="00AC2027">
            <w:pPr>
              <w:ind w:firstLine="0"/>
              <w:jc w:val="left"/>
            </w:pPr>
            <w:r w:rsidRPr="00B62F90">
              <w:t>Типовой элемент &lt;ВремяВЗТип&gt;.</w:t>
            </w:r>
          </w:p>
          <w:p w14:paraId="55C7B5B0" w14:textId="77777777" w:rsidR="00691EC1" w:rsidRPr="00B62F90" w:rsidRDefault="00691EC1" w:rsidP="00AC2027">
            <w:pPr>
              <w:ind w:firstLine="0"/>
              <w:jc w:val="left"/>
            </w:pPr>
            <w:r w:rsidRPr="00B62F90">
              <w:t>Время в формате ЧЧ:ММ:СС±ЧЧ:ММ, где</w:t>
            </w:r>
          </w:p>
          <w:p w14:paraId="69920B42" w14:textId="77777777" w:rsidR="00691EC1" w:rsidRPr="00B62F90" w:rsidRDefault="00691EC1" w:rsidP="00AC2027">
            <w:pPr>
              <w:spacing w:line="256" w:lineRule="auto"/>
              <w:ind w:firstLine="0"/>
              <w:jc w:val="left"/>
            </w:pPr>
            <w:r w:rsidRPr="00B62F90">
              <w:t>±ЧЧ:ММ  – разница с UTC в часах, минутах.</w:t>
            </w:r>
          </w:p>
          <w:p w14:paraId="22C6D984" w14:textId="77777777" w:rsidR="00691EC1" w:rsidRPr="00B62F90" w:rsidRDefault="00691EC1" w:rsidP="00AC2027">
            <w:pPr>
              <w:ind w:firstLine="0"/>
              <w:jc w:val="left"/>
              <w:rPr>
                <w:szCs w:val="22"/>
                <w:lang w:eastAsia="en-US"/>
              </w:rPr>
            </w:pPr>
            <w:r w:rsidRPr="00B62F90">
              <w:rPr>
                <w:szCs w:val="22"/>
                <w:lang w:eastAsia="en-US"/>
              </w:rPr>
              <w:t>Элемент обязателен при &lt;</w:t>
            </w:r>
            <w:r w:rsidRPr="00B62F90">
              <w:rPr>
                <w:color w:val="000000" w:themeColor="text1"/>
                <w:szCs w:val="22"/>
              </w:rPr>
              <w:t>ВидПрвз</w:t>
            </w:r>
            <w:r w:rsidRPr="00B62F90">
              <w:rPr>
                <w:szCs w:val="22"/>
                <w:lang w:eastAsia="en-US"/>
              </w:rPr>
              <w:t>&gt; = 1 | 2.</w:t>
            </w:r>
          </w:p>
          <w:p w14:paraId="41935E11" w14:textId="77777777" w:rsidR="00691EC1" w:rsidRPr="00B62F90" w:rsidRDefault="00691EC1" w:rsidP="00AC2027">
            <w:pPr>
              <w:ind w:firstLine="0"/>
              <w:jc w:val="left"/>
            </w:pPr>
            <w:r w:rsidRPr="00B62F90">
              <w:rPr>
                <w:szCs w:val="22"/>
                <w:lang w:eastAsia="en-US"/>
              </w:rPr>
              <w:t>Заполняется для транспортного средства на последнем участке маршрута следования</w:t>
            </w:r>
          </w:p>
          <w:p w14:paraId="4D8C8618" w14:textId="77777777" w:rsidR="00691EC1" w:rsidRPr="00B62F90" w:rsidRDefault="00691EC1" w:rsidP="00AC2027">
            <w:pPr>
              <w:ind w:firstLine="0"/>
              <w:jc w:val="left"/>
            </w:pPr>
          </w:p>
        </w:tc>
      </w:tr>
      <w:tr w:rsidR="00691EC1" w:rsidRPr="00B62F90" w14:paraId="6FE6F0C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FCEC2A6" w14:textId="77777777" w:rsidR="00691EC1" w:rsidRPr="00B62F90" w:rsidRDefault="00691EC1" w:rsidP="00AC2027">
            <w:pPr>
              <w:ind w:firstLine="0"/>
              <w:jc w:val="left"/>
            </w:pPr>
            <w:r w:rsidRPr="00B62F90">
              <w:t>Время пересадки пассажира на другой вид транспорта</w:t>
            </w:r>
          </w:p>
        </w:tc>
        <w:tc>
          <w:tcPr>
            <w:tcW w:w="2411" w:type="dxa"/>
            <w:tcBorders>
              <w:top w:val="nil"/>
              <w:left w:val="nil"/>
              <w:bottom w:val="single" w:sz="4" w:space="0" w:color="auto"/>
              <w:right w:val="single" w:sz="4" w:space="0" w:color="auto"/>
            </w:tcBorders>
            <w:shd w:val="clear" w:color="auto" w:fill="auto"/>
            <w:hideMark/>
          </w:tcPr>
          <w:p w14:paraId="3A0E57A9" w14:textId="77777777" w:rsidR="00691EC1" w:rsidRPr="00B62F90" w:rsidRDefault="00691EC1" w:rsidP="00AC2027">
            <w:pPr>
              <w:ind w:firstLine="0"/>
              <w:jc w:val="center"/>
            </w:pPr>
            <w:r w:rsidRPr="00B62F90">
              <w:t>ВрПер</w:t>
            </w:r>
          </w:p>
        </w:tc>
        <w:tc>
          <w:tcPr>
            <w:tcW w:w="1208" w:type="dxa"/>
            <w:tcBorders>
              <w:top w:val="nil"/>
              <w:left w:val="nil"/>
              <w:bottom w:val="single" w:sz="4" w:space="0" w:color="auto"/>
              <w:right w:val="single" w:sz="4" w:space="0" w:color="auto"/>
            </w:tcBorders>
            <w:shd w:val="clear" w:color="auto" w:fill="auto"/>
            <w:hideMark/>
          </w:tcPr>
          <w:p w14:paraId="5345C3E3"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3678BEF8" w14:textId="77777777" w:rsidR="00691EC1" w:rsidRPr="00B62F90" w:rsidRDefault="00691EC1" w:rsidP="00AC2027">
            <w:pPr>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51431253"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1522D904" w14:textId="77777777" w:rsidR="00691EC1" w:rsidRPr="00B62F90" w:rsidRDefault="00691EC1" w:rsidP="00AC2027">
            <w:pPr>
              <w:ind w:firstLine="0"/>
              <w:jc w:val="left"/>
            </w:pPr>
            <w:r w:rsidRPr="00B62F90">
              <w:t>Типовой элемент &lt;ВремяВЗТип&gt;.</w:t>
            </w:r>
          </w:p>
          <w:p w14:paraId="74EC2047" w14:textId="77777777" w:rsidR="00691EC1" w:rsidRPr="00B62F90" w:rsidRDefault="00691EC1" w:rsidP="00AC2027">
            <w:pPr>
              <w:ind w:firstLine="0"/>
              <w:jc w:val="left"/>
            </w:pPr>
            <w:r w:rsidRPr="00B62F90">
              <w:t>Время в формате ЧЧ:ММ:СС±ЧЧ:ММ, где</w:t>
            </w:r>
          </w:p>
          <w:p w14:paraId="219F3BFB" w14:textId="77777777" w:rsidR="00691EC1" w:rsidRPr="00B62F90" w:rsidRDefault="00691EC1" w:rsidP="00AC2027">
            <w:pPr>
              <w:spacing w:line="256" w:lineRule="auto"/>
              <w:ind w:firstLine="0"/>
              <w:jc w:val="left"/>
            </w:pPr>
            <w:r w:rsidRPr="00B62F90">
              <w:t>±ЧЧ:ММ  – разница с UTC в часах, минутах.</w:t>
            </w:r>
          </w:p>
          <w:p w14:paraId="74CCCD25"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1D283C89"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09B0420A" w14:textId="77777777" w:rsidR="00691EC1" w:rsidRPr="00B62F90" w:rsidRDefault="00691EC1" w:rsidP="00AC2027">
            <w:pPr>
              <w:ind w:firstLine="0"/>
              <w:jc w:val="left"/>
              <w:rPr>
                <w:lang w:val="en-US"/>
              </w:rPr>
            </w:pPr>
            <w:r w:rsidRPr="00B62F90">
              <w:t>Название пункта назначения</w:t>
            </w:r>
            <w:r w:rsidRPr="00B62F90">
              <w:rPr>
                <w:lang w:val="en-US"/>
              </w:rPr>
              <w:t xml:space="preserve">   |</w:t>
            </w:r>
          </w:p>
        </w:tc>
        <w:tc>
          <w:tcPr>
            <w:tcW w:w="2411" w:type="dxa"/>
            <w:tcBorders>
              <w:top w:val="single" w:sz="4" w:space="0" w:color="auto"/>
              <w:left w:val="nil"/>
              <w:right w:val="single" w:sz="4" w:space="0" w:color="auto"/>
            </w:tcBorders>
            <w:shd w:val="clear" w:color="auto" w:fill="auto"/>
            <w:hideMark/>
          </w:tcPr>
          <w:p w14:paraId="49E22637" w14:textId="77777777" w:rsidR="00691EC1" w:rsidRPr="00B62F90" w:rsidRDefault="00691EC1" w:rsidP="00AC2027">
            <w:pPr>
              <w:ind w:firstLine="0"/>
              <w:jc w:val="center"/>
            </w:pPr>
            <w:r w:rsidRPr="00B62F90">
              <w:t>НазвПунктНазн</w:t>
            </w:r>
          </w:p>
        </w:tc>
        <w:tc>
          <w:tcPr>
            <w:tcW w:w="1208" w:type="dxa"/>
            <w:tcBorders>
              <w:top w:val="single" w:sz="4" w:space="0" w:color="auto"/>
              <w:left w:val="nil"/>
              <w:right w:val="single" w:sz="4" w:space="0" w:color="auto"/>
            </w:tcBorders>
            <w:shd w:val="clear" w:color="auto" w:fill="auto"/>
            <w:hideMark/>
          </w:tcPr>
          <w:p w14:paraId="03E0E8BF" w14:textId="77777777" w:rsidR="00691EC1" w:rsidRPr="00B62F90" w:rsidRDefault="00691EC1" w:rsidP="00AC2027">
            <w:pPr>
              <w:ind w:firstLine="0"/>
              <w:jc w:val="center"/>
            </w:pPr>
            <w:r w:rsidRPr="00B62F90">
              <w:t>П</w:t>
            </w:r>
          </w:p>
        </w:tc>
        <w:tc>
          <w:tcPr>
            <w:tcW w:w="1208" w:type="dxa"/>
            <w:tcBorders>
              <w:top w:val="single" w:sz="4" w:space="0" w:color="auto"/>
              <w:left w:val="nil"/>
              <w:right w:val="single" w:sz="4" w:space="0" w:color="auto"/>
            </w:tcBorders>
            <w:shd w:val="clear" w:color="auto" w:fill="auto"/>
            <w:hideMark/>
          </w:tcPr>
          <w:p w14:paraId="664D95EA" w14:textId="77777777" w:rsidR="00691EC1" w:rsidRPr="00B62F90" w:rsidRDefault="00691EC1" w:rsidP="00AC2027">
            <w:pPr>
              <w:ind w:firstLine="0"/>
              <w:jc w:val="center"/>
            </w:pPr>
            <w:r w:rsidRPr="00B62F90">
              <w:t>T(1-255)</w:t>
            </w:r>
          </w:p>
        </w:tc>
        <w:tc>
          <w:tcPr>
            <w:tcW w:w="1910" w:type="dxa"/>
            <w:tcBorders>
              <w:top w:val="single" w:sz="4" w:space="0" w:color="auto"/>
              <w:left w:val="nil"/>
              <w:right w:val="single" w:sz="4" w:space="0" w:color="auto"/>
            </w:tcBorders>
            <w:shd w:val="clear" w:color="auto" w:fill="auto"/>
            <w:hideMark/>
          </w:tcPr>
          <w:p w14:paraId="497D2A7E" w14:textId="77777777" w:rsidR="00691EC1" w:rsidRPr="00B62F90" w:rsidRDefault="00691EC1" w:rsidP="00AC2027">
            <w:pPr>
              <w:ind w:firstLine="0"/>
              <w:jc w:val="center"/>
            </w:pPr>
            <w:r w:rsidRPr="00B62F90">
              <w:t>Н</w:t>
            </w:r>
          </w:p>
        </w:tc>
        <w:tc>
          <w:tcPr>
            <w:tcW w:w="5550" w:type="dxa"/>
            <w:tcBorders>
              <w:top w:val="single" w:sz="4" w:space="0" w:color="auto"/>
              <w:left w:val="nil"/>
              <w:right w:val="single" w:sz="4" w:space="0" w:color="auto"/>
            </w:tcBorders>
            <w:shd w:val="clear" w:color="auto" w:fill="auto"/>
            <w:hideMark/>
          </w:tcPr>
          <w:p w14:paraId="61D4009C" w14:textId="77777777" w:rsidR="00691EC1" w:rsidRPr="00B62F90" w:rsidRDefault="00691EC1" w:rsidP="00AC2027">
            <w:pPr>
              <w:ind w:firstLine="0"/>
              <w:jc w:val="left"/>
            </w:pPr>
            <w:r w:rsidRPr="00B62F90">
              <w:rPr>
                <w:szCs w:val="22"/>
                <w:lang w:eastAsia="en-US"/>
              </w:rPr>
              <w:t>Заполняется для транспортного средства на последнем участке маршрута следования</w:t>
            </w:r>
          </w:p>
        </w:tc>
      </w:tr>
      <w:tr w:rsidR="00691EC1" w:rsidRPr="00B62F90" w14:paraId="4F72A41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BA721C5" w14:textId="77777777" w:rsidR="00691EC1" w:rsidRPr="00B62F90" w:rsidRDefault="00691EC1" w:rsidP="00AC2027">
            <w:pPr>
              <w:ind w:firstLine="0"/>
              <w:jc w:val="left"/>
            </w:pPr>
            <w:r w:rsidRPr="00B62F90">
              <w:t>Название пункта пересадки пассажира (передачи багажа, грузобагажа следующему перевозчику)</w:t>
            </w:r>
          </w:p>
        </w:tc>
        <w:tc>
          <w:tcPr>
            <w:tcW w:w="2411" w:type="dxa"/>
            <w:tcBorders>
              <w:top w:val="nil"/>
              <w:left w:val="nil"/>
              <w:bottom w:val="single" w:sz="4" w:space="0" w:color="auto"/>
              <w:right w:val="single" w:sz="4" w:space="0" w:color="auto"/>
            </w:tcBorders>
            <w:shd w:val="clear" w:color="auto" w:fill="auto"/>
            <w:hideMark/>
          </w:tcPr>
          <w:p w14:paraId="45C75FC7" w14:textId="77777777" w:rsidR="00691EC1" w:rsidRPr="00B62F90" w:rsidRDefault="00691EC1" w:rsidP="00AC2027">
            <w:pPr>
              <w:ind w:firstLine="0"/>
              <w:jc w:val="center"/>
            </w:pPr>
            <w:r w:rsidRPr="00B62F90">
              <w:t>НазвПунктПер</w:t>
            </w:r>
          </w:p>
        </w:tc>
        <w:tc>
          <w:tcPr>
            <w:tcW w:w="1208" w:type="dxa"/>
            <w:tcBorders>
              <w:top w:val="nil"/>
              <w:left w:val="nil"/>
              <w:bottom w:val="single" w:sz="4" w:space="0" w:color="auto"/>
              <w:right w:val="single" w:sz="4" w:space="0" w:color="auto"/>
            </w:tcBorders>
            <w:shd w:val="clear" w:color="auto" w:fill="auto"/>
            <w:hideMark/>
          </w:tcPr>
          <w:p w14:paraId="0CB22DA3" w14:textId="77777777" w:rsidR="00691EC1" w:rsidRPr="00B62F90" w:rsidRDefault="00691EC1" w:rsidP="00AC2027">
            <w:pPr>
              <w:ind w:firstLine="0"/>
              <w:jc w:val="center"/>
            </w:pPr>
            <w:r w:rsidRPr="00B62F90">
              <w:t>П</w:t>
            </w:r>
          </w:p>
        </w:tc>
        <w:tc>
          <w:tcPr>
            <w:tcW w:w="1208" w:type="dxa"/>
            <w:tcBorders>
              <w:top w:val="nil"/>
              <w:left w:val="nil"/>
              <w:bottom w:val="single" w:sz="4" w:space="0" w:color="auto"/>
              <w:right w:val="single" w:sz="4" w:space="0" w:color="auto"/>
            </w:tcBorders>
            <w:shd w:val="clear" w:color="auto" w:fill="auto"/>
            <w:hideMark/>
          </w:tcPr>
          <w:p w14:paraId="2A8D7F9D"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116562C2"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798A7335" w14:textId="77777777" w:rsidR="00691EC1" w:rsidRPr="00B62F90" w:rsidRDefault="00691EC1" w:rsidP="00AC2027">
            <w:pPr>
              <w:ind w:firstLine="0"/>
              <w:jc w:val="left"/>
            </w:pPr>
            <w:r w:rsidRPr="00B62F90">
              <w:t> </w:t>
            </w:r>
          </w:p>
        </w:tc>
      </w:tr>
      <w:tr w:rsidR="00691EC1" w:rsidRPr="00B62F90" w14:paraId="7C41282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C0D556D" w14:textId="77777777" w:rsidR="00691EC1" w:rsidRPr="00B62F90" w:rsidRDefault="00691EC1" w:rsidP="00AC2027">
            <w:pPr>
              <w:ind w:firstLine="0"/>
              <w:jc w:val="left"/>
            </w:pPr>
            <w:r w:rsidRPr="00B62F90">
              <w:t>Адрес пункта отправления</w:t>
            </w:r>
          </w:p>
        </w:tc>
        <w:tc>
          <w:tcPr>
            <w:tcW w:w="2411" w:type="dxa"/>
            <w:tcBorders>
              <w:top w:val="nil"/>
              <w:left w:val="nil"/>
              <w:bottom w:val="single" w:sz="4" w:space="0" w:color="auto"/>
              <w:right w:val="single" w:sz="4" w:space="0" w:color="auto"/>
            </w:tcBorders>
            <w:shd w:val="clear" w:color="auto" w:fill="auto"/>
            <w:hideMark/>
          </w:tcPr>
          <w:p w14:paraId="26931F59" w14:textId="77777777" w:rsidR="00691EC1" w:rsidRPr="00B62F90" w:rsidRDefault="00691EC1" w:rsidP="00AC2027">
            <w:pPr>
              <w:ind w:firstLine="0"/>
              <w:jc w:val="center"/>
            </w:pPr>
            <w:r w:rsidRPr="00B62F90">
              <w:t>АдрПунктОтпр</w:t>
            </w:r>
          </w:p>
        </w:tc>
        <w:tc>
          <w:tcPr>
            <w:tcW w:w="1208" w:type="dxa"/>
            <w:tcBorders>
              <w:top w:val="nil"/>
              <w:left w:val="nil"/>
              <w:bottom w:val="single" w:sz="4" w:space="0" w:color="auto"/>
              <w:right w:val="single" w:sz="4" w:space="0" w:color="auto"/>
            </w:tcBorders>
            <w:shd w:val="clear" w:color="auto" w:fill="auto"/>
            <w:hideMark/>
          </w:tcPr>
          <w:p w14:paraId="752670C5"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5EC134C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35133A12"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DA794B6" w14:textId="77777777" w:rsidR="00691EC1" w:rsidRPr="00B62F90" w:rsidRDefault="00691EC1" w:rsidP="00AC2027">
            <w:pPr>
              <w:ind w:firstLine="0"/>
              <w:jc w:val="left"/>
            </w:pPr>
            <w:r w:rsidRPr="00B62F90">
              <w:t xml:space="preserve">Типовой элемент &lt;АдресПользТип&gt;. </w:t>
            </w:r>
          </w:p>
          <w:p w14:paraId="6100F197" w14:textId="77777777" w:rsidR="00691EC1" w:rsidRPr="00B62F90" w:rsidRDefault="00691EC1" w:rsidP="00AC2027">
            <w:pPr>
              <w:ind w:firstLine="0"/>
              <w:jc w:val="left"/>
            </w:pPr>
            <w:r w:rsidRPr="00B62F90">
              <w:t xml:space="preserve">Состав элемента представлен в таблице 5.28 </w:t>
            </w:r>
          </w:p>
        </w:tc>
      </w:tr>
      <w:tr w:rsidR="00691EC1" w:rsidRPr="00B62F90" w14:paraId="5C8639FC"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6AADB156" w14:textId="105AE192" w:rsidR="00691EC1" w:rsidRPr="00B62F90" w:rsidRDefault="00691EC1" w:rsidP="00F24441">
            <w:pPr>
              <w:ind w:firstLine="0"/>
              <w:jc w:val="left"/>
            </w:pPr>
            <w:r w:rsidRPr="00B62F90">
              <w:t>Адрес пункта пересадки пассажира (передачи багажа, грузобагажа следующему перевозчику) |</w:t>
            </w:r>
          </w:p>
        </w:tc>
        <w:tc>
          <w:tcPr>
            <w:tcW w:w="2411" w:type="dxa"/>
            <w:tcBorders>
              <w:top w:val="single" w:sz="4" w:space="0" w:color="auto"/>
              <w:left w:val="nil"/>
              <w:right w:val="single" w:sz="4" w:space="0" w:color="auto"/>
            </w:tcBorders>
            <w:shd w:val="clear" w:color="auto" w:fill="auto"/>
            <w:hideMark/>
          </w:tcPr>
          <w:p w14:paraId="24791C5E" w14:textId="77777777" w:rsidR="00691EC1" w:rsidRPr="00B62F90" w:rsidRDefault="00691EC1" w:rsidP="00AC2027">
            <w:pPr>
              <w:ind w:firstLine="0"/>
              <w:jc w:val="center"/>
            </w:pPr>
            <w:r w:rsidRPr="00B62F90">
              <w:t>АдрПунктПер</w:t>
            </w:r>
          </w:p>
        </w:tc>
        <w:tc>
          <w:tcPr>
            <w:tcW w:w="1208" w:type="dxa"/>
            <w:tcBorders>
              <w:top w:val="single" w:sz="4" w:space="0" w:color="auto"/>
              <w:left w:val="nil"/>
              <w:right w:val="single" w:sz="4" w:space="0" w:color="auto"/>
            </w:tcBorders>
            <w:shd w:val="clear" w:color="auto" w:fill="auto"/>
            <w:hideMark/>
          </w:tcPr>
          <w:p w14:paraId="5541F9BF" w14:textId="77777777" w:rsidR="00691EC1" w:rsidRPr="00B62F90" w:rsidRDefault="00691EC1" w:rsidP="00AC2027">
            <w:pPr>
              <w:ind w:firstLine="0"/>
              <w:jc w:val="center"/>
            </w:pPr>
            <w:r w:rsidRPr="00B62F90">
              <w:t>С</w:t>
            </w:r>
          </w:p>
        </w:tc>
        <w:tc>
          <w:tcPr>
            <w:tcW w:w="1208" w:type="dxa"/>
            <w:tcBorders>
              <w:top w:val="single" w:sz="4" w:space="0" w:color="auto"/>
              <w:left w:val="nil"/>
              <w:right w:val="single" w:sz="4" w:space="0" w:color="auto"/>
            </w:tcBorders>
            <w:shd w:val="clear" w:color="auto" w:fill="auto"/>
            <w:hideMark/>
          </w:tcPr>
          <w:p w14:paraId="5F16E5AF" w14:textId="77777777" w:rsidR="00691EC1" w:rsidRPr="00B62F90" w:rsidRDefault="00691EC1" w:rsidP="00AC2027">
            <w:pPr>
              <w:ind w:firstLine="0"/>
              <w:jc w:val="center"/>
            </w:pPr>
            <w:r w:rsidRPr="00B62F90">
              <w:t> </w:t>
            </w:r>
          </w:p>
        </w:tc>
        <w:tc>
          <w:tcPr>
            <w:tcW w:w="1910" w:type="dxa"/>
            <w:tcBorders>
              <w:top w:val="single" w:sz="4" w:space="0" w:color="auto"/>
              <w:left w:val="nil"/>
              <w:right w:val="single" w:sz="4" w:space="0" w:color="auto"/>
            </w:tcBorders>
            <w:shd w:val="clear" w:color="auto" w:fill="auto"/>
            <w:hideMark/>
          </w:tcPr>
          <w:p w14:paraId="0C76477D" w14:textId="77777777" w:rsidR="00691EC1" w:rsidRPr="00B62F90" w:rsidRDefault="00691EC1" w:rsidP="00AC2027">
            <w:pPr>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30A142E1" w14:textId="77777777" w:rsidR="00691EC1" w:rsidRPr="00B62F90" w:rsidRDefault="00691EC1" w:rsidP="00AC2027">
            <w:pPr>
              <w:ind w:firstLine="0"/>
              <w:jc w:val="left"/>
            </w:pPr>
            <w:r w:rsidRPr="00B62F90">
              <w:t xml:space="preserve">Типовой элемент &lt;АдресПользТип&gt;. </w:t>
            </w:r>
          </w:p>
          <w:p w14:paraId="358F7B9E" w14:textId="77777777" w:rsidR="00691EC1" w:rsidRPr="00B62F90" w:rsidRDefault="00691EC1" w:rsidP="00AC2027">
            <w:pPr>
              <w:ind w:firstLine="0"/>
              <w:jc w:val="left"/>
            </w:pPr>
            <w:r w:rsidRPr="00B62F90">
              <w:t xml:space="preserve">Состав элемента представлен в таблице 5.28 </w:t>
            </w:r>
          </w:p>
        </w:tc>
      </w:tr>
      <w:tr w:rsidR="00691EC1" w:rsidRPr="00B62F90" w14:paraId="2427F83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6B4D5E" w14:textId="77777777" w:rsidR="00691EC1" w:rsidRPr="00B62F90" w:rsidRDefault="00691EC1" w:rsidP="00AC2027">
            <w:pPr>
              <w:ind w:firstLine="0"/>
              <w:jc w:val="left"/>
            </w:pPr>
            <w:r w:rsidRPr="00B62F90">
              <w:t>Адрес пункта назначения</w:t>
            </w:r>
          </w:p>
        </w:tc>
        <w:tc>
          <w:tcPr>
            <w:tcW w:w="2411" w:type="dxa"/>
            <w:tcBorders>
              <w:top w:val="nil"/>
              <w:left w:val="nil"/>
              <w:bottom w:val="single" w:sz="4" w:space="0" w:color="auto"/>
              <w:right w:val="single" w:sz="4" w:space="0" w:color="auto"/>
            </w:tcBorders>
            <w:shd w:val="clear" w:color="auto" w:fill="auto"/>
            <w:hideMark/>
          </w:tcPr>
          <w:p w14:paraId="4383DA4D" w14:textId="77777777" w:rsidR="00691EC1" w:rsidRPr="00B62F90" w:rsidRDefault="00691EC1" w:rsidP="00AC2027">
            <w:pPr>
              <w:ind w:firstLine="0"/>
              <w:jc w:val="center"/>
            </w:pPr>
            <w:r w:rsidRPr="00B62F90">
              <w:t>АдрПунктНазн</w:t>
            </w:r>
          </w:p>
        </w:tc>
        <w:tc>
          <w:tcPr>
            <w:tcW w:w="1208" w:type="dxa"/>
            <w:tcBorders>
              <w:top w:val="nil"/>
              <w:left w:val="nil"/>
              <w:bottom w:val="single" w:sz="4" w:space="0" w:color="auto"/>
              <w:right w:val="single" w:sz="4" w:space="0" w:color="auto"/>
            </w:tcBorders>
            <w:shd w:val="clear" w:color="auto" w:fill="auto"/>
            <w:hideMark/>
          </w:tcPr>
          <w:p w14:paraId="345A9CEE"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34331F4"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3E008CD"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4BE6BEE" w14:textId="77777777" w:rsidR="00691EC1" w:rsidRPr="00B62F90" w:rsidRDefault="00691EC1" w:rsidP="00AC2027">
            <w:pPr>
              <w:ind w:firstLine="0"/>
              <w:jc w:val="left"/>
            </w:pPr>
            <w:r w:rsidRPr="00B62F90">
              <w:t xml:space="preserve">Типовой элемент &lt;АдресПользТип&gt;. </w:t>
            </w:r>
          </w:p>
          <w:p w14:paraId="683F3990" w14:textId="77777777" w:rsidR="00691EC1" w:rsidRPr="00B62F90" w:rsidRDefault="00691EC1" w:rsidP="00AC2027">
            <w:pPr>
              <w:ind w:firstLine="0"/>
              <w:jc w:val="left"/>
            </w:pPr>
            <w:r w:rsidRPr="00B62F90">
              <w:t>Состав элемента представлен в таблице 5.28.</w:t>
            </w:r>
          </w:p>
          <w:p w14:paraId="5C903AAD" w14:textId="77777777" w:rsidR="00691EC1" w:rsidRPr="00B62F90" w:rsidRDefault="00691EC1" w:rsidP="00AC2027">
            <w:pPr>
              <w:ind w:firstLine="0"/>
              <w:jc w:val="left"/>
            </w:pPr>
            <w:r w:rsidRPr="00B62F90">
              <w:rPr>
                <w:szCs w:val="22"/>
                <w:lang w:eastAsia="en-US"/>
              </w:rPr>
              <w:t>Заполняется для транспортного средства на последнем участке маршрута следования</w:t>
            </w:r>
            <w:r w:rsidRPr="00B62F90">
              <w:t xml:space="preserve"> </w:t>
            </w:r>
          </w:p>
        </w:tc>
      </w:tr>
      <w:tr w:rsidR="00691EC1" w:rsidRPr="00B62F90" w14:paraId="019DB03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C6AD32A" w14:textId="77777777" w:rsidR="00691EC1" w:rsidRPr="00B62F90" w:rsidRDefault="00691EC1" w:rsidP="00AC2027">
            <w:pPr>
              <w:ind w:firstLine="0"/>
              <w:jc w:val="left"/>
            </w:pPr>
            <w:r w:rsidRPr="00B62F90">
              <w:t>Сведения об автомобильном транспорте</w:t>
            </w:r>
          </w:p>
        </w:tc>
        <w:tc>
          <w:tcPr>
            <w:tcW w:w="2411" w:type="dxa"/>
            <w:tcBorders>
              <w:top w:val="nil"/>
              <w:left w:val="nil"/>
              <w:bottom w:val="single" w:sz="4" w:space="0" w:color="auto"/>
              <w:right w:val="single" w:sz="4" w:space="0" w:color="auto"/>
            </w:tcBorders>
            <w:shd w:val="clear" w:color="auto" w:fill="auto"/>
            <w:hideMark/>
          </w:tcPr>
          <w:p w14:paraId="1933C309" w14:textId="77777777" w:rsidR="00691EC1" w:rsidRPr="00B62F90" w:rsidRDefault="00691EC1" w:rsidP="00AC2027">
            <w:pPr>
              <w:ind w:firstLine="0"/>
              <w:jc w:val="center"/>
            </w:pPr>
            <w:r w:rsidRPr="00B62F90">
              <w:t>СвАвтТрс</w:t>
            </w:r>
          </w:p>
        </w:tc>
        <w:tc>
          <w:tcPr>
            <w:tcW w:w="1208" w:type="dxa"/>
            <w:tcBorders>
              <w:top w:val="nil"/>
              <w:left w:val="nil"/>
              <w:bottom w:val="single" w:sz="4" w:space="0" w:color="auto"/>
              <w:right w:val="single" w:sz="4" w:space="0" w:color="auto"/>
            </w:tcBorders>
            <w:shd w:val="clear" w:color="auto" w:fill="auto"/>
            <w:hideMark/>
          </w:tcPr>
          <w:p w14:paraId="71CDDC66"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018D34BD"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12CD78E"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50563276" w14:textId="77777777" w:rsidR="00691EC1" w:rsidRPr="00B62F90" w:rsidRDefault="00691EC1" w:rsidP="00AC2027">
            <w:pPr>
              <w:ind w:firstLine="0"/>
              <w:jc w:val="left"/>
            </w:pPr>
            <w:r w:rsidRPr="00B62F90">
              <w:t>Состав элемента представлен в таблице 5.42.</w:t>
            </w:r>
          </w:p>
          <w:p w14:paraId="15DAAFF9"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szCs w:val="22"/>
                <w:lang w:eastAsia="en-US"/>
              </w:rPr>
              <w:t>ВидТрс</w:t>
            </w:r>
            <w:r w:rsidRPr="00B62F90">
              <w:rPr>
                <w:szCs w:val="22"/>
                <w:lang w:val="en-US" w:eastAsia="en-US"/>
              </w:rPr>
              <w:t>&gt;</w:t>
            </w:r>
            <w:r w:rsidRPr="00B62F90">
              <w:rPr>
                <w:szCs w:val="22"/>
                <w:lang w:eastAsia="en-US"/>
              </w:rPr>
              <w:t xml:space="preserve"> = 1</w:t>
            </w:r>
            <w:r w:rsidRPr="00B62F90">
              <w:t xml:space="preserve"> </w:t>
            </w:r>
          </w:p>
        </w:tc>
      </w:tr>
      <w:tr w:rsidR="00691EC1" w:rsidRPr="00B62F90" w14:paraId="5283646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97CD4EA" w14:textId="77777777" w:rsidR="00691EC1" w:rsidRPr="00B62F90" w:rsidRDefault="00691EC1" w:rsidP="00AC2027">
            <w:pPr>
              <w:ind w:firstLine="0"/>
              <w:jc w:val="left"/>
            </w:pPr>
            <w:r w:rsidRPr="00B62F90">
              <w:t>Сведения о внеуличном транспортном средстве</w:t>
            </w:r>
          </w:p>
        </w:tc>
        <w:tc>
          <w:tcPr>
            <w:tcW w:w="2411" w:type="dxa"/>
            <w:tcBorders>
              <w:top w:val="nil"/>
              <w:left w:val="nil"/>
              <w:bottom w:val="single" w:sz="4" w:space="0" w:color="auto"/>
              <w:right w:val="single" w:sz="4" w:space="0" w:color="auto"/>
            </w:tcBorders>
            <w:shd w:val="clear" w:color="auto" w:fill="auto"/>
            <w:hideMark/>
          </w:tcPr>
          <w:p w14:paraId="6500E6AE" w14:textId="77777777" w:rsidR="00691EC1" w:rsidRPr="00B62F90" w:rsidRDefault="00691EC1" w:rsidP="00AC2027">
            <w:pPr>
              <w:ind w:firstLine="0"/>
              <w:jc w:val="center"/>
            </w:pPr>
            <w:r w:rsidRPr="00B62F90">
              <w:t>СвВнеулТрс</w:t>
            </w:r>
          </w:p>
        </w:tc>
        <w:tc>
          <w:tcPr>
            <w:tcW w:w="1208" w:type="dxa"/>
            <w:tcBorders>
              <w:top w:val="nil"/>
              <w:left w:val="nil"/>
              <w:bottom w:val="single" w:sz="4" w:space="0" w:color="auto"/>
              <w:right w:val="single" w:sz="4" w:space="0" w:color="auto"/>
            </w:tcBorders>
            <w:shd w:val="clear" w:color="auto" w:fill="auto"/>
            <w:hideMark/>
          </w:tcPr>
          <w:p w14:paraId="6E9E861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528B705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A6235E4" w14:textId="77777777" w:rsidR="00691EC1" w:rsidRPr="00B62F90" w:rsidRDefault="00691EC1" w:rsidP="00AC2027">
            <w:pPr>
              <w:ind w:firstLine="0"/>
              <w:jc w:val="center"/>
            </w:pPr>
            <w:r w:rsidRPr="00B62F90">
              <w:t>НУ</w:t>
            </w:r>
          </w:p>
        </w:tc>
        <w:tc>
          <w:tcPr>
            <w:tcW w:w="5550" w:type="dxa"/>
            <w:tcBorders>
              <w:top w:val="nil"/>
              <w:left w:val="nil"/>
              <w:bottom w:val="single" w:sz="4" w:space="0" w:color="auto"/>
              <w:right w:val="single" w:sz="4" w:space="0" w:color="auto"/>
            </w:tcBorders>
            <w:shd w:val="clear" w:color="auto" w:fill="auto"/>
            <w:hideMark/>
          </w:tcPr>
          <w:p w14:paraId="34BA35B5" w14:textId="77777777" w:rsidR="00691EC1" w:rsidRPr="00B62F90" w:rsidRDefault="00691EC1" w:rsidP="00AC2027">
            <w:pPr>
              <w:ind w:firstLine="0"/>
              <w:jc w:val="left"/>
            </w:pPr>
            <w:r w:rsidRPr="00B62F90">
              <w:t>Состав элемента представлен в таблице 5.43.</w:t>
            </w:r>
          </w:p>
          <w:p w14:paraId="66AB3E56"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szCs w:val="22"/>
                <w:lang w:eastAsia="en-US"/>
              </w:rPr>
              <w:t>ВидТрс</w:t>
            </w:r>
            <w:r w:rsidRPr="00B62F90">
              <w:rPr>
                <w:szCs w:val="22"/>
                <w:lang w:val="en-US" w:eastAsia="en-US"/>
              </w:rPr>
              <w:t>&gt;</w:t>
            </w:r>
            <w:r w:rsidRPr="00B62F90">
              <w:rPr>
                <w:szCs w:val="22"/>
                <w:lang w:eastAsia="en-US"/>
              </w:rPr>
              <w:t xml:space="preserve"> = 2</w:t>
            </w:r>
            <w:r w:rsidRPr="00B62F90">
              <w:t xml:space="preserve"> </w:t>
            </w:r>
          </w:p>
        </w:tc>
      </w:tr>
    </w:tbl>
    <w:p w14:paraId="15B074C1" w14:textId="77777777" w:rsidR="00691EC1" w:rsidRPr="00B62F90" w:rsidRDefault="00691EC1" w:rsidP="00691EC1">
      <w:pPr>
        <w:spacing w:before="360"/>
        <w:ind w:firstLine="0"/>
        <w:jc w:val="right"/>
      </w:pPr>
      <w:r w:rsidRPr="00B62F90">
        <w:t>Таблица 5.42</w:t>
      </w:r>
    </w:p>
    <w:p w14:paraId="2D7BCAB5" w14:textId="77777777" w:rsidR="00691EC1" w:rsidRPr="00B62F90" w:rsidRDefault="00691EC1" w:rsidP="00691EC1">
      <w:pPr>
        <w:spacing w:after="120"/>
        <w:ind w:firstLine="0"/>
        <w:jc w:val="center"/>
        <w15:collapsed/>
        <w:rPr>
          <w:sz w:val="20"/>
          <w:szCs w:val="20"/>
        </w:rPr>
      </w:pPr>
      <w:r w:rsidRPr="00B62F90">
        <w:rPr>
          <w:b/>
          <w:bCs/>
        </w:rPr>
        <w:t>Сведения об автомобильном транспорте (СвАвтТрс)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02A65668"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1C5D3F"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3831E50C"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2CC8D0"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20B57E"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DF8C34"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321249CF"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F35AE60"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24D7CD8" w14:textId="77777777" w:rsidR="00691EC1" w:rsidRPr="00B62F90" w:rsidRDefault="00691EC1" w:rsidP="00AC2027">
            <w:pPr>
              <w:ind w:firstLine="0"/>
              <w:jc w:val="left"/>
            </w:pPr>
            <w:r w:rsidRPr="00B62F90">
              <w:t>Вид автомобильного транспортного средства</w:t>
            </w:r>
          </w:p>
        </w:tc>
        <w:tc>
          <w:tcPr>
            <w:tcW w:w="2411" w:type="dxa"/>
            <w:tcBorders>
              <w:top w:val="nil"/>
              <w:left w:val="nil"/>
              <w:bottom w:val="single" w:sz="4" w:space="0" w:color="auto"/>
              <w:right w:val="single" w:sz="4" w:space="0" w:color="auto"/>
            </w:tcBorders>
            <w:shd w:val="clear" w:color="auto" w:fill="auto"/>
            <w:hideMark/>
          </w:tcPr>
          <w:p w14:paraId="31BB32A1" w14:textId="77777777" w:rsidR="00691EC1" w:rsidRPr="00B62F90" w:rsidRDefault="00691EC1" w:rsidP="00AC2027">
            <w:pPr>
              <w:ind w:firstLine="0"/>
              <w:jc w:val="center"/>
            </w:pPr>
            <w:r w:rsidRPr="00B62F90">
              <w:t>ВидАвтТС</w:t>
            </w:r>
          </w:p>
        </w:tc>
        <w:tc>
          <w:tcPr>
            <w:tcW w:w="1208" w:type="dxa"/>
            <w:tcBorders>
              <w:top w:val="nil"/>
              <w:left w:val="nil"/>
              <w:bottom w:val="single" w:sz="4" w:space="0" w:color="auto"/>
              <w:right w:val="single" w:sz="4" w:space="0" w:color="auto"/>
            </w:tcBorders>
            <w:shd w:val="clear" w:color="auto" w:fill="auto"/>
            <w:hideMark/>
          </w:tcPr>
          <w:p w14:paraId="759211E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FC55C00"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16755B9"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4507F70" w14:textId="77777777" w:rsidR="00691EC1" w:rsidRPr="00B62F90" w:rsidRDefault="00691EC1" w:rsidP="00AC2027">
            <w:pPr>
              <w:ind w:firstLine="0"/>
              <w:jc w:val="left"/>
            </w:pPr>
            <w:r w:rsidRPr="00B62F90">
              <w:t> </w:t>
            </w:r>
          </w:p>
        </w:tc>
      </w:tr>
      <w:tr w:rsidR="00691EC1" w:rsidRPr="00B62F90" w14:paraId="4D2EA172"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96F65AD" w14:textId="77777777" w:rsidR="00691EC1" w:rsidRPr="00B62F90" w:rsidRDefault="00691EC1" w:rsidP="00AC2027">
            <w:pPr>
              <w:ind w:firstLine="0"/>
              <w:jc w:val="left"/>
            </w:pPr>
            <w:r w:rsidRPr="00B62F90">
              <w:t>Тип</w:t>
            </w:r>
          </w:p>
        </w:tc>
        <w:tc>
          <w:tcPr>
            <w:tcW w:w="2411" w:type="dxa"/>
            <w:tcBorders>
              <w:top w:val="nil"/>
              <w:left w:val="nil"/>
              <w:bottom w:val="single" w:sz="4" w:space="0" w:color="auto"/>
              <w:right w:val="single" w:sz="4" w:space="0" w:color="auto"/>
            </w:tcBorders>
            <w:shd w:val="clear" w:color="auto" w:fill="auto"/>
            <w:hideMark/>
          </w:tcPr>
          <w:p w14:paraId="719C7EA7" w14:textId="77777777" w:rsidR="00691EC1" w:rsidRPr="00B62F90" w:rsidRDefault="00691EC1" w:rsidP="00AC2027">
            <w:pPr>
              <w:ind w:firstLine="0"/>
              <w:jc w:val="center"/>
            </w:pPr>
            <w:r w:rsidRPr="00B62F90">
              <w:t>Тип</w:t>
            </w:r>
          </w:p>
        </w:tc>
        <w:tc>
          <w:tcPr>
            <w:tcW w:w="1208" w:type="dxa"/>
            <w:tcBorders>
              <w:top w:val="nil"/>
              <w:left w:val="nil"/>
              <w:bottom w:val="single" w:sz="4" w:space="0" w:color="auto"/>
              <w:right w:val="single" w:sz="4" w:space="0" w:color="auto"/>
            </w:tcBorders>
            <w:shd w:val="clear" w:color="auto" w:fill="auto"/>
            <w:hideMark/>
          </w:tcPr>
          <w:p w14:paraId="1BB3C09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9EFEDF7"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48914C4"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79EE7C97" w14:textId="77777777" w:rsidR="00691EC1" w:rsidRPr="00B62F90" w:rsidRDefault="00691EC1" w:rsidP="00AC2027">
            <w:pPr>
              <w:ind w:firstLine="0"/>
              <w:jc w:val="left"/>
            </w:pPr>
            <w:r w:rsidRPr="00B62F90">
              <w:t> </w:t>
            </w:r>
          </w:p>
        </w:tc>
      </w:tr>
      <w:tr w:rsidR="00691EC1" w:rsidRPr="00B62F90" w14:paraId="2A5496A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CE6FFD4" w14:textId="77777777" w:rsidR="00691EC1" w:rsidRPr="00B62F90" w:rsidRDefault="00691EC1" w:rsidP="00AC2027">
            <w:pPr>
              <w:ind w:firstLine="0"/>
              <w:jc w:val="left"/>
            </w:pPr>
            <w:r w:rsidRPr="00B62F90">
              <w:t>Сведения о специальных условиях движения</w:t>
            </w:r>
          </w:p>
        </w:tc>
        <w:tc>
          <w:tcPr>
            <w:tcW w:w="2411" w:type="dxa"/>
            <w:tcBorders>
              <w:top w:val="nil"/>
              <w:left w:val="nil"/>
              <w:bottom w:val="single" w:sz="4" w:space="0" w:color="auto"/>
              <w:right w:val="single" w:sz="4" w:space="0" w:color="auto"/>
            </w:tcBorders>
            <w:shd w:val="clear" w:color="auto" w:fill="auto"/>
            <w:hideMark/>
          </w:tcPr>
          <w:p w14:paraId="74F16225" w14:textId="77777777" w:rsidR="00691EC1" w:rsidRPr="00B62F90" w:rsidRDefault="00691EC1" w:rsidP="00AC2027">
            <w:pPr>
              <w:ind w:firstLine="0"/>
              <w:jc w:val="center"/>
            </w:pPr>
            <w:r w:rsidRPr="00B62F90">
              <w:t>СпецУслДвиж</w:t>
            </w:r>
          </w:p>
        </w:tc>
        <w:tc>
          <w:tcPr>
            <w:tcW w:w="1208" w:type="dxa"/>
            <w:tcBorders>
              <w:top w:val="nil"/>
              <w:left w:val="nil"/>
              <w:bottom w:val="single" w:sz="4" w:space="0" w:color="auto"/>
              <w:right w:val="single" w:sz="4" w:space="0" w:color="auto"/>
            </w:tcBorders>
            <w:shd w:val="clear" w:color="auto" w:fill="auto"/>
            <w:hideMark/>
          </w:tcPr>
          <w:p w14:paraId="6B4F28A3"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56D6F784"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0FE25800" w14:textId="77777777" w:rsidR="00691EC1" w:rsidRPr="00B62F90" w:rsidRDefault="00691EC1" w:rsidP="00AC2027">
            <w:pPr>
              <w:ind w:firstLine="0"/>
              <w:jc w:val="center"/>
            </w:pPr>
            <w:r w:rsidRPr="00B62F90">
              <w:t>НМ</w:t>
            </w:r>
          </w:p>
        </w:tc>
        <w:tc>
          <w:tcPr>
            <w:tcW w:w="5550" w:type="dxa"/>
            <w:tcBorders>
              <w:top w:val="nil"/>
              <w:left w:val="nil"/>
              <w:bottom w:val="single" w:sz="4" w:space="0" w:color="auto"/>
              <w:right w:val="single" w:sz="4" w:space="0" w:color="auto"/>
            </w:tcBorders>
            <w:shd w:val="clear" w:color="auto" w:fill="auto"/>
            <w:hideMark/>
          </w:tcPr>
          <w:p w14:paraId="7956B1B1" w14:textId="77777777" w:rsidR="00691EC1" w:rsidRPr="00B62F90" w:rsidRDefault="00691EC1" w:rsidP="00AC2027">
            <w:pPr>
              <w:ind w:firstLine="0"/>
              <w:jc w:val="left"/>
            </w:pPr>
            <w:r w:rsidRPr="00B62F90">
              <w:t xml:space="preserve">Типовой элемент &lt;СпецУслДвижТип&gt;. </w:t>
            </w:r>
          </w:p>
          <w:p w14:paraId="0DEBCE43" w14:textId="77777777" w:rsidR="00691EC1" w:rsidRPr="00B62F90" w:rsidRDefault="00691EC1" w:rsidP="00AC2027">
            <w:pPr>
              <w:ind w:firstLine="0"/>
              <w:jc w:val="left"/>
            </w:pPr>
            <w:r w:rsidRPr="00B62F90">
              <w:t xml:space="preserve">Состав элемента представлен в таблице 5.48 </w:t>
            </w:r>
          </w:p>
        </w:tc>
      </w:tr>
    </w:tbl>
    <w:p w14:paraId="7598B481" w14:textId="77777777" w:rsidR="00A67E09" w:rsidRPr="00B62F90" w:rsidRDefault="00A67E09" w:rsidP="00691EC1">
      <w:pPr>
        <w:spacing w:before="360"/>
        <w:ind w:firstLine="0"/>
        <w:jc w:val="right"/>
      </w:pPr>
    </w:p>
    <w:p w14:paraId="2D5A0B5A" w14:textId="77777777" w:rsidR="00691EC1" w:rsidRPr="00B62F90" w:rsidRDefault="00691EC1" w:rsidP="00691EC1">
      <w:pPr>
        <w:spacing w:before="360"/>
        <w:ind w:firstLine="0"/>
        <w:jc w:val="right"/>
      </w:pPr>
      <w:r w:rsidRPr="00B62F90">
        <w:t>Таблица 5.43</w:t>
      </w:r>
    </w:p>
    <w:p w14:paraId="727237EF" w14:textId="77777777" w:rsidR="00691EC1" w:rsidRPr="00B62F90" w:rsidRDefault="00691EC1" w:rsidP="00691EC1">
      <w:pPr>
        <w:spacing w:after="120"/>
        <w:ind w:firstLine="0"/>
        <w:jc w:val="center"/>
        <w15:collapsed/>
        <w:rPr>
          <w:sz w:val="20"/>
          <w:szCs w:val="20"/>
        </w:rPr>
      </w:pPr>
      <w:r w:rsidRPr="00B62F90">
        <w:rPr>
          <w:b/>
          <w:bCs/>
        </w:rPr>
        <w:t>Сведения о внеуличном транспортном средстве (СвВнеулТрс)</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39058B55"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D8CD87"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25177B3"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6A0F0E"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05DD6"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AC94BE"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54D2E0C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BCDF2C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4BF1B57" w14:textId="77777777" w:rsidR="00691EC1" w:rsidRPr="00B62F90" w:rsidRDefault="00691EC1" w:rsidP="00AC2027">
            <w:pPr>
              <w:ind w:firstLine="0"/>
              <w:jc w:val="left"/>
            </w:pPr>
            <w:r w:rsidRPr="00B62F90">
              <w:t>Вид внеуличного транспортного средства</w:t>
            </w:r>
          </w:p>
        </w:tc>
        <w:tc>
          <w:tcPr>
            <w:tcW w:w="2411" w:type="dxa"/>
            <w:tcBorders>
              <w:top w:val="nil"/>
              <w:left w:val="nil"/>
              <w:bottom w:val="single" w:sz="4" w:space="0" w:color="auto"/>
              <w:right w:val="single" w:sz="4" w:space="0" w:color="auto"/>
            </w:tcBorders>
            <w:shd w:val="clear" w:color="auto" w:fill="auto"/>
            <w:hideMark/>
          </w:tcPr>
          <w:p w14:paraId="52889BD1" w14:textId="77777777" w:rsidR="00691EC1" w:rsidRPr="00B62F90" w:rsidRDefault="00691EC1" w:rsidP="00AC2027">
            <w:pPr>
              <w:ind w:firstLine="0"/>
              <w:jc w:val="center"/>
            </w:pPr>
            <w:r w:rsidRPr="00B62F90">
              <w:t>ВидВнеулТС</w:t>
            </w:r>
          </w:p>
        </w:tc>
        <w:tc>
          <w:tcPr>
            <w:tcW w:w="1208" w:type="dxa"/>
            <w:tcBorders>
              <w:top w:val="nil"/>
              <w:left w:val="nil"/>
              <w:bottom w:val="single" w:sz="4" w:space="0" w:color="auto"/>
              <w:right w:val="single" w:sz="4" w:space="0" w:color="auto"/>
            </w:tcBorders>
            <w:shd w:val="clear" w:color="auto" w:fill="auto"/>
            <w:hideMark/>
          </w:tcPr>
          <w:p w14:paraId="5DCE7824"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4E3E767"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46312A9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73BCA54" w14:textId="77777777" w:rsidR="00691EC1" w:rsidRPr="00B62F90" w:rsidRDefault="00691EC1" w:rsidP="00AC2027">
            <w:pPr>
              <w:ind w:firstLine="0"/>
              <w:jc w:val="left"/>
            </w:pPr>
            <w:r w:rsidRPr="00B62F90">
              <w:t> </w:t>
            </w:r>
          </w:p>
        </w:tc>
      </w:tr>
      <w:tr w:rsidR="00691EC1" w:rsidRPr="00B62F90" w14:paraId="0426427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6E866BC" w14:textId="77777777" w:rsidR="00691EC1" w:rsidRPr="00B62F90" w:rsidRDefault="00691EC1" w:rsidP="00AC2027">
            <w:pPr>
              <w:ind w:firstLine="0"/>
              <w:jc w:val="left"/>
            </w:pPr>
            <w:r w:rsidRPr="00B62F90">
              <w:t>Дополнительная информация о внеуличном транспортном средстве</w:t>
            </w:r>
          </w:p>
        </w:tc>
        <w:tc>
          <w:tcPr>
            <w:tcW w:w="2411" w:type="dxa"/>
            <w:tcBorders>
              <w:top w:val="nil"/>
              <w:left w:val="nil"/>
              <w:bottom w:val="single" w:sz="4" w:space="0" w:color="auto"/>
              <w:right w:val="single" w:sz="4" w:space="0" w:color="auto"/>
            </w:tcBorders>
            <w:shd w:val="clear" w:color="auto" w:fill="auto"/>
            <w:hideMark/>
          </w:tcPr>
          <w:p w14:paraId="3CBA000E" w14:textId="77777777" w:rsidR="00691EC1" w:rsidRPr="00B62F90" w:rsidRDefault="00691EC1" w:rsidP="00AC2027">
            <w:pPr>
              <w:ind w:firstLine="0"/>
              <w:jc w:val="center"/>
            </w:pPr>
            <w:r w:rsidRPr="00B62F90">
              <w:t>ДопИнфВнеулТС</w:t>
            </w:r>
          </w:p>
        </w:tc>
        <w:tc>
          <w:tcPr>
            <w:tcW w:w="1208" w:type="dxa"/>
            <w:tcBorders>
              <w:top w:val="nil"/>
              <w:left w:val="nil"/>
              <w:bottom w:val="single" w:sz="4" w:space="0" w:color="auto"/>
              <w:right w:val="single" w:sz="4" w:space="0" w:color="auto"/>
            </w:tcBorders>
            <w:shd w:val="clear" w:color="auto" w:fill="auto"/>
            <w:hideMark/>
          </w:tcPr>
          <w:p w14:paraId="46A0F70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83258A9"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2E8001F2"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7FD75D61" w14:textId="77777777" w:rsidR="00691EC1" w:rsidRPr="00B62F90" w:rsidRDefault="00691EC1" w:rsidP="00AC2027">
            <w:pPr>
              <w:ind w:firstLine="0"/>
              <w:jc w:val="left"/>
            </w:pPr>
            <w:r w:rsidRPr="00B62F90">
              <w:t> </w:t>
            </w:r>
          </w:p>
        </w:tc>
      </w:tr>
    </w:tbl>
    <w:p w14:paraId="4AD1466B" w14:textId="77777777" w:rsidR="00691EC1" w:rsidRPr="00B62F90" w:rsidRDefault="00691EC1" w:rsidP="00691EC1">
      <w:pPr>
        <w:spacing w:before="360"/>
        <w:ind w:firstLine="0"/>
        <w:jc w:val="right"/>
      </w:pPr>
      <w:r w:rsidRPr="00B62F90">
        <w:t>Таблица 5.44</w:t>
      </w:r>
    </w:p>
    <w:p w14:paraId="598759A0" w14:textId="6892D5F1" w:rsidR="00691EC1" w:rsidRPr="00B62F90" w:rsidRDefault="00691EC1" w:rsidP="00691EC1">
      <w:pPr>
        <w:spacing w:after="120"/>
        <w:ind w:firstLine="0"/>
        <w:jc w:val="center"/>
        <w15:collapsed/>
        <w:rPr>
          <w:sz w:val="20"/>
          <w:szCs w:val="20"/>
        </w:rPr>
      </w:pPr>
      <w:r w:rsidRPr="00B62F90">
        <w:rPr>
          <w:b/>
          <w:bCs/>
        </w:rPr>
        <w:t>Перевозка пассажира</w:t>
      </w:r>
      <w:r w:rsidR="00610D6F" w:rsidRPr="00B62F90">
        <w:rPr>
          <w:b/>
          <w:bCs/>
        </w:rPr>
        <w:t xml:space="preserve">, </w:t>
      </w:r>
      <w:r w:rsidRPr="00B62F90">
        <w:rPr>
          <w:b/>
          <w:bCs/>
        </w:rPr>
        <w:t>ручной клади, багажа, грузобагажа водным транспортом (ПрвзВоднТрсТип)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93B582F"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86386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02E82C4"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5B4748"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A8A32"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246F5D"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8D11C67"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743E13A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4B2E8D3" w14:textId="77777777" w:rsidR="00691EC1" w:rsidRPr="00B62F90" w:rsidRDefault="00691EC1" w:rsidP="00AC2027">
            <w:pPr>
              <w:ind w:firstLine="0"/>
              <w:jc w:val="left"/>
            </w:pPr>
            <w:r w:rsidRPr="00B62F90">
              <w:t>Срок доставки багажа, грузобагажа, в сутках</w:t>
            </w:r>
          </w:p>
        </w:tc>
        <w:tc>
          <w:tcPr>
            <w:tcW w:w="2411" w:type="dxa"/>
            <w:tcBorders>
              <w:top w:val="nil"/>
              <w:left w:val="nil"/>
              <w:bottom w:val="single" w:sz="4" w:space="0" w:color="auto"/>
              <w:right w:val="single" w:sz="4" w:space="0" w:color="auto"/>
            </w:tcBorders>
            <w:shd w:val="clear" w:color="auto" w:fill="auto"/>
            <w:hideMark/>
          </w:tcPr>
          <w:p w14:paraId="6E9ADA1D" w14:textId="77777777" w:rsidR="00691EC1" w:rsidRPr="00B62F90" w:rsidRDefault="00691EC1" w:rsidP="00AC2027">
            <w:pPr>
              <w:ind w:firstLine="0"/>
              <w:jc w:val="center"/>
            </w:pPr>
            <w:r w:rsidRPr="00B62F90">
              <w:t>СрокДостБагаж</w:t>
            </w:r>
          </w:p>
        </w:tc>
        <w:tc>
          <w:tcPr>
            <w:tcW w:w="1208" w:type="dxa"/>
            <w:tcBorders>
              <w:top w:val="nil"/>
              <w:left w:val="nil"/>
              <w:bottom w:val="single" w:sz="4" w:space="0" w:color="auto"/>
              <w:right w:val="single" w:sz="4" w:space="0" w:color="auto"/>
            </w:tcBorders>
            <w:shd w:val="clear" w:color="auto" w:fill="auto"/>
            <w:hideMark/>
          </w:tcPr>
          <w:p w14:paraId="45AE873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3862C69" w14:textId="77777777" w:rsidR="00691EC1" w:rsidRPr="00B62F90" w:rsidRDefault="00691EC1" w:rsidP="00AC2027">
            <w:pPr>
              <w:ind w:firstLine="0"/>
              <w:jc w:val="center"/>
            </w:pPr>
            <w:r w:rsidRPr="00B62F90">
              <w:t>N(3)</w:t>
            </w:r>
          </w:p>
        </w:tc>
        <w:tc>
          <w:tcPr>
            <w:tcW w:w="1910" w:type="dxa"/>
            <w:tcBorders>
              <w:top w:val="nil"/>
              <w:left w:val="nil"/>
              <w:bottom w:val="single" w:sz="4" w:space="0" w:color="auto"/>
              <w:right w:val="single" w:sz="4" w:space="0" w:color="auto"/>
            </w:tcBorders>
            <w:shd w:val="clear" w:color="auto" w:fill="auto"/>
            <w:hideMark/>
          </w:tcPr>
          <w:p w14:paraId="5D629368"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29BDDFC3"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lang w:eastAsia="en-US"/>
              </w:rPr>
              <w:t>ВидПрвз</w:t>
            </w:r>
            <w:r w:rsidRPr="00B62F90">
              <w:rPr>
                <w:szCs w:val="22"/>
                <w:lang w:val="en-US" w:eastAsia="en-US"/>
              </w:rPr>
              <w:t>&gt;</w:t>
            </w:r>
            <w:r w:rsidRPr="00B62F90">
              <w:rPr>
                <w:szCs w:val="22"/>
                <w:lang w:eastAsia="en-US"/>
              </w:rPr>
              <w:t xml:space="preserve"> = </w:t>
            </w:r>
            <w:r w:rsidRPr="00B62F90">
              <w:rPr>
                <w:szCs w:val="22"/>
                <w:lang w:val="en-US" w:eastAsia="en-US"/>
              </w:rPr>
              <w:t>3 | 4</w:t>
            </w:r>
          </w:p>
        </w:tc>
      </w:tr>
      <w:tr w:rsidR="00691EC1" w:rsidRPr="00B62F90" w14:paraId="1E77ACA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C84E961" w14:textId="77777777" w:rsidR="00691EC1" w:rsidRPr="00B62F90" w:rsidRDefault="00691EC1" w:rsidP="00AC2027">
            <w:pPr>
              <w:ind w:firstLine="0"/>
              <w:jc w:val="left"/>
            </w:pPr>
            <w:r w:rsidRPr="00B62F90">
              <w:t>Маршрут следования судна</w:t>
            </w:r>
          </w:p>
        </w:tc>
        <w:tc>
          <w:tcPr>
            <w:tcW w:w="2411" w:type="dxa"/>
            <w:tcBorders>
              <w:top w:val="nil"/>
              <w:left w:val="nil"/>
              <w:bottom w:val="single" w:sz="4" w:space="0" w:color="auto"/>
              <w:right w:val="single" w:sz="4" w:space="0" w:color="auto"/>
            </w:tcBorders>
            <w:shd w:val="clear" w:color="auto" w:fill="auto"/>
            <w:hideMark/>
          </w:tcPr>
          <w:p w14:paraId="61F9DD84" w14:textId="77777777" w:rsidR="00691EC1" w:rsidRPr="00B62F90" w:rsidRDefault="00691EC1" w:rsidP="00AC2027">
            <w:pPr>
              <w:ind w:firstLine="0"/>
              <w:jc w:val="center"/>
            </w:pPr>
            <w:r w:rsidRPr="00B62F90">
              <w:t>МршСудна</w:t>
            </w:r>
          </w:p>
        </w:tc>
        <w:tc>
          <w:tcPr>
            <w:tcW w:w="1208" w:type="dxa"/>
            <w:tcBorders>
              <w:top w:val="nil"/>
              <w:left w:val="nil"/>
              <w:bottom w:val="single" w:sz="4" w:space="0" w:color="auto"/>
              <w:right w:val="single" w:sz="4" w:space="0" w:color="auto"/>
            </w:tcBorders>
            <w:shd w:val="clear" w:color="auto" w:fill="auto"/>
            <w:hideMark/>
          </w:tcPr>
          <w:p w14:paraId="49B4026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9CCB6AF" w14:textId="77777777" w:rsidR="00691EC1" w:rsidRPr="00B62F90" w:rsidRDefault="00691EC1" w:rsidP="00AC2027">
            <w:pPr>
              <w:ind w:firstLine="0"/>
              <w:jc w:val="center"/>
            </w:pPr>
            <w:r w:rsidRPr="00B62F90">
              <w:t>T(1-1000)</w:t>
            </w:r>
          </w:p>
        </w:tc>
        <w:tc>
          <w:tcPr>
            <w:tcW w:w="1910" w:type="dxa"/>
            <w:tcBorders>
              <w:top w:val="nil"/>
              <w:left w:val="nil"/>
              <w:bottom w:val="single" w:sz="4" w:space="0" w:color="auto"/>
              <w:right w:val="single" w:sz="4" w:space="0" w:color="auto"/>
            </w:tcBorders>
            <w:shd w:val="clear" w:color="auto" w:fill="auto"/>
            <w:hideMark/>
          </w:tcPr>
          <w:p w14:paraId="5D8910D1"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E57196F" w14:textId="77777777" w:rsidR="00691EC1" w:rsidRPr="00B62F90" w:rsidRDefault="00691EC1" w:rsidP="00AC2027">
            <w:pPr>
              <w:ind w:firstLine="0"/>
              <w:jc w:val="left"/>
            </w:pPr>
            <w:r w:rsidRPr="00B62F90">
              <w:t> </w:t>
            </w:r>
          </w:p>
        </w:tc>
      </w:tr>
      <w:tr w:rsidR="00691EC1" w:rsidRPr="00B62F90" w14:paraId="2D6F21A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027BA9D" w14:textId="77777777" w:rsidR="00691EC1" w:rsidRPr="00B62F90" w:rsidRDefault="00691EC1" w:rsidP="00AC2027">
            <w:pPr>
              <w:ind w:firstLine="0"/>
              <w:jc w:val="left"/>
            </w:pPr>
            <w:r w:rsidRPr="00B62F90">
              <w:t>Категория пассажирского места</w:t>
            </w:r>
          </w:p>
        </w:tc>
        <w:tc>
          <w:tcPr>
            <w:tcW w:w="2411" w:type="dxa"/>
            <w:tcBorders>
              <w:top w:val="nil"/>
              <w:left w:val="nil"/>
              <w:bottom w:val="single" w:sz="4" w:space="0" w:color="auto"/>
              <w:right w:val="single" w:sz="4" w:space="0" w:color="auto"/>
            </w:tcBorders>
            <w:shd w:val="clear" w:color="auto" w:fill="auto"/>
            <w:hideMark/>
          </w:tcPr>
          <w:p w14:paraId="3F2F1677" w14:textId="77777777" w:rsidR="00691EC1" w:rsidRPr="00B62F90" w:rsidRDefault="00691EC1" w:rsidP="00AC2027">
            <w:pPr>
              <w:ind w:firstLine="0"/>
              <w:jc w:val="center"/>
            </w:pPr>
            <w:r w:rsidRPr="00B62F90">
              <w:t>КтгрМст</w:t>
            </w:r>
          </w:p>
        </w:tc>
        <w:tc>
          <w:tcPr>
            <w:tcW w:w="1208" w:type="dxa"/>
            <w:tcBorders>
              <w:top w:val="nil"/>
              <w:left w:val="nil"/>
              <w:bottom w:val="single" w:sz="4" w:space="0" w:color="auto"/>
              <w:right w:val="single" w:sz="4" w:space="0" w:color="auto"/>
            </w:tcBorders>
            <w:shd w:val="clear" w:color="auto" w:fill="auto"/>
            <w:hideMark/>
          </w:tcPr>
          <w:p w14:paraId="0C7DAFC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CCCD88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99C9E11"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3868F441" w14:textId="77777777" w:rsidR="00691EC1" w:rsidRPr="00B62F90" w:rsidRDefault="00691EC1" w:rsidP="00AC2027">
            <w:pPr>
              <w:ind w:firstLine="0"/>
              <w:jc w:val="left"/>
            </w:pPr>
            <w:r w:rsidRPr="00B62F90">
              <w:rPr>
                <w:szCs w:val="22"/>
                <w:lang w:eastAsia="en-US"/>
              </w:rPr>
              <w:t>Элемент формируется при &lt;</w:t>
            </w:r>
            <w:r w:rsidRPr="00B62F90">
              <w:rPr>
                <w:color w:val="000000" w:themeColor="text1"/>
                <w:szCs w:val="22"/>
              </w:rPr>
              <w:t>ВидПрвз</w:t>
            </w:r>
            <w:r w:rsidRPr="00B62F90">
              <w:rPr>
                <w:szCs w:val="22"/>
                <w:lang w:eastAsia="en-US"/>
              </w:rPr>
              <w:t>&gt; = 1 | 2</w:t>
            </w:r>
          </w:p>
        </w:tc>
      </w:tr>
      <w:tr w:rsidR="00691EC1" w:rsidRPr="00B62F90" w14:paraId="58587C5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B6BCF4E" w14:textId="77777777" w:rsidR="00691EC1" w:rsidRPr="00B62F90" w:rsidRDefault="00691EC1" w:rsidP="00AC2027">
            <w:pPr>
              <w:ind w:firstLine="0"/>
              <w:jc w:val="left"/>
            </w:pPr>
            <w:r w:rsidRPr="00B62F90">
              <w:t>Номер места</w:t>
            </w:r>
          </w:p>
        </w:tc>
        <w:tc>
          <w:tcPr>
            <w:tcW w:w="2411" w:type="dxa"/>
            <w:tcBorders>
              <w:top w:val="nil"/>
              <w:left w:val="nil"/>
              <w:bottom w:val="single" w:sz="4" w:space="0" w:color="auto"/>
              <w:right w:val="single" w:sz="4" w:space="0" w:color="auto"/>
            </w:tcBorders>
            <w:shd w:val="clear" w:color="auto" w:fill="auto"/>
            <w:hideMark/>
          </w:tcPr>
          <w:p w14:paraId="11FC9491" w14:textId="77777777" w:rsidR="00691EC1" w:rsidRPr="00B62F90" w:rsidRDefault="00691EC1" w:rsidP="00AC2027">
            <w:pPr>
              <w:ind w:firstLine="0"/>
              <w:jc w:val="center"/>
            </w:pPr>
            <w:r w:rsidRPr="00B62F90">
              <w:t>НомМст</w:t>
            </w:r>
          </w:p>
        </w:tc>
        <w:tc>
          <w:tcPr>
            <w:tcW w:w="1208" w:type="dxa"/>
            <w:tcBorders>
              <w:top w:val="nil"/>
              <w:left w:val="nil"/>
              <w:bottom w:val="single" w:sz="4" w:space="0" w:color="auto"/>
              <w:right w:val="single" w:sz="4" w:space="0" w:color="auto"/>
            </w:tcBorders>
            <w:shd w:val="clear" w:color="auto" w:fill="auto"/>
            <w:hideMark/>
          </w:tcPr>
          <w:p w14:paraId="21DC3F1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96E1D78"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306D4795" w14:textId="77777777" w:rsidR="00691EC1" w:rsidRPr="00B62F90" w:rsidRDefault="00691EC1" w:rsidP="00AC2027">
            <w:pPr>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6B5FE170" w14:textId="77777777" w:rsidR="00691EC1" w:rsidRPr="00B62F90" w:rsidRDefault="00691EC1" w:rsidP="00AC2027">
            <w:pPr>
              <w:ind w:firstLine="0"/>
              <w:jc w:val="left"/>
            </w:pPr>
            <w:r w:rsidRPr="00B62F90">
              <w:rPr>
                <w:szCs w:val="22"/>
                <w:lang w:eastAsia="en-US"/>
              </w:rPr>
              <w:t>Элемент формируется при &lt;</w:t>
            </w:r>
            <w:r w:rsidRPr="00B62F90">
              <w:rPr>
                <w:color w:val="000000" w:themeColor="text1"/>
                <w:szCs w:val="22"/>
              </w:rPr>
              <w:t>ВидПрвз</w:t>
            </w:r>
            <w:r w:rsidRPr="00B62F90">
              <w:rPr>
                <w:szCs w:val="22"/>
                <w:lang w:eastAsia="en-US"/>
              </w:rPr>
              <w:t>&gt; = 1 | 2</w:t>
            </w:r>
          </w:p>
        </w:tc>
      </w:tr>
      <w:tr w:rsidR="00691EC1" w:rsidRPr="00B62F90" w14:paraId="40DD587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5A83DEC" w14:textId="77777777" w:rsidR="00691EC1" w:rsidRPr="00B62F90" w:rsidRDefault="00691EC1" w:rsidP="00AC2027">
            <w:pPr>
              <w:ind w:firstLine="0"/>
              <w:jc w:val="left"/>
            </w:pPr>
            <w:r w:rsidRPr="00B62F90">
              <w:t>Дата отправления судна</w:t>
            </w:r>
          </w:p>
        </w:tc>
        <w:tc>
          <w:tcPr>
            <w:tcW w:w="2411" w:type="dxa"/>
            <w:tcBorders>
              <w:top w:val="nil"/>
              <w:left w:val="nil"/>
              <w:bottom w:val="single" w:sz="4" w:space="0" w:color="auto"/>
              <w:right w:val="single" w:sz="4" w:space="0" w:color="auto"/>
            </w:tcBorders>
            <w:shd w:val="clear" w:color="auto" w:fill="auto"/>
            <w:hideMark/>
          </w:tcPr>
          <w:p w14:paraId="325C78C7" w14:textId="77777777" w:rsidR="00691EC1" w:rsidRPr="00B62F90" w:rsidRDefault="00691EC1" w:rsidP="00AC2027">
            <w:pPr>
              <w:ind w:firstLine="0"/>
              <w:jc w:val="center"/>
            </w:pPr>
            <w:r w:rsidRPr="00B62F90">
              <w:t>ДатаОтпр</w:t>
            </w:r>
          </w:p>
        </w:tc>
        <w:tc>
          <w:tcPr>
            <w:tcW w:w="1208" w:type="dxa"/>
            <w:tcBorders>
              <w:top w:val="nil"/>
              <w:left w:val="nil"/>
              <w:bottom w:val="single" w:sz="4" w:space="0" w:color="auto"/>
              <w:right w:val="single" w:sz="4" w:space="0" w:color="auto"/>
            </w:tcBorders>
            <w:shd w:val="clear" w:color="auto" w:fill="auto"/>
            <w:hideMark/>
          </w:tcPr>
          <w:p w14:paraId="20922F4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32D81FA"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23E027F8"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96A07E5" w14:textId="77777777" w:rsidR="00691EC1" w:rsidRPr="00B62F90" w:rsidRDefault="00691EC1" w:rsidP="00AC2027">
            <w:pPr>
              <w:spacing w:line="252" w:lineRule="auto"/>
              <w:ind w:firstLine="0"/>
              <w:jc w:val="left"/>
              <w:rPr>
                <w:bCs/>
                <w:lang w:eastAsia="en-US"/>
              </w:rPr>
            </w:pPr>
            <w:r w:rsidRPr="00B62F90">
              <w:rPr>
                <w:bCs/>
                <w:lang w:eastAsia="en-US"/>
              </w:rPr>
              <w:t>Типовой элемент &lt;ДатаТип&gt;.</w:t>
            </w:r>
          </w:p>
          <w:p w14:paraId="23BDBBE0" w14:textId="77777777" w:rsidR="00691EC1" w:rsidRPr="00B62F90" w:rsidRDefault="00691EC1" w:rsidP="00AC2027">
            <w:pPr>
              <w:ind w:firstLine="0"/>
              <w:jc w:val="left"/>
            </w:pPr>
            <w:r w:rsidRPr="00B62F90">
              <w:rPr>
                <w:bCs/>
                <w:lang w:eastAsia="en-US"/>
              </w:rPr>
              <w:t>Дата в формате ДД.ММ.ГГГГ</w:t>
            </w:r>
          </w:p>
        </w:tc>
      </w:tr>
      <w:tr w:rsidR="00691EC1" w:rsidRPr="00B62F90" w14:paraId="5E60EB2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698A4A1" w14:textId="77777777" w:rsidR="00691EC1" w:rsidRPr="00B62F90" w:rsidRDefault="00691EC1" w:rsidP="00AC2027">
            <w:pPr>
              <w:ind w:firstLine="0"/>
              <w:jc w:val="left"/>
            </w:pPr>
            <w:r w:rsidRPr="00B62F90">
              <w:t>Время отправления</w:t>
            </w:r>
          </w:p>
        </w:tc>
        <w:tc>
          <w:tcPr>
            <w:tcW w:w="2411" w:type="dxa"/>
            <w:tcBorders>
              <w:top w:val="nil"/>
              <w:left w:val="nil"/>
              <w:bottom w:val="single" w:sz="4" w:space="0" w:color="auto"/>
              <w:right w:val="single" w:sz="4" w:space="0" w:color="auto"/>
            </w:tcBorders>
            <w:shd w:val="clear" w:color="auto" w:fill="auto"/>
            <w:hideMark/>
          </w:tcPr>
          <w:p w14:paraId="28F07993" w14:textId="77777777" w:rsidR="00691EC1" w:rsidRPr="00B62F90" w:rsidRDefault="00691EC1" w:rsidP="00AC2027">
            <w:pPr>
              <w:ind w:firstLine="0"/>
              <w:jc w:val="center"/>
            </w:pPr>
            <w:r w:rsidRPr="00B62F90">
              <w:t>ВрОтпр</w:t>
            </w:r>
          </w:p>
        </w:tc>
        <w:tc>
          <w:tcPr>
            <w:tcW w:w="1208" w:type="dxa"/>
            <w:tcBorders>
              <w:top w:val="nil"/>
              <w:left w:val="nil"/>
              <w:bottom w:val="single" w:sz="4" w:space="0" w:color="auto"/>
              <w:right w:val="single" w:sz="4" w:space="0" w:color="auto"/>
            </w:tcBorders>
            <w:shd w:val="clear" w:color="auto" w:fill="auto"/>
            <w:hideMark/>
          </w:tcPr>
          <w:p w14:paraId="2C74C203"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643BD1E" w14:textId="77777777" w:rsidR="00691EC1" w:rsidRPr="00B62F90" w:rsidRDefault="00691EC1" w:rsidP="00AC2027">
            <w:pPr>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3FBADB13"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7E734410" w14:textId="77777777" w:rsidR="00691EC1" w:rsidRPr="00B62F90" w:rsidRDefault="00691EC1" w:rsidP="00AC2027">
            <w:pPr>
              <w:ind w:firstLine="0"/>
              <w:jc w:val="left"/>
            </w:pPr>
            <w:r w:rsidRPr="00B62F90">
              <w:t>Типовой элемент &lt;ВремяВЗТип&gt;.</w:t>
            </w:r>
          </w:p>
          <w:p w14:paraId="270703B0" w14:textId="77777777" w:rsidR="00691EC1" w:rsidRPr="00B62F90" w:rsidRDefault="00691EC1" w:rsidP="00AC2027">
            <w:pPr>
              <w:ind w:firstLine="0"/>
              <w:jc w:val="left"/>
            </w:pPr>
            <w:r w:rsidRPr="00B62F90">
              <w:t>Время в формате ЧЧ:ММ:СС±ЧЧ:ММ, где</w:t>
            </w:r>
          </w:p>
          <w:p w14:paraId="532543BD" w14:textId="77777777" w:rsidR="00691EC1" w:rsidRPr="00B62F90" w:rsidRDefault="00691EC1" w:rsidP="00AC2027">
            <w:pPr>
              <w:spacing w:line="256" w:lineRule="auto"/>
              <w:ind w:firstLine="0"/>
              <w:jc w:val="left"/>
            </w:pPr>
            <w:r w:rsidRPr="00B62F90">
              <w:t>±ЧЧ:ММ  – разница с UTC в часах, минутах.</w:t>
            </w:r>
          </w:p>
          <w:p w14:paraId="57A48A77" w14:textId="77777777" w:rsidR="00691EC1" w:rsidRPr="00B62F90" w:rsidRDefault="00691EC1" w:rsidP="00AC2027">
            <w:pPr>
              <w:ind w:firstLine="0"/>
              <w:jc w:val="left"/>
            </w:pPr>
            <w:r w:rsidRPr="00B62F90">
              <w:rPr>
                <w:szCs w:val="22"/>
                <w:lang w:eastAsia="en-US"/>
              </w:rPr>
              <w:t xml:space="preserve">Элемент обязателен при </w:t>
            </w:r>
            <w:r w:rsidRPr="00B62F90">
              <w:rPr>
                <w:szCs w:val="22"/>
                <w:lang w:val="en-US" w:eastAsia="en-US"/>
              </w:rPr>
              <w:t>&lt;</w:t>
            </w:r>
            <w:r w:rsidRPr="00B62F90">
              <w:rPr>
                <w:color w:val="000000" w:themeColor="text1"/>
                <w:szCs w:val="22"/>
              </w:rPr>
              <w:t>ВидПрвз</w:t>
            </w:r>
            <w:r w:rsidRPr="00B62F90">
              <w:rPr>
                <w:szCs w:val="22"/>
                <w:lang w:val="en-US" w:eastAsia="en-US"/>
              </w:rPr>
              <w:t>&gt;</w:t>
            </w:r>
            <w:r w:rsidRPr="00B62F90">
              <w:rPr>
                <w:szCs w:val="22"/>
                <w:lang w:eastAsia="en-US"/>
              </w:rPr>
              <w:t xml:space="preserve"> = 1</w:t>
            </w:r>
            <w:r w:rsidRPr="00B62F90">
              <w:rPr>
                <w:szCs w:val="22"/>
                <w:lang w:val="en-US" w:eastAsia="en-US"/>
              </w:rPr>
              <w:t xml:space="preserve"> | </w:t>
            </w:r>
            <w:r w:rsidRPr="00B62F90">
              <w:rPr>
                <w:szCs w:val="22"/>
                <w:lang w:eastAsia="en-US"/>
              </w:rPr>
              <w:t>2</w:t>
            </w:r>
          </w:p>
        </w:tc>
      </w:tr>
      <w:tr w:rsidR="00691EC1" w:rsidRPr="00B62F90" w14:paraId="159D89D6" w14:textId="77777777" w:rsidTr="00E41A1D">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729C435" w14:textId="77777777" w:rsidR="00691EC1" w:rsidRPr="00B62F90" w:rsidRDefault="00691EC1" w:rsidP="00AC2027">
            <w:pPr>
              <w:ind w:firstLine="0"/>
              <w:jc w:val="left"/>
            </w:pPr>
            <w:r w:rsidRPr="00B62F90">
              <w:t>Время прибытия</w:t>
            </w:r>
          </w:p>
        </w:tc>
        <w:tc>
          <w:tcPr>
            <w:tcW w:w="2411" w:type="dxa"/>
            <w:tcBorders>
              <w:top w:val="nil"/>
              <w:left w:val="nil"/>
              <w:bottom w:val="single" w:sz="4" w:space="0" w:color="auto"/>
              <w:right w:val="single" w:sz="4" w:space="0" w:color="auto"/>
            </w:tcBorders>
            <w:shd w:val="clear" w:color="auto" w:fill="auto"/>
            <w:hideMark/>
          </w:tcPr>
          <w:p w14:paraId="2858EFF6" w14:textId="77777777" w:rsidR="00691EC1" w:rsidRPr="00B62F90" w:rsidRDefault="00691EC1" w:rsidP="00AC2027">
            <w:pPr>
              <w:ind w:firstLine="0"/>
              <w:jc w:val="center"/>
            </w:pPr>
            <w:r w:rsidRPr="00B62F90">
              <w:t>ВрПриб</w:t>
            </w:r>
          </w:p>
        </w:tc>
        <w:tc>
          <w:tcPr>
            <w:tcW w:w="1208" w:type="dxa"/>
            <w:tcBorders>
              <w:top w:val="nil"/>
              <w:left w:val="nil"/>
              <w:bottom w:val="single" w:sz="4" w:space="0" w:color="auto"/>
              <w:right w:val="single" w:sz="4" w:space="0" w:color="auto"/>
            </w:tcBorders>
            <w:shd w:val="clear" w:color="auto" w:fill="auto"/>
            <w:hideMark/>
          </w:tcPr>
          <w:p w14:paraId="76FA6783"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F6200CD" w14:textId="77777777" w:rsidR="00691EC1" w:rsidRPr="00B62F90" w:rsidRDefault="00691EC1" w:rsidP="00AC2027">
            <w:pPr>
              <w:ind w:firstLine="0"/>
              <w:jc w:val="center"/>
            </w:pPr>
            <w:r w:rsidRPr="00B62F90">
              <w:t>T(=14)</w:t>
            </w:r>
          </w:p>
        </w:tc>
        <w:tc>
          <w:tcPr>
            <w:tcW w:w="1910" w:type="dxa"/>
            <w:tcBorders>
              <w:top w:val="nil"/>
              <w:left w:val="nil"/>
              <w:bottom w:val="single" w:sz="4" w:space="0" w:color="auto"/>
              <w:right w:val="single" w:sz="4" w:space="0" w:color="auto"/>
            </w:tcBorders>
            <w:shd w:val="clear" w:color="auto" w:fill="auto"/>
            <w:hideMark/>
          </w:tcPr>
          <w:p w14:paraId="6DC5AE2F"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53B828B3" w14:textId="77777777" w:rsidR="00691EC1" w:rsidRPr="00B62F90" w:rsidRDefault="00691EC1" w:rsidP="00AC2027">
            <w:pPr>
              <w:ind w:firstLine="0"/>
              <w:jc w:val="left"/>
            </w:pPr>
            <w:r w:rsidRPr="00B62F90">
              <w:t>Типовой элемент &lt;ВремяВЗТип&gt;.</w:t>
            </w:r>
          </w:p>
          <w:p w14:paraId="5AFE3CF5" w14:textId="77777777" w:rsidR="00691EC1" w:rsidRPr="00B62F90" w:rsidRDefault="00691EC1" w:rsidP="00AC2027">
            <w:pPr>
              <w:ind w:firstLine="0"/>
              <w:jc w:val="left"/>
            </w:pPr>
            <w:r w:rsidRPr="00B62F90">
              <w:t>Время в формате ЧЧ:ММ:СС±ЧЧ:ММ, где</w:t>
            </w:r>
          </w:p>
          <w:p w14:paraId="66756C5A" w14:textId="77777777" w:rsidR="00691EC1" w:rsidRPr="00B62F90" w:rsidRDefault="00691EC1" w:rsidP="00AC2027">
            <w:pPr>
              <w:spacing w:line="256" w:lineRule="auto"/>
              <w:ind w:firstLine="0"/>
              <w:jc w:val="left"/>
            </w:pPr>
            <w:r w:rsidRPr="00B62F90">
              <w:t>±ЧЧ:ММ  – разница с UTC в часах, минутах.</w:t>
            </w:r>
          </w:p>
          <w:p w14:paraId="41CAA15F" w14:textId="77777777" w:rsidR="00691EC1" w:rsidRPr="00B62F90" w:rsidRDefault="00691EC1" w:rsidP="00AC2027">
            <w:pPr>
              <w:ind w:firstLine="0"/>
              <w:jc w:val="left"/>
            </w:pPr>
            <w:r w:rsidRPr="00B62F90">
              <w:rPr>
                <w:szCs w:val="22"/>
                <w:lang w:eastAsia="en-US"/>
              </w:rPr>
              <w:t>Элемент обязателен при &lt;</w:t>
            </w:r>
            <w:r w:rsidRPr="00B62F90">
              <w:rPr>
                <w:color w:val="000000" w:themeColor="text1"/>
                <w:szCs w:val="22"/>
              </w:rPr>
              <w:t>ВидПрвз</w:t>
            </w:r>
            <w:r w:rsidRPr="00B62F90">
              <w:rPr>
                <w:szCs w:val="22"/>
                <w:lang w:eastAsia="en-US"/>
              </w:rPr>
              <w:t>&gt; = 1 | 2</w:t>
            </w:r>
          </w:p>
        </w:tc>
      </w:tr>
      <w:tr w:rsidR="00691EC1" w:rsidRPr="00B62F90" w14:paraId="2E1A00F9" w14:textId="77777777" w:rsidTr="00E41A1D">
        <w:trPr>
          <w:trHeight w:val="290"/>
          <w:jc w:val="center"/>
        </w:trPr>
        <w:tc>
          <w:tcPr>
            <w:tcW w:w="3873" w:type="dxa"/>
            <w:tcBorders>
              <w:top w:val="single" w:sz="4" w:space="0" w:color="auto"/>
              <w:left w:val="single" w:sz="4" w:space="0" w:color="auto"/>
              <w:bottom w:val="single" w:sz="4" w:space="0" w:color="auto"/>
              <w:right w:val="single" w:sz="4" w:space="0" w:color="auto"/>
            </w:tcBorders>
            <w:shd w:val="clear" w:color="auto" w:fill="auto"/>
            <w:hideMark/>
          </w:tcPr>
          <w:p w14:paraId="33757CA5" w14:textId="77777777" w:rsidR="00691EC1" w:rsidRPr="00B62F90" w:rsidRDefault="00691EC1" w:rsidP="00AC2027">
            <w:pPr>
              <w:ind w:firstLine="0"/>
              <w:jc w:val="left"/>
            </w:pPr>
            <w:r w:rsidRPr="00B62F90">
              <w:t>Дата прибытия в пункт назначения   |</w:t>
            </w:r>
          </w:p>
          <w:p w14:paraId="5CB519ED" w14:textId="77777777" w:rsidR="00E41A1D" w:rsidRPr="00B62F90" w:rsidRDefault="00E41A1D" w:rsidP="00AC2027">
            <w:pPr>
              <w:ind w:firstLine="0"/>
              <w:jc w:val="left"/>
            </w:pPr>
          </w:p>
          <w:p w14:paraId="1DABF792" w14:textId="77777777" w:rsidR="00E41A1D" w:rsidRPr="00B62F90" w:rsidRDefault="00E41A1D" w:rsidP="00AC2027">
            <w:pPr>
              <w:ind w:firstLine="0"/>
              <w:jc w:val="left"/>
            </w:pPr>
          </w:p>
          <w:p w14:paraId="57BDA5CA" w14:textId="5BFB5706" w:rsidR="00E41A1D" w:rsidRPr="00B62F90" w:rsidRDefault="00E41A1D" w:rsidP="00AC2027">
            <w:pPr>
              <w:ind w:firstLine="0"/>
              <w:jc w:val="left"/>
            </w:pPr>
            <w:r w:rsidRPr="00B62F90">
              <w:t>Дата пересадки пассажира (передачи багажа, грузобагажа следующему перевозчику)</w:t>
            </w:r>
          </w:p>
        </w:tc>
        <w:tc>
          <w:tcPr>
            <w:tcW w:w="2411" w:type="dxa"/>
            <w:tcBorders>
              <w:top w:val="single" w:sz="4" w:space="0" w:color="auto"/>
              <w:left w:val="nil"/>
              <w:bottom w:val="single" w:sz="4" w:space="0" w:color="auto"/>
              <w:right w:val="single" w:sz="4" w:space="0" w:color="auto"/>
            </w:tcBorders>
            <w:shd w:val="clear" w:color="auto" w:fill="auto"/>
            <w:hideMark/>
          </w:tcPr>
          <w:p w14:paraId="7A338864" w14:textId="77777777" w:rsidR="00691EC1" w:rsidRPr="00B62F90" w:rsidRDefault="00691EC1" w:rsidP="00AC2027">
            <w:pPr>
              <w:ind w:firstLine="0"/>
              <w:jc w:val="center"/>
            </w:pPr>
            <w:r w:rsidRPr="00B62F90">
              <w:t>ДатПриб</w:t>
            </w:r>
          </w:p>
          <w:p w14:paraId="7CF9126E" w14:textId="77777777" w:rsidR="00E41A1D" w:rsidRPr="00B62F90" w:rsidRDefault="00E41A1D" w:rsidP="00AC2027">
            <w:pPr>
              <w:ind w:firstLine="0"/>
              <w:jc w:val="center"/>
            </w:pPr>
          </w:p>
          <w:p w14:paraId="21C88840" w14:textId="77777777" w:rsidR="00E41A1D" w:rsidRPr="00B62F90" w:rsidRDefault="00E41A1D" w:rsidP="00AC2027">
            <w:pPr>
              <w:ind w:firstLine="0"/>
              <w:jc w:val="center"/>
            </w:pPr>
          </w:p>
          <w:p w14:paraId="5277A283" w14:textId="77777777" w:rsidR="00E41A1D" w:rsidRPr="00B62F90" w:rsidRDefault="00E41A1D" w:rsidP="00AC2027">
            <w:pPr>
              <w:ind w:firstLine="0"/>
              <w:jc w:val="center"/>
            </w:pPr>
          </w:p>
          <w:p w14:paraId="218E286D" w14:textId="0C040CCA" w:rsidR="00E41A1D" w:rsidRPr="00B62F90" w:rsidRDefault="00E41A1D" w:rsidP="00AC2027">
            <w:pPr>
              <w:ind w:firstLine="0"/>
              <w:jc w:val="center"/>
            </w:pPr>
            <w:r w:rsidRPr="00B62F90">
              <w:t>ДатПер</w:t>
            </w:r>
          </w:p>
        </w:tc>
        <w:tc>
          <w:tcPr>
            <w:tcW w:w="1208" w:type="dxa"/>
            <w:tcBorders>
              <w:top w:val="single" w:sz="4" w:space="0" w:color="auto"/>
              <w:left w:val="nil"/>
              <w:bottom w:val="single" w:sz="4" w:space="0" w:color="auto"/>
              <w:right w:val="single" w:sz="4" w:space="0" w:color="auto"/>
            </w:tcBorders>
            <w:shd w:val="clear" w:color="auto" w:fill="auto"/>
            <w:hideMark/>
          </w:tcPr>
          <w:p w14:paraId="320F5F03" w14:textId="77777777" w:rsidR="00691EC1" w:rsidRPr="00B62F90" w:rsidRDefault="00691EC1" w:rsidP="00AC2027">
            <w:pPr>
              <w:ind w:firstLine="0"/>
              <w:jc w:val="center"/>
            </w:pPr>
            <w:r w:rsidRPr="00B62F90">
              <w:t>П</w:t>
            </w:r>
          </w:p>
          <w:p w14:paraId="11CBB0E1" w14:textId="77777777" w:rsidR="00E41A1D" w:rsidRPr="00B62F90" w:rsidRDefault="00E41A1D" w:rsidP="00AC2027">
            <w:pPr>
              <w:ind w:firstLine="0"/>
              <w:jc w:val="center"/>
            </w:pPr>
          </w:p>
          <w:p w14:paraId="2569D0B8" w14:textId="77777777" w:rsidR="00E41A1D" w:rsidRPr="00B62F90" w:rsidRDefault="00E41A1D" w:rsidP="00AC2027">
            <w:pPr>
              <w:ind w:firstLine="0"/>
              <w:jc w:val="center"/>
            </w:pPr>
          </w:p>
          <w:p w14:paraId="4F441EDE" w14:textId="77777777" w:rsidR="00E41A1D" w:rsidRPr="00B62F90" w:rsidRDefault="00E41A1D" w:rsidP="00AC2027">
            <w:pPr>
              <w:ind w:firstLine="0"/>
              <w:jc w:val="center"/>
            </w:pPr>
          </w:p>
          <w:p w14:paraId="65B1A29B" w14:textId="3D260EE2" w:rsidR="00E41A1D" w:rsidRPr="00B62F90" w:rsidRDefault="00E41A1D" w:rsidP="00AC2027">
            <w:pPr>
              <w:ind w:firstLine="0"/>
              <w:jc w:val="center"/>
            </w:pPr>
            <w:r w:rsidRPr="00B62F90">
              <w:t>П</w:t>
            </w:r>
          </w:p>
        </w:tc>
        <w:tc>
          <w:tcPr>
            <w:tcW w:w="1208" w:type="dxa"/>
            <w:tcBorders>
              <w:top w:val="single" w:sz="4" w:space="0" w:color="auto"/>
              <w:left w:val="nil"/>
              <w:bottom w:val="single" w:sz="4" w:space="0" w:color="auto"/>
              <w:right w:val="single" w:sz="4" w:space="0" w:color="auto"/>
            </w:tcBorders>
            <w:shd w:val="clear" w:color="auto" w:fill="auto"/>
            <w:hideMark/>
          </w:tcPr>
          <w:p w14:paraId="104791F6" w14:textId="77777777" w:rsidR="00691EC1" w:rsidRPr="00B62F90" w:rsidRDefault="00691EC1" w:rsidP="00AC2027">
            <w:pPr>
              <w:ind w:firstLine="0"/>
              <w:jc w:val="center"/>
            </w:pPr>
            <w:r w:rsidRPr="00B62F90">
              <w:t>T(=10)</w:t>
            </w:r>
          </w:p>
          <w:p w14:paraId="24B73B5F" w14:textId="77777777" w:rsidR="00E41A1D" w:rsidRPr="00B62F90" w:rsidRDefault="00E41A1D" w:rsidP="00AC2027">
            <w:pPr>
              <w:ind w:firstLine="0"/>
              <w:jc w:val="center"/>
            </w:pPr>
          </w:p>
          <w:p w14:paraId="029D550E" w14:textId="77777777" w:rsidR="00E41A1D" w:rsidRPr="00B62F90" w:rsidRDefault="00E41A1D" w:rsidP="00AC2027">
            <w:pPr>
              <w:ind w:firstLine="0"/>
              <w:jc w:val="center"/>
            </w:pPr>
          </w:p>
          <w:p w14:paraId="192924F0" w14:textId="77777777" w:rsidR="00E41A1D" w:rsidRPr="00B62F90" w:rsidRDefault="00E41A1D" w:rsidP="00AC2027">
            <w:pPr>
              <w:ind w:firstLine="0"/>
              <w:jc w:val="center"/>
            </w:pPr>
          </w:p>
          <w:p w14:paraId="6AB7F94F" w14:textId="7DA1511E" w:rsidR="00E41A1D" w:rsidRPr="00B62F90" w:rsidRDefault="00E41A1D" w:rsidP="00AC2027">
            <w:pPr>
              <w:ind w:firstLine="0"/>
              <w:jc w:val="center"/>
            </w:pPr>
            <w:r w:rsidRPr="00B62F90">
              <w:t>T(=10)</w:t>
            </w:r>
          </w:p>
        </w:tc>
        <w:tc>
          <w:tcPr>
            <w:tcW w:w="1910" w:type="dxa"/>
            <w:tcBorders>
              <w:top w:val="single" w:sz="4" w:space="0" w:color="auto"/>
              <w:left w:val="nil"/>
              <w:bottom w:val="single" w:sz="4" w:space="0" w:color="auto"/>
              <w:right w:val="single" w:sz="4" w:space="0" w:color="auto"/>
            </w:tcBorders>
            <w:shd w:val="clear" w:color="auto" w:fill="auto"/>
            <w:hideMark/>
          </w:tcPr>
          <w:p w14:paraId="1DDA50CF" w14:textId="77777777" w:rsidR="00691EC1" w:rsidRPr="00B62F90" w:rsidRDefault="00691EC1" w:rsidP="00AC2027">
            <w:pPr>
              <w:ind w:firstLine="0"/>
              <w:jc w:val="center"/>
            </w:pPr>
            <w:r w:rsidRPr="00B62F90">
              <w:t>О</w:t>
            </w:r>
          </w:p>
          <w:p w14:paraId="0301A158" w14:textId="77777777" w:rsidR="00E41A1D" w:rsidRPr="00B62F90" w:rsidRDefault="00E41A1D" w:rsidP="00AC2027">
            <w:pPr>
              <w:ind w:firstLine="0"/>
              <w:jc w:val="center"/>
            </w:pPr>
          </w:p>
          <w:p w14:paraId="366356FD" w14:textId="77777777" w:rsidR="00E41A1D" w:rsidRPr="00B62F90" w:rsidRDefault="00E41A1D" w:rsidP="00AC2027">
            <w:pPr>
              <w:ind w:firstLine="0"/>
              <w:jc w:val="center"/>
            </w:pPr>
          </w:p>
          <w:p w14:paraId="0F50C3E5" w14:textId="77777777" w:rsidR="00E41A1D" w:rsidRPr="00B62F90" w:rsidRDefault="00E41A1D" w:rsidP="00AC2027">
            <w:pPr>
              <w:ind w:firstLine="0"/>
              <w:jc w:val="center"/>
            </w:pPr>
          </w:p>
          <w:p w14:paraId="2EE44635" w14:textId="37F34FAB" w:rsidR="00E41A1D" w:rsidRPr="00B62F90" w:rsidRDefault="00E41A1D" w:rsidP="00AC2027">
            <w:pPr>
              <w:ind w:firstLine="0"/>
              <w:jc w:val="center"/>
            </w:pPr>
            <w:r w:rsidRPr="00B62F90">
              <w:t>О</w:t>
            </w:r>
          </w:p>
        </w:tc>
        <w:tc>
          <w:tcPr>
            <w:tcW w:w="5550" w:type="dxa"/>
            <w:tcBorders>
              <w:top w:val="single" w:sz="4" w:space="0" w:color="auto"/>
              <w:left w:val="nil"/>
              <w:bottom w:val="single" w:sz="4" w:space="0" w:color="auto"/>
              <w:right w:val="single" w:sz="4" w:space="0" w:color="auto"/>
            </w:tcBorders>
            <w:shd w:val="clear" w:color="auto" w:fill="auto"/>
            <w:hideMark/>
          </w:tcPr>
          <w:p w14:paraId="0666386C" w14:textId="77777777" w:rsidR="00691EC1" w:rsidRPr="00B62F90" w:rsidRDefault="00691EC1" w:rsidP="00AC2027">
            <w:pPr>
              <w:ind w:firstLine="0"/>
              <w:jc w:val="left"/>
            </w:pPr>
            <w:r w:rsidRPr="00B62F90">
              <w:t>Типовой элемент &lt;ДатаТип&gt;.</w:t>
            </w:r>
          </w:p>
          <w:p w14:paraId="1A8F408F" w14:textId="77777777" w:rsidR="00691EC1" w:rsidRPr="00B62F90" w:rsidRDefault="00691EC1" w:rsidP="00AC2027">
            <w:pPr>
              <w:ind w:firstLine="0"/>
              <w:jc w:val="left"/>
            </w:pPr>
            <w:r w:rsidRPr="00B62F90">
              <w:t>Дата в формате ДД.ММ.ГГГГ</w:t>
            </w:r>
          </w:p>
          <w:p w14:paraId="04AC5FB5" w14:textId="77777777" w:rsidR="00691EC1" w:rsidRPr="00B62F90" w:rsidRDefault="00691EC1" w:rsidP="00AC2027">
            <w:pPr>
              <w:spacing w:line="256" w:lineRule="auto"/>
              <w:ind w:firstLine="0"/>
              <w:jc w:val="left"/>
              <w:rPr>
                <w:szCs w:val="22"/>
                <w:lang w:eastAsia="en-US"/>
              </w:rPr>
            </w:pPr>
            <w:r w:rsidRPr="00B62F90">
              <w:rPr>
                <w:szCs w:val="22"/>
                <w:lang w:eastAsia="en-US"/>
              </w:rPr>
              <w:t>Заполняется для транспортного средства на последнем участке маршрута следования</w:t>
            </w:r>
          </w:p>
          <w:p w14:paraId="5E7404C4" w14:textId="77777777" w:rsidR="00E41A1D" w:rsidRPr="00B62F90" w:rsidRDefault="00E41A1D" w:rsidP="00E41A1D">
            <w:pPr>
              <w:ind w:firstLine="0"/>
              <w:jc w:val="left"/>
            </w:pPr>
            <w:r w:rsidRPr="00B62F90">
              <w:t>Типовой элемент &lt;ДатаТип&gt;.</w:t>
            </w:r>
          </w:p>
          <w:p w14:paraId="551EB783" w14:textId="23E7B3F0" w:rsidR="00E41A1D" w:rsidRPr="00B62F90" w:rsidRDefault="00E41A1D" w:rsidP="00E41A1D">
            <w:pPr>
              <w:spacing w:line="256" w:lineRule="auto"/>
              <w:ind w:firstLine="0"/>
              <w:jc w:val="left"/>
              <w:rPr>
                <w:szCs w:val="22"/>
                <w:lang w:eastAsia="en-US"/>
              </w:rPr>
            </w:pPr>
            <w:r w:rsidRPr="00B62F90">
              <w:t>Дата в формате ДД.ММ.ГГГГ</w:t>
            </w:r>
          </w:p>
          <w:p w14:paraId="63E0473E" w14:textId="77777777" w:rsidR="00691EC1" w:rsidRPr="00B62F90" w:rsidRDefault="00691EC1" w:rsidP="00AC2027">
            <w:pPr>
              <w:ind w:firstLine="0"/>
              <w:jc w:val="left"/>
            </w:pPr>
          </w:p>
        </w:tc>
      </w:tr>
      <w:tr w:rsidR="00691EC1" w:rsidRPr="00B62F90" w14:paraId="5242EF8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56B20D0" w14:textId="77777777" w:rsidR="00691EC1" w:rsidRPr="00B62F90" w:rsidRDefault="00691EC1" w:rsidP="00AC2027">
            <w:pPr>
              <w:ind w:firstLine="0"/>
              <w:jc w:val="left"/>
            </w:pPr>
            <w:r w:rsidRPr="00B62F90">
              <w:t>Сведения о порте отправления</w:t>
            </w:r>
          </w:p>
        </w:tc>
        <w:tc>
          <w:tcPr>
            <w:tcW w:w="2411" w:type="dxa"/>
            <w:tcBorders>
              <w:top w:val="nil"/>
              <w:left w:val="nil"/>
              <w:bottom w:val="single" w:sz="4" w:space="0" w:color="auto"/>
              <w:right w:val="single" w:sz="4" w:space="0" w:color="auto"/>
            </w:tcBorders>
            <w:shd w:val="clear" w:color="auto" w:fill="auto"/>
            <w:hideMark/>
          </w:tcPr>
          <w:p w14:paraId="79D6736C" w14:textId="77777777" w:rsidR="00691EC1" w:rsidRPr="00B62F90" w:rsidRDefault="00691EC1" w:rsidP="00AC2027">
            <w:pPr>
              <w:ind w:firstLine="0"/>
              <w:jc w:val="center"/>
            </w:pPr>
            <w:r w:rsidRPr="00B62F90">
              <w:t>СвПортОтпр</w:t>
            </w:r>
          </w:p>
        </w:tc>
        <w:tc>
          <w:tcPr>
            <w:tcW w:w="1208" w:type="dxa"/>
            <w:tcBorders>
              <w:top w:val="nil"/>
              <w:left w:val="nil"/>
              <w:bottom w:val="single" w:sz="4" w:space="0" w:color="auto"/>
              <w:right w:val="single" w:sz="4" w:space="0" w:color="auto"/>
            </w:tcBorders>
            <w:shd w:val="clear" w:color="auto" w:fill="auto"/>
            <w:hideMark/>
          </w:tcPr>
          <w:p w14:paraId="3316E85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0DC90C0"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8A9D73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6B30F8F" w14:textId="77777777" w:rsidR="00691EC1" w:rsidRPr="00B62F90" w:rsidRDefault="00691EC1" w:rsidP="00AC2027">
            <w:pPr>
              <w:ind w:firstLine="0"/>
              <w:jc w:val="left"/>
            </w:pPr>
            <w:r w:rsidRPr="00B62F90">
              <w:t xml:space="preserve">Типовой элемент &lt;СвПассПортТип&gt;. </w:t>
            </w:r>
          </w:p>
          <w:p w14:paraId="3E68B70B" w14:textId="77777777" w:rsidR="00691EC1" w:rsidRPr="00B62F90" w:rsidRDefault="00691EC1" w:rsidP="00AC2027">
            <w:pPr>
              <w:ind w:firstLine="0"/>
              <w:jc w:val="left"/>
            </w:pPr>
            <w:r w:rsidRPr="00B62F90">
              <w:t xml:space="preserve">Состав элемента представлен в таблице 5.46 </w:t>
            </w:r>
          </w:p>
        </w:tc>
      </w:tr>
      <w:tr w:rsidR="00691EC1" w:rsidRPr="00B62F90" w14:paraId="7E360F59" w14:textId="77777777" w:rsidTr="00AC2027">
        <w:trPr>
          <w:trHeight w:val="23"/>
          <w:jc w:val="center"/>
        </w:trPr>
        <w:tc>
          <w:tcPr>
            <w:tcW w:w="3873" w:type="dxa"/>
            <w:tcBorders>
              <w:top w:val="single" w:sz="4" w:space="0" w:color="auto"/>
              <w:left w:val="single" w:sz="4" w:space="0" w:color="auto"/>
              <w:right w:val="single" w:sz="4" w:space="0" w:color="auto"/>
            </w:tcBorders>
            <w:shd w:val="clear" w:color="auto" w:fill="auto"/>
            <w:hideMark/>
          </w:tcPr>
          <w:p w14:paraId="6CEBA8F1" w14:textId="64265D68" w:rsidR="00691EC1" w:rsidRPr="00B62F90" w:rsidRDefault="00691EC1" w:rsidP="00610D6F">
            <w:pPr>
              <w:ind w:firstLine="0"/>
              <w:jc w:val="left"/>
            </w:pPr>
            <w:r w:rsidRPr="00B62F90">
              <w:t>Сведения о порте пересадки пассажира (передачи багажа, грузобагажа следующему перевозчику) |</w:t>
            </w:r>
          </w:p>
        </w:tc>
        <w:tc>
          <w:tcPr>
            <w:tcW w:w="2411" w:type="dxa"/>
            <w:tcBorders>
              <w:top w:val="single" w:sz="4" w:space="0" w:color="auto"/>
              <w:left w:val="nil"/>
              <w:right w:val="single" w:sz="4" w:space="0" w:color="auto"/>
            </w:tcBorders>
            <w:shd w:val="clear" w:color="auto" w:fill="auto"/>
            <w:hideMark/>
          </w:tcPr>
          <w:p w14:paraId="27BD0769" w14:textId="77777777" w:rsidR="00691EC1" w:rsidRPr="00B62F90" w:rsidRDefault="00691EC1" w:rsidP="00AC2027">
            <w:pPr>
              <w:ind w:firstLine="0"/>
              <w:jc w:val="center"/>
            </w:pPr>
            <w:r w:rsidRPr="00B62F90">
              <w:t>СвПортПер</w:t>
            </w:r>
          </w:p>
        </w:tc>
        <w:tc>
          <w:tcPr>
            <w:tcW w:w="1208" w:type="dxa"/>
            <w:tcBorders>
              <w:top w:val="single" w:sz="4" w:space="0" w:color="auto"/>
              <w:left w:val="nil"/>
              <w:right w:val="single" w:sz="4" w:space="0" w:color="auto"/>
            </w:tcBorders>
            <w:shd w:val="clear" w:color="auto" w:fill="auto"/>
            <w:hideMark/>
          </w:tcPr>
          <w:p w14:paraId="19D20351" w14:textId="77777777" w:rsidR="00691EC1" w:rsidRPr="00B62F90" w:rsidRDefault="00691EC1" w:rsidP="00AC2027">
            <w:pPr>
              <w:ind w:firstLine="0"/>
              <w:jc w:val="center"/>
            </w:pPr>
            <w:r w:rsidRPr="00B62F90">
              <w:t>С</w:t>
            </w:r>
          </w:p>
        </w:tc>
        <w:tc>
          <w:tcPr>
            <w:tcW w:w="1208" w:type="dxa"/>
            <w:tcBorders>
              <w:top w:val="single" w:sz="4" w:space="0" w:color="auto"/>
              <w:left w:val="nil"/>
              <w:right w:val="single" w:sz="4" w:space="0" w:color="auto"/>
            </w:tcBorders>
            <w:shd w:val="clear" w:color="auto" w:fill="auto"/>
            <w:hideMark/>
          </w:tcPr>
          <w:p w14:paraId="28D5E86F" w14:textId="77777777" w:rsidR="00691EC1" w:rsidRPr="00B62F90" w:rsidRDefault="00691EC1" w:rsidP="00AC2027">
            <w:pPr>
              <w:ind w:firstLine="0"/>
              <w:jc w:val="center"/>
            </w:pPr>
            <w:r w:rsidRPr="00B62F90">
              <w:t> </w:t>
            </w:r>
          </w:p>
        </w:tc>
        <w:tc>
          <w:tcPr>
            <w:tcW w:w="1910" w:type="dxa"/>
            <w:tcBorders>
              <w:top w:val="single" w:sz="4" w:space="0" w:color="auto"/>
              <w:left w:val="nil"/>
              <w:right w:val="single" w:sz="4" w:space="0" w:color="auto"/>
            </w:tcBorders>
            <w:shd w:val="clear" w:color="auto" w:fill="auto"/>
            <w:hideMark/>
          </w:tcPr>
          <w:p w14:paraId="3142B208" w14:textId="77777777" w:rsidR="00691EC1" w:rsidRPr="00B62F90" w:rsidRDefault="00691EC1" w:rsidP="00AC2027">
            <w:pPr>
              <w:ind w:firstLine="0"/>
              <w:jc w:val="center"/>
            </w:pPr>
            <w:r w:rsidRPr="00B62F90">
              <w:t>О</w:t>
            </w:r>
          </w:p>
        </w:tc>
        <w:tc>
          <w:tcPr>
            <w:tcW w:w="5550" w:type="dxa"/>
            <w:tcBorders>
              <w:top w:val="single" w:sz="4" w:space="0" w:color="auto"/>
              <w:left w:val="nil"/>
              <w:right w:val="single" w:sz="4" w:space="0" w:color="auto"/>
            </w:tcBorders>
            <w:shd w:val="clear" w:color="auto" w:fill="auto"/>
            <w:hideMark/>
          </w:tcPr>
          <w:p w14:paraId="66B4B039" w14:textId="77777777" w:rsidR="00691EC1" w:rsidRPr="00B62F90" w:rsidRDefault="00691EC1" w:rsidP="00AC2027">
            <w:pPr>
              <w:ind w:firstLine="0"/>
              <w:jc w:val="left"/>
            </w:pPr>
            <w:r w:rsidRPr="00B62F90">
              <w:t xml:space="preserve">Типовой элемент &lt;СвПассПортТип&gt;. </w:t>
            </w:r>
          </w:p>
          <w:p w14:paraId="3CD97A4F" w14:textId="77777777" w:rsidR="00691EC1" w:rsidRPr="00B62F90" w:rsidRDefault="00691EC1" w:rsidP="00AC2027">
            <w:pPr>
              <w:ind w:firstLine="0"/>
              <w:jc w:val="left"/>
            </w:pPr>
            <w:r w:rsidRPr="00B62F90">
              <w:t xml:space="preserve">Состав элемента представлен в таблице 5.46 </w:t>
            </w:r>
          </w:p>
        </w:tc>
      </w:tr>
      <w:tr w:rsidR="00691EC1" w:rsidRPr="00B62F90" w14:paraId="33F3381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AF7C3B0" w14:textId="77777777" w:rsidR="00691EC1" w:rsidRPr="00B62F90" w:rsidRDefault="00691EC1" w:rsidP="00AC2027">
            <w:pPr>
              <w:ind w:firstLine="0"/>
              <w:jc w:val="left"/>
            </w:pPr>
            <w:r w:rsidRPr="00B62F90">
              <w:t>Сведения о порте назначения</w:t>
            </w:r>
          </w:p>
        </w:tc>
        <w:tc>
          <w:tcPr>
            <w:tcW w:w="2411" w:type="dxa"/>
            <w:tcBorders>
              <w:top w:val="nil"/>
              <w:left w:val="nil"/>
              <w:bottom w:val="single" w:sz="4" w:space="0" w:color="auto"/>
              <w:right w:val="single" w:sz="4" w:space="0" w:color="auto"/>
            </w:tcBorders>
            <w:shd w:val="clear" w:color="auto" w:fill="auto"/>
            <w:hideMark/>
          </w:tcPr>
          <w:p w14:paraId="0E1B289B" w14:textId="77777777" w:rsidR="00691EC1" w:rsidRPr="00B62F90" w:rsidRDefault="00691EC1" w:rsidP="00AC2027">
            <w:pPr>
              <w:ind w:firstLine="0"/>
              <w:jc w:val="center"/>
            </w:pPr>
            <w:r w:rsidRPr="00B62F90">
              <w:t>СвПортНазн</w:t>
            </w:r>
          </w:p>
        </w:tc>
        <w:tc>
          <w:tcPr>
            <w:tcW w:w="1208" w:type="dxa"/>
            <w:tcBorders>
              <w:top w:val="nil"/>
              <w:left w:val="nil"/>
              <w:bottom w:val="single" w:sz="4" w:space="0" w:color="auto"/>
              <w:right w:val="single" w:sz="4" w:space="0" w:color="auto"/>
            </w:tcBorders>
            <w:shd w:val="clear" w:color="auto" w:fill="auto"/>
            <w:hideMark/>
          </w:tcPr>
          <w:p w14:paraId="42F18AEA"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76B0D39"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70E711D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BA4E9B4" w14:textId="77777777" w:rsidR="00691EC1" w:rsidRPr="00B62F90" w:rsidRDefault="00691EC1" w:rsidP="00AC2027">
            <w:pPr>
              <w:ind w:firstLine="0"/>
              <w:jc w:val="left"/>
            </w:pPr>
            <w:r w:rsidRPr="00B62F90">
              <w:t xml:space="preserve">Типовой элемент &lt;СвПассПортТип&gt;. </w:t>
            </w:r>
          </w:p>
          <w:p w14:paraId="30A69501" w14:textId="77777777" w:rsidR="00691EC1" w:rsidRPr="00B62F90" w:rsidRDefault="00691EC1" w:rsidP="00AC2027">
            <w:pPr>
              <w:ind w:firstLine="0"/>
              <w:jc w:val="left"/>
            </w:pPr>
            <w:r w:rsidRPr="00B62F90">
              <w:t>Состав элемента представлен в таблице 5.46.</w:t>
            </w:r>
          </w:p>
          <w:p w14:paraId="01AF0F86" w14:textId="77777777" w:rsidR="00691EC1" w:rsidRPr="00B62F90" w:rsidRDefault="00691EC1" w:rsidP="00AC2027">
            <w:pPr>
              <w:ind w:firstLine="0"/>
              <w:jc w:val="left"/>
            </w:pPr>
            <w:r w:rsidRPr="00B62F90">
              <w:rPr>
                <w:szCs w:val="22"/>
                <w:lang w:eastAsia="en-US"/>
              </w:rPr>
              <w:t>Заполняется для судна на последнем участке маршрута следования</w:t>
            </w:r>
            <w:r w:rsidRPr="00B62F90">
              <w:t xml:space="preserve"> </w:t>
            </w:r>
          </w:p>
        </w:tc>
      </w:tr>
      <w:tr w:rsidR="00691EC1" w:rsidRPr="00B62F90" w14:paraId="6A23F469"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4BB6483" w14:textId="77777777" w:rsidR="00691EC1" w:rsidRPr="00B62F90" w:rsidRDefault="00691EC1" w:rsidP="007768AA">
            <w:pPr>
              <w:spacing w:line="276" w:lineRule="auto"/>
              <w:ind w:firstLine="0"/>
              <w:jc w:val="left"/>
            </w:pPr>
            <w:r w:rsidRPr="00B62F90">
              <w:t>Сведения о судне</w:t>
            </w:r>
          </w:p>
        </w:tc>
        <w:tc>
          <w:tcPr>
            <w:tcW w:w="2411" w:type="dxa"/>
            <w:tcBorders>
              <w:top w:val="nil"/>
              <w:left w:val="nil"/>
              <w:bottom w:val="single" w:sz="4" w:space="0" w:color="auto"/>
              <w:right w:val="single" w:sz="4" w:space="0" w:color="auto"/>
            </w:tcBorders>
            <w:shd w:val="clear" w:color="auto" w:fill="auto"/>
            <w:hideMark/>
          </w:tcPr>
          <w:p w14:paraId="740BA8C3" w14:textId="77777777" w:rsidR="00691EC1" w:rsidRPr="00B62F90" w:rsidRDefault="00691EC1" w:rsidP="007768AA">
            <w:pPr>
              <w:spacing w:line="276" w:lineRule="auto"/>
              <w:ind w:firstLine="0"/>
              <w:jc w:val="center"/>
            </w:pPr>
            <w:r w:rsidRPr="00B62F90">
              <w:t>СвСудно</w:t>
            </w:r>
          </w:p>
        </w:tc>
        <w:tc>
          <w:tcPr>
            <w:tcW w:w="1208" w:type="dxa"/>
            <w:tcBorders>
              <w:top w:val="nil"/>
              <w:left w:val="nil"/>
              <w:bottom w:val="single" w:sz="4" w:space="0" w:color="auto"/>
              <w:right w:val="single" w:sz="4" w:space="0" w:color="auto"/>
            </w:tcBorders>
            <w:shd w:val="clear" w:color="auto" w:fill="auto"/>
            <w:hideMark/>
          </w:tcPr>
          <w:p w14:paraId="7E56435D" w14:textId="77777777" w:rsidR="00691EC1" w:rsidRPr="00B62F90" w:rsidRDefault="00691EC1" w:rsidP="007768AA">
            <w:pPr>
              <w:spacing w:line="276" w:lineRule="auto"/>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4E6330CF" w14:textId="77777777" w:rsidR="00691EC1" w:rsidRPr="00B62F90" w:rsidRDefault="00691EC1" w:rsidP="007768AA">
            <w:pPr>
              <w:spacing w:line="276" w:lineRule="auto"/>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4E544FF0" w14:textId="77777777" w:rsidR="00691EC1" w:rsidRPr="00B62F90" w:rsidRDefault="00691EC1" w:rsidP="007768AA">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38B82C1" w14:textId="77777777" w:rsidR="00691EC1" w:rsidRPr="00B62F90" w:rsidRDefault="00691EC1" w:rsidP="007768AA">
            <w:pPr>
              <w:spacing w:line="276" w:lineRule="auto"/>
              <w:ind w:firstLine="0"/>
              <w:jc w:val="left"/>
            </w:pPr>
            <w:r w:rsidRPr="00B62F90">
              <w:t xml:space="preserve">Состав элемента представлен в таблице 5.45 </w:t>
            </w:r>
          </w:p>
        </w:tc>
      </w:tr>
    </w:tbl>
    <w:p w14:paraId="0064593C" w14:textId="77777777" w:rsidR="00691EC1" w:rsidRPr="00B62F90" w:rsidRDefault="00691EC1" w:rsidP="00691EC1">
      <w:pPr>
        <w:spacing w:before="360"/>
        <w:ind w:firstLine="0"/>
        <w:jc w:val="right"/>
      </w:pPr>
      <w:r w:rsidRPr="00B62F90">
        <w:t>Таблица 5.45</w:t>
      </w:r>
    </w:p>
    <w:p w14:paraId="24BFF44B" w14:textId="77777777" w:rsidR="00691EC1" w:rsidRPr="00B62F90" w:rsidRDefault="00691EC1" w:rsidP="00691EC1">
      <w:pPr>
        <w:spacing w:after="120"/>
        <w:ind w:firstLine="0"/>
        <w:jc w:val="center"/>
        <w15:collapsed/>
        <w:rPr>
          <w:sz w:val="20"/>
          <w:szCs w:val="20"/>
        </w:rPr>
      </w:pPr>
      <w:r w:rsidRPr="00B62F90">
        <w:rPr>
          <w:b/>
          <w:bCs/>
        </w:rPr>
        <w:t>Сведения о судне (СвСудно)</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D413328"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0B9C23"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F71F077"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2C18C"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67FA2A"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F50315"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6A84370F"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93156F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9547745" w14:textId="77777777" w:rsidR="00691EC1" w:rsidRPr="00B62F90" w:rsidRDefault="00691EC1" w:rsidP="007768AA">
            <w:pPr>
              <w:spacing w:line="276" w:lineRule="auto"/>
              <w:ind w:firstLine="0"/>
              <w:jc w:val="left"/>
            </w:pPr>
            <w:r w:rsidRPr="00B62F90">
              <w:t>Название судна</w:t>
            </w:r>
          </w:p>
        </w:tc>
        <w:tc>
          <w:tcPr>
            <w:tcW w:w="2411" w:type="dxa"/>
            <w:tcBorders>
              <w:top w:val="nil"/>
              <w:left w:val="nil"/>
              <w:bottom w:val="single" w:sz="4" w:space="0" w:color="auto"/>
              <w:right w:val="single" w:sz="4" w:space="0" w:color="auto"/>
            </w:tcBorders>
            <w:shd w:val="clear" w:color="auto" w:fill="auto"/>
            <w:hideMark/>
          </w:tcPr>
          <w:p w14:paraId="38708814" w14:textId="77777777" w:rsidR="00691EC1" w:rsidRPr="00B62F90" w:rsidRDefault="00691EC1" w:rsidP="007768AA">
            <w:pPr>
              <w:spacing w:line="276" w:lineRule="auto"/>
              <w:ind w:firstLine="0"/>
              <w:jc w:val="center"/>
            </w:pPr>
            <w:r w:rsidRPr="00B62F90">
              <w:t>НазвСудно</w:t>
            </w:r>
          </w:p>
        </w:tc>
        <w:tc>
          <w:tcPr>
            <w:tcW w:w="1208" w:type="dxa"/>
            <w:tcBorders>
              <w:top w:val="nil"/>
              <w:left w:val="nil"/>
              <w:bottom w:val="single" w:sz="4" w:space="0" w:color="auto"/>
              <w:right w:val="single" w:sz="4" w:space="0" w:color="auto"/>
            </w:tcBorders>
            <w:shd w:val="clear" w:color="auto" w:fill="auto"/>
            <w:hideMark/>
          </w:tcPr>
          <w:p w14:paraId="50214467" w14:textId="77777777" w:rsidR="00691EC1" w:rsidRPr="00B62F90" w:rsidRDefault="00691EC1" w:rsidP="007768AA">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749F4CB" w14:textId="77777777" w:rsidR="00691EC1" w:rsidRPr="00B62F90" w:rsidRDefault="00691EC1" w:rsidP="007768AA">
            <w:pPr>
              <w:spacing w:line="276" w:lineRule="auto"/>
              <w:ind w:firstLine="0"/>
              <w:jc w:val="center"/>
            </w:pPr>
            <w:r w:rsidRPr="00B62F90">
              <w:t>T(1-150)</w:t>
            </w:r>
          </w:p>
        </w:tc>
        <w:tc>
          <w:tcPr>
            <w:tcW w:w="1910" w:type="dxa"/>
            <w:tcBorders>
              <w:top w:val="nil"/>
              <w:left w:val="nil"/>
              <w:bottom w:val="single" w:sz="4" w:space="0" w:color="auto"/>
              <w:right w:val="single" w:sz="4" w:space="0" w:color="auto"/>
            </w:tcBorders>
            <w:shd w:val="clear" w:color="auto" w:fill="auto"/>
            <w:hideMark/>
          </w:tcPr>
          <w:p w14:paraId="5B40CD43" w14:textId="77777777" w:rsidR="00691EC1" w:rsidRPr="00B62F90" w:rsidRDefault="00691EC1" w:rsidP="007768AA">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600F620C" w14:textId="77777777" w:rsidR="00691EC1" w:rsidRPr="00B62F90" w:rsidRDefault="00691EC1" w:rsidP="007768AA">
            <w:pPr>
              <w:spacing w:line="276" w:lineRule="auto"/>
              <w:ind w:firstLine="0"/>
              <w:jc w:val="left"/>
            </w:pPr>
            <w:r w:rsidRPr="00B62F90">
              <w:t> </w:t>
            </w:r>
          </w:p>
        </w:tc>
      </w:tr>
      <w:tr w:rsidR="00691EC1" w:rsidRPr="00B62F90" w14:paraId="335B638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4E28EE3" w14:textId="77777777" w:rsidR="00691EC1" w:rsidRPr="00B62F90" w:rsidRDefault="00691EC1" w:rsidP="007768AA">
            <w:pPr>
              <w:spacing w:line="276" w:lineRule="auto"/>
              <w:ind w:firstLine="0"/>
              <w:jc w:val="left"/>
            </w:pPr>
            <w:r w:rsidRPr="00B62F90">
              <w:t>Позывной судна</w:t>
            </w:r>
          </w:p>
        </w:tc>
        <w:tc>
          <w:tcPr>
            <w:tcW w:w="2411" w:type="dxa"/>
            <w:tcBorders>
              <w:top w:val="nil"/>
              <w:left w:val="nil"/>
              <w:bottom w:val="single" w:sz="4" w:space="0" w:color="auto"/>
              <w:right w:val="single" w:sz="4" w:space="0" w:color="auto"/>
            </w:tcBorders>
            <w:shd w:val="clear" w:color="auto" w:fill="auto"/>
            <w:hideMark/>
          </w:tcPr>
          <w:p w14:paraId="02905AAF" w14:textId="77777777" w:rsidR="00691EC1" w:rsidRPr="00B62F90" w:rsidRDefault="00691EC1" w:rsidP="007768AA">
            <w:pPr>
              <w:spacing w:line="276" w:lineRule="auto"/>
              <w:ind w:firstLine="0"/>
              <w:jc w:val="center"/>
            </w:pPr>
            <w:r w:rsidRPr="00B62F90">
              <w:t>ПзвнСудно</w:t>
            </w:r>
          </w:p>
        </w:tc>
        <w:tc>
          <w:tcPr>
            <w:tcW w:w="1208" w:type="dxa"/>
            <w:tcBorders>
              <w:top w:val="nil"/>
              <w:left w:val="nil"/>
              <w:bottom w:val="single" w:sz="4" w:space="0" w:color="auto"/>
              <w:right w:val="single" w:sz="4" w:space="0" w:color="auto"/>
            </w:tcBorders>
            <w:shd w:val="clear" w:color="auto" w:fill="auto"/>
            <w:hideMark/>
          </w:tcPr>
          <w:p w14:paraId="76F3923C" w14:textId="77777777" w:rsidR="00691EC1" w:rsidRPr="00B62F90" w:rsidRDefault="00691EC1" w:rsidP="007768AA">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93DFD82" w14:textId="77777777" w:rsidR="00691EC1" w:rsidRPr="00B62F90" w:rsidRDefault="00691EC1" w:rsidP="007768AA">
            <w:pPr>
              <w:spacing w:line="276" w:lineRule="auto"/>
              <w:ind w:firstLine="0"/>
              <w:jc w:val="center"/>
            </w:pPr>
            <w:r w:rsidRPr="00B62F90">
              <w:t>T(1-10)</w:t>
            </w:r>
          </w:p>
        </w:tc>
        <w:tc>
          <w:tcPr>
            <w:tcW w:w="1910" w:type="dxa"/>
            <w:tcBorders>
              <w:top w:val="nil"/>
              <w:left w:val="nil"/>
              <w:bottom w:val="single" w:sz="4" w:space="0" w:color="auto"/>
              <w:right w:val="single" w:sz="4" w:space="0" w:color="auto"/>
            </w:tcBorders>
            <w:shd w:val="clear" w:color="auto" w:fill="auto"/>
            <w:hideMark/>
          </w:tcPr>
          <w:p w14:paraId="5A3362C7" w14:textId="77777777" w:rsidR="00691EC1" w:rsidRPr="00B62F90" w:rsidRDefault="00691EC1" w:rsidP="007768AA">
            <w:pPr>
              <w:spacing w:line="276" w:lineRule="auto"/>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0061648F" w14:textId="77777777" w:rsidR="00691EC1" w:rsidRPr="00B62F90" w:rsidRDefault="00691EC1" w:rsidP="007768AA">
            <w:pPr>
              <w:spacing w:line="276" w:lineRule="auto"/>
              <w:ind w:firstLine="0"/>
              <w:jc w:val="left"/>
            </w:pPr>
            <w:r w:rsidRPr="00B62F90">
              <w:t> </w:t>
            </w:r>
          </w:p>
        </w:tc>
      </w:tr>
      <w:tr w:rsidR="00691EC1" w:rsidRPr="00B62F90" w14:paraId="0C723C9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405A72E" w14:textId="77777777" w:rsidR="00691EC1" w:rsidRPr="00B62F90" w:rsidRDefault="00691EC1" w:rsidP="00AC2027">
            <w:pPr>
              <w:ind w:firstLine="0"/>
              <w:jc w:val="left"/>
            </w:pPr>
            <w:r w:rsidRPr="00B62F90">
              <w:t>Цифровой код страны регистрации судна</w:t>
            </w:r>
          </w:p>
        </w:tc>
        <w:tc>
          <w:tcPr>
            <w:tcW w:w="2411" w:type="dxa"/>
            <w:tcBorders>
              <w:top w:val="nil"/>
              <w:left w:val="nil"/>
              <w:bottom w:val="single" w:sz="4" w:space="0" w:color="auto"/>
              <w:right w:val="single" w:sz="4" w:space="0" w:color="auto"/>
            </w:tcBorders>
            <w:shd w:val="clear" w:color="auto" w:fill="auto"/>
            <w:hideMark/>
          </w:tcPr>
          <w:p w14:paraId="77EB6AF8" w14:textId="77777777" w:rsidR="00691EC1" w:rsidRPr="00B62F90" w:rsidRDefault="00691EC1" w:rsidP="00AC2027">
            <w:pPr>
              <w:ind w:firstLine="0"/>
              <w:jc w:val="center"/>
            </w:pPr>
            <w:r w:rsidRPr="00B62F90">
              <w:t>КодСтрРегСудно</w:t>
            </w:r>
          </w:p>
        </w:tc>
        <w:tc>
          <w:tcPr>
            <w:tcW w:w="1208" w:type="dxa"/>
            <w:tcBorders>
              <w:top w:val="nil"/>
              <w:left w:val="nil"/>
              <w:bottom w:val="single" w:sz="4" w:space="0" w:color="auto"/>
              <w:right w:val="single" w:sz="4" w:space="0" w:color="auto"/>
            </w:tcBorders>
            <w:shd w:val="clear" w:color="auto" w:fill="auto"/>
            <w:hideMark/>
          </w:tcPr>
          <w:p w14:paraId="1D73B57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B046193" w14:textId="77777777" w:rsidR="00691EC1" w:rsidRPr="00B62F90" w:rsidRDefault="00691EC1" w:rsidP="00AC2027">
            <w:pPr>
              <w:ind w:firstLine="0"/>
              <w:jc w:val="center"/>
            </w:pPr>
            <w:r w:rsidRPr="00B62F90">
              <w:t>T(=3)</w:t>
            </w:r>
          </w:p>
        </w:tc>
        <w:tc>
          <w:tcPr>
            <w:tcW w:w="1910" w:type="dxa"/>
            <w:tcBorders>
              <w:top w:val="nil"/>
              <w:left w:val="nil"/>
              <w:bottom w:val="single" w:sz="4" w:space="0" w:color="auto"/>
              <w:right w:val="single" w:sz="4" w:space="0" w:color="auto"/>
            </w:tcBorders>
            <w:shd w:val="clear" w:color="auto" w:fill="auto"/>
            <w:hideMark/>
          </w:tcPr>
          <w:p w14:paraId="72204713" w14:textId="77777777" w:rsidR="00691EC1" w:rsidRPr="00B62F90" w:rsidRDefault="00691EC1" w:rsidP="00AC2027">
            <w:pPr>
              <w:ind w:firstLine="0"/>
              <w:jc w:val="center"/>
            </w:pPr>
            <w:r w:rsidRPr="00B62F90">
              <w:rPr>
                <w:szCs w:val="22"/>
                <w:lang w:eastAsia="en-US"/>
              </w:rPr>
              <w:t>НК</w:t>
            </w:r>
          </w:p>
        </w:tc>
        <w:tc>
          <w:tcPr>
            <w:tcW w:w="5550" w:type="dxa"/>
            <w:tcBorders>
              <w:top w:val="nil"/>
              <w:left w:val="nil"/>
              <w:bottom w:val="single" w:sz="4" w:space="0" w:color="auto"/>
              <w:right w:val="single" w:sz="4" w:space="0" w:color="auto"/>
            </w:tcBorders>
            <w:shd w:val="clear" w:color="auto" w:fill="auto"/>
            <w:hideMark/>
          </w:tcPr>
          <w:p w14:paraId="5B539BB6" w14:textId="77777777" w:rsidR="00691EC1" w:rsidRPr="00B62F90" w:rsidRDefault="00691EC1" w:rsidP="00AC2027">
            <w:pPr>
              <w:ind w:firstLine="0"/>
              <w:jc w:val="left"/>
            </w:pPr>
            <w:r w:rsidRPr="00B62F90">
              <w:t>Типовой элемент &lt;ОКСМТип&gt;.</w:t>
            </w:r>
          </w:p>
          <w:p w14:paraId="7A28DB4E" w14:textId="42C1E55A" w:rsidR="00691EC1" w:rsidRPr="00B62F90" w:rsidRDefault="00691EC1" w:rsidP="007768AA">
            <w:pPr>
              <w:ind w:firstLine="0"/>
              <w:jc w:val="left"/>
            </w:pPr>
            <w:r w:rsidRPr="00B62F90">
              <w:t>Принимает значение в соответствии с ОКСМ</w:t>
            </w:r>
          </w:p>
        </w:tc>
      </w:tr>
    </w:tbl>
    <w:p w14:paraId="7E51A4AE" w14:textId="77777777" w:rsidR="00A67E09" w:rsidRPr="00B62F90" w:rsidRDefault="00A67E09" w:rsidP="00691EC1">
      <w:pPr>
        <w:spacing w:before="360"/>
        <w:ind w:firstLine="0"/>
        <w:jc w:val="right"/>
      </w:pPr>
    </w:p>
    <w:p w14:paraId="1D27B61A" w14:textId="77777777" w:rsidR="00A67E09" w:rsidRDefault="00A67E09" w:rsidP="00691EC1">
      <w:pPr>
        <w:spacing w:before="360"/>
        <w:ind w:firstLine="0"/>
        <w:jc w:val="right"/>
      </w:pPr>
    </w:p>
    <w:p w14:paraId="2388965F" w14:textId="77777777" w:rsidR="007768AA" w:rsidRPr="00B62F90" w:rsidRDefault="007768AA" w:rsidP="00691EC1">
      <w:pPr>
        <w:spacing w:before="360"/>
        <w:ind w:firstLine="0"/>
        <w:jc w:val="right"/>
      </w:pPr>
    </w:p>
    <w:p w14:paraId="158C5EEE" w14:textId="77777777" w:rsidR="00691EC1" w:rsidRPr="00B62F90" w:rsidRDefault="00691EC1" w:rsidP="00C718B9">
      <w:pPr>
        <w:spacing w:before="360" w:line="276" w:lineRule="auto"/>
        <w:ind w:firstLine="0"/>
        <w:jc w:val="right"/>
      </w:pPr>
      <w:r w:rsidRPr="00B62F90">
        <w:t>Таблица 5.46</w:t>
      </w:r>
    </w:p>
    <w:p w14:paraId="452288A8" w14:textId="2880BC51" w:rsidR="00691EC1" w:rsidRPr="00B62F90" w:rsidRDefault="00691EC1" w:rsidP="00C718B9">
      <w:pPr>
        <w:spacing w:after="120" w:line="276" w:lineRule="auto"/>
        <w:ind w:firstLine="0"/>
        <w:jc w:val="center"/>
        <w15:collapsed/>
        <w:rPr>
          <w:sz w:val="20"/>
          <w:szCs w:val="20"/>
        </w:rPr>
      </w:pPr>
      <w:r w:rsidRPr="00B62F90">
        <w:rPr>
          <w:b/>
          <w:bCs/>
        </w:rPr>
        <w:t xml:space="preserve">Сведения о порте </w:t>
      </w:r>
      <w:r w:rsidR="00B33CA5" w:rsidRPr="00B62F90">
        <w:rPr>
          <w:b/>
          <w:bCs/>
        </w:rPr>
        <w:t>перевозки</w:t>
      </w:r>
      <w:r w:rsidRPr="00B62F90">
        <w:rPr>
          <w:b/>
          <w:bCs/>
        </w:rPr>
        <w:t xml:space="preserve"> </w:t>
      </w:r>
      <w:r w:rsidR="00610D6F" w:rsidRPr="00B62F90">
        <w:rPr>
          <w:b/>
          <w:bCs/>
        </w:rPr>
        <w:t>пассажира</w:t>
      </w:r>
      <w:r w:rsidRPr="00B62F90">
        <w:rPr>
          <w:b/>
          <w:bCs/>
        </w:rPr>
        <w:t xml:space="preserve">, </w:t>
      </w:r>
      <w:r w:rsidR="00B33CA5" w:rsidRPr="00B62F90">
        <w:rPr>
          <w:b/>
          <w:bCs/>
        </w:rPr>
        <w:t>ручной клади,</w:t>
      </w:r>
      <w:r w:rsidRPr="00B62F90">
        <w:rPr>
          <w:b/>
          <w:bCs/>
        </w:rPr>
        <w:t xml:space="preserve"> багажа</w:t>
      </w:r>
      <w:r w:rsidR="00B33CA5" w:rsidRPr="00B62F90">
        <w:rPr>
          <w:b/>
          <w:bCs/>
        </w:rPr>
        <w:t xml:space="preserve">, </w:t>
      </w:r>
      <w:r w:rsidRPr="00B62F90">
        <w:rPr>
          <w:b/>
          <w:bCs/>
        </w:rPr>
        <w:t>грузобагажа (СвПассПортТип)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69E47207"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E177B6"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CBA636C"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850C0F"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2C95E3"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7ED173"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D35F429"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02BD522F"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BF76C07" w14:textId="77777777" w:rsidR="00691EC1" w:rsidRPr="00B62F90" w:rsidRDefault="00691EC1" w:rsidP="00C718B9">
            <w:pPr>
              <w:spacing w:line="276" w:lineRule="auto"/>
              <w:ind w:firstLine="0"/>
              <w:jc w:val="left"/>
            </w:pPr>
            <w:r w:rsidRPr="00B62F90">
              <w:t xml:space="preserve">Название порта </w:t>
            </w:r>
          </w:p>
        </w:tc>
        <w:tc>
          <w:tcPr>
            <w:tcW w:w="2411" w:type="dxa"/>
            <w:tcBorders>
              <w:top w:val="nil"/>
              <w:left w:val="nil"/>
              <w:bottom w:val="single" w:sz="4" w:space="0" w:color="auto"/>
              <w:right w:val="single" w:sz="4" w:space="0" w:color="auto"/>
            </w:tcBorders>
            <w:shd w:val="clear" w:color="auto" w:fill="auto"/>
            <w:hideMark/>
          </w:tcPr>
          <w:p w14:paraId="5DF8418D" w14:textId="77777777" w:rsidR="00691EC1" w:rsidRPr="00B62F90" w:rsidRDefault="00691EC1" w:rsidP="00C718B9">
            <w:pPr>
              <w:spacing w:line="276" w:lineRule="auto"/>
              <w:ind w:firstLine="0"/>
              <w:jc w:val="center"/>
            </w:pPr>
            <w:r w:rsidRPr="00B62F90">
              <w:t>НазвПорт</w:t>
            </w:r>
          </w:p>
        </w:tc>
        <w:tc>
          <w:tcPr>
            <w:tcW w:w="1208" w:type="dxa"/>
            <w:tcBorders>
              <w:top w:val="nil"/>
              <w:left w:val="nil"/>
              <w:bottom w:val="single" w:sz="4" w:space="0" w:color="auto"/>
              <w:right w:val="single" w:sz="4" w:space="0" w:color="auto"/>
            </w:tcBorders>
            <w:shd w:val="clear" w:color="auto" w:fill="auto"/>
            <w:hideMark/>
          </w:tcPr>
          <w:p w14:paraId="17F7A58D"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296D835" w14:textId="77777777" w:rsidR="00691EC1" w:rsidRPr="00B62F90" w:rsidRDefault="00691EC1" w:rsidP="00C718B9">
            <w:pPr>
              <w:spacing w:line="276"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3FF135C2" w14:textId="77777777" w:rsidR="00691EC1" w:rsidRPr="00B62F90" w:rsidRDefault="00691EC1" w:rsidP="00C718B9">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23A8186A" w14:textId="77777777" w:rsidR="00691EC1" w:rsidRPr="00B62F90" w:rsidRDefault="00691EC1" w:rsidP="00C718B9">
            <w:pPr>
              <w:spacing w:line="276" w:lineRule="auto"/>
              <w:ind w:firstLine="0"/>
              <w:jc w:val="left"/>
            </w:pPr>
            <w:r w:rsidRPr="00B62F90">
              <w:t> </w:t>
            </w:r>
          </w:p>
        </w:tc>
      </w:tr>
      <w:tr w:rsidR="00691EC1" w:rsidRPr="00B62F90" w14:paraId="3A24C15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40686FA" w14:textId="77777777" w:rsidR="00691EC1" w:rsidRPr="00B62F90" w:rsidRDefault="00691EC1" w:rsidP="00C718B9">
            <w:pPr>
              <w:spacing w:line="276" w:lineRule="auto"/>
              <w:ind w:firstLine="0"/>
              <w:jc w:val="left"/>
            </w:pPr>
            <w:r w:rsidRPr="00B62F90">
              <w:t xml:space="preserve">Терминал порта </w:t>
            </w:r>
          </w:p>
        </w:tc>
        <w:tc>
          <w:tcPr>
            <w:tcW w:w="2411" w:type="dxa"/>
            <w:tcBorders>
              <w:top w:val="nil"/>
              <w:left w:val="nil"/>
              <w:bottom w:val="single" w:sz="4" w:space="0" w:color="auto"/>
              <w:right w:val="single" w:sz="4" w:space="0" w:color="auto"/>
            </w:tcBorders>
            <w:shd w:val="clear" w:color="auto" w:fill="auto"/>
            <w:hideMark/>
          </w:tcPr>
          <w:p w14:paraId="7974FD9C" w14:textId="77777777" w:rsidR="00691EC1" w:rsidRPr="00B62F90" w:rsidRDefault="00691EC1" w:rsidP="00C718B9">
            <w:pPr>
              <w:spacing w:line="276" w:lineRule="auto"/>
              <w:ind w:firstLine="0"/>
              <w:jc w:val="center"/>
            </w:pPr>
            <w:r w:rsidRPr="00B62F90">
              <w:t>Терминал</w:t>
            </w:r>
          </w:p>
        </w:tc>
        <w:tc>
          <w:tcPr>
            <w:tcW w:w="1208" w:type="dxa"/>
            <w:tcBorders>
              <w:top w:val="nil"/>
              <w:left w:val="nil"/>
              <w:bottom w:val="single" w:sz="4" w:space="0" w:color="auto"/>
              <w:right w:val="single" w:sz="4" w:space="0" w:color="auto"/>
            </w:tcBorders>
            <w:shd w:val="clear" w:color="auto" w:fill="auto"/>
            <w:hideMark/>
          </w:tcPr>
          <w:p w14:paraId="183243E2"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B62F277" w14:textId="77777777" w:rsidR="00691EC1" w:rsidRPr="00B62F90" w:rsidRDefault="00691EC1" w:rsidP="00C718B9">
            <w:pPr>
              <w:spacing w:line="276"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7DFCB65D" w14:textId="77777777" w:rsidR="00691EC1" w:rsidRPr="00B62F90" w:rsidRDefault="00691EC1" w:rsidP="00C718B9">
            <w:pPr>
              <w:spacing w:line="276" w:lineRule="auto"/>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2ED06A5" w14:textId="77777777" w:rsidR="00691EC1" w:rsidRPr="00B62F90" w:rsidRDefault="00691EC1" w:rsidP="00C718B9">
            <w:pPr>
              <w:spacing w:line="276" w:lineRule="auto"/>
              <w:ind w:firstLine="0"/>
              <w:jc w:val="left"/>
            </w:pPr>
            <w:r w:rsidRPr="00B62F90">
              <w:t> </w:t>
            </w:r>
          </w:p>
        </w:tc>
      </w:tr>
      <w:tr w:rsidR="00691EC1" w:rsidRPr="00B62F90" w14:paraId="2062BD5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F19A81B" w14:textId="77777777" w:rsidR="00691EC1" w:rsidRPr="00B62F90" w:rsidRDefault="00691EC1" w:rsidP="00C718B9">
            <w:pPr>
              <w:spacing w:line="276" w:lineRule="auto"/>
              <w:ind w:firstLine="0"/>
              <w:jc w:val="left"/>
            </w:pPr>
            <w:r w:rsidRPr="00B62F90">
              <w:t xml:space="preserve">Код порта </w:t>
            </w:r>
          </w:p>
        </w:tc>
        <w:tc>
          <w:tcPr>
            <w:tcW w:w="2411" w:type="dxa"/>
            <w:tcBorders>
              <w:top w:val="nil"/>
              <w:left w:val="nil"/>
              <w:bottom w:val="single" w:sz="4" w:space="0" w:color="auto"/>
              <w:right w:val="single" w:sz="4" w:space="0" w:color="auto"/>
            </w:tcBorders>
            <w:shd w:val="clear" w:color="auto" w:fill="auto"/>
            <w:hideMark/>
          </w:tcPr>
          <w:p w14:paraId="0652DF91" w14:textId="77777777" w:rsidR="00691EC1" w:rsidRPr="00B62F90" w:rsidRDefault="00691EC1" w:rsidP="00C718B9">
            <w:pPr>
              <w:spacing w:line="276" w:lineRule="auto"/>
              <w:ind w:firstLine="0"/>
              <w:jc w:val="center"/>
            </w:pPr>
            <w:r w:rsidRPr="00B62F90">
              <w:t>КодПорт</w:t>
            </w:r>
          </w:p>
        </w:tc>
        <w:tc>
          <w:tcPr>
            <w:tcW w:w="1208" w:type="dxa"/>
            <w:tcBorders>
              <w:top w:val="nil"/>
              <w:left w:val="nil"/>
              <w:bottom w:val="single" w:sz="4" w:space="0" w:color="auto"/>
              <w:right w:val="single" w:sz="4" w:space="0" w:color="auto"/>
            </w:tcBorders>
            <w:shd w:val="clear" w:color="auto" w:fill="auto"/>
            <w:hideMark/>
          </w:tcPr>
          <w:p w14:paraId="3457634A"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788EEC5" w14:textId="77777777" w:rsidR="00691EC1" w:rsidRPr="00B62F90" w:rsidRDefault="00691EC1" w:rsidP="00C718B9">
            <w:pPr>
              <w:spacing w:line="276" w:lineRule="auto"/>
              <w:ind w:firstLine="0"/>
              <w:jc w:val="center"/>
            </w:pPr>
            <w:r w:rsidRPr="00B62F90">
              <w:t>T(=5)</w:t>
            </w:r>
          </w:p>
        </w:tc>
        <w:tc>
          <w:tcPr>
            <w:tcW w:w="1910" w:type="dxa"/>
            <w:tcBorders>
              <w:top w:val="nil"/>
              <w:left w:val="nil"/>
              <w:bottom w:val="single" w:sz="4" w:space="0" w:color="auto"/>
              <w:right w:val="single" w:sz="4" w:space="0" w:color="auto"/>
            </w:tcBorders>
            <w:shd w:val="clear" w:color="auto" w:fill="auto"/>
            <w:hideMark/>
          </w:tcPr>
          <w:p w14:paraId="7B3CA9B8" w14:textId="77777777" w:rsidR="00691EC1" w:rsidRPr="00B62F90" w:rsidRDefault="00691EC1" w:rsidP="00C718B9">
            <w:pPr>
              <w:spacing w:line="276" w:lineRule="auto"/>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147F3D9" w14:textId="77777777" w:rsidR="00691EC1" w:rsidRPr="00B62F90" w:rsidRDefault="00691EC1" w:rsidP="00C718B9">
            <w:pPr>
              <w:spacing w:line="276" w:lineRule="auto"/>
              <w:ind w:firstLine="0"/>
              <w:jc w:val="left"/>
            </w:pPr>
            <w:r w:rsidRPr="00B62F90">
              <w:t> </w:t>
            </w:r>
          </w:p>
        </w:tc>
      </w:tr>
      <w:tr w:rsidR="00691EC1" w:rsidRPr="00B62F90" w14:paraId="07589D96"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706E04B" w14:textId="77777777" w:rsidR="00691EC1" w:rsidRPr="00B62F90" w:rsidRDefault="00691EC1" w:rsidP="00AC2027">
            <w:pPr>
              <w:ind w:firstLine="0"/>
              <w:jc w:val="left"/>
            </w:pPr>
            <w:r w:rsidRPr="00B62F90">
              <w:t>Адрес порта</w:t>
            </w:r>
          </w:p>
        </w:tc>
        <w:tc>
          <w:tcPr>
            <w:tcW w:w="2411" w:type="dxa"/>
            <w:tcBorders>
              <w:top w:val="nil"/>
              <w:left w:val="nil"/>
              <w:bottom w:val="single" w:sz="4" w:space="0" w:color="auto"/>
              <w:right w:val="single" w:sz="4" w:space="0" w:color="auto"/>
            </w:tcBorders>
            <w:shd w:val="clear" w:color="auto" w:fill="auto"/>
            <w:hideMark/>
          </w:tcPr>
          <w:p w14:paraId="2DD7525F" w14:textId="77777777" w:rsidR="00691EC1" w:rsidRPr="00B62F90" w:rsidRDefault="00691EC1" w:rsidP="00AC2027">
            <w:pPr>
              <w:ind w:firstLine="0"/>
              <w:jc w:val="center"/>
            </w:pPr>
            <w:r w:rsidRPr="00B62F90">
              <w:t>АдрПорт</w:t>
            </w:r>
          </w:p>
        </w:tc>
        <w:tc>
          <w:tcPr>
            <w:tcW w:w="1208" w:type="dxa"/>
            <w:tcBorders>
              <w:top w:val="nil"/>
              <w:left w:val="nil"/>
              <w:bottom w:val="single" w:sz="4" w:space="0" w:color="auto"/>
              <w:right w:val="single" w:sz="4" w:space="0" w:color="auto"/>
            </w:tcBorders>
            <w:shd w:val="clear" w:color="auto" w:fill="auto"/>
            <w:hideMark/>
          </w:tcPr>
          <w:p w14:paraId="387FD80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1B8F9CBA"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6F7C3BA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0C0A26DB" w14:textId="77777777" w:rsidR="00691EC1" w:rsidRPr="00B62F90" w:rsidRDefault="00691EC1" w:rsidP="00AC2027">
            <w:pPr>
              <w:ind w:firstLine="0"/>
              <w:jc w:val="left"/>
            </w:pPr>
            <w:r w:rsidRPr="00B62F90">
              <w:t xml:space="preserve">Типовой элемент &lt;АдресПользТип&gt;. </w:t>
            </w:r>
          </w:p>
          <w:p w14:paraId="7C814C4A" w14:textId="77777777" w:rsidR="00691EC1" w:rsidRPr="00B62F90" w:rsidRDefault="00691EC1" w:rsidP="00AC2027">
            <w:pPr>
              <w:ind w:firstLine="0"/>
              <w:jc w:val="left"/>
            </w:pPr>
            <w:r w:rsidRPr="00B62F90">
              <w:t xml:space="preserve">Состав элемента представлен в таблице 5.28 </w:t>
            </w:r>
          </w:p>
        </w:tc>
      </w:tr>
    </w:tbl>
    <w:p w14:paraId="6DA229C7" w14:textId="77777777" w:rsidR="00691EC1" w:rsidRPr="00B62F90" w:rsidRDefault="00691EC1" w:rsidP="00C718B9">
      <w:pPr>
        <w:spacing w:before="360" w:line="276" w:lineRule="auto"/>
        <w:ind w:firstLine="0"/>
        <w:jc w:val="right"/>
      </w:pPr>
      <w:r w:rsidRPr="00B62F90">
        <w:t>Таблица 5.47</w:t>
      </w:r>
    </w:p>
    <w:p w14:paraId="0129B088" w14:textId="41768B75" w:rsidR="00691EC1" w:rsidRPr="00B62F90" w:rsidRDefault="00691EC1" w:rsidP="00C718B9">
      <w:pPr>
        <w:spacing w:after="120" w:line="276" w:lineRule="auto"/>
        <w:ind w:firstLine="0"/>
        <w:jc w:val="center"/>
        <w15:collapsed/>
        <w:rPr>
          <w:sz w:val="20"/>
          <w:szCs w:val="20"/>
        </w:rPr>
      </w:pPr>
      <w:r w:rsidRPr="00B62F90">
        <w:rPr>
          <w:b/>
          <w:bCs/>
        </w:rPr>
        <w:t>Сведения об аэропорте перевозки пассажира</w:t>
      </w:r>
      <w:r w:rsidR="00AF3FD9" w:rsidRPr="00B62F90">
        <w:rPr>
          <w:b/>
          <w:bCs/>
        </w:rPr>
        <w:t xml:space="preserve">, </w:t>
      </w:r>
      <w:r w:rsidRPr="00B62F90">
        <w:rPr>
          <w:b/>
          <w:bCs/>
        </w:rPr>
        <w:t>ручной клади, багажа, грузобагажа (СвАэрПртПассТип)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1014D1BE"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6600FD"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F40AA7F"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D9C578"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7965B0"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3EC34A"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9D6CA20"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3893112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9BF2EA2" w14:textId="77777777" w:rsidR="00691EC1" w:rsidRPr="00B62F90" w:rsidRDefault="00691EC1" w:rsidP="00C718B9">
            <w:pPr>
              <w:spacing w:line="276" w:lineRule="auto"/>
              <w:ind w:firstLine="0"/>
              <w:jc w:val="left"/>
            </w:pPr>
            <w:r w:rsidRPr="00B62F90">
              <w:t xml:space="preserve">Наименование аэропорта </w:t>
            </w:r>
          </w:p>
        </w:tc>
        <w:tc>
          <w:tcPr>
            <w:tcW w:w="2411" w:type="dxa"/>
            <w:tcBorders>
              <w:top w:val="nil"/>
              <w:left w:val="nil"/>
              <w:bottom w:val="single" w:sz="4" w:space="0" w:color="auto"/>
              <w:right w:val="single" w:sz="4" w:space="0" w:color="auto"/>
            </w:tcBorders>
            <w:shd w:val="clear" w:color="auto" w:fill="auto"/>
            <w:hideMark/>
          </w:tcPr>
          <w:p w14:paraId="066CB0B5" w14:textId="77777777" w:rsidR="00691EC1" w:rsidRPr="00B62F90" w:rsidRDefault="00691EC1" w:rsidP="00C718B9">
            <w:pPr>
              <w:spacing w:line="276" w:lineRule="auto"/>
              <w:ind w:firstLine="0"/>
              <w:jc w:val="center"/>
            </w:pPr>
            <w:r w:rsidRPr="00B62F90">
              <w:t>АэрПрт</w:t>
            </w:r>
          </w:p>
        </w:tc>
        <w:tc>
          <w:tcPr>
            <w:tcW w:w="1208" w:type="dxa"/>
            <w:tcBorders>
              <w:top w:val="nil"/>
              <w:left w:val="nil"/>
              <w:bottom w:val="single" w:sz="4" w:space="0" w:color="auto"/>
              <w:right w:val="single" w:sz="4" w:space="0" w:color="auto"/>
            </w:tcBorders>
            <w:shd w:val="clear" w:color="auto" w:fill="auto"/>
            <w:hideMark/>
          </w:tcPr>
          <w:p w14:paraId="12C3B78B"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9651447" w14:textId="77777777" w:rsidR="00691EC1" w:rsidRPr="00B62F90" w:rsidRDefault="00691EC1" w:rsidP="00C718B9">
            <w:pPr>
              <w:spacing w:line="276"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35C7DE41" w14:textId="77777777" w:rsidR="00691EC1" w:rsidRPr="00B62F90" w:rsidRDefault="00691EC1" w:rsidP="00C718B9">
            <w:pPr>
              <w:spacing w:line="276" w:lineRule="auto"/>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4FA64432" w14:textId="77777777" w:rsidR="00691EC1" w:rsidRPr="00B62F90" w:rsidRDefault="00691EC1" w:rsidP="00C718B9">
            <w:pPr>
              <w:spacing w:line="276" w:lineRule="auto"/>
              <w:ind w:firstLine="0"/>
              <w:jc w:val="left"/>
            </w:pPr>
            <w:r w:rsidRPr="00B62F90">
              <w:rPr>
                <w:szCs w:val="22"/>
                <w:lang w:eastAsia="en-US"/>
              </w:rPr>
              <w:t>Элемент обязателен при отсутствии &lt;КодАэрПрт&gt;</w:t>
            </w:r>
          </w:p>
        </w:tc>
      </w:tr>
      <w:tr w:rsidR="00691EC1" w:rsidRPr="00B62F90" w14:paraId="50AFC2E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D06AB1C" w14:textId="6913638C" w:rsidR="00691EC1" w:rsidRPr="00B62F90" w:rsidRDefault="00691EC1" w:rsidP="00C718B9">
            <w:pPr>
              <w:spacing w:line="276" w:lineRule="auto"/>
              <w:ind w:firstLine="0"/>
              <w:jc w:val="left"/>
            </w:pPr>
            <w:r w:rsidRPr="00B62F90">
              <w:t xml:space="preserve">Код IATA </w:t>
            </w:r>
          </w:p>
        </w:tc>
        <w:tc>
          <w:tcPr>
            <w:tcW w:w="2411" w:type="dxa"/>
            <w:tcBorders>
              <w:top w:val="nil"/>
              <w:left w:val="nil"/>
              <w:bottom w:val="single" w:sz="4" w:space="0" w:color="auto"/>
              <w:right w:val="single" w:sz="4" w:space="0" w:color="auto"/>
            </w:tcBorders>
            <w:shd w:val="clear" w:color="auto" w:fill="auto"/>
            <w:hideMark/>
          </w:tcPr>
          <w:p w14:paraId="03DF411E" w14:textId="77777777" w:rsidR="00691EC1" w:rsidRPr="00B62F90" w:rsidRDefault="00691EC1" w:rsidP="00C718B9">
            <w:pPr>
              <w:spacing w:line="276" w:lineRule="auto"/>
              <w:ind w:firstLine="0"/>
              <w:jc w:val="center"/>
            </w:pPr>
            <w:r w:rsidRPr="00B62F90">
              <w:t>КодАэрПрт</w:t>
            </w:r>
          </w:p>
        </w:tc>
        <w:tc>
          <w:tcPr>
            <w:tcW w:w="1208" w:type="dxa"/>
            <w:tcBorders>
              <w:top w:val="nil"/>
              <w:left w:val="nil"/>
              <w:bottom w:val="single" w:sz="4" w:space="0" w:color="auto"/>
              <w:right w:val="single" w:sz="4" w:space="0" w:color="auto"/>
            </w:tcBorders>
            <w:shd w:val="clear" w:color="auto" w:fill="auto"/>
            <w:hideMark/>
          </w:tcPr>
          <w:p w14:paraId="26D1DDC3"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C354EB7" w14:textId="77777777" w:rsidR="00691EC1" w:rsidRPr="00B62F90" w:rsidRDefault="00691EC1" w:rsidP="00C718B9">
            <w:pPr>
              <w:spacing w:line="276" w:lineRule="auto"/>
              <w:ind w:firstLine="0"/>
              <w:jc w:val="center"/>
            </w:pPr>
            <w:r w:rsidRPr="00B62F90">
              <w:t>T(1-3)</w:t>
            </w:r>
          </w:p>
        </w:tc>
        <w:tc>
          <w:tcPr>
            <w:tcW w:w="1910" w:type="dxa"/>
            <w:tcBorders>
              <w:top w:val="nil"/>
              <w:left w:val="nil"/>
              <w:bottom w:val="single" w:sz="4" w:space="0" w:color="auto"/>
              <w:right w:val="single" w:sz="4" w:space="0" w:color="auto"/>
            </w:tcBorders>
            <w:shd w:val="clear" w:color="auto" w:fill="auto"/>
            <w:hideMark/>
          </w:tcPr>
          <w:p w14:paraId="0419AA43" w14:textId="77777777" w:rsidR="00691EC1" w:rsidRPr="00B62F90" w:rsidRDefault="00691EC1" w:rsidP="00C718B9">
            <w:pPr>
              <w:spacing w:line="276" w:lineRule="auto"/>
              <w:ind w:firstLine="0"/>
              <w:jc w:val="center"/>
            </w:pPr>
            <w:r w:rsidRPr="00B62F90">
              <w:rPr>
                <w:szCs w:val="22"/>
                <w:lang w:eastAsia="en-US"/>
              </w:rPr>
              <w:t>НУ</w:t>
            </w:r>
          </w:p>
        </w:tc>
        <w:tc>
          <w:tcPr>
            <w:tcW w:w="5550" w:type="dxa"/>
            <w:tcBorders>
              <w:top w:val="nil"/>
              <w:left w:val="nil"/>
              <w:bottom w:val="single" w:sz="4" w:space="0" w:color="auto"/>
              <w:right w:val="single" w:sz="4" w:space="0" w:color="auto"/>
            </w:tcBorders>
            <w:shd w:val="clear" w:color="auto" w:fill="auto"/>
            <w:hideMark/>
          </w:tcPr>
          <w:p w14:paraId="67A56F67" w14:textId="77777777" w:rsidR="00691EC1" w:rsidRPr="00B62F90" w:rsidRDefault="00691EC1" w:rsidP="00C718B9">
            <w:pPr>
              <w:spacing w:line="276" w:lineRule="auto"/>
              <w:ind w:firstLine="0"/>
              <w:jc w:val="left"/>
            </w:pPr>
            <w:r w:rsidRPr="00B62F90">
              <w:rPr>
                <w:szCs w:val="22"/>
                <w:lang w:eastAsia="en-US"/>
              </w:rPr>
              <w:t>Элемент обязателен при отсутствии &lt;АэрПрт&gt;</w:t>
            </w:r>
          </w:p>
        </w:tc>
      </w:tr>
      <w:tr w:rsidR="00691EC1" w:rsidRPr="00B62F90" w14:paraId="1FF967A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1D59EEC" w14:textId="77777777" w:rsidR="00691EC1" w:rsidRPr="00B62F90" w:rsidRDefault="00691EC1" w:rsidP="00C718B9">
            <w:pPr>
              <w:spacing w:line="276" w:lineRule="auto"/>
              <w:ind w:firstLine="0"/>
              <w:jc w:val="left"/>
            </w:pPr>
            <w:r w:rsidRPr="00B62F90">
              <w:t xml:space="preserve">Терминал аэропорта </w:t>
            </w:r>
          </w:p>
        </w:tc>
        <w:tc>
          <w:tcPr>
            <w:tcW w:w="2411" w:type="dxa"/>
            <w:tcBorders>
              <w:top w:val="nil"/>
              <w:left w:val="nil"/>
              <w:bottom w:val="single" w:sz="4" w:space="0" w:color="auto"/>
              <w:right w:val="single" w:sz="4" w:space="0" w:color="auto"/>
            </w:tcBorders>
            <w:shd w:val="clear" w:color="auto" w:fill="auto"/>
            <w:hideMark/>
          </w:tcPr>
          <w:p w14:paraId="7B3E6646" w14:textId="77777777" w:rsidR="00691EC1" w:rsidRPr="00B62F90" w:rsidRDefault="00691EC1" w:rsidP="00C718B9">
            <w:pPr>
              <w:spacing w:line="276" w:lineRule="auto"/>
              <w:ind w:firstLine="0"/>
              <w:jc w:val="center"/>
            </w:pPr>
            <w:r w:rsidRPr="00B62F90">
              <w:t>ТермАэрПрт</w:t>
            </w:r>
          </w:p>
        </w:tc>
        <w:tc>
          <w:tcPr>
            <w:tcW w:w="1208" w:type="dxa"/>
            <w:tcBorders>
              <w:top w:val="nil"/>
              <w:left w:val="nil"/>
              <w:bottom w:val="single" w:sz="4" w:space="0" w:color="auto"/>
              <w:right w:val="single" w:sz="4" w:space="0" w:color="auto"/>
            </w:tcBorders>
            <w:shd w:val="clear" w:color="auto" w:fill="auto"/>
            <w:hideMark/>
          </w:tcPr>
          <w:p w14:paraId="23E68185"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D03A00F" w14:textId="77777777" w:rsidR="00691EC1" w:rsidRPr="00B62F90" w:rsidRDefault="00691EC1" w:rsidP="00C718B9">
            <w:pPr>
              <w:spacing w:line="276"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F2049FF" w14:textId="77777777" w:rsidR="00691EC1" w:rsidRPr="00B62F90" w:rsidRDefault="00691EC1" w:rsidP="00C718B9">
            <w:pPr>
              <w:spacing w:line="276" w:lineRule="auto"/>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44C3A0B7" w14:textId="77777777" w:rsidR="00691EC1" w:rsidRPr="00B62F90" w:rsidRDefault="00691EC1" w:rsidP="00C718B9">
            <w:pPr>
              <w:spacing w:line="276" w:lineRule="auto"/>
              <w:ind w:firstLine="0"/>
              <w:jc w:val="left"/>
            </w:pPr>
            <w:r w:rsidRPr="00B62F90">
              <w:t> </w:t>
            </w:r>
          </w:p>
        </w:tc>
      </w:tr>
      <w:tr w:rsidR="00691EC1" w:rsidRPr="00B62F90" w14:paraId="2F43765B"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E0AE722" w14:textId="77777777" w:rsidR="00691EC1" w:rsidRPr="00B62F90" w:rsidRDefault="00691EC1" w:rsidP="00C718B9">
            <w:pPr>
              <w:spacing w:line="276" w:lineRule="auto"/>
              <w:ind w:firstLine="0"/>
              <w:jc w:val="left"/>
            </w:pPr>
            <w:r w:rsidRPr="00B62F90">
              <w:t>Адрес аэропорта</w:t>
            </w:r>
          </w:p>
        </w:tc>
        <w:tc>
          <w:tcPr>
            <w:tcW w:w="2411" w:type="dxa"/>
            <w:tcBorders>
              <w:top w:val="nil"/>
              <w:left w:val="nil"/>
              <w:bottom w:val="single" w:sz="4" w:space="0" w:color="auto"/>
              <w:right w:val="single" w:sz="4" w:space="0" w:color="auto"/>
            </w:tcBorders>
            <w:shd w:val="clear" w:color="auto" w:fill="auto"/>
            <w:hideMark/>
          </w:tcPr>
          <w:p w14:paraId="4351DF4A" w14:textId="77777777" w:rsidR="00691EC1" w:rsidRPr="00B62F90" w:rsidRDefault="00691EC1" w:rsidP="00C718B9">
            <w:pPr>
              <w:spacing w:line="276" w:lineRule="auto"/>
              <w:ind w:firstLine="0"/>
              <w:jc w:val="center"/>
            </w:pPr>
            <w:r w:rsidRPr="00B62F90">
              <w:t>АдрАэрПрт</w:t>
            </w:r>
          </w:p>
        </w:tc>
        <w:tc>
          <w:tcPr>
            <w:tcW w:w="1208" w:type="dxa"/>
            <w:tcBorders>
              <w:top w:val="nil"/>
              <w:left w:val="nil"/>
              <w:bottom w:val="single" w:sz="4" w:space="0" w:color="auto"/>
              <w:right w:val="single" w:sz="4" w:space="0" w:color="auto"/>
            </w:tcBorders>
            <w:shd w:val="clear" w:color="auto" w:fill="auto"/>
            <w:hideMark/>
          </w:tcPr>
          <w:p w14:paraId="36EFEEDA" w14:textId="77777777" w:rsidR="00691EC1" w:rsidRPr="00B62F90" w:rsidRDefault="00691EC1" w:rsidP="00C718B9">
            <w:pPr>
              <w:spacing w:line="276" w:lineRule="auto"/>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DAAFA49" w14:textId="77777777" w:rsidR="00691EC1" w:rsidRPr="00B62F90" w:rsidRDefault="00691EC1" w:rsidP="00C718B9">
            <w:pPr>
              <w:spacing w:line="276" w:lineRule="auto"/>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13509B3D" w14:textId="77777777" w:rsidR="00691EC1" w:rsidRPr="00B62F90" w:rsidRDefault="00691EC1" w:rsidP="00C718B9">
            <w:pPr>
              <w:spacing w:line="276" w:lineRule="auto"/>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6602909" w14:textId="77777777" w:rsidR="00691EC1" w:rsidRPr="00B62F90" w:rsidRDefault="00691EC1" w:rsidP="00C718B9">
            <w:pPr>
              <w:spacing w:line="276" w:lineRule="auto"/>
              <w:ind w:firstLine="0"/>
              <w:jc w:val="left"/>
            </w:pPr>
            <w:r w:rsidRPr="00B62F90">
              <w:t xml:space="preserve">Типовой элемент &lt;АдресПользТип&gt;. </w:t>
            </w:r>
          </w:p>
          <w:p w14:paraId="021308C1" w14:textId="77777777" w:rsidR="00691EC1" w:rsidRPr="00B62F90" w:rsidRDefault="00691EC1" w:rsidP="00C718B9">
            <w:pPr>
              <w:spacing w:line="276" w:lineRule="auto"/>
              <w:ind w:firstLine="0"/>
              <w:jc w:val="left"/>
            </w:pPr>
            <w:r w:rsidRPr="00B62F90">
              <w:t xml:space="preserve">Состав элемента представлен в таблице 5.28 </w:t>
            </w:r>
          </w:p>
        </w:tc>
      </w:tr>
    </w:tbl>
    <w:p w14:paraId="4A205B46" w14:textId="77777777" w:rsidR="00691EC1" w:rsidRPr="00B62F90" w:rsidRDefault="00691EC1" w:rsidP="00C718B9">
      <w:pPr>
        <w:spacing w:before="360" w:line="276" w:lineRule="auto"/>
        <w:ind w:firstLine="0"/>
        <w:jc w:val="right"/>
      </w:pPr>
      <w:r w:rsidRPr="00B62F90">
        <w:t>Таблица 5.48</w:t>
      </w:r>
    </w:p>
    <w:p w14:paraId="565A7195" w14:textId="77777777" w:rsidR="00691EC1" w:rsidRPr="00B62F90" w:rsidRDefault="00691EC1" w:rsidP="00C718B9">
      <w:pPr>
        <w:spacing w:after="120" w:line="276" w:lineRule="auto"/>
        <w:ind w:firstLine="0"/>
        <w:jc w:val="center"/>
        <w15:collapsed/>
        <w:rPr>
          <w:sz w:val="20"/>
          <w:szCs w:val="20"/>
        </w:rPr>
      </w:pPr>
      <w:r w:rsidRPr="00B62F90">
        <w:rPr>
          <w:b/>
          <w:bCs/>
        </w:rPr>
        <w:t>Сведения о специальных условиях движения (СпецУслДвижТип)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4AA8DB74"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C44335"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12533F8B"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B97191"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4698BF"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5EC5C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4D56C4F"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1FD42843" w14:textId="77777777" w:rsidTr="00C718B9">
        <w:trPr>
          <w:trHeight w:val="643"/>
          <w:jc w:val="center"/>
        </w:trPr>
        <w:tc>
          <w:tcPr>
            <w:tcW w:w="3873" w:type="dxa"/>
            <w:tcBorders>
              <w:top w:val="nil"/>
              <w:left w:val="single" w:sz="4" w:space="0" w:color="auto"/>
              <w:bottom w:val="single" w:sz="4" w:space="0" w:color="auto"/>
              <w:right w:val="single" w:sz="4" w:space="0" w:color="auto"/>
            </w:tcBorders>
            <w:shd w:val="clear" w:color="auto" w:fill="auto"/>
            <w:hideMark/>
          </w:tcPr>
          <w:p w14:paraId="4AF7D94A" w14:textId="77777777" w:rsidR="00691EC1" w:rsidRPr="00B62F90" w:rsidRDefault="00691EC1" w:rsidP="00C718B9">
            <w:pPr>
              <w:spacing w:line="276" w:lineRule="auto"/>
              <w:ind w:firstLine="0"/>
              <w:jc w:val="left"/>
            </w:pPr>
            <w:r w:rsidRPr="00B62F90">
              <w:t>Номер специального разрешения, иного разрешительного документа</w:t>
            </w:r>
          </w:p>
        </w:tc>
        <w:tc>
          <w:tcPr>
            <w:tcW w:w="2411" w:type="dxa"/>
            <w:tcBorders>
              <w:top w:val="nil"/>
              <w:left w:val="nil"/>
              <w:bottom w:val="single" w:sz="4" w:space="0" w:color="auto"/>
              <w:right w:val="single" w:sz="4" w:space="0" w:color="auto"/>
            </w:tcBorders>
            <w:shd w:val="clear" w:color="auto" w:fill="auto"/>
            <w:hideMark/>
          </w:tcPr>
          <w:p w14:paraId="2157D828" w14:textId="77777777" w:rsidR="00691EC1" w:rsidRPr="00B62F90" w:rsidRDefault="00691EC1" w:rsidP="00C718B9">
            <w:pPr>
              <w:spacing w:line="276" w:lineRule="auto"/>
              <w:ind w:firstLine="0"/>
              <w:jc w:val="center"/>
            </w:pPr>
            <w:r w:rsidRPr="00B62F90">
              <w:t>НомСР</w:t>
            </w:r>
          </w:p>
        </w:tc>
        <w:tc>
          <w:tcPr>
            <w:tcW w:w="1208" w:type="dxa"/>
            <w:tcBorders>
              <w:top w:val="nil"/>
              <w:left w:val="nil"/>
              <w:bottom w:val="single" w:sz="4" w:space="0" w:color="auto"/>
              <w:right w:val="single" w:sz="4" w:space="0" w:color="auto"/>
            </w:tcBorders>
            <w:shd w:val="clear" w:color="auto" w:fill="auto"/>
            <w:hideMark/>
          </w:tcPr>
          <w:p w14:paraId="420C3C11"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A69213B" w14:textId="77777777" w:rsidR="00691EC1" w:rsidRPr="00B62F90" w:rsidRDefault="00691EC1" w:rsidP="00C718B9">
            <w:pPr>
              <w:spacing w:line="276" w:lineRule="auto"/>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5E2CB218" w14:textId="77777777" w:rsidR="00691EC1" w:rsidRPr="00B62F90" w:rsidRDefault="00691EC1" w:rsidP="00C718B9">
            <w:pPr>
              <w:spacing w:line="276" w:lineRule="auto"/>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73B91E81" w14:textId="77777777" w:rsidR="00691EC1" w:rsidRPr="00B62F90" w:rsidRDefault="00691EC1" w:rsidP="00C718B9">
            <w:pPr>
              <w:spacing w:line="276" w:lineRule="auto"/>
              <w:ind w:firstLine="0"/>
              <w:jc w:val="left"/>
            </w:pPr>
            <w:r w:rsidRPr="00B62F90">
              <w:t>Элемент обязателен при отсутствии &lt;ИдСР&gt;</w:t>
            </w:r>
          </w:p>
        </w:tc>
      </w:tr>
      <w:tr w:rsidR="00691EC1" w:rsidRPr="00B62F90" w14:paraId="2A6CFE08"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29194D4F" w14:textId="77777777" w:rsidR="00691EC1" w:rsidRPr="00B62F90" w:rsidRDefault="00691EC1" w:rsidP="00C718B9">
            <w:pPr>
              <w:spacing w:line="276" w:lineRule="auto"/>
              <w:ind w:firstLine="0"/>
              <w:jc w:val="left"/>
            </w:pPr>
            <w:r w:rsidRPr="00B62F90">
              <w:t>Дата специального разрешения, иного разрешительного документа</w:t>
            </w:r>
          </w:p>
        </w:tc>
        <w:tc>
          <w:tcPr>
            <w:tcW w:w="2411" w:type="dxa"/>
            <w:tcBorders>
              <w:top w:val="nil"/>
              <w:left w:val="nil"/>
              <w:bottom w:val="single" w:sz="4" w:space="0" w:color="auto"/>
              <w:right w:val="single" w:sz="4" w:space="0" w:color="auto"/>
            </w:tcBorders>
            <w:shd w:val="clear" w:color="auto" w:fill="auto"/>
            <w:hideMark/>
          </w:tcPr>
          <w:p w14:paraId="4AB7A7AA" w14:textId="77777777" w:rsidR="00691EC1" w:rsidRPr="00B62F90" w:rsidRDefault="00691EC1" w:rsidP="00C718B9">
            <w:pPr>
              <w:spacing w:line="276" w:lineRule="auto"/>
              <w:ind w:firstLine="0"/>
              <w:jc w:val="center"/>
            </w:pPr>
            <w:r w:rsidRPr="00B62F90">
              <w:t>ДатаСР</w:t>
            </w:r>
          </w:p>
        </w:tc>
        <w:tc>
          <w:tcPr>
            <w:tcW w:w="1208" w:type="dxa"/>
            <w:tcBorders>
              <w:top w:val="nil"/>
              <w:left w:val="nil"/>
              <w:bottom w:val="single" w:sz="4" w:space="0" w:color="auto"/>
              <w:right w:val="single" w:sz="4" w:space="0" w:color="auto"/>
            </w:tcBorders>
            <w:shd w:val="clear" w:color="auto" w:fill="auto"/>
            <w:hideMark/>
          </w:tcPr>
          <w:p w14:paraId="02A8080B" w14:textId="77777777" w:rsidR="00691EC1" w:rsidRPr="00B62F90" w:rsidRDefault="00691EC1" w:rsidP="00C718B9">
            <w:pPr>
              <w:spacing w:line="276" w:lineRule="auto"/>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34934F6" w14:textId="77777777" w:rsidR="00691EC1" w:rsidRPr="00B62F90" w:rsidRDefault="00691EC1" w:rsidP="00C718B9">
            <w:pPr>
              <w:spacing w:line="276" w:lineRule="auto"/>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2A81863B" w14:textId="77777777" w:rsidR="00691EC1" w:rsidRPr="00B62F90" w:rsidRDefault="00691EC1" w:rsidP="00C718B9">
            <w:pPr>
              <w:spacing w:line="276" w:lineRule="auto"/>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46074D23" w14:textId="77777777" w:rsidR="00691EC1" w:rsidRPr="00B62F90" w:rsidRDefault="00691EC1" w:rsidP="00C718B9">
            <w:pPr>
              <w:spacing w:line="276" w:lineRule="auto"/>
              <w:ind w:firstLine="0"/>
              <w:jc w:val="left"/>
            </w:pPr>
            <w:r w:rsidRPr="00B62F90">
              <w:t>Типовой элемент &lt;ДатаТип&gt;.</w:t>
            </w:r>
          </w:p>
          <w:p w14:paraId="21270365" w14:textId="77777777" w:rsidR="00691EC1" w:rsidRPr="00B62F90" w:rsidRDefault="00691EC1" w:rsidP="00C718B9">
            <w:pPr>
              <w:spacing w:line="276" w:lineRule="auto"/>
              <w:ind w:firstLine="0"/>
              <w:jc w:val="left"/>
            </w:pPr>
            <w:r w:rsidRPr="00B62F90">
              <w:t>Дата в формате ДД.ММ.ГГГГ.</w:t>
            </w:r>
          </w:p>
          <w:p w14:paraId="70B9FEB3" w14:textId="77777777" w:rsidR="00691EC1" w:rsidRPr="00B62F90" w:rsidRDefault="00691EC1" w:rsidP="00C718B9">
            <w:pPr>
              <w:spacing w:line="276" w:lineRule="auto"/>
              <w:ind w:firstLine="0"/>
              <w:jc w:val="left"/>
            </w:pPr>
            <w:r w:rsidRPr="00B62F90">
              <w:t>Элемент обязателен при отсутствии &lt;ИдСР&gt;</w:t>
            </w:r>
          </w:p>
        </w:tc>
      </w:tr>
      <w:tr w:rsidR="00691EC1" w:rsidRPr="00B62F90" w14:paraId="08BA91E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25A4D0D" w14:textId="77777777" w:rsidR="00691EC1" w:rsidRPr="00B62F90" w:rsidRDefault="00691EC1" w:rsidP="00AC2027">
            <w:pPr>
              <w:ind w:firstLine="0"/>
              <w:jc w:val="left"/>
            </w:pPr>
            <w:r w:rsidRPr="00B62F90">
              <w:t>Срок действия специального разрешения, иного разрешительного документа</w:t>
            </w:r>
          </w:p>
        </w:tc>
        <w:tc>
          <w:tcPr>
            <w:tcW w:w="2411" w:type="dxa"/>
            <w:tcBorders>
              <w:top w:val="nil"/>
              <w:left w:val="nil"/>
              <w:bottom w:val="single" w:sz="4" w:space="0" w:color="auto"/>
              <w:right w:val="single" w:sz="4" w:space="0" w:color="auto"/>
            </w:tcBorders>
            <w:shd w:val="clear" w:color="auto" w:fill="auto"/>
            <w:hideMark/>
          </w:tcPr>
          <w:p w14:paraId="4D4AC4E3" w14:textId="77777777" w:rsidR="00691EC1" w:rsidRPr="00B62F90" w:rsidRDefault="00691EC1" w:rsidP="00AC2027">
            <w:pPr>
              <w:ind w:firstLine="0"/>
              <w:jc w:val="center"/>
            </w:pPr>
            <w:r w:rsidRPr="00B62F90">
              <w:t>СрокСР</w:t>
            </w:r>
          </w:p>
        </w:tc>
        <w:tc>
          <w:tcPr>
            <w:tcW w:w="1208" w:type="dxa"/>
            <w:tcBorders>
              <w:top w:val="nil"/>
              <w:left w:val="nil"/>
              <w:bottom w:val="single" w:sz="4" w:space="0" w:color="auto"/>
              <w:right w:val="single" w:sz="4" w:space="0" w:color="auto"/>
            </w:tcBorders>
            <w:shd w:val="clear" w:color="auto" w:fill="auto"/>
            <w:hideMark/>
          </w:tcPr>
          <w:p w14:paraId="4870182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F5B41EC" w14:textId="77777777" w:rsidR="00691EC1" w:rsidRPr="00B62F90" w:rsidRDefault="00691EC1" w:rsidP="00AC2027">
            <w:pPr>
              <w:ind w:firstLine="0"/>
              <w:jc w:val="center"/>
            </w:pPr>
            <w:r w:rsidRPr="00B62F90">
              <w:t>T(1-100)</w:t>
            </w:r>
          </w:p>
        </w:tc>
        <w:tc>
          <w:tcPr>
            <w:tcW w:w="1910" w:type="dxa"/>
            <w:tcBorders>
              <w:top w:val="nil"/>
              <w:left w:val="nil"/>
              <w:bottom w:val="single" w:sz="4" w:space="0" w:color="auto"/>
              <w:right w:val="single" w:sz="4" w:space="0" w:color="auto"/>
            </w:tcBorders>
            <w:shd w:val="clear" w:color="auto" w:fill="auto"/>
            <w:hideMark/>
          </w:tcPr>
          <w:p w14:paraId="3AFCC597"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0E34F6F1" w14:textId="77777777" w:rsidR="00691EC1" w:rsidRPr="00B62F90" w:rsidRDefault="00691EC1" w:rsidP="00AC2027">
            <w:pPr>
              <w:ind w:firstLine="0"/>
              <w:jc w:val="left"/>
            </w:pPr>
            <w:r w:rsidRPr="00B62F90">
              <w:t>Элемент обязателен при отсутствии &lt;ИдСР&gt;</w:t>
            </w:r>
          </w:p>
          <w:p w14:paraId="20F24129" w14:textId="77777777" w:rsidR="00691EC1" w:rsidRPr="00B62F90" w:rsidRDefault="00691EC1" w:rsidP="00AC2027">
            <w:pPr>
              <w:ind w:firstLine="0"/>
              <w:jc w:val="left"/>
            </w:pPr>
          </w:p>
        </w:tc>
      </w:tr>
      <w:tr w:rsidR="00691EC1" w:rsidRPr="00B62F90" w14:paraId="458A29A4"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87CBDE8" w14:textId="77777777" w:rsidR="00691EC1" w:rsidRPr="00B62F90" w:rsidRDefault="00691EC1" w:rsidP="00AC2027">
            <w:pPr>
              <w:ind w:firstLine="0"/>
              <w:jc w:val="left"/>
            </w:pPr>
            <w:r w:rsidRPr="00B62F90">
              <w:t>Вид специального разрешения, иного разрешительного документа</w:t>
            </w:r>
          </w:p>
        </w:tc>
        <w:tc>
          <w:tcPr>
            <w:tcW w:w="2411" w:type="dxa"/>
            <w:tcBorders>
              <w:top w:val="nil"/>
              <w:left w:val="nil"/>
              <w:bottom w:val="single" w:sz="4" w:space="0" w:color="auto"/>
              <w:right w:val="single" w:sz="4" w:space="0" w:color="auto"/>
            </w:tcBorders>
            <w:shd w:val="clear" w:color="auto" w:fill="auto"/>
            <w:hideMark/>
          </w:tcPr>
          <w:p w14:paraId="648E6FCE" w14:textId="77777777" w:rsidR="00691EC1" w:rsidRPr="00B62F90" w:rsidRDefault="00691EC1" w:rsidP="00AC2027">
            <w:pPr>
              <w:ind w:firstLine="0"/>
              <w:jc w:val="center"/>
            </w:pPr>
            <w:r w:rsidRPr="00B62F90">
              <w:t>ВидСР</w:t>
            </w:r>
          </w:p>
        </w:tc>
        <w:tc>
          <w:tcPr>
            <w:tcW w:w="1208" w:type="dxa"/>
            <w:tcBorders>
              <w:top w:val="nil"/>
              <w:left w:val="nil"/>
              <w:bottom w:val="single" w:sz="4" w:space="0" w:color="auto"/>
              <w:right w:val="single" w:sz="4" w:space="0" w:color="auto"/>
            </w:tcBorders>
            <w:shd w:val="clear" w:color="auto" w:fill="auto"/>
            <w:hideMark/>
          </w:tcPr>
          <w:p w14:paraId="47641BD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668DA195"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27CC916"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683B49C6" w14:textId="77777777" w:rsidR="00691EC1" w:rsidRPr="00B62F90" w:rsidRDefault="00691EC1" w:rsidP="00AC2027">
            <w:pPr>
              <w:ind w:firstLine="0"/>
              <w:jc w:val="left"/>
            </w:pPr>
            <w:r w:rsidRPr="00B62F90">
              <w:t>Элемент обязателен при отсутствии &lt;ИдСР&gt;</w:t>
            </w:r>
          </w:p>
        </w:tc>
      </w:tr>
      <w:tr w:rsidR="00691EC1" w:rsidRPr="00B62F90" w14:paraId="529690E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06C43F4" w14:textId="77777777" w:rsidR="00691EC1" w:rsidRPr="00B62F90" w:rsidRDefault="00691EC1" w:rsidP="00AC2027">
            <w:pPr>
              <w:ind w:firstLine="0"/>
              <w:jc w:val="left"/>
            </w:pPr>
            <w:r w:rsidRPr="00B62F90">
              <w:t>Краткое наименование органа исполнительной власти (специализированной уполномоченной организации), выдавшего документ</w:t>
            </w:r>
          </w:p>
        </w:tc>
        <w:tc>
          <w:tcPr>
            <w:tcW w:w="2411" w:type="dxa"/>
            <w:tcBorders>
              <w:top w:val="nil"/>
              <w:left w:val="nil"/>
              <w:bottom w:val="single" w:sz="4" w:space="0" w:color="auto"/>
              <w:right w:val="single" w:sz="4" w:space="0" w:color="auto"/>
            </w:tcBorders>
            <w:shd w:val="clear" w:color="auto" w:fill="auto"/>
            <w:hideMark/>
          </w:tcPr>
          <w:p w14:paraId="3477DD81" w14:textId="77777777" w:rsidR="00691EC1" w:rsidRPr="00B62F90" w:rsidRDefault="00691EC1" w:rsidP="00AC2027">
            <w:pPr>
              <w:ind w:firstLine="0"/>
              <w:jc w:val="center"/>
            </w:pPr>
            <w:r w:rsidRPr="00B62F90">
              <w:t>НаимОИВ</w:t>
            </w:r>
          </w:p>
        </w:tc>
        <w:tc>
          <w:tcPr>
            <w:tcW w:w="1208" w:type="dxa"/>
            <w:tcBorders>
              <w:top w:val="nil"/>
              <w:left w:val="nil"/>
              <w:bottom w:val="single" w:sz="4" w:space="0" w:color="auto"/>
              <w:right w:val="single" w:sz="4" w:space="0" w:color="auto"/>
            </w:tcBorders>
            <w:shd w:val="clear" w:color="auto" w:fill="auto"/>
            <w:hideMark/>
          </w:tcPr>
          <w:p w14:paraId="75796CFC"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E56F88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798A46E9"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48CF44FE" w14:textId="77777777" w:rsidR="00691EC1" w:rsidRPr="00B62F90" w:rsidRDefault="00691EC1" w:rsidP="00AC2027">
            <w:pPr>
              <w:ind w:firstLine="0"/>
              <w:jc w:val="left"/>
            </w:pPr>
            <w:r w:rsidRPr="00B62F90">
              <w:t>Элемент обязателен при отсутствии &lt;ИдСР&gt;</w:t>
            </w:r>
          </w:p>
        </w:tc>
      </w:tr>
      <w:tr w:rsidR="00691EC1" w:rsidRPr="00B62F90" w14:paraId="3A700DD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542A6F7" w14:textId="77777777" w:rsidR="00691EC1" w:rsidRPr="00B62F90" w:rsidRDefault="00691EC1" w:rsidP="00AC2027">
            <w:pPr>
              <w:ind w:firstLine="0"/>
              <w:jc w:val="left"/>
            </w:pPr>
            <w:r w:rsidRPr="00B62F90">
              <w:t>Идентификатор файла специального разрешения, иного разрешительного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411" w:type="dxa"/>
            <w:tcBorders>
              <w:top w:val="nil"/>
              <w:left w:val="nil"/>
              <w:bottom w:val="single" w:sz="4" w:space="0" w:color="auto"/>
              <w:right w:val="single" w:sz="4" w:space="0" w:color="auto"/>
            </w:tcBorders>
            <w:shd w:val="clear" w:color="auto" w:fill="auto"/>
            <w:hideMark/>
          </w:tcPr>
          <w:p w14:paraId="190C4DE4" w14:textId="77777777" w:rsidR="00691EC1" w:rsidRPr="00B62F90" w:rsidRDefault="00691EC1" w:rsidP="00AC2027">
            <w:pPr>
              <w:ind w:firstLine="0"/>
              <w:jc w:val="center"/>
            </w:pPr>
            <w:r w:rsidRPr="00B62F90">
              <w:t>ИдСР</w:t>
            </w:r>
          </w:p>
        </w:tc>
        <w:tc>
          <w:tcPr>
            <w:tcW w:w="1208" w:type="dxa"/>
            <w:tcBorders>
              <w:top w:val="nil"/>
              <w:left w:val="nil"/>
              <w:bottom w:val="single" w:sz="4" w:space="0" w:color="auto"/>
              <w:right w:val="single" w:sz="4" w:space="0" w:color="auto"/>
            </w:tcBorders>
            <w:shd w:val="clear" w:color="auto" w:fill="auto"/>
            <w:hideMark/>
          </w:tcPr>
          <w:p w14:paraId="0814D68F"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2277DE4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6B980C35"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43193E19" w14:textId="77777777" w:rsidR="00691EC1" w:rsidRPr="00B62F90" w:rsidRDefault="00691EC1" w:rsidP="00AC2027">
            <w:pPr>
              <w:ind w:firstLine="0"/>
              <w:jc w:val="left"/>
            </w:pPr>
            <w:r w:rsidRPr="00B62F90">
              <w:t>Элемент обязателен при отсутствии &lt;НомСР&gt;, &lt;ДатаСР&gt;, &lt;СрокСР&gt; и &lt;НаимОИВ&gt;</w:t>
            </w:r>
          </w:p>
        </w:tc>
      </w:tr>
      <w:tr w:rsidR="00691EC1" w:rsidRPr="00B62F90" w14:paraId="38FBC75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7CFB2E4" w14:textId="35461B63" w:rsidR="00691EC1" w:rsidRPr="00B62F90" w:rsidRDefault="00691EC1" w:rsidP="00131CEF">
            <w:pPr>
              <w:ind w:firstLine="0"/>
              <w:jc w:val="left"/>
            </w:pPr>
            <w:r w:rsidRPr="00B62F90">
              <w:t xml:space="preserve">Установленный маршрут движения тяжеловесного и (или) крупногабаритного транспортного средства </w:t>
            </w:r>
          </w:p>
        </w:tc>
        <w:tc>
          <w:tcPr>
            <w:tcW w:w="2411" w:type="dxa"/>
            <w:tcBorders>
              <w:top w:val="nil"/>
              <w:left w:val="nil"/>
              <w:bottom w:val="single" w:sz="4" w:space="0" w:color="auto"/>
              <w:right w:val="single" w:sz="4" w:space="0" w:color="auto"/>
            </w:tcBorders>
            <w:shd w:val="clear" w:color="auto" w:fill="auto"/>
            <w:hideMark/>
          </w:tcPr>
          <w:p w14:paraId="760EC119" w14:textId="77777777" w:rsidR="00691EC1" w:rsidRPr="00B62F90" w:rsidRDefault="00691EC1" w:rsidP="00AC2027">
            <w:pPr>
              <w:ind w:firstLine="0"/>
              <w:jc w:val="center"/>
            </w:pPr>
            <w:r w:rsidRPr="00B62F90">
              <w:t>СведМрш</w:t>
            </w:r>
          </w:p>
        </w:tc>
        <w:tc>
          <w:tcPr>
            <w:tcW w:w="1208" w:type="dxa"/>
            <w:tcBorders>
              <w:top w:val="nil"/>
              <w:left w:val="nil"/>
              <w:bottom w:val="single" w:sz="4" w:space="0" w:color="auto"/>
              <w:right w:val="single" w:sz="4" w:space="0" w:color="auto"/>
            </w:tcBorders>
            <w:shd w:val="clear" w:color="auto" w:fill="auto"/>
            <w:hideMark/>
          </w:tcPr>
          <w:p w14:paraId="2F12C80E"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7E91912E"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317B9895"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6D99642B" w14:textId="77777777" w:rsidR="00691EC1" w:rsidRPr="00B62F90" w:rsidRDefault="00691EC1" w:rsidP="00AC2027">
            <w:pPr>
              <w:ind w:firstLine="0"/>
              <w:jc w:val="left"/>
            </w:pPr>
            <w:r w:rsidRPr="00B62F90">
              <w:t xml:space="preserve">Типовой элемент &lt;СведМрштТип&gt;. </w:t>
            </w:r>
          </w:p>
          <w:p w14:paraId="30A4AFDF" w14:textId="77777777" w:rsidR="00691EC1" w:rsidRPr="00B62F90" w:rsidRDefault="00691EC1" w:rsidP="00AC2027">
            <w:pPr>
              <w:ind w:firstLine="0"/>
              <w:jc w:val="left"/>
            </w:pPr>
            <w:r w:rsidRPr="00B62F90">
              <w:t xml:space="preserve">Состав элемента представлен в таблице 5.49 </w:t>
            </w:r>
          </w:p>
        </w:tc>
      </w:tr>
    </w:tbl>
    <w:p w14:paraId="7ED3D63F" w14:textId="77777777" w:rsidR="00691EC1" w:rsidRPr="00B62F90" w:rsidRDefault="00691EC1" w:rsidP="00691EC1">
      <w:pPr>
        <w:spacing w:before="360"/>
        <w:ind w:firstLine="0"/>
        <w:jc w:val="right"/>
      </w:pPr>
      <w:r w:rsidRPr="00B62F90">
        <w:t>Таблица 5.49</w:t>
      </w:r>
    </w:p>
    <w:p w14:paraId="1FCF287F" w14:textId="77777777" w:rsidR="00691EC1" w:rsidRPr="00B62F90" w:rsidRDefault="00691EC1" w:rsidP="00691EC1">
      <w:pPr>
        <w:spacing w:after="120"/>
        <w:ind w:firstLine="0"/>
        <w:jc w:val="center"/>
        <w15:collapsed/>
        <w:rPr>
          <w:sz w:val="20"/>
          <w:szCs w:val="20"/>
        </w:rPr>
      </w:pPr>
      <w:r w:rsidRPr="00B62F90">
        <w:rPr>
          <w:b/>
          <w:bCs/>
        </w:rPr>
        <w:t>Установленный маршрут движения (СведМрштТип)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54673ADD"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51627B"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723BFA6C"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02F71A"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CE4948"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DE28C5"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4FCF07B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5818499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74A0C26" w14:textId="77777777" w:rsidR="00691EC1" w:rsidRPr="00B62F90" w:rsidRDefault="00691EC1" w:rsidP="00AC2027">
            <w:pPr>
              <w:ind w:firstLine="0"/>
              <w:jc w:val="left"/>
            </w:pPr>
            <w:r w:rsidRPr="00B62F90">
              <w:t>Маршрут, текстовый формат</w:t>
            </w:r>
          </w:p>
        </w:tc>
        <w:tc>
          <w:tcPr>
            <w:tcW w:w="2411" w:type="dxa"/>
            <w:tcBorders>
              <w:top w:val="nil"/>
              <w:left w:val="nil"/>
              <w:bottom w:val="single" w:sz="4" w:space="0" w:color="auto"/>
              <w:right w:val="single" w:sz="4" w:space="0" w:color="auto"/>
            </w:tcBorders>
            <w:shd w:val="clear" w:color="auto" w:fill="auto"/>
            <w:hideMark/>
          </w:tcPr>
          <w:p w14:paraId="0EC0DBCF" w14:textId="77777777" w:rsidR="00691EC1" w:rsidRPr="00B62F90" w:rsidRDefault="00691EC1" w:rsidP="00AC2027">
            <w:pPr>
              <w:ind w:firstLine="0"/>
              <w:jc w:val="center"/>
            </w:pPr>
            <w:r w:rsidRPr="00B62F90">
              <w:t>МршТекст</w:t>
            </w:r>
          </w:p>
        </w:tc>
        <w:tc>
          <w:tcPr>
            <w:tcW w:w="1208" w:type="dxa"/>
            <w:tcBorders>
              <w:top w:val="nil"/>
              <w:left w:val="nil"/>
              <w:bottom w:val="single" w:sz="4" w:space="0" w:color="auto"/>
              <w:right w:val="single" w:sz="4" w:space="0" w:color="auto"/>
            </w:tcBorders>
            <w:shd w:val="clear" w:color="auto" w:fill="auto"/>
            <w:hideMark/>
          </w:tcPr>
          <w:p w14:paraId="17BD4B0D"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3F4E3B3" w14:textId="77777777" w:rsidR="00691EC1" w:rsidRPr="00B62F90" w:rsidRDefault="00691EC1" w:rsidP="00AC2027">
            <w:pPr>
              <w:ind w:firstLine="0"/>
              <w:jc w:val="center"/>
            </w:pPr>
            <w:r w:rsidRPr="00B62F90">
              <w:t>T(1-2000)</w:t>
            </w:r>
          </w:p>
        </w:tc>
        <w:tc>
          <w:tcPr>
            <w:tcW w:w="1910" w:type="dxa"/>
            <w:tcBorders>
              <w:top w:val="nil"/>
              <w:left w:val="nil"/>
              <w:bottom w:val="single" w:sz="4" w:space="0" w:color="auto"/>
              <w:right w:val="single" w:sz="4" w:space="0" w:color="auto"/>
            </w:tcBorders>
            <w:shd w:val="clear" w:color="auto" w:fill="auto"/>
            <w:hideMark/>
          </w:tcPr>
          <w:p w14:paraId="74D029C8"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70DFE31A" w14:textId="77777777" w:rsidR="00691EC1" w:rsidRPr="00B62F90" w:rsidRDefault="00691EC1" w:rsidP="00AC2027">
            <w:pPr>
              <w:ind w:firstLine="0"/>
              <w:jc w:val="left"/>
            </w:pPr>
            <w:r w:rsidRPr="00B62F90">
              <w:t>Элемент обязателен при отсутствии &lt;МршМашЧит&gt;</w:t>
            </w:r>
          </w:p>
        </w:tc>
      </w:tr>
      <w:tr w:rsidR="00691EC1" w:rsidRPr="00B62F90" w14:paraId="58C39C7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6CCFEE7" w14:textId="77777777" w:rsidR="00691EC1" w:rsidRPr="00B62F90" w:rsidRDefault="00691EC1" w:rsidP="00AC2027">
            <w:pPr>
              <w:ind w:firstLine="0"/>
              <w:jc w:val="left"/>
            </w:pPr>
            <w:r w:rsidRPr="00B62F90">
              <w:t>Маршрут, машиночитаемый формат</w:t>
            </w:r>
          </w:p>
        </w:tc>
        <w:tc>
          <w:tcPr>
            <w:tcW w:w="2411" w:type="dxa"/>
            <w:tcBorders>
              <w:top w:val="nil"/>
              <w:left w:val="nil"/>
              <w:bottom w:val="single" w:sz="4" w:space="0" w:color="auto"/>
              <w:right w:val="single" w:sz="4" w:space="0" w:color="auto"/>
            </w:tcBorders>
            <w:shd w:val="clear" w:color="auto" w:fill="auto"/>
            <w:hideMark/>
          </w:tcPr>
          <w:p w14:paraId="715BA8D9" w14:textId="77777777" w:rsidR="00691EC1" w:rsidRPr="00B62F90" w:rsidRDefault="00691EC1" w:rsidP="00AC2027">
            <w:pPr>
              <w:ind w:firstLine="0"/>
              <w:jc w:val="center"/>
            </w:pPr>
            <w:r w:rsidRPr="00B62F90">
              <w:t>МршМашЧит</w:t>
            </w:r>
          </w:p>
        </w:tc>
        <w:tc>
          <w:tcPr>
            <w:tcW w:w="1208" w:type="dxa"/>
            <w:tcBorders>
              <w:top w:val="nil"/>
              <w:left w:val="nil"/>
              <w:bottom w:val="single" w:sz="4" w:space="0" w:color="auto"/>
              <w:right w:val="single" w:sz="4" w:space="0" w:color="auto"/>
            </w:tcBorders>
            <w:shd w:val="clear" w:color="auto" w:fill="auto"/>
            <w:hideMark/>
          </w:tcPr>
          <w:p w14:paraId="6469913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0F55CC6" w14:textId="77777777" w:rsidR="00691EC1" w:rsidRPr="00B62F90" w:rsidRDefault="00691EC1" w:rsidP="00AC2027">
            <w:pPr>
              <w:ind w:firstLine="0"/>
              <w:jc w:val="center"/>
            </w:pPr>
            <w:r w:rsidRPr="00B62F90">
              <w:t>T(1-2000)</w:t>
            </w:r>
          </w:p>
        </w:tc>
        <w:tc>
          <w:tcPr>
            <w:tcW w:w="1910" w:type="dxa"/>
            <w:tcBorders>
              <w:top w:val="nil"/>
              <w:left w:val="nil"/>
              <w:bottom w:val="single" w:sz="4" w:space="0" w:color="auto"/>
              <w:right w:val="single" w:sz="4" w:space="0" w:color="auto"/>
            </w:tcBorders>
            <w:shd w:val="clear" w:color="auto" w:fill="auto"/>
            <w:hideMark/>
          </w:tcPr>
          <w:p w14:paraId="1FF4F7B1" w14:textId="77777777" w:rsidR="00691EC1" w:rsidRPr="00B62F90" w:rsidRDefault="00691EC1" w:rsidP="00AC2027">
            <w:pPr>
              <w:ind w:firstLine="0"/>
              <w:jc w:val="center"/>
            </w:pPr>
            <w:r w:rsidRPr="00B62F90">
              <w:rPr>
                <w:szCs w:val="22"/>
              </w:rPr>
              <w:t>НУ</w:t>
            </w:r>
          </w:p>
        </w:tc>
        <w:tc>
          <w:tcPr>
            <w:tcW w:w="5550" w:type="dxa"/>
            <w:tcBorders>
              <w:top w:val="nil"/>
              <w:left w:val="nil"/>
              <w:bottom w:val="single" w:sz="4" w:space="0" w:color="auto"/>
              <w:right w:val="single" w:sz="4" w:space="0" w:color="auto"/>
            </w:tcBorders>
            <w:shd w:val="clear" w:color="auto" w:fill="auto"/>
            <w:hideMark/>
          </w:tcPr>
          <w:p w14:paraId="13CEFA06" w14:textId="77777777" w:rsidR="00691EC1" w:rsidRPr="00B62F90" w:rsidRDefault="00691EC1" w:rsidP="00AC2027">
            <w:pPr>
              <w:ind w:firstLine="0"/>
              <w:jc w:val="left"/>
            </w:pPr>
            <w:r w:rsidRPr="00B62F90">
              <w:t>Описание маршрута в формате GeoJSON в спецификации 7946.</w:t>
            </w:r>
          </w:p>
          <w:p w14:paraId="065A7EEA" w14:textId="77777777" w:rsidR="00691EC1" w:rsidRPr="00B62F90" w:rsidRDefault="00691EC1" w:rsidP="00AC2027">
            <w:pPr>
              <w:ind w:firstLine="0"/>
              <w:jc w:val="left"/>
            </w:pPr>
            <w:r w:rsidRPr="00B62F90">
              <w:t>Элемент обязателен при отсутствии &lt;МршТекст&gt;</w:t>
            </w:r>
          </w:p>
        </w:tc>
      </w:tr>
    </w:tbl>
    <w:p w14:paraId="635669AE" w14:textId="77777777" w:rsidR="00691EC1" w:rsidRPr="00B62F90" w:rsidRDefault="00691EC1" w:rsidP="00691EC1">
      <w:pPr>
        <w:spacing w:before="360"/>
        <w:ind w:firstLine="0"/>
        <w:jc w:val="right"/>
      </w:pPr>
      <w:r w:rsidRPr="00B62F90">
        <w:t>Таблица 5.50</w:t>
      </w:r>
    </w:p>
    <w:p w14:paraId="052119FF" w14:textId="43AA597E" w:rsidR="00691EC1" w:rsidRPr="00B62F90" w:rsidRDefault="00691EC1" w:rsidP="00691EC1">
      <w:pPr>
        <w:spacing w:after="120"/>
        <w:ind w:firstLine="0"/>
        <w:jc w:val="center"/>
        <w15:collapsed/>
        <w:rPr>
          <w:sz w:val="20"/>
          <w:szCs w:val="20"/>
        </w:rPr>
      </w:pPr>
      <w:r w:rsidRPr="00B62F90">
        <w:rPr>
          <w:b/>
          <w:bCs/>
        </w:rPr>
        <w:t xml:space="preserve">Сведения о железнодорожной станции </w:t>
      </w:r>
      <w:r w:rsidR="00CA1C2E" w:rsidRPr="00B62F90">
        <w:rPr>
          <w:b/>
          <w:bCs/>
        </w:rPr>
        <w:t>перевозки</w:t>
      </w:r>
      <w:r w:rsidRPr="00B62F90">
        <w:rPr>
          <w:b/>
          <w:bCs/>
        </w:rPr>
        <w:t xml:space="preserve"> </w:t>
      </w:r>
      <w:r w:rsidR="00CA1C2E" w:rsidRPr="00B62F90">
        <w:rPr>
          <w:b/>
          <w:bCs/>
        </w:rPr>
        <w:t>пассажира</w:t>
      </w:r>
      <w:r w:rsidRPr="00B62F90">
        <w:rPr>
          <w:b/>
          <w:bCs/>
        </w:rPr>
        <w:t xml:space="preserve">, </w:t>
      </w:r>
      <w:r w:rsidR="00CA1C2E" w:rsidRPr="00B62F90">
        <w:rPr>
          <w:b/>
          <w:bCs/>
        </w:rPr>
        <w:t>ручной клади,</w:t>
      </w:r>
      <w:r w:rsidRPr="00B62F90">
        <w:rPr>
          <w:b/>
          <w:bCs/>
        </w:rPr>
        <w:t xml:space="preserve"> багажа</w:t>
      </w:r>
      <w:r w:rsidR="00CA1C2E" w:rsidRPr="00B62F90">
        <w:rPr>
          <w:b/>
          <w:bCs/>
        </w:rPr>
        <w:t xml:space="preserve">, </w:t>
      </w:r>
      <w:r w:rsidRPr="00B62F90">
        <w:rPr>
          <w:b/>
          <w:bCs/>
        </w:rPr>
        <w:t>грузобагажа (СвПассСтанцЖДТип)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A364566"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EF00AF"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28FA2A7E"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3CF359"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50736C"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68EB1F"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3E10EBE3"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38C11DE"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F111D09" w14:textId="77777777" w:rsidR="00691EC1" w:rsidRPr="00B62F90" w:rsidRDefault="00691EC1" w:rsidP="00AC2027">
            <w:pPr>
              <w:ind w:firstLine="0"/>
              <w:jc w:val="left"/>
            </w:pPr>
            <w:r w:rsidRPr="00B62F90">
              <w:t xml:space="preserve">Код администрации железной дороги </w:t>
            </w:r>
          </w:p>
        </w:tc>
        <w:tc>
          <w:tcPr>
            <w:tcW w:w="2411" w:type="dxa"/>
            <w:tcBorders>
              <w:top w:val="nil"/>
              <w:left w:val="nil"/>
              <w:bottom w:val="single" w:sz="4" w:space="0" w:color="auto"/>
              <w:right w:val="single" w:sz="4" w:space="0" w:color="auto"/>
            </w:tcBorders>
            <w:shd w:val="clear" w:color="auto" w:fill="auto"/>
            <w:hideMark/>
          </w:tcPr>
          <w:p w14:paraId="4E93F14F" w14:textId="77777777" w:rsidR="00691EC1" w:rsidRPr="00B62F90" w:rsidRDefault="00691EC1" w:rsidP="00AC2027">
            <w:pPr>
              <w:ind w:firstLine="0"/>
              <w:jc w:val="center"/>
            </w:pPr>
            <w:r w:rsidRPr="00B62F90">
              <w:t>КодАдмЖД</w:t>
            </w:r>
          </w:p>
        </w:tc>
        <w:tc>
          <w:tcPr>
            <w:tcW w:w="1208" w:type="dxa"/>
            <w:tcBorders>
              <w:top w:val="nil"/>
              <w:left w:val="nil"/>
              <w:bottom w:val="single" w:sz="4" w:space="0" w:color="auto"/>
              <w:right w:val="single" w:sz="4" w:space="0" w:color="auto"/>
            </w:tcBorders>
            <w:shd w:val="clear" w:color="auto" w:fill="auto"/>
            <w:hideMark/>
          </w:tcPr>
          <w:p w14:paraId="1C9D341A"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5E47919" w14:textId="77777777" w:rsidR="00691EC1" w:rsidRPr="00B62F90" w:rsidRDefault="00691EC1" w:rsidP="00AC2027">
            <w:pPr>
              <w:ind w:firstLine="0"/>
              <w:jc w:val="center"/>
            </w:pPr>
            <w:r w:rsidRPr="00B62F90">
              <w:t>T(=2)</w:t>
            </w:r>
          </w:p>
        </w:tc>
        <w:tc>
          <w:tcPr>
            <w:tcW w:w="1910" w:type="dxa"/>
            <w:tcBorders>
              <w:top w:val="nil"/>
              <w:left w:val="nil"/>
              <w:bottom w:val="single" w:sz="4" w:space="0" w:color="auto"/>
              <w:right w:val="single" w:sz="4" w:space="0" w:color="auto"/>
            </w:tcBorders>
            <w:shd w:val="clear" w:color="auto" w:fill="auto"/>
            <w:hideMark/>
          </w:tcPr>
          <w:p w14:paraId="3906A201" w14:textId="77777777" w:rsidR="00691EC1" w:rsidRPr="00B62F90" w:rsidRDefault="00691EC1" w:rsidP="00AC2027">
            <w:pPr>
              <w:ind w:firstLine="0"/>
              <w:jc w:val="center"/>
            </w:pPr>
            <w:r w:rsidRPr="00B62F90">
              <w:rPr>
                <w:szCs w:val="22"/>
              </w:rPr>
              <w:t>О</w:t>
            </w:r>
          </w:p>
        </w:tc>
        <w:tc>
          <w:tcPr>
            <w:tcW w:w="5550" w:type="dxa"/>
            <w:tcBorders>
              <w:top w:val="nil"/>
              <w:left w:val="nil"/>
              <w:bottom w:val="single" w:sz="4" w:space="0" w:color="auto"/>
              <w:right w:val="single" w:sz="4" w:space="0" w:color="auto"/>
            </w:tcBorders>
            <w:shd w:val="clear" w:color="auto" w:fill="auto"/>
            <w:hideMark/>
          </w:tcPr>
          <w:p w14:paraId="4E81C5BF" w14:textId="77777777" w:rsidR="00691EC1" w:rsidRPr="00B62F90" w:rsidRDefault="00691EC1" w:rsidP="00AC2027">
            <w:pPr>
              <w:ind w:firstLine="0"/>
              <w:jc w:val="left"/>
            </w:pPr>
            <w:r w:rsidRPr="00B62F90">
              <w:t>Цифровой код 2 знака</w:t>
            </w:r>
          </w:p>
        </w:tc>
      </w:tr>
      <w:tr w:rsidR="00691EC1" w:rsidRPr="00B62F90" w14:paraId="0AD3D053"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F96578E" w14:textId="77777777" w:rsidR="00691EC1" w:rsidRPr="00B62F90" w:rsidRDefault="00691EC1" w:rsidP="00AC2027">
            <w:pPr>
              <w:ind w:firstLine="0"/>
              <w:jc w:val="left"/>
            </w:pPr>
            <w:r w:rsidRPr="00B62F90">
              <w:t>Наименование железной дороги</w:t>
            </w:r>
          </w:p>
        </w:tc>
        <w:tc>
          <w:tcPr>
            <w:tcW w:w="2411" w:type="dxa"/>
            <w:tcBorders>
              <w:top w:val="nil"/>
              <w:left w:val="nil"/>
              <w:bottom w:val="single" w:sz="4" w:space="0" w:color="auto"/>
              <w:right w:val="single" w:sz="4" w:space="0" w:color="auto"/>
            </w:tcBorders>
            <w:shd w:val="clear" w:color="auto" w:fill="auto"/>
            <w:hideMark/>
          </w:tcPr>
          <w:p w14:paraId="15A99743" w14:textId="77777777" w:rsidR="00691EC1" w:rsidRPr="00B62F90" w:rsidRDefault="00691EC1" w:rsidP="00AC2027">
            <w:pPr>
              <w:ind w:firstLine="0"/>
              <w:jc w:val="center"/>
            </w:pPr>
            <w:r w:rsidRPr="00B62F90">
              <w:t>НаимЖД</w:t>
            </w:r>
          </w:p>
        </w:tc>
        <w:tc>
          <w:tcPr>
            <w:tcW w:w="1208" w:type="dxa"/>
            <w:tcBorders>
              <w:top w:val="nil"/>
              <w:left w:val="nil"/>
              <w:bottom w:val="single" w:sz="4" w:space="0" w:color="auto"/>
              <w:right w:val="single" w:sz="4" w:space="0" w:color="auto"/>
            </w:tcBorders>
            <w:shd w:val="clear" w:color="auto" w:fill="auto"/>
            <w:hideMark/>
          </w:tcPr>
          <w:p w14:paraId="261CB36B"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61BCDB0" w14:textId="77777777" w:rsidR="00691EC1" w:rsidRPr="00B62F90" w:rsidRDefault="00691EC1" w:rsidP="00AC2027">
            <w:pPr>
              <w:ind w:firstLine="0"/>
              <w:jc w:val="center"/>
            </w:pPr>
            <w:r w:rsidRPr="00B62F90">
              <w:t>T(1-40)</w:t>
            </w:r>
          </w:p>
        </w:tc>
        <w:tc>
          <w:tcPr>
            <w:tcW w:w="1910" w:type="dxa"/>
            <w:tcBorders>
              <w:top w:val="nil"/>
              <w:left w:val="nil"/>
              <w:bottom w:val="single" w:sz="4" w:space="0" w:color="auto"/>
              <w:right w:val="single" w:sz="4" w:space="0" w:color="auto"/>
            </w:tcBorders>
            <w:shd w:val="clear" w:color="auto" w:fill="auto"/>
            <w:hideMark/>
          </w:tcPr>
          <w:p w14:paraId="63AEAD28"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F35B7AA" w14:textId="77777777" w:rsidR="00691EC1" w:rsidRPr="00B62F90" w:rsidRDefault="00691EC1" w:rsidP="00AC2027">
            <w:pPr>
              <w:ind w:firstLine="0"/>
              <w:jc w:val="left"/>
            </w:pPr>
            <w:r w:rsidRPr="00B62F90">
              <w:t> </w:t>
            </w:r>
          </w:p>
        </w:tc>
      </w:tr>
      <w:tr w:rsidR="00691EC1" w:rsidRPr="00B62F90" w14:paraId="25F9E03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AEBB247" w14:textId="77777777" w:rsidR="00691EC1" w:rsidRPr="00B62F90" w:rsidRDefault="00691EC1" w:rsidP="00AC2027">
            <w:pPr>
              <w:ind w:firstLine="0"/>
              <w:jc w:val="left"/>
            </w:pPr>
            <w:r w:rsidRPr="00B62F90">
              <w:t>Код станции</w:t>
            </w:r>
          </w:p>
        </w:tc>
        <w:tc>
          <w:tcPr>
            <w:tcW w:w="2411" w:type="dxa"/>
            <w:tcBorders>
              <w:top w:val="nil"/>
              <w:left w:val="nil"/>
              <w:bottom w:val="single" w:sz="4" w:space="0" w:color="auto"/>
              <w:right w:val="single" w:sz="4" w:space="0" w:color="auto"/>
            </w:tcBorders>
            <w:shd w:val="clear" w:color="auto" w:fill="auto"/>
            <w:hideMark/>
          </w:tcPr>
          <w:p w14:paraId="3F233B7D" w14:textId="77777777" w:rsidR="00691EC1" w:rsidRPr="00B62F90" w:rsidRDefault="00691EC1" w:rsidP="00AC2027">
            <w:pPr>
              <w:ind w:firstLine="0"/>
              <w:jc w:val="center"/>
            </w:pPr>
            <w:r w:rsidRPr="00B62F90">
              <w:t>КодСтЖД</w:t>
            </w:r>
          </w:p>
        </w:tc>
        <w:tc>
          <w:tcPr>
            <w:tcW w:w="1208" w:type="dxa"/>
            <w:tcBorders>
              <w:top w:val="nil"/>
              <w:left w:val="nil"/>
              <w:bottom w:val="single" w:sz="4" w:space="0" w:color="auto"/>
              <w:right w:val="single" w:sz="4" w:space="0" w:color="auto"/>
            </w:tcBorders>
            <w:shd w:val="clear" w:color="auto" w:fill="auto"/>
            <w:hideMark/>
          </w:tcPr>
          <w:p w14:paraId="45AE0141"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3F72E218" w14:textId="77777777" w:rsidR="00691EC1" w:rsidRPr="00B62F90" w:rsidRDefault="00691EC1" w:rsidP="00AC2027">
            <w:pPr>
              <w:ind w:firstLine="0"/>
              <w:jc w:val="center"/>
            </w:pPr>
            <w:r w:rsidRPr="00B62F90">
              <w:t>T(3-6)</w:t>
            </w:r>
          </w:p>
        </w:tc>
        <w:tc>
          <w:tcPr>
            <w:tcW w:w="1910" w:type="dxa"/>
            <w:tcBorders>
              <w:top w:val="nil"/>
              <w:left w:val="nil"/>
              <w:bottom w:val="single" w:sz="4" w:space="0" w:color="auto"/>
              <w:right w:val="single" w:sz="4" w:space="0" w:color="auto"/>
            </w:tcBorders>
            <w:shd w:val="clear" w:color="auto" w:fill="auto"/>
            <w:hideMark/>
          </w:tcPr>
          <w:p w14:paraId="35589780" w14:textId="77777777" w:rsidR="00691EC1" w:rsidRPr="00B62F9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22B8C8BE" w14:textId="77777777" w:rsidR="00691EC1" w:rsidRPr="00B62F90" w:rsidRDefault="00691EC1" w:rsidP="00AC2027">
            <w:pPr>
              <w:ind w:firstLine="0"/>
              <w:jc w:val="left"/>
            </w:pPr>
            <w:r w:rsidRPr="00B62F90">
              <w:t> </w:t>
            </w:r>
          </w:p>
        </w:tc>
      </w:tr>
      <w:tr w:rsidR="00691EC1" w:rsidRPr="00B62F90" w14:paraId="1433333A"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E1A6FFE" w14:textId="77777777" w:rsidR="00691EC1" w:rsidRPr="00B62F90" w:rsidRDefault="00691EC1" w:rsidP="00AC2027">
            <w:pPr>
              <w:ind w:firstLine="0"/>
              <w:jc w:val="left"/>
            </w:pPr>
            <w:r w:rsidRPr="00B62F90">
              <w:t>Наименование станции</w:t>
            </w:r>
          </w:p>
        </w:tc>
        <w:tc>
          <w:tcPr>
            <w:tcW w:w="2411" w:type="dxa"/>
            <w:tcBorders>
              <w:top w:val="nil"/>
              <w:left w:val="nil"/>
              <w:bottom w:val="single" w:sz="4" w:space="0" w:color="auto"/>
              <w:right w:val="single" w:sz="4" w:space="0" w:color="auto"/>
            </w:tcBorders>
            <w:shd w:val="clear" w:color="auto" w:fill="auto"/>
            <w:hideMark/>
          </w:tcPr>
          <w:p w14:paraId="57476C51" w14:textId="77777777" w:rsidR="00691EC1" w:rsidRPr="00B62F90" w:rsidRDefault="00691EC1" w:rsidP="00AC2027">
            <w:pPr>
              <w:ind w:firstLine="0"/>
              <w:jc w:val="center"/>
            </w:pPr>
            <w:r w:rsidRPr="00B62F90">
              <w:t>НаимСтЖД</w:t>
            </w:r>
          </w:p>
        </w:tc>
        <w:tc>
          <w:tcPr>
            <w:tcW w:w="1208" w:type="dxa"/>
            <w:tcBorders>
              <w:top w:val="nil"/>
              <w:left w:val="nil"/>
              <w:bottom w:val="single" w:sz="4" w:space="0" w:color="auto"/>
              <w:right w:val="single" w:sz="4" w:space="0" w:color="auto"/>
            </w:tcBorders>
            <w:shd w:val="clear" w:color="auto" w:fill="auto"/>
            <w:hideMark/>
          </w:tcPr>
          <w:p w14:paraId="6A1341C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FD068A1" w14:textId="77777777" w:rsidR="00691EC1" w:rsidRPr="00B62F90" w:rsidRDefault="00691EC1" w:rsidP="00AC2027">
            <w:pPr>
              <w:ind w:firstLine="0"/>
              <w:jc w:val="center"/>
            </w:pPr>
            <w:r w:rsidRPr="00B62F90">
              <w:t>T(1-250)</w:t>
            </w:r>
          </w:p>
        </w:tc>
        <w:tc>
          <w:tcPr>
            <w:tcW w:w="1910" w:type="dxa"/>
            <w:tcBorders>
              <w:top w:val="nil"/>
              <w:left w:val="nil"/>
              <w:bottom w:val="single" w:sz="4" w:space="0" w:color="auto"/>
              <w:right w:val="single" w:sz="4" w:space="0" w:color="auto"/>
            </w:tcBorders>
            <w:shd w:val="clear" w:color="auto" w:fill="auto"/>
            <w:hideMark/>
          </w:tcPr>
          <w:p w14:paraId="794ADECC"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4852311E" w14:textId="77777777" w:rsidR="00691EC1" w:rsidRPr="00B62F90" w:rsidRDefault="00691EC1" w:rsidP="00AC2027">
            <w:pPr>
              <w:ind w:firstLine="0"/>
              <w:jc w:val="left"/>
            </w:pPr>
            <w:r w:rsidRPr="00B62F90">
              <w:t> </w:t>
            </w:r>
          </w:p>
        </w:tc>
      </w:tr>
      <w:tr w:rsidR="00691EC1" w:rsidRPr="00B62F90" w14:paraId="705FDC2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0B40FE0F" w14:textId="77777777" w:rsidR="00691EC1" w:rsidRPr="00B62F90" w:rsidRDefault="00691EC1" w:rsidP="00AC2027">
            <w:pPr>
              <w:ind w:firstLine="0"/>
              <w:jc w:val="left"/>
            </w:pPr>
            <w:r w:rsidRPr="00B62F90">
              <w:t>Адрес железнодорожной станции</w:t>
            </w:r>
          </w:p>
        </w:tc>
        <w:tc>
          <w:tcPr>
            <w:tcW w:w="2411" w:type="dxa"/>
            <w:tcBorders>
              <w:top w:val="nil"/>
              <w:left w:val="nil"/>
              <w:bottom w:val="single" w:sz="4" w:space="0" w:color="auto"/>
              <w:right w:val="single" w:sz="4" w:space="0" w:color="auto"/>
            </w:tcBorders>
            <w:shd w:val="clear" w:color="auto" w:fill="auto"/>
            <w:hideMark/>
          </w:tcPr>
          <w:p w14:paraId="575F2B96" w14:textId="77777777" w:rsidR="00691EC1" w:rsidRPr="00B62F90" w:rsidRDefault="00691EC1" w:rsidP="00AC2027">
            <w:pPr>
              <w:ind w:firstLine="0"/>
              <w:jc w:val="center"/>
            </w:pPr>
            <w:r w:rsidRPr="00B62F90">
              <w:t>АдрСтЖД</w:t>
            </w:r>
          </w:p>
        </w:tc>
        <w:tc>
          <w:tcPr>
            <w:tcW w:w="1208" w:type="dxa"/>
            <w:tcBorders>
              <w:top w:val="nil"/>
              <w:left w:val="nil"/>
              <w:bottom w:val="single" w:sz="4" w:space="0" w:color="auto"/>
              <w:right w:val="single" w:sz="4" w:space="0" w:color="auto"/>
            </w:tcBorders>
            <w:shd w:val="clear" w:color="auto" w:fill="auto"/>
            <w:hideMark/>
          </w:tcPr>
          <w:p w14:paraId="791804C9" w14:textId="77777777" w:rsidR="00691EC1" w:rsidRPr="00B62F90" w:rsidRDefault="00691EC1" w:rsidP="00AC2027">
            <w:pPr>
              <w:ind w:firstLine="0"/>
              <w:jc w:val="center"/>
            </w:pPr>
            <w:r w:rsidRPr="00B62F90">
              <w:t>С</w:t>
            </w:r>
          </w:p>
        </w:tc>
        <w:tc>
          <w:tcPr>
            <w:tcW w:w="1208" w:type="dxa"/>
            <w:tcBorders>
              <w:top w:val="nil"/>
              <w:left w:val="nil"/>
              <w:bottom w:val="single" w:sz="4" w:space="0" w:color="auto"/>
              <w:right w:val="single" w:sz="4" w:space="0" w:color="auto"/>
            </w:tcBorders>
            <w:shd w:val="clear" w:color="auto" w:fill="auto"/>
            <w:hideMark/>
          </w:tcPr>
          <w:p w14:paraId="297C976B" w14:textId="77777777" w:rsidR="00691EC1" w:rsidRPr="00B62F90" w:rsidRDefault="00691EC1" w:rsidP="00AC2027">
            <w:pPr>
              <w:ind w:firstLine="0"/>
              <w:jc w:val="center"/>
            </w:pPr>
            <w:r w:rsidRPr="00B62F90">
              <w:t> </w:t>
            </w:r>
          </w:p>
        </w:tc>
        <w:tc>
          <w:tcPr>
            <w:tcW w:w="1910" w:type="dxa"/>
            <w:tcBorders>
              <w:top w:val="nil"/>
              <w:left w:val="nil"/>
              <w:bottom w:val="single" w:sz="4" w:space="0" w:color="auto"/>
              <w:right w:val="single" w:sz="4" w:space="0" w:color="auto"/>
            </w:tcBorders>
            <w:shd w:val="clear" w:color="auto" w:fill="auto"/>
            <w:hideMark/>
          </w:tcPr>
          <w:p w14:paraId="2BC9BC37"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546435F" w14:textId="77777777" w:rsidR="00691EC1" w:rsidRPr="00B62F90" w:rsidRDefault="00691EC1" w:rsidP="00AC2027">
            <w:pPr>
              <w:ind w:firstLine="0"/>
              <w:jc w:val="left"/>
            </w:pPr>
            <w:r w:rsidRPr="00B62F90">
              <w:t xml:space="preserve">Типовой элемент &lt;АдресПользТип&gt;. </w:t>
            </w:r>
          </w:p>
          <w:p w14:paraId="239398F6" w14:textId="77777777" w:rsidR="00691EC1" w:rsidRPr="00B62F90" w:rsidRDefault="00691EC1" w:rsidP="00AC2027">
            <w:pPr>
              <w:ind w:firstLine="0"/>
              <w:jc w:val="left"/>
            </w:pPr>
            <w:r w:rsidRPr="00B62F90">
              <w:t xml:space="preserve">Состав элемента представлен в таблице 5.28 </w:t>
            </w:r>
          </w:p>
        </w:tc>
      </w:tr>
    </w:tbl>
    <w:p w14:paraId="288E76C7" w14:textId="77777777" w:rsidR="00691EC1" w:rsidRPr="00B62F90" w:rsidRDefault="00691EC1" w:rsidP="00691EC1">
      <w:pPr>
        <w:spacing w:before="360"/>
        <w:ind w:firstLine="0"/>
        <w:jc w:val="right"/>
      </w:pPr>
      <w:r w:rsidRPr="00B62F90">
        <w:t>Таблица 5.51</w:t>
      </w:r>
    </w:p>
    <w:p w14:paraId="7C6F6E41" w14:textId="77777777" w:rsidR="00691EC1" w:rsidRPr="00B62F90" w:rsidRDefault="00691EC1" w:rsidP="00691EC1">
      <w:pPr>
        <w:spacing w:after="120"/>
        <w:ind w:firstLine="0"/>
        <w:jc w:val="center"/>
        <w15:collapsed/>
        <w:rPr>
          <w:sz w:val="20"/>
          <w:szCs w:val="20"/>
        </w:rPr>
      </w:pPr>
      <w:r w:rsidRPr="00B62F90">
        <w:rPr>
          <w:b/>
          <w:bCs/>
        </w:rPr>
        <w:t>Исправление (ИспрТип)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7BBC3E9C"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E5BC22"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5D6F3C64"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6CB294"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0BA0F8"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2B35B1"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01B79ADA"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64744767"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7FBAE753" w14:textId="77777777" w:rsidR="00691EC1" w:rsidRPr="00B62F90" w:rsidRDefault="00691EC1" w:rsidP="00AC2027">
            <w:pPr>
              <w:ind w:firstLine="0"/>
              <w:jc w:val="left"/>
            </w:pPr>
            <w:r w:rsidRPr="00B62F90">
              <w:t>Идентификатор предыдущего файла обмена, в который вносится исправление</w:t>
            </w:r>
          </w:p>
        </w:tc>
        <w:tc>
          <w:tcPr>
            <w:tcW w:w="2411" w:type="dxa"/>
            <w:tcBorders>
              <w:top w:val="nil"/>
              <w:left w:val="nil"/>
              <w:bottom w:val="single" w:sz="4" w:space="0" w:color="auto"/>
              <w:right w:val="single" w:sz="4" w:space="0" w:color="auto"/>
            </w:tcBorders>
            <w:shd w:val="clear" w:color="auto" w:fill="auto"/>
            <w:hideMark/>
          </w:tcPr>
          <w:p w14:paraId="40494746" w14:textId="77777777" w:rsidR="00691EC1" w:rsidRPr="00B62F90" w:rsidRDefault="00691EC1" w:rsidP="00AC2027">
            <w:pPr>
              <w:ind w:firstLine="0"/>
              <w:jc w:val="center"/>
            </w:pPr>
            <w:r w:rsidRPr="00B62F90">
              <w:t>ИдПредФайлИспр</w:t>
            </w:r>
          </w:p>
        </w:tc>
        <w:tc>
          <w:tcPr>
            <w:tcW w:w="1208" w:type="dxa"/>
            <w:tcBorders>
              <w:top w:val="nil"/>
              <w:left w:val="nil"/>
              <w:bottom w:val="single" w:sz="4" w:space="0" w:color="auto"/>
              <w:right w:val="single" w:sz="4" w:space="0" w:color="auto"/>
            </w:tcBorders>
            <w:shd w:val="clear" w:color="auto" w:fill="auto"/>
            <w:hideMark/>
          </w:tcPr>
          <w:p w14:paraId="56402677"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6107B7E" w14:textId="77777777" w:rsidR="00691EC1" w:rsidRPr="00B62F90" w:rsidRDefault="00691EC1" w:rsidP="00AC2027">
            <w:pPr>
              <w:ind w:firstLine="0"/>
              <w:jc w:val="center"/>
            </w:pPr>
            <w:r w:rsidRPr="00B62F90">
              <w:t>T(1-255)</w:t>
            </w:r>
          </w:p>
        </w:tc>
        <w:tc>
          <w:tcPr>
            <w:tcW w:w="1910" w:type="dxa"/>
            <w:tcBorders>
              <w:top w:val="nil"/>
              <w:left w:val="nil"/>
              <w:bottom w:val="single" w:sz="4" w:space="0" w:color="auto"/>
              <w:right w:val="single" w:sz="4" w:space="0" w:color="auto"/>
            </w:tcBorders>
            <w:shd w:val="clear" w:color="auto" w:fill="auto"/>
            <w:hideMark/>
          </w:tcPr>
          <w:p w14:paraId="715E8FED" w14:textId="77777777" w:rsidR="00691EC1" w:rsidRPr="00B62F90" w:rsidRDefault="00691EC1" w:rsidP="00AC2027">
            <w:pPr>
              <w:ind w:firstLine="0"/>
              <w:jc w:val="center"/>
            </w:pPr>
            <w:r w:rsidRPr="00B62F90">
              <w:rPr>
                <w:color w:val="000000"/>
              </w:rPr>
              <w:t>Н</w:t>
            </w:r>
          </w:p>
        </w:tc>
        <w:tc>
          <w:tcPr>
            <w:tcW w:w="5550" w:type="dxa"/>
            <w:tcBorders>
              <w:top w:val="nil"/>
              <w:left w:val="nil"/>
              <w:bottom w:val="single" w:sz="4" w:space="0" w:color="auto"/>
              <w:right w:val="single" w:sz="4" w:space="0" w:color="auto"/>
            </w:tcBorders>
            <w:shd w:val="clear" w:color="auto" w:fill="auto"/>
            <w:hideMark/>
          </w:tcPr>
          <w:p w14:paraId="53C45A60" w14:textId="77777777" w:rsidR="00691EC1" w:rsidRPr="00B62F90" w:rsidRDefault="00691EC1" w:rsidP="00AC2027">
            <w:pPr>
              <w:autoSpaceDE w:val="0"/>
              <w:autoSpaceDN w:val="0"/>
              <w:adjustRightInd w:val="0"/>
              <w:ind w:firstLine="0"/>
              <w:jc w:val="left"/>
              <w:rPr>
                <w:color w:val="000000"/>
              </w:rPr>
            </w:pPr>
            <w:r w:rsidRPr="00B62F90">
              <w:rPr>
                <w:color w:val="000000"/>
              </w:rPr>
              <w:t>Содержит (повторяет) имя файла обмена (без расширения), в который вносится исправление (предыдущий файл обмена).</w:t>
            </w:r>
          </w:p>
          <w:p w14:paraId="2ECC08A4" w14:textId="77777777" w:rsidR="00691EC1" w:rsidRPr="00B62F90" w:rsidRDefault="00691EC1" w:rsidP="00AC2027">
            <w:pPr>
              <w:ind w:firstLine="0"/>
              <w:jc w:val="left"/>
            </w:pPr>
            <w:r w:rsidRPr="00B62F90">
              <w:rPr>
                <w:color w:val="000000"/>
              </w:rPr>
              <w:t>Данный элемент является справочной информацией, позволяющий получающему документ участнику документооборота обеспечить его автоматизированную обработку</w:t>
            </w:r>
          </w:p>
        </w:tc>
      </w:tr>
      <w:tr w:rsidR="00691EC1" w:rsidRPr="00B62F90" w14:paraId="01E3E391"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5BE433BA" w14:textId="77777777" w:rsidR="00691EC1" w:rsidRPr="00B62F90" w:rsidRDefault="00691EC1" w:rsidP="00AC2027">
            <w:pPr>
              <w:ind w:firstLine="0"/>
              <w:jc w:val="left"/>
            </w:pPr>
            <w:r w:rsidRPr="00B62F90">
              <w:t>Номер исправления</w:t>
            </w:r>
          </w:p>
        </w:tc>
        <w:tc>
          <w:tcPr>
            <w:tcW w:w="2411" w:type="dxa"/>
            <w:tcBorders>
              <w:top w:val="nil"/>
              <w:left w:val="nil"/>
              <w:bottom w:val="single" w:sz="4" w:space="0" w:color="auto"/>
              <w:right w:val="single" w:sz="4" w:space="0" w:color="auto"/>
            </w:tcBorders>
            <w:shd w:val="clear" w:color="auto" w:fill="auto"/>
            <w:hideMark/>
          </w:tcPr>
          <w:p w14:paraId="5CA14355" w14:textId="77777777" w:rsidR="00691EC1" w:rsidRPr="00B62F90" w:rsidRDefault="00691EC1" w:rsidP="00AC2027">
            <w:pPr>
              <w:ind w:firstLine="0"/>
              <w:jc w:val="center"/>
            </w:pPr>
            <w:r w:rsidRPr="00B62F90">
              <w:t>НомИспр</w:t>
            </w:r>
          </w:p>
        </w:tc>
        <w:tc>
          <w:tcPr>
            <w:tcW w:w="1208" w:type="dxa"/>
            <w:tcBorders>
              <w:top w:val="nil"/>
              <w:left w:val="nil"/>
              <w:bottom w:val="single" w:sz="4" w:space="0" w:color="auto"/>
              <w:right w:val="single" w:sz="4" w:space="0" w:color="auto"/>
            </w:tcBorders>
            <w:shd w:val="clear" w:color="auto" w:fill="auto"/>
            <w:hideMark/>
          </w:tcPr>
          <w:p w14:paraId="31A0E8C6"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050EC60E" w14:textId="77777777" w:rsidR="00691EC1" w:rsidRPr="00B62F90" w:rsidRDefault="00691EC1" w:rsidP="00AC2027">
            <w:pPr>
              <w:ind w:firstLine="0"/>
              <w:jc w:val="center"/>
            </w:pPr>
            <w:r w:rsidRPr="00B62F90">
              <w:t>N(3)</w:t>
            </w:r>
          </w:p>
        </w:tc>
        <w:tc>
          <w:tcPr>
            <w:tcW w:w="1910" w:type="dxa"/>
            <w:tcBorders>
              <w:top w:val="nil"/>
              <w:left w:val="nil"/>
              <w:bottom w:val="single" w:sz="4" w:space="0" w:color="auto"/>
              <w:right w:val="single" w:sz="4" w:space="0" w:color="auto"/>
            </w:tcBorders>
            <w:shd w:val="clear" w:color="auto" w:fill="auto"/>
            <w:hideMark/>
          </w:tcPr>
          <w:p w14:paraId="22D0BD90"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3D04F2D0" w14:textId="77777777" w:rsidR="00691EC1" w:rsidRPr="00B62F90" w:rsidRDefault="00691EC1" w:rsidP="00AC2027">
            <w:pPr>
              <w:ind w:firstLine="0"/>
              <w:jc w:val="left"/>
            </w:pPr>
            <w:r w:rsidRPr="00B62F90">
              <w:t> </w:t>
            </w:r>
          </w:p>
        </w:tc>
      </w:tr>
      <w:tr w:rsidR="00691EC1" w:rsidRPr="00B62F90" w14:paraId="6D84643C"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1E9DE887" w14:textId="77777777" w:rsidR="00691EC1" w:rsidRPr="00B62F90" w:rsidRDefault="00691EC1" w:rsidP="00AC2027">
            <w:pPr>
              <w:ind w:firstLine="0"/>
              <w:jc w:val="left"/>
            </w:pPr>
            <w:r w:rsidRPr="00B62F90">
              <w:t>Дата исправления</w:t>
            </w:r>
          </w:p>
        </w:tc>
        <w:tc>
          <w:tcPr>
            <w:tcW w:w="2411" w:type="dxa"/>
            <w:tcBorders>
              <w:top w:val="nil"/>
              <w:left w:val="nil"/>
              <w:bottom w:val="single" w:sz="4" w:space="0" w:color="auto"/>
              <w:right w:val="single" w:sz="4" w:space="0" w:color="auto"/>
            </w:tcBorders>
            <w:shd w:val="clear" w:color="auto" w:fill="auto"/>
            <w:hideMark/>
          </w:tcPr>
          <w:p w14:paraId="2AEE3506" w14:textId="77777777" w:rsidR="00691EC1" w:rsidRPr="00B62F90" w:rsidRDefault="00691EC1" w:rsidP="00AC2027">
            <w:pPr>
              <w:ind w:firstLine="0"/>
              <w:jc w:val="center"/>
            </w:pPr>
            <w:r w:rsidRPr="00B62F90">
              <w:t>ДатаИспр</w:t>
            </w:r>
          </w:p>
        </w:tc>
        <w:tc>
          <w:tcPr>
            <w:tcW w:w="1208" w:type="dxa"/>
            <w:tcBorders>
              <w:top w:val="nil"/>
              <w:left w:val="nil"/>
              <w:bottom w:val="single" w:sz="4" w:space="0" w:color="auto"/>
              <w:right w:val="single" w:sz="4" w:space="0" w:color="auto"/>
            </w:tcBorders>
            <w:shd w:val="clear" w:color="auto" w:fill="auto"/>
            <w:hideMark/>
          </w:tcPr>
          <w:p w14:paraId="0F74F79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154ABEC9" w14:textId="77777777" w:rsidR="00691EC1" w:rsidRPr="00B62F90" w:rsidRDefault="00691EC1" w:rsidP="00AC2027">
            <w:pPr>
              <w:ind w:firstLine="0"/>
              <w:jc w:val="center"/>
            </w:pPr>
            <w:r w:rsidRPr="00B62F90">
              <w:t>T(=10)</w:t>
            </w:r>
          </w:p>
        </w:tc>
        <w:tc>
          <w:tcPr>
            <w:tcW w:w="1910" w:type="dxa"/>
            <w:tcBorders>
              <w:top w:val="nil"/>
              <w:left w:val="nil"/>
              <w:bottom w:val="single" w:sz="4" w:space="0" w:color="auto"/>
              <w:right w:val="single" w:sz="4" w:space="0" w:color="auto"/>
            </w:tcBorders>
            <w:shd w:val="clear" w:color="auto" w:fill="auto"/>
            <w:hideMark/>
          </w:tcPr>
          <w:p w14:paraId="6F85EC93" w14:textId="77777777" w:rsidR="00691EC1" w:rsidRPr="00B62F90" w:rsidRDefault="00691EC1" w:rsidP="00AC2027">
            <w:pPr>
              <w:ind w:firstLine="0"/>
              <w:jc w:val="center"/>
            </w:pPr>
            <w:r w:rsidRPr="00B62F90">
              <w:rPr>
                <w:szCs w:val="22"/>
              </w:rPr>
              <w:t>О</w:t>
            </w:r>
          </w:p>
        </w:tc>
        <w:tc>
          <w:tcPr>
            <w:tcW w:w="5550" w:type="dxa"/>
            <w:tcBorders>
              <w:top w:val="nil"/>
              <w:left w:val="nil"/>
              <w:bottom w:val="single" w:sz="4" w:space="0" w:color="auto"/>
              <w:right w:val="single" w:sz="4" w:space="0" w:color="auto"/>
            </w:tcBorders>
            <w:shd w:val="clear" w:color="auto" w:fill="auto"/>
            <w:hideMark/>
          </w:tcPr>
          <w:p w14:paraId="7FD1AF25" w14:textId="77777777" w:rsidR="00691EC1" w:rsidRPr="00B62F90" w:rsidRDefault="00691EC1" w:rsidP="00AC2027">
            <w:pPr>
              <w:ind w:firstLine="0"/>
              <w:jc w:val="left"/>
            </w:pPr>
            <w:r w:rsidRPr="00B62F90">
              <w:t>Типовой элемент &lt;ДатаТип&gt;.</w:t>
            </w:r>
          </w:p>
          <w:p w14:paraId="2A392670" w14:textId="77777777" w:rsidR="00691EC1" w:rsidRPr="00B62F90" w:rsidRDefault="00691EC1" w:rsidP="00AC2027">
            <w:pPr>
              <w:ind w:firstLine="0"/>
              <w:jc w:val="left"/>
            </w:pPr>
            <w:r w:rsidRPr="00B62F90">
              <w:t>Дата в формате ДД.ММ.ГГГГ</w:t>
            </w:r>
          </w:p>
        </w:tc>
      </w:tr>
    </w:tbl>
    <w:p w14:paraId="0B0651EE" w14:textId="77777777" w:rsidR="00691EC1" w:rsidRPr="00B62F90" w:rsidRDefault="00691EC1" w:rsidP="00691EC1">
      <w:pPr>
        <w:spacing w:before="360"/>
        <w:ind w:firstLine="0"/>
        <w:jc w:val="right"/>
      </w:pPr>
      <w:r w:rsidRPr="00B62F90">
        <w:t>Таблица 5.52</w:t>
      </w:r>
    </w:p>
    <w:p w14:paraId="0C81BBF4" w14:textId="77777777" w:rsidR="00691EC1" w:rsidRPr="00B62F90" w:rsidRDefault="00691EC1" w:rsidP="00691EC1">
      <w:pPr>
        <w:spacing w:after="120"/>
        <w:ind w:firstLine="0"/>
        <w:jc w:val="center"/>
        <w15:collapsed/>
        <w:rPr>
          <w:sz w:val="20"/>
          <w:szCs w:val="20"/>
        </w:rPr>
      </w:pPr>
      <w:r w:rsidRPr="00B62F90">
        <w:rPr>
          <w:b/>
          <w:bCs/>
        </w:rPr>
        <w:t>Фамилия, имя, отчество (ФИОТип)</w:t>
      </w:r>
    </w:p>
    <w:tbl>
      <w:tblPr>
        <w:tblW w:w="16160" w:type="dxa"/>
        <w:jc w:val="center"/>
        <w:tblLook w:val="04A0" w:firstRow="1" w:lastRow="0" w:firstColumn="1" w:lastColumn="0" w:noHBand="0" w:noVBand="1"/>
      </w:tblPr>
      <w:tblGrid>
        <w:gridCol w:w="3873"/>
        <w:gridCol w:w="2411"/>
        <w:gridCol w:w="1208"/>
        <w:gridCol w:w="1208"/>
        <w:gridCol w:w="1910"/>
        <w:gridCol w:w="5550"/>
      </w:tblGrid>
      <w:tr w:rsidR="00691EC1" w:rsidRPr="00B62F90" w14:paraId="203D345E" w14:textId="77777777" w:rsidTr="00AC2027">
        <w:trPr>
          <w:trHeight w:val="23"/>
          <w:tblHeader/>
          <w:jc w:val="center"/>
        </w:trPr>
        <w:tc>
          <w:tcPr>
            <w:tcW w:w="387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1444B9" w14:textId="77777777" w:rsidR="00691EC1" w:rsidRPr="00B62F90" w:rsidRDefault="00691EC1" w:rsidP="00AC2027">
            <w:pPr>
              <w:ind w:firstLine="0"/>
              <w:jc w:val="center"/>
              <w:rPr>
                <w:b/>
                <w:bCs/>
              </w:rPr>
            </w:pPr>
            <w:r w:rsidRPr="00B62F90">
              <w:rPr>
                <w:b/>
                <w:bCs/>
              </w:rPr>
              <w:t>Наименование элемента</w:t>
            </w:r>
          </w:p>
        </w:tc>
        <w:tc>
          <w:tcPr>
            <w:tcW w:w="2411" w:type="dxa"/>
            <w:tcBorders>
              <w:top w:val="single" w:sz="4" w:space="0" w:color="auto"/>
              <w:left w:val="nil"/>
              <w:bottom w:val="single" w:sz="4" w:space="0" w:color="auto"/>
              <w:right w:val="single" w:sz="4" w:space="0" w:color="auto"/>
            </w:tcBorders>
            <w:shd w:val="clear" w:color="000000" w:fill="EAEAEA"/>
            <w:vAlign w:val="center"/>
            <w:hideMark/>
          </w:tcPr>
          <w:p w14:paraId="6C9D592D" w14:textId="77777777" w:rsidR="00691EC1" w:rsidRPr="00B62F90" w:rsidRDefault="00691EC1" w:rsidP="00AC2027">
            <w:pPr>
              <w:ind w:firstLine="0"/>
              <w:jc w:val="center"/>
              <w:rPr>
                <w:b/>
                <w:bCs/>
              </w:rPr>
            </w:pPr>
            <w:r w:rsidRPr="00B62F9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7309BB" w14:textId="77777777" w:rsidR="00691EC1" w:rsidRPr="00B62F90" w:rsidRDefault="00691EC1" w:rsidP="00AC2027">
            <w:pPr>
              <w:ind w:firstLine="0"/>
              <w:jc w:val="center"/>
              <w:rPr>
                <w:b/>
                <w:bCs/>
              </w:rPr>
            </w:pPr>
            <w:r w:rsidRPr="00B62F9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494AD6" w14:textId="77777777" w:rsidR="00691EC1" w:rsidRPr="00B62F90" w:rsidRDefault="00691EC1" w:rsidP="00AC2027">
            <w:pPr>
              <w:ind w:firstLine="0"/>
              <w:jc w:val="center"/>
              <w:rPr>
                <w:b/>
                <w:bCs/>
              </w:rPr>
            </w:pPr>
            <w:r w:rsidRPr="00B62F9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C8CFFB" w14:textId="77777777" w:rsidR="00691EC1" w:rsidRPr="00B62F90" w:rsidRDefault="00691EC1" w:rsidP="00AC2027">
            <w:pPr>
              <w:ind w:firstLine="0"/>
              <w:jc w:val="center"/>
              <w:rPr>
                <w:b/>
                <w:bCs/>
              </w:rPr>
            </w:pPr>
            <w:r w:rsidRPr="00B62F90">
              <w:rPr>
                <w:b/>
                <w:bCs/>
              </w:rPr>
              <w:t>Признак обязательности элемента</w:t>
            </w:r>
          </w:p>
        </w:tc>
        <w:tc>
          <w:tcPr>
            <w:tcW w:w="5550" w:type="dxa"/>
            <w:tcBorders>
              <w:top w:val="single" w:sz="4" w:space="0" w:color="auto"/>
              <w:left w:val="nil"/>
              <w:bottom w:val="single" w:sz="4" w:space="0" w:color="auto"/>
              <w:right w:val="single" w:sz="4" w:space="0" w:color="auto"/>
            </w:tcBorders>
            <w:shd w:val="clear" w:color="000000" w:fill="EAEAEA"/>
            <w:vAlign w:val="center"/>
            <w:hideMark/>
          </w:tcPr>
          <w:p w14:paraId="5FDF9AA9" w14:textId="77777777" w:rsidR="00691EC1" w:rsidRPr="00B62F90" w:rsidRDefault="00691EC1" w:rsidP="00AC2027">
            <w:pPr>
              <w:ind w:firstLine="0"/>
              <w:jc w:val="center"/>
              <w:rPr>
                <w:b/>
                <w:bCs/>
              </w:rPr>
            </w:pPr>
            <w:r w:rsidRPr="00B62F90">
              <w:rPr>
                <w:b/>
                <w:bCs/>
              </w:rPr>
              <w:t>Дополнительная информация</w:t>
            </w:r>
          </w:p>
        </w:tc>
      </w:tr>
      <w:tr w:rsidR="00691EC1" w:rsidRPr="00B62F90" w14:paraId="44DBBDA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70EADFF" w14:textId="77777777" w:rsidR="00691EC1" w:rsidRPr="00B62F90" w:rsidRDefault="00691EC1" w:rsidP="00AC2027">
            <w:pPr>
              <w:ind w:firstLine="0"/>
              <w:jc w:val="left"/>
            </w:pPr>
            <w:r w:rsidRPr="00B62F90">
              <w:t>Фамилия</w:t>
            </w:r>
          </w:p>
        </w:tc>
        <w:tc>
          <w:tcPr>
            <w:tcW w:w="2411" w:type="dxa"/>
            <w:tcBorders>
              <w:top w:val="nil"/>
              <w:left w:val="nil"/>
              <w:bottom w:val="single" w:sz="4" w:space="0" w:color="auto"/>
              <w:right w:val="single" w:sz="4" w:space="0" w:color="auto"/>
            </w:tcBorders>
            <w:shd w:val="clear" w:color="auto" w:fill="auto"/>
            <w:hideMark/>
          </w:tcPr>
          <w:p w14:paraId="39360427" w14:textId="77777777" w:rsidR="00691EC1" w:rsidRPr="00B62F90" w:rsidRDefault="00691EC1" w:rsidP="00AC2027">
            <w:pPr>
              <w:ind w:firstLine="0"/>
              <w:jc w:val="center"/>
            </w:pPr>
            <w:r w:rsidRPr="00B62F90">
              <w:t>Фамилия</w:t>
            </w:r>
          </w:p>
        </w:tc>
        <w:tc>
          <w:tcPr>
            <w:tcW w:w="1208" w:type="dxa"/>
            <w:tcBorders>
              <w:top w:val="nil"/>
              <w:left w:val="nil"/>
              <w:bottom w:val="single" w:sz="4" w:space="0" w:color="auto"/>
              <w:right w:val="single" w:sz="4" w:space="0" w:color="auto"/>
            </w:tcBorders>
            <w:shd w:val="clear" w:color="auto" w:fill="auto"/>
            <w:hideMark/>
          </w:tcPr>
          <w:p w14:paraId="684A10F3"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7C7930BC" w14:textId="77777777" w:rsidR="00691EC1" w:rsidRPr="00B62F90" w:rsidRDefault="00691EC1" w:rsidP="00AC2027">
            <w:pPr>
              <w:ind w:firstLine="0"/>
              <w:jc w:val="center"/>
            </w:pPr>
            <w:r w:rsidRPr="00B62F90">
              <w:t>T(1-60)</w:t>
            </w:r>
          </w:p>
        </w:tc>
        <w:tc>
          <w:tcPr>
            <w:tcW w:w="1910" w:type="dxa"/>
            <w:tcBorders>
              <w:top w:val="nil"/>
              <w:left w:val="nil"/>
              <w:bottom w:val="single" w:sz="4" w:space="0" w:color="auto"/>
              <w:right w:val="single" w:sz="4" w:space="0" w:color="auto"/>
            </w:tcBorders>
            <w:shd w:val="clear" w:color="auto" w:fill="auto"/>
            <w:hideMark/>
          </w:tcPr>
          <w:p w14:paraId="504FA32B"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1A3380AA" w14:textId="77777777" w:rsidR="00691EC1" w:rsidRPr="00B62F90" w:rsidRDefault="00691EC1" w:rsidP="00AC2027">
            <w:pPr>
              <w:ind w:firstLine="0"/>
              <w:jc w:val="left"/>
            </w:pPr>
            <w:r w:rsidRPr="00B62F90">
              <w:t> </w:t>
            </w:r>
          </w:p>
        </w:tc>
      </w:tr>
      <w:tr w:rsidR="00691EC1" w:rsidRPr="00B62F90" w14:paraId="3AD3D57D"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3D072C26" w14:textId="77777777" w:rsidR="00691EC1" w:rsidRPr="00B62F90" w:rsidRDefault="00691EC1" w:rsidP="00AC2027">
            <w:pPr>
              <w:ind w:firstLine="0"/>
              <w:jc w:val="left"/>
            </w:pPr>
            <w:r w:rsidRPr="00B62F90">
              <w:t>Имя</w:t>
            </w:r>
          </w:p>
        </w:tc>
        <w:tc>
          <w:tcPr>
            <w:tcW w:w="2411" w:type="dxa"/>
            <w:tcBorders>
              <w:top w:val="nil"/>
              <w:left w:val="nil"/>
              <w:bottom w:val="single" w:sz="4" w:space="0" w:color="auto"/>
              <w:right w:val="single" w:sz="4" w:space="0" w:color="auto"/>
            </w:tcBorders>
            <w:shd w:val="clear" w:color="auto" w:fill="auto"/>
            <w:hideMark/>
          </w:tcPr>
          <w:p w14:paraId="5735730A" w14:textId="77777777" w:rsidR="00691EC1" w:rsidRPr="00B62F90" w:rsidRDefault="00691EC1" w:rsidP="00AC2027">
            <w:pPr>
              <w:ind w:firstLine="0"/>
              <w:jc w:val="center"/>
            </w:pPr>
            <w:r w:rsidRPr="00B62F90">
              <w:t>Имя</w:t>
            </w:r>
          </w:p>
        </w:tc>
        <w:tc>
          <w:tcPr>
            <w:tcW w:w="1208" w:type="dxa"/>
            <w:tcBorders>
              <w:top w:val="nil"/>
              <w:left w:val="nil"/>
              <w:bottom w:val="single" w:sz="4" w:space="0" w:color="auto"/>
              <w:right w:val="single" w:sz="4" w:space="0" w:color="auto"/>
            </w:tcBorders>
            <w:shd w:val="clear" w:color="auto" w:fill="auto"/>
            <w:hideMark/>
          </w:tcPr>
          <w:p w14:paraId="388B1A2E"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4B781E7E" w14:textId="77777777" w:rsidR="00691EC1" w:rsidRPr="00B62F90" w:rsidRDefault="00691EC1" w:rsidP="00AC2027">
            <w:pPr>
              <w:ind w:firstLine="0"/>
              <w:jc w:val="center"/>
            </w:pPr>
            <w:r w:rsidRPr="00B62F90">
              <w:t>T(1-60)</w:t>
            </w:r>
          </w:p>
        </w:tc>
        <w:tc>
          <w:tcPr>
            <w:tcW w:w="1910" w:type="dxa"/>
            <w:tcBorders>
              <w:top w:val="nil"/>
              <w:left w:val="nil"/>
              <w:bottom w:val="single" w:sz="4" w:space="0" w:color="auto"/>
              <w:right w:val="single" w:sz="4" w:space="0" w:color="auto"/>
            </w:tcBorders>
            <w:shd w:val="clear" w:color="auto" w:fill="auto"/>
            <w:hideMark/>
          </w:tcPr>
          <w:p w14:paraId="5A36A210" w14:textId="77777777" w:rsidR="00691EC1" w:rsidRPr="00B62F90" w:rsidRDefault="00691EC1" w:rsidP="00AC2027">
            <w:pPr>
              <w:ind w:firstLine="0"/>
              <w:jc w:val="center"/>
            </w:pPr>
            <w:r w:rsidRPr="00B62F90">
              <w:t>О</w:t>
            </w:r>
          </w:p>
        </w:tc>
        <w:tc>
          <w:tcPr>
            <w:tcW w:w="5550" w:type="dxa"/>
            <w:tcBorders>
              <w:top w:val="nil"/>
              <w:left w:val="nil"/>
              <w:bottom w:val="single" w:sz="4" w:space="0" w:color="auto"/>
              <w:right w:val="single" w:sz="4" w:space="0" w:color="auto"/>
            </w:tcBorders>
            <w:shd w:val="clear" w:color="auto" w:fill="auto"/>
            <w:hideMark/>
          </w:tcPr>
          <w:p w14:paraId="7CF414ED" w14:textId="77777777" w:rsidR="00691EC1" w:rsidRPr="00B62F90" w:rsidRDefault="00691EC1" w:rsidP="00AC2027">
            <w:pPr>
              <w:ind w:firstLine="0"/>
              <w:jc w:val="left"/>
            </w:pPr>
            <w:r w:rsidRPr="00B62F90">
              <w:t> </w:t>
            </w:r>
          </w:p>
        </w:tc>
      </w:tr>
      <w:tr w:rsidR="00691EC1" w:rsidRPr="005D1510" w14:paraId="26BCB015" w14:textId="77777777" w:rsidTr="00AC2027">
        <w:trPr>
          <w:trHeight w:val="23"/>
          <w:jc w:val="center"/>
        </w:trPr>
        <w:tc>
          <w:tcPr>
            <w:tcW w:w="3873" w:type="dxa"/>
            <w:tcBorders>
              <w:top w:val="nil"/>
              <w:left w:val="single" w:sz="4" w:space="0" w:color="auto"/>
              <w:bottom w:val="single" w:sz="4" w:space="0" w:color="auto"/>
              <w:right w:val="single" w:sz="4" w:space="0" w:color="auto"/>
            </w:tcBorders>
            <w:shd w:val="clear" w:color="auto" w:fill="auto"/>
            <w:hideMark/>
          </w:tcPr>
          <w:p w14:paraId="6BB1ECF5" w14:textId="77777777" w:rsidR="00691EC1" w:rsidRPr="00B62F90" w:rsidRDefault="00691EC1" w:rsidP="00AC2027">
            <w:pPr>
              <w:ind w:firstLine="0"/>
              <w:jc w:val="left"/>
            </w:pPr>
            <w:r w:rsidRPr="00B62F90">
              <w:t>Отчество</w:t>
            </w:r>
          </w:p>
        </w:tc>
        <w:tc>
          <w:tcPr>
            <w:tcW w:w="2411" w:type="dxa"/>
            <w:tcBorders>
              <w:top w:val="nil"/>
              <w:left w:val="nil"/>
              <w:bottom w:val="single" w:sz="4" w:space="0" w:color="auto"/>
              <w:right w:val="single" w:sz="4" w:space="0" w:color="auto"/>
            </w:tcBorders>
            <w:shd w:val="clear" w:color="auto" w:fill="auto"/>
            <w:hideMark/>
          </w:tcPr>
          <w:p w14:paraId="23DC56F6" w14:textId="77777777" w:rsidR="00691EC1" w:rsidRPr="00B62F90" w:rsidRDefault="00691EC1" w:rsidP="00AC2027">
            <w:pPr>
              <w:ind w:firstLine="0"/>
              <w:jc w:val="center"/>
            </w:pPr>
            <w:r w:rsidRPr="00B62F90">
              <w:t>Отчество</w:t>
            </w:r>
          </w:p>
        </w:tc>
        <w:tc>
          <w:tcPr>
            <w:tcW w:w="1208" w:type="dxa"/>
            <w:tcBorders>
              <w:top w:val="nil"/>
              <w:left w:val="nil"/>
              <w:bottom w:val="single" w:sz="4" w:space="0" w:color="auto"/>
              <w:right w:val="single" w:sz="4" w:space="0" w:color="auto"/>
            </w:tcBorders>
            <w:shd w:val="clear" w:color="auto" w:fill="auto"/>
            <w:hideMark/>
          </w:tcPr>
          <w:p w14:paraId="5700DAD5" w14:textId="77777777" w:rsidR="00691EC1" w:rsidRPr="00B62F90" w:rsidRDefault="00691EC1" w:rsidP="00AC2027">
            <w:pPr>
              <w:ind w:firstLine="0"/>
              <w:jc w:val="center"/>
            </w:pPr>
            <w:r w:rsidRPr="00B62F90">
              <w:t>A</w:t>
            </w:r>
          </w:p>
        </w:tc>
        <w:tc>
          <w:tcPr>
            <w:tcW w:w="1208" w:type="dxa"/>
            <w:tcBorders>
              <w:top w:val="nil"/>
              <w:left w:val="nil"/>
              <w:bottom w:val="single" w:sz="4" w:space="0" w:color="auto"/>
              <w:right w:val="single" w:sz="4" w:space="0" w:color="auto"/>
            </w:tcBorders>
            <w:shd w:val="clear" w:color="auto" w:fill="auto"/>
            <w:hideMark/>
          </w:tcPr>
          <w:p w14:paraId="56D7F173" w14:textId="77777777" w:rsidR="00691EC1" w:rsidRPr="00B62F90" w:rsidRDefault="00691EC1" w:rsidP="00AC2027">
            <w:pPr>
              <w:ind w:firstLine="0"/>
              <w:jc w:val="center"/>
            </w:pPr>
            <w:r w:rsidRPr="00B62F90">
              <w:t>T(1-60)</w:t>
            </w:r>
          </w:p>
        </w:tc>
        <w:tc>
          <w:tcPr>
            <w:tcW w:w="1910" w:type="dxa"/>
            <w:tcBorders>
              <w:top w:val="nil"/>
              <w:left w:val="nil"/>
              <w:bottom w:val="single" w:sz="4" w:space="0" w:color="auto"/>
              <w:right w:val="single" w:sz="4" w:space="0" w:color="auto"/>
            </w:tcBorders>
            <w:shd w:val="clear" w:color="auto" w:fill="auto"/>
            <w:hideMark/>
          </w:tcPr>
          <w:p w14:paraId="35569AFA" w14:textId="77777777" w:rsidR="00691EC1" w:rsidRPr="005D1510" w:rsidRDefault="00691EC1" w:rsidP="00AC2027">
            <w:pPr>
              <w:ind w:firstLine="0"/>
              <w:jc w:val="center"/>
            </w:pPr>
            <w:r w:rsidRPr="00B62F90">
              <w:t>Н</w:t>
            </w:r>
          </w:p>
        </w:tc>
        <w:tc>
          <w:tcPr>
            <w:tcW w:w="5550" w:type="dxa"/>
            <w:tcBorders>
              <w:top w:val="nil"/>
              <w:left w:val="nil"/>
              <w:bottom w:val="single" w:sz="4" w:space="0" w:color="auto"/>
              <w:right w:val="single" w:sz="4" w:space="0" w:color="auto"/>
            </w:tcBorders>
            <w:shd w:val="clear" w:color="auto" w:fill="auto"/>
            <w:hideMark/>
          </w:tcPr>
          <w:p w14:paraId="56842643" w14:textId="77777777" w:rsidR="00691EC1" w:rsidRPr="005D1510" w:rsidRDefault="00691EC1" w:rsidP="00AC2027">
            <w:pPr>
              <w:ind w:firstLine="0"/>
              <w:jc w:val="left"/>
            </w:pPr>
            <w:r w:rsidRPr="005D1510">
              <w:t> </w:t>
            </w:r>
          </w:p>
        </w:tc>
      </w:tr>
    </w:tbl>
    <w:p w14:paraId="50BCCBCB" w14:textId="076290C7" w:rsidR="00B646ED" w:rsidRPr="007D1337" w:rsidRDefault="00B646ED" w:rsidP="009E5B83">
      <w:pPr>
        <w:jc w:val="right"/>
      </w:pPr>
    </w:p>
    <w:sectPr w:rsidR="00B646ED" w:rsidRPr="007D1337" w:rsidSect="007C2D02">
      <w:footnotePr>
        <w:numRestart w:val="eachPage"/>
      </w:footnotePr>
      <w:pgSz w:w="16838" w:h="11906" w:orient="landscape"/>
      <w:pgMar w:top="709" w:right="964" w:bottom="964" w:left="851" w:header="284" w:footer="454"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85671" w16cid:durableId="2C2343B3"/>
  <w16cid:commentId w16cid:paraId="0CCB3E1C" w16cid:durableId="2C234CA5"/>
  <w16cid:commentId w16cid:paraId="5D5EC698" w16cid:durableId="2C2343C1"/>
  <w16cid:commentId w16cid:paraId="459802F1" w16cid:durableId="2C2351CE"/>
  <w16cid:commentId w16cid:paraId="63D5F7BB" w16cid:durableId="2C2343C2"/>
  <w16cid:commentId w16cid:paraId="1002E7ED" w16cid:durableId="2C235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AAD6E" w14:textId="77777777" w:rsidR="00CF73EB" w:rsidRDefault="00CF73EB" w:rsidP="0020232F">
      <w:r>
        <w:separator/>
      </w:r>
    </w:p>
  </w:endnote>
  <w:endnote w:type="continuationSeparator" w:id="0">
    <w:p w14:paraId="36FDF77F" w14:textId="77777777" w:rsidR="00CF73EB" w:rsidRDefault="00CF73EB" w:rsidP="0020232F">
      <w:r>
        <w:continuationSeparator/>
      </w:r>
    </w:p>
  </w:endnote>
  <w:endnote w:type="continuationNotice" w:id="1">
    <w:p w14:paraId="26C0F690" w14:textId="77777777" w:rsidR="00CF73EB" w:rsidRDefault="00CF7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etica Neue">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1548" w14:textId="3D79DBD2" w:rsidR="00E87A4B" w:rsidRPr="00F2475D" w:rsidRDefault="00E87A4B" w:rsidP="00F2475D">
    <w:pPr>
      <w:pStyle w:val="ae"/>
      <w:rPr>
        <w:i/>
        <w:sz w:val="16"/>
      </w:rPr>
    </w:pPr>
    <w:r>
      <w:rPr>
        <w:i/>
        <w:sz w:val="16"/>
      </w:rPr>
      <w:t>13.08.2025 16:06</w:t>
    </w:r>
  </w:p>
  <w:p w14:paraId="7FABB2AB" w14:textId="47FD0181" w:rsidR="00E87A4B" w:rsidRPr="00F2475D" w:rsidRDefault="00E87A4B" w:rsidP="00F2475D">
    <w:pPr>
      <w:pStyle w:val="ae"/>
      <w:rPr>
        <w:color w:val="999999"/>
        <w:sz w:val="16"/>
      </w:rPr>
    </w:pPr>
    <w:r w:rsidRPr="00F2475D">
      <w:rPr>
        <w:i/>
        <w:sz w:val="16"/>
        <w:lang w:val="en-US"/>
      </w:rPr>
      <w:sym w:font="Wingdings" w:char="F03C"/>
    </w:r>
    <w:r w:rsidRPr="00F2475D">
      <w:rPr>
        <w:i/>
        <w:sz w:val="16"/>
        <w:lang w:val="en-US"/>
      </w:rPr>
      <w:t xml:space="preserve"> kompburo </w:t>
    </w:r>
    <w:r w:rsidRPr="00F2475D">
      <w:rPr>
        <w:i/>
        <w:sz w:val="16"/>
      </w:rPr>
      <w:t>/Ю</w:t>
    </w:r>
    <w:r w:rsidRPr="00F2475D">
      <w:rPr>
        <w:i/>
        <w:color w:val="999999"/>
        <w:sz w:val="16"/>
      </w:rPr>
      <w:t>.Р./</w:t>
    </w:r>
    <w:r w:rsidRPr="00F2475D">
      <w:rPr>
        <w:i/>
        <w:color w:val="999999"/>
        <w:sz w:val="16"/>
      </w:rPr>
      <w:fldChar w:fldCharType="begin"/>
    </w:r>
    <w:r w:rsidRPr="00F2475D">
      <w:rPr>
        <w:i/>
        <w:color w:val="999999"/>
        <w:sz w:val="16"/>
      </w:rPr>
      <w:instrText xml:space="preserve"> FILENAME   \* MERGEFORMAT </w:instrText>
    </w:r>
    <w:r w:rsidRPr="00F2475D">
      <w:rPr>
        <w:i/>
        <w:color w:val="999999"/>
        <w:sz w:val="16"/>
      </w:rPr>
      <w:fldChar w:fldCharType="separate"/>
    </w:r>
    <w:r w:rsidR="005064AF">
      <w:rPr>
        <w:i/>
        <w:noProof/>
        <w:color w:val="999999"/>
        <w:sz w:val="16"/>
      </w:rPr>
      <w:t>прил-Л1509-2</w:t>
    </w:r>
    <w:r w:rsidRPr="00F2475D">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B2D8" w14:textId="24FAFC6B" w:rsidR="00E87A4B" w:rsidRDefault="00E87A4B" w:rsidP="00F2475D">
    <w:pPr>
      <w:pStyle w:val="ae"/>
      <w:rPr>
        <w:i/>
        <w:sz w:val="16"/>
      </w:rPr>
    </w:pPr>
    <w:r>
      <w:rPr>
        <w:i/>
        <w:sz w:val="16"/>
      </w:rPr>
      <w:t>13.08.2025 16:06</w:t>
    </w:r>
  </w:p>
  <w:p w14:paraId="1508C589" w14:textId="446DE4DB" w:rsidR="00E87A4B" w:rsidRPr="00F2475D" w:rsidRDefault="00E87A4B" w:rsidP="00F2475D">
    <w:pPr>
      <w:pStyle w:val="ae"/>
      <w:rPr>
        <w:color w:val="999999"/>
        <w:sz w:val="16"/>
      </w:rPr>
    </w:pPr>
    <w:r w:rsidRPr="00F2475D">
      <w:rPr>
        <w:i/>
        <w:sz w:val="16"/>
        <w:lang w:val="en-US"/>
      </w:rPr>
      <w:sym w:font="Wingdings" w:char="F03C"/>
    </w:r>
    <w:r w:rsidRPr="00F2475D">
      <w:rPr>
        <w:i/>
        <w:sz w:val="16"/>
        <w:lang w:val="en-US"/>
      </w:rPr>
      <w:t xml:space="preserve"> kompburo </w:t>
    </w:r>
    <w:r w:rsidRPr="00F2475D">
      <w:rPr>
        <w:i/>
        <w:sz w:val="16"/>
      </w:rPr>
      <w:t>/Ю</w:t>
    </w:r>
    <w:r w:rsidRPr="00F2475D">
      <w:rPr>
        <w:i/>
        <w:color w:val="999999"/>
        <w:sz w:val="16"/>
      </w:rPr>
      <w:t>.Р./</w:t>
    </w:r>
    <w:r w:rsidRPr="00F2475D">
      <w:rPr>
        <w:i/>
        <w:color w:val="999999"/>
        <w:sz w:val="16"/>
      </w:rPr>
      <w:fldChar w:fldCharType="begin"/>
    </w:r>
    <w:r w:rsidRPr="00F2475D">
      <w:rPr>
        <w:i/>
        <w:color w:val="999999"/>
        <w:sz w:val="16"/>
      </w:rPr>
      <w:instrText xml:space="preserve"> FILENAME   \* MERGEFORMAT </w:instrText>
    </w:r>
    <w:r w:rsidRPr="00F2475D">
      <w:rPr>
        <w:i/>
        <w:color w:val="999999"/>
        <w:sz w:val="16"/>
      </w:rPr>
      <w:fldChar w:fldCharType="separate"/>
    </w:r>
    <w:r w:rsidR="005064AF">
      <w:rPr>
        <w:i/>
        <w:noProof/>
        <w:color w:val="999999"/>
        <w:sz w:val="16"/>
      </w:rPr>
      <w:t>прил-Л1509-2</w:t>
    </w:r>
    <w:r w:rsidRPr="00F2475D">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8EA41" w14:textId="77777777" w:rsidR="00CF73EB" w:rsidRDefault="00CF73EB" w:rsidP="0020232F">
      <w:r>
        <w:separator/>
      </w:r>
    </w:p>
  </w:footnote>
  <w:footnote w:type="continuationSeparator" w:id="0">
    <w:p w14:paraId="74C9BB5C" w14:textId="77777777" w:rsidR="00CF73EB" w:rsidRDefault="00CF73EB" w:rsidP="0020232F">
      <w:r>
        <w:continuationSeparator/>
      </w:r>
    </w:p>
  </w:footnote>
  <w:footnote w:type="continuationNotice" w:id="1">
    <w:p w14:paraId="131A7008" w14:textId="77777777" w:rsidR="00CF73EB" w:rsidRDefault="00CF73EB"/>
  </w:footnote>
  <w:footnote w:id="2">
    <w:p w14:paraId="2FBBE401" w14:textId="634DEFEB" w:rsidR="00E87A4B" w:rsidRPr="009020CD" w:rsidRDefault="00E87A4B" w:rsidP="00691EC1">
      <w:pPr>
        <w:rPr>
          <w:sz w:val="20"/>
        </w:rPr>
      </w:pPr>
      <w:r>
        <w:rPr>
          <w:rStyle w:val="afc"/>
        </w:rPr>
        <w:footnoteRef/>
      </w:r>
      <w:r>
        <w:t xml:space="preserve"> </w:t>
      </w:r>
      <w:r w:rsidRPr="009020CD">
        <w:rPr>
          <w:color w:val="000000"/>
          <w:sz w:val="20"/>
        </w:rPr>
        <w:t>С изменениями, внесенными Указаниями Банка России от 25.03.2021 № 5756-У (</w:t>
      </w:r>
      <w:r>
        <w:rPr>
          <w:color w:val="000000"/>
          <w:sz w:val="20"/>
          <w:szCs w:val="20"/>
        </w:rPr>
        <w:t>зарегистрировано</w:t>
      </w:r>
      <w:r w:rsidRPr="009020CD">
        <w:rPr>
          <w:color w:val="000000"/>
          <w:sz w:val="20"/>
        </w:rPr>
        <w:t xml:space="preserve"> Минюстом России 26.05.2021, регистрационный № 63632), от 23.12.2021 № 6030-У (</w:t>
      </w:r>
      <w:r w:rsidRPr="000E4F1D">
        <w:rPr>
          <w:color w:val="000000"/>
          <w:sz w:val="20"/>
          <w:szCs w:val="20"/>
        </w:rPr>
        <w:t>зарег</w:t>
      </w:r>
      <w:r>
        <w:rPr>
          <w:color w:val="000000"/>
          <w:sz w:val="20"/>
          <w:szCs w:val="20"/>
        </w:rPr>
        <w:t>истрировано</w:t>
      </w:r>
      <w:r w:rsidRPr="009020CD">
        <w:rPr>
          <w:color w:val="000000"/>
          <w:sz w:val="20"/>
        </w:rPr>
        <w:t xml:space="preserve"> Минюстом России 14.03.2022, регистрационный № 67709), от 04.04.2022 № 6115-У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06.04.2022, регистрационный № 68096), от 12.01.2023 № 6358-У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06.03.2023, регистрационный № 72532), от 09.01.2024  № 6656-У (</w:t>
      </w:r>
      <w:r>
        <w:rPr>
          <w:color w:val="000000"/>
          <w:sz w:val="20"/>
          <w:szCs w:val="20"/>
        </w:rPr>
        <w:t>зарегистрировано</w:t>
      </w:r>
      <w:r w:rsidRPr="009020CD">
        <w:rPr>
          <w:color w:val="000000"/>
          <w:sz w:val="20"/>
        </w:rPr>
        <w:t xml:space="preserve"> Минюстом России 15.03.2024, регистрационный № 77512), от 17.06.2024 № 6753-У (</w:t>
      </w:r>
      <w:r w:rsidRPr="000E4F1D">
        <w:rPr>
          <w:color w:val="000000"/>
          <w:sz w:val="20"/>
          <w:szCs w:val="20"/>
        </w:rPr>
        <w:t>зарегистрирован</w:t>
      </w:r>
      <w:r>
        <w:rPr>
          <w:color w:val="000000"/>
          <w:sz w:val="20"/>
          <w:szCs w:val="20"/>
        </w:rPr>
        <w:t>о</w:t>
      </w:r>
      <w:r w:rsidRPr="009020CD">
        <w:rPr>
          <w:color w:val="000000"/>
          <w:sz w:val="20"/>
        </w:rPr>
        <w:t xml:space="preserve"> Минюстом России 18.08.2024, регистрационный № 78863), от 09.12.2024 </w:t>
      </w:r>
      <w:r>
        <w:rPr>
          <w:color w:val="000000"/>
          <w:sz w:val="20"/>
          <w:szCs w:val="20"/>
        </w:rPr>
        <w:br/>
      </w:r>
      <w:r w:rsidRPr="009020CD">
        <w:rPr>
          <w:color w:val="000000"/>
          <w:sz w:val="20"/>
        </w:rPr>
        <w:t xml:space="preserve">№ 6957-У (зарегистрировано Минюстом России 20.01.2025, регистрационный </w:t>
      </w:r>
      <w:r>
        <w:rPr>
          <w:color w:val="000000"/>
          <w:sz w:val="20"/>
          <w:szCs w:val="20"/>
        </w:rPr>
        <w:t>№</w:t>
      </w:r>
      <w:r w:rsidRPr="009020CD">
        <w:rPr>
          <w:color w:val="000000"/>
          <w:sz w:val="20"/>
        </w:rPr>
        <w:t xml:space="preserve"> 80970)</w:t>
      </w:r>
      <w:r>
        <w:rPr>
          <w:color w:val="000000"/>
          <w:sz w:val="20"/>
        </w:rPr>
        <w:t>, от 17.06.2025 № 7084-У (зарегистрировано Минюстом России 15.07.2025, регистрационный № 82913)</w:t>
      </w:r>
      <w:r w:rsidRPr="009020CD">
        <w:rPr>
          <w:color w:val="000000"/>
          <w:sz w:val="20"/>
        </w:rPr>
        <w:t>.</w:t>
      </w:r>
      <w:r>
        <w:rPr>
          <w:color w:val="000000"/>
          <w:sz w:val="20"/>
          <w:szCs w:val="20"/>
        </w:rPr>
        <w:t xml:space="preserve"> </w:t>
      </w:r>
    </w:p>
    <w:p w14:paraId="5626D40D" w14:textId="77777777" w:rsidR="00E87A4B" w:rsidRDefault="00E87A4B" w:rsidP="00691EC1"/>
  </w:footnote>
  <w:footnote w:id="3">
    <w:p w14:paraId="2AA1E0D3" w14:textId="13A6C6FA" w:rsidR="00E87A4B" w:rsidRDefault="00E87A4B" w:rsidP="00691EC1">
      <w:pPr>
        <w:pStyle w:val="afd"/>
      </w:pPr>
      <w:r>
        <w:rPr>
          <w:rStyle w:val="afc"/>
        </w:rPr>
        <w:footnoteRef/>
      </w:r>
      <w:r>
        <w:t xml:space="preserve"> </w:t>
      </w:r>
      <w:r w:rsidRPr="00F32AF6">
        <w:rPr>
          <w:sz w:val="22"/>
        </w:rPr>
        <w:t>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000078"/>
      <w:docPartObj>
        <w:docPartGallery w:val="Page Numbers (Top of Page)"/>
        <w:docPartUnique/>
      </w:docPartObj>
    </w:sdtPr>
    <w:sdtEndPr/>
    <w:sdtContent>
      <w:p w14:paraId="6C19950F" w14:textId="05CBC9E9" w:rsidR="00E87A4B" w:rsidRPr="00F2475D" w:rsidRDefault="00E87A4B" w:rsidP="00D209FB">
        <w:pPr>
          <w:pStyle w:val="af0"/>
          <w:jc w:val="center"/>
        </w:pPr>
        <w:r>
          <w:fldChar w:fldCharType="begin"/>
        </w:r>
        <w:r>
          <w:instrText>PAGE   \* MERGEFORMAT</w:instrText>
        </w:r>
        <w:r>
          <w:fldChar w:fldCharType="separate"/>
        </w:r>
        <w:r w:rsidR="00020A8E">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F8AD" w14:textId="267DD236" w:rsidR="00E87A4B" w:rsidRPr="00D209FB" w:rsidRDefault="00E87A4B" w:rsidP="00D209FB">
    <w:pPr>
      <w:pStyle w:val="af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D7985"/>
    <w:multiLevelType w:val="multilevel"/>
    <w:tmpl w:val="799859BA"/>
    <w:lvl w:ilvl="0">
      <w:start w:val="1"/>
      <w:numFmt w:val="bullet"/>
      <w:pStyle w:val="a"/>
      <w:lvlText w:val=""/>
      <w:lvlJc w:val="left"/>
      <w:pPr>
        <w:tabs>
          <w:tab w:val="num" w:pos="2138"/>
        </w:tabs>
        <w:ind w:left="2138"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438B6C69"/>
    <w:multiLevelType w:val="hybridMultilevel"/>
    <w:tmpl w:val="25F45786"/>
    <w:lvl w:ilvl="0" w:tplc="1770AAFA">
      <w:start w:val="1"/>
      <w:numFmt w:val="bullet"/>
      <w:lvlText w:val=""/>
      <w:lvlJc w:val="left"/>
      <w:pPr>
        <w:tabs>
          <w:tab w:val="num" w:pos="720"/>
        </w:tabs>
        <w:ind w:left="720" w:hanging="360"/>
      </w:pPr>
      <w:rPr>
        <w:rFonts w:ascii="Symbol" w:hAnsi="Symbol" w:hint="default"/>
      </w:rPr>
    </w:lvl>
    <w:lvl w:ilvl="1" w:tplc="C012F4E4" w:tentative="1">
      <w:start w:val="1"/>
      <w:numFmt w:val="bullet"/>
      <w:lvlText w:val="o"/>
      <w:lvlJc w:val="left"/>
      <w:pPr>
        <w:tabs>
          <w:tab w:val="num" w:pos="1440"/>
        </w:tabs>
        <w:ind w:left="1440" w:hanging="360"/>
      </w:pPr>
      <w:rPr>
        <w:rFonts w:ascii="Courier New" w:hAnsi="Courier New" w:cs="Courier New" w:hint="default"/>
      </w:rPr>
    </w:lvl>
    <w:lvl w:ilvl="2" w:tplc="6D329E0C" w:tentative="1">
      <w:start w:val="1"/>
      <w:numFmt w:val="bullet"/>
      <w:lvlText w:val=""/>
      <w:lvlJc w:val="left"/>
      <w:pPr>
        <w:tabs>
          <w:tab w:val="num" w:pos="2160"/>
        </w:tabs>
        <w:ind w:left="2160" w:hanging="360"/>
      </w:pPr>
      <w:rPr>
        <w:rFonts w:ascii="Wingdings" w:hAnsi="Wingdings" w:hint="default"/>
      </w:rPr>
    </w:lvl>
    <w:lvl w:ilvl="3" w:tplc="A4E2185C" w:tentative="1">
      <w:start w:val="1"/>
      <w:numFmt w:val="bullet"/>
      <w:lvlText w:val=""/>
      <w:lvlJc w:val="left"/>
      <w:pPr>
        <w:tabs>
          <w:tab w:val="num" w:pos="2880"/>
        </w:tabs>
        <w:ind w:left="2880" w:hanging="360"/>
      </w:pPr>
      <w:rPr>
        <w:rFonts w:ascii="Symbol" w:hAnsi="Symbol" w:hint="default"/>
      </w:rPr>
    </w:lvl>
    <w:lvl w:ilvl="4" w:tplc="FA08AC62" w:tentative="1">
      <w:start w:val="1"/>
      <w:numFmt w:val="bullet"/>
      <w:lvlText w:val="o"/>
      <w:lvlJc w:val="left"/>
      <w:pPr>
        <w:tabs>
          <w:tab w:val="num" w:pos="3600"/>
        </w:tabs>
        <w:ind w:left="3600" w:hanging="360"/>
      </w:pPr>
      <w:rPr>
        <w:rFonts w:ascii="Courier New" w:hAnsi="Courier New" w:cs="Courier New" w:hint="default"/>
      </w:rPr>
    </w:lvl>
    <w:lvl w:ilvl="5" w:tplc="B16C32E4" w:tentative="1">
      <w:start w:val="1"/>
      <w:numFmt w:val="bullet"/>
      <w:lvlText w:val=""/>
      <w:lvlJc w:val="left"/>
      <w:pPr>
        <w:tabs>
          <w:tab w:val="num" w:pos="4320"/>
        </w:tabs>
        <w:ind w:left="4320" w:hanging="360"/>
      </w:pPr>
      <w:rPr>
        <w:rFonts w:ascii="Wingdings" w:hAnsi="Wingdings" w:hint="default"/>
      </w:rPr>
    </w:lvl>
    <w:lvl w:ilvl="6" w:tplc="BDEC7D1A" w:tentative="1">
      <w:start w:val="1"/>
      <w:numFmt w:val="bullet"/>
      <w:lvlText w:val=""/>
      <w:lvlJc w:val="left"/>
      <w:pPr>
        <w:tabs>
          <w:tab w:val="num" w:pos="5040"/>
        </w:tabs>
        <w:ind w:left="5040" w:hanging="360"/>
      </w:pPr>
      <w:rPr>
        <w:rFonts w:ascii="Symbol" w:hAnsi="Symbol" w:hint="default"/>
      </w:rPr>
    </w:lvl>
    <w:lvl w:ilvl="7" w:tplc="EBC6BDEE" w:tentative="1">
      <w:start w:val="1"/>
      <w:numFmt w:val="bullet"/>
      <w:lvlText w:val="o"/>
      <w:lvlJc w:val="left"/>
      <w:pPr>
        <w:tabs>
          <w:tab w:val="num" w:pos="5760"/>
        </w:tabs>
        <w:ind w:left="5760" w:hanging="360"/>
      </w:pPr>
      <w:rPr>
        <w:rFonts w:ascii="Courier New" w:hAnsi="Courier New" w:cs="Courier New" w:hint="default"/>
      </w:rPr>
    </w:lvl>
    <w:lvl w:ilvl="8" w:tplc="0E0E79F6" w:tentative="1">
      <w:start w:val="1"/>
      <w:numFmt w:val="bullet"/>
      <w:lvlText w:val=""/>
      <w:lvlJc w:val="left"/>
      <w:pPr>
        <w:tabs>
          <w:tab w:val="num" w:pos="6480"/>
        </w:tabs>
        <w:ind w:left="6480" w:hanging="360"/>
      </w:pPr>
      <w:rPr>
        <w:rFonts w:ascii="Wingdings" w:hAnsi="Wingdings" w:hint="default"/>
      </w:rPr>
    </w:lvl>
  </w:abstractNum>
  <w:abstractNum w:abstractNumId="3">
    <w:nsid w:val="4518738E"/>
    <w:multiLevelType w:val="hybridMultilevel"/>
    <w:tmpl w:val="3B7092DC"/>
    <w:lvl w:ilvl="0" w:tplc="8B64DFCE">
      <w:start w:val="1"/>
      <w:numFmt w:val="bullet"/>
      <w:lvlText w:val=""/>
      <w:lvlJc w:val="left"/>
      <w:pPr>
        <w:tabs>
          <w:tab w:val="num" w:pos="1429"/>
        </w:tabs>
        <w:ind w:left="1429" w:hanging="360"/>
      </w:pPr>
      <w:rPr>
        <w:rFonts w:ascii="Symbol" w:hAnsi="Symbol" w:hint="default"/>
      </w:rPr>
    </w:lvl>
    <w:lvl w:ilvl="1" w:tplc="757CA278" w:tentative="1">
      <w:start w:val="1"/>
      <w:numFmt w:val="bullet"/>
      <w:lvlText w:val="o"/>
      <w:lvlJc w:val="left"/>
      <w:pPr>
        <w:tabs>
          <w:tab w:val="num" w:pos="2149"/>
        </w:tabs>
        <w:ind w:left="2149" w:hanging="360"/>
      </w:pPr>
      <w:rPr>
        <w:rFonts w:ascii="Courier New" w:hAnsi="Courier New" w:cs="Courier New" w:hint="default"/>
      </w:rPr>
    </w:lvl>
    <w:lvl w:ilvl="2" w:tplc="4D2A9692" w:tentative="1">
      <w:start w:val="1"/>
      <w:numFmt w:val="bullet"/>
      <w:lvlText w:val=""/>
      <w:lvlJc w:val="left"/>
      <w:pPr>
        <w:tabs>
          <w:tab w:val="num" w:pos="2869"/>
        </w:tabs>
        <w:ind w:left="2869" w:hanging="360"/>
      </w:pPr>
      <w:rPr>
        <w:rFonts w:ascii="Wingdings" w:hAnsi="Wingdings" w:hint="default"/>
      </w:rPr>
    </w:lvl>
    <w:lvl w:ilvl="3" w:tplc="092A0DFE" w:tentative="1">
      <w:start w:val="1"/>
      <w:numFmt w:val="bullet"/>
      <w:lvlText w:val=""/>
      <w:lvlJc w:val="left"/>
      <w:pPr>
        <w:tabs>
          <w:tab w:val="num" w:pos="3589"/>
        </w:tabs>
        <w:ind w:left="3589" w:hanging="360"/>
      </w:pPr>
      <w:rPr>
        <w:rFonts w:ascii="Symbol" w:hAnsi="Symbol" w:hint="default"/>
      </w:rPr>
    </w:lvl>
    <w:lvl w:ilvl="4" w:tplc="1BC2438E" w:tentative="1">
      <w:start w:val="1"/>
      <w:numFmt w:val="bullet"/>
      <w:lvlText w:val="o"/>
      <w:lvlJc w:val="left"/>
      <w:pPr>
        <w:tabs>
          <w:tab w:val="num" w:pos="4309"/>
        </w:tabs>
        <w:ind w:left="4309" w:hanging="360"/>
      </w:pPr>
      <w:rPr>
        <w:rFonts w:ascii="Courier New" w:hAnsi="Courier New" w:cs="Courier New" w:hint="default"/>
      </w:rPr>
    </w:lvl>
    <w:lvl w:ilvl="5" w:tplc="1E26E76C" w:tentative="1">
      <w:start w:val="1"/>
      <w:numFmt w:val="bullet"/>
      <w:lvlText w:val=""/>
      <w:lvlJc w:val="left"/>
      <w:pPr>
        <w:tabs>
          <w:tab w:val="num" w:pos="5029"/>
        </w:tabs>
        <w:ind w:left="5029" w:hanging="360"/>
      </w:pPr>
      <w:rPr>
        <w:rFonts w:ascii="Wingdings" w:hAnsi="Wingdings" w:hint="default"/>
      </w:rPr>
    </w:lvl>
    <w:lvl w:ilvl="6" w:tplc="A7029280" w:tentative="1">
      <w:start w:val="1"/>
      <w:numFmt w:val="bullet"/>
      <w:lvlText w:val=""/>
      <w:lvlJc w:val="left"/>
      <w:pPr>
        <w:tabs>
          <w:tab w:val="num" w:pos="5749"/>
        </w:tabs>
        <w:ind w:left="5749" w:hanging="360"/>
      </w:pPr>
      <w:rPr>
        <w:rFonts w:ascii="Symbol" w:hAnsi="Symbol" w:hint="default"/>
      </w:rPr>
    </w:lvl>
    <w:lvl w:ilvl="7" w:tplc="E40E8688" w:tentative="1">
      <w:start w:val="1"/>
      <w:numFmt w:val="bullet"/>
      <w:lvlText w:val="o"/>
      <w:lvlJc w:val="left"/>
      <w:pPr>
        <w:tabs>
          <w:tab w:val="num" w:pos="6469"/>
        </w:tabs>
        <w:ind w:left="6469" w:hanging="360"/>
      </w:pPr>
      <w:rPr>
        <w:rFonts w:ascii="Courier New" w:hAnsi="Courier New" w:cs="Courier New" w:hint="default"/>
      </w:rPr>
    </w:lvl>
    <w:lvl w:ilvl="8" w:tplc="89BE9FFA" w:tentative="1">
      <w:start w:val="1"/>
      <w:numFmt w:val="bullet"/>
      <w:lvlText w:val=""/>
      <w:lvlJc w:val="left"/>
      <w:pPr>
        <w:tabs>
          <w:tab w:val="num" w:pos="7189"/>
        </w:tabs>
        <w:ind w:left="7189" w:hanging="360"/>
      </w:pPr>
      <w:rPr>
        <w:rFonts w:ascii="Wingdings" w:hAnsi="Wingdings" w:hint="default"/>
      </w:rPr>
    </w:lvl>
  </w:abstractNum>
  <w:abstractNum w:abstractNumId="4">
    <w:nsid w:val="49BA2A23"/>
    <w:multiLevelType w:val="multilevel"/>
    <w:tmpl w:val="685CF048"/>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312E7E"/>
    <w:multiLevelType w:val="multilevel"/>
    <w:tmpl w:val="937C6C06"/>
    <w:lvl w:ilvl="0">
      <w:start w:val="1"/>
      <w:numFmt w:val="bullet"/>
      <w:pStyle w:val="a1"/>
      <w:lvlText w:val=""/>
      <w:lvlJc w:val="left"/>
      <w:pPr>
        <w:tabs>
          <w:tab w:val="num" w:pos="360"/>
        </w:tabs>
        <w:ind w:left="36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F2D1114"/>
    <w:multiLevelType w:val="hybridMultilevel"/>
    <w:tmpl w:val="CBFC0596"/>
    <w:lvl w:ilvl="0" w:tplc="D77A1C9A">
      <w:start w:val="1"/>
      <w:numFmt w:val="bullet"/>
      <w:pStyle w:val="a2"/>
      <w:lvlText w:val=""/>
      <w:lvlJc w:val="left"/>
      <w:pPr>
        <w:tabs>
          <w:tab w:val="num" w:pos="1429"/>
        </w:tabs>
        <w:ind w:left="1429" w:hanging="360"/>
      </w:pPr>
      <w:rPr>
        <w:rFonts w:ascii="Symbol" w:hAnsi="Symbol" w:hint="default"/>
      </w:rPr>
    </w:lvl>
    <w:lvl w:ilvl="1" w:tplc="88AA485C" w:tentative="1">
      <w:start w:val="1"/>
      <w:numFmt w:val="bullet"/>
      <w:lvlText w:val="o"/>
      <w:lvlJc w:val="left"/>
      <w:pPr>
        <w:tabs>
          <w:tab w:val="num" w:pos="2149"/>
        </w:tabs>
        <w:ind w:left="2149" w:hanging="360"/>
      </w:pPr>
      <w:rPr>
        <w:rFonts w:ascii="Courier New" w:hAnsi="Courier New" w:cs="Courier New" w:hint="default"/>
      </w:rPr>
    </w:lvl>
    <w:lvl w:ilvl="2" w:tplc="7250EFBE" w:tentative="1">
      <w:start w:val="1"/>
      <w:numFmt w:val="bullet"/>
      <w:lvlText w:val=""/>
      <w:lvlJc w:val="left"/>
      <w:pPr>
        <w:tabs>
          <w:tab w:val="num" w:pos="2869"/>
        </w:tabs>
        <w:ind w:left="2869" w:hanging="360"/>
      </w:pPr>
      <w:rPr>
        <w:rFonts w:ascii="Wingdings" w:hAnsi="Wingdings" w:hint="default"/>
      </w:rPr>
    </w:lvl>
    <w:lvl w:ilvl="3" w:tplc="D2D48A4C" w:tentative="1">
      <w:start w:val="1"/>
      <w:numFmt w:val="bullet"/>
      <w:lvlText w:val=""/>
      <w:lvlJc w:val="left"/>
      <w:pPr>
        <w:tabs>
          <w:tab w:val="num" w:pos="3589"/>
        </w:tabs>
        <w:ind w:left="3589" w:hanging="360"/>
      </w:pPr>
      <w:rPr>
        <w:rFonts w:ascii="Symbol" w:hAnsi="Symbol" w:hint="default"/>
      </w:rPr>
    </w:lvl>
    <w:lvl w:ilvl="4" w:tplc="30B875B6" w:tentative="1">
      <w:start w:val="1"/>
      <w:numFmt w:val="bullet"/>
      <w:lvlText w:val="o"/>
      <w:lvlJc w:val="left"/>
      <w:pPr>
        <w:tabs>
          <w:tab w:val="num" w:pos="4309"/>
        </w:tabs>
        <w:ind w:left="4309" w:hanging="360"/>
      </w:pPr>
      <w:rPr>
        <w:rFonts w:ascii="Courier New" w:hAnsi="Courier New" w:cs="Courier New" w:hint="default"/>
      </w:rPr>
    </w:lvl>
    <w:lvl w:ilvl="5" w:tplc="5498D624" w:tentative="1">
      <w:start w:val="1"/>
      <w:numFmt w:val="bullet"/>
      <w:lvlText w:val=""/>
      <w:lvlJc w:val="left"/>
      <w:pPr>
        <w:tabs>
          <w:tab w:val="num" w:pos="5029"/>
        </w:tabs>
        <w:ind w:left="5029" w:hanging="360"/>
      </w:pPr>
      <w:rPr>
        <w:rFonts w:ascii="Wingdings" w:hAnsi="Wingdings" w:hint="default"/>
      </w:rPr>
    </w:lvl>
    <w:lvl w:ilvl="6" w:tplc="A9964936" w:tentative="1">
      <w:start w:val="1"/>
      <w:numFmt w:val="bullet"/>
      <w:lvlText w:val=""/>
      <w:lvlJc w:val="left"/>
      <w:pPr>
        <w:tabs>
          <w:tab w:val="num" w:pos="5749"/>
        </w:tabs>
        <w:ind w:left="5749" w:hanging="360"/>
      </w:pPr>
      <w:rPr>
        <w:rFonts w:ascii="Symbol" w:hAnsi="Symbol" w:hint="default"/>
      </w:rPr>
    </w:lvl>
    <w:lvl w:ilvl="7" w:tplc="29AC0862" w:tentative="1">
      <w:start w:val="1"/>
      <w:numFmt w:val="bullet"/>
      <w:lvlText w:val="o"/>
      <w:lvlJc w:val="left"/>
      <w:pPr>
        <w:tabs>
          <w:tab w:val="num" w:pos="6469"/>
        </w:tabs>
        <w:ind w:left="6469" w:hanging="360"/>
      </w:pPr>
      <w:rPr>
        <w:rFonts w:ascii="Courier New" w:hAnsi="Courier New" w:cs="Courier New" w:hint="default"/>
      </w:rPr>
    </w:lvl>
    <w:lvl w:ilvl="8" w:tplc="F6E8D66E" w:tentative="1">
      <w:start w:val="1"/>
      <w:numFmt w:val="bullet"/>
      <w:lvlText w:val=""/>
      <w:lvlJc w:val="left"/>
      <w:pPr>
        <w:tabs>
          <w:tab w:val="num" w:pos="7189"/>
        </w:tabs>
        <w:ind w:left="7189" w:hanging="360"/>
      </w:pPr>
      <w:rPr>
        <w:rFonts w:ascii="Wingdings" w:hAnsi="Wingdings" w:hint="default"/>
      </w:rPr>
    </w:lvl>
  </w:abstractNum>
  <w:abstractNum w:abstractNumId="10">
    <w:nsid w:val="676A28BE"/>
    <w:multiLevelType w:val="hybridMultilevel"/>
    <w:tmpl w:val="C48CB912"/>
    <w:lvl w:ilvl="0" w:tplc="F30CA228">
      <w:start w:val="1"/>
      <w:numFmt w:val="decimal"/>
      <w:lvlText w:val="%1."/>
      <w:lvlJc w:val="left"/>
      <w:pPr>
        <w:tabs>
          <w:tab w:val="num" w:pos="1683"/>
        </w:tabs>
        <w:ind w:left="1683" w:hanging="975"/>
      </w:pPr>
      <w:rPr>
        <w:rFonts w:hint="default"/>
      </w:rPr>
    </w:lvl>
    <w:lvl w:ilvl="1" w:tplc="49AA7306">
      <w:start w:val="1"/>
      <w:numFmt w:val="lowerLetter"/>
      <w:lvlText w:val="%2)"/>
      <w:lvlJc w:val="left"/>
      <w:pPr>
        <w:tabs>
          <w:tab w:val="num" w:pos="1788"/>
        </w:tabs>
        <w:ind w:left="1788" w:hanging="360"/>
      </w:pPr>
      <w:rPr>
        <w:rFonts w:hint="default"/>
      </w:rPr>
    </w:lvl>
    <w:lvl w:ilvl="2" w:tplc="2404F98E" w:tentative="1">
      <w:start w:val="1"/>
      <w:numFmt w:val="lowerRoman"/>
      <w:lvlText w:val="%3."/>
      <w:lvlJc w:val="right"/>
      <w:pPr>
        <w:tabs>
          <w:tab w:val="num" w:pos="2508"/>
        </w:tabs>
        <w:ind w:left="2508" w:hanging="180"/>
      </w:pPr>
    </w:lvl>
    <w:lvl w:ilvl="3" w:tplc="67582DF4" w:tentative="1">
      <w:start w:val="1"/>
      <w:numFmt w:val="decimal"/>
      <w:lvlText w:val="%4."/>
      <w:lvlJc w:val="left"/>
      <w:pPr>
        <w:tabs>
          <w:tab w:val="num" w:pos="3228"/>
        </w:tabs>
        <w:ind w:left="3228" w:hanging="360"/>
      </w:pPr>
    </w:lvl>
    <w:lvl w:ilvl="4" w:tplc="56546C8C" w:tentative="1">
      <w:start w:val="1"/>
      <w:numFmt w:val="lowerLetter"/>
      <w:lvlText w:val="%5."/>
      <w:lvlJc w:val="left"/>
      <w:pPr>
        <w:tabs>
          <w:tab w:val="num" w:pos="3948"/>
        </w:tabs>
        <w:ind w:left="3948" w:hanging="360"/>
      </w:pPr>
    </w:lvl>
    <w:lvl w:ilvl="5" w:tplc="A6EC2B4E" w:tentative="1">
      <w:start w:val="1"/>
      <w:numFmt w:val="lowerRoman"/>
      <w:lvlText w:val="%6."/>
      <w:lvlJc w:val="right"/>
      <w:pPr>
        <w:tabs>
          <w:tab w:val="num" w:pos="4668"/>
        </w:tabs>
        <w:ind w:left="4668" w:hanging="180"/>
      </w:pPr>
    </w:lvl>
    <w:lvl w:ilvl="6" w:tplc="A61AD27E" w:tentative="1">
      <w:start w:val="1"/>
      <w:numFmt w:val="decimal"/>
      <w:lvlText w:val="%7."/>
      <w:lvlJc w:val="left"/>
      <w:pPr>
        <w:tabs>
          <w:tab w:val="num" w:pos="5388"/>
        </w:tabs>
        <w:ind w:left="5388" w:hanging="360"/>
      </w:pPr>
    </w:lvl>
    <w:lvl w:ilvl="7" w:tplc="C10A5362" w:tentative="1">
      <w:start w:val="1"/>
      <w:numFmt w:val="lowerLetter"/>
      <w:lvlText w:val="%8."/>
      <w:lvlJc w:val="left"/>
      <w:pPr>
        <w:tabs>
          <w:tab w:val="num" w:pos="6108"/>
        </w:tabs>
        <w:ind w:left="6108" w:hanging="360"/>
      </w:pPr>
    </w:lvl>
    <w:lvl w:ilvl="8" w:tplc="32AA29F2" w:tentative="1">
      <w:start w:val="1"/>
      <w:numFmt w:val="lowerRoman"/>
      <w:lvlText w:val="%9."/>
      <w:lvlJc w:val="right"/>
      <w:pPr>
        <w:tabs>
          <w:tab w:val="num" w:pos="6828"/>
        </w:tabs>
        <w:ind w:left="6828" w:hanging="180"/>
      </w:pPr>
    </w:lvl>
  </w:abstractNum>
  <w:abstractNum w:abstractNumId="11">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2">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B47FC2"/>
    <w:multiLevelType w:val="hybridMultilevel"/>
    <w:tmpl w:val="F0D26ED6"/>
    <w:lvl w:ilvl="0" w:tplc="15A82D94">
      <w:start w:val="1"/>
      <w:numFmt w:val="decimal"/>
      <w:lvlText w:val="%1."/>
      <w:lvlJc w:val="left"/>
      <w:pPr>
        <w:tabs>
          <w:tab w:val="num" w:pos="1260"/>
        </w:tabs>
        <w:ind w:left="1260" w:hanging="360"/>
      </w:pPr>
      <w:rPr>
        <w:rFonts w:hint="default"/>
      </w:rPr>
    </w:lvl>
    <w:lvl w:ilvl="1" w:tplc="03485A48" w:tentative="1">
      <w:start w:val="1"/>
      <w:numFmt w:val="lowerLetter"/>
      <w:lvlText w:val="%2."/>
      <w:lvlJc w:val="left"/>
      <w:pPr>
        <w:tabs>
          <w:tab w:val="num" w:pos="1980"/>
        </w:tabs>
        <w:ind w:left="1980" w:hanging="360"/>
      </w:pPr>
    </w:lvl>
    <w:lvl w:ilvl="2" w:tplc="DF149B62" w:tentative="1">
      <w:start w:val="1"/>
      <w:numFmt w:val="lowerRoman"/>
      <w:lvlText w:val="%3."/>
      <w:lvlJc w:val="right"/>
      <w:pPr>
        <w:tabs>
          <w:tab w:val="num" w:pos="2700"/>
        </w:tabs>
        <w:ind w:left="2700" w:hanging="180"/>
      </w:pPr>
    </w:lvl>
    <w:lvl w:ilvl="3" w:tplc="82F8CC18" w:tentative="1">
      <w:start w:val="1"/>
      <w:numFmt w:val="decimal"/>
      <w:lvlText w:val="%4."/>
      <w:lvlJc w:val="left"/>
      <w:pPr>
        <w:tabs>
          <w:tab w:val="num" w:pos="3420"/>
        </w:tabs>
        <w:ind w:left="3420" w:hanging="360"/>
      </w:pPr>
    </w:lvl>
    <w:lvl w:ilvl="4" w:tplc="485A23CE" w:tentative="1">
      <w:start w:val="1"/>
      <w:numFmt w:val="lowerLetter"/>
      <w:lvlText w:val="%5."/>
      <w:lvlJc w:val="left"/>
      <w:pPr>
        <w:tabs>
          <w:tab w:val="num" w:pos="4140"/>
        </w:tabs>
        <w:ind w:left="4140" w:hanging="360"/>
      </w:pPr>
    </w:lvl>
    <w:lvl w:ilvl="5" w:tplc="0D7E1114" w:tentative="1">
      <w:start w:val="1"/>
      <w:numFmt w:val="lowerRoman"/>
      <w:lvlText w:val="%6."/>
      <w:lvlJc w:val="right"/>
      <w:pPr>
        <w:tabs>
          <w:tab w:val="num" w:pos="4860"/>
        </w:tabs>
        <w:ind w:left="4860" w:hanging="180"/>
      </w:pPr>
    </w:lvl>
    <w:lvl w:ilvl="6" w:tplc="8FC4E732" w:tentative="1">
      <w:start w:val="1"/>
      <w:numFmt w:val="decimal"/>
      <w:lvlText w:val="%7."/>
      <w:lvlJc w:val="left"/>
      <w:pPr>
        <w:tabs>
          <w:tab w:val="num" w:pos="5580"/>
        </w:tabs>
        <w:ind w:left="5580" w:hanging="360"/>
      </w:pPr>
    </w:lvl>
    <w:lvl w:ilvl="7" w:tplc="232C9E82" w:tentative="1">
      <w:start w:val="1"/>
      <w:numFmt w:val="lowerLetter"/>
      <w:lvlText w:val="%8."/>
      <w:lvlJc w:val="left"/>
      <w:pPr>
        <w:tabs>
          <w:tab w:val="num" w:pos="6300"/>
        </w:tabs>
        <w:ind w:left="6300" w:hanging="360"/>
      </w:pPr>
    </w:lvl>
    <w:lvl w:ilvl="8" w:tplc="6AAA5FD6" w:tentative="1">
      <w:start w:val="1"/>
      <w:numFmt w:val="lowerRoman"/>
      <w:lvlText w:val="%9."/>
      <w:lvlJc w:val="right"/>
      <w:pPr>
        <w:tabs>
          <w:tab w:val="num" w:pos="7020"/>
        </w:tabs>
        <w:ind w:left="7020" w:hanging="180"/>
      </w:pPr>
    </w:lvl>
  </w:abstractNum>
  <w:abstractNum w:abstractNumId="14">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
  </w:num>
  <w:num w:numId="2">
    <w:abstractNumId w:val="8"/>
  </w:num>
  <w:num w:numId="3">
    <w:abstractNumId w:val="4"/>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14"/>
  </w:num>
  <w:num w:numId="23">
    <w:abstractNumId w:val="2"/>
  </w:num>
  <w:num w:numId="24">
    <w:abstractNumId w:val="3"/>
  </w:num>
  <w:num w:numId="25">
    <w:abstractNumId w:val="11"/>
  </w:num>
  <w:num w:numId="26">
    <w:abstractNumId w:val="12"/>
  </w:num>
  <w:num w:numId="27">
    <w:abstractNumId w:val="13"/>
  </w:num>
  <w:num w:numId="28">
    <w:abstractNumId w:val="10"/>
  </w:num>
  <w:num w:numId="29">
    <w:abstractNumId w:val="5"/>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70"/>
    <w:rsid w:val="0000078D"/>
    <w:rsid w:val="00001AD9"/>
    <w:rsid w:val="000033B7"/>
    <w:rsid w:val="0000419A"/>
    <w:rsid w:val="00004D4A"/>
    <w:rsid w:val="00004EDB"/>
    <w:rsid w:val="00005F37"/>
    <w:rsid w:val="000061C6"/>
    <w:rsid w:val="00006620"/>
    <w:rsid w:val="00007C6F"/>
    <w:rsid w:val="00007CAB"/>
    <w:rsid w:val="000113B5"/>
    <w:rsid w:val="00012032"/>
    <w:rsid w:val="000124FB"/>
    <w:rsid w:val="00013337"/>
    <w:rsid w:val="00013689"/>
    <w:rsid w:val="000137D6"/>
    <w:rsid w:val="00014BEC"/>
    <w:rsid w:val="00015983"/>
    <w:rsid w:val="00017147"/>
    <w:rsid w:val="00020A8E"/>
    <w:rsid w:val="00020B1C"/>
    <w:rsid w:val="00020FA1"/>
    <w:rsid w:val="00021028"/>
    <w:rsid w:val="00023F03"/>
    <w:rsid w:val="00024A1F"/>
    <w:rsid w:val="00025F3F"/>
    <w:rsid w:val="00026922"/>
    <w:rsid w:val="00027002"/>
    <w:rsid w:val="0002774A"/>
    <w:rsid w:val="000302C1"/>
    <w:rsid w:val="000306BB"/>
    <w:rsid w:val="00030785"/>
    <w:rsid w:val="0003161B"/>
    <w:rsid w:val="00032481"/>
    <w:rsid w:val="000352D4"/>
    <w:rsid w:val="00036A38"/>
    <w:rsid w:val="000378BF"/>
    <w:rsid w:val="00040513"/>
    <w:rsid w:val="000405F0"/>
    <w:rsid w:val="00040E62"/>
    <w:rsid w:val="00041124"/>
    <w:rsid w:val="00041E91"/>
    <w:rsid w:val="000442B1"/>
    <w:rsid w:val="00044A90"/>
    <w:rsid w:val="000452C3"/>
    <w:rsid w:val="000453C0"/>
    <w:rsid w:val="00046314"/>
    <w:rsid w:val="00046F72"/>
    <w:rsid w:val="00050624"/>
    <w:rsid w:val="00050DC6"/>
    <w:rsid w:val="00050FAE"/>
    <w:rsid w:val="000511F5"/>
    <w:rsid w:val="0005184A"/>
    <w:rsid w:val="000520D2"/>
    <w:rsid w:val="000524AD"/>
    <w:rsid w:val="000527A3"/>
    <w:rsid w:val="00052DC0"/>
    <w:rsid w:val="00053298"/>
    <w:rsid w:val="00053C09"/>
    <w:rsid w:val="00054FAF"/>
    <w:rsid w:val="00055109"/>
    <w:rsid w:val="000551A3"/>
    <w:rsid w:val="00055903"/>
    <w:rsid w:val="000559FD"/>
    <w:rsid w:val="000564CC"/>
    <w:rsid w:val="000575E6"/>
    <w:rsid w:val="000615CB"/>
    <w:rsid w:val="0006323B"/>
    <w:rsid w:val="00064615"/>
    <w:rsid w:val="00064BCC"/>
    <w:rsid w:val="0006532E"/>
    <w:rsid w:val="0007060C"/>
    <w:rsid w:val="0007146A"/>
    <w:rsid w:val="000725AA"/>
    <w:rsid w:val="00072884"/>
    <w:rsid w:val="00072AB0"/>
    <w:rsid w:val="000737ED"/>
    <w:rsid w:val="000739DA"/>
    <w:rsid w:val="00073E8D"/>
    <w:rsid w:val="000746F6"/>
    <w:rsid w:val="000748BB"/>
    <w:rsid w:val="00076341"/>
    <w:rsid w:val="00076575"/>
    <w:rsid w:val="00076976"/>
    <w:rsid w:val="00077EFA"/>
    <w:rsid w:val="00077F3F"/>
    <w:rsid w:val="000821F1"/>
    <w:rsid w:val="0008344C"/>
    <w:rsid w:val="000843AB"/>
    <w:rsid w:val="00084791"/>
    <w:rsid w:val="000858DA"/>
    <w:rsid w:val="00086669"/>
    <w:rsid w:val="00086ADD"/>
    <w:rsid w:val="0008795E"/>
    <w:rsid w:val="00091685"/>
    <w:rsid w:val="000916AF"/>
    <w:rsid w:val="00091B9E"/>
    <w:rsid w:val="00092F34"/>
    <w:rsid w:val="00093FEB"/>
    <w:rsid w:val="000952B0"/>
    <w:rsid w:val="000970CE"/>
    <w:rsid w:val="00097274"/>
    <w:rsid w:val="000A002B"/>
    <w:rsid w:val="000A0277"/>
    <w:rsid w:val="000A1637"/>
    <w:rsid w:val="000A1EC9"/>
    <w:rsid w:val="000A2115"/>
    <w:rsid w:val="000A2301"/>
    <w:rsid w:val="000A340B"/>
    <w:rsid w:val="000A4792"/>
    <w:rsid w:val="000A576E"/>
    <w:rsid w:val="000A5D3D"/>
    <w:rsid w:val="000A634B"/>
    <w:rsid w:val="000A6E5C"/>
    <w:rsid w:val="000B213B"/>
    <w:rsid w:val="000B2E9C"/>
    <w:rsid w:val="000B4797"/>
    <w:rsid w:val="000B4EE4"/>
    <w:rsid w:val="000B5BF8"/>
    <w:rsid w:val="000B6213"/>
    <w:rsid w:val="000B63F5"/>
    <w:rsid w:val="000B7504"/>
    <w:rsid w:val="000C0D4C"/>
    <w:rsid w:val="000C1A3D"/>
    <w:rsid w:val="000C1C1A"/>
    <w:rsid w:val="000C1D67"/>
    <w:rsid w:val="000C2462"/>
    <w:rsid w:val="000C2C80"/>
    <w:rsid w:val="000C33C9"/>
    <w:rsid w:val="000C56B5"/>
    <w:rsid w:val="000C69AC"/>
    <w:rsid w:val="000C71AB"/>
    <w:rsid w:val="000C7ED0"/>
    <w:rsid w:val="000D5396"/>
    <w:rsid w:val="000D53CD"/>
    <w:rsid w:val="000D596E"/>
    <w:rsid w:val="000D70B6"/>
    <w:rsid w:val="000D7A81"/>
    <w:rsid w:val="000E05FF"/>
    <w:rsid w:val="000E363E"/>
    <w:rsid w:val="000E49F3"/>
    <w:rsid w:val="000E4E98"/>
    <w:rsid w:val="000E570C"/>
    <w:rsid w:val="000E58B1"/>
    <w:rsid w:val="000E60A3"/>
    <w:rsid w:val="000E6135"/>
    <w:rsid w:val="000E7DE1"/>
    <w:rsid w:val="000E7ED6"/>
    <w:rsid w:val="000F0687"/>
    <w:rsid w:val="000F0742"/>
    <w:rsid w:val="000F13FB"/>
    <w:rsid w:val="000F2BC5"/>
    <w:rsid w:val="000F3C49"/>
    <w:rsid w:val="000F4910"/>
    <w:rsid w:val="000F5458"/>
    <w:rsid w:val="000F5C53"/>
    <w:rsid w:val="000F666F"/>
    <w:rsid w:val="000F6BB8"/>
    <w:rsid w:val="000F7664"/>
    <w:rsid w:val="0010329A"/>
    <w:rsid w:val="00103A48"/>
    <w:rsid w:val="00104B14"/>
    <w:rsid w:val="00104F2F"/>
    <w:rsid w:val="001060FD"/>
    <w:rsid w:val="00107418"/>
    <w:rsid w:val="00107CF8"/>
    <w:rsid w:val="001107FE"/>
    <w:rsid w:val="00111284"/>
    <w:rsid w:val="0011174F"/>
    <w:rsid w:val="001132B1"/>
    <w:rsid w:val="00113B16"/>
    <w:rsid w:val="00114327"/>
    <w:rsid w:val="0011619B"/>
    <w:rsid w:val="00116893"/>
    <w:rsid w:val="00117857"/>
    <w:rsid w:val="0011790D"/>
    <w:rsid w:val="00120FD4"/>
    <w:rsid w:val="00122041"/>
    <w:rsid w:val="00122468"/>
    <w:rsid w:val="001235DA"/>
    <w:rsid w:val="0012509F"/>
    <w:rsid w:val="0012588A"/>
    <w:rsid w:val="00126C5A"/>
    <w:rsid w:val="00127264"/>
    <w:rsid w:val="0012755F"/>
    <w:rsid w:val="001319AA"/>
    <w:rsid w:val="00131CEF"/>
    <w:rsid w:val="00132424"/>
    <w:rsid w:val="00132601"/>
    <w:rsid w:val="001332B3"/>
    <w:rsid w:val="001359CD"/>
    <w:rsid w:val="00135AD1"/>
    <w:rsid w:val="00136099"/>
    <w:rsid w:val="0013631F"/>
    <w:rsid w:val="00137260"/>
    <w:rsid w:val="00137545"/>
    <w:rsid w:val="00137ED2"/>
    <w:rsid w:val="00140E36"/>
    <w:rsid w:val="001426B8"/>
    <w:rsid w:val="00143A4D"/>
    <w:rsid w:val="00143BB3"/>
    <w:rsid w:val="00143DA9"/>
    <w:rsid w:val="00144E80"/>
    <w:rsid w:val="001452B7"/>
    <w:rsid w:val="00146E16"/>
    <w:rsid w:val="00150C8E"/>
    <w:rsid w:val="0015172F"/>
    <w:rsid w:val="0015231F"/>
    <w:rsid w:val="001545AA"/>
    <w:rsid w:val="00154EA7"/>
    <w:rsid w:val="00155794"/>
    <w:rsid w:val="001560C0"/>
    <w:rsid w:val="00157E17"/>
    <w:rsid w:val="0016023A"/>
    <w:rsid w:val="001605D7"/>
    <w:rsid w:val="00160D90"/>
    <w:rsid w:val="00162116"/>
    <w:rsid w:val="00162782"/>
    <w:rsid w:val="00162E17"/>
    <w:rsid w:val="0016390F"/>
    <w:rsid w:val="00163AD2"/>
    <w:rsid w:val="00164AAE"/>
    <w:rsid w:val="00171CDA"/>
    <w:rsid w:val="00172AB4"/>
    <w:rsid w:val="00173330"/>
    <w:rsid w:val="00173337"/>
    <w:rsid w:val="00173AF1"/>
    <w:rsid w:val="00177258"/>
    <w:rsid w:val="00177C22"/>
    <w:rsid w:val="0018051C"/>
    <w:rsid w:val="00182377"/>
    <w:rsid w:val="001828CC"/>
    <w:rsid w:val="001833A2"/>
    <w:rsid w:val="001834C2"/>
    <w:rsid w:val="00183C6C"/>
    <w:rsid w:val="0018488E"/>
    <w:rsid w:val="0018575C"/>
    <w:rsid w:val="001904CC"/>
    <w:rsid w:val="001909D0"/>
    <w:rsid w:val="001915C2"/>
    <w:rsid w:val="0019187F"/>
    <w:rsid w:val="001924E9"/>
    <w:rsid w:val="001927D5"/>
    <w:rsid w:val="00192B0D"/>
    <w:rsid w:val="00192BC3"/>
    <w:rsid w:val="00193381"/>
    <w:rsid w:val="001937B5"/>
    <w:rsid w:val="00193D5F"/>
    <w:rsid w:val="00196AE2"/>
    <w:rsid w:val="00196E57"/>
    <w:rsid w:val="00196FD4"/>
    <w:rsid w:val="00197113"/>
    <w:rsid w:val="00197E4F"/>
    <w:rsid w:val="001A1397"/>
    <w:rsid w:val="001A1962"/>
    <w:rsid w:val="001A1BCC"/>
    <w:rsid w:val="001A36D4"/>
    <w:rsid w:val="001A3A7C"/>
    <w:rsid w:val="001A3F28"/>
    <w:rsid w:val="001A41E4"/>
    <w:rsid w:val="001A4405"/>
    <w:rsid w:val="001A4A27"/>
    <w:rsid w:val="001A7650"/>
    <w:rsid w:val="001B03A8"/>
    <w:rsid w:val="001B2770"/>
    <w:rsid w:val="001B2CBF"/>
    <w:rsid w:val="001B5754"/>
    <w:rsid w:val="001B57E3"/>
    <w:rsid w:val="001B5D4F"/>
    <w:rsid w:val="001B70C2"/>
    <w:rsid w:val="001B771E"/>
    <w:rsid w:val="001C017D"/>
    <w:rsid w:val="001C2FD1"/>
    <w:rsid w:val="001C3652"/>
    <w:rsid w:val="001C3AAD"/>
    <w:rsid w:val="001C454D"/>
    <w:rsid w:val="001C4D68"/>
    <w:rsid w:val="001C6C07"/>
    <w:rsid w:val="001C6DCD"/>
    <w:rsid w:val="001C7B35"/>
    <w:rsid w:val="001D1469"/>
    <w:rsid w:val="001D155F"/>
    <w:rsid w:val="001D2FAC"/>
    <w:rsid w:val="001D3220"/>
    <w:rsid w:val="001D3646"/>
    <w:rsid w:val="001D67AD"/>
    <w:rsid w:val="001E0436"/>
    <w:rsid w:val="001E3D9A"/>
    <w:rsid w:val="001E4EBD"/>
    <w:rsid w:val="001E4F95"/>
    <w:rsid w:val="001E4FA6"/>
    <w:rsid w:val="001E5856"/>
    <w:rsid w:val="001E6169"/>
    <w:rsid w:val="001E6550"/>
    <w:rsid w:val="001E7220"/>
    <w:rsid w:val="001E7CCD"/>
    <w:rsid w:val="001F3E4C"/>
    <w:rsid w:val="001F426E"/>
    <w:rsid w:val="001F4940"/>
    <w:rsid w:val="001F7D0B"/>
    <w:rsid w:val="00200051"/>
    <w:rsid w:val="002013A3"/>
    <w:rsid w:val="00201ADC"/>
    <w:rsid w:val="00201CA5"/>
    <w:rsid w:val="0020232F"/>
    <w:rsid w:val="0020241F"/>
    <w:rsid w:val="002024F0"/>
    <w:rsid w:val="00202B50"/>
    <w:rsid w:val="00202DC8"/>
    <w:rsid w:val="002049B8"/>
    <w:rsid w:val="002057B0"/>
    <w:rsid w:val="00206538"/>
    <w:rsid w:val="0020669A"/>
    <w:rsid w:val="00210124"/>
    <w:rsid w:val="00210678"/>
    <w:rsid w:val="002111C3"/>
    <w:rsid w:val="002112BB"/>
    <w:rsid w:val="002124A7"/>
    <w:rsid w:val="00215C4B"/>
    <w:rsid w:val="0021614D"/>
    <w:rsid w:val="002161B1"/>
    <w:rsid w:val="00220A38"/>
    <w:rsid w:val="00220D9E"/>
    <w:rsid w:val="00222AD1"/>
    <w:rsid w:val="00222E30"/>
    <w:rsid w:val="00223CE1"/>
    <w:rsid w:val="00224576"/>
    <w:rsid w:val="002251CE"/>
    <w:rsid w:val="00225487"/>
    <w:rsid w:val="002256BC"/>
    <w:rsid w:val="00225796"/>
    <w:rsid w:val="00226FFF"/>
    <w:rsid w:val="002276E8"/>
    <w:rsid w:val="002316F3"/>
    <w:rsid w:val="00231A38"/>
    <w:rsid w:val="00231F97"/>
    <w:rsid w:val="00233F82"/>
    <w:rsid w:val="002377BE"/>
    <w:rsid w:val="00237C1C"/>
    <w:rsid w:val="00241630"/>
    <w:rsid w:val="002424E4"/>
    <w:rsid w:val="0024275C"/>
    <w:rsid w:val="002428E8"/>
    <w:rsid w:val="002433A5"/>
    <w:rsid w:val="002437C0"/>
    <w:rsid w:val="00243C8C"/>
    <w:rsid w:val="00244595"/>
    <w:rsid w:val="00244CCF"/>
    <w:rsid w:val="00245497"/>
    <w:rsid w:val="00246BEC"/>
    <w:rsid w:val="00246D18"/>
    <w:rsid w:val="00250407"/>
    <w:rsid w:val="00251A28"/>
    <w:rsid w:val="0025274B"/>
    <w:rsid w:val="00253404"/>
    <w:rsid w:val="002535C2"/>
    <w:rsid w:val="002537C5"/>
    <w:rsid w:val="00254215"/>
    <w:rsid w:val="002551E5"/>
    <w:rsid w:val="002556D7"/>
    <w:rsid w:val="00256D1F"/>
    <w:rsid w:val="00257140"/>
    <w:rsid w:val="002573AC"/>
    <w:rsid w:val="00260436"/>
    <w:rsid w:val="002608CD"/>
    <w:rsid w:val="00262ACB"/>
    <w:rsid w:val="0026363F"/>
    <w:rsid w:val="00264E4F"/>
    <w:rsid w:val="00266AF6"/>
    <w:rsid w:val="0026750C"/>
    <w:rsid w:val="002708F3"/>
    <w:rsid w:val="00270D7B"/>
    <w:rsid w:val="00270F0D"/>
    <w:rsid w:val="00271595"/>
    <w:rsid w:val="002721B6"/>
    <w:rsid w:val="00272ED5"/>
    <w:rsid w:val="00274501"/>
    <w:rsid w:val="00275084"/>
    <w:rsid w:val="00275D52"/>
    <w:rsid w:val="0027650A"/>
    <w:rsid w:val="00276D53"/>
    <w:rsid w:val="00282A6B"/>
    <w:rsid w:val="002835B2"/>
    <w:rsid w:val="002840BA"/>
    <w:rsid w:val="00285039"/>
    <w:rsid w:val="002850D1"/>
    <w:rsid w:val="00287A24"/>
    <w:rsid w:val="00287D56"/>
    <w:rsid w:val="00287FD1"/>
    <w:rsid w:val="00290152"/>
    <w:rsid w:val="00292680"/>
    <w:rsid w:val="00293496"/>
    <w:rsid w:val="0029444E"/>
    <w:rsid w:val="002949F2"/>
    <w:rsid w:val="00294D28"/>
    <w:rsid w:val="0029588D"/>
    <w:rsid w:val="00296E99"/>
    <w:rsid w:val="002977D2"/>
    <w:rsid w:val="002A08AF"/>
    <w:rsid w:val="002A1CA5"/>
    <w:rsid w:val="002A4674"/>
    <w:rsid w:val="002A4CC0"/>
    <w:rsid w:val="002A5048"/>
    <w:rsid w:val="002A527B"/>
    <w:rsid w:val="002A659C"/>
    <w:rsid w:val="002B01BE"/>
    <w:rsid w:val="002B1675"/>
    <w:rsid w:val="002B1A5A"/>
    <w:rsid w:val="002B3587"/>
    <w:rsid w:val="002B41EF"/>
    <w:rsid w:val="002B4D9B"/>
    <w:rsid w:val="002B717F"/>
    <w:rsid w:val="002B7EA5"/>
    <w:rsid w:val="002C27E9"/>
    <w:rsid w:val="002C2A55"/>
    <w:rsid w:val="002C2F45"/>
    <w:rsid w:val="002C2FCB"/>
    <w:rsid w:val="002C2FD6"/>
    <w:rsid w:val="002C3A7A"/>
    <w:rsid w:val="002C3EF4"/>
    <w:rsid w:val="002C4DD9"/>
    <w:rsid w:val="002C5076"/>
    <w:rsid w:val="002C6580"/>
    <w:rsid w:val="002C7611"/>
    <w:rsid w:val="002D09EC"/>
    <w:rsid w:val="002D0CBB"/>
    <w:rsid w:val="002D142B"/>
    <w:rsid w:val="002D182F"/>
    <w:rsid w:val="002D36D5"/>
    <w:rsid w:val="002D3A5A"/>
    <w:rsid w:val="002D4804"/>
    <w:rsid w:val="002D4D9F"/>
    <w:rsid w:val="002D549F"/>
    <w:rsid w:val="002D6853"/>
    <w:rsid w:val="002D6B41"/>
    <w:rsid w:val="002D723F"/>
    <w:rsid w:val="002E0A81"/>
    <w:rsid w:val="002E0CF2"/>
    <w:rsid w:val="002E3017"/>
    <w:rsid w:val="002E3F5A"/>
    <w:rsid w:val="002E4851"/>
    <w:rsid w:val="002E5786"/>
    <w:rsid w:val="002E5F20"/>
    <w:rsid w:val="002E6070"/>
    <w:rsid w:val="002E67B8"/>
    <w:rsid w:val="002E7D08"/>
    <w:rsid w:val="002F0A87"/>
    <w:rsid w:val="002F1A96"/>
    <w:rsid w:val="002F3494"/>
    <w:rsid w:val="002F3C0B"/>
    <w:rsid w:val="002F4477"/>
    <w:rsid w:val="002F5F53"/>
    <w:rsid w:val="003006D6"/>
    <w:rsid w:val="003006D7"/>
    <w:rsid w:val="00301410"/>
    <w:rsid w:val="00301F04"/>
    <w:rsid w:val="00305875"/>
    <w:rsid w:val="0030593E"/>
    <w:rsid w:val="003069F5"/>
    <w:rsid w:val="0030734A"/>
    <w:rsid w:val="00307BD6"/>
    <w:rsid w:val="00307CA4"/>
    <w:rsid w:val="003103DC"/>
    <w:rsid w:val="00311CE1"/>
    <w:rsid w:val="0031332C"/>
    <w:rsid w:val="00314BBE"/>
    <w:rsid w:val="0032144D"/>
    <w:rsid w:val="00322031"/>
    <w:rsid w:val="00322049"/>
    <w:rsid w:val="0032230F"/>
    <w:rsid w:val="0032264C"/>
    <w:rsid w:val="00322B52"/>
    <w:rsid w:val="00323091"/>
    <w:rsid w:val="00324B31"/>
    <w:rsid w:val="00325A25"/>
    <w:rsid w:val="00327CFA"/>
    <w:rsid w:val="003309BC"/>
    <w:rsid w:val="00330C6A"/>
    <w:rsid w:val="00330E07"/>
    <w:rsid w:val="003311EE"/>
    <w:rsid w:val="00333594"/>
    <w:rsid w:val="003336CC"/>
    <w:rsid w:val="00333FB5"/>
    <w:rsid w:val="00334157"/>
    <w:rsid w:val="003356C7"/>
    <w:rsid w:val="00335DA9"/>
    <w:rsid w:val="003379AD"/>
    <w:rsid w:val="00337CA0"/>
    <w:rsid w:val="00340578"/>
    <w:rsid w:val="00340EA9"/>
    <w:rsid w:val="00342357"/>
    <w:rsid w:val="003437FF"/>
    <w:rsid w:val="003450E8"/>
    <w:rsid w:val="00346A46"/>
    <w:rsid w:val="00347473"/>
    <w:rsid w:val="00350991"/>
    <w:rsid w:val="00350F19"/>
    <w:rsid w:val="00351181"/>
    <w:rsid w:val="0035206E"/>
    <w:rsid w:val="003527D3"/>
    <w:rsid w:val="00353F84"/>
    <w:rsid w:val="003547B2"/>
    <w:rsid w:val="00354BF3"/>
    <w:rsid w:val="00355FD8"/>
    <w:rsid w:val="00356723"/>
    <w:rsid w:val="00356FFA"/>
    <w:rsid w:val="00357548"/>
    <w:rsid w:val="00357D5F"/>
    <w:rsid w:val="00360279"/>
    <w:rsid w:val="00360FF4"/>
    <w:rsid w:val="003611DC"/>
    <w:rsid w:val="00361A98"/>
    <w:rsid w:val="00361C7A"/>
    <w:rsid w:val="00363702"/>
    <w:rsid w:val="00364208"/>
    <w:rsid w:val="00364976"/>
    <w:rsid w:val="0036570D"/>
    <w:rsid w:val="00367A83"/>
    <w:rsid w:val="0037097D"/>
    <w:rsid w:val="00370EAE"/>
    <w:rsid w:val="00372647"/>
    <w:rsid w:val="003735CF"/>
    <w:rsid w:val="003744F6"/>
    <w:rsid w:val="00375BD9"/>
    <w:rsid w:val="0037707A"/>
    <w:rsid w:val="003773C2"/>
    <w:rsid w:val="00377442"/>
    <w:rsid w:val="00377F92"/>
    <w:rsid w:val="003816A8"/>
    <w:rsid w:val="00381C1B"/>
    <w:rsid w:val="00381E3D"/>
    <w:rsid w:val="00382445"/>
    <w:rsid w:val="00382771"/>
    <w:rsid w:val="0038278D"/>
    <w:rsid w:val="00384000"/>
    <w:rsid w:val="00385E42"/>
    <w:rsid w:val="00385FE9"/>
    <w:rsid w:val="003872B8"/>
    <w:rsid w:val="00391AA7"/>
    <w:rsid w:val="003926D8"/>
    <w:rsid w:val="003930AC"/>
    <w:rsid w:val="003952D5"/>
    <w:rsid w:val="0039668B"/>
    <w:rsid w:val="003A0A45"/>
    <w:rsid w:val="003A11DF"/>
    <w:rsid w:val="003A150E"/>
    <w:rsid w:val="003A3E84"/>
    <w:rsid w:val="003A3FC7"/>
    <w:rsid w:val="003A4FE7"/>
    <w:rsid w:val="003A58C0"/>
    <w:rsid w:val="003A5C01"/>
    <w:rsid w:val="003A6543"/>
    <w:rsid w:val="003A707E"/>
    <w:rsid w:val="003B08D2"/>
    <w:rsid w:val="003B0D9A"/>
    <w:rsid w:val="003B0E92"/>
    <w:rsid w:val="003B181B"/>
    <w:rsid w:val="003B27D6"/>
    <w:rsid w:val="003B4B12"/>
    <w:rsid w:val="003B5DDB"/>
    <w:rsid w:val="003B5FB2"/>
    <w:rsid w:val="003B6019"/>
    <w:rsid w:val="003B67C2"/>
    <w:rsid w:val="003B6B47"/>
    <w:rsid w:val="003B6D9B"/>
    <w:rsid w:val="003C0A4A"/>
    <w:rsid w:val="003C584F"/>
    <w:rsid w:val="003C5A5E"/>
    <w:rsid w:val="003C5B48"/>
    <w:rsid w:val="003C641E"/>
    <w:rsid w:val="003C6A90"/>
    <w:rsid w:val="003C7430"/>
    <w:rsid w:val="003D1950"/>
    <w:rsid w:val="003D20A6"/>
    <w:rsid w:val="003D233C"/>
    <w:rsid w:val="003D3EC3"/>
    <w:rsid w:val="003D539A"/>
    <w:rsid w:val="003D5610"/>
    <w:rsid w:val="003D5C1D"/>
    <w:rsid w:val="003D6A75"/>
    <w:rsid w:val="003E0BD5"/>
    <w:rsid w:val="003E354A"/>
    <w:rsid w:val="003E3C95"/>
    <w:rsid w:val="003E4548"/>
    <w:rsid w:val="003E4BF3"/>
    <w:rsid w:val="003E52B1"/>
    <w:rsid w:val="003E6872"/>
    <w:rsid w:val="003E6AAE"/>
    <w:rsid w:val="003F0903"/>
    <w:rsid w:val="003F0D3C"/>
    <w:rsid w:val="003F10A5"/>
    <w:rsid w:val="003F1855"/>
    <w:rsid w:val="003F1CE2"/>
    <w:rsid w:val="003F2AE1"/>
    <w:rsid w:val="003F5B21"/>
    <w:rsid w:val="003F67C6"/>
    <w:rsid w:val="00400A3E"/>
    <w:rsid w:val="00401700"/>
    <w:rsid w:val="00402C30"/>
    <w:rsid w:val="00404D2D"/>
    <w:rsid w:val="00410695"/>
    <w:rsid w:val="004123D6"/>
    <w:rsid w:val="00412E93"/>
    <w:rsid w:val="0041418E"/>
    <w:rsid w:val="00414C79"/>
    <w:rsid w:val="0041543B"/>
    <w:rsid w:val="0041598F"/>
    <w:rsid w:val="00415B42"/>
    <w:rsid w:val="00416A84"/>
    <w:rsid w:val="00416DA1"/>
    <w:rsid w:val="00420211"/>
    <w:rsid w:val="00420A70"/>
    <w:rsid w:val="00420E0D"/>
    <w:rsid w:val="00421A2B"/>
    <w:rsid w:val="00422420"/>
    <w:rsid w:val="0042283F"/>
    <w:rsid w:val="0042341F"/>
    <w:rsid w:val="00424382"/>
    <w:rsid w:val="00425FD7"/>
    <w:rsid w:val="00427A22"/>
    <w:rsid w:val="00427C58"/>
    <w:rsid w:val="004301F9"/>
    <w:rsid w:val="004313DE"/>
    <w:rsid w:val="00432E1A"/>
    <w:rsid w:val="0043465D"/>
    <w:rsid w:val="00435BAD"/>
    <w:rsid w:val="00437031"/>
    <w:rsid w:val="0043709A"/>
    <w:rsid w:val="00437388"/>
    <w:rsid w:val="004402EF"/>
    <w:rsid w:val="00440B02"/>
    <w:rsid w:val="0044136B"/>
    <w:rsid w:val="00442666"/>
    <w:rsid w:val="00444042"/>
    <w:rsid w:val="00444457"/>
    <w:rsid w:val="004459C4"/>
    <w:rsid w:val="00446546"/>
    <w:rsid w:val="00446A64"/>
    <w:rsid w:val="00446C9C"/>
    <w:rsid w:val="00451D6B"/>
    <w:rsid w:val="00452DBD"/>
    <w:rsid w:val="004538BC"/>
    <w:rsid w:val="00454FBD"/>
    <w:rsid w:val="0045733E"/>
    <w:rsid w:val="00461D2D"/>
    <w:rsid w:val="0046270A"/>
    <w:rsid w:val="00463482"/>
    <w:rsid w:val="004639EA"/>
    <w:rsid w:val="0046425B"/>
    <w:rsid w:val="00464D83"/>
    <w:rsid w:val="00465A9C"/>
    <w:rsid w:val="0046751A"/>
    <w:rsid w:val="00467588"/>
    <w:rsid w:val="0047023E"/>
    <w:rsid w:val="004712DA"/>
    <w:rsid w:val="004767E0"/>
    <w:rsid w:val="004768E3"/>
    <w:rsid w:val="00476F2D"/>
    <w:rsid w:val="00477753"/>
    <w:rsid w:val="0048023B"/>
    <w:rsid w:val="00480D00"/>
    <w:rsid w:val="00481660"/>
    <w:rsid w:val="00482446"/>
    <w:rsid w:val="00485592"/>
    <w:rsid w:val="00485C80"/>
    <w:rsid w:val="004873AD"/>
    <w:rsid w:val="00490B03"/>
    <w:rsid w:val="00491F41"/>
    <w:rsid w:val="00492400"/>
    <w:rsid w:val="00493692"/>
    <w:rsid w:val="00493FF1"/>
    <w:rsid w:val="00494D0D"/>
    <w:rsid w:val="004976E2"/>
    <w:rsid w:val="004A1655"/>
    <w:rsid w:val="004A18DB"/>
    <w:rsid w:val="004A2B4C"/>
    <w:rsid w:val="004A3690"/>
    <w:rsid w:val="004A4706"/>
    <w:rsid w:val="004A6A4B"/>
    <w:rsid w:val="004A7208"/>
    <w:rsid w:val="004A7438"/>
    <w:rsid w:val="004A770D"/>
    <w:rsid w:val="004B0AE1"/>
    <w:rsid w:val="004B1097"/>
    <w:rsid w:val="004B13E0"/>
    <w:rsid w:val="004B1705"/>
    <w:rsid w:val="004B3523"/>
    <w:rsid w:val="004B4924"/>
    <w:rsid w:val="004B6B65"/>
    <w:rsid w:val="004B751F"/>
    <w:rsid w:val="004C119C"/>
    <w:rsid w:val="004C1F3E"/>
    <w:rsid w:val="004C21BD"/>
    <w:rsid w:val="004C2366"/>
    <w:rsid w:val="004C24E4"/>
    <w:rsid w:val="004C31B9"/>
    <w:rsid w:val="004C32E1"/>
    <w:rsid w:val="004C3887"/>
    <w:rsid w:val="004C3DB1"/>
    <w:rsid w:val="004C494B"/>
    <w:rsid w:val="004C4C2B"/>
    <w:rsid w:val="004C5688"/>
    <w:rsid w:val="004C671A"/>
    <w:rsid w:val="004C71F8"/>
    <w:rsid w:val="004C769B"/>
    <w:rsid w:val="004D01B6"/>
    <w:rsid w:val="004D02E7"/>
    <w:rsid w:val="004D044E"/>
    <w:rsid w:val="004D1AEF"/>
    <w:rsid w:val="004D67C0"/>
    <w:rsid w:val="004D7138"/>
    <w:rsid w:val="004D722D"/>
    <w:rsid w:val="004D7A98"/>
    <w:rsid w:val="004D7B32"/>
    <w:rsid w:val="004E08DF"/>
    <w:rsid w:val="004E1409"/>
    <w:rsid w:val="004E325C"/>
    <w:rsid w:val="004E3C02"/>
    <w:rsid w:val="004E437E"/>
    <w:rsid w:val="004E6B88"/>
    <w:rsid w:val="004E7785"/>
    <w:rsid w:val="004F0942"/>
    <w:rsid w:val="004F0A7E"/>
    <w:rsid w:val="004F20FA"/>
    <w:rsid w:val="004F333B"/>
    <w:rsid w:val="004F35B9"/>
    <w:rsid w:val="004F3951"/>
    <w:rsid w:val="004F3D26"/>
    <w:rsid w:val="004F7748"/>
    <w:rsid w:val="005015D3"/>
    <w:rsid w:val="00501C86"/>
    <w:rsid w:val="005021C8"/>
    <w:rsid w:val="005026C5"/>
    <w:rsid w:val="00502B79"/>
    <w:rsid w:val="00503CD0"/>
    <w:rsid w:val="0050431B"/>
    <w:rsid w:val="005049D3"/>
    <w:rsid w:val="00504AEE"/>
    <w:rsid w:val="0050531D"/>
    <w:rsid w:val="00506023"/>
    <w:rsid w:val="005062F2"/>
    <w:rsid w:val="00506379"/>
    <w:rsid w:val="005064AF"/>
    <w:rsid w:val="0050744F"/>
    <w:rsid w:val="00510564"/>
    <w:rsid w:val="00511E54"/>
    <w:rsid w:val="00512AC9"/>
    <w:rsid w:val="00512C2E"/>
    <w:rsid w:val="00513032"/>
    <w:rsid w:val="00515200"/>
    <w:rsid w:val="005167D9"/>
    <w:rsid w:val="00517B27"/>
    <w:rsid w:val="00521793"/>
    <w:rsid w:val="00521981"/>
    <w:rsid w:val="00521BCC"/>
    <w:rsid w:val="00524F95"/>
    <w:rsid w:val="00527751"/>
    <w:rsid w:val="0052789D"/>
    <w:rsid w:val="00527BD6"/>
    <w:rsid w:val="0053059B"/>
    <w:rsid w:val="00530A36"/>
    <w:rsid w:val="005315B2"/>
    <w:rsid w:val="0053194D"/>
    <w:rsid w:val="005327CF"/>
    <w:rsid w:val="00532AE1"/>
    <w:rsid w:val="005331F7"/>
    <w:rsid w:val="00533D41"/>
    <w:rsid w:val="00534BF5"/>
    <w:rsid w:val="00535842"/>
    <w:rsid w:val="005361C5"/>
    <w:rsid w:val="0053637F"/>
    <w:rsid w:val="00536D98"/>
    <w:rsid w:val="00540029"/>
    <w:rsid w:val="005401D7"/>
    <w:rsid w:val="0054231B"/>
    <w:rsid w:val="005428EF"/>
    <w:rsid w:val="005453D1"/>
    <w:rsid w:val="00545FE6"/>
    <w:rsid w:val="0054622D"/>
    <w:rsid w:val="005509E2"/>
    <w:rsid w:val="005512A9"/>
    <w:rsid w:val="00552E6E"/>
    <w:rsid w:val="00553FD3"/>
    <w:rsid w:val="005549AD"/>
    <w:rsid w:val="005550AD"/>
    <w:rsid w:val="0055547E"/>
    <w:rsid w:val="00555B0A"/>
    <w:rsid w:val="005607BE"/>
    <w:rsid w:val="005617CD"/>
    <w:rsid w:val="005617F5"/>
    <w:rsid w:val="0056187D"/>
    <w:rsid w:val="00561A1E"/>
    <w:rsid w:val="00561A83"/>
    <w:rsid w:val="00562595"/>
    <w:rsid w:val="00563F3E"/>
    <w:rsid w:val="005643DE"/>
    <w:rsid w:val="00564A35"/>
    <w:rsid w:val="0056512C"/>
    <w:rsid w:val="00566728"/>
    <w:rsid w:val="005667F1"/>
    <w:rsid w:val="00567067"/>
    <w:rsid w:val="00572562"/>
    <w:rsid w:val="00572802"/>
    <w:rsid w:val="00573BEA"/>
    <w:rsid w:val="00574D9B"/>
    <w:rsid w:val="005754FD"/>
    <w:rsid w:val="005771F5"/>
    <w:rsid w:val="00577976"/>
    <w:rsid w:val="00577BDA"/>
    <w:rsid w:val="00577D25"/>
    <w:rsid w:val="00577DF8"/>
    <w:rsid w:val="00582815"/>
    <w:rsid w:val="00582A74"/>
    <w:rsid w:val="00582ADC"/>
    <w:rsid w:val="00582DD4"/>
    <w:rsid w:val="005857DF"/>
    <w:rsid w:val="005913EC"/>
    <w:rsid w:val="005915AA"/>
    <w:rsid w:val="00592548"/>
    <w:rsid w:val="00592809"/>
    <w:rsid w:val="00594829"/>
    <w:rsid w:val="00594932"/>
    <w:rsid w:val="00596778"/>
    <w:rsid w:val="00596E28"/>
    <w:rsid w:val="005A10BA"/>
    <w:rsid w:val="005A2A05"/>
    <w:rsid w:val="005A4674"/>
    <w:rsid w:val="005A4AB6"/>
    <w:rsid w:val="005A6932"/>
    <w:rsid w:val="005A70E4"/>
    <w:rsid w:val="005A7746"/>
    <w:rsid w:val="005B1AC5"/>
    <w:rsid w:val="005B1CED"/>
    <w:rsid w:val="005B2040"/>
    <w:rsid w:val="005B2262"/>
    <w:rsid w:val="005B2A90"/>
    <w:rsid w:val="005B422B"/>
    <w:rsid w:val="005B596B"/>
    <w:rsid w:val="005B71C2"/>
    <w:rsid w:val="005C06D4"/>
    <w:rsid w:val="005C08B6"/>
    <w:rsid w:val="005C1093"/>
    <w:rsid w:val="005C20B7"/>
    <w:rsid w:val="005C3553"/>
    <w:rsid w:val="005C3C64"/>
    <w:rsid w:val="005C6291"/>
    <w:rsid w:val="005C63A6"/>
    <w:rsid w:val="005C64D1"/>
    <w:rsid w:val="005C655A"/>
    <w:rsid w:val="005C67FB"/>
    <w:rsid w:val="005D15FE"/>
    <w:rsid w:val="005D180B"/>
    <w:rsid w:val="005D3A8B"/>
    <w:rsid w:val="005D3DFA"/>
    <w:rsid w:val="005D41D7"/>
    <w:rsid w:val="005D44C5"/>
    <w:rsid w:val="005D4D16"/>
    <w:rsid w:val="005D4F4C"/>
    <w:rsid w:val="005D5248"/>
    <w:rsid w:val="005D53F9"/>
    <w:rsid w:val="005D5D0D"/>
    <w:rsid w:val="005D65C3"/>
    <w:rsid w:val="005D6F59"/>
    <w:rsid w:val="005D7290"/>
    <w:rsid w:val="005D7983"/>
    <w:rsid w:val="005E054E"/>
    <w:rsid w:val="005E16B1"/>
    <w:rsid w:val="005E2606"/>
    <w:rsid w:val="005E2C70"/>
    <w:rsid w:val="005E38A1"/>
    <w:rsid w:val="005E39C0"/>
    <w:rsid w:val="005E3ECA"/>
    <w:rsid w:val="005E42B1"/>
    <w:rsid w:val="005E5252"/>
    <w:rsid w:val="005E58CC"/>
    <w:rsid w:val="005E70ED"/>
    <w:rsid w:val="005F0020"/>
    <w:rsid w:val="005F039E"/>
    <w:rsid w:val="005F0A77"/>
    <w:rsid w:val="005F2BF6"/>
    <w:rsid w:val="005F3A35"/>
    <w:rsid w:val="005F402C"/>
    <w:rsid w:val="005F4A14"/>
    <w:rsid w:val="005F4ADB"/>
    <w:rsid w:val="005F4DDD"/>
    <w:rsid w:val="005F4E62"/>
    <w:rsid w:val="005F7285"/>
    <w:rsid w:val="005F7692"/>
    <w:rsid w:val="005F7DB1"/>
    <w:rsid w:val="00600D54"/>
    <w:rsid w:val="006038B1"/>
    <w:rsid w:val="006040D1"/>
    <w:rsid w:val="00604F39"/>
    <w:rsid w:val="0060581C"/>
    <w:rsid w:val="00607B17"/>
    <w:rsid w:val="00607B2E"/>
    <w:rsid w:val="00610670"/>
    <w:rsid w:val="00610D6F"/>
    <w:rsid w:val="0061133F"/>
    <w:rsid w:val="00613C6A"/>
    <w:rsid w:val="006154F4"/>
    <w:rsid w:val="006166AE"/>
    <w:rsid w:val="0062017C"/>
    <w:rsid w:val="00620508"/>
    <w:rsid w:val="0062065C"/>
    <w:rsid w:val="006222EF"/>
    <w:rsid w:val="00622CC0"/>
    <w:rsid w:val="0062508B"/>
    <w:rsid w:val="00625314"/>
    <w:rsid w:val="006253DE"/>
    <w:rsid w:val="00625428"/>
    <w:rsid w:val="00626624"/>
    <w:rsid w:val="006277C8"/>
    <w:rsid w:val="006334E0"/>
    <w:rsid w:val="00633D1D"/>
    <w:rsid w:val="0063473A"/>
    <w:rsid w:val="00634842"/>
    <w:rsid w:val="00634F59"/>
    <w:rsid w:val="006355E2"/>
    <w:rsid w:val="00636B83"/>
    <w:rsid w:val="00636D87"/>
    <w:rsid w:val="00641059"/>
    <w:rsid w:val="00645041"/>
    <w:rsid w:val="00652448"/>
    <w:rsid w:val="00652AC9"/>
    <w:rsid w:val="006547FF"/>
    <w:rsid w:val="00655B78"/>
    <w:rsid w:val="00657667"/>
    <w:rsid w:val="00657821"/>
    <w:rsid w:val="00657DDA"/>
    <w:rsid w:val="00660889"/>
    <w:rsid w:val="006610F5"/>
    <w:rsid w:val="00661323"/>
    <w:rsid w:val="00662E38"/>
    <w:rsid w:val="00663895"/>
    <w:rsid w:val="00664B50"/>
    <w:rsid w:val="00665A5B"/>
    <w:rsid w:val="00666545"/>
    <w:rsid w:val="00670EBF"/>
    <w:rsid w:val="00671FDA"/>
    <w:rsid w:val="00672494"/>
    <w:rsid w:val="00672AFF"/>
    <w:rsid w:val="00673081"/>
    <w:rsid w:val="00673930"/>
    <w:rsid w:val="00673B6E"/>
    <w:rsid w:val="0067499D"/>
    <w:rsid w:val="0067548B"/>
    <w:rsid w:val="00675A37"/>
    <w:rsid w:val="00676A5C"/>
    <w:rsid w:val="00676E61"/>
    <w:rsid w:val="00681615"/>
    <w:rsid w:val="006816B9"/>
    <w:rsid w:val="006817B1"/>
    <w:rsid w:val="00681CFE"/>
    <w:rsid w:val="00681FDC"/>
    <w:rsid w:val="00684415"/>
    <w:rsid w:val="0068594D"/>
    <w:rsid w:val="0068612A"/>
    <w:rsid w:val="00686263"/>
    <w:rsid w:val="006903E7"/>
    <w:rsid w:val="00691EC1"/>
    <w:rsid w:val="00692C1C"/>
    <w:rsid w:val="00693BF4"/>
    <w:rsid w:val="00694E77"/>
    <w:rsid w:val="00694E85"/>
    <w:rsid w:val="00695016"/>
    <w:rsid w:val="00695DA2"/>
    <w:rsid w:val="00697048"/>
    <w:rsid w:val="00697B63"/>
    <w:rsid w:val="006A0B36"/>
    <w:rsid w:val="006A19B8"/>
    <w:rsid w:val="006A2D70"/>
    <w:rsid w:val="006A3A12"/>
    <w:rsid w:val="006A3C93"/>
    <w:rsid w:val="006A4A04"/>
    <w:rsid w:val="006A52CC"/>
    <w:rsid w:val="006A675C"/>
    <w:rsid w:val="006A750B"/>
    <w:rsid w:val="006A7583"/>
    <w:rsid w:val="006A76F0"/>
    <w:rsid w:val="006B002D"/>
    <w:rsid w:val="006B0A16"/>
    <w:rsid w:val="006B2BED"/>
    <w:rsid w:val="006B326C"/>
    <w:rsid w:val="006B4A71"/>
    <w:rsid w:val="006C1E95"/>
    <w:rsid w:val="006C20D5"/>
    <w:rsid w:val="006C24C5"/>
    <w:rsid w:val="006C2566"/>
    <w:rsid w:val="006C2706"/>
    <w:rsid w:val="006C2DE7"/>
    <w:rsid w:val="006C53CA"/>
    <w:rsid w:val="006D1556"/>
    <w:rsid w:val="006D2736"/>
    <w:rsid w:val="006D2B82"/>
    <w:rsid w:val="006D523C"/>
    <w:rsid w:val="006D58CF"/>
    <w:rsid w:val="006D59CF"/>
    <w:rsid w:val="006D60FA"/>
    <w:rsid w:val="006D6311"/>
    <w:rsid w:val="006D67F9"/>
    <w:rsid w:val="006D7BDA"/>
    <w:rsid w:val="006D7CFE"/>
    <w:rsid w:val="006E02EB"/>
    <w:rsid w:val="006E08F9"/>
    <w:rsid w:val="006E1517"/>
    <w:rsid w:val="006E1647"/>
    <w:rsid w:val="006E1C24"/>
    <w:rsid w:val="006E1E34"/>
    <w:rsid w:val="006E2B8C"/>
    <w:rsid w:val="006E4942"/>
    <w:rsid w:val="006E744D"/>
    <w:rsid w:val="006F14EA"/>
    <w:rsid w:val="006F2419"/>
    <w:rsid w:val="006F3E2B"/>
    <w:rsid w:val="006F5E1E"/>
    <w:rsid w:val="006F6D47"/>
    <w:rsid w:val="0070132D"/>
    <w:rsid w:val="0070163D"/>
    <w:rsid w:val="00701FB9"/>
    <w:rsid w:val="00702829"/>
    <w:rsid w:val="00703868"/>
    <w:rsid w:val="00703FD4"/>
    <w:rsid w:val="00706618"/>
    <w:rsid w:val="007067C5"/>
    <w:rsid w:val="00706C2B"/>
    <w:rsid w:val="00713A66"/>
    <w:rsid w:val="00714732"/>
    <w:rsid w:val="0071509C"/>
    <w:rsid w:val="00715376"/>
    <w:rsid w:val="00715D93"/>
    <w:rsid w:val="00716167"/>
    <w:rsid w:val="00716966"/>
    <w:rsid w:val="00717033"/>
    <w:rsid w:val="007176C5"/>
    <w:rsid w:val="00717F95"/>
    <w:rsid w:val="0072028C"/>
    <w:rsid w:val="007217C6"/>
    <w:rsid w:val="00721E40"/>
    <w:rsid w:val="00722127"/>
    <w:rsid w:val="00724C3F"/>
    <w:rsid w:val="00726356"/>
    <w:rsid w:val="00726FD6"/>
    <w:rsid w:val="00730DB1"/>
    <w:rsid w:val="00731AF3"/>
    <w:rsid w:val="0073455B"/>
    <w:rsid w:val="007355AD"/>
    <w:rsid w:val="00735B20"/>
    <w:rsid w:val="00735B73"/>
    <w:rsid w:val="00735DDC"/>
    <w:rsid w:val="007373B6"/>
    <w:rsid w:val="007376F5"/>
    <w:rsid w:val="007407D7"/>
    <w:rsid w:val="00740BC6"/>
    <w:rsid w:val="00740D80"/>
    <w:rsid w:val="00740DE7"/>
    <w:rsid w:val="0074283E"/>
    <w:rsid w:val="00743D61"/>
    <w:rsid w:val="00744E9C"/>
    <w:rsid w:val="0074781A"/>
    <w:rsid w:val="00754394"/>
    <w:rsid w:val="00754A66"/>
    <w:rsid w:val="00755F04"/>
    <w:rsid w:val="00760EF8"/>
    <w:rsid w:val="007614F8"/>
    <w:rsid w:val="007627A2"/>
    <w:rsid w:val="00762C1A"/>
    <w:rsid w:val="007630D1"/>
    <w:rsid w:val="00763A13"/>
    <w:rsid w:val="00764117"/>
    <w:rsid w:val="007641F6"/>
    <w:rsid w:val="00764660"/>
    <w:rsid w:val="00765287"/>
    <w:rsid w:val="00766034"/>
    <w:rsid w:val="00766C03"/>
    <w:rsid w:val="00771A66"/>
    <w:rsid w:val="00771B10"/>
    <w:rsid w:val="00771C2D"/>
    <w:rsid w:val="007755D5"/>
    <w:rsid w:val="007768AA"/>
    <w:rsid w:val="00776CD6"/>
    <w:rsid w:val="0077735E"/>
    <w:rsid w:val="00780C8E"/>
    <w:rsid w:val="00780CBF"/>
    <w:rsid w:val="007824F4"/>
    <w:rsid w:val="00783E68"/>
    <w:rsid w:val="0078453F"/>
    <w:rsid w:val="007845F0"/>
    <w:rsid w:val="0078659C"/>
    <w:rsid w:val="00786A0F"/>
    <w:rsid w:val="00786C2B"/>
    <w:rsid w:val="00792033"/>
    <w:rsid w:val="00792CCD"/>
    <w:rsid w:val="007934F0"/>
    <w:rsid w:val="00793C79"/>
    <w:rsid w:val="00794218"/>
    <w:rsid w:val="00795ECE"/>
    <w:rsid w:val="00795FBC"/>
    <w:rsid w:val="007A1489"/>
    <w:rsid w:val="007A259E"/>
    <w:rsid w:val="007A2E53"/>
    <w:rsid w:val="007A3FBB"/>
    <w:rsid w:val="007A5825"/>
    <w:rsid w:val="007A5872"/>
    <w:rsid w:val="007A6BBA"/>
    <w:rsid w:val="007A6BF7"/>
    <w:rsid w:val="007A71BA"/>
    <w:rsid w:val="007A793F"/>
    <w:rsid w:val="007B017E"/>
    <w:rsid w:val="007B3C9C"/>
    <w:rsid w:val="007B4B09"/>
    <w:rsid w:val="007B536F"/>
    <w:rsid w:val="007B6933"/>
    <w:rsid w:val="007B6A16"/>
    <w:rsid w:val="007B7493"/>
    <w:rsid w:val="007C0997"/>
    <w:rsid w:val="007C1152"/>
    <w:rsid w:val="007C2D02"/>
    <w:rsid w:val="007C34DC"/>
    <w:rsid w:val="007C4F69"/>
    <w:rsid w:val="007C590A"/>
    <w:rsid w:val="007C65D3"/>
    <w:rsid w:val="007C724A"/>
    <w:rsid w:val="007C7735"/>
    <w:rsid w:val="007D018F"/>
    <w:rsid w:val="007D088A"/>
    <w:rsid w:val="007D1337"/>
    <w:rsid w:val="007D1CF7"/>
    <w:rsid w:val="007D1DDF"/>
    <w:rsid w:val="007D2814"/>
    <w:rsid w:val="007D28A4"/>
    <w:rsid w:val="007D31E8"/>
    <w:rsid w:val="007D3624"/>
    <w:rsid w:val="007D5004"/>
    <w:rsid w:val="007D50EA"/>
    <w:rsid w:val="007D7981"/>
    <w:rsid w:val="007E0137"/>
    <w:rsid w:val="007E02EF"/>
    <w:rsid w:val="007E07FB"/>
    <w:rsid w:val="007E2F68"/>
    <w:rsid w:val="007E35D0"/>
    <w:rsid w:val="007E4BD5"/>
    <w:rsid w:val="007E562C"/>
    <w:rsid w:val="007E5ABB"/>
    <w:rsid w:val="007E6010"/>
    <w:rsid w:val="007E6AD5"/>
    <w:rsid w:val="007E6CBC"/>
    <w:rsid w:val="007F2CC4"/>
    <w:rsid w:val="007F363C"/>
    <w:rsid w:val="007F36F4"/>
    <w:rsid w:val="007F41C5"/>
    <w:rsid w:val="007F6A9A"/>
    <w:rsid w:val="007F6EDA"/>
    <w:rsid w:val="007F7DE4"/>
    <w:rsid w:val="00800403"/>
    <w:rsid w:val="00802B9A"/>
    <w:rsid w:val="00802F76"/>
    <w:rsid w:val="008039EF"/>
    <w:rsid w:val="00803C5C"/>
    <w:rsid w:val="00804383"/>
    <w:rsid w:val="00804BFC"/>
    <w:rsid w:val="00804E76"/>
    <w:rsid w:val="00805971"/>
    <w:rsid w:val="00805EC7"/>
    <w:rsid w:val="00805FDB"/>
    <w:rsid w:val="0080707C"/>
    <w:rsid w:val="00810EEB"/>
    <w:rsid w:val="00811607"/>
    <w:rsid w:val="008140E2"/>
    <w:rsid w:val="00814B6C"/>
    <w:rsid w:val="008162AF"/>
    <w:rsid w:val="00816DF0"/>
    <w:rsid w:val="008170A3"/>
    <w:rsid w:val="00817AE9"/>
    <w:rsid w:val="00817CBF"/>
    <w:rsid w:val="00820F58"/>
    <w:rsid w:val="00822B6D"/>
    <w:rsid w:val="008248B1"/>
    <w:rsid w:val="00824AA6"/>
    <w:rsid w:val="00825B1C"/>
    <w:rsid w:val="008318E4"/>
    <w:rsid w:val="00831E32"/>
    <w:rsid w:val="00833496"/>
    <w:rsid w:val="008344CE"/>
    <w:rsid w:val="00835867"/>
    <w:rsid w:val="00836B6D"/>
    <w:rsid w:val="008370CC"/>
    <w:rsid w:val="0083746E"/>
    <w:rsid w:val="00840C66"/>
    <w:rsid w:val="00841B29"/>
    <w:rsid w:val="0084224E"/>
    <w:rsid w:val="0084288B"/>
    <w:rsid w:val="0084338A"/>
    <w:rsid w:val="0084447E"/>
    <w:rsid w:val="00844A56"/>
    <w:rsid w:val="00844C16"/>
    <w:rsid w:val="00846279"/>
    <w:rsid w:val="0084674E"/>
    <w:rsid w:val="0084678D"/>
    <w:rsid w:val="008531F6"/>
    <w:rsid w:val="00853EAC"/>
    <w:rsid w:val="0085448A"/>
    <w:rsid w:val="00854836"/>
    <w:rsid w:val="0085715C"/>
    <w:rsid w:val="008602C0"/>
    <w:rsid w:val="00861715"/>
    <w:rsid w:val="00861728"/>
    <w:rsid w:val="00862B40"/>
    <w:rsid w:val="0086337C"/>
    <w:rsid w:val="008650C0"/>
    <w:rsid w:val="00866261"/>
    <w:rsid w:val="00867D22"/>
    <w:rsid w:val="00867DAE"/>
    <w:rsid w:val="00870FD8"/>
    <w:rsid w:val="0087103E"/>
    <w:rsid w:val="00871EEA"/>
    <w:rsid w:val="00871F37"/>
    <w:rsid w:val="008737B0"/>
    <w:rsid w:val="00873DAA"/>
    <w:rsid w:val="00874216"/>
    <w:rsid w:val="00875524"/>
    <w:rsid w:val="00876AB6"/>
    <w:rsid w:val="008772E5"/>
    <w:rsid w:val="0088073B"/>
    <w:rsid w:val="008808F9"/>
    <w:rsid w:val="008816E8"/>
    <w:rsid w:val="00882052"/>
    <w:rsid w:val="00882B9C"/>
    <w:rsid w:val="00884382"/>
    <w:rsid w:val="00884416"/>
    <w:rsid w:val="008854B0"/>
    <w:rsid w:val="00885704"/>
    <w:rsid w:val="00885739"/>
    <w:rsid w:val="008858D1"/>
    <w:rsid w:val="0088677A"/>
    <w:rsid w:val="00887CA8"/>
    <w:rsid w:val="00887DEF"/>
    <w:rsid w:val="00890D71"/>
    <w:rsid w:val="008930E5"/>
    <w:rsid w:val="00893324"/>
    <w:rsid w:val="00893C11"/>
    <w:rsid w:val="008954DD"/>
    <w:rsid w:val="00896D7F"/>
    <w:rsid w:val="00897650"/>
    <w:rsid w:val="008A0F64"/>
    <w:rsid w:val="008A2511"/>
    <w:rsid w:val="008A3157"/>
    <w:rsid w:val="008A34EF"/>
    <w:rsid w:val="008A4644"/>
    <w:rsid w:val="008A476C"/>
    <w:rsid w:val="008A536A"/>
    <w:rsid w:val="008A66B7"/>
    <w:rsid w:val="008B0A32"/>
    <w:rsid w:val="008B0F69"/>
    <w:rsid w:val="008B102F"/>
    <w:rsid w:val="008B1F66"/>
    <w:rsid w:val="008B22BA"/>
    <w:rsid w:val="008B46F2"/>
    <w:rsid w:val="008B4704"/>
    <w:rsid w:val="008B473C"/>
    <w:rsid w:val="008B5001"/>
    <w:rsid w:val="008B5274"/>
    <w:rsid w:val="008B5364"/>
    <w:rsid w:val="008B74FB"/>
    <w:rsid w:val="008C0D45"/>
    <w:rsid w:val="008C0FFC"/>
    <w:rsid w:val="008C1981"/>
    <w:rsid w:val="008C4DB7"/>
    <w:rsid w:val="008C630B"/>
    <w:rsid w:val="008C64F8"/>
    <w:rsid w:val="008D04F8"/>
    <w:rsid w:val="008D0C25"/>
    <w:rsid w:val="008D0E8E"/>
    <w:rsid w:val="008D1069"/>
    <w:rsid w:val="008D11C0"/>
    <w:rsid w:val="008D1878"/>
    <w:rsid w:val="008D1973"/>
    <w:rsid w:val="008D21CD"/>
    <w:rsid w:val="008D2CAD"/>
    <w:rsid w:val="008D2E2A"/>
    <w:rsid w:val="008D4BB5"/>
    <w:rsid w:val="008D51B7"/>
    <w:rsid w:val="008D58F6"/>
    <w:rsid w:val="008D6A7E"/>
    <w:rsid w:val="008D6D0F"/>
    <w:rsid w:val="008E0068"/>
    <w:rsid w:val="008E04C4"/>
    <w:rsid w:val="008E1A76"/>
    <w:rsid w:val="008E2186"/>
    <w:rsid w:val="008E221E"/>
    <w:rsid w:val="008E22D4"/>
    <w:rsid w:val="008E3FD0"/>
    <w:rsid w:val="008E4782"/>
    <w:rsid w:val="008E5775"/>
    <w:rsid w:val="008E5EC8"/>
    <w:rsid w:val="008E659C"/>
    <w:rsid w:val="008E6BFD"/>
    <w:rsid w:val="008E6CEC"/>
    <w:rsid w:val="008F03DE"/>
    <w:rsid w:val="008F0FF6"/>
    <w:rsid w:val="008F10F2"/>
    <w:rsid w:val="008F2F70"/>
    <w:rsid w:val="008F455A"/>
    <w:rsid w:val="008F5BE0"/>
    <w:rsid w:val="008F66EA"/>
    <w:rsid w:val="00900499"/>
    <w:rsid w:val="00900BAA"/>
    <w:rsid w:val="00900D2F"/>
    <w:rsid w:val="00901CF6"/>
    <w:rsid w:val="00902355"/>
    <w:rsid w:val="00903199"/>
    <w:rsid w:val="009039E3"/>
    <w:rsid w:val="00904320"/>
    <w:rsid w:val="0090560C"/>
    <w:rsid w:val="00906289"/>
    <w:rsid w:val="00907236"/>
    <w:rsid w:val="009116C4"/>
    <w:rsid w:val="0091172C"/>
    <w:rsid w:val="009117E9"/>
    <w:rsid w:val="009118C2"/>
    <w:rsid w:val="0091256B"/>
    <w:rsid w:val="00912E9E"/>
    <w:rsid w:val="009148B5"/>
    <w:rsid w:val="0091499F"/>
    <w:rsid w:val="0091506F"/>
    <w:rsid w:val="00915998"/>
    <w:rsid w:val="00916D2A"/>
    <w:rsid w:val="00916E4D"/>
    <w:rsid w:val="0091756D"/>
    <w:rsid w:val="00923D6C"/>
    <w:rsid w:val="00926735"/>
    <w:rsid w:val="00926946"/>
    <w:rsid w:val="00926D64"/>
    <w:rsid w:val="0092769F"/>
    <w:rsid w:val="0092775B"/>
    <w:rsid w:val="009308D0"/>
    <w:rsid w:val="009318FE"/>
    <w:rsid w:val="00932108"/>
    <w:rsid w:val="009321AE"/>
    <w:rsid w:val="00932E8D"/>
    <w:rsid w:val="0093357B"/>
    <w:rsid w:val="009336A4"/>
    <w:rsid w:val="00934E1D"/>
    <w:rsid w:val="00935AE3"/>
    <w:rsid w:val="009361AB"/>
    <w:rsid w:val="0093704C"/>
    <w:rsid w:val="009404FC"/>
    <w:rsid w:val="009406AB"/>
    <w:rsid w:val="009411B4"/>
    <w:rsid w:val="00941BDB"/>
    <w:rsid w:val="00942BB3"/>
    <w:rsid w:val="00943687"/>
    <w:rsid w:val="0094407E"/>
    <w:rsid w:val="00944C9C"/>
    <w:rsid w:val="009468A6"/>
    <w:rsid w:val="00950B6B"/>
    <w:rsid w:val="00951643"/>
    <w:rsid w:val="00952B72"/>
    <w:rsid w:val="00953674"/>
    <w:rsid w:val="00955677"/>
    <w:rsid w:val="00955F1E"/>
    <w:rsid w:val="009570C4"/>
    <w:rsid w:val="009634BA"/>
    <w:rsid w:val="00966B5D"/>
    <w:rsid w:val="00967A59"/>
    <w:rsid w:val="00967B2C"/>
    <w:rsid w:val="00970029"/>
    <w:rsid w:val="0097083D"/>
    <w:rsid w:val="009713D4"/>
    <w:rsid w:val="009722CB"/>
    <w:rsid w:val="009728F7"/>
    <w:rsid w:val="00972D65"/>
    <w:rsid w:val="00975D15"/>
    <w:rsid w:val="00976AA2"/>
    <w:rsid w:val="009815C7"/>
    <w:rsid w:val="00982071"/>
    <w:rsid w:val="00983657"/>
    <w:rsid w:val="009858BB"/>
    <w:rsid w:val="00985C34"/>
    <w:rsid w:val="00986DC5"/>
    <w:rsid w:val="0098744D"/>
    <w:rsid w:val="00990459"/>
    <w:rsid w:val="009911AD"/>
    <w:rsid w:val="0099355E"/>
    <w:rsid w:val="0099420D"/>
    <w:rsid w:val="009A1535"/>
    <w:rsid w:val="009A1727"/>
    <w:rsid w:val="009A1E3B"/>
    <w:rsid w:val="009A2AF4"/>
    <w:rsid w:val="009A4C4B"/>
    <w:rsid w:val="009A69E5"/>
    <w:rsid w:val="009A6F96"/>
    <w:rsid w:val="009A70A3"/>
    <w:rsid w:val="009A74D4"/>
    <w:rsid w:val="009A76CC"/>
    <w:rsid w:val="009A7F3F"/>
    <w:rsid w:val="009B016E"/>
    <w:rsid w:val="009B0D2A"/>
    <w:rsid w:val="009B2946"/>
    <w:rsid w:val="009B329C"/>
    <w:rsid w:val="009B5125"/>
    <w:rsid w:val="009B601B"/>
    <w:rsid w:val="009B6A43"/>
    <w:rsid w:val="009B723C"/>
    <w:rsid w:val="009B7B59"/>
    <w:rsid w:val="009B7BFB"/>
    <w:rsid w:val="009C1A4C"/>
    <w:rsid w:val="009C3759"/>
    <w:rsid w:val="009C51FB"/>
    <w:rsid w:val="009C56A1"/>
    <w:rsid w:val="009C6E7D"/>
    <w:rsid w:val="009C7935"/>
    <w:rsid w:val="009D083B"/>
    <w:rsid w:val="009D0B2A"/>
    <w:rsid w:val="009D0C88"/>
    <w:rsid w:val="009D2480"/>
    <w:rsid w:val="009D3C10"/>
    <w:rsid w:val="009D4C1A"/>
    <w:rsid w:val="009D4C42"/>
    <w:rsid w:val="009D4E5E"/>
    <w:rsid w:val="009D5D5B"/>
    <w:rsid w:val="009D7121"/>
    <w:rsid w:val="009E0800"/>
    <w:rsid w:val="009E10A3"/>
    <w:rsid w:val="009E1311"/>
    <w:rsid w:val="009E161E"/>
    <w:rsid w:val="009E1FEA"/>
    <w:rsid w:val="009E2152"/>
    <w:rsid w:val="009E3973"/>
    <w:rsid w:val="009E3B75"/>
    <w:rsid w:val="009E3C68"/>
    <w:rsid w:val="009E4D43"/>
    <w:rsid w:val="009E4F8E"/>
    <w:rsid w:val="009E53EA"/>
    <w:rsid w:val="009E547A"/>
    <w:rsid w:val="009E59CE"/>
    <w:rsid w:val="009E5B83"/>
    <w:rsid w:val="009E5D8F"/>
    <w:rsid w:val="009E698F"/>
    <w:rsid w:val="009E6E1D"/>
    <w:rsid w:val="009E7297"/>
    <w:rsid w:val="009E79AC"/>
    <w:rsid w:val="009E7CC4"/>
    <w:rsid w:val="009F088C"/>
    <w:rsid w:val="009F0AF0"/>
    <w:rsid w:val="009F0E9D"/>
    <w:rsid w:val="009F1AB5"/>
    <w:rsid w:val="009F20AB"/>
    <w:rsid w:val="009F2BB8"/>
    <w:rsid w:val="009F2C78"/>
    <w:rsid w:val="009F5A4D"/>
    <w:rsid w:val="009F5ED9"/>
    <w:rsid w:val="009F670D"/>
    <w:rsid w:val="009F782A"/>
    <w:rsid w:val="009F7E43"/>
    <w:rsid w:val="00A0136D"/>
    <w:rsid w:val="00A0209F"/>
    <w:rsid w:val="00A04BB6"/>
    <w:rsid w:val="00A05F5E"/>
    <w:rsid w:val="00A06B52"/>
    <w:rsid w:val="00A0795D"/>
    <w:rsid w:val="00A10859"/>
    <w:rsid w:val="00A10E10"/>
    <w:rsid w:val="00A10EB0"/>
    <w:rsid w:val="00A11EEE"/>
    <w:rsid w:val="00A12C48"/>
    <w:rsid w:val="00A139EB"/>
    <w:rsid w:val="00A14518"/>
    <w:rsid w:val="00A151CD"/>
    <w:rsid w:val="00A15A36"/>
    <w:rsid w:val="00A162D0"/>
    <w:rsid w:val="00A2091E"/>
    <w:rsid w:val="00A233C6"/>
    <w:rsid w:val="00A24245"/>
    <w:rsid w:val="00A246ED"/>
    <w:rsid w:val="00A27B06"/>
    <w:rsid w:val="00A27EAB"/>
    <w:rsid w:val="00A27F03"/>
    <w:rsid w:val="00A31561"/>
    <w:rsid w:val="00A3399C"/>
    <w:rsid w:val="00A346DA"/>
    <w:rsid w:val="00A364D0"/>
    <w:rsid w:val="00A3700A"/>
    <w:rsid w:val="00A379E5"/>
    <w:rsid w:val="00A400E9"/>
    <w:rsid w:val="00A4035C"/>
    <w:rsid w:val="00A411D3"/>
    <w:rsid w:val="00A413AD"/>
    <w:rsid w:val="00A4153A"/>
    <w:rsid w:val="00A41555"/>
    <w:rsid w:val="00A42733"/>
    <w:rsid w:val="00A429D5"/>
    <w:rsid w:val="00A42B3A"/>
    <w:rsid w:val="00A43703"/>
    <w:rsid w:val="00A44151"/>
    <w:rsid w:val="00A45B24"/>
    <w:rsid w:val="00A45CF6"/>
    <w:rsid w:val="00A46CDB"/>
    <w:rsid w:val="00A475F1"/>
    <w:rsid w:val="00A505AC"/>
    <w:rsid w:val="00A50B1E"/>
    <w:rsid w:val="00A516A9"/>
    <w:rsid w:val="00A5415C"/>
    <w:rsid w:val="00A5572D"/>
    <w:rsid w:val="00A56248"/>
    <w:rsid w:val="00A57445"/>
    <w:rsid w:val="00A60184"/>
    <w:rsid w:val="00A602B3"/>
    <w:rsid w:val="00A613E6"/>
    <w:rsid w:val="00A622E2"/>
    <w:rsid w:val="00A62667"/>
    <w:rsid w:val="00A63AFA"/>
    <w:rsid w:val="00A63D46"/>
    <w:rsid w:val="00A6406D"/>
    <w:rsid w:val="00A640FF"/>
    <w:rsid w:val="00A64960"/>
    <w:rsid w:val="00A6613E"/>
    <w:rsid w:val="00A6617D"/>
    <w:rsid w:val="00A6704A"/>
    <w:rsid w:val="00A67E09"/>
    <w:rsid w:val="00A70EDB"/>
    <w:rsid w:val="00A71216"/>
    <w:rsid w:val="00A71700"/>
    <w:rsid w:val="00A72FD9"/>
    <w:rsid w:val="00A73AC6"/>
    <w:rsid w:val="00A73B65"/>
    <w:rsid w:val="00A73DCB"/>
    <w:rsid w:val="00A74062"/>
    <w:rsid w:val="00A744A5"/>
    <w:rsid w:val="00A74AB9"/>
    <w:rsid w:val="00A74EE3"/>
    <w:rsid w:val="00A7590E"/>
    <w:rsid w:val="00A76E2B"/>
    <w:rsid w:val="00A776A6"/>
    <w:rsid w:val="00A77FDD"/>
    <w:rsid w:val="00A8417E"/>
    <w:rsid w:val="00A8419B"/>
    <w:rsid w:val="00A86433"/>
    <w:rsid w:val="00A865EF"/>
    <w:rsid w:val="00A86CA5"/>
    <w:rsid w:val="00A87A15"/>
    <w:rsid w:val="00A904D7"/>
    <w:rsid w:val="00A9468B"/>
    <w:rsid w:val="00A959BA"/>
    <w:rsid w:val="00A97361"/>
    <w:rsid w:val="00A97486"/>
    <w:rsid w:val="00A974D1"/>
    <w:rsid w:val="00AA169B"/>
    <w:rsid w:val="00AA1A47"/>
    <w:rsid w:val="00AA1AE1"/>
    <w:rsid w:val="00AA234C"/>
    <w:rsid w:val="00AA268C"/>
    <w:rsid w:val="00AA2C6A"/>
    <w:rsid w:val="00AA373F"/>
    <w:rsid w:val="00AA3A3F"/>
    <w:rsid w:val="00AA4274"/>
    <w:rsid w:val="00AA45B0"/>
    <w:rsid w:val="00AA4E46"/>
    <w:rsid w:val="00AA5EB4"/>
    <w:rsid w:val="00AA693A"/>
    <w:rsid w:val="00AA6FFF"/>
    <w:rsid w:val="00AA711D"/>
    <w:rsid w:val="00AA7848"/>
    <w:rsid w:val="00AB1E11"/>
    <w:rsid w:val="00AB274C"/>
    <w:rsid w:val="00AB2B58"/>
    <w:rsid w:val="00AB40BF"/>
    <w:rsid w:val="00AB6D39"/>
    <w:rsid w:val="00AC07BE"/>
    <w:rsid w:val="00AC0ECD"/>
    <w:rsid w:val="00AC2027"/>
    <w:rsid w:val="00AC2DE2"/>
    <w:rsid w:val="00AC2EF4"/>
    <w:rsid w:val="00AC3374"/>
    <w:rsid w:val="00AC43BA"/>
    <w:rsid w:val="00AC5E63"/>
    <w:rsid w:val="00AC6E07"/>
    <w:rsid w:val="00AC7AD1"/>
    <w:rsid w:val="00AC7EF1"/>
    <w:rsid w:val="00AD059C"/>
    <w:rsid w:val="00AD1B3E"/>
    <w:rsid w:val="00AD201B"/>
    <w:rsid w:val="00AD21BD"/>
    <w:rsid w:val="00AD31F0"/>
    <w:rsid w:val="00AD437D"/>
    <w:rsid w:val="00AD442E"/>
    <w:rsid w:val="00AD4725"/>
    <w:rsid w:val="00AD47C1"/>
    <w:rsid w:val="00AD5637"/>
    <w:rsid w:val="00AD6C3C"/>
    <w:rsid w:val="00AD716F"/>
    <w:rsid w:val="00AD7B53"/>
    <w:rsid w:val="00AD7E39"/>
    <w:rsid w:val="00AD7FA4"/>
    <w:rsid w:val="00AE1B18"/>
    <w:rsid w:val="00AE45B7"/>
    <w:rsid w:val="00AE561B"/>
    <w:rsid w:val="00AE588D"/>
    <w:rsid w:val="00AE61A5"/>
    <w:rsid w:val="00AE6F28"/>
    <w:rsid w:val="00AE72D1"/>
    <w:rsid w:val="00AE7610"/>
    <w:rsid w:val="00AF05F8"/>
    <w:rsid w:val="00AF0B7E"/>
    <w:rsid w:val="00AF1DC6"/>
    <w:rsid w:val="00AF2E0F"/>
    <w:rsid w:val="00AF3600"/>
    <w:rsid w:val="00AF3853"/>
    <w:rsid w:val="00AF3FD9"/>
    <w:rsid w:val="00AF44F4"/>
    <w:rsid w:val="00AF6102"/>
    <w:rsid w:val="00AF6901"/>
    <w:rsid w:val="00AF7605"/>
    <w:rsid w:val="00B000C6"/>
    <w:rsid w:val="00B01125"/>
    <w:rsid w:val="00B02308"/>
    <w:rsid w:val="00B023B3"/>
    <w:rsid w:val="00B02538"/>
    <w:rsid w:val="00B0285A"/>
    <w:rsid w:val="00B03AD9"/>
    <w:rsid w:val="00B045DE"/>
    <w:rsid w:val="00B04DF9"/>
    <w:rsid w:val="00B05090"/>
    <w:rsid w:val="00B0644A"/>
    <w:rsid w:val="00B06B73"/>
    <w:rsid w:val="00B06DCD"/>
    <w:rsid w:val="00B0754A"/>
    <w:rsid w:val="00B0797D"/>
    <w:rsid w:val="00B07AC6"/>
    <w:rsid w:val="00B10CFE"/>
    <w:rsid w:val="00B113B0"/>
    <w:rsid w:val="00B113BB"/>
    <w:rsid w:val="00B121DA"/>
    <w:rsid w:val="00B125A7"/>
    <w:rsid w:val="00B13067"/>
    <w:rsid w:val="00B13973"/>
    <w:rsid w:val="00B14428"/>
    <w:rsid w:val="00B15904"/>
    <w:rsid w:val="00B160BB"/>
    <w:rsid w:val="00B16F48"/>
    <w:rsid w:val="00B175E8"/>
    <w:rsid w:val="00B1777B"/>
    <w:rsid w:val="00B2042B"/>
    <w:rsid w:val="00B20D24"/>
    <w:rsid w:val="00B20EAA"/>
    <w:rsid w:val="00B21155"/>
    <w:rsid w:val="00B22B12"/>
    <w:rsid w:val="00B231D3"/>
    <w:rsid w:val="00B23761"/>
    <w:rsid w:val="00B248C9"/>
    <w:rsid w:val="00B2491B"/>
    <w:rsid w:val="00B310AA"/>
    <w:rsid w:val="00B3353E"/>
    <w:rsid w:val="00B33B03"/>
    <w:rsid w:val="00B33CA5"/>
    <w:rsid w:val="00B33F53"/>
    <w:rsid w:val="00B34D27"/>
    <w:rsid w:val="00B34F72"/>
    <w:rsid w:val="00B366B6"/>
    <w:rsid w:val="00B3789F"/>
    <w:rsid w:val="00B37B7F"/>
    <w:rsid w:val="00B40116"/>
    <w:rsid w:val="00B4228C"/>
    <w:rsid w:val="00B423AD"/>
    <w:rsid w:val="00B4312E"/>
    <w:rsid w:val="00B47064"/>
    <w:rsid w:val="00B470B1"/>
    <w:rsid w:val="00B47E52"/>
    <w:rsid w:val="00B501BE"/>
    <w:rsid w:val="00B52DC2"/>
    <w:rsid w:val="00B5328D"/>
    <w:rsid w:val="00B54565"/>
    <w:rsid w:val="00B553EF"/>
    <w:rsid w:val="00B56594"/>
    <w:rsid w:val="00B60C50"/>
    <w:rsid w:val="00B61E77"/>
    <w:rsid w:val="00B62F90"/>
    <w:rsid w:val="00B63E7F"/>
    <w:rsid w:val="00B646ED"/>
    <w:rsid w:val="00B664E5"/>
    <w:rsid w:val="00B70AD0"/>
    <w:rsid w:val="00B70E97"/>
    <w:rsid w:val="00B70F49"/>
    <w:rsid w:val="00B71585"/>
    <w:rsid w:val="00B72529"/>
    <w:rsid w:val="00B7302F"/>
    <w:rsid w:val="00B73064"/>
    <w:rsid w:val="00B75215"/>
    <w:rsid w:val="00B75247"/>
    <w:rsid w:val="00B752EC"/>
    <w:rsid w:val="00B7746F"/>
    <w:rsid w:val="00B774FB"/>
    <w:rsid w:val="00B77C29"/>
    <w:rsid w:val="00B77D8D"/>
    <w:rsid w:val="00B8296F"/>
    <w:rsid w:val="00B82FAC"/>
    <w:rsid w:val="00B83469"/>
    <w:rsid w:val="00B8351A"/>
    <w:rsid w:val="00B83906"/>
    <w:rsid w:val="00B85447"/>
    <w:rsid w:val="00B85E1B"/>
    <w:rsid w:val="00B8777A"/>
    <w:rsid w:val="00B878B4"/>
    <w:rsid w:val="00B90069"/>
    <w:rsid w:val="00B903F1"/>
    <w:rsid w:val="00B90DED"/>
    <w:rsid w:val="00B911C8"/>
    <w:rsid w:val="00B9271E"/>
    <w:rsid w:val="00B9333B"/>
    <w:rsid w:val="00B93DDE"/>
    <w:rsid w:val="00B94BDA"/>
    <w:rsid w:val="00B94D50"/>
    <w:rsid w:val="00B9540B"/>
    <w:rsid w:val="00B97074"/>
    <w:rsid w:val="00BA0242"/>
    <w:rsid w:val="00BA0592"/>
    <w:rsid w:val="00BA4106"/>
    <w:rsid w:val="00BA44C0"/>
    <w:rsid w:val="00BA5467"/>
    <w:rsid w:val="00BA5B43"/>
    <w:rsid w:val="00BA7DFC"/>
    <w:rsid w:val="00BB0353"/>
    <w:rsid w:val="00BB2A2C"/>
    <w:rsid w:val="00BB2AAD"/>
    <w:rsid w:val="00BB3BAE"/>
    <w:rsid w:val="00BB40ED"/>
    <w:rsid w:val="00BB4ABA"/>
    <w:rsid w:val="00BB5054"/>
    <w:rsid w:val="00BB5C0F"/>
    <w:rsid w:val="00BB72FB"/>
    <w:rsid w:val="00BB79AA"/>
    <w:rsid w:val="00BC10C7"/>
    <w:rsid w:val="00BC1438"/>
    <w:rsid w:val="00BC1B45"/>
    <w:rsid w:val="00BC1B81"/>
    <w:rsid w:val="00BC2DB4"/>
    <w:rsid w:val="00BC30A2"/>
    <w:rsid w:val="00BC326B"/>
    <w:rsid w:val="00BC5EC6"/>
    <w:rsid w:val="00BC65E5"/>
    <w:rsid w:val="00BC71E9"/>
    <w:rsid w:val="00BC7538"/>
    <w:rsid w:val="00BC7BF2"/>
    <w:rsid w:val="00BD079C"/>
    <w:rsid w:val="00BD3AA3"/>
    <w:rsid w:val="00BD511B"/>
    <w:rsid w:val="00BD5E1F"/>
    <w:rsid w:val="00BD665C"/>
    <w:rsid w:val="00BD7474"/>
    <w:rsid w:val="00BD7763"/>
    <w:rsid w:val="00BE0A43"/>
    <w:rsid w:val="00BE0EE6"/>
    <w:rsid w:val="00BE1124"/>
    <w:rsid w:val="00BE117C"/>
    <w:rsid w:val="00BE187B"/>
    <w:rsid w:val="00BE3212"/>
    <w:rsid w:val="00BE3880"/>
    <w:rsid w:val="00BE469D"/>
    <w:rsid w:val="00BE4A63"/>
    <w:rsid w:val="00BE5473"/>
    <w:rsid w:val="00BE7BB5"/>
    <w:rsid w:val="00BF0D27"/>
    <w:rsid w:val="00BF1497"/>
    <w:rsid w:val="00BF24EA"/>
    <w:rsid w:val="00BF30C0"/>
    <w:rsid w:val="00BF6230"/>
    <w:rsid w:val="00BF7CCF"/>
    <w:rsid w:val="00C00E23"/>
    <w:rsid w:val="00C01E2E"/>
    <w:rsid w:val="00C01FB0"/>
    <w:rsid w:val="00C021D5"/>
    <w:rsid w:val="00C02727"/>
    <w:rsid w:val="00C03DB0"/>
    <w:rsid w:val="00C04B33"/>
    <w:rsid w:val="00C05E04"/>
    <w:rsid w:val="00C06064"/>
    <w:rsid w:val="00C06BB0"/>
    <w:rsid w:val="00C07B26"/>
    <w:rsid w:val="00C112EA"/>
    <w:rsid w:val="00C11900"/>
    <w:rsid w:val="00C125A4"/>
    <w:rsid w:val="00C127D8"/>
    <w:rsid w:val="00C12CED"/>
    <w:rsid w:val="00C12DE6"/>
    <w:rsid w:val="00C1310B"/>
    <w:rsid w:val="00C13119"/>
    <w:rsid w:val="00C13F64"/>
    <w:rsid w:val="00C142D4"/>
    <w:rsid w:val="00C14B21"/>
    <w:rsid w:val="00C150C9"/>
    <w:rsid w:val="00C1590F"/>
    <w:rsid w:val="00C16134"/>
    <w:rsid w:val="00C16A0A"/>
    <w:rsid w:val="00C17218"/>
    <w:rsid w:val="00C17446"/>
    <w:rsid w:val="00C17521"/>
    <w:rsid w:val="00C17894"/>
    <w:rsid w:val="00C17E46"/>
    <w:rsid w:val="00C20116"/>
    <w:rsid w:val="00C20F7F"/>
    <w:rsid w:val="00C232E1"/>
    <w:rsid w:val="00C235AB"/>
    <w:rsid w:val="00C24532"/>
    <w:rsid w:val="00C24D67"/>
    <w:rsid w:val="00C24E44"/>
    <w:rsid w:val="00C24F66"/>
    <w:rsid w:val="00C25D30"/>
    <w:rsid w:val="00C267FC"/>
    <w:rsid w:val="00C30797"/>
    <w:rsid w:val="00C31A5A"/>
    <w:rsid w:val="00C31A76"/>
    <w:rsid w:val="00C31EBE"/>
    <w:rsid w:val="00C33769"/>
    <w:rsid w:val="00C33A45"/>
    <w:rsid w:val="00C33F92"/>
    <w:rsid w:val="00C34B5E"/>
    <w:rsid w:val="00C34F4E"/>
    <w:rsid w:val="00C352DA"/>
    <w:rsid w:val="00C35CB6"/>
    <w:rsid w:val="00C36439"/>
    <w:rsid w:val="00C403E8"/>
    <w:rsid w:val="00C409B4"/>
    <w:rsid w:val="00C40D52"/>
    <w:rsid w:val="00C41244"/>
    <w:rsid w:val="00C419AB"/>
    <w:rsid w:val="00C41BCB"/>
    <w:rsid w:val="00C422E8"/>
    <w:rsid w:val="00C424A9"/>
    <w:rsid w:val="00C4503F"/>
    <w:rsid w:val="00C47E43"/>
    <w:rsid w:val="00C51F8D"/>
    <w:rsid w:val="00C52212"/>
    <w:rsid w:val="00C52555"/>
    <w:rsid w:val="00C53F01"/>
    <w:rsid w:val="00C54110"/>
    <w:rsid w:val="00C55353"/>
    <w:rsid w:val="00C5572B"/>
    <w:rsid w:val="00C576AA"/>
    <w:rsid w:val="00C57815"/>
    <w:rsid w:val="00C6095C"/>
    <w:rsid w:val="00C60DEC"/>
    <w:rsid w:val="00C61159"/>
    <w:rsid w:val="00C615A4"/>
    <w:rsid w:val="00C61D4E"/>
    <w:rsid w:val="00C62A07"/>
    <w:rsid w:val="00C6301E"/>
    <w:rsid w:val="00C649DA"/>
    <w:rsid w:val="00C6720F"/>
    <w:rsid w:val="00C676CB"/>
    <w:rsid w:val="00C70E2E"/>
    <w:rsid w:val="00C710B4"/>
    <w:rsid w:val="00C718B9"/>
    <w:rsid w:val="00C71E09"/>
    <w:rsid w:val="00C74539"/>
    <w:rsid w:val="00C75D5E"/>
    <w:rsid w:val="00C75E3C"/>
    <w:rsid w:val="00C75F45"/>
    <w:rsid w:val="00C764D7"/>
    <w:rsid w:val="00C76E9B"/>
    <w:rsid w:val="00C77FA2"/>
    <w:rsid w:val="00C80D21"/>
    <w:rsid w:val="00C81B76"/>
    <w:rsid w:val="00C81C86"/>
    <w:rsid w:val="00C8356B"/>
    <w:rsid w:val="00C83752"/>
    <w:rsid w:val="00C83C2C"/>
    <w:rsid w:val="00C83EC7"/>
    <w:rsid w:val="00C842D0"/>
    <w:rsid w:val="00C847FF"/>
    <w:rsid w:val="00C85C65"/>
    <w:rsid w:val="00C86F70"/>
    <w:rsid w:val="00C9017B"/>
    <w:rsid w:val="00C90EA3"/>
    <w:rsid w:val="00C925B1"/>
    <w:rsid w:val="00C92D40"/>
    <w:rsid w:val="00C9331D"/>
    <w:rsid w:val="00C93752"/>
    <w:rsid w:val="00C93B37"/>
    <w:rsid w:val="00C94161"/>
    <w:rsid w:val="00C95478"/>
    <w:rsid w:val="00C956FB"/>
    <w:rsid w:val="00C963FF"/>
    <w:rsid w:val="00C97916"/>
    <w:rsid w:val="00C979B0"/>
    <w:rsid w:val="00C97F90"/>
    <w:rsid w:val="00CA0E91"/>
    <w:rsid w:val="00CA1C2E"/>
    <w:rsid w:val="00CA36F5"/>
    <w:rsid w:val="00CA3AF9"/>
    <w:rsid w:val="00CA46EB"/>
    <w:rsid w:val="00CA4FB1"/>
    <w:rsid w:val="00CA554A"/>
    <w:rsid w:val="00CA5BAA"/>
    <w:rsid w:val="00CA7504"/>
    <w:rsid w:val="00CA7B10"/>
    <w:rsid w:val="00CB07B9"/>
    <w:rsid w:val="00CB1BA2"/>
    <w:rsid w:val="00CB25B3"/>
    <w:rsid w:val="00CB45F5"/>
    <w:rsid w:val="00CC0724"/>
    <w:rsid w:val="00CC0EAD"/>
    <w:rsid w:val="00CC0FB5"/>
    <w:rsid w:val="00CC2297"/>
    <w:rsid w:val="00CC25EC"/>
    <w:rsid w:val="00CC295A"/>
    <w:rsid w:val="00CC39AE"/>
    <w:rsid w:val="00CC625B"/>
    <w:rsid w:val="00CC719A"/>
    <w:rsid w:val="00CD06C9"/>
    <w:rsid w:val="00CD1A76"/>
    <w:rsid w:val="00CD1BE9"/>
    <w:rsid w:val="00CD2848"/>
    <w:rsid w:val="00CD30A0"/>
    <w:rsid w:val="00CD35BF"/>
    <w:rsid w:val="00CD3885"/>
    <w:rsid w:val="00CD3EA8"/>
    <w:rsid w:val="00CD5DD4"/>
    <w:rsid w:val="00CE0121"/>
    <w:rsid w:val="00CE0CCE"/>
    <w:rsid w:val="00CE135E"/>
    <w:rsid w:val="00CE1665"/>
    <w:rsid w:val="00CE2A40"/>
    <w:rsid w:val="00CE358F"/>
    <w:rsid w:val="00CE5626"/>
    <w:rsid w:val="00CE6321"/>
    <w:rsid w:val="00CE6BDA"/>
    <w:rsid w:val="00CE6EF3"/>
    <w:rsid w:val="00CE78FE"/>
    <w:rsid w:val="00CF1700"/>
    <w:rsid w:val="00CF229D"/>
    <w:rsid w:val="00CF22B2"/>
    <w:rsid w:val="00CF2B61"/>
    <w:rsid w:val="00CF3288"/>
    <w:rsid w:val="00CF3454"/>
    <w:rsid w:val="00CF570D"/>
    <w:rsid w:val="00CF5B8D"/>
    <w:rsid w:val="00CF5D0F"/>
    <w:rsid w:val="00CF6D1F"/>
    <w:rsid w:val="00CF73EB"/>
    <w:rsid w:val="00CF769C"/>
    <w:rsid w:val="00D005D4"/>
    <w:rsid w:val="00D007B7"/>
    <w:rsid w:val="00D01263"/>
    <w:rsid w:val="00D01292"/>
    <w:rsid w:val="00D01861"/>
    <w:rsid w:val="00D029F7"/>
    <w:rsid w:val="00D02E2D"/>
    <w:rsid w:val="00D0445E"/>
    <w:rsid w:val="00D049A3"/>
    <w:rsid w:val="00D06B9E"/>
    <w:rsid w:val="00D10EDB"/>
    <w:rsid w:val="00D11173"/>
    <w:rsid w:val="00D1123F"/>
    <w:rsid w:val="00D11F17"/>
    <w:rsid w:val="00D12C27"/>
    <w:rsid w:val="00D13E0C"/>
    <w:rsid w:val="00D16001"/>
    <w:rsid w:val="00D16511"/>
    <w:rsid w:val="00D16E99"/>
    <w:rsid w:val="00D1760C"/>
    <w:rsid w:val="00D176DF"/>
    <w:rsid w:val="00D17C99"/>
    <w:rsid w:val="00D20154"/>
    <w:rsid w:val="00D209FB"/>
    <w:rsid w:val="00D223C0"/>
    <w:rsid w:val="00D239A1"/>
    <w:rsid w:val="00D24C2A"/>
    <w:rsid w:val="00D2537A"/>
    <w:rsid w:val="00D25CF3"/>
    <w:rsid w:val="00D26954"/>
    <w:rsid w:val="00D27026"/>
    <w:rsid w:val="00D27444"/>
    <w:rsid w:val="00D305FC"/>
    <w:rsid w:val="00D30E5A"/>
    <w:rsid w:val="00D31265"/>
    <w:rsid w:val="00D31351"/>
    <w:rsid w:val="00D317CB"/>
    <w:rsid w:val="00D33C2A"/>
    <w:rsid w:val="00D34980"/>
    <w:rsid w:val="00D36CB8"/>
    <w:rsid w:val="00D3763A"/>
    <w:rsid w:val="00D40166"/>
    <w:rsid w:val="00D40374"/>
    <w:rsid w:val="00D4053A"/>
    <w:rsid w:val="00D4192D"/>
    <w:rsid w:val="00D44770"/>
    <w:rsid w:val="00D44C59"/>
    <w:rsid w:val="00D45568"/>
    <w:rsid w:val="00D462A5"/>
    <w:rsid w:val="00D468CD"/>
    <w:rsid w:val="00D47E79"/>
    <w:rsid w:val="00D504E9"/>
    <w:rsid w:val="00D50AAE"/>
    <w:rsid w:val="00D516DD"/>
    <w:rsid w:val="00D527E8"/>
    <w:rsid w:val="00D543DB"/>
    <w:rsid w:val="00D54562"/>
    <w:rsid w:val="00D5497C"/>
    <w:rsid w:val="00D569FB"/>
    <w:rsid w:val="00D57F47"/>
    <w:rsid w:val="00D604C4"/>
    <w:rsid w:val="00D627C1"/>
    <w:rsid w:val="00D63122"/>
    <w:rsid w:val="00D645FD"/>
    <w:rsid w:val="00D653C3"/>
    <w:rsid w:val="00D65902"/>
    <w:rsid w:val="00D65AA7"/>
    <w:rsid w:val="00D66790"/>
    <w:rsid w:val="00D66C2A"/>
    <w:rsid w:val="00D7082B"/>
    <w:rsid w:val="00D70B2C"/>
    <w:rsid w:val="00D732C6"/>
    <w:rsid w:val="00D76862"/>
    <w:rsid w:val="00D76A86"/>
    <w:rsid w:val="00D77291"/>
    <w:rsid w:val="00D77AAE"/>
    <w:rsid w:val="00D80CE8"/>
    <w:rsid w:val="00D82691"/>
    <w:rsid w:val="00D82770"/>
    <w:rsid w:val="00D85EEE"/>
    <w:rsid w:val="00D86928"/>
    <w:rsid w:val="00D87A2E"/>
    <w:rsid w:val="00D87B73"/>
    <w:rsid w:val="00D90164"/>
    <w:rsid w:val="00D91ABA"/>
    <w:rsid w:val="00D9240B"/>
    <w:rsid w:val="00D92CD5"/>
    <w:rsid w:val="00D94C91"/>
    <w:rsid w:val="00D959B5"/>
    <w:rsid w:val="00D95CF0"/>
    <w:rsid w:val="00D9602C"/>
    <w:rsid w:val="00D96B6C"/>
    <w:rsid w:val="00D97F50"/>
    <w:rsid w:val="00DA0BB8"/>
    <w:rsid w:val="00DA1542"/>
    <w:rsid w:val="00DA204C"/>
    <w:rsid w:val="00DA42D8"/>
    <w:rsid w:val="00DA4771"/>
    <w:rsid w:val="00DA5A51"/>
    <w:rsid w:val="00DB0C43"/>
    <w:rsid w:val="00DB2BBA"/>
    <w:rsid w:val="00DB3581"/>
    <w:rsid w:val="00DB483E"/>
    <w:rsid w:val="00DB4CE6"/>
    <w:rsid w:val="00DB4F5D"/>
    <w:rsid w:val="00DB6040"/>
    <w:rsid w:val="00DB61B6"/>
    <w:rsid w:val="00DB6968"/>
    <w:rsid w:val="00DB7848"/>
    <w:rsid w:val="00DC18FE"/>
    <w:rsid w:val="00DC2412"/>
    <w:rsid w:val="00DC3F81"/>
    <w:rsid w:val="00DC40CC"/>
    <w:rsid w:val="00DC4458"/>
    <w:rsid w:val="00DC4B5B"/>
    <w:rsid w:val="00DC4CEE"/>
    <w:rsid w:val="00DC6227"/>
    <w:rsid w:val="00DC6D93"/>
    <w:rsid w:val="00DC7405"/>
    <w:rsid w:val="00DC752F"/>
    <w:rsid w:val="00DC7620"/>
    <w:rsid w:val="00DD0639"/>
    <w:rsid w:val="00DD068C"/>
    <w:rsid w:val="00DD1BCC"/>
    <w:rsid w:val="00DD2229"/>
    <w:rsid w:val="00DD5279"/>
    <w:rsid w:val="00DD6C79"/>
    <w:rsid w:val="00DD71CB"/>
    <w:rsid w:val="00DD79C2"/>
    <w:rsid w:val="00DE0686"/>
    <w:rsid w:val="00DE20C1"/>
    <w:rsid w:val="00DE2436"/>
    <w:rsid w:val="00DE413B"/>
    <w:rsid w:val="00DE49ED"/>
    <w:rsid w:val="00DE54CF"/>
    <w:rsid w:val="00DE56A9"/>
    <w:rsid w:val="00DE5819"/>
    <w:rsid w:val="00DE5AC8"/>
    <w:rsid w:val="00DE5B44"/>
    <w:rsid w:val="00DE6926"/>
    <w:rsid w:val="00DE6A11"/>
    <w:rsid w:val="00DE78CE"/>
    <w:rsid w:val="00DE7E45"/>
    <w:rsid w:val="00DF04AC"/>
    <w:rsid w:val="00DF250F"/>
    <w:rsid w:val="00DF3089"/>
    <w:rsid w:val="00DF3CB0"/>
    <w:rsid w:val="00DF4B3C"/>
    <w:rsid w:val="00DF54E3"/>
    <w:rsid w:val="00DF6566"/>
    <w:rsid w:val="00DF7362"/>
    <w:rsid w:val="00E0151C"/>
    <w:rsid w:val="00E01D98"/>
    <w:rsid w:val="00E02B54"/>
    <w:rsid w:val="00E0666E"/>
    <w:rsid w:val="00E06E58"/>
    <w:rsid w:val="00E07D23"/>
    <w:rsid w:val="00E10F8C"/>
    <w:rsid w:val="00E12E49"/>
    <w:rsid w:val="00E13A3F"/>
    <w:rsid w:val="00E13A92"/>
    <w:rsid w:val="00E14276"/>
    <w:rsid w:val="00E146E0"/>
    <w:rsid w:val="00E1500B"/>
    <w:rsid w:val="00E16156"/>
    <w:rsid w:val="00E174E5"/>
    <w:rsid w:val="00E20988"/>
    <w:rsid w:val="00E2233E"/>
    <w:rsid w:val="00E24200"/>
    <w:rsid w:val="00E25BBA"/>
    <w:rsid w:val="00E26506"/>
    <w:rsid w:val="00E3092C"/>
    <w:rsid w:val="00E3115B"/>
    <w:rsid w:val="00E31762"/>
    <w:rsid w:val="00E31853"/>
    <w:rsid w:val="00E3186F"/>
    <w:rsid w:val="00E31880"/>
    <w:rsid w:val="00E325A2"/>
    <w:rsid w:val="00E331C3"/>
    <w:rsid w:val="00E3415E"/>
    <w:rsid w:val="00E344D6"/>
    <w:rsid w:val="00E3590F"/>
    <w:rsid w:val="00E3618E"/>
    <w:rsid w:val="00E362B9"/>
    <w:rsid w:val="00E36562"/>
    <w:rsid w:val="00E3692C"/>
    <w:rsid w:val="00E370A1"/>
    <w:rsid w:val="00E37EF0"/>
    <w:rsid w:val="00E4000E"/>
    <w:rsid w:val="00E40859"/>
    <w:rsid w:val="00E41A1D"/>
    <w:rsid w:val="00E41E3E"/>
    <w:rsid w:val="00E43052"/>
    <w:rsid w:val="00E43185"/>
    <w:rsid w:val="00E43882"/>
    <w:rsid w:val="00E443B1"/>
    <w:rsid w:val="00E46C13"/>
    <w:rsid w:val="00E46E70"/>
    <w:rsid w:val="00E473C6"/>
    <w:rsid w:val="00E5014F"/>
    <w:rsid w:val="00E50370"/>
    <w:rsid w:val="00E50F9D"/>
    <w:rsid w:val="00E51798"/>
    <w:rsid w:val="00E53240"/>
    <w:rsid w:val="00E53703"/>
    <w:rsid w:val="00E537BA"/>
    <w:rsid w:val="00E54202"/>
    <w:rsid w:val="00E54FB1"/>
    <w:rsid w:val="00E55243"/>
    <w:rsid w:val="00E5687D"/>
    <w:rsid w:val="00E57304"/>
    <w:rsid w:val="00E57A6A"/>
    <w:rsid w:val="00E60AED"/>
    <w:rsid w:val="00E61498"/>
    <w:rsid w:val="00E63D36"/>
    <w:rsid w:val="00E6416A"/>
    <w:rsid w:val="00E647C4"/>
    <w:rsid w:val="00E674EE"/>
    <w:rsid w:val="00E703B2"/>
    <w:rsid w:val="00E70A93"/>
    <w:rsid w:val="00E70D50"/>
    <w:rsid w:val="00E71A30"/>
    <w:rsid w:val="00E72E3C"/>
    <w:rsid w:val="00E737F8"/>
    <w:rsid w:val="00E74A3D"/>
    <w:rsid w:val="00E75FCB"/>
    <w:rsid w:val="00E80872"/>
    <w:rsid w:val="00E8277E"/>
    <w:rsid w:val="00E85526"/>
    <w:rsid w:val="00E86FB4"/>
    <w:rsid w:val="00E877C6"/>
    <w:rsid w:val="00E87A4B"/>
    <w:rsid w:val="00E90EAC"/>
    <w:rsid w:val="00E92256"/>
    <w:rsid w:val="00E93D7B"/>
    <w:rsid w:val="00E94B0A"/>
    <w:rsid w:val="00E951E3"/>
    <w:rsid w:val="00E96854"/>
    <w:rsid w:val="00E96A8C"/>
    <w:rsid w:val="00EA2221"/>
    <w:rsid w:val="00EA2A0B"/>
    <w:rsid w:val="00EA2E10"/>
    <w:rsid w:val="00EA3BF1"/>
    <w:rsid w:val="00EA45C6"/>
    <w:rsid w:val="00EA5654"/>
    <w:rsid w:val="00EA5B67"/>
    <w:rsid w:val="00EA65FB"/>
    <w:rsid w:val="00EA79C3"/>
    <w:rsid w:val="00EB0EDE"/>
    <w:rsid w:val="00EB2A36"/>
    <w:rsid w:val="00EB330A"/>
    <w:rsid w:val="00EB3C94"/>
    <w:rsid w:val="00EB5C46"/>
    <w:rsid w:val="00EB609B"/>
    <w:rsid w:val="00EB75CE"/>
    <w:rsid w:val="00EC1182"/>
    <w:rsid w:val="00EC2C78"/>
    <w:rsid w:val="00EC3182"/>
    <w:rsid w:val="00EC34D3"/>
    <w:rsid w:val="00EC37DA"/>
    <w:rsid w:val="00EC40B2"/>
    <w:rsid w:val="00EC4353"/>
    <w:rsid w:val="00EC49D4"/>
    <w:rsid w:val="00EC58F9"/>
    <w:rsid w:val="00EC63E2"/>
    <w:rsid w:val="00EC680F"/>
    <w:rsid w:val="00EC6885"/>
    <w:rsid w:val="00ED03AA"/>
    <w:rsid w:val="00ED16BF"/>
    <w:rsid w:val="00ED1A61"/>
    <w:rsid w:val="00ED321D"/>
    <w:rsid w:val="00ED3444"/>
    <w:rsid w:val="00ED42A0"/>
    <w:rsid w:val="00ED42CD"/>
    <w:rsid w:val="00ED4C2B"/>
    <w:rsid w:val="00ED4F8B"/>
    <w:rsid w:val="00ED51F8"/>
    <w:rsid w:val="00ED5B2A"/>
    <w:rsid w:val="00ED6FA3"/>
    <w:rsid w:val="00ED738E"/>
    <w:rsid w:val="00EE1A19"/>
    <w:rsid w:val="00EE2195"/>
    <w:rsid w:val="00EE25D2"/>
    <w:rsid w:val="00EE294E"/>
    <w:rsid w:val="00EE3CDE"/>
    <w:rsid w:val="00EE466A"/>
    <w:rsid w:val="00EE6E48"/>
    <w:rsid w:val="00EE6EB6"/>
    <w:rsid w:val="00EE70B8"/>
    <w:rsid w:val="00EF2599"/>
    <w:rsid w:val="00EF2BEC"/>
    <w:rsid w:val="00EF3602"/>
    <w:rsid w:val="00EF450B"/>
    <w:rsid w:val="00EF66E5"/>
    <w:rsid w:val="00EF6CF2"/>
    <w:rsid w:val="00EF6E4B"/>
    <w:rsid w:val="00EF6EFB"/>
    <w:rsid w:val="00EF6F1F"/>
    <w:rsid w:val="00EF702E"/>
    <w:rsid w:val="00EF7C77"/>
    <w:rsid w:val="00F00646"/>
    <w:rsid w:val="00F014F5"/>
    <w:rsid w:val="00F02975"/>
    <w:rsid w:val="00F02B80"/>
    <w:rsid w:val="00F02FEE"/>
    <w:rsid w:val="00F03242"/>
    <w:rsid w:val="00F04014"/>
    <w:rsid w:val="00F048D8"/>
    <w:rsid w:val="00F05BD3"/>
    <w:rsid w:val="00F05ED2"/>
    <w:rsid w:val="00F0729F"/>
    <w:rsid w:val="00F102C8"/>
    <w:rsid w:val="00F11A8A"/>
    <w:rsid w:val="00F11CB8"/>
    <w:rsid w:val="00F128F1"/>
    <w:rsid w:val="00F12AC0"/>
    <w:rsid w:val="00F12CC0"/>
    <w:rsid w:val="00F13CAD"/>
    <w:rsid w:val="00F142DB"/>
    <w:rsid w:val="00F1497E"/>
    <w:rsid w:val="00F151AB"/>
    <w:rsid w:val="00F1663D"/>
    <w:rsid w:val="00F17A2D"/>
    <w:rsid w:val="00F204C7"/>
    <w:rsid w:val="00F21504"/>
    <w:rsid w:val="00F215F7"/>
    <w:rsid w:val="00F22BA3"/>
    <w:rsid w:val="00F231A9"/>
    <w:rsid w:val="00F2327D"/>
    <w:rsid w:val="00F23D4B"/>
    <w:rsid w:val="00F24441"/>
    <w:rsid w:val="00F2475D"/>
    <w:rsid w:val="00F2516E"/>
    <w:rsid w:val="00F262CD"/>
    <w:rsid w:val="00F26F88"/>
    <w:rsid w:val="00F27315"/>
    <w:rsid w:val="00F31107"/>
    <w:rsid w:val="00F318FD"/>
    <w:rsid w:val="00F32AF6"/>
    <w:rsid w:val="00F32D98"/>
    <w:rsid w:val="00F33B34"/>
    <w:rsid w:val="00F34BA1"/>
    <w:rsid w:val="00F34E98"/>
    <w:rsid w:val="00F3516B"/>
    <w:rsid w:val="00F35790"/>
    <w:rsid w:val="00F36420"/>
    <w:rsid w:val="00F36528"/>
    <w:rsid w:val="00F3726B"/>
    <w:rsid w:val="00F40B49"/>
    <w:rsid w:val="00F411EE"/>
    <w:rsid w:val="00F41418"/>
    <w:rsid w:val="00F414EB"/>
    <w:rsid w:val="00F436B1"/>
    <w:rsid w:val="00F461C9"/>
    <w:rsid w:val="00F46F03"/>
    <w:rsid w:val="00F47562"/>
    <w:rsid w:val="00F50A9C"/>
    <w:rsid w:val="00F51AD0"/>
    <w:rsid w:val="00F51C49"/>
    <w:rsid w:val="00F52B6C"/>
    <w:rsid w:val="00F532E3"/>
    <w:rsid w:val="00F533D2"/>
    <w:rsid w:val="00F5353E"/>
    <w:rsid w:val="00F53EC0"/>
    <w:rsid w:val="00F54044"/>
    <w:rsid w:val="00F566A9"/>
    <w:rsid w:val="00F56F21"/>
    <w:rsid w:val="00F57762"/>
    <w:rsid w:val="00F60141"/>
    <w:rsid w:val="00F613E9"/>
    <w:rsid w:val="00F61C29"/>
    <w:rsid w:val="00F61C5D"/>
    <w:rsid w:val="00F61DA0"/>
    <w:rsid w:val="00F6290E"/>
    <w:rsid w:val="00F64249"/>
    <w:rsid w:val="00F64B09"/>
    <w:rsid w:val="00F65417"/>
    <w:rsid w:val="00F664DC"/>
    <w:rsid w:val="00F67C4E"/>
    <w:rsid w:val="00F71859"/>
    <w:rsid w:val="00F71C5A"/>
    <w:rsid w:val="00F727C0"/>
    <w:rsid w:val="00F753DC"/>
    <w:rsid w:val="00F7639F"/>
    <w:rsid w:val="00F76467"/>
    <w:rsid w:val="00F76B82"/>
    <w:rsid w:val="00F76EB1"/>
    <w:rsid w:val="00F77B12"/>
    <w:rsid w:val="00F806F2"/>
    <w:rsid w:val="00F823C2"/>
    <w:rsid w:val="00F8271D"/>
    <w:rsid w:val="00F827D1"/>
    <w:rsid w:val="00F83B1A"/>
    <w:rsid w:val="00F862BC"/>
    <w:rsid w:val="00F8737A"/>
    <w:rsid w:val="00F873CB"/>
    <w:rsid w:val="00F87445"/>
    <w:rsid w:val="00F8790C"/>
    <w:rsid w:val="00F87F3D"/>
    <w:rsid w:val="00F922A0"/>
    <w:rsid w:val="00F92387"/>
    <w:rsid w:val="00F928A9"/>
    <w:rsid w:val="00F93F13"/>
    <w:rsid w:val="00F946C6"/>
    <w:rsid w:val="00F94B0D"/>
    <w:rsid w:val="00F95329"/>
    <w:rsid w:val="00F953F1"/>
    <w:rsid w:val="00F95E59"/>
    <w:rsid w:val="00F961A9"/>
    <w:rsid w:val="00F9651D"/>
    <w:rsid w:val="00F97393"/>
    <w:rsid w:val="00F9757F"/>
    <w:rsid w:val="00F97ED9"/>
    <w:rsid w:val="00FA0911"/>
    <w:rsid w:val="00FA0A8E"/>
    <w:rsid w:val="00FA0A90"/>
    <w:rsid w:val="00FA22C8"/>
    <w:rsid w:val="00FA26AD"/>
    <w:rsid w:val="00FA27B3"/>
    <w:rsid w:val="00FA2906"/>
    <w:rsid w:val="00FA2ACE"/>
    <w:rsid w:val="00FA328B"/>
    <w:rsid w:val="00FA38AD"/>
    <w:rsid w:val="00FA5601"/>
    <w:rsid w:val="00FA5C34"/>
    <w:rsid w:val="00FA6243"/>
    <w:rsid w:val="00FA6C38"/>
    <w:rsid w:val="00FA74C4"/>
    <w:rsid w:val="00FA7C4B"/>
    <w:rsid w:val="00FB0300"/>
    <w:rsid w:val="00FB105C"/>
    <w:rsid w:val="00FB141A"/>
    <w:rsid w:val="00FB1C5D"/>
    <w:rsid w:val="00FB33E7"/>
    <w:rsid w:val="00FB4FCE"/>
    <w:rsid w:val="00FB5A5F"/>
    <w:rsid w:val="00FB663A"/>
    <w:rsid w:val="00FB6688"/>
    <w:rsid w:val="00FB7B46"/>
    <w:rsid w:val="00FC0283"/>
    <w:rsid w:val="00FC0A4E"/>
    <w:rsid w:val="00FC0EF7"/>
    <w:rsid w:val="00FC0FFF"/>
    <w:rsid w:val="00FC1122"/>
    <w:rsid w:val="00FC1438"/>
    <w:rsid w:val="00FC1CC7"/>
    <w:rsid w:val="00FC2D53"/>
    <w:rsid w:val="00FC34B7"/>
    <w:rsid w:val="00FC474D"/>
    <w:rsid w:val="00FC4759"/>
    <w:rsid w:val="00FC6AC6"/>
    <w:rsid w:val="00FC75CE"/>
    <w:rsid w:val="00FC7AC9"/>
    <w:rsid w:val="00FD00B5"/>
    <w:rsid w:val="00FD032A"/>
    <w:rsid w:val="00FD0B02"/>
    <w:rsid w:val="00FD1EA3"/>
    <w:rsid w:val="00FD3126"/>
    <w:rsid w:val="00FD3460"/>
    <w:rsid w:val="00FD4AF1"/>
    <w:rsid w:val="00FD5F51"/>
    <w:rsid w:val="00FD679C"/>
    <w:rsid w:val="00FD690A"/>
    <w:rsid w:val="00FE11BB"/>
    <w:rsid w:val="00FE22DD"/>
    <w:rsid w:val="00FE28A5"/>
    <w:rsid w:val="00FE310E"/>
    <w:rsid w:val="00FE3456"/>
    <w:rsid w:val="00FE3B25"/>
    <w:rsid w:val="00FE4337"/>
    <w:rsid w:val="00FE48D9"/>
    <w:rsid w:val="00FE5F97"/>
    <w:rsid w:val="00FE6C85"/>
    <w:rsid w:val="00FE6E5D"/>
    <w:rsid w:val="00FE7023"/>
    <w:rsid w:val="00FE7645"/>
    <w:rsid w:val="00FE7C08"/>
    <w:rsid w:val="00FF0B77"/>
    <w:rsid w:val="00FF0F25"/>
    <w:rsid w:val="00FF44B8"/>
    <w:rsid w:val="00FF45A3"/>
    <w:rsid w:val="00FF555A"/>
    <w:rsid w:val="00FF630A"/>
    <w:rsid w:val="00FF6C4F"/>
    <w:rsid w:val="00FF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8FBE"/>
  <w15:docId w15:val="{C5DFE114-4A86-4571-8D06-5E0558A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653C3"/>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qFormat/>
    <w:rsid w:val="00C13F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qFormat/>
    <w:rsid w:val="00691EC1"/>
    <w:pPr>
      <w:keepNext/>
      <w:suppressAutoHyphens w:val="0"/>
      <w:spacing w:before="240" w:after="120"/>
      <w:outlineLvl w:val="1"/>
    </w:pPr>
    <w:rPr>
      <w:b/>
      <w:sz w:val="26"/>
      <w:szCs w:val="28"/>
    </w:rPr>
  </w:style>
  <w:style w:type="paragraph" w:styleId="3">
    <w:name w:val="heading 3"/>
    <w:basedOn w:val="a3"/>
    <w:next w:val="a3"/>
    <w:link w:val="30"/>
    <w:qFormat/>
    <w:rsid w:val="005E2C70"/>
    <w:pPr>
      <w:keepNext/>
      <w:spacing w:before="120" w:after="60"/>
      <w:jc w:val="center"/>
      <w:outlineLvl w:val="2"/>
    </w:pPr>
    <w:rPr>
      <w:b/>
    </w:rPr>
  </w:style>
  <w:style w:type="paragraph" w:styleId="4">
    <w:name w:val="heading 4"/>
    <w:basedOn w:val="a3"/>
    <w:next w:val="a3"/>
    <w:link w:val="40"/>
    <w:qFormat/>
    <w:rsid w:val="00691EC1"/>
    <w:pPr>
      <w:keepNext/>
      <w:suppressAutoHyphens w:val="0"/>
      <w:spacing w:before="240" w:after="60"/>
      <w:outlineLvl w:val="3"/>
    </w:pPr>
    <w:rPr>
      <w:b/>
      <w:bCs/>
      <w:sz w:val="28"/>
      <w:szCs w:val="28"/>
    </w:rPr>
  </w:style>
  <w:style w:type="paragraph" w:styleId="6">
    <w:name w:val="heading 6"/>
    <w:basedOn w:val="a3"/>
    <w:next w:val="a3"/>
    <w:link w:val="60"/>
    <w:qFormat/>
    <w:rsid w:val="00691EC1"/>
    <w:pPr>
      <w:suppressAutoHyphens w:val="0"/>
      <w:spacing w:before="240" w:after="60"/>
      <w:outlineLvl w:val="5"/>
    </w:pPr>
    <w:rPr>
      <w:b/>
      <w:bCs/>
      <w:sz w:val="22"/>
      <w:szCs w:val="22"/>
    </w:rPr>
  </w:style>
  <w:style w:type="paragraph" w:styleId="7">
    <w:name w:val="heading 7"/>
    <w:basedOn w:val="a3"/>
    <w:next w:val="a3"/>
    <w:link w:val="70"/>
    <w:qFormat/>
    <w:rsid w:val="00691EC1"/>
    <w:pPr>
      <w:suppressAutoHyphens w:val="0"/>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basedOn w:val="a4"/>
    <w:link w:val="3"/>
    <w:rsid w:val="005E2C70"/>
    <w:rPr>
      <w:rFonts w:ascii="Times New Roman" w:eastAsia="Times New Roman" w:hAnsi="Times New Roman" w:cs="Times New Roman"/>
      <w:b/>
      <w:sz w:val="24"/>
      <w:szCs w:val="24"/>
      <w:lang w:eastAsia="ru-RU"/>
    </w:rPr>
  </w:style>
  <w:style w:type="character" w:customStyle="1" w:styleId="a7">
    <w:name w:val="Обычный (ф) Знак Знак"/>
    <w:qFormat/>
    <w:rsid w:val="005E2C70"/>
    <w:rPr>
      <w:sz w:val="24"/>
      <w:szCs w:val="24"/>
      <w:lang w:val="ru-RU" w:eastAsia="ru-RU" w:bidi="ar-SA"/>
    </w:rPr>
  </w:style>
  <w:style w:type="character" w:customStyle="1" w:styleId="a8">
    <w:name w:val="курсив (ф) Знак Знак"/>
    <w:link w:val="a2"/>
    <w:qFormat/>
    <w:rsid w:val="005E2C70"/>
    <w:rPr>
      <w:i/>
      <w:sz w:val="24"/>
      <w:szCs w:val="24"/>
      <w:lang w:val="ru-RU" w:eastAsia="ru-RU" w:bidi="ar-SA"/>
    </w:rPr>
  </w:style>
  <w:style w:type="paragraph" w:styleId="a9">
    <w:name w:val="Body Text"/>
    <w:basedOn w:val="a3"/>
    <w:link w:val="11"/>
    <w:rsid w:val="005E2C70"/>
    <w:pPr>
      <w:spacing w:after="120"/>
    </w:pPr>
  </w:style>
  <w:style w:type="character" w:customStyle="1" w:styleId="11">
    <w:name w:val="Основной текст Знак1"/>
    <w:basedOn w:val="a4"/>
    <w:link w:val="a9"/>
    <w:rsid w:val="005E2C70"/>
    <w:rPr>
      <w:rFonts w:ascii="Times New Roman" w:eastAsia="Times New Roman" w:hAnsi="Times New Roman" w:cs="Times New Roman"/>
      <w:sz w:val="24"/>
      <w:szCs w:val="24"/>
      <w:lang w:eastAsia="ru-RU"/>
    </w:rPr>
  </w:style>
  <w:style w:type="character" w:customStyle="1" w:styleId="aa">
    <w:name w:val="Основной текст Знак"/>
    <w:basedOn w:val="a4"/>
    <w:uiPriority w:val="99"/>
    <w:semiHidden/>
    <w:rsid w:val="005E2C70"/>
    <w:rPr>
      <w:rFonts w:ascii="Times New Roman" w:eastAsia="Times New Roman" w:hAnsi="Times New Roman" w:cs="Times New Roman"/>
      <w:sz w:val="24"/>
      <w:szCs w:val="24"/>
      <w:lang w:eastAsia="ru-RU"/>
    </w:rPr>
  </w:style>
  <w:style w:type="paragraph" w:customStyle="1" w:styleId="12">
    <w:name w:val="Заголовок 1 (ф)"/>
    <w:basedOn w:val="a3"/>
    <w:qFormat/>
    <w:rsid w:val="005E2C70"/>
    <w:pPr>
      <w:spacing w:after="240"/>
      <w:ind w:firstLine="0"/>
      <w:jc w:val="center"/>
    </w:pPr>
    <w:rPr>
      <w:b/>
      <w:caps/>
      <w:sz w:val="28"/>
      <w:szCs w:val="28"/>
    </w:rPr>
  </w:style>
  <w:style w:type="paragraph" w:customStyle="1" w:styleId="ab">
    <w:name w:val="Обычный (ф)"/>
    <w:basedOn w:val="a3"/>
    <w:qFormat/>
    <w:rsid w:val="005E2C70"/>
  </w:style>
  <w:style w:type="paragraph" w:customStyle="1" w:styleId="21">
    <w:name w:val="Таблица 2 (ф)"/>
    <w:basedOn w:val="a3"/>
    <w:qFormat/>
    <w:rsid w:val="005E2C70"/>
    <w:pPr>
      <w:spacing w:before="20" w:after="20"/>
      <w:ind w:firstLine="0"/>
      <w:jc w:val="center"/>
    </w:pPr>
  </w:style>
  <w:style w:type="paragraph" w:customStyle="1" w:styleId="a">
    <w:name w:val="маркированный (ф)"/>
    <w:basedOn w:val="a3"/>
    <w:qFormat/>
    <w:rsid w:val="005E2C70"/>
    <w:pPr>
      <w:numPr>
        <w:numId w:val="1"/>
      </w:numPr>
    </w:pPr>
  </w:style>
  <w:style w:type="paragraph" w:customStyle="1" w:styleId="ac">
    <w:name w:val="Простой"/>
    <w:basedOn w:val="a3"/>
    <w:qFormat/>
    <w:rsid w:val="005E2C70"/>
    <w:rPr>
      <w:sz w:val="28"/>
      <w:szCs w:val="20"/>
    </w:rPr>
  </w:style>
  <w:style w:type="paragraph" w:customStyle="1" w:styleId="ad">
    <w:name w:val="Обычный_по_ширине"/>
    <w:basedOn w:val="a3"/>
    <w:qFormat/>
    <w:rsid w:val="005E2C70"/>
    <w:pPr>
      <w:spacing w:before="120"/>
      <w:ind w:firstLine="720"/>
    </w:pPr>
    <w:rPr>
      <w:szCs w:val="20"/>
    </w:rPr>
  </w:style>
  <w:style w:type="paragraph" w:styleId="ae">
    <w:name w:val="footer"/>
    <w:basedOn w:val="a3"/>
    <w:link w:val="af"/>
    <w:rsid w:val="005E2C70"/>
    <w:pPr>
      <w:tabs>
        <w:tab w:val="center" w:pos="4677"/>
        <w:tab w:val="right" w:pos="9355"/>
      </w:tabs>
    </w:pPr>
  </w:style>
  <w:style w:type="character" w:customStyle="1" w:styleId="af">
    <w:name w:val="Нижний колонтитул Знак"/>
    <w:basedOn w:val="a4"/>
    <w:link w:val="ae"/>
    <w:rsid w:val="005E2C70"/>
    <w:rPr>
      <w:rFonts w:ascii="Times New Roman" w:eastAsia="Times New Roman" w:hAnsi="Times New Roman" w:cs="Times New Roman"/>
      <w:sz w:val="24"/>
      <w:szCs w:val="24"/>
      <w:lang w:eastAsia="ru-RU"/>
    </w:rPr>
  </w:style>
  <w:style w:type="paragraph" w:styleId="af0">
    <w:name w:val="header"/>
    <w:basedOn w:val="a3"/>
    <w:link w:val="af1"/>
    <w:rsid w:val="005E2C70"/>
    <w:pPr>
      <w:tabs>
        <w:tab w:val="center" w:pos="4677"/>
        <w:tab w:val="right" w:pos="9355"/>
      </w:tabs>
    </w:pPr>
  </w:style>
  <w:style w:type="character" w:customStyle="1" w:styleId="af1">
    <w:name w:val="Верхний колонтитул Знак"/>
    <w:basedOn w:val="a4"/>
    <w:link w:val="af0"/>
    <w:uiPriority w:val="99"/>
    <w:rsid w:val="005E2C7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5E2C7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rsid w:val="005E2C70"/>
    <w:rPr>
      <w:rFonts w:ascii="Arial" w:eastAsia="Times New Roman" w:hAnsi="Arial" w:cs="Arial"/>
      <w:sz w:val="20"/>
      <w:szCs w:val="20"/>
      <w:lang w:eastAsia="ru-RU"/>
    </w:rPr>
  </w:style>
  <w:style w:type="paragraph" w:styleId="a1">
    <w:name w:val="List Bullet"/>
    <w:basedOn w:val="a3"/>
    <w:uiPriority w:val="99"/>
    <w:unhideWhenUsed/>
    <w:qFormat/>
    <w:rsid w:val="005E2C70"/>
    <w:pPr>
      <w:numPr>
        <w:numId w:val="2"/>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5E2C70"/>
    <w:pPr>
      <w:numPr>
        <w:numId w:val="3"/>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character" w:styleId="af2">
    <w:name w:val="Hyperlink"/>
    <w:basedOn w:val="a4"/>
    <w:uiPriority w:val="99"/>
    <w:unhideWhenUsed/>
    <w:rsid w:val="005913EC"/>
    <w:rPr>
      <w:color w:val="0000FF"/>
      <w:u w:val="single"/>
    </w:rPr>
  </w:style>
  <w:style w:type="character" w:styleId="af3">
    <w:name w:val="annotation reference"/>
    <w:basedOn w:val="a4"/>
    <w:semiHidden/>
    <w:unhideWhenUsed/>
    <w:qFormat/>
    <w:rsid w:val="005913EC"/>
    <w:rPr>
      <w:sz w:val="16"/>
      <w:szCs w:val="16"/>
    </w:rPr>
  </w:style>
  <w:style w:type="paragraph" w:styleId="af4">
    <w:name w:val="annotation text"/>
    <w:basedOn w:val="a3"/>
    <w:link w:val="af5"/>
    <w:unhideWhenUsed/>
    <w:qFormat/>
    <w:rsid w:val="005913EC"/>
    <w:rPr>
      <w:sz w:val="20"/>
      <w:szCs w:val="20"/>
    </w:rPr>
  </w:style>
  <w:style w:type="character" w:customStyle="1" w:styleId="af5">
    <w:name w:val="Текст примечания Знак"/>
    <w:basedOn w:val="a4"/>
    <w:link w:val="af4"/>
    <w:rsid w:val="005913EC"/>
    <w:rPr>
      <w:rFonts w:ascii="Times New Roman" w:eastAsia="Times New Roman" w:hAnsi="Times New Roman" w:cs="Times New Roman"/>
      <w:sz w:val="20"/>
      <w:szCs w:val="20"/>
      <w:lang w:eastAsia="ru-RU"/>
    </w:rPr>
  </w:style>
  <w:style w:type="paragraph" w:styleId="af6">
    <w:name w:val="annotation subject"/>
    <w:basedOn w:val="af4"/>
    <w:next w:val="af4"/>
    <w:link w:val="af7"/>
    <w:semiHidden/>
    <w:unhideWhenUsed/>
    <w:rsid w:val="005913EC"/>
    <w:rPr>
      <w:b/>
      <w:bCs/>
    </w:rPr>
  </w:style>
  <w:style w:type="character" w:customStyle="1" w:styleId="af7">
    <w:name w:val="Тема примечания Знак"/>
    <w:basedOn w:val="af5"/>
    <w:link w:val="af6"/>
    <w:uiPriority w:val="99"/>
    <w:semiHidden/>
    <w:rsid w:val="005913EC"/>
    <w:rPr>
      <w:rFonts w:ascii="Times New Roman" w:eastAsia="Times New Roman" w:hAnsi="Times New Roman" w:cs="Times New Roman"/>
      <w:b/>
      <w:bCs/>
      <w:sz w:val="20"/>
      <w:szCs w:val="20"/>
      <w:lang w:eastAsia="ru-RU"/>
    </w:rPr>
  </w:style>
  <w:style w:type="paragraph" w:styleId="af8">
    <w:name w:val="Balloon Text"/>
    <w:basedOn w:val="a3"/>
    <w:link w:val="af9"/>
    <w:semiHidden/>
    <w:unhideWhenUsed/>
    <w:rsid w:val="005913EC"/>
    <w:rPr>
      <w:rFonts w:ascii="Segoe UI" w:hAnsi="Segoe UI" w:cs="Segoe UI"/>
      <w:sz w:val="18"/>
      <w:szCs w:val="18"/>
    </w:rPr>
  </w:style>
  <w:style w:type="character" w:customStyle="1" w:styleId="af9">
    <w:name w:val="Текст выноски Знак"/>
    <w:basedOn w:val="a4"/>
    <w:link w:val="af8"/>
    <w:uiPriority w:val="99"/>
    <w:semiHidden/>
    <w:rsid w:val="005913EC"/>
    <w:rPr>
      <w:rFonts w:ascii="Segoe UI" w:eastAsia="Times New Roman" w:hAnsi="Segoe UI" w:cs="Segoe UI"/>
      <w:sz w:val="18"/>
      <w:szCs w:val="18"/>
      <w:lang w:eastAsia="ru-RU"/>
    </w:rPr>
  </w:style>
  <w:style w:type="character" w:styleId="afa">
    <w:name w:val="FollowedHyperlink"/>
    <w:basedOn w:val="a4"/>
    <w:uiPriority w:val="99"/>
    <w:unhideWhenUsed/>
    <w:rsid w:val="00C52555"/>
    <w:rPr>
      <w:color w:val="800080"/>
      <w:u w:val="single"/>
    </w:rPr>
  </w:style>
  <w:style w:type="paragraph" w:customStyle="1" w:styleId="msonormal0">
    <w:name w:val="msonormal"/>
    <w:basedOn w:val="a3"/>
    <w:rsid w:val="00C52555"/>
    <w:pPr>
      <w:suppressAutoHyphens w:val="0"/>
      <w:spacing w:before="100" w:beforeAutospacing="1" w:after="100" w:afterAutospacing="1"/>
      <w:ind w:firstLine="0"/>
      <w:jc w:val="left"/>
    </w:pPr>
  </w:style>
  <w:style w:type="paragraph" w:customStyle="1" w:styleId="xl65">
    <w:name w:val="xl65"/>
    <w:basedOn w:val="a3"/>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6">
    <w:name w:val="xl66"/>
    <w:basedOn w:val="a3"/>
    <w:rsid w:val="00C52555"/>
    <w:pPr>
      <w:suppressAutoHyphens w:val="0"/>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rsid w:val="00C52555"/>
    <w:pPr>
      <w:suppressAutoHyphens w:val="0"/>
      <w:spacing w:before="100" w:beforeAutospacing="1" w:after="100" w:afterAutospacing="1"/>
      <w:ind w:firstLine="0"/>
      <w:jc w:val="left"/>
      <w:textAlignment w:val="top"/>
    </w:pPr>
    <w:rPr>
      <w:rFonts w:ascii="Arial CYR" w:hAnsi="Arial CYR" w:cs="Arial CYR"/>
    </w:rPr>
  </w:style>
  <w:style w:type="paragraph" w:customStyle="1" w:styleId="xl68">
    <w:name w:val="xl68"/>
    <w:basedOn w:val="a3"/>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69">
    <w:name w:val="xl69"/>
    <w:basedOn w:val="a3"/>
    <w:rsid w:val="00C52555"/>
    <w:pPr>
      <w:pBdr>
        <w:top w:val="single" w:sz="4" w:space="0" w:color="auto"/>
        <w:left w:val="single" w:sz="4" w:space="0" w:color="auto"/>
        <w:bottom w:val="single" w:sz="4" w:space="0" w:color="auto"/>
        <w:right w:val="single" w:sz="4" w:space="0" w:color="auto"/>
      </w:pBdr>
      <w:shd w:val="clear" w:color="000000" w:fill="EAEAEA"/>
      <w:suppressAutoHyphens w:val="0"/>
      <w:spacing w:before="100" w:beforeAutospacing="1" w:after="100" w:afterAutospacing="1"/>
      <w:ind w:firstLine="0"/>
      <w:jc w:val="center"/>
      <w:textAlignment w:val="center"/>
    </w:pPr>
    <w:rPr>
      <w:b/>
      <w:bCs/>
    </w:rPr>
  </w:style>
  <w:style w:type="paragraph" w:customStyle="1" w:styleId="xl70">
    <w:name w:val="xl70"/>
    <w:basedOn w:val="a3"/>
    <w:rsid w:val="00C52555"/>
    <w:pPr>
      <w:suppressAutoHyphens w:val="0"/>
      <w:spacing w:before="100" w:beforeAutospacing="1" w:after="100" w:afterAutospacing="1"/>
      <w:ind w:firstLine="0"/>
      <w:jc w:val="center"/>
      <w:textAlignment w:val="center"/>
    </w:pPr>
    <w:rPr>
      <w:b/>
      <w:bCs/>
    </w:rPr>
  </w:style>
  <w:style w:type="paragraph" w:customStyle="1" w:styleId="xl71">
    <w:name w:val="xl71"/>
    <w:basedOn w:val="a3"/>
    <w:rsid w:val="00C52555"/>
    <w:pPr>
      <w:suppressAutoHyphens w:val="0"/>
      <w:spacing w:before="100" w:beforeAutospacing="1" w:after="100" w:afterAutospacing="1"/>
      <w:ind w:firstLine="0"/>
      <w:jc w:val="right"/>
      <w:textAlignment w:val="top"/>
    </w:pPr>
  </w:style>
  <w:style w:type="paragraph" w:customStyle="1" w:styleId="xl72">
    <w:name w:val="xl72"/>
    <w:basedOn w:val="a3"/>
    <w:rsid w:val="00C52555"/>
    <w:pPr>
      <w:suppressAutoHyphens w:val="0"/>
      <w:spacing w:before="100" w:beforeAutospacing="1" w:after="100" w:afterAutospacing="1"/>
      <w:ind w:firstLine="0"/>
      <w:jc w:val="center"/>
      <w:textAlignment w:val="top"/>
    </w:pPr>
  </w:style>
  <w:style w:type="paragraph" w:customStyle="1" w:styleId="xl73">
    <w:name w:val="xl73"/>
    <w:basedOn w:val="a3"/>
    <w:rsid w:val="00C52555"/>
    <w:pPr>
      <w:suppressAutoHyphens w:val="0"/>
      <w:spacing w:before="100" w:beforeAutospacing="1" w:after="100" w:afterAutospacing="1"/>
      <w:ind w:firstLine="0"/>
      <w:jc w:val="right"/>
      <w:textAlignment w:val="top"/>
    </w:pPr>
  </w:style>
  <w:style w:type="paragraph" w:customStyle="1" w:styleId="xl74">
    <w:name w:val="xl74"/>
    <w:basedOn w:val="a3"/>
    <w:rsid w:val="00C52555"/>
    <w:pPr>
      <w:suppressAutoHyphens w:val="0"/>
      <w:spacing w:before="100" w:beforeAutospacing="1" w:after="100" w:afterAutospacing="1"/>
      <w:ind w:firstLine="0"/>
      <w:jc w:val="center"/>
      <w:textAlignment w:val="center"/>
    </w:pPr>
  </w:style>
  <w:style w:type="paragraph" w:customStyle="1" w:styleId="xl75">
    <w:name w:val="xl75"/>
    <w:basedOn w:val="a3"/>
    <w:rsid w:val="00C52555"/>
    <w:pPr>
      <w:suppressAutoHyphens w:val="0"/>
      <w:spacing w:before="100" w:beforeAutospacing="1" w:after="100" w:afterAutospacing="1"/>
      <w:ind w:firstLine="0"/>
      <w:jc w:val="left"/>
      <w:textAlignment w:val="top"/>
    </w:pPr>
  </w:style>
  <w:style w:type="paragraph" w:customStyle="1" w:styleId="xl76">
    <w:name w:val="xl76"/>
    <w:basedOn w:val="a3"/>
    <w:rsid w:val="00C52555"/>
    <w:pPr>
      <w:suppressAutoHyphens w:val="0"/>
      <w:spacing w:before="100" w:beforeAutospacing="1" w:after="100" w:afterAutospacing="1"/>
      <w:ind w:firstLine="0"/>
      <w:jc w:val="left"/>
      <w:textAlignment w:val="top"/>
    </w:pPr>
  </w:style>
  <w:style w:type="paragraph" w:customStyle="1" w:styleId="xl77">
    <w:name w:val="xl77"/>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78">
    <w:name w:val="xl78"/>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style>
  <w:style w:type="paragraph" w:customStyle="1" w:styleId="xl79">
    <w:name w:val="xl79"/>
    <w:basedOn w:val="a3"/>
    <w:rsid w:val="00C525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80">
    <w:name w:val="xl80"/>
    <w:basedOn w:val="a3"/>
    <w:rsid w:val="00C52555"/>
    <w:pPr>
      <w:suppressAutoHyphens w:val="0"/>
      <w:spacing w:before="100" w:beforeAutospacing="1" w:after="100" w:afterAutospacing="1"/>
      <w:ind w:firstLine="0"/>
      <w:jc w:val="left"/>
      <w:textAlignment w:val="top"/>
    </w:pPr>
  </w:style>
  <w:style w:type="paragraph" w:styleId="afb">
    <w:name w:val="No Spacing"/>
    <w:uiPriority w:val="1"/>
    <w:qFormat/>
    <w:rsid w:val="00A9468B"/>
    <w:pPr>
      <w:spacing w:after="0" w:line="240" w:lineRule="auto"/>
    </w:pPr>
  </w:style>
  <w:style w:type="paragraph" w:customStyle="1" w:styleId="a2">
    <w:name w:val="курсив (ф)"/>
    <w:basedOn w:val="a3"/>
    <w:link w:val="a8"/>
    <w:rsid w:val="00897650"/>
    <w:pPr>
      <w:numPr>
        <w:numId w:val="17"/>
      </w:numPr>
      <w:tabs>
        <w:tab w:val="clear" w:pos="1429"/>
        <w:tab w:val="num" w:pos="720"/>
      </w:tabs>
      <w:suppressAutoHyphens w:val="0"/>
      <w:ind w:left="362" w:hanging="181"/>
    </w:pPr>
    <w:rPr>
      <w:rFonts w:asciiTheme="minorHAnsi" w:eastAsiaTheme="minorHAnsi" w:hAnsiTheme="minorHAnsi" w:cstheme="minorBidi"/>
      <w:i/>
    </w:rPr>
  </w:style>
  <w:style w:type="character" w:styleId="afc">
    <w:name w:val="footnote reference"/>
    <w:semiHidden/>
    <w:unhideWhenUsed/>
    <w:rsid w:val="002D4804"/>
    <w:rPr>
      <w:vertAlign w:val="superscript"/>
    </w:rPr>
  </w:style>
  <w:style w:type="paragraph" w:styleId="afd">
    <w:name w:val="footnote text"/>
    <w:basedOn w:val="a3"/>
    <w:link w:val="afe"/>
    <w:uiPriority w:val="99"/>
    <w:semiHidden/>
    <w:unhideWhenUsed/>
    <w:rsid w:val="002D4804"/>
  </w:style>
  <w:style w:type="character" w:customStyle="1" w:styleId="afe">
    <w:name w:val="Текст сноски Знак"/>
    <w:basedOn w:val="a4"/>
    <w:link w:val="afd"/>
    <w:uiPriority w:val="99"/>
    <w:semiHidden/>
    <w:rsid w:val="002D4804"/>
    <w:rPr>
      <w:rFonts w:ascii="Times New Roman" w:eastAsia="Times New Roman" w:hAnsi="Times New Roman" w:cs="Times New Roman"/>
      <w:sz w:val="24"/>
      <w:szCs w:val="24"/>
      <w:lang w:eastAsia="ru-RU"/>
    </w:rPr>
  </w:style>
  <w:style w:type="character" w:customStyle="1" w:styleId="10">
    <w:name w:val="Заголовок 1 Знак"/>
    <w:basedOn w:val="a4"/>
    <w:link w:val="1"/>
    <w:uiPriority w:val="9"/>
    <w:rsid w:val="00C13F64"/>
    <w:rPr>
      <w:rFonts w:asciiTheme="majorHAnsi" w:eastAsiaTheme="majorEastAsia" w:hAnsiTheme="majorHAnsi" w:cstheme="majorBidi"/>
      <w:color w:val="2F5496" w:themeColor="accent1" w:themeShade="BF"/>
      <w:sz w:val="32"/>
      <w:szCs w:val="32"/>
      <w:lang w:eastAsia="ru-RU"/>
    </w:rPr>
  </w:style>
  <w:style w:type="paragraph" w:customStyle="1" w:styleId="22">
    <w:name w:val="Стиль таблицы 2"/>
    <w:qFormat/>
    <w:rsid w:val="00EF702E"/>
    <w:pPr>
      <w:suppressAutoHyphens/>
      <w:spacing w:after="0" w:line="240" w:lineRule="auto"/>
    </w:pPr>
    <w:rPr>
      <w:rFonts w:ascii="Helvetica Neue" w:eastAsia="Helvetica Neue" w:hAnsi="Helvetica Neue" w:cs="Helvetica Neue"/>
      <w:color w:val="000000"/>
      <w:sz w:val="20"/>
      <w:szCs w:val="20"/>
      <w:lang w:eastAsia="ru-RU"/>
    </w:rPr>
  </w:style>
  <w:style w:type="paragraph" w:styleId="aff">
    <w:name w:val="List Paragraph"/>
    <w:basedOn w:val="a3"/>
    <w:uiPriority w:val="34"/>
    <w:qFormat/>
    <w:rsid w:val="000D5396"/>
    <w:pPr>
      <w:ind w:left="720"/>
      <w:contextualSpacing/>
    </w:pPr>
  </w:style>
  <w:style w:type="paragraph" w:styleId="aff0">
    <w:name w:val="Revision"/>
    <w:hidden/>
    <w:uiPriority w:val="99"/>
    <w:semiHidden/>
    <w:rsid w:val="00A6704A"/>
    <w:pPr>
      <w:spacing w:after="0"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4"/>
    <w:uiPriority w:val="99"/>
    <w:semiHidden/>
    <w:unhideWhenUsed/>
    <w:rsid w:val="00451D6B"/>
    <w:rPr>
      <w:color w:val="605E5C"/>
      <w:shd w:val="clear" w:color="auto" w:fill="E1DFDD"/>
    </w:rPr>
  </w:style>
  <w:style w:type="paragraph" w:styleId="aff1">
    <w:name w:val="Normal (Web)"/>
    <w:basedOn w:val="a3"/>
    <w:uiPriority w:val="99"/>
    <w:semiHidden/>
    <w:unhideWhenUsed/>
    <w:rsid w:val="00337CA0"/>
    <w:pPr>
      <w:suppressAutoHyphens w:val="0"/>
      <w:spacing w:before="100" w:beforeAutospacing="1" w:after="100" w:afterAutospacing="1"/>
      <w:ind w:firstLine="0"/>
      <w:jc w:val="left"/>
    </w:pPr>
  </w:style>
  <w:style w:type="paragraph" w:styleId="31">
    <w:name w:val="toc 3"/>
    <w:basedOn w:val="a3"/>
    <w:next w:val="a3"/>
    <w:autoRedefine/>
    <w:semiHidden/>
    <w:rsid w:val="00691EC1"/>
    <w:pPr>
      <w:suppressAutoHyphens w:val="0"/>
      <w:ind w:left="400"/>
    </w:pPr>
  </w:style>
  <w:style w:type="character" w:customStyle="1" w:styleId="20">
    <w:name w:val="Заголовок 2 Знак"/>
    <w:basedOn w:val="a4"/>
    <w:link w:val="2"/>
    <w:rsid w:val="00691EC1"/>
    <w:rPr>
      <w:rFonts w:ascii="Times New Roman" w:eastAsia="Times New Roman" w:hAnsi="Times New Roman" w:cs="Times New Roman"/>
      <w:b/>
      <w:sz w:val="26"/>
      <w:szCs w:val="28"/>
      <w:lang w:eastAsia="ru-RU"/>
    </w:rPr>
  </w:style>
  <w:style w:type="character" w:customStyle="1" w:styleId="40">
    <w:name w:val="Заголовок 4 Знак"/>
    <w:basedOn w:val="a4"/>
    <w:link w:val="4"/>
    <w:rsid w:val="00691EC1"/>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691EC1"/>
    <w:rPr>
      <w:rFonts w:ascii="Times New Roman" w:eastAsia="Times New Roman" w:hAnsi="Times New Roman" w:cs="Times New Roman"/>
      <w:b/>
      <w:bCs/>
      <w:lang w:eastAsia="ru-RU"/>
    </w:rPr>
  </w:style>
  <w:style w:type="character" w:customStyle="1" w:styleId="70">
    <w:name w:val="Заголовок 7 Знак"/>
    <w:basedOn w:val="a4"/>
    <w:link w:val="7"/>
    <w:rsid w:val="00691EC1"/>
    <w:rPr>
      <w:rFonts w:ascii="Times New Roman" w:eastAsia="Times New Roman" w:hAnsi="Times New Roman" w:cs="Times New Roman"/>
      <w:sz w:val="24"/>
      <w:szCs w:val="24"/>
      <w:lang w:eastAsia="ru-RU"/>
    </w:rPr>
  </w:style>
  <w:style w:type="paragraph" w:styleId="14">
    <w:name w:val="toc 1"/>
    <w:basedOn w:val="a3"/>
    <w:next w:val="a3"/>
    <w:autoRedefine/>
    <w:semiHidden/>
    <w:rsid w:val="00691EC1"/>
    <w:pPr>
      <w:tabs>
        <w:tab w:val="right" w:leader="dot" w:pos="9900"/>
      </w:tabs>
      <w:suppressAutoHyphens w:val="0"/>
      <w:spacing w:before="120"/>
      <w:ind w:left="823" w:right="561" w:hanging="284"/>
      <w:jc w:val="left"/>
    </w:pPr>
    <w:rPr>
      <w:b/>
      <w:caps/>
      <w:noProof/>
      <w:sz w:val="26"/>
      <w:szCs w:val="26"/>
    </w:rPr>
  </w:style>
  <w:style w:type="paragraph" w:styleId="23">
    <w:name w:val="toc 2"/>
    <w:basedOn w:val="a3"/>
    <w:next w:val="a3"/>
    <w:autoRedefine/>
    <w:semiHidden/>
    <w:rsid w:val="00691EC1"/>
    <w:pPr>
      <w:tabs>
        <w:tab w:val="right" w:leader="dot" w:pos="9900"/>
      </w:tabs>
      <w:suppressAutoHyphens w:val="0"/>
      <w:ind w:left="2160" w:right="743" w:hanging="1440"/>
      <w:jc w:val="left"/>
    </w:pPr>
    <w:rPr>
      <w:noProof/>
      <w:sz w:val="26"/>
      <w:szCs w:val="26"/>
    </w:rPr>
  </w:style>
  <w:style w:type="paragraph" w:styleId="15">
    <w:name w:val="index 1"/>
    <w:basedOn w:val="a3"/>
    <w:next w:val="a3"/>
    <w:autoRedefine/>
    <w:semiHidden/>
    <w:rsid w:val="00691EC1"/>
    <w:pPr>
      <w:suppressAutoHyphens w:val="0"/>
    </w:pPr>
    <w:rPr>
      <w:b/>
      <w:caps/>
    </w:rPr>
  </w:style>
  <w:style w:type="paragraph" w:styleId="24">
    <w:name w:val="index 2"/>
    <w:basedOn w:val="a3"/>
    <w:next w:val="a3"/>
    <w:autoRedefine/>
    <w:semiHidden/>
    <w:rsid w:val="00691EC1"/>
    <w:pPr>
      <w:suppressAutoHyphens w:val="0"/>
      <w:ind w:left="198"/>
    </w:pPr>
  </w:style>
  <w:style w:type="paragraph" w:styleId="71">
    <w:name w:val="toc 7"/>
    <w:basedOn w:val="a3"/>
    <w:next w:val="a3"/>
    <w:autoRedefine/>
    <w:semiHidden/>
    <w:rsid w:val="00691EC1"/>
    <w:pPr>
      <w:suppressAutoHyphens w:val="0"/>
      <w:ind w:left="1200"/>
    </w:pPr>
  </w:style>
  <w:style w:type="paragraph" w:customStyle="1" w:styleId="25">
    <w:name w:val="Заголовок 2 (ф)"/>
    <w:basedOn w:val="a3"/>
    <w:rsid w:val="00691EC1"/>
    <w:pPr>
      <w:keepNext/>
      <w:suppressAutoHyphens w:val="0"/>
      <w:spacing w:before="240" w:after="120"/>
      <w:jc w:val="left"/>
    </w:pPr>
    <w:rPr>
      <w:b/>
      <w:sz w:val="26"/>
    </w:rPr>
  </w:style>
  <w:style w:type="paragraph" w:customStyle="1" w:styleId="32">
    <w:name w:val="Заголовок 3 (ф)"/>
    <w:basedOn w:val="a3"/>
    <w:rsid w:val="00691EC1"/>
    <w:pPr>
      <w:keepNext/>
      <w:suppressAutoHyphens w:val="0"/>
      <w:spacing w:before="120"/>
      <w:contextualSpacing/>
    </w:pPr>
    <w:rPr>
      <w:b/>
    </w:rPr>
  </w:style>
  <w:style w:type="paragraph" w:customStyle="1" w:styleId="41">
    <w:name w:val="Заголовок 4 (ф)"/>
    <w:basedOn w:val="a3"/>
    <w:rsid w:val="00691EC1"/>
    <w:pPr>
      <w:suppressAutoHyphens w:val="0"/>
      <w:spacing w:before="60" w:after="60"/>
    </w:pPr>
    <w:rPr>
      <w:b/>
      <w:i/>
    </w:rPr>
  </w:style>
  <w:style w:type="paragraph" w:customStyle="1" w:styleId="16">
    <w:name w:val="Таблица 1(ф)"/>
    <w:basedOn w:val="ab"/>
    <w:rsid w:val="00691EC1"/>
    <w:pPr>
      <w:suppressAutoHyphens w:val="0"/>
      <w:spacing w:before="20" w:after="20"/>
      <w:ind w:firstLine="0"/>
      <w:jc w:val="left"/>
    </w:pPr>
  </w:style>
  <w:style w:type="paragraph" w:customStyle="1" w:styleId="33">
    <w:name w:val="Таблица 3 (ф)"/>
    <w:basedOn w:val="a3"/>
    <w:rsid w:val="00691EC1"/>
    <w:pPr>
      <w:suppressAutoHyphens w:val="0"/>
      <w:spacing w:before="240" w:after="120"/>
      <w:ind w:firstLine="0"/>
      <w:jc w:val="right"/>
    </w:pPr>
  </w:style>
  <w:style w:type="paragraph" w:customStyle="1" w:styleId="5">
    <w:name w:val="Заголовок 5 (ф)"/>
    <w:basedOn w:val="a3"/>
    <w:rsid w:val="00691EC1"/>
    <w:pPr>
      <w:suppressAutoHyphens w:val="0"/>
      <w:spacing w:after="120"/>
      <w:ind w:firstLine="0"/>
      <w:jc w:val="center"/>
    </w:pPr>
    <w:rPr>
      <w:b/>
      <w:bCs/>
    </w:rPr>
  </w:style>
  <w:style w:type="paragraph" w:customStyle="1" w:styleId="50">
    <w:name w:val="Заголовок 5 Таб (ф)"/>
    <w:basedOn w:val="a3"/>
    <w:rsid w:val="00691EC1"/>
    <w:pPr>
      <w:suppressAutoHyphens w:val="0"/>
      <w:spacing w:before="20" w:after="20"/>
      <w:ind w:firstLine="0"/>
      <w:jc w:val="center"/>
    </w:pPr>
    <w:rPr>
      <w:b/>
      <w:bCs/>
    </w:rPr>
  </w:style>
  <w:style w:type="paragraph" w:customStyle="1" w:styleId="140">
    <w:name w:val="Обычный (ф) + 14 пт"/>
    <w:basedOn w:val="ab"/>
    <w:rsid w:val="00691EC1"/>
    <w:pPr>
      <w:suppressAutoHyphens w:val="0"/>
      <w:ind w:left="360" w:firstLine="0"/>
      <w:jc w:val="center"/>
    </w:pPr>
    <w:rPr>
      <w:sz w:val="28"/>
      <w:szCs w:val="20"/>
    </w:rPr>
  </w:style>
  <w:style w:type="paragraph" w:customStyle="1" w:styleId="aff2">
    <w:name w:val="Содержание (ф)"/>
    <w:basedOn w:val="a3"/>
    <w:rsid w:val="00691EC1"/>
    <w:pPr>
      <w:suppressAutoHyphens w:val="0"/>
      <w:ind w:firstLine="0"/>
      <w:jc w:val="center"/>
    </w:pPr>
    <w:rPr>
      <w:b/>
      <w:caps/>
      <w:sz w:val="28"/>
      <w:szCs w:val="28"/>
    </w:rPr>
  </w:style>
  <w:style w:type="paragraph" w:customStyle="1" w:styleId="063">
    <w:name w:val="Стиль Обычный (ф) + Слева:  063"/>
    <w:basedOn w:val="ab"/>
    <w:rsid w:val="00691EC1"/>
    <w:pPr>
      <w:suppressAutoHyphens w:val="0"/>
      <w:ind w:left="360" w:firstLine="0"/>
    </w:pPr>
    <w:rPr>
      <w:szCs w:val="20"/>
    </w:rPr>
  </w:style>
  <w:style w:type="paragraph" w:customStyle="1" w:styleId="aff3">
    <w:name w:val="Обычный (ф) + По центру"/>
    <w:basedOn w:val="ab"/>
    <w:rsid w:val="00691EC1"/>
    <w:pPr>
      <w:suppressAutoHyphens w:val="0"/>
      <w:ind w:firstLine="0"/>
      <w:jc w:val="center"/>
    </w:pPr>
    <w:rPr>
      <w:szCs w:val="20"/>
    </w:rPr>
  </w:style>
  <w:style w:type="paragraph" w:customStyle="1" w:styleId="1132">
    <w:name w:val="Стиль Таблица 1(ф) + Выступ: 1.32"/>
    <w:basedOn w:val="16"/>
    <w:rsid w:val="00691EC1"/>
    <w:pPr>
      <w:ind w:left="747" w:hanging="747"/>
    </w:pPr>
    <w:rPr>
      <w:szCs w:val="20"/>
    </w:rPr>
  </w:style>
  <w:style w:type="paragraph" w:customStyle="1" w:styleId="130">
    <w:name w:val="Обычный (ф) + 13  полуторный"/>
    <w:basedOn w:val="ab"/>
    <w:rsid w:val="00691EC1"/>
    <w:pPr>
      <w:suppressAutoHyphens w:val="0"/>
      <w:spacing w:line="360" w:lineRule="auto"/>
    </w:pPr>
    <w:rPr>
      <w:b/>
      <w:szCs w:val="20"/>
    </w:rPr>
  </w:style>
  <w:style w:type="paragraph" w:customStyle="1" w:styleId="1286">
    <w:name w:val="Стиль Оглавление 1 (ф) + Выступ:  286 см"/>
    <w:basedOn w:val="14"/>
    <w:rsid w:val="00691EC1"/>
    <w:pPr>
      <w:ind w:hanging="1620"/>
    </w:pPr>
    <w:rPr>
      <w:bCs/>
      <w:szCs w:val="20"/>
    </w:rPr>
  </w:style>
  <w:style w:type="paragraph" w:customStyle="1" w:styleId="aff4">
    <w:name w:val="Маркированный список Тире"/>
    <w:basedOn w:val="a3"/>
    <w:rsid w:val="00691EC1"/>
    <w:pPr>
      <w:tabs>
        <w:tab w:val="num" w:pos="360"/>
        <w:tab w:val="num" w:pos="1418"/>
      </w:tabs>
      <w:suppressAutoHyphens w:val="0"/>
      <w:spacing w:before="20"/>
      <w:ind w:left="1418" w:hanging="425"/>
    </w:pPr>
    <w:rPr>
      <w:rFonts w:ascii="Arial" w:hAnsi="Arial"/>
      <w:sz w:val="20"/>
      <w:szCs w:val="20"/>
    </w:rPr>
  </w:style>
  <w:style w:type="paragraph" w:customStyle="1" w:styleId="6Ar">
    <w:name w:val="Форм 6Ar"/>
    <w:basedOn w:val="a3"/>
    <w:rsid w:val="00691EC1"/>
    <w:pPr>
      <w:suppressAutoHyphens w:val="0"/>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691EC1"/>
    <w:pPr>
      <w:spacing w:line="228" w:lineRule="auto"/>
    </w:pPr>
    <w:rPr>
      <w:rFonts w:eastAsia="Times New Roman"/>
      <w:bCs/>
      <w:szCs w:val="20"/>
    </w:rPr>
  </w:style>
  <w:style w:type="paragraph" w:customStyle="1" w:styleId="8">
    <w:name w:val="Форм 8 Ж лев"/>
    <w:basedOn w:val="a3"/>
    <w:rsid w:val="00691EC1"/>
    <w:pPr>
      <w:suppressAutoHyphens w:val="0"/>
      <w:autoSpaceDE w:val="0"/>
      <w:autoSpaceDN w:val="0"/>
      <w:ind w:firstLine="0"/>
      <w:jc w:val="left"/>
    </w:pPr>
    <w:rPr>
      <w:rFonts w:ascii="Arial" w:eastAsia="SimSun" w:hAnsi="Arial"/>
      <w:b/>
      <w:sz w:val="16"/>
      <w:szCs w:val="16"/>
      <w:lang w:eastAsia="zh-CN"/>
    </w:rPr>
  </w:style>
  <w:style w:type="paragraph" w:customStyle="1" w:styleId="81">
    <w:name w:val="Форм 8 Ж"/>
    <w:basedOn w:val="a3"/>
    <w:rsid w:val="00691EC1"/>
    <w:pPr>
      <w:suppressAutoHyphens w:val="0"/>
      <w:autoSpaceDE w:val="0"/>
      <w:autoSpaceDN w:val="0"/>
      <w:ind w:firstLine="0"/>
      <w:jc w:val="left"/>
    </w:pPr>
    <w:rPr>
      <w:rFonts w:ascii="Arial" w:eastAsia="SimSun" w:hAnsi="Arial"/>
      <w:b/>
      <w:sz w:val="16"/>
      <w:szCs w:val="16"/>
      <w:lang w:eastAsia="zh-CN"/>
    </w:rPr>
  </w:style>
  <w:style w:type="paragraph" w:customStyle="1" w:styleId="61">
    <w:name w:val="Форм 6"/>
    <w:basedOn w:val="a3"/>
    <w:rsid w:val="00691EC1"/>
    <w:pPr>
      <w:suppressAutoHyphens w:val="0"/>
      <w:autoSpaceDE w:val="0"/>
      <w:autoSpaceDN w:val="0"/>
      <w:spacing w:before="20"/>
      <w:ind w:firstLine="0"/>
      <w:jc w:val="center"/>
    </w:pPr>
    <w:rPr>
      <w:rFonts w:ascii="Arial" w:eastAsia="SimSun" w:hAnsi="Arial" w:cs="Arial"/>
      <w:sz w:val="12"/>
      <w:szCs w:val="12"/>
      <w:lang w:eastAsia="zh-CN"/>
    </w:rPr>
  </w:style>
  <w:style w:type="paragraph" w:customStyle="1" w:styleId="62">
    <w:name w:val="Форм 6 лев"/>
    <w:basedOn w:val="a3"/>
    <w:rsid w:val="00691EC1"/>
    <w:pPr>
      <w:suppressAutoHyphens w:val="0"/>
      <w:autoSpaceDE w:val="0"/>
      <w:autoSpaceDN w:val="0"/>
      <w:ind w:firstLine="0"/>
    </w:pPr>
    <w:rPr>
      <w:rFonts w:ascii="Arial" w:eastAsia="SimSun" w:hAnsi="Arial" w:cs="Arial"/>
      <w:sz w:val="12"/>
      <w:szCs w:val="12"/>
      <w:lang w:eastAsia="zh-CN"/>
    </w:rPr>
  </w:style>
  <w:style w:type="paragraph" w:customStyle="1" w:styleId="63">
    <w:name w:val="Форм 6 центр"/>
    <w:basedOn w:val="a3"/>
    <w:rsid w:val="00691EC1"/>
    <w:pPr>
      <w:suppressAutoHyphens w:val="0"/>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rsid w:val="00691EC1"/>
    <w:pPr>
      <w:suppressAutoHyphens w:val="0"/>
      <w:ind w:firstLine="0"/>
      <w:jc w:val="left"/>
    </w:pPr>
    <w:rPr>
      <w:rFonts w:ascii="Arial" w:hAnsi="Arial"/>
      <w:sz w:val="16"/>
      <w:szCs w:val="20"/>
    </w:rPr>
  </w:style>
  <w:style w:type="paragraph" w:customStyle="1" w:styleId="83">
    <w:name w:val="Форм 8 центр"/>
    <w:basedOn w:val="a3"/>
    <w:rsid w:val="00691EC1"/>
    <w:pPr>
      <w:suppressAutoHyphens w:val="0"/>
      <w:ind w:firstLine="0"/>
      <w:jc w:val="center"/>
    </w:pPr>
    <w:rPr>
      <w:rFonts w:ascii="Arial" w:hAnsi="Arial"/>
      <w:sz w:val="16"/>
      <w:szCs w:val="20"/>
    </w:rPr>
  </w:style>
  <w:style w:type="paragraph" w:customStyle="1" w:styleId="84">
    <w:name w:val="Форм 8 прав"/>
    <w:basedOn w:val="a3"/>
    <w:rsid w:val="00691EC1"/>
    <w:pPr>
      <w:suppressAutoHyphens w:val="0"/>
      <w:ind w:firstLine="0"/>
      <w:jc w:val="right"/>
    </w:pPr>
    <w:rPr>
      <w:rFonts w:ascii="Arial" w:hAnsi="Arial"/>
      <w:sz w:val="16"/>
      <w:szCs w:val="20"/>
    </w:rPr>
  </w:style>
  <w:style w:type="paragraph" w:customStyle="1" w:styleId="72">
    <w:name w:val="Форм 7"/>
    <w:basedOn w:val="a3"/>
    <w:rsid w:val="00691EC1"/>
    <w:pPr>
      <w:suppressAutoHyphens w:val="0"/>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691EC1"/>
    <w:pPr>
      <w:spacing w:line="216" w:lineRule="auto"/>
    </w:pPr>
  </w:style>
  <w:style w:type="paragraph" w:customStyle="1" w:styleId="809">
    <w:name w:val="Форм 8 лев 09"/>
    <w:basedOn w:val="82"/>
    <w:rsid w:val="00691EC1"/>
    <w:pPr>
      <w:spacing w:line="216" w:lineRule="auto"/>
    </w:pPr>
  </w:style>
  <w:style w:type="paragraph" w:customStyle="1" w:styleId="26">
    <w:name w:val="Форм 2 центр"/>
    <w:basedOn w:val="a3"/>
    <w:rsid w:val="00691EC1"/>
    <w:pPr>
      <w:suppressAutoHyphens w:val="0"/>
      <w:ind w:firstLine="0"/>
      <w:jc w:val="center"/>
    </w:pPr>
    <w:rPr>
      <w:rFonts w:ascii="Arial" w:hAnsi="Arial"/>
      <w:sz w:val="4"/>
      <w:szCs w:val="20"/>
    </w:rPr>
  </w:style>
  <w:style w:type="paragraph" w:customStyle="1" w:styleId="aff5">
    <w:name w:val="Простой_Курсив"/>
    <w:basedOn w:val="a3"/>
    <w:rsid w:val="00691EC1"/>
    <w:pPr>
      <w:suppressAutoHyphens w:val="0"/>
    </w:pPr>
    <w:rPr>
      <w:i/>
      <w:sz w:val="28"/>
      <w:szCs w:val="20"/>
    </w:rPr>
  </w:style>
  <w:style w:type="paragraph" w:customStyle="1" w:styleId="aff6">
    <w:name w:val="Заголовок_Курсив"/>
    <w:basedOn w:val="a3"/>
    <w:rsid w:val="00691EC1"/>
    <w:pPr>
      <w:suppressAutoHyphens w:val="0"/>
      <w:spacing w:before="60"/>
    </w:pPr>
    <w:rPr>
      <w:i/>
      <w:sz w:val="28"/>
      <w:szCs w:val="20"/>
    </w:rPr>
  </w:style>
  <w:style w:type="paragraph" w:customStyle="1" w:styleId="aff7">
    <w:name w:val="Таблица"/>
    <w:basedOn w:val="a3"/>
    <w:rsid w:val="00691EC1"/>
    <w:pPr>
      <w:suppressAutoHyphens w:val="0"/>
      <w:spacing w:before="60" w:after="60"/>
      <w:jc w:val="right"/>
    </w:pPr>
    <w:rPr>
      <w:sz w:val="28"/>
      <w:szCs w:val="28"/>
    </w:rPr>
  </w:style>
  <w:style w:type="table" w:styleId="aff8">
    <w:name w:val="Table Grid"/>
    <w:basedOn w:val="a5"/>
    <w:rsid w:val="00691EC1"/>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691EC1"/>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rsid w:val="00691EC1"/>
    <w:pPr>
      <w:suppressAutoHyphens w:val="0"/>
      <w:ind w:firstLine="0"/>
    </w:pPr>
    <w:rPr>
      <w:i/>
    </w:rPr>
  </w:style>
  <w:style w:type="paragraph" w:customStyle="1" w:styleId="affa">
    <w:name w:val="маркированный (Ив)"/>
    <w:basedOn w:val="a3"/>
    <w:rsid w:val="00691EC1"/>
    <w:pPr>
      <w:tabs>
        <w:tab w:val="num" w:pos="1429"/>
      </w:tabs>
      <w:suppressAutoHyphens w:val="0"/>
      <w:ind w:left="1429" w:hanging="360"/>
    </w:pPr>
  </w:style>
  <w:style w:type="paragraph" w:customStyle="1" w:styleId="ConsNormal">
    <w:name w:val="ConsNormal"/>
    <w:rsid w:val="00691E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b">
    <w:name w:val="Body Text Indent"/>
    <w:basedOn w:val="a3"/>
    <w:link w:val="affc"/>
    <w:rsid w:val="00691EC1"/>
    <w:pPr>
      <w:suppressAutoHyphens w:val="0"/>
      <w:spacing w:after="120"/>
      <w:ind w:left="283"/>
    </w:pPr>
  </w:style>
  <w:style w:type="character" w:customStyle="1" w:styleId="affc">
    <w:name w:val="Основной текст с отступом Знак"/>
    <w:basedOn w:val="a4"/>
    <w:link w:val="affb"/>
    <w:rsid w:val="00691EC1"/>
    <w:rPr>
      <w:rFonts w:ascii="Times New Roman" w:eastAsia="Times New Roman" w:hAnsi="Times New Roman" w:cs="Times New Roman"/>
      <w:sz w:val="24"/>
      <w:szCs w:val="24"/>
      <w:lang w:eastAsia="ru-RU"/>
    </w:rPr>
  </w:style>
  <w:style w:type="paragraph" w:customStyle="1" w:styleId="34">
    <w:name w:val="Форм 3"/>
    <w:basedOn w:val="a3"/>
    <w:rsid w:val="00691EC1"/>
    <w:pPr>
      <w:suppressAutoHyphens w:val="0"/>
      <w:autoSpaceDE w:val="0"/>
      <w:autoSpaceDN w:val="0"/>
      <w:ind w:firstLine="0"/>
      <w:jc w:val="center"/>
    </w:pPr>
    <w:rPr>
      <w:rFonts w:ascii="Arial" w:eastAsia="SimSun" w:hAnsi="Arial"/>
      <w:b/>
      <w:sz w:val="20"/>
      <w:szCs w:val="20"/>
      <w:lang w:eastAsia="zh-CN"/>
    </w:rPr>
  </w:style>
  <w:style w:type="paragraph" w:customStyle="1" w:styleId="17">
    <w:name w:val="Заголовок 1 (Ив)"/>
    <w:basedOn w:val="a3"/>
    <w:rsid w:val="00691EC1"/>
    <w:pPr>
      <w:suppressAutoHyphens w:val="0"/>
      <w:spacing w:after="240"/>
      <w:ind w:firstLine="0"/>
      <w:jc w:val="center"/>
    </w:pPr>
    <w:rPr>
      <w:b/>
      <w:caps/>
      <w:sz w:val="28"/>
      <w:szCs w:val="28"/>
    </w:rPr>
  </w:style>
  <w:style w:type="paragraph" w:customStyle="1" w:styleId="35">
    <w:name w:val="Заголовок 3 (Ив)"/>
    <w:basedOn w:val="a3"/>
    <w:rsid w:val="00691EC1"/>
    <w:pPr>
      <w:keepNext/>
      <w:suppressAutoHyphens w:val="0"/>
      <w:spacing w:before="120"/>
      <w:contextualSpacing/>
    </w:pPr>
    <w:rPr>
      <w:b/>
    </w:rPr>
  </w:style>
  <w:style w:type="paragraph" w:customStyle="1" w:styleId="42">
    <w:name w:val="Заголовок 4 (Ив)"/>
    <w:basedOn w:val="a3"/>
    <w:rsid w:val="00691EC1"/>
    <w:pPr>
      <w:suppressAutoHyphens w:val="0"/>
      <w:spacing w:before="60" w:after="60"/>
    </w:pPr>
    <w:rPr>
      <w:b/>
      <w:i/>
    </w:rPr>
  </w:style>
  <w:style w:type="paragraph" w:customStyle="1" w:styleId="27">
    <w:name w:val="Заголовок 2 (Ив)"/>
    <w:basedOn w:val="a3"/>
    <w:rsid w:val="00691EC1"/>
    <w:pPr>
      <w:keepNext/>
      <w:suppressAutoHyphens w:val="0"/>
      <w:spacing w:before="240" w:after="120"/>
      <w:jc w:val="left"/>
    </w:pPr>
    <w:rPr>
      <w:b/>
      <w:sz w:val="26"/>
    </w:rPr>
  </w:style>
  <w:style w:type="paragraph" w:customStyle="1" w:styleId="affd">
    <w:name w:val="Обычный (Ив)"/>
    <w:basedOn w:val="a3"/>
    <w:rsid w:val="00691EC1"/>
    <w:pPr>
      <w:keepNext/>
      <w:suppressAutoHyphens w:val="0"/>
    </w:pPr>
  </w:style>
  <w:style w:type="paragraph" w:customStyle="1" w:styleId="18">
    <w:name w:val="Таблица 1(Ив)"/>
    <w:basedOn w:val="affd"/>
    <w:rsid w:val="00691EC1"/>
    <w:pPr>
      <w:keepNext w:val="0"/>
      <w:spacing w:before="20" w:after="20"/>
      <w:ind w:firstLine="0"/>
      <w:jc w:val="left"/>
    </w:pPr>
  </w:style>
  <w:style w:type="paragraph" w:customStyle="1" w:styleId="28">
    <w:name w:val="Таблица 2 (Ив)"/>
    <w:basedOn w:val="a3"/>
    <w:rsid w:val="00691EC1"/>
    <w:pPr>
      <w:suppressAutoHyphens w:val="0"/>
      <w:spacing w:before="20" w:after="20"/>
      <w:ind w:firstLine="0"/>
      <w:jc w:val="center"/>
    </w:pPr>
  </w:style>
  <w:style w:type="paragraph" w:customStyle="1" w:styleId="36">
    <w:name w:val="Таблица 3 (Ив)"/>
    <w:basedOn w:val="a3"/>
    <w:rsid w:val="00691EC1"/>
    <w:pPr>
      <w:suppressAutoHyphens w:val="0"/>
      <w:spacing w:before="240" w:after="120"/>
      <w:ind w:firstLine="0"/>
      <w:jc w:val="right"/>
    </w:pPr>
  </w:style>
  <w:style w:type="paragraph" w:customStyle="1" w:styleId="51">
    <w:name w:val="Заголовок 5 (Ив)"/>
    <w:basedOn w:val="a3"/>
    <w:rsid w:val="00691EC1"/>
    <w:pPr>
      <w:suppressAutoHyphens w:val="0"/>
      <w:spacing w:after="120"/>
      <w:ind w:firstLine="0"/>
      <w:jc w:val="center"/>
    </w:pPr>
    <w:rPr>
      <w:b/>
      <w:bCs/>
    </w:rPr>
  </w:style>
  <w:style w:type="paragraph" w:customStyle="1" w:styleId="52">
    <w:name w:val="Заголовок 5 Таб (Ив)"/>
    <w:basedOn w:val="a3"/>
    <w:rsid w:val="00691EC1"/>
    <w:pPr>
      <w:suppressAutoHyphens w:val="0"/>
      <w:spacing w:before="20" w:after="20"/>
      <w:ind w:firstLine="0"/>
      <w:jc w:val="center"/>
    </w:pPr>
    <w:rPr>
      <w:b/>
      <w:bCs/>
    </w:rPr>
  </w:style>
  <w:style w:type="paragraph" w:customStyle="1" w:styleId="141">
    <w:name w:val="Обычный (Ив) + 14 пт"/>
    <w:basedOn w:val="affd"/>
    <w:rsid w:val="00691EC1"/>
    <w:pPr>
      <w:keepNext w:val="0"/>
      <w:ind w:left="360" w:firstLine="0"/>
      <w:jc w:val="center"/>
    </w:pPr>
    <w:rPr>
      <w:sz w:val="28"/>
      <w:szCs w:val="20"/>
    </w:rPr>
  </w:style>
  <w:style w:type="paragraph" w:customStyle="1" w:styleId="affe">
    <w:name w:val="Содержание (Ив)"/>
    <w:basedOn w:val="a3"/>
    <w:rsid w:val="00691EC1"/>
    <w:pPr>
      <w:suppressAutoHyphens w:val="0"/>
      <w:ind w:firstLine="0"/>
      <w:jc w:val="center"/>
    </w:pPr>
    <w:rPr>
      <w:b/>
      <w:caps/>
      <w:sz w:val="28"/>
      <w:szCs w:val="28"/>
    </w:rPr>
  </w:style>
  <w:style w:type="paragraph" w:customStyle="1" w:styleId="0630">
    <w:name w:val="Стиль Обычный (Ив) + Слева:  063"/>
    <w:basedOn w:val="affd"/>
    <w:rsid w:val="00691EC1"/>
    <w:pPr>
      <w:keepNext w:val="0"/>
      <w:ind w:left="360" w:firstLine="0"/>
    </w:pPr>
    <w:rPr>
      <w:szCs w:val="20"/>
    </w:rPr>
  </w:style>
  <w:style w:type="paragraph" w:customStyle="1" w:styleId="afff">
    <w:name w:val="Обычный (Ив) + По центру"/>
    <w:basedOn w:val="affd"/>
    <w:rsid w:val="00691EC1"/>
    <w:pPr>
      <w:keepNext w:val="0"/>
      <w:ind w:firstLine="0"/>
      <w:jc w:val="center"/>
    </w:pPr>
    <w:rPr>
      <w:szCs w:val="20"/>
    </w:rPr>
  </w:style>
  <w:style w:type="paragraph" w:customStyle="1" w:styleId="11320">
    <w:name w:val="Стиль Таблица 1(Ив) + Выступ: 1.32"/>
    <w:basedOn w:val="18"/>
    <w:rsid w:val="00691EC1"/>
    <w:pPr>
      <w:ind w:left="747" w:hanging="747"/>
    </w:pPr>
    <w:rPr>
      <w:szCs w:val="20"/>
    </w:rPr>
  </w:style>
  <w:style w:type="paragraph" w:customStyle="1" w:styleId="afff0">
    <w:name w:val="Стиль Обычный (Ив) + Междустр.интервал:  полуторный"/>
    <w:basedOn w:val="affd"/>
    <w:rsid w:val="00691EC1"/>
    <w:pPr>
      <w:keepNext w:val="0"/>
      <w:spacing w:line="360" w:lineRule="auto"/>
    </w:pPr>
    <w:rPr>
      <w:b/>
      <w:szCs w:val="20"/>
    </w:rPr>
  </w:style>
  <w:style w:type="paragraph" w:customStyle="1" w:styleId="131">
    <w:name w:val="Обычный (Ив) + 13  полуторный"/>
    <w:basedOn w:val="affd"/>
    <w:rsid w:val="00691EC1"/>
    <w:pPr>
      <w:keepNext w:val="0"/>
      <w:spacing w:line="360" w:lineRule="auto"/>
    </w:pPr>
    <w:rPr>
      <w:b/>
      <w:szCs w:val="20"/>
    </w:rPr>
  </w:style>
  <w:style w:type="paragraph" w:customStyle="1" w:styleId="11Ar">
    <w:name w:val="Стиль Форм 11Ar"/>
    <w:basedOn w:val="a3"/>
    <w:rsid w:val="00691EC1"/>
    <w:pPr>
      <w:suppressAutoHyphens w:val="0"/>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rsid w:val="00691EC1"/>
    <w:pPr>
      <w:suppressAutoHyphens w:val="0"/>
      <w:autoSpaceDE w:val="0"/>
      <w:autoSpaceDN w:val="0"/>
      <w:ind w:firstLine="0"/>
      <w:jc w:val="center"/>
    </w:pPr>
    <w:rPr>
      <w:rFonts w:ascii="Arial" w:eastAsia="SimSun" w:hAnsi="Arial" w:cs="Arial"/>
      <w:lang w:val="en-US" w:eastAsia="zh-CN"/>
    </w:rPr>
  </w:style>
  <w:style w:type="paragraph" w:customStyle="1" w:styleId="160">
    <w:name w:val="Форм 16"/>
    <w:basedOn w:val="a3"/>
    <w:rsid w:val="00691EC1"/>
    <w:pPr>
      <w:suppressAutoHyphens w:val="0"/>
      <w:autoSpaceDE w:val="0"/>
      <w:autoSpaceDN w:val="0"/>
      <w:ind w:firstLine="0"/>
      <w:jc w:val="center"/>
    </w:pPr>
    <w:rPr>
      <w:rFonts w:ascii="Arial" w:hAnsi="Arial"/>
      <w:sz w:val="32"/>
      <w:szCs w:val="20"/>
      <w:lang w:eastAsia="zh-CN"/>
    </w:rPr>
  </w:style>
  <w:style w:type="paragraph" w:customStyle="1" w:styleId="110">
    <w:name w:val="Форм 11 Ж центр"/>
    <w:basedOn w:val="a3"/>
    <w:rsid w:val="00691EC1"/>
    <w:pPr>
      <w:suppressAutoHyphens w:val="0"/>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rsid w:val="00691EC1"/>
    <w:pPr>
      <w:suppressAutoHyphens w:val="0"/>
      <w:autoSpaceDE w:val="0"/>
      <w:autoSpaceDN w:val="0"/>
      <w:ind w:firstLine="0"/>
      <w:jc w:val="center"/>
    </w:pPr>
    <w:rPr>
      <w:rFonts w:ascii="Arial" w:eastAsia="SimSun" w:hAnsi="Arial" w:cs="Arial"/>
      <w:lang w:val="en-US" w:eastAsia="zh-CN"/>
    </w:rPr>
  </w:style>
  <w:style w:type="paragraph" w:customStyle="1" w:styleId="100">
    <w:name w:val="Форм 10 Ж прав"/>
    <w:basedOn w:val="a3"/>
    <w:rsid w:val="00691EC1"/>
    <w:pPr>
      <w:suppressAutoHyphens w:val="0"/>
      <w:autoSpaceDE w:val="0"/>
      <w:autoSpaceDN w:val="0"/>
      <w:ind w:firstLine="0"/>
      <w:jc w:val="right"/>
    </w:pPr>
    <w:rPr>
      <w:rFonts w:ascii="Arial" w:eastAsia="SimSun" w:hAnsi="Arial" w:cs="Arial"/>
      <w:b/>
      <w:sz w:val="20"/>
      <w:szCs w:val="20"/>
      <w:lang w:eastAsia="zh-CN"/>
    </w:rPr>
  </w:style>
  <w:style w:type="paragraph" w:customStyle="1" w:styleId="afff1">
    <w:name w:val="Стиль"/>
    <w:basedOn w:val="a3"/>
    <w:rsid w:val="00691EC1"/>
    <w:pPr>
      <w:suppressAutoHyphens w:val="0"/>
      <w:autoSpaceDE w:val="0"/>
      <w:autoSpaceDN w:val="0"/>
      <w:ind w:firstLine="0"/>
      <w:jc w:val="left"/>
    </w:pPr>
    <w:rPr>
      <w:rFonts w:ascii="Arial" w:hAnsi="Arial"/>
      <w:sz w:val="40"/>
      <w:szCs w:val="20"/>
      <w:lang w:eastAsia="zh-CN"/>
    </w:rPr>
  </w:style>
  <w:style w:type="paragraph" w:customStyle="1" w:styleId="73">
    <w:name w:val="Стиль Форм 7 + По левому краю"/>
    <w:basedOn w:val="a3"/>
    <w:rsid w:val="00691EC1"/>
    <w:pPr>
      <w:suppressAutoHyphens w:val="0"/>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rsid w:val="00691EC1"/>
    <w:pPr>
      <w:suppressAutoHyphens w:val="0"/>
      <w:ind w:firstLine="0"/>
      <w:jc w:val="center"/>
    </w:pPr>
    <w:rPr>
      <w:b/>
      <w:sz w:val="40"/>
      <w:szCs w:val="20"/>
    </w:rPr>
  </w:style>
  <w:style w:type="paragraph" w:customStyle="1" w:styleId="Arial80">
    <w:name w:val="Стиль Arial 8 пт По левому краю Первая строка:  0 см"/>
    <w:basedOn w:val="a3"/>
    <w:rsid w:val="00691EC1"/>
    <w:pPr>
      <w:suppressAutoHyphens w:val="0"/>
      <w:ind w:firstLine="0"/>
      <w:jc w:val="left"/>
    </w:pPr>
    <w:rPr>
      <w:rFonts w:ascii="Arial" w:hAnsi="Arial"/>
      <w:b/>
      <w:sz w:val="52"/>
      <w:szCs w:val="20"/>
    </w:rPr>
  </w:style>
  <w:style w:type="paragraph" w:customStyle="1" w:styleId="19">
    <w:name w:val="Стиль 1 пт По центру"/>
    <w:basedOn w:val="a3"/>
    <w:rsid w:val="00691EC1"/>
    <w:pPr>
      <w:suppressAutoHyphens w:val="0"/>
      <w:jc w:val="center"/>
    </w:pPr>
    <w:rPr>
      <w:sz w:val="40"/>
      <w:szCs w:val="20"/>
    </w:rPr>
  </w:style>
  <w:style w:type="paragraph" w:customStyle="1" w:styleId="1a">
    <w:name w:val="Заголовок_1"/>
    <w:basedOn w:val="a3"/>
    <w:rsid w:val="00691EC1"/>
    <w:pPr>
      <w:suppressAutoHyphens w:val="0"/>
      <w:spacing w:after="120"/>
      <w:ind w:left="709" w:firstLine="0"/>
      <w:jc w:val="center"/>
    </w:pPr>
    <w:rPr>
      <w:b/>
      <w:bCs/>
      <w:caps/>
      <w:sz w:val="28"/>
      <w:szCs w:val="20"/>
    </w:rPr>
  </w:style>
  <w:style w:type="paragraph" w:customStyle="1" w:styleId="1b">
    <w:name w:val="Заголовок1"/>
    <w:basedOn w:val="a3"/>
    <w:rsid w:val="00691EC1"/>
    <w:pPr>
      <w:tabs>
        <w:tab w:val="left" w:pos="432"/>
      </w:tabs>
      <w:suppressAutoHyphens w:val="0"/>
      <w:spacing w:after="120"/>
      <w:ind w:left="431" w:hanging="431"/>
    </w:pPr>
    <w:rPr>
      <w:rFonts w:ascii="Arial" w:hAnsi="Arial"/>
      <w:b/>
      <w:snapToGrid w:val="0"/>
      <w:sz w:val="32"/>
      <w:szCs w:val="20"/>
    </w:rPr>
  </w:style>
  <w:style w:type="paragraph" w:customStyle="1" w:styleId="111">
    <w:name w:val="Заголовок_1.1"/>
    <w:basedOn w:val="a3"/>
    <w:rsid w:val="00691EC1"/>
    <w:pPr>
      <w:suppressAutoHyphens w:val="0"/>
      <w:spacing w:before="120" w:after="120"/>
    </w:pPr>
    <w:rPr>
      <w:b/>
      <w:sz w:val="28"/>
      <w:szCs w:val="20"/>
    </w:rPr>
  </w:style>
  <w:style w:type="paragraph" w:customStyle="1" w:styleId="1110">
    <w:name w:val="Заголовок_1.1.1"/>
    <w:basedOn w:val="a3"/>
    <w:rsid w:val="00691EC1"/>
    <w:pPr>
      <w:suppressAutoHyphens w:val="0"/>
      <w:spacing w:before="120" w:after="60"/>
    </w:pPr>
    <w:rPr>
      <w:b/>
      <w:i/>
      <w:sz w:val="28"/>
      <w:szCs w:val="20"/>
    </w:rPr>
  </w:style>
  <w:style w:type="paragraph" w:customStyle="1" w:styleId="afff2">
    <w:name w:val="Заголовок_Таблица"/>
    <w:basedOn w:val="a3"/>
    <w:rsid w:val="00691EC1"/>
    <w:pPr>
      <w:suppressAutoHyphens w:val="0"/>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rsid w:val="00691EC1"/>
    <w:pPr>
      <w:suppressAutoHyphens w:val="0"/>
      <w:overflowPunct w:val="0"/>
      <w:autoSpaceDE w:val="0"/>
      <w:autoSpaceDN w:val="0"/>
      <w:adjustRightInd w:val="0"/>
      <w:spacing w:before="120" w:after="60"/>
      <w:ind w:firstLine="720"/>
      <w:jc w:val="center"/>
      <w:textAlignment w:val="baseline"/>
    </w:pPr>
    <w:rPr>
      <w:b/>
      <w:bCs/>
      <w:szCs w:val="20"/>
    </w:rPr>
  </w:style>
  <w:style w:type="paragraph" w:customStyle="1" w:styleId="xl24">
    <w:name w:val="xl24"/>
    <w:basedOn w:val="a3"/>
    <w:rsid w:val="00691EC1"/>
    <w:pPr>
      <w:suppressAutoHyphens w:val="0"/>
      <w:spacing w:before="100" w:beforeAutospacing="1" w:after="100" w:afterAutospacing="1"/>
      <w:ind w:firstLine="0"/>
      <w:jc w:val="left"/>
      <w:textAlignment w:val="top"/>
    </w:pPr>
  </w:style>
  <w:style w:type="paragraph" w:customStyle="1" w:styleId="xl25">
    <w:name w:val="xl25"/>
    <w:basedOn w:val="a3"/>
    <w:rsid w:val="00691EC1"/>
    <w:pPr>
      <w:suppressAutoHyphens w:val="0"/>
      <w:spacing w:before="100" w:beforeAutospacing="1" w:after="100" w:afterAutospacing="1"/>
      <w:ind w:firstLine="0"/>
      <w:jc w:val="center"/>
      <w:textAlignment w:val="top"/>
    </w:pPr>
  </w:style>
  <w:style w:type="paragraph" w:customStyle="1" w:styleId="xl26">
    <w:name w:val="xl26"/>
    <w:basedOn w:val="a3"/>
    <w:rsid w:val="00691EC1"/>
    <w:pPr>
      <w:suppressAutoHyphens w:val="0"/>
      <w:spacing w:before="100" w:beforeAutospacing="1" w:after="100" w:afterAutospacing="1"/>
      <w:ind w:firstLine="0"/>
      <w:jc w:val="left"/>
      <w:textAlignment w:val="top"/>
    </w:pPr>
  </w:style>
  <w:style w:type="paragraph" w:customStyle="1" w:styleId="xl27">
    <w:name w:val="xl27"/>
    <w:basedOn w:val="a3"/>
    <w:rsid w:val="00691EC1"/>
    <w:pPr>
      <w:suppressAutoHyphens w:val="0"/>
      <w:spacing w:before="100" w:beforeAutospacing="1" w:after="100" w:afterAutospacing="1"/>
      <w:ind w:firstLine="0"/>
      <w:jc w:val="right"/>
      <w:textAlignment w:val="top"/>
    </w:pPr>
  </w:style>
  <w:style w:type="paragraph" w:customStyle="1" w:styleId="xl28">
    <w:name w:val="xl28"/>
    <w:basedOn w:val="a3"/>
    <w:rsid w:val="00691EC1"/>
    <w:pPr>
      <w:pBdr>
        <w:top w:val="single" w:sz="4" w:space="0" w:color="auto"/>
        <w:left w:val="single" w:sz="4" w:space="0" w:color="auto"/>
        <w:bottom w:val="single" w:sz="4" w:space="0" w:color="auto"/>
        <w:right w:val="single" w:sz="4" w:space="0" w:color="auto"/>
      </w:pBdr>
      <w:shd w:val="clear" w:color="auto" w:fill="EAEAEA"/>
      <w:suppressAutoHyphens w:val="0"/>
      <w:spacing w:before="100" w:beforeAutospacing="1" w:after="100" w:afterAutospacing="1"/>
      <w:ind w:firstLine="0"/>
      <w:jc w:val="center"/>
      <w:textAlignment w:val="center"/>
    </w:pPr>
    <w:rPr>
      <w:b/>
      <w:bCs/>
    </w:rPr>
  </w:style>
  <w:style w:type="paragraph" w:customStyle="1" w:styleId="xl29">
    <w:name w:val="xl29"/>
    <w:basedOn w:val="a3"/>
    <w:rsid w:val="00691EC1"/>
    <w:pPr>
      <w:pBdr>
        <w:top w:val="single" w:sz="4" w:space="0" w:color="auto"/>
        <w:left w:val="single" w:sz="4" w:space="0" w:color="auto"/>
        <w:bottom w:val="single" w:sz="4" w:space="0" w:color="auto"/>
        <w:right w:val="single" w:sz="4" w:space="0" w:color="auto"/>
      </w:pBdr>
      <w:shd w:val="clear" w:color="auto" w:fill="EAEAEA"/>
      <w:suppressAutoHyphens w:val="0"/>
      <w:spacing w:before="100" w:beforeAutospacing="1" w:after="100" w:afterAutospacing="1"/>
      <w:ind w:firstLine="0"/>
      <w:jc w:val="center"/>
      <w:textAlignment w:val="center"/>
    </w:pPr>
    <w:rPr>
      <w:b/>
      <w:bCs/>
    </w:rPr>
  </w:style>
  <w:style w:type="paragraph" w:customStyle="1" w:styleId="xl30">
    <w:name w:val="xl30"/>
    <w:basedOn w:val="a3"/>
    <w:rsid w:val="00691E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31">
    <w:name w:val="xl31"/>
    <w:basedOn w:val="a3"/>
    <w:rsid w:val="00691E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center"/>
      <w:textAlignment w:val="top"/>
    </w:pPr>
  </w:style>
  <w:style w:type="paragraph" w:customStyle="1" w:styleId="xl32">
    <w:name w:val="xl32"/>
    <w:basedOn w:val="a3"/>
    <w:rsid w:val="00691E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style>
  <w:style w:type="paragraph" w:customStyle="1" w:styleId="xl33">
    <w:name w:val="xl33"/>
    <w:basedOn w:val="a3"/>
    <w:rsid w:val="00691EC1"/>
    <w:pPr>
      <w:suppressAutoHyphens w:val="0"/>
      <w:spacing w:before="100" w:beforeAutospacing="1" w:after="100" w:afterAutospacing="1"/>
      <w:ind w:firstLine="0"/>
      <w:jc w:val="center"/>
      <w:textAlignment w:val="center"/>
    </w:pPr>
    <w:rPr>
      <w:b/>
      <w:bCs/>
    </w:rPr>
  </w:style>
  <w:style w:type="paragraph" w:customStyle="1" w:styleId="xl34">
    <w:name w:val="xl34"/>
    <w:basedOn w:val="a3"/>
    <w:rsid w:val="00691EC1"/>
    <w:pPr>
      <w:suppressAutoHyphens w:val="0"/>
      <w:spacing w:before="100" w:beforeAutospacing="1" w:after="100" w:afterAutospacing="1"/>
      <w:ind w:firstLine="0"/>
      <w:jc w:val="center"/>
      <w:textAlignment w:val="center"/>
    </w:pPr>
  </w:style>
  <w:style w:type="paragraph" w:customStyle="1" w:styleId="xl35">
    <w:name w:val="xl35"/>
    <w:basedOn w:val="a3"/>
    <w:rsid w:val="00691EC1"/>
    <w:pPr>
      <w:suppressAutoHyphens w:val="0"/>
      <w:spacing w:before="100" w:beforeAutospacing="1" w:after="100" w:afterAutospacing="1"/>
      <w:ind w:firstLine="0"/>
      <w:jc w:val="left"/>
      <w:textAlignment w:val="top"/>
    </w:pPr>
    <w:rPr>
      <w:sz w:val="8"/>
      <w:szCs w:val="8"/>
    </w:rPr>
  </w:style>
  <w:style w:type="paragraph" w:customStyle="1" w:styleId="xl36">
    <w:name w:val="xl36"/>
    <w:basedOn w:val="a3"/>
    <w:rsid w:val="00691EC1"/>
    <w:pPr>
      <w:suppressAutoHyphens w:val="0"/>
      <w:spacing w:before="100" w:beforeAutospacing="1" w:after="100" w:afterAutospacing="1"/>
      <w:ind w:firstLine="0"/>
      <w:jc w:val="left"/>
      <w:textAlignment w:val="top"/>
    </w:pPr>
  </w:style>
  <w:style w:type="paragraph" w:customStyle="1" w:styleId="afff3">
    <w:name w:val="Прижатый влево"/>
    <w:basedOn w:val="a3"/>
    <w:next w:val="a3"/>
    <w:rsid w:val="00691EC1"/>
    <w:pPr>
      <w:suppressAutoHyphens w:val="0"/>
      <w:autoSpaceDE w:val="0"/>
      <w:autoSpaceDN w:val="0"/>
      <w:adjustRightInd w:val="0"/>
      <w:ind w:firstLine="0"/>
      <w:jc w:val="left"/>
    </w:pPr>
    <w:rPr>
      <w:rFonts w:ascii="Arial" w:hAnsi="Arial"/>
      <w:sz w:val="20"/>
      <w:szCs w:val="20"/>
    </w:rPr>
  </w:style>
  <w:style w:type="paragraph" w:customStyle="1" w:styleId="ConsPlusTitle">
    <w:name w:val="ConsPlusTitle"/>
    <w:rsid w:val="00691E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91EC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691EC1"/>
    <w:pPr>
      <w:suppressAutoHyphens w:val="0"/>
      <w:spacing w:after="160" w:line="240" w:lineRule="exact"/>
      <w:ind w:firstLine="0"/>
      <w:jc w:val="left"/>
    </w:pPr>
    <w:rPr>
      <w:sz w:val="28"/>
      <w:szCs w:val="20"/>
      <w:lang w:val="en-US" w:eastAsia="en-US"/>
    </w:rPr>
  </w:style>
  <w:style w:type="paragraph" w:customStyle="1" w:styleId="afff5">
    <w:name w:val="Знак Знак"/>
    <w:basedOn w:val="a3"/>
    <w:rsid w:val="00691EC1"/>
    <w:pPr>
      <w:suppressAutoHyphens w:val="0"/>
      <w:spacing w:after="160" w:line="240" w:lineRule="exact"/>
      <w:ind w:firstLine="0"/>
    </w:pPr>
    <w:rPr>
      <w:szCs w:val="20"/>
      <w:lang w:val="en-US" w:eastAsia="en-US"/>
    </w:rPr>
  </w:style>
  <w:style w:type="character" w:styleId="afff6">
    <w:name w:val="page number"/>
    <w:rsid w:val="00691EC1"/>
  </w:style>
  <w:style w:type="paragraph" w:customStyle="1" w:styleId="xl81">
    <w:name w:val="xl81"/>
    <w:basedOn w:val="a3"/>
    <w:rsid w:val="00691EC1"/>
    <w:pPr>
      <w:suppressAutoHyphens w:val="0"/>
      <w:spacing w:before="100" w:beforeAutospacing="1" w:after="100" w:afterAutospacing="1"/>
      <w:ind w:firstLine="0"/>
      <w:jc w:val="left"/>
      <w:textAlignment w:val="top"/>
    </w:pPr>
  </w:style>
  <w:style w:type="character" w:styleId="afff7">
    <w:name w:val="Emphasis"/>
    <w:uiPriority w:val="20"/>
    <w:qFormat/>
    <w:rsid w:val="00691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20">
      <w:bodyDiv w:val="1"/>
      <w:marLeft w:val="0"/>
      <w:marRight w:val="0"/>
      <w:marTop w:val="0"/>
      <w:marBottom w:val="0"/>
      <w:divBdr>
        <w:top w:val="none" w:sz="0" w:space="0" w:color="auto"/>
        <w:left w:val="none" w:sz="0" w:space="0" w:color="auto"/>
        <w:bottom w:val="none" w:sz="0" w:space="0" w:color="auto"/>
        <w:right w:val="none" w:sz="0" w:space="0" w:color="auto"/>
      </w:divBdr>
    </w:div>
    <w:div w:id="4409037">
      <w:bodyDiv w:val="1"/>
      <w:marLeft w:val="0"/>
      <w:marRight w:val="0"/>
      <w:marTop w:val="0"/>
      <w:marBottom w:val="0"/>
      <w:divBdr>
        <w:top w:val="none" w:sz="0" w:space="0" w:color="auto"/>
        <w:left w:val="none" w:sz="0" w:space="0" w:color="auto"/>
        <w:bottom w:val="none" w:sz="0" w:space="0" w:color="auto"/>
        <w:right w:val="none" w:sz="0" w:space="0" w:color="auto"/>
      </w:divBdr>
    </w:div>
    <w:div w:id="6562507">
      <w:bodyDiv w:val="1"/>
      <w:marLeft w:val="0"/>
      <w:marRight w:val="0"/>
      <w:marTop w:val="0"/>
      <w:marBottom w:val="0"/>
      <w:divBdr>
        <w:top w:val="none" w:sz="0" w:space="0" w:color="auto"/>
        <w:left w:val="none" w:sz="0" w:space="0" w:color="auto"/>
        <w:bottom w:val="none" w:sz="0" w:space="0" w:color="auto"/>
        <w:right w:val="none" w:sz="0" w:space="0" w:color="auto"/>
      </w:divBdr>
    </w:div>
    <w:div w:id="22096177">
      <w:bodyDiv w:val="1"/>
      <w:marLeft w:val="0"/>
      <w:marRight w:val="0"/>
      <w:marTop w:val="0"/>
      <w:marBottom w:val="0"/>
      <w:divBdr>
        <w:top w:val="none" w:sz="0" w:space="0" w:color="auto"/>
        <w:left w:val="none" w:sz="0" w:space="0" w:color="auto"/>
        <w:bottom w:val="none" w:sz="0" w:space="0" w:color="auto"/>
        <w:right w:val="none" w:sz="0" w:space="0" w:color="auto"/>
      </w:divBdr>
    </w:div>
    <w:div w:id="38017031">
      <w:bodyDiv w:val="1"/>
      <w:marLeft w:val="0"/>
      <w:marRight w:val="0"/>
      <w:marTop w:val="0"/>
      <w:marBottom w:val="0"/>
      <w:divBdr>
        <w:top w:val="none" w:sz="0" w:space="0" w:color="auto"/>
        <w:left w:val="none" w:sz="0" w:space="0" w:color="auto"/>
        <w:bottom w:val="none" w:sz="0" w:space="0" w:color="auto"/>
        <w:right w:val="none" w:sz="0" w:space="0" w:color="auto"/>
      </w:divBdr>
    </w:div>
    <w:div w:id="51933221">
      <w:bodyDiv w:val="1"/>
      <w:marLeft w:val="0"/>
      <w:marRight w:val="0"/>
      <w:marTop w:val="0"/>
      <w:marBottom w:val="0"/>
      <w:divBdr>
        <w:top w:val="none" w:sz="0" w:space="0" w:color="auto"/>
        <w:left w:val="none" w:sz="0" w:space="0" w:color="auto"/>
        <w:bottom w:val="none" w:sz="0" w:space="0" w:color="auto"/>
        <w:right w:val="none" w:sz="0" w:space="0" w:color="auto"/>
      </w:divBdr>
    </w:div>
    <w:div w:id="53823386">
      <w:bodyDiv w:val="1"/>
      <w:marLeft w:val="0"/>
      <w:marRight w:val="0"/>
      <w:marTop w:val="0"/>
      <w:marBottom w:val="0"/>
      <w:divBdr>
        <w:top w:val="none" w:sz="0" w:space="0" w:color="auto"/>
        <w:left w:val="none" w:sz="0" w:space="0" w:color="auto"/>
        <w:bottom w:val="none" w:sz="0" w:space="0" w:color="auto"/>
        <w:right w:val="none" w:sz="0" w:space="0" w:color="auto"/>
      </w:divBdr>
    </w:div>
    <w:div w:id="58017965">
      <w:bodyDiv w:val="1"/>
      <w:marLeft w:val="0"/>
      <w:marRight w:val="0"/>
      <w:marTop w:val="0"/>
      <w:marBottom w:val="0"/>
      <w:divBdr>
        <w:top w:val="none" w:sz="0" w:space="0" w:color="auto"/>
        <w:left w:val="none" w:sz="0" w:space="0" w:color="auto"/>
        <w:bottom w:val="none" w:sz="0" w:space="0" w:color="auto"/>
        <w:right w:val="none" w:sz="0" w:space="0" w:color="auto"/>
      </w:divBdr>
    </w:div>
    <w:div w:id="59139306">
      <w:bodyDiv w:val="1"/>
      <w:marLeft w:val="0"/>
      <w:marRight w:val="0"/>
      <w:marTop w:val="0"/>
      <w:marBottom w:val="0"/>
      <w:divBdr>
        <w:top w:val="none" w:sz="0" w:space="0" w:color="auto"/>
        <w:left w:val="none" w:sz="0" w:space="0" w:color="auto"/>
        <w:bottom w:val="none" w:sz="0" w:space="0" w:color="auto"/>
        <w:right w:val="none" w:sz="0" w:space="0" w:color="auto"/>
      </w:divBdr>
    </w:div>
    <w:div w:id="82075751">
      <w:bodyDiv w:val="1"/>
      <w:marLeft w:val="0"/>
      <w:marRight w:val="0"/>
      <w:marTop w:val="0"/>
      <w:marBottom w:val="0"/>
      <w:divBdr>
        <w:top w:val="none" w:sz="0" w:space="0" w:color="auto"/>
        <w:left w:val="none" w:sz="0" w:space="0" w:color="auto"/>
        <w:bottom w:val="none" w:sz="0" w:space="0" w:color="auto"/>
        <w:right w:val="none" w:sz="0" w:space="0" w:color="auto"/>
      </w:divBdr>
    </w:div>
    <w:div w:id="84885665">
      <w:bodyDiv w:val="1"/>
      <w:marLeft w:val="0"/>
      <w:marRight w:val="0"/>
      <w:marTop w:val="0"/>
      <w:marBottom w:val="0"/>
      <w:divBdr>
        <w:top w:val="none" w:sz="0" w:space="0" w:color="auto"/>
        <w:left w:val="none" w:sz="0" w:space="0" w:color="auto"/>
        <w:bottom w:val="none" w:sz="0" w:space="0" w:color="auto"/>
        <w:right w:val="none" w:sz="0" w:space="0" w:color="auto"/>
      </w:divBdr>
    </w:div>
    <w:div w:id="120615493">
      <w:bodyDiv w:val="1"/>
      <w:marLeft w:val="0"/>
      <w:marRight w:val="0"/>
      <w:marTop w:val="0"/>
      <w:marBottom w:val="0"/>
      <w:divBdr>
        <w:top w:val="none" w:sz="0" w:space="0" w:color="auto"/>
        <w:left w:val="none" w:sz="0" w:space="0" w:color="auto"/>
        <w:bottom w:val="none" w:sz="0" w:space="0" w:color="auto"/>
        <w:right w:val="none" w:sz="0" w:space="0" w:color="auto"/>
      </w:divBdr>
    </w:div>
    <w:div w:id="134568699">
      <w:bodyDiv w:val="1"/>
      <w:marLeft w:val="0"/>
      <w:marRight w:val="0"/>
      <w:marTop w:val="0"/>
      <w:marBottom w:val="0"/>
      <w:divBdr>
        <w:top w:val="none" w:sz="0" w:space="0" w:color="auto"/>
        <w:left w:val="none" w:sz="0" w:space="0" w:color="auto"/>
        <w:bottom w:val="none" w:sz="0" w:space="0" w:color="auto"/>
        <w:right w:val="none" w:sz="0" w:space="0" w:color="auto"/>
      </w:divBdr>
    </w:div>
    <w:div w:id="157429274">
      <w:bodyDiv w:val="1"/>
      <w:marLeft w:val="0"/>
      <w:marRight w:val="0"/>
      <w:marTop w:val="0"/>
      <w:marBottom w:val="0"/>
      <w:divBdr>
        <w:top w:val="none" w:sz="0" w:space="0" w:color="auto"/>
        <w:left w:val="none" w:sz="0" w:space="0" w:color="auto"/>
        <w:bottom w:val="none" w:sz="0" w:space="0" w:color="auto"/>
        <w:right w:val="none" w:sz="0" w:space="0" w:color="auto"/>
      </w:divBdr>
    </w:div>
    <w:div w:id="161550856">
      <w:bodyDiv w:val="1"/>
      <w:marLeft w:val="0"/>
      <w:marRight w:val="0"/>
      <w:marTop w:val="0"/>
      <w:marBottom w:val="0"/>
      <w:divBdr>
        <w:top w:val="none" w:sz="0" w:space="0" w:color="auto"/>
        <w:left w:val="none" w:sz="0" w:space="0" w:color="auto"/>
        <w:bottom w:val="none" w:sz="0" w:space="0" w:color="auto"/>
        <w:right w:val="none" w:sz="0" w:space="0" w:color="auto"/>
      </w:divBdr>
      <w:divsChild>
        <w:div w:id="764377640">
          <w:marLeft w:val="0"/>
          <w:marRight w:val="0"/>
          <w:marTop w:val="0"/>
          <w:marBottom w:val="0"/>
          <w:divBdr>
            <w:top w:val="none" w:sz="0" w:space="0" w:color="auto"/>
            <w:left w:val="none" w:sz="0" w:space="0" w:color="auto"/>
            <w:bottom w:val="none" w:sz="0" w:space="0" w:color="auto"/>
            <w:right w:val="none" w:sz="0" w:space="0" w:color="auto"/>
          </w:divBdr>
          <w:divsChild>
            <w:div w:id="547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35">
      <w:bodyDiv w:val="1"/>
      <w:marLeft w:val="0"/>
      <w:marRight w:val="0"/>
      <w:marTop w:val="0"/>
      <w:marBottom w:val="0"/>
      <w:divBdr>
        <w:top w:val="none" w:sz="0" w:space="0" w:color="auto"/>
        <w:left w:val="none" w:sz="0" w:space="0" w:color="auto"/>
        <w:bottom w:val="none" w:sz="0" w:space="0" w:color="auto"/>
        <w:right w:val="none" w:sz="0" w:space="0" w:color="auto"/>
      </w:divBdr>
    </w:div>
    <w:div w:id="204831928">
      <w:bodyDiv w:val="1"/>
      <w:marLeft w:val="0"/>
      <w:marRight w:val="0"/>
      <w:marTop w:val="0"/>
      <w:marBottom w:val="0"/>
      <w:divBdr>
        <w:top w:val="none" w:sz="0" w:space="0" w:color="auto"/>
        <w:left w:val="none" w:sz="0" w:space="0" w:color="auto"/>
        <w:bottom w:val="none" w:sz="0" w:space="0" w:color="auto"/>
        <w:right w:val="none" w:sz="0" w:space="0" w:color="auto"/>
      </w:divBdr>
    </w:div>
    <w:div w:id="208498178">
      <w:bodyDiv w:val="1"/>
      <w:marLeft w:val="0"/>
      <w:marRight w:val="0"/>
      <w:marTop w:val="0"/>
      <w:marBottom w:val="0"/>
      <w:divBdr>
        <w:top w:val="none" w:sz="0" w:space="0" w:color="auto"/>
        <w:left w:val="none" w:sz="0" w:space="0" w:color="auto"/>
        <w:bottom w:val="none" w:sz="0" w:space="0" w:color="auto"/>
        <w:right w:val="none" w:sz="0" w:space="0" w:color="auto"/>
      </w:divBdr>
    </w:div>
    <w:div w:id="217396608">
      <w:bodyDiv w:val="1"/>
      <w:marLeft w:val="0"/>
      <w:marRight w:val="0"/>
      <w:marTop w:val="0"/>
      <w:marBottom w:val="0"/>
      <w:divBdr>
        <w:top w:val="none" w:sz="0" w:space="0" w:color="auto"/>
        <w:left w:val="none" w:sz="0" w:space="0" w:color="auto"/>
        <w:bottom w:val="none" w:sz="0" w:space="0" w:color="auto"/>
        <w:right w:val="none" w:sz="0" w:space="0" w:color="auto"/>
      </w:divBdr>
    </w:div>
    <w:div w:id="231044402">
      <w:bodyDiv w:val="1"/>
      <w:marLeft w:val="0"/>
      <w:marRight w:val="0"/>
      <w:marTop w:val="0"/>
      <w:marBottom w:val="0"/>
      <w:divBdr>
        <w:top w:val="none" w:sz="0" w:space="0" w:color="auto"/>
        <w:left w:val="none" w:sz="0" w:space="0" w:color="auto"/>
        <w:bottom w:val="none" w:sz="0" w:space="0" w:color="auto"/>
        <w:right w:val="none" w:sz="0" w:space="0" w:color="auto"/>
      </w:divBdr>
    </w:div>
    <w:div w:id="235559532">
      <w:bodyDiv w:val="1"/>
      <w:marLeft w:val="0"/>
      <w:marRight w:val="0"/>
      <w:marTop w:val="0"/>
      <w:marBottom w:val="0"/>
      <w:divBdr>
        <w:top w:val="none" w:sz="0" w:space="0" w:color="auto"/>
        <w:left w:val="none" w:sz="0" w:space="0" w:color="auto"/>
        <w:bottom w:val="none" w:sz="0" w:space="0" w:color="auto"/>
        <w:right w:val="none" w:sz="0" w:space="0" w:color="auto"/>
      </w:divBdr>
    </w:div>
    <w:div w:id="262416129">
      <w:bodyDiv w:val="1"/>
      <w:marLeft w:val="0"/>
      <w:marRight w:val="0"/>
      <w:marTop w:val="0"/>
      <w:marBottom w:val="0"/>
      <w:divBdr>
        <w:top w:val="none" w:sz="0" w:space="0" w:color="auto"/>
        <w:left w:val="none" w:sz="0" w:space="0" w:color="auto"/>
        <w:bottom w:val="none" w:sz="0" w:space="0" w:color="auto"/>
        <w:right w:val="none" w:sz="0" w:space="0" w:color="auto"/>
      </w:divBdr>
    </w:div>
    <w:div w:id="277756760">
      <w:bodyDiv w:val="1"/>
      <w:marLeft w:val="0"/>
      <w:marRight w:val="0"/>
      <w:marTop w:val="0"/>
      <w:marBottom w:val="0"/>
      <w:divBdr>
        <w:top w:val="none" w:sz="0" w:space="0" w:color="auto"/>
        <w:left w:val="none" w:sz="0" w:space="0" w:color="auto"/>
        <w:bottom w:val="none" w:sz="0" w:space="0" w:color="auto"/>
        <w:right w:val="none" w:sz="0" w:space="0" w:color="auto"/>
      </w:divBdr>
    </w:div>
    <w:div w:id="279605046">
      <w:bodyDiv w:val="1"/>
      <w:marLeft w:val="0"/>
      <w:marRight w:val="0"/>
      <w:marTop w:val="0"/>
      <w:marBottom w:val="0"/>
      <w:divBdr>
        <w:top w:val="none" w:sz="0" w:space="0" w:color="auto"/>
        <w:left w:val="none" w:sz="0" w:space="0" w:color="auto"/>
        <w:bottom w:val="none" w:sz="0" w:space="0" w:color="auto"/>
        <w:right w:val="none" w:sz="0" w:space="0" w:color="auto"/>
      </w:divBdr>
    </w:div>
    <w:div w:id="284191178">
      <w:bodyDiv w:val="1"/>
      <w:marLeft w:val="0"/>
      <w:marRight w:val="0"/>
      <w:marTop w:val="0"/>
      <w:marBottom w:val="0"/>
      <w:divBdr>
        <w:top w:val="none" w:sz="0" w:space="0" w:color="auto"/>
        <w:left w:val="none" w:sz="0" w:space="0" w:color="auto"/>
        <w:bottom w:val="none" w:sz="0" w:space="0" w:color="auto"/>
        <w:right w:val="none" w:sz="0" w:space="0" w:color="auto"/>
      </w:divBdr>
    </w:div>
    <w:div w:id="314645193">
      <w:bodyDiv w:val="1"/>
      <w:marLeft w:val="0"/>
      <w:marRight w:val="0"/>
      <w:marTop w:val="0"/>
      <w:marBottom w:val="0"/>
      <w:divBdr>
        <w:top w:val="none" w:sz="0" w:space="0" w:color="auto"/>
        <w:left w:val="none" w:sz="0" w:space="0" w:color="auto"/>
        <w:bottom w:val="none" w:sz="0" w:space="0" w:color="auto"/>
        <w:right w:val="none" w:sz="0" w:space="0" w:color="auto"/>
      </w:divBdr>
    </w:div>
    <w:div w:id="335422465">
      <w:bodyDiv w:val="1"/>
      <w:marLeft w:val="0"/>
      <w:marRight w:val="0"/>
      <w:marTop w:val="0"/>
      <w:marBottom w:val="0"/>
      <w:divBdr>
        <w:top w:val="none" w:sz="0" w:space="0" w:color="auto"/>
        <w:left w:val="none" w:sz="0" w:space="0" w:color="auto"/>
        <w:bottom w:val="none" w:sz="0" w:space="0" w:color="auto"/>
        <w:right w:val="none" w:sz="0" w:space="0" w:color="auto"/>
      </w:divBdr>
    </w:div>
    <w:div w:id="356271491">
      <w:bodyDiv w:val="1"/>
      <w:marLeft w:val="0"/>
      <w:marRight w:val="0"/>
      <w:marTop w:val="0"/>
      <w:marBottom w:val="0"/>
      <w:divBdr>
        <w:top w:val="none" w:sz="0" w:space="0" w:color="auto"/>
        <w:left w:val="none" w:sz="0" w:space="0" w:color="auto"/>
        <w:bottom w:val="none" w:sz="0" w:space="0" w:color="auto"/>
        <w:right w:val="none" w:sz="0" w:space="0" w:color="auto"/>
      </w:divBdr>
    </w:div>
    <w:div w:id="376243833">
      <w:bodyDiv w:val="1"/>
      <w:marLeft w:val="0"/>
      <w:marRight w:val="0"/>
      <w:marTop w:val="0"/>
      <w:marBottom w:val="0"/>
      <w:divBdr>
        <w:top w:val="none" w:sz="0" w:space="0" w:color="auto"/>
        <w:left w:val="none" w:sz="0" w:space="0" w:color="auto"/>
        <w:bottom w:val="none" w:sz="0" w:space="0" w:color="auto"/>
        <w:right w:val="none" w:sz="0" w:space="0" w:color="auto"/>
      </w:divBdr>
    </w:div>
    <w:div w:id="379790577">
      <w:bodyDiv w:val="1"/>
      <w:marLeft w:val="0"/>
      <w:marRight w:val="0"/>
      <w:marTop w:val="0"/>
      <w:marBottom w:val="0"/>
      <w:divBdr>
        <w:top w:val="none" w:sz="0" w:space="0" w:color="auto"/>
        <w:left w:val="none" w:sz="0" w:space="0" w:color="auto"/>
        <w:bottom w:val="none" w:sz="0" w:space="0" w:color="auto"/>
        <w:right w:val="none" w:sz="0" w:space="0" w:color="auto"/>
      </w:divBdr>
    </w:div>
    <w:div w:id="385958510">
      <w:bodyDiv w:val="1"/>
      <w:marLeft w:val="0"/>
      <w:marRight w:val="0"/>
      <w:marTop w:val="0"/>
      <w:marBottom w:val="0"/>
      <w:divBdr>
        <w:top w:val="none" w:sz="0" w:space="0" w:color="auto"/>
        <w:left w:val="none" w:sz="0" w:space="0" w:color="auto"/>
        <w:bottom w:val="none" w:sz="0" w:space="0" w:color="auto"/>
        <w:right w:val="none" w:sz="0" w:space="0" w:color="auto"/>
      </w:divBdr>
    </w:div>
    <w:div w:id="391777580">
      <w:bodyDiv w:val="1"/>
      <w:marLeft w:val="0"/>
      <w:marRight w:val="0"/>
      <w:marTop w:val="0"/>
      <w:marBottom w:val="0"/>
      <w:divBdr>
        <w:top w:val="none" w:sz="0" w:space="0" w:color="auto"/>
        <w:left w:val="none" w:sz="0" w:space="0" w:color="auto"/>
        <w:bottom w:val="none" w:sz="0" w:space="0" w:color="auto"/>
        <w:right w:val="none" w:sz="0" w:space="0" w:color="auto"/>
      </w:divBdr>
    </w:div>
    <w:div w:id="394279876">
      <w:bodyDiv w:val="1"/>
      <w:marLeft w:val="0"/>
      <w:marRight w:val="0"/>
      <w:marTop w:val="0"/>
      <w:marBottom w:val="0"/>
      <w:divBdr>
        <w:top w:val="none" w:sz="0" w:space="0" w:color="auto"/>
        <w:left w:val="none" w:sz="0" w:space="0" w:color="auto"/>
        <w:bottom w:val="none" w:sz="0" w:space="0" w:color="auto"/>
        <w:right w:val="none" w:sz="0" w:space="0" w:color="auto"/>
      </w:divBdr>
    </w:div>
    <w:div w:id="396560778">
      <w:bodyDiv w:val="1"/>
      <w:marLeft w:val="0"/>
      <w:marRight w:val="0"/>
      <w:marTop w:val="0"/>
      <w:marBottom w:val="0"/>
      <w:divBdr>
        <w:top w:val="none" w:sz="0" w:space="0" w:color="auto"/>
        <w:left w:val="none" w:sz="0" w:space="0" w:color="auto"/>
        <w:bottom w:val="none" w:sz="0" w:space="0" w:color="auto"/>
        <w:right w:val="none" w:sz="0" w:space="0" w:color="auto"/>
      </w:divBdr>
    </w:div>
    <w:div w:id="399402586">
      <w:bodyDiv w:val="1"/>
      <w:marLeft w:val="0"/>
      <w:marRight w:val="0"/>
      <w:marTop w:val="0"/>
      <w:marBottom w:val="0"/>
      <w:divBdr>
        <w:top w:val="none" w:sz="0" w:space="0" w:color="auto"/>
        <w:left w:val="none" w:sz="0" w:space="0" w:color="auto"/>
        <w:bottom w:val="none" w:sz="0" w:space="0" w:color="auto"/>
        <w:right w:val="none" w:sz="0" w:space="0" w:color="auto"/>
      </w:divBdr>
    </w:div>
    <w:div w:id="403259503">
      <w:bodyDiv w:val="1"/>
      <w:marLeft w:val="0"/>
      <w:marRight w:val="0"/>
      <w:marTop w:val="0"/>
      <w:marBottom w:val="0"/>
      <w:divBdr>
        <w:top w:val="none" w:sz="0" w:space="0" w:color="auto"/>
        <w:left w:val="none" w:sz="0" w:space="0" w:color="auto"/>
        <w:bottom w:val="none" w:sz="0" w:space="0" w:color="auto"/>
        <w:right w:val="none" w:sz="0" w:space="0" w:color="auto"/>
      </w:divBdr>
    </w:div>
    <w:div w:id="405491874">
      <w:bodyDiv w:val="1"/>
      <w:marLeft w:val="0"/>
      <w:marRight w:val="0"/>
      <w:marTop w:val="0"/>
      <w:marBottom w:val="0"/>
      <w:divBdr>
        <w:top w:val="none" w:sz="0" w:space="0" w:color="auto"/>
        <w:left w:val="none" w:sz="0" w:space="0" w:color="auto"/>
        <w:bottom w:val="none" w:sz="0" w:space="0" w:color="auto"/>
        <w:right w:val="none" w:sz="0" w:space="0" w:color="auto"/>
      </w:divBdr>
    </w:div>
    <w:div w:id="410853351">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419370716">
      <w:bodyDiv w:val="1"/>
      <w:marLeft w:val="0"/>
      <w:marRight w:val="0"/>
      <w:marTop w:val="0"/>
      <w:marBottom w:val="0"/>
      <w:divBdr>
        <w:top w:val="none" w:sz="0" w:space="0" w:color="auto"/>
        <w:left w:val="none" w:sz="0" w:space="0" w:color="auto"/>
        <w:bottom w:val="none" w:sz="0" w:space="0" w:color="auto"/>
        <w:right w:val="none" w:sz="0" w:space="0" w:color="auto"/>
      </w:divBdr>
    </w:div>
    <w:div w:id="440422402">
      <w:bodyDiv w:val="1"/>
      <w:marLeft w:val="0"/>
      <w:marRight w:val="0"/>
      <w:marTop w:val="0"/>
      <w:marBottom w:val="0"/>
      <w:divBdr>
        <w:top w:val="none" w:sz="0" w:space="0" w:color="auto"/>
        <w:left w:val="none" w:sz="0" w:space="0" w:color="auto"/>
        <w:bottom w:val="none" w:sz="0" w:space="0" w:color="auto"/>
        <w:right w:val="none" w:sz="0" w:space="0" w:color="auto"/>
      </w:divBdr>
    </w:div>
    <w:div w:id="452098648">
      <w:bodyDiv w:val="1"/>
      <w:marLeft w:val="0"/>
      <w:marRight w:val="0"/>
      <w:marTop w:val="0"/>
      <w:marBottom w:val="0"/>
      <w:divBdr>
        <w:top w:val="none" w:sz="0" w:space="0" w:color="auto"/>
        <w:left w:val="none" w:sz="0" w:space="0" w:color="auto"/>
        <w:bottom w:val="none" w:sz="0" w:space="0" w:color="auto"/>
        <w:right w:val="none" w:sz="0" w:space="0" w:color="auto"/>
      </w:divBdr>
    </w:div>
    <w:div w:id="470564510">
      <w:bodyDiv w:val="1"/>
      <w:marLeft w:val="0"/>
      <w:marRight w:val="0"/>
      <w:marTop w:val="0"/>
      <w:marBottom w:val="0"/>
      <w:divBdr>
        <w:top w:val="none" w:sz="0" w:space="0" w:color="auto"/>
        <w:left w:val="none" w:sz="0" w:space="0" w:color="auto"/>
        <w:bottom w:val="none" w:sz="0" w:space="0" w:color="auto"/>
        <w:right w:val="none" w:sz="0" w:space="0" w:color="auto"/>
      </w:divBdr>
    </w:div>
    <w:div w:id="471094242">
      <w:bodyDiv w:val="1"/>
      <w:marLeft w:val="0"/>
      <w:marRight w:val="0"/>
      <w:marTop w:val="0"/>
      <w:marBottom w:val="0"/>
      <w:divBdr>
        <w:top w:val="none" w:sz="0" w:space="0" w:color="auto"/>
        <w:left w:val="none" w:sz="0" w:space="0" w:color="auto"/>
        <w:bottom w:val="none" w:sz="0" w:space="0" w:color="auto"/>
        <w:right w:val="none" w:sz="0" w:space="0" w:color="auto"/>
      </w:divBdr>
    </w:div>
    <w:div w:id="473909134">
      <w:bodyDiv w:val="1"/>
      <w:marLeft w:val="0"/>
      <w:marRight w:val="0"/>
      <w:marTop w:val="0"/>
      <w:marBottom w:val="0"/>
      <w:divBdr>
        <w:top w:val="none" w:sz="0" w:space="0" w:color="auto"/>
        <w:left w:val="none" w:sz="0" w:space="0" w:color="auto"/>
        <w:bottom w:val="none" w:sz="0" w:space="0" w:color="auto"/>
        <w:right w:val="none" w:sz="0" w:space="0" w:color="auto"/>
      </w:divBdr>
    </w:div>
    <w:div w:id="482622925">
      <w:bodyDiv w:val="1"/>
      <w:marLeft w:val="0"/>
      <w:marRight w:val="0"/>
      <w:marTop w:val="0"/>
      <w:marBottom w:val="0"/>
      <w:divBdr>
        <w:top w:val="none" w:sz="0" w:space="0" w:color="auto"/>
        <w:left w:val="none" w:sz="0" w:space="0" w:color="auto"/>
        <w:bottom w:val="none" w:sz="0" w:space="0" w:color="auto"/>
        <w:right w:val="none" w:sz="0" w:space="0" w:color="auto"/>
      </w:divBdr>
    </w:div>
    <w:div w:id="484442804">
      <w:bodyDiv w:val="1"/>
      <w:marLeft w:val="0"/>
      <w:marRight w:val="0"/>
      <w:marTop w:val="0"/>
      <w:marBottom w:val="0"/>
      <w:divBdr>
        <w:top w:val="none" w:sz="0" w:space="0" w:color="auto"/>
        <w:left w:val="none" w:sz="0" w:space="0" w:color="auto"/>
        <w:bottom w:val="none" w:sz="0" w:space="0" w:color="auto"/>
        <w:right w:val="none" w:sz="0" w:space="0" w:color="auto"/>
      </w:divBdr>
    </w:div>
    <w:div w:id="500773807">
      <w:bodyDiv w:val="1"/>
      <w:marLeft w:val="0"/>
      <w:marRight w:val="0"/>
      <w:marTop w:val="0"/>
      <w:marBottom w:val="0"/>
      <w:divBdr>
        <w:top w:val="none" w:sz="0" w:space="0" w:color="auto"/>
        <w:left w:val="none" w:sz="0" w:space="0" w:color="auto"/>
        <w:bottom w:val="none" w:sz="0" w:space="0" w:color="auto"/>
        <w:right w:val="none" w:sz="0" w:space="0" w:color="auto"/>
      </w:divBdr>
    </w:div>
    <w:div w:id="503786489">
      <w:bodyDiv w:val="1"/>
      <w:marLeft w:val="0"/>
      <w:marRight w:val="0"/>
      <w:marTop w:val="0"/>
      <w:marBottom w:val="0"/>
      <w:divBdr>
        <w:top w:val="none" w:sz="0" w:space="0" w:color="auto"/>
        <w:left w:val="none" w:sz="0" w:space="0" w:color="auto"/>
        <w:bottom w:val="none" w:sz="0" w:space="0" w:color="auto"/>
        <w:right w:val="none" w:sz="0" w:space="0" w:color="auto"/>
      </w:divBdr>
    </w:div>
    <w:div w:id="518855715">
      <w:bodyDiv w:val="1"/>
      <w:marLeft w:val="0"/>
      <w:marRight w:val="0"/>
      <w:marTop w:val="0"/>
      <w:marBottom w:val="0"/>
      <w:divBdr>
        <w:top w:val="none" w:sz="0" w:space="0" w:color="auto"/>
        <w:left w:val="none" w:sz="0" w:space="0" w:color="auto"/>
        <w:bottom w:val="none" w:sz="0" w:space="0" w:color="auto"/>
        <w:right w:val="none" w:sz="0" w:space="0" w:color="auto"/>
      </w:divBdr>
    </w:div>
    <w:div w:id="525143827">
      <w:bodyDiv w:val="1"/>
      <w:marLeft w:val="0"/>
      <w:marRight w:val="0"/>
      <w:marTop w:val="0"/>
      <w:marBottom w:val="0"/>
      <w:divBdr>
        <w:top w:val="none" w:sz="0" w:space="0" w:color="auto"/>
        <w:left w:val="none" w:sz="0" w:space="0" w:color="auto"/>
        <w:bottom w:val="none" w:sz="0" w:space="0" w:color="auto"/>
        <w:right w:val="none" w:sz="0" w:space="0" w:color="auto"/>
      </w:divBdr>
    </w:div>
    <w:div w:id="529759734">
      <w:bodyDiv w:val="1"/>
      <w:marLeft w:val="0"/>
      <w:marRight w:val="0"/>
      <w:marTop w:val="0"/>
      <w:marBottom w:val="0"/>
      <w:divBdr>
        <w:top w:val="none" w:sz="0" w:space="0" w:color="auto"/>
        <w:left w:val="none" w:sz="0" w:space="0" w:color="auto"/>
        <w:bottom w:val="none" w:sz="0" w:space="0" w:color="auto"/>
        <w:right w:val="none" w:sz="0" w:space="0" w:color="auto"/>
      </w:divBdr>
    </w:div>
    <w:div w:id="541284727">
      <w:bodyDiv w:val="1"/>
      <w:marLeft w:val="0"/>
      <w:marRight w:val="0"/>
      <w:marTop w:val="0"/>
      <w:marBottom w:val="0"/>
      <w:divBdr>
        <w:top w:val="none" w:sz="0" w:space="0" w:color="auto"/>
        <w:left w:val="none" w:sz="0" w:space="0" w:color="auto"/>
        <w:bottom w:val="none" w:sz="0" w:space="0" w:color="auto"/>
        <w:right w:val="none" w:sz="0" w:space="0" w:color="auto"/>
      </w:divBdr>
    </w:div>
    <w:div w:id="553203335">
      <w:bodyDiv w:val="1"/>
      <w:marLeft w:val="0"/>
      <w:marRight w:val="0"/>
      <w:marTop w:val="0"/>
      <w:marBottom w:val="0"/>
      <w:divBdr>
        <w:top w:val="none" w:sz="0" w:space="0" w:color="auto"/>
        <w:left w:val="none" w:sz="0" w:space="0" w:color="auto"/>
        <w:bottom w:val="none" w:sz="0" w:space="0" w:color="auto"/>
        <w:right w:val="none" w:sz="0" w:space="0" w:color="auto"/>
      </w:divBdr>
    </w:div>
    <w:div w:id="574247856">
      <w:bodyDiv w:val="1"/>
      <w:marLeft w:val="0"/>
      <w:marRight w:val="0"/>
      <w:marTop w:val="0"/>
      <w:marBottom w:val="0"/>
      <w:divBdr>
        <w:top w:val="none" w:sz="0" w:space="0" w:color="auto"/>
        <w:left w:val="none" w:sz="0" w:space="0" w:color="auto"/>
        <w:bottom w:val="none" w:sz="0" w:space="0" w:color="auto"/>
        <w:right w:val="none" w:sz="0" w:space="0" w:color="auto"/>
      </w:divBdr>
    </w:div>
    <w:div w:id="577134217">
      <w:bodyDiv w:val="1"/>
      <w:marLeft w:val="0"/>
      <w:marRight w:val="0"/>
      <w:marTop w:val="0"/>
      <w:marBottom w:val="0"/>
      <w:divBdr>
        <w:top w:val="none" w:sz="0" w:space="0" w:color="auto"/>
        <w:left w:val="none" w:sz="0" w:space="0" w:color="auto"/>
        <w:bottom w:val="none" w:sz="0" w:space="0" w:color="auto"/>
        <w:right w:val="none" w:sz="0" w:space="0" w:color="auto"/>
      </w:divBdr>
    </w:div>
    <w:div w:id="586427158">
      <w:bodyDiv w:val="1"/>
      <w:marLeft w:val="0"/>
      <w:marRight w:val="0"/>
      <w:marTop w:val="0"/>
      <w:marBottom w:val="0"/>
      <w:divBdr>
        <w:top w:val="none" w:sz="0" w:space="0" w:color="auto"/>
        <w:left w:val="none" w:sz="0" w:space="0" w:color="auto"/>
        <w:bottom w:val="none" w:sz="0" w:space="0" w:color="auto"/>
        <w:right w:val="none" w:sz="0" w:space="0" w:color="auto"/>
      </w:divBdr>
    </w:div>
    <w:div w:id="590553037">
      <w:bodyDiv w:val="1"/>
      <w:marLeft w:val="0"/>
      <w:marRight w:val="0"/>
      <w:marTop w:val="0"/>
      <w:marBottom w:val="0"/>
      <w:divBdr>
        <w:top w:val="none" w:sz="0" w:space="0" w:color="auto"/>
        <w:left w:val="none" w:sz="0" w:space="0" w:color="auto"/>
        <w:bottom w:val="none" w:sz="0" w:space="0" w:color="auto"/>
        <w:right w:val="none" w:sz="0" w:space="0" w:color="auto"/>
      </w:divBdr>
    </w:div>
    <w:div w:id="608124074">
      <w:bodyDiv w:val="1"/>
      <w:marLeft w:val="0"/>
      <w:marRight w:val="0"/>
      <w:marTop w:val="0"/>
      <w:marBottom w:val="0"/>
      <w:divBdr>
        <w:top w:val="none" w:sz="0" w:space="0" w:color="auto"/>
        <w:left w:val="none" w:sz="0" w:space="0" w:color="auto"/>
        <w:bottom w:val="none" w:sz="0" w:space="0" w:color="auto"/>
        <w:right w:val="none" w:sz="0" w:space="0" w:color="auto"/>
      </w:divBdr>
    </w:div>
    <w:div w:id="617832373">
      <w:bodyDiv w:val="1"/>
      <w:marLeft w:val="0"/>
      <w:marRight w:val="0"/>
      <w:marTop w:val="0"/>
      <w:marBottom w:val="0"/>
      <w:divBdr>
        <w:top w:val="none" w:sz="0" w:space="0" w:color="auto"/>
        <w:left w:val="none" w:sz="0" w:space="0" w:color="auto"/>
        <w:bottom w:val="none" w:sz="0" w:space="0" w:color="auto"/>
        <w:right w:val="none" w:sz="0" w:space="0" w:color="auto"/>
      </w:divBdr>
    </w:div>
    <w:div w:id="620769623">
      <w:bodyDiv w:val="1"/>
      <w:marLeft w:val="0"/>
      <w:marRight w:val="0"/>
      <w:marTop w:val="0"/>
      <w:marBottom w:val="0"/>
      <w:divBdr>
        <w:top w:val="none" w:sz="0" w:space="0" w:color="auto"/>
        <w:left w:val="none" w:sz="0" w:space="0" w:color="auto"/>
        <w:bottom w:val="none" w:sz="0" w:space="0" w:color="auto"/>
        <w:right w:val="none" w:sz="0" w:space="0" w:color="auto"/>
      </w:divBdr>
    </w:div>
    <w:div w:id="626087454">
      <w:bodyDiv w:val="1"/>
      <w:marLeft w:val="0"/>
      <w:marRight w:val="0"/>
      <w:marTop w:val="0"/>
      <w:marBottom w:val="0"/>
      <w:divBdr>
        <w:top w:val="none" w:sz="0" w:space="0" w:color="auto"/>
        <w:left w:val="none" w:sz="0" w:space="0" w:color="auto"/>
        <w:bottom w:val="none" w:sz="0" w:space="0" w:color="auto"/>
        <w:right w:val="none" w:sz="0" w:space="0" w:color="auto"/>
      </w:divBdr>
    </w:div>
    <w:div w:id="636032691">
      <w:bodyDiv w:val="1"/>
      <w:marLeft w:val="0"/>
      <w:marRight w:val="0"/>
      <w:marTop w:val="0"/>
      <w:marBottom w:val="0"/>
      <w:divBdr>
        <w:top w:val="none" w:sz="0" w:space="0" w:color="auto"/>
        <w:left w:val="none" w:sz="0" w:space="0" w:color="auto"/>
        <w:bottom w:val="none" w:sz="0" w:space="0" w:color="auto"/>
        <w:right w:val="none" w:sz="0" w:space="0" w:color="auto"/>
      </w:divBdr>
    </w:div>
    <w:div w:id="637300570">
      <w:bodyDiv w:val="1"/>
      <w:marLeft w:val="0"/>
      <w:marRight w:val="0"/>
      <w:marTop w:val="0"/>
      <w:marBottom w:val="0"/>
      <w:divBdr>
        <w:top w:val="none" w:sz="0" w:space="0" w:color="auto"/>
        <w:left w:val="none" w:sz="0" w:space="0" w:color="auto"/>
        <w:bottom w:val="none" w:sz="0" w:space="0" w:color="auto"/>
        <w:right w:val="none" w:sz="0" w:space="0" w:color="auto"/>
      </w:divBdr>
    </w:div>
    <w:div w:id="637492580">
      <w:bodyDiv w:val="1"/>
      <w:marLeft w:val="0"/>
      <w:marRight w:val="0"/>
      <w:marTop w:val="0"/>
      <w:marBottom w:val="0"/>
      <w:divBdr>
        <w:top w:val="none" w:sz="0" w:space="0" w:color="auto"/>
        <w:left w:val="none" w:sz="0" w:space="0" w:color="auto"/>
        <w:bottom w:val="none" w:sz="0" w:space="0" w:color="auto"/>
        <w:right w:val="none" w:sz="0" w:space="0" w:color="auto"/>
      </w:divBdr>
    </w:div>
    <w:div w:id="640232666">
      <w:bodyDiv w:val="1"/>
      <w:marLeft w:val="0"/>
      <w:marRight w:val="0"/>
      <w:marTop w:val="0"/>
      <w:marBottom w:val="0"/>
      <w:divBdr>
        <w:top w:val="none" w:sz="0" w:space="0" w:color="auto"/>
        <w:left w:val="none" w:sz="0" w:space="0" w:color="auto"/>
        <w:bottom w:val="none" w:sz="0" w:space="0" w:color="auto"/>
        <w:right w:val="none" w:sz="0" w:space="0" w:color="auto"/>
      </w:divBdr>
    </w:div>
    <w:div w:id="651370477">
      <w:bodyDiv w:val="1"/>
      <w:marLeft w:val="0"/>
      <w:marRight w:val="0"/>
      <w:marTop w:val="0"/>
      <w:marBottom w:val="0"/>
      <w:divBdr>
        <w:top w:val="none" w:sz="0" w:space="0" w:color="auto"/>
        <w:left w:val="none" w:sz="0" w:space="0" w:color="auto"/>
        <w:bottom w:val="none" w:sz="0" w:space="0" w:color="auto"/>
        <w:right w:val="none" w:sz="0" w:space="0" w:color="auto"/>
      </w:divBdr>
    </w:div>
    <w:div w:id="656572013">
      <w:bodyDiv w:val="1"/>
      <w:marLeft w:val="0"/>
      <w:marRight w:val="0"/>
      <w:marTop w:val="0"/>
      <w:marBottom w:val="0"/>
      <w:divBdr>
        <w:top w:val="none" w:sz="0" w:space="0" w:color="auto"/>
        <w:left w:val="none" w:sz="0" w:space="0" w:color="auto"/>
        <w:bottom w:val="none" w:sz="0" w:space="0" w:color="auto"/>
        <w:right w:val="none" w:sz="0" w:space="0" w:color="auto"/>
      </w:divBdr>
    </w:div>
    <w:div w:id="669219387">
      <w:bodyDiv w:val="1"/>
      <w:marLeft w:val="0"/>
      <w:marRight w:val="0"/>
      <w:marTop w:val="0"/>
      <w:marBottom w:val="0"/>
      <w:divBdr>
        <w:top w:val="none" w:sz="0" w:space="0" w:color="auto"/>
        <w:left w:val="none" w:sz="0" w:space="0" w:color="auto"/>
        <w:bottom w:val="none" w:sz="0" w:space="0" w:color="auto"/>
        <w:right w:val="none" w:sz="0" w:space="0" w:color="auto"/>
      </w:divBdr>
    </w:div>
    <w:div w:id="669941560">
      <w:bodyDiv w:val="1"/>
      <w:marLeft w:val="0"/>
      <w:marRight w:val="0"/>
      <w:marTop w:val="0"/>
      <w:marBottom w:val="0"/>
      <w:divBdr>
        <w:top w:val="none" w:sz="0" w:space="0" w:color="auto"/>
        <w:left w:val="none" w:sz="0" w:space="0" w:color="auto"/>
        <w:bottom w:val="none" w:sz="0" w:space="0" w:color="auto"/>
        <w:right w:val="none" w:sz="0" w:space="0" w:color="auto"/>
      </w:divBdr>
    </w:div>
    <w:div w:id="683485025">
      <w:bodyDiv w:val="1"/>
      <w:marLeft w:val="0"/>
      <w:marRight w:val="0"/>
      <w:marTop w:val="0"/>
      <w:marBottom w:val="0"/>
      <w:divBdr>
        <w:top w:val="none" w:sz="0" w:space="0" w:color="auto"/>
        <w:left w:val="none" w:sz="0" w:space="0" w:color="auto"/>
        <w:bottom w:val="none" w:sz="0" w:space="0" w:color="auto"/>
        <w:right w:val="none" w:sz="0" w:space="0" w:color="auto"/>
      </w:divBdr>
    </w:div>
    <w:div w:id="688333984">
      <w:bodyDiv w:val="1"/>
      <w:marLeft w:val="0"/>
      <w:marRight w:val="0"/>
      <w:marTop w:val="0"/>
      <w:marBottom w:val="0"/>
      <w:divBdr>
        <w:top w:val="none" w:sz="0" w:space="0" w:color="auto"/>
        <w:left w:val="none" w:sz="0" w:space="0" w:color="auto"/>
        <w:bottom w:val="none" w:sz="0" w:space="0" w:color="auto"/>
        <w:right w:val="none" w:sz="0" w:space="0" w:color="auto"/>
      </w:divBdr>
    </w:div>
    <w:div w:id="689333843">
      <w:bodyDiv w:val="1"/>
      <w:marLeft w:val="0"/>
      <w:marRight w:val="0"/>
      <w:marTop w:val="0"/>
      <w:marBottom w:val="0"/>
      <w:divBdr>
        <w:top w:val="none" w:sz="0" w:space="0" w:color="auto"/>
        <w:left w:val="none" w:sz="0" w:space="0" w:color="auto"/>
        <w:bottom w:val="none" w:sz="0" w:space="0" w:color="auto"/>
        <w:right w:val="none" w:sz="0" w:space="0" w:color="auto"/>
      </w:divBdr>
    </w:div>
    <w:div w:id="693502056">
      <w:bodyDiv w:val="1"/>
      <w:marLeft w:val="0"/>
      <w:marRight w:val="0"/>
      <w:marTop w:val="0"/>
      <w:marBottom w:val="0"/>
      <w:divBdr>
        <w:top w:val="none" w:sz="0" w:space="0" w:color="auto"/>
        <w:left w:val="none" w:sz="0" w:space="0" w:color="auto"/>
        <w:bottom w:val="none" w:sz="0" w:space="0" w:color="auto"/>
        <w:right w:val="none" w:sz="0" w:space="0" w:color="auto"/>
      </w:divBdr>
    </w:div>
    <w:div w:id="697894187">
      <w:bodyDiv w:val="1"/>
      <w:marLeft w:val="0"/>
      <w:marRight w:val="0"/>
      <w:marTop w:val="0"/>
      <w:marBottom w:val="0"/>
      <w:divBdr>
        <w:top w:val="none" w:sz="0" w:space="0" w:color="auto"/>
        <w:left w:val="none" w:sz="0" w:space="0" w:color="auto"/>
        <w:bottom w:val="none" w:sz="0" w:space="0" w:color="auto"/>
        <w:right w:val="none" w:sz="0" w:space="0" w:color="auto"/>
      </w:divBdr>
      <w:divsChild>
        <w:div w:id="1972324501">
          <w:marLeft w:val="0"/>
          <w:marRight w:val="0"/>
          <w:marTop w:val="0"/>
          <w:marBottom w:val="0"/>
          <w:divBdr>
            <w:top w:val="none" w:sz="0" w:space="0" w:color="auto"/>
            <w:left w:val="none" w:sz="0" w:space="0" w:color="auto"/>
            <w:bottom w:val="none" w:sz="0" w:space="0" w:color="auto"/>
            <w:right w:val="none" w:sz="0" w:space="0" w:color="auto"/>
          </w:divBdr>
          <w:divsChild>
            <w:div w:id="1553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3670">
      <w:bodyDiv w:val="1"/>
      <w:marLeft w:val="0"/>
      <w:marRight w:val="0"/>
      <w:marTop w:val="0"/>
      <w:marBottom w:val="0"/>
      <w:divBdr>
        <w:top w:val="none" w:sz="0" w:space="0" w:color="auto"/>
        <w:left w:val="none" w:sz="0" w:space="0" w:color="auto"/>
        <w:bottom w:val="none" w:sz="0" w:space="0" w:color="auto"/>
        <w:right w:val="none" w:sz="0" w:space="0" w:color="auto"/>
      </w:divBdr>
    </w:div>
    <w:div w:id="710690798">
      <w:bodyDiv w:val="1"/>
      <w:marLeft w:val="0"/>
      <w:marRight w:val="0"/>
      <w:marTop w:val="0"/>
      <w:marBottom w:val="0"/>
      <w:divBdr>
        <w:top w:val="none" w:sz="0" w:space="0" w:color="auto"/>
        <w:left w:val="none" w:sz="0" w:space="0" w:color="auto"/>
        <w:bottom w:val="none" w:sz="0" w:space="0" w:color="auto"/>
        <w:right w:val="none" w:sz="0" w:space="0" w:color="auto"/>
      </w:divBdr>
    </w:div>
    <w:div w:id="715005956">
      <w:bodyDiv w:val="1"/>
      <w:marLeft w:val="0"/>
      <w:marRight w:val="0"/>
      <w:marTop w:val="0"/>
      <w:marBottom w:val="0"/>
      <w:divBdr>
        <w:top w:val="none" w:sz="0" w:space="0" w:color="auto"/>
        <w:left w:val="none" w:sz="0" w:space="0" w:color="auto"/>
        <w:bottom w:val="none" w:sz="0" w:space="0" w:color="auto"/>
        <w:right w:val="none" w:sz="0" w:space="0" w:color="auto"/>
      </w:divBdr>
    </w:div>
    <w:div w:id="721947263">
      <w:bodyDiv w:val="1"/>
      <w:marLeft w:val="0"/>
      <w:marRight w:val="0"/>
      <w:marTop w:val="0"/>
      <w:marBottom w:val="0"/>
      <w:divBdr>
        <w:top w:val="none" w:sz="0" w:space="0" w:color="auto"/>
        <w:left w:val="none" w:sz="0" w:space="0" w:color="auto"/>
        <w:bottom w:val="none" w:sz="0" w:space="0" w:color="auto"/>
        <w:right w:val="none" w:sz="0" w:space="0" w:color="auto"/>
      </w:divBdr>
    </w:div>
    <w:div w:id="725029585">
      <w:bodyDiv w:val="1"/>
      <w:marLeft w:val="0"/>
      <w:marRight w:val="0"/>
      <w:marTop w:val="0"/>
      <w:marBottom w:val="0"/>
      <w:divBdr>
        <w:top w:val="none" w:sz="0" w:space="0" w:color="auto"/>
        <w:left w:val="none" w:sz="0" w:space="0" w:color="auto"/>
        <w:bottom w:val="none" w:sz="0" w:space="0" w:color="auto"/>
        <w:right w:val="none" w:sz="0" w:space="0" w:color="auto"/>
      </w:divBdr>
    </w:div>
    <w:div w:id="727608455">
      <w:bodyDiv w:val="1"/>
      <w:marLeft w:val="0"/>
      <w:marRight w:val="0"/>
      <w:marTop w:val="0"/>
      <w:marBottom w:val="0"/>
      <w:divBdr>
        <w:top w:val="none" w:sz="0" w:space="0" w:color="auto"/>
        <w:left w:val="none" w:sz="0" w:space="0" w:color="auto"/>
        <w:bottom w:val="none" w:sz="0" w:space="0" w:color="auto"/>
        <w:right w:val="none" w:sz="0" w:space="0" w:color="auto"/>
      </w:divBdr>
    </w:div>
    <w:div w:id="737896106">
      <w:bodyDiv w:val="1"/>
      <w:marLeft w:val="0"/>
      <w:marRight w:val="0"/>
      <w:marTop w:val="0"/>
      <w:marBottom w:val="0"/>
      <w:divBdr>
        <w:top w:val="none" w:sz="0" w:space="0" w:color="auto"/>
        <w:left w:val="none" w:sz="0" w:space="0" w:color="auto"/>
        <w:bottom w:val="none" w:sz="0" w:space="0" w:color="auto"/>
        <w:right w:val="none" w:sz="0" w:space="0" w:color="auto"/>
      </w:divBdr>
    </w:div>
    <w:div w:id="753210088">
      <w:bodyDiv w:val="1"/>
      <w:marLeft w:val="0"/>
      <w:marRight w:val="0"/>
      <w:marTop w:val="0"/>
      <w:marBottom w:val="0"/>
      <w:divBdr>
        <w:top w:val="none" w:sz="0" w:space="0" w:color="auto"/>
        <w:left w:val="none" w:sz="0" w:space="0" w:color="auto"/>
        <w:bottom w:val="none" w:sz="0" w:space="0" w:color="auto"/>
        <w:right w:val="none" w:sz="0" w:space="0" w:color="auto"/>
      </w:divBdr>
    </w:div>
    <w:div w:id="761756552">
      <w:bodyDiv w:val="1"/>
      <w:marLeft w:val="0"/>
      <w:marRight w:val="0"/>
      <w:marTop w:val="0"/>
      <w:marBottom w:val="0"/>
      <w:divBdr>
        <w:top w:val="none" w:sz="0" w:space="0" w:color="auto"/>
        <w:left w:val="none" w:sz="0" w:space="0" w:color="auto"/>
        <w:bottom w:val="none" w:sz="0" w:space="0" w:color="auto"/>
        <w:right w:val="none" w:sz="0" w:space="0" w:color="auto"/>
      </w:divBdr>
    </w:div>
    <w:div w:id="765537032">
      <w:bodyDiv w:val="1"/>
      <w:marLeft w:val="0"/>
      <w:marRight w:val="0"/>
      <w:marTop w:val="0"/>
      <w:marBottom w:val="0"/>
      <w:divBdr>
        <w:top w:val="none" w:sz="0" w:space="0" w:color="auto"/>
        <w:left w:val="none" w:sz="0" w:space="0" w:color="auto"/>
        <w:bottom w:val="none" w:sz="0" w:space="0" w:color="auto"/>
        <w:right w:val="none" w:sz="0" w:space="0" w:color="auto"/>
      </w:divBdr>
    </w:div>
    <w:div w:id="769199264">
      <w:bodyDiv w:val="1"/>
      <w:marLeft w:val="0"/>
      <w:marRight w:val="0"/>
      <w:marTop w:val="0"/>
      <w:marBottom w:val="0"/>
      <w:divBdr>
        <w:top w:val="none" w:sz="0" w:space="0" w:color="auto"/>
        <w:left w:val="none" w:sz="0" w:space="0" w:color="auto"/>
        <w:bottom w:val="none" w:sz="0" w:space="0" w:color="auto"/>
        <w:right w:val="none" w:sz="0" w:space="0" w:color="auto"/>
      </w:divBdr>
    </w:div>
    <w:div w:id="774446990">
      <w:bodyDiv w:val="1"/>
      <w:marLeft w:val="0"/>
      <w:marRight w:val="0"/>
      <w:marTop w:val="0"/>
      <w:marBottom w:val="0"/>
      <w:divBdr>
        <w:top w:val="none" w:sz="0" w:space="0" w:color="auto"/>
        <w:left w:val="none" w:sz="0" w:space="0" w:color="auto"/>
        <w:bottom w:val="none" w:sz="0" w:space="0" w:color="auto"/>
        <w:right w:val="none" w:sz="0" w:space="0" w:color="auto"/>
      </w:divBdr>
      <w:divsChild>
        <w:div w:id="589197364">
          <w:marLeft w:val="0"/>
          <w:marRight w:val="0"/>
          <w:marTop w:val="0"/>
          <w:marBottom w:val="0"/>
          <w:divBdr>
            <w:top w:val="none" w:sz="0" w:space="0" w:color="auto"/>
            <w:left w:val="none" w:sz="0" w:space="0" w:color="auto"/>
            <w:bottom w:val="none" w:sz="0" w:space="0" w:color="auto"/>
            <w:right w:val="none" w:sz="0" w:space="0" w:color="auto"/>
          </w:divBdr>
          <w:divsChild>
            <w:div w:id="1395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87853">
      <w:bodyDiv w:val="1"/>
      <w:marLeft w:val="0"/>
      <w:marRight w:val="0"/>
      <w:marTop w:val="0"/>
      <w:marBottom w:val="0"/>
      <w:divBdr>
        <w:top w:val="none" w:sz="0" w:space="0" w:color="auto"/>
        <w:left w:val="none" w:sz="0" w:space="0" w:color="auto"/>
        <w:bottom w:val="none" w:sz="0" w:space="0" w:color="auto"/>
        <w:right w:val="none" w:sz="0" w:space="0" w:color="auto"/>
      </w:divBdr>
    </w:div>
    <w:div w:id="809246338">
      <w:bodyDiv w:val="1"/>
      <w:marLeft w:val="0"/>
      <w:marRight w:val="0"/>
      <w:marTop w:val="0"/>
      <w:marBottom w:val="0"/>
      <w:divBdr>
        <w:top w:val="none" w:sz="0" w:space="0" w:color="auto"/>
        <w:left w:val="none" w:sz="0" w:space="0" w:color="auto"/>
        <w:bottom w:val="none" w:sz="0" w:space="0" w:color="auto"/>
        <w:right w:val="none" w:sz="0" w:space="0" w:color="auto"/>
      </w:divBdr>
    </w:div>
    <w:div w:id="841428448">
      <w:bodyDiv w:val="1"/>
      <w:marLeft w:val="0"/>
      <w:marRight w:val="0"/>
      <w:marTop w:val="0"/>
      <w:marBottom w:val="0"/>
      <w:divBdr>
        <w:top w:val="none" w:sz="0" w:space="0" w:color="auto"/>
        <w:left w:val="none" w:sz="0" w:space="0" w:color="auto"/>
        <w:bottom w:val="none" w:sz="0" w:space="0" w:color="auto"/>
        <w:right w:val="none" w:sz="0" w:space="0" w:color="auto"/>
      </w:divBdr>
    </w:div>
    <w:div w:id="847523040">
      <w:bodyDiv w:val="1"/>
      <w:marLeft w:val="0"/>
      <w:marRight w:val="0"/>
      <w:marTop w:val="0"/>
      <w:marBottom w:val="0"/>
      <w:divBdr>
        <w:top w:val="none" w:sz="0" w:space="0" w:color="auto"/>
        <w:left w:val="none" w:sz="0" w:space="0" w:color="auto"/>
        <w:bottom w:val="none" w:sz="0" w:space="0" w:color="auto"/>
        <w:right w:val="none" w:sz="0" w:space="0" w:color="auto"/>
      </w:divBdr>
    </w:div>
    <w:div w:id="852380683">
      <w:bodyDiv w:val="1"/>
      <w:marLeft w:val="0"/>
      <w:marRight w:val="0"/>
      <w:marTop w:val="0"/>
      <w:marBottom w:val="0"/>
      <w:divBdr>
        <w:top w:val="none" w:sz="0" w:space="0" w:color="auto"/>
        <w:left w:val="none" w:sz="0" w:space="0" w:color="auto"/>
        <w:bottom w:val="none" w:sz="0" w:space="0" w:color="auto"/>
        <w:right w:val="none" w:sz="0" w:space="0" w:color="auto"/>
      </w:divBdr>
    </w:div>
    <w:div w:id="859590510">
      <w:bodyDiv w:val="1"/>
      <w:marLeft w:val="0"/>
      <w:marRight w:val="0"/>
      <w:marTop w:val="0"/>
      <w:marBottom w:val="0"/>
      <w:divBdr>
        <w:top w:val="none" w:sz="0" w:space="0" w:color="auto"/>
        <w:left w:val="none" w:sz="0" w:space="0" w:color="auto"/>
        <w:bottom w:val="none" w:sz="0" w:space="0" w:color="auto"/>
        <w:right w:val="none" w:sz="0" w:space="0" w:color="auto"/>
      </w:divBdr>
    </w:div>
    <w:div w:id="861670288">
      <w:bodyDiv w:val="1"/>
      <w:marLeft w:val="0"/>
      <w:marRight w:val="0"/>
      <w:marTop w:val="0"/>
      <w:marBottom w:val="0"/>
      <w:divBdr>
        <w:top w:val="none" w:sz="0" w:space="0" w:color="auto"/>
        <w:left w:val="none" w:sz="0" w:space="0" w:color="auto"/>
        <w:bottom w:val="none" w:sz="0" w:space="0" w:color="auto"/>
        <w:right w:val="none" w:sz="0" w:space="0" w:color="auto"/>
      </w:divBdr>
    </w:div>
    <w:div w:id="862978392">
      <w:bodyDiv w:val="1"/>
      <w:marLeft w:val="0"/>
      <w:marRight w:val="0"/>
      <w:marTop w:val="0"/>
      <w:marBottom w:val="0"/>
      <w:divBdr>
        <w:top w:val="none" w:sz="0" w:space="0" w:color="auto"/>
        <w:left w:val="none" w:sz="0" w:space="0" w:color="auto"/>
        <w:bottom w:val="none" w:sz="0" w:space="0" w:color="auto"/>
        <w:right w:val="none" w:sz="0" w:space="0" w:color="auto"/>
      </w:divBdr>
    </w:div>
    <w:div w:id="863597125">
      <w:bodyDiv w:val="1"/>
      <w:marLeft w:val="0"/>
      <w:marRight w:val="0"/>
      <w:marTop w:val="0"/>
      <w:marBottom w:val="0"/>
      <w:divBdr>
        <w:top w:val="none" w:sz="0" w:space="0" w:color="auto"/>
        <w:left w:val="none" w:sz="0" w:space="0" w:color="auto"/>
        <w:bottom w:val="none" w:sz="0" w:space="0" w:color="auto"/>
        <w:right w:val="none" w:sz="0" w:space="0" w:color="auto"/>
      </w:divBdr>
    </w:div>
    <w:div w:id="866455946">
      <w:bodyDiv w:val="1"/>
      <w:marLeft w:val="0"/>
      <w:marRight w:val="0"/>
      <w:marTop w:val="0"/>
      <w:marBottom w:val="0"/>
      <w:divBdr>
        <w:top w:val="none" w:sz="0" w:space="0" w:color="auto"/>
        <w:left w:val="none" w:sz="0" w:space="0" w:color="auto"/>
        <w:bottom w:val="none" w:sz="0" w:space="0" w:color="auto"/>
        <w:right w:val="none" w:sz="0" w:space="0" w:color="auto"/>
      </w:divBdr>
    </w:div>
    <w:div w:id="866598943">
      <w:bodyDiv w:val="1"/>
      <w:marLeft w:val="0"/>
      <w:marRight w:val="0"/>
      <w:marTop w:val="0"/>
      <w:marBottom w:val="0"/>
      <w:divBdr>
        <w:top w:val="none" w:sz="0" w:space="0" w:color="auto"/>
        <w:left w:val="none" w:sz="0" w:space="0" w:color="auto"/>
        <w:bottom w:val="none" w:sz="0" w:space="0" w:color="auto"/>
        <w:right w:val="none" w:sz="0" w:space="0" w:color="auto"/>
      </w:divBdr>
    </w:div>
    <w:div w:id="876435347">
      <w:bodyDiv w:val="1"/>
      <w:marLeft w:val="0"/>
      <w:marRight w:val="0"/>
      <w:marTop w:val="0"/>
      <w:marBottom w:val="0"/>
      <w:divBdr>
        <w:top w:val="none" w:sz="0" w:space="0" w:color="auto"/>
        <w:left w:val="none" w:sz="0" w:space="0" w:color="auto"/>
        <w:bottom w:val="none" w:sz="0" w:space="0" w:color="auto"/>
        <w:right w:val="none" w:sz="0" w:space="0" w:color="auto"/>
      </w:divBdr>
    </w:div>
    <w:div w:id="878591529">
      <w:bodyDiv w:val="1"/>
      <w:marLeft w:val="0"/>
      <w:marRight w:val="0"/>
      <w:marTop w:val="0"/>
      <w:marBottom w:val="0"/>
      <w:divBdr>
        <w:top w:val="none" w:sz="0" w:space="0" w:color="auto"/>
        <w:left w:val="none" w:sz="0" w:space="0" w:color="auto"/>
        <w:bottom w:val="none" w:sz="0" w:space="0" w:color="auto"/>
        <w:right w:val="none" w:sz="0" w:space="0" w:color="auto"/>
      </w:divBdr>
    </w:div>
    <w:div w:id="881478959">
      <w:bodyDiv w:val="1"/>
      <w:marLeft w:val="0"/>
      <w:marRight w:val="0"/>
      <w:marTop w:val="0"/>
      <w:marBottom w:val="0"/>
      <w:divBdr>
        <w:top w:val="none" w:sz="0" w:space="0" w:color="auto"/>
        <w:left w:val="none" w:sz="0" w:space="0" w:color="auto"/>
        <w:bottom w:val="none" w:sz="0" w:space="0" w:color="auto"/>
        <w:right w:val="none" w:sz="0" w:space="0" w:color="auto"/>
      </w:divBdr>
    </w:div>
    <w:div w:id="881597314">
      <w:bodyDiv w:val="1"/>
      <w:marLeft w:val="0"/>
      <w:marRight w:val="0"/>
      <w:marTop w:val="0"/>
      <w:marBottom w:val="0"/>
      <w:divBdr>
        <w:top w:val="none" w:sz="0" w:space="0" w:color="auto"/>
        <w:left w:val="none" w:sz="0" w:space="0" w:color="auto"/>
        <w:bottom w:val="none" w:sz="0" w:space="0" w:color="auto"/>
        <w:right w:val="none" w:sz="0" w:space="0" w:color="auto"/>
      </w:divBdr>
    </w:div>
    <w:div w:id="902762004">
      <w:bodyDiv w:val="1"/>
      <w:marLeft w:val="0"/>
      <w:marRight w:val="0"/>
      <w:marTop w:val="0"/>
      <w:marBottom w:val="0"/>
      <w:divBdr>
        <w:top w:val="none" w:sz="0" w:space="0" w:color="auto"/>
        <w:left w:val="none" w:sz="0" w:space="0" w:color="auto"/>
        <w:bottom w:val="none" w:sz="0" w:space="0" w:color="auto"/>
        <w:right w:val="none" w:sz="0" w:space="0" w:color="auto"/>
      </w:divBdr>
    </w:div>
    <w:div w:id="904534189">
      <w:bodyDiv w:val="1"/>
      <w:marLeft w:val="0"/>
      <w:marRight w:val="0"/>
      <w:marTop w:val="0"/>
      <w:marBottom w:val="0"/>
      <w:divBdr>
        <w:top w:val="none" w:sz="0" w:space="0" w:color="auto"/>
        <w:left w:val="none" w:sz="0" w:space="0" w:color="auto"/>
        <w:bottom w:val="none" w:sz="0" w:space="0" w:color="auto"/>
        <w:right w:val="none" w:sz="0" w:space="0" w:color="auto"/>
      </w:divBdr>
    </w:div>
    <w:div w:id="911163563">
      <w:bodyDiv w:val="1"/>
      <w:marLeft w:val="0"/>
      <w:marRight w:val="0"/>
      <w:marTop w:val="0"/>
      <w:marBottom w:val="0"/>
      <w:divBdr>
        <w:top w:val="none" w:sz="0" w:space="0" w:color="auto"/>
        <w:left w:val="none" w:sz="0" w:space="0" w:color="auto"/>
        <w:bottom w:val="none" w:sz="0" w:space="0" w:color="auto"/>
        <w:right w:val="none" w:sz="0" w:space="0" w:color="auto"/>
      </w:divBdr>
    </w:div>
    <w:div w:id="923756084">
      <w:bodyDiv w:val="1"/>
      <w:marLeft w:val="0"/>
      <w:marRight w:val="0"/>
      <w:marTop w:val="0"/>
      <w:marBottom w:val="0"/>
      <w:divBdr>
        <w:top w:val="none" w:sz="0" w:space="0" w:color="auto"/>
        <w:left w:val="none" w:sz="0" w:space="0" w:color="auto"/>
        <w:bottom w:val="none" w:sz="0" w:space="0" w:color="auto"/>
        <w:right w:val="none" w:sz="0" w:space="0" w:color="auto"/>
      </w:divBdr>
    </w:div>
    <w:div w:id="943339141">
      <w:bodyDiv w:val="1"/>
      <w:marLeft w:val="0"/>
      <w:marRight w:val="0"/>
      <w:marTop w:val="0"/>
      <w:marBottom w:val="0"/>
      <w:divBdr>
        <w:top w:val="none" w:sz="0" w:space="0" w:color="auto"/>
        <w:left w:val="none" w:sz="0" w:space="0" w:color="auto"/>
        <w:bottom w:val="none" w:sz="0" w:space="0" w:color="auto"/>
        <w:right w:val="none" w:sz="0" w:space="0" w:color="auto"/>
      </w:divBdr>
    </w:div>
    <w:div w:id="959457970">
      <w:bodyDiv w:val="1"/>
      <w:marLeft w:val="0"/>
      <w:marRight w:val="0"/>
      <w:marTop w:val="0"/>
      <w:marBottom w:val="0"/>
      <w:divBdr>
        <w:top w:val="none" w:sz="0" w:space="0" w:color="auto"/>
        <w:left w:val="none" w:sz="0" w:space="0" w:color="auto"/>
        <w:bottom w:val="none" w:sz="0" w:space="0" w:color="auto"/>
        <w:right w:val="none" w:sz="0" w:space="0" w:color="auto"/>
      </w:divBdr>
    </w:div>
    <w:div w:id="977033641">
      <w:bodyDiv w:val="1"/>
      <w:marLeft w:val="0"/>
      <w:marRight w:val="0"/>
      <w:marTop w:val="0"/>
      <w:marBottom w:val="0"/>
      <w:divBdr>
        <w:top w:val="none" w:sz="0" w:space="0" w:color="auto"/>
        <w:left w:val="none" w:sz="0" w:space="0" w:color="auto"/>
        <w:bottom w:val="none" w:sz="0" w:space="0" w:color="auto"/>
        <w:right w:val="none" w:sz="0" w:space="0" w:color="auto"/>
      </w:divBdr>
    </w:div>
    <w:div w:id="978071589">
      <w:bodyDiv w:val="1"/>
      <w:marLeft w:val="0"/>
      <w:marRight w:val="0"/>
      <w:marTop w:val="0"/>
      <w:marBottom w:val="0"/>
      <w:divBdr>
        <w:top w:val="none" w:sz="0" w:space="0" w:color="auto"/>
        <w:left w:val="none" w:sz="0" w:space="0" w:color="auto"/>
        <w:bottom w:val="none" w:sz="0" w:space="0" w:color="auto"/>
        <w:right w:val="none" w:sz="0" w:space="0" w:color="auto"/>
      </w:divBdr>
    </w:div>
    <w:div w:id="979728327">
      <w:bodyDiv w:val="1"/>
      <w:marLeft w:val="0"/>
      <w:marRight w:val="0"/>
      <w:marTop w:val="0"/>
      <w:marBottom w:val="0"/>
      <w:divBdr>
        <w:top w:val="none" w:sz="0" w:space="0" w:color="auto"/>
        <w:left w:val="none" w:sz="0" w:space="0" w:color="auto"/>
        <w:bottom w:val="none" w:sz="0" w:space="0" w:color="auto"/>
        <w:right w:val="none" w:sz="0" w:space="0" w:color="auto"/>
      </w:divBdr>
    </w:div>
    <w:div w:id="980229402">
      <w:bodyDiv w:val="1"/>
      <w:marLeft w:val="0"/>
      <w:marRight w:val="0"/>
      <w:marTop w:val="0"/>
      <w:marBottom w:val="0"/>
      <w:divBdr>
        <w:top w:val="none" w:sz="0" w:space="0" w:color="auto"/>
        <w:left w:val="none" w:sz="0" w:space="0" w:color="auto"/>
        <w:bottom w:val="none" w:sz="0" w:space="0" w:color="auto"/>
        <w:right w:val="none" w:sz="0" w:space="0" w:color="auto"/>
      </w:divBdr>
    </w:div>
    <w:div w:id="997876848">
      <w:bodyDiv w:val="1"/>
      <w:marLeft w:val="0"/>
      <w:marRight w:val="0"/>
      <w:marTop w:val="0"/>
      <w:marBottom w:val="0"/>
      <w:divBdr>
        <w:top w:val="none" w:sz="0" w:space="0" w:color="auto"/>
        <w:left w:val="none" w:sz="0" w:space="0" w:color="auto"/>
        <w:bottom w:val="none" w:sz="0" w:space="0" w:color="auto"/>
        <w:right w:val="none" w:sz="0" w:space="0" w:color="auto"/>
      </w:divBdr>
    </w:div>
    <w:div w:id="1006442834">
      <w:bodyDiv w:val="1"/>
      <w:marLeft w:val="0"/>
      <w:marRight w:val="0"/>
      <w:marTop w:val="0"/>
      <w:marBottom w:val="0"/>
      <w:divBdr>
        <w:top w:val="none" w:sz="0" w:space="0" w:color="auto"/>
        <w:left w:val="none" w:sz="0" w:space="0" w:color="auto"/>
        <w:bottom w:val="none" w:sz="0" w:space="0" w:color="auto"/>
        <w:right w:val="none" w:sz="0" w:space="0" w:color="auto"/>
      </w:divBdr>
      <w:divsChild>
        <w:div w:id="630863871">
          <w:marLeft w:val="0"/>
          <w:marRight w:val="0"/>
          <w:marTop w:val="0"/>
          <w:marBottom w:val="0"/>
          <w:divBdr>
            <w:top w:val="none" w:sz="0" w:space="0" w:color="auto"/>
            <w:left w:val="none" w:sz="0" w:space="0" w:color="auto"/>
            <w:bottom w:val="none" w:sz="0" w:space="0" w:color="auto"/>
            <w:right w:val="none" w:sz="0" w:space="0" w:color="auto"/>
          </w:divBdr>
          <w:divsChild>
            <w:div w:id="2246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9154">
      <w:bodyDiv w:val="1"/>
      <w:marLeft w:val="0"/>
      <w:marRight w:val="0"/>
      <w:marTop w:val="0"/>
      <w:marBottom w:val="0"/>
      <w:divBdr>
        <w:top w:val="none" w:sz="0" w:space="0" w:color="auto"/>
        <w:left w:val="none" w:sz="0" w:space="0" w:color="auto"/>
        <w:bottom w:val="none" w:sz="0" w:space="0" w:color="auto"/>
        <w:right w:val="none" w:sz="0" w:space="0" w:color="auto"/>
      </w:divBdr>
    </w:div>
    <w:div w:id="1017658557">
      <w:bodyDiv w:val="1"/>
      <w:marLeft w:val="0"/>
      <w:marRight w:val="0"/>
      <w:marTop w:val="0"/>
      <w:marBottom w:val="0"/>
      <w:divBdr>
        <w:top w:val="none" w:sz="0" w:space="0" w:color="auto"/>
        <w:left w:val="none" w:sz="0" w:space="0" w:color="auto"/>
        <w:bottom w:val="none" w:sz="0" w:space="0" w:color="auto"/>
        <w:right w:val="none" w:sz="0" w:space="0" w:color="auto"/>
      </w:divBdr>
    </w:div>
    <w:div w:id="1033771427">
      <w:bodyDiv w:val="1"/>
      <w:marLeft w:val="0"/>
      <w:marRight w:val="0"/>
      <w:marTop w:val="0"/>
      <w:marBottom w:val="0"/>
      <w:divBdr>
        <w:top w:val="none" w:sz="0" w:space="0" w:color="auto"/>
        <w:left w:val="none" w:sz="0" w:space="0" w:color="auto"/>
        <w:bottom w:val="none" w:sz="0" w:space="0" w:color="auto"/>
        <w:right w:val="none" w:sz="0" w:space="0" w:color="auto"/>
      </w:divBdr>
    </w:div>
    <w:div w:id="1081295276">
      <w:bodyDiv w:val="1"/>
      <w:marLeft w:val="0"/>
      <w:marRight w:val="0"/>
      <w:marTop w:val="0"/>
      <w:marBottom w:val="0"/>
      <w:divBdr>
        <w:top w:val="none" w:sz="0" w:space="0" w:color="auto"/>
        <w:left w:val="none" w:sz="0" w:space="0" w:color="auto"/>
        <w:bottom w:val="none" w:sz="0" w:space="0" w:color="auto"/>
        <w:right w:val="none" w:sz="0" w:space="0" w:color="auto"/>
      </w:divBdr>
    </w:div>
    <w:div w:id="1086609768">
      <w:bodyDiv w:val="1"/>
      <w:marLeft w:val="0"/>
      <w:marRight w:val="0"/>
      <w:marTop w:val="0"/>
      <w:marBottom w:val="0"/>
      <w:divBdr>
        <w:top w:val="none" w:sz="0" w:space="0" w:color="auto"/>
        <w:left w:val="none" w:sz="0" w:space="0" w:color="auto"/>
        <w:bottom w:val="none" w:sz="0" w:space="0" w:color="auto"/>
        <w:right w:val="none" w:sz="0" w:space="0" w:color="auto"/>
      </w:divBdr>
    </w:div>
    <w:div w:id="1100839170">
      <w:bodyDiv w:val="1"/>
      <w:marLeft w:val="0"/>
      <w:marRight w:val="0"/>
      <w:marTop w:val="0"/>
      <w:marBottom w:val="0"/>
      <w:divBdr>
        <w:top w:val="none" w:sz="0" w:space="0" w:color="auto"/>
        <w:left w:val="none" w:sz="0" w:space="0" w:color="auto"/>
        <w:bottom w:val="none" w:sz="0" w:space="0" w:color="auto"/>
        <w:right w:val="none" w:sz="0" w:space="0" w:color="auto"/>
      </w:divBdr>
    </w:div>
    <w:div w:id="1121653692">
      <w:bodyDiv w:val="1"/>
      <w:marLeft w:val="0"/>
      <w:marRight w:val="0"/>
      <w:marTop w:val="0"/>
      <w:marBottom w:val="0"/>
      <w:divBdr>
        <w:top w:val="none" w:sz="0" w:space="0" w:color="auto"/>
        <w:left w:val="none" w:sz="0" w:space="0" w:color="auto"/>
        <w:bottom w:val="none" w:sz="0" w:space="0" w:color="auto"/>
        <w:right w:val="none" w:sz="0" w:space="0" w:color="auto"/>
      </w:divBdr>
    </w:div>
    <w:div w:id="1133399871">
      <w:bodyDiv w:val="1"/>
      <w:marLeft w:val="0"/>
      <w:marRight w:val="0"/>
      <w:marTop w:val="0"/>
      <w:marBottom w:val="0"/>
      <w:divBdr>
        <w:top w:val="none" w:sz="0" w:space="0" w:color="auto"/>
        <w:left w:val="none" w:sz="0" w:space="0" w:color="auto"/>
        <w:bottom w:val="none" w:sz="0" w:space="0" w:color="auto"/>
        <w:right w:val="none" w:sz="0" w:space="0" w:color="auto"/>
      </w:divBdr>
    </w:div>
    <w:div w:id="1156334812">
      <w:bodyDiv w:val="1"/>
      <w:marLeft w:val="0"/>
      <w:marRight w:val="0"/>
      <w:marTop w:val="0"/>
      <w:marBottom w:val="0"/>
      <w:divBdr>
        <w:top w:val="none" w:sz="0" w:space="0" w:color="auto"/>
        <w:left w:val="none" w:sz="0" w:space="0" w:color="auto"/>
        <w:bottom w:val="none" w:sz="0" w:space="0" w:color="auto"/>
        <w:right w:val="none" w:sz="0" w:space="0" w:color="auto"/>
      </w:divBdr>
    </w:div>
    <w:div w:id="1166436794">
      <w:bodyDiv w:val="1"/>
      <w:marLeft w:val="0"/>
      <w:marRight w:val="0"/>
      <w:marTop w:val="0"/>
      <w:marBottom w:val="0"/>
      <w:divBdr>
        <w:top w:val="none" w:sz="0" w:space="0" w:color="auto"/>
        <w:left w:val="none" w:sz="0" w:space="0" w:color="auto"/>
        <w:bottom w:val="none" w:sz="0" w:space="0" w:color="auto"/>
        <w:right w:val="none" w:sz="0" w:space="0" w:color="auto"/>
      </w:divBdr>
    </w:div>
    <w:div w:id="1169634023">
      <w:bodyDiv w:val="1"/>
      <w:marLeft w:val="0"/>
      <w:marRight w:val="0"/>
      <w:marTop w:val="0"/>
      <w:marBottom w:val="0"/>
      <w:divBdr>
        <w:top w:val="none" w:sz="0" w:space="0" w:color="auto"/>
        <w:left w:val="none" w:sz="0" w:space="0" w:color="auto"/>
        <w:bottom w:val="none" w:sz="0" w:space="0" w:color="auto"/>
        <w:right w:val="none" w:sz="0" w:space="0" w:color="auto"/>
      </w:divBdr>
    </w:div>
    <w:div w:id="1172716824">
      <w:bodyDiv w:val="1"/>
      <w:marLeft w:val="0"/>
      <w:marRight w:val="0"/>
      <w:marTop w:val="0"/>
      <w:marBottom w:val="0"/>
      <w:divBdr>
        <w:top w:val="none" w:sz="0" w:space="0" w:color="auto"/>
        <w:left w:val="none" w:sz="0" w:space="0" w:color="auto"/>
        <w:bottom w:val="none" w:sz="0" w:space="0" w:color="auto"/>
        <w:right w:val="none" w:sz="0" w:space="0" w:color="auto"/>
      </w:divBdr>
    </w:div>
    <w:div w:id="1175919104">
      <w:bodyDiv w:val="1"/>
      <w:marLeft w:val="0"/>
      <w:marRight w:val="0"/>
      <w:marTop w:val="0"/>
      <w:marBottom w:val="0"/>
      <w:divBdr>
        <w:top w:val="none" w:sz="0" w:space="0" w:color="auto"/>
        <w:left w:val="none" w:sz="0" w:space="0" w:color="auto"/>
        <w:bottom w:val="none" w:sz="0" w:space="0" w:color="auto"/>
        <w:right w:val="none" w:sz="0" w:space="0" w:color="auto"/>
      </w:divBdr>
    </w:div>
    <w:div w:id="1194617054">
      <w:bodyDiv w:val="1"/>
      <w:marLeft w:val="0"/>
      <w:marRight w:val="0"/>
      <w:marTop w:val="0"/>
      <w:marBottom w:val="0"/>
      <w:divBdr>
        <w:top w:val="none" w:sz="0" w:space="0" w:color="auto"/>
        <w:left w:val="none" w:sz="0" w:space="0" w:color="auto"/>
        <w:bottom w:val="none" w:sz="0" w:space="0" w:color="auto"/>
        <w:right w:val="none" w:sz="0" w:space="0" w:color="auto"/>
      </w:divBdr>
    </w:div>
    <w:div w:id="1197353236">
      <w:bodyDiv w:val="1"/>
      <w:marLeft w:val="0"/>
      <w:marRight w:val="0"/>
      <w:marTop w:val="0"/>
      <w:marBottom w:val="0"/>
      <w:divBdr>
        <w:top w:val="none" w:sz="0" w:space="0" w:color="auto"/>
        <w:left w:val="none" w:sz="0" w:space="0" w:color="auto"/>
        <w:bottom w:val="none" w:sz="0" w:space="0" w:color="auto"/>
        <w:right w:val="none" w:sz="0" w:space="0" w:color="auto"/>
      </w:divBdr>
    </w:div>
    <w:div w:id="1197890343">
      <w:bodyDiv w:val="1"/>
      <w:marLeft w:val="0"/>
      <w:marRight w:val="0"/>
      <w:marTop w:val="0"/>
      <w:marBottom w:val="0"/>
      <w:divBdr>
        <w:top w:val="none" w:sz="0" w:space="0" w:color="auto"/>
        <w:left w:val="none" w:sz="0" w:space="0" w:color="auto"/>
        <w:bottom w:val="none" w:sz="0" w:space="0" w:color="auto"/>
        <w:right w:val="none" w:sz="0" w:space="0" w:color="auto"/>
      </w:divBdr>
    </w:div>
    <w:div w:id="1213930507">
      <w:bodyDiv w:val="1"/>
      <w:marLeft w:val="0"/>
      <w:marRight w:val="0"/>
      <w:marTop w:val="0"/>
      <w:marBottom w:val="0"/>
      <w:divBdr>
        <w:top w:val="none" w:sz="0" w:space="0" w:color="auto"/>
        <w:left w:val="none" w:sz="0" w:space="0" w:color="auto"/>
        <w:bottom w:val="none" w:sz="0" w:space="0" w:color="auto"/>
        <w:right w:val="none" w:sz="0" w:space="0" w:color="auto"/>
      </w:divBdr>
    </w:div>
    <w:div w:id="1214269071">
      <w:bodyDiv w:val="1"/>
      <w:marLeft w:val="0"/>
      <w:marRight w:val="0"/>
      <w:marTop w:val="0"/>
      <w:marBottom w:val="0"/>
      <w:divBdr>
        <w:top w:val="none" w:sz="0" w:space="0" w:color="auto"/>
        <w:left w:val="none" w:sz="0" w:space="0" w:color="auto"/>
        <w:bottom w:val="none" w:sz="0" w:space="0" w:color="auto"/>
        <w:right w:val="none" w:sz="0" w:space="0" w:color="auto"/>
      </w:divBdr>
    </w:div>
    <w:div w:id="1239704629">
      <w:bodyDiv w:val="1"/>
      <w:marLeft w:val="0"/>
      <w:marRight w:val="0"/>
      <w:marTop w:val="0"/>
      <w:marBottom w:val="0"/>
      <w:divBdr>
        <w:top w:val="none" w:sz="0" w:space="0" w:color="auto"/>
        <w:left w:val="none" w:sz="0" w:space="0" w:color="auto"/>
        <w:bottom w:val="none" w:sz="0" w:space="0" w:color="auto"/>
        <w:right w:val="none" w:sz="0" w:space="0" w:color="auto"/>
      </w:divBdr>
    </w:div>
    <w:div w:id="1244490050">
      <w:bodyDiv w:val="1"/>
      <w:marLeft w:val="0"/>
      <w:marRight w:val="0"/>
      <w:marTop w:val="0"/>
      <w:marBottom w:val="0"/>
      <w:divBdr>
        <w:top w:val="none" w:sz="0" w:space="0" w:color="auto"/>
        <w:left w:val="none" w:sz="0" w:space="0" w:color="auto"/>
        <w:bottom w:val="none" w:sz="0" w:space="0" w:color="auto"/>
        <w:right w:val="none" w:sz="0" w:space="0" w:color="auto"/>
      </w:divBdr>
    </w:div>
    <w:div w:id="1250852266">
      <w:bodyDiv w:val="1"/>
      <w:marLeft w:val="0"/>
      <w:marRight w:val="0"/>
      <w:marTop w:val="0"/>
      <w:marBottom w:val="0"/>
      <w:divBdr>
        <w:top w:val="none" w:sz="0" w:space="0" w:color="auto"/>
        <w:left w:val="none" w:sz="0" w:space="0" w:color="auto"/>
        <w:bottom w:val="none" w:sz="0" w:space="0" w:color="auto"/>
        <w:right w:val="none" w:sz="0" w:space="0" w:color="auto"/>
      </w:divBdr>
    </w:div>
    <w:div w:id="1261180181">
      <w:bodyDiv w:val="1"/>
      <w:marLeft w:val="0"/>
      <w:marRight w:val="0"/>
      <w:marTop w:val="0"/>
      <w:marBottom w:val="0"/>
      <w:divBdr>
        <w:top w:val="none" w:sz="0" w:space="0" w:color="auto"/>
        <w:left w:val="none" w:sz="0" w:space="0" w:color="auto"/>
        <w:bottom w:val="none" w:sz="0" w:space="0" w:color="auto"/>
        <w:right w:val="none" w:sz="0" w:space="0" w:color="auto"/>
      </w:divBdr>
    </w:div>
    <w:div w:id="1261599422">
      <w:bodyDiv w:val="1"/>
      <w:marLeft w:val="0"/>
      <w:marRight w:val="0"/>
      <w:marTop w:val="0"/>
      <w:marBottom w:val="0"/>
      <w:divBdr>
        <w:top w:val="none" w:sz="0" w:space="0" w:color="auto"/>
        <w:left w:val="none" w:sz="0" w:space="0" w:color="auto"/>
        <w:bottom w:val="none" w:sz="0" w:space="0" w:color="auto"/>
        <w:right w:val="none" w:sz="0" w:space="0" w:color="auto"/>
      </w:divBdr>
    </w:div>
    <w:div w:id="1272084261">
      <w:bodyDiv w:val="1"/>
      <w:marLeft w:val="0"/>
      <w:marRight w:val="0"/>
      <w:marTop w:val="0"/>
      <w:marBottom w:val="0"/>
      <w:divBdr>
        <w:top w:val="none" w:sz="0" w:space="0" w:color="auto"/>
        <w:left w:val="none" w:sz="0" w:space="0" w:color="auto"/>
        <w:bottom w:val="none" w:sz="0" w:space="0" w:color="auto"/>
        <w:right w:val="none" w:sz="0" w:space="0" w:color="auto"/>
      </w:divBdr>
      <w:divsChild>
        <w:div w:id="1117522753">
          <w:marLeft w:val="0"/>
          <w:marRight w:val="0"/>
          <w:marTop w:val="0"/>
          <w:marBottom w:val="0"/>
          <w:divBdr>
            <w:top w:val="none" w:sz="0" w:space="0" w:color="auto"/>
            <w:left w:val="none" w:sz="0" w:space="0" w:color="auto"/>
            <w:bottom w:val="none" w:sz="0" w:space="0" w:color="auto"/>
            <w:right w:val="none" w:sz="0" w:space="0" w:color="auto"/>
          </w:divBdr>
          <w:divsChild>
            <w:div w:id="672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7327">
      <w:bodyDiv w:val="1"/>
      <w:marLeft w:val="0"/>
      <w:marRight w:val="0"/>
      <w:marTop w:val="0"/>
      <w:marBottom w:val="0"/>
      <w:divBdr>
        <w:top w:val="none" w:sz="0" w:space="0" w:color="auto"/>
        <w:left w:val="none" w:sz="0" w:space="0" w:color="auto"/>
        <w:bottom w:val="none" w:sz="0" w:space="0" w:color="auto"/>
        <w:right w:val="none" w:sz="0" w:space="0" w:color="auto"/>
      </w:divBdr>
    </w:div>
    <w:div w:id="1303465388">
      <w:bodyDiv w:val="1"/>
      <w:marLeft w:val="0"/>
      <w:marRight w:val="0"/>
      <w:marTop w:val="0"/>
      <w:marBottom w:val="0"/>
      <w:divBdr>
        <w:top w:val="none" w:sz="0" w:space="0" w:color="auto"/>
        <w:left w:val="none" w:sz="0" w:space="0" w:color="auto"/>
        <w:bottom w:val="none" w:sz="0" w:space="0" w:color="auto"/>
        <w:right w:val="none" w:sz="0" w:space="0" w:color="auto"/>
      </w:divBdr>
    </w:div>
    <w:div w:id="1314019699">
      <w:bodyDiv w:val="1"/>
      <w:marLeft w:val="0"/>
      <w:marRight w:val="0"/>
      <w:marTop w:val="0"/>
      <w:marBottom w:val="0"/>
      <w:divBdr>
        <w:top w:val="none" w:sz="0" w:space="0" w:color="auto"/>
        <w:left w:val="none" w:sz="0" w:space="0" w:color="auto"/>
        <w:bottom w:val="none" w:sz="0" w:space="0" w:color="auto"/>
        <w:right w:val="none" w:sz="0" w:space="0" w:color="auto"/>
      </w:divBdr>
    </w:div>
    <w:div w:id="1320118408">
      <w:bodyDiv w:val="1"/>
      <w:marLeft w:val="0"/>
      <w:marRight w:val="0"/>
      <w:marTop w:val="0"/>
      <w:marBottom w:val="0"/>
      <w:divBdr>
        <w:top w:val="none" w:sz="0" w:space="0" w:color="auto"/>
        <w:left w:val="none" w:sz="0" w:space="0" w:color="auto"/>
        <w:bottom w:val="none" w:sz="0" w:space="0" w:color="auto"/>
        <w:right w:val="none" w:sz="0" w:space="0" w:color="auto"/>
      </w:divBdr>
    </w:div>
    <w:div w:id="1320694000">
      <w:bodyDiv w:val="1"/>
      <w:marLeft w:val="0"/>
      <w:marRight w:val="0"/>
      <w:marTop w:val="0"/>
      <w:marBottom w:val="0"/>
      <w:divBdr>
        <w:top w:val="none" w:sz="0" w:space="0" w:color="auto"/>
        <w:left w:val="none" w:sz="0" w:space="0" w:color="auto"/>
        <w:bottom w:val="none" w:sz="0" w:space="0" w:color="auto"/>
        <w:right w:val="none" w:sz="0" w:space="0" w:color="auto"/>
      </w:divBdr>
    </w:div>
    <w:div w:id="1324626531">
      <w:bodyDiv w:val="1"/>
      <w:marLeft w:val="0"/>
      <w:marRight w:val="0"/>
      <w:marTop w:val="0"/>
      <w:marBottom w:val="0"/>
      <w:divBdr>
        <w:top w:val="none" w:sz="0" w:space="0" w:color="auto"/>
        <w:left w:val="none" w:sz="0" w:space="0" w:color="auto"/>
        <w:bottom w:val="none" w:sz="0" w:space="0" w:color="auto"/>
        <w:right w:val="none" w:sz="0" w:space="0" w:color="auto"/>
      </w:divBdr>
    </w:div>
    <w:div w:id="1327439812">
      <w:bodyDiv w:val="1"/>
      <w:marLeft w:val="0"/>
      <w:marRight w:val="0"/>
      <w:marTop w:val="0"/>
      <w:marBottom w:val="0"/>
      <w:divBdr>
        <w:top w:val="none" w:sz="0" w:space="0" w:color="auto"/>
        <w:left w:val="none" w:sz="0" w:space="0" w:color="auto"/>
        <w:bottom w:val="none" w:sz="0" w:space="0" w:color="auto"/>
        <w:right w:val="none" w:sz="0" w:space="0" w:color="auto"/>
      </w:divBdr>
    </w:div>
    <w:div w:id="1341159875">
      <w:bodyDiv w:val="1"/>
      <w:marLeft w:val="0"/>
      <w:marRight w:val="0"/>
      <w:marTop w:val="0"/>
      <w:marBottom w:val="0"/>
      <w:divBdr>
        <w:top w:val="none" w:sz="0" w:space="0" w:color="auto"/>
        <w:left w:val="none" w:sz="0" w:space="0" w:color="auto"/>
        <w:bottom w:val="none" w:sz="0" w:space="0" w:color="auto"/>
        <w:right w:val="none" w:sz="0" w:space="0" w:color="auto"/>
      </w:divBdr>
    </w:div>
    <w:div w:id="1368988959">
      <w:bodyDiv w:val="1"/>
      <w:marLeft w:val="0"/>
      <w:marRight w:val="0"/>
      <w:marTop w:val="0"/>
      <w:marBottom w:val="0"/>
      <w:divBdr>
        <w:top w:val="none" w:sz="0" w:space="0" w:color="auto"/>
        <w:left w:val="none" w:sz="0" w:space="0" w:color="auto"/>
        <w:bottom w:val="none" w:sz="0" w:space="0" w:color="auto"/>
        <w:right w:val="none" w:sz="0" w:space="0" w:color="auto"/>
      </w:divBdr>
    </w:div>
    <w:div w:id="1372225426">
      <w:bodyDiv w:val="1"/>
      <w:marLeft w:val="0"/>
      <w:marRight w:val="0"/>
      <w:marTop w:val="0"/>
      <w:marBottom w:val="0"/>
      <w:divBdr>
        <w:top w:val="none" w:sz="0" w:space="0" w:color="auto"/>
        <w:left w:val="none" w:sz="0" w:space="0" w:color="auto"/>
        <w:bottom w:val="none" w:sz="0" w:space="0" w:color="auto"/>
        <w:right w:val="none" w:sz="0" w:space="0" w:color="auto"/>
      </w:divBdr>
    </w:div>
    <w:div w:id="1382242798">
      <w:bodyDiv w:val="1"/>
      <w:marLeft w:val="0"/>
      <w:marRight w:val="0"/>
      <w:marTop w:val="0"/>
      <w:marBottom w:val="0"/>
      <w:divBdr>
        <w:top w:val="none" w:sz="0" w:space="0" w:color="auto"/>
        <w:left w:val="none" w:sz="0" w:space="0" w:color="auto"/>
        <w:bottom w:val="none" w:sz="0" w:space="0" w:color="auto"/>
        <w:right w:val="none" w:sz="0" w:space="0" w:color="auto"/>
      </w:divBdr>
    </w:div>
    <w:div w:id="1387609868">
      <w:bodyDiv w:val="1"/>
      <w:marLeft w:val="0"/>
      <w:marRight w:val="0"/>
      <w:marTop w:val="0"/>
      <w:marBottom w:val="0"/>
      <w:divBdr>
        <w:top w:val="none" w:sz="0" w:space="0" w:color="auto"/>
        <w:left w:val="none" w:sz="0" w:space="0" w:color="auto"/>
        <w:bottom w:val="none" w:sz="0" w:space="0" w:color="auto"/>
        <w:right w:val="none" w:sz="0" w:space="0" w:color="auto"/>
      </w:divBdr>
    </w:div>
    <w:div w:id="1400905814">
      <w:bodyDiv w:val="1"/>
      <w:marLeft w:val="0"/>
      <w:marRight w:val="0"/>
      <w:marTop w:val="0"/>
      <w:marBottom w:val="0"/>
      <w:divBdr>
        <w:top w:val="none" w:sz="0" w:space="0" w:color="auto"/>
        <w:left w:val="none" w:sz="0" w:space="0" w:color="auto"/>
        <w:bottom w:val="none" w:sz="0" w:space="0" w:color="auto"/>
        <w:right w:val="none" w:sz="0" w:space="0" w:color="auto"/>
      </w:divBdr>
    </w:div>
    <w:div w:id="1439905698">
      <w:bodyDiv w:val="1"/>
      <w:marLeft w:val="0"/>
      <w:marRight w:val="0"/>
      <w:marTop w:val="0"/>
      <w:marBottom w:val="0"/>
      <w:divBdr>
        <w:top w:val="none" w:sz="0" w:space="0" w:color="auto"/>
        <w:left w:val="none" w:sz="0" w:space="0" w:color="auto"/>
        <w:bottom w:val="none" w:sz="0" w:space="0" w:color="auto"/>
        <w:right w:val="none" w:sz="0" w:space="0" w:color="auto"/>
      </w:divBdr>
    </w:div>
    <w:div w:id="1445267378">
      <w:bodyDiv w:val="1"/>
      <w:marLeft w:val="0"/>
      <w:marRight w:val="0"/>
      <w:marTop w:val="0"/>
      <w:marBottom w:val="0"/>
      <w:divBdr>
        <w:top w:val="none" w:sz="0" w:space="0" w:color="auto"/>
        <w:left w:val="none" w:sz="0" w:space="0" w:color="auto"/>
        <w:bottom w:val="none" w:sz="0" w:space="0" w:color="auto"/>
        <w:right w:val="none" w:sz="0" w:space="0" w:color="auto"/>
      </w:divBdr>
    </w:div>
    <w:div w:id="1447967989">
      <w:bodyDiv w:val="1"/>
      <w:marLeft w:val="0"/>
      <w:marRight w:val="0"/>
      <w:marTop w:val="0"/>
      <w:marBottom w:val="0"/>
      <w:divBdr>
        <w:top w:val="none" w:sz="0" w:space="0" w:color="auto"/>
        <w:left w:val="none" w:sz="0" w:space="0" w:color="auto"/>
        <w:bottom w:val="none" w:sz="0" w:space="0" w:color="auto"/>
        <w:right w:val="none" w:sz="0" w:space="0" w:color="auto"/>
      </w:divBdr>
    </w:div>
    <w:div w:id="1451364452">
      <w:bodyDiv w:val="1"/>
      <w:marLeft w:val="0"/>
      <w:marRight w:val="0"/>
      <w:marTop w:val="0"/>
      <w:marBottom w:val="0"/>
      <w:divBdr>
        <w:top w:val="none" w:sz="0" w:space="0" w:color="auto"/>
        <w:left w:val="none" w:sz="0" w:space="0" w:color="auto"/>
        <w:bottom w:val="none" w:sz="0" w:space="0" w:color="auto"/>
        <w:right w:val="none" w:sz="0" w:space="0" w:color="auto"/>
      </w:divBdr>
    </w:div>
    <w:div w:id="1466124488">
      <w:bodyDiv w:val="1"/>
      <w:marLeft w:val="0"/>
      <w:marRight w:val="0"/>
      <w:marTop w:val="0"/>
      <w:marBottom w:val="0"/>
      <w:divBdr>
        <w:top w:val="none" w:sz="0" w:space="0" w:color="auto"/>
        <w:left w:val="none" w:sz="0" w:space="0" w:color="auto"/>
        <w:bottom w:val="none" w:sz="0" w:space="0" w:color="auto"/>
        <w:right w:val="none" w:sz="0" w:space="0" w:color="auto"/>
      </w:divBdr>
    </w:div>
    <w:div w:id="1468015598">
      <w:bodyDiv w:val="1"/>
      <w:marLeft w:val="0"/>
      <w:marRight w:val="0"/>
      <w:marTop w:val="0"/>
      <w:marBottom w:val="0"/>
      <w:divBdr>
        <w:top w:val="none" w:sz="0" w:space="0" w:color="auto"/>
        <w:left w:val="none" w:sz="0" w:space="0" w:color="auto"/>
        <w:bottom w:val="none" w:sz="0" w:space="0" w:color="auto"/>
        <w:right w:val="none" w:sz="0" w:space="0" w:color="auto"/>
      </w:divBdr>
    </w:div>
    <w:div w:id="1483959252">
      <w:bodyDiv w:val="1"/>
      <w:marLeft w:val="0"/>
      <w:marRight w:val="0"/>
      <w:marTop w:val="0"/>
      <w:marBottom w:val="0"/>
      <w:divBdr>
        <w:top w:val="none" w:sz="0" w:space="0" w:color="auto"/>
        <w:left w:val="none" w:sz="0" w:space="0" w:color="auto"/>
        <w:bottom w:val="none" w:sz="0" w:space="0" w:color="auto"/>
        <w:right w:val="none" w:sz="0" w:space="0" w:color="auto"/>
      </w:divBdr>
    </w:div>
    <w:div w:id="1484277533">
      <w:bodyDiv w:val="1"/>
      <w:marLeft w:val="0"/>
      <w:marRight w:val="0"/>
      <w:marTop w:val="0"/>
      <w:marBottom w:val="0"/>
      <w:divBdr>
        <w:top w:val="none" w:sz="0" w:space="0" w:color="auto"/>
        <w:left w:val="none" w:sz="0" w:space="0" w:color="auto"/>
        <w:bottom w:val="none" w:sz="0" w:space="0" w:color="auto"/>
        <w:right w:val="none" w:sz="0" w:space="0" w:color="auto"/>
      </w:divBdr>
    </w:div>
    <w:div w:id="1490823623">
      <w:bodyDiv w:val="1"/>
      <w:marLeft w:val="0"/>
      <w:marRight w:val="0"/>
      <w:marTop w:val="0"/>
      <w:marBottom w:val="0"/>
      <w:divBdr>
        <w:top w:val="none" w:sz="0" w:space="0" w:color="auto"/>
        <w:left w:val="none" w:sz="0" w:space="0" w:color="auto"/>
        <w:bottom w:val="none" w:sz="0" w:space="0" w:color="auto"/>
        <w:right w:val="none" w:sz="0" w:space="0" w:color="auto"/>
      </w:divBdr>
    </w:div>
    <w:div w:id="1494685417">
      <w:bodyDiv w:val="1"/>
      <w:marLeft w:val="0"/>
      <w:marRight w:val="0"/>
      <w:marTop w:val="0"/>
      <w:marBottom w:val="0"/>
      <w:divBdr>
        <w:top w:val="none" w:sz="0" w:space="0" w:color="auto"/>
        <w:left w:val="none" w:sz="0" w:space="0" w:color="auto"/>
        <w:bottom w:val="none" w:sz="0" w:space="0" w:color="auto"/>
        <w:right w:val="none" w:sz="0" w:space="0" w:color="auto"/>
      </w:divBdr>
    </w:div>
    <w:div w:id="1498571027">
      <w:bodyDiv w:val="1"/>
      <w:marLeft w:val="0"/>
      <w:marRight w:val="0"/>
      <w:marTop w:val="0"/>
      <w:marBottom w:val="0"/>
      <w:divBdr>
        <w:top w:val="none" w:sz="0" w:space="0" w:color="auto"/>
        <w:left w:val="none" w:sz="0" w:space="0" w:color="auto"/>
        <w:bottom w:val="none" w:sz="0" w:space="0" w:color="auto"/>
        <w:right w:val="none" w:sz="0" w:space="0" w:color="auto"/>
      </w:divBdr>
    </w:div>
    <w:div w:id="1514372574">
      <w:bodyDiv w:val="1"/>
      <w:marLeft w:val="0"/>
      <w:marRight w:val="0"/>
      <w:marTop w:val="0"/>
      <w:marBottom w:val="0"/>
      <w:divBdr>
        <w:top w:val="none" w:sz="0" w:space="0" w:color="auto"/>
        <w:left w:val="none" w:sz="0" w:space="0" w:color="auto"/>
        <w:bottom w:val="none" w:sz="0" w:space="0" w:color="auto"/>
        <w:right w:val="none" w:sz="0" w:space="0" w:color="auto"/>
      </w:divBdr>
    </w:div>
    <w:div w:id="1539705740">
      <w:bodyDiv w:val="1"/>
      <w:marLeft w:val="0"/>
      <w:marRight w:val="0"/>
      <w:marTop w:val="0"/>
      <w:marBottom w:val="0"/>
      <w:divBdr>
        <w:top w:val="none" w:sz="0" w:space="0" w:color="auto"/>
        <w:left w:val="none" w:sz="0" w:space="0" w:color="auto"/>
        <w:bottom w:val="none" w:sz="0" w:space="0" w:color="auto"/>
        <w:right w:val="none" w:sz="0" w:space="0" w:color="auto"/>
      </w:divBdr>
      <w:divsChild>
        <w:div w:id="1387333691">
          <w:marLeft w:val="0"/>
          <w:marRight w:val="0"/>
          <w:marTop w:val="0"/>
          <w:marBottom w:val="0"/>
          <w:divBdr>
            <w:top w:val="none" w:sz="0" w:space="0" w:color="auto"/>
            <w:left w:val="none" w:sz="0" w:space="0" w:color="auto"/>
            <w:bottom w:val="none" w:sz="0" w:space="0" w:color="auto"/>
            <w:right w:val="none" w:sz="0" w:space="0" w:color="auto"/>
          </w:divBdr>
          <w:divsChild>
            <w:div w:id="226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729">
      <w:bodyDiv w:val="1"/>
      <w:marLeft w:val="0"/>
      <w:marRight w:val="0"/>
      <w:marTop w:val="0"/>
      <w:marBottom w:val="0"/>
      <w:divBdr>
        <w:top w:val="none" w:sz="0" w:space="0" w:color="auto"/>
        <w:left w:val="none" w:sz="0" w:space="0" w:color="auto"/>
        <w:bottom w:val="none" w:sz="0" w:space="0" w:color="auto"/>
        <w:right w:val="none" w:sz="0" w:space="0" w:color="auto"/>
      </w:divBdr>
      <w:divsChild>
        <w:div w:id="1230459949">
          <w:marLeft w:val="0"/>
          <w:marRight w:val="0"/>
          <w:marTop w:val="0"/>
          <w:marBottom w:val="0"/>
          <w:divBdr>
            <w:top w:val="none" w:sz="0" w:space="0" w:color="auto"/>
            <w:left w:val="none" w:sz="0" w:space="0" w:color="auto"/>
            <w:bottom w:val="none" w:sz="0" w:space="0" w:color="auto"/>
            <w:right w:val="none" w:sz="0" w:space="0" w:color="auto"/>
          </w:divBdr>
          <w:divsChild>
            <w:div w:id="13937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828">
      <w:bodyDiv w:val="1"/>
      <w:marLeft w:val="0"/>
      <w:marRight w:val="0"/>
      <w:marTop w:val="0"/>
      <w:marBottom w:val="0"/>
      <w:divBdr>
        <w:top w:val="none" w:sz="0" w:space="0" w:color="auto"/>
        <w:left w:val="none" w:sz="0" w:space="0" w:color="auto"/>
        <w:bottom w:val="none" w:sz="0" w:space="0" w:color="auto"/>
        <w:right w:val="none" w:sz="0" w:space="0" w:color="auto"/>
      </w:divBdr>
    </w:div>
    <w:div w:id="1575117877">
      <w:bodyDiv w:val="1"/>
      <w:marLeft w:val="0"/>
      <w:marRight w:val="0"/>
      <w:marTop w:val="0"/>
      <w:marBottom w:val="0"/>
      <w:divBdr>
        <w:top w:val="none" w:sz="0" w:space="0" w:color="auto"/>
        <w:left w:val="none" w:sz="0" w:space="0" w:color="auto"/>
        <w:bottom w:val="none" w:sz="0" w:space="0" w:color="auto"/>
        <w:right w:val="none" w:sz="0" w:space="0" w:color="auto"/>
      </w:divBdr>
    </w:div>
    <w:div w:id="1576276601">
      <w:bodyDiv w:val="1"/>
      <w:marLeft w:val="0"/>
      <w:marRight w:val="0"/>
      <w:marTop w:val="0"/>
      <w:marBottom w:val="0"/>
      <w:divBdr>
        <w:top w:val="none" w:sz="0" w:space="0" w:color="auto"/>
        <w:left w:val="none" w:sz="0" w:space="0" w:color="auto"/>
        <w:bottom w:val="none" w:sz="0" w:space="0" w:color="auto"/>
        <w:right w:val="none" w:sz="0" w:space="0" w:color="auto"/>
      </w:divBdr>
    </w:div>
    <w:div w:id="1583638505">
      <w:bodyDiv w:val="1"/>
      <w:marLeft w:val="0"/>
      <w:marRight w:val="0"/>
      <w:marTop w:val="0"/>
      <w:marBottom w:val="0"/>
      <w:divBdr>
        <w:top w:val="none" w:sz="0" w:space="0" w:color="auto"/>
        <w:left w:val="none" w:sz="0" w:space="0" w:color="auto"/>
        <w:bottom w:val="none" w:sz="0" w:space="0" w:color="auto"/>
        <w:right w:val="none" w:sz="0" w:space="0" w:color="auto"/>
      </w:divBdr>
    </w:div>
    <w:div w:id="1588417757">
      <w:bodyDiv w:val="1"/>
      <w:marLeft w:val="0"/>
      <w:marRight w:val="0"/>
      <w:marTop w:val="0"/>
      <w:marBottom w:val="0"/>
      <w:divBdr>
        <w:top w:val="none" w:sz="0" w:space="0" w:color="auto"/>
        <w:left w:val="none" w:sz="0" w:space="0" w:color="auto"/>
        <w:bottom w:val="none" w:sz="0" w:space="0" w:color="auto"/>
        <w:right w:val="none" w:sz="0" w:space="0" w:color="auto"/>
      </w:divBdr>
    </w:div>
    <w:div w:id="1589146824">
      <w:bodyDiv w:val="1"/>
      <w:marLeft w:val="0"/>
      <w:marRight w:val="0"/>
      <w:marTop w:val="0"/>
      <w:marBottom w:val="0"/>
      <w:divBdr>
        <w:top w:val="none" w:sz="0" w:space="0" w:color="auto"/>
        <w:left w:val="none" w:sz="0" w:space="0" w:color="auto"/>
        <w:bottom w:val="none" w:sz="0" w:space="0" w:color="auto"/>
        <w:right w:val="none" w:sz="0" w:space="0" w:color="auto"/>
      </w:divBdr>
    </w:div>
    <w:div w:id="1598712471">
      <w:bodyDiv w:val="1"/>
      <w:marLeft w:val="0"/>
      <w:marRight w:val="0"/>
      <w:marTop w:val="0"/>
      <w:marBottom w:val="0"/>
      <w:divBdr>
        <w:top w:val="none" w:sz="0" w:space="0" w:color="auto"/>
        <w:left w:val="none" w:sz="0" w:space="0" w:color="auto"/>
        <w:bottom w:val="none" w:sz="0" w:space="0" w:color="auto"/>
        <w:right w:val="none" w:sz="0" w:space="0" w:color="auto"/>
      </w:divBdr>
    </w:div>
    <w:div w:id="1615747365">
      <w:bodyDiv w:val="1"/>
      <w:marLeft w:val="0"/>
      <w:marRight w:val="0"/>
      <w:marTop w:val="0"/>
      <w:marBottom w:val="0"/>
      <w:divBdr>
        <w:top w:val="none" w:sz="0" w:space="0" w:color="auto"/>
        <w:left w:val="none" w:sz="0" w:space="0" w:color="auto"/>
        <w:bottom w:val="none" w:sz="0" w:space="0" w:color="auto"/>
        <w:right w:val="none" w:sz="0" w:space="0" w:color="auto"/>
      </w:divBdr>
    </w:div>
    <w:div w:id="1635672353">
      <w:bodyDiv w:val="1"/>
      <w:marLeft w:val="0"/>
      <w:marRight w:val="0"/>
      <w:marTop w:val="0"/>
      <w:marBottom w:val="0"/>
      <w:divBdr>
        <w:top w:val="none" w:sz="0" w:space="0" w:color="auto"/>
        <w:left w:val="none" w:sz="0" w:space="0" w:color="auto"/>
        <w:bottom w:val="none" w:sz="0" w:space="0" w:color="auto"/>
        <w:right w:val="none" w:sz="0" w:space="0" w:color="auto"/>
      </w:divBdr>
    </w:div>
    <w:div w:id="1650556872">
      <w:bodyDiv w:val="1"/>
      <w:marLeft w:val="0"/>
      <w:marRight w:val="0"/>
      <w:marTop w:val="0"/>
      <w:marBottom w:val="0"/>
      <w:divBdr>
        <w:top w:val="none" w:sz="0" w:space="0" w:color="auto"/>
        <w:left w:val="none" w:sz="0" w:space="0" w:color="auto"/>
        <w:bottom w:val="none" w:sz="0" w:space="0" w:color="auto"/>
        <w:right w:val="none" w:sz="0" w:space="0" w:color="auto"/>
      </w:divBdr>
    </w:div>
    <w:div w:id="1654332329">
      <w:bodyDiv w:val="1"/>
      <w:marLeft w:val="0"/>
      <w:marRight w:val="0"/>
      <w:marTop w:val="0"/>
      <w:marBottom w:val="0"/>
      <w:divBdr>
        <w:top w:val="none" w:sz="0" w:space="0" w:color="auto"/>
        <w:left w:val="none" w:sz="0" w:space="0" w:color="auto"/>
        <w:bottom w:val="none" w:sz="0" w:space="0" w:color="auto"/>
        <w:right w:val="none" w:sz="0" w:space="0" w:color="auto"/>
      </w:divBdr>
    </w:div>
    <w:div w:id="1677616270">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707870441">
      <w:bodyDiv w:val="1"/>
      <w:marLeft w:val="0"/>
      <w:marRight w:val="0"/>
      <w:marTop w:val="0"/>
      <w:marBottom w:val="0"/>
      <w:divBdr>
        <w:top w:val="none" w:sz="0" w:space="0" w:color="auto"/>
        <w:left w:val="none" w:sz="0" w:space="0" w:color="auto"/>
        <w:bottom w:val="none" w:sz="0" w:space="0" w:color="auto"/>
        <w:right w:val="none" w:sz="0" w:space="0" w:color="auto"/>
      </w:divBdr>
    </w:div>
    <w:div w:id="1742019677">
      <w:bodyDiv w:val="1"/>
      <w:marLeft w:val="0"/>
      <w:marRight w:val="0"/>
      <w:marTop w:val="0"/>
      <w:marBottom w:val="0"/>
      <w:divBdr>
        <w:top w:val="none" w:sz="0" w:space="0" w:color="auto"/>
        <w:left w:val="none" w:sz="0" w:space="0" w:color="auto"/>
        <w:bottom w:val="none" w:sz="0" w:space="0" w:color="auto"/>
        <w:right w:val="none" w:sz="0" w:space="0" w:color="auto"/>
      </w:divBdr>
    </w:div>
    <w:div w:id="1749300641">
      <w:bodyDiv w:val="1"/>
      <w:marLeft w:val="0"/>
      <w:marRight w:val="0"/>
      <w:marTop w:val="0"/>
      <w:marBottom w:val="0"/>
      <w:divBdr>
        <w:top w:val="none" w:sz="0" w:space="0" w:color="auto"/>
        <w:left w:val="none" w:sz="0" w:space="0" w:color="auto"/>
        <w:bottom w:val="none" w:sz="0" w:space="0" w:color="auto"/>
        <w:right w:val="none" w:sz="0" w:space="0" w:color="auto"/>
      </w:divBdr>
    </w:div>
    <w:div w:id="1777747934">
      <w:bodyDiv w:val="1"/>
      <w:marLeft w:val="0"/>
      <w:marRight w:val="0"/>
      <w:marTop w:val="0"/>
      <w:marBottom w:val="0"/>
      <w:divBdr>
        <w:top w:val="none" w:sz="0" w:space="0" w:color="auto"/>
        <w:left w:val="none" w:sz="0" w:space="0" w:color="auto"/>
        <w:bottom w:val="none" w:sz="0" w:space="0" w:color="auto"/>
        <w:right w:val="none" w:sz="0" w:space="0" w:color="auto"/>
      </w:divBdr>
    </w:div>
    <w:div w:id="1778063326">
      <w:bodyDiv w:val="1"/>
      <w:marLeft w:val="0"/>
      <w:marRight w:val="0"/>
      <w:marTop w:val="0"/>
      <w:marBottom w:val="0"/>
      <w:divBdr>
        <w:top w:val="none" w:sz="0" w:space="0" w:color="auto"/>
        <w:left w:val="none" w:sz="0" w:space="0" w:color="auto"/>
        <w:bottom w:val="none" w:sz="0" w:space="0" w:color="auto"/>
        <w:right w:val="none" w:sz="0" w:space="0" w:color="auto"/>
      </w:divBdr>
    </w:div>
    <w:div w:id="1789660202">
      <w:bodyDiv w:val="1"/>
      <w:marLeft w:val="0"/>
      <w:marRight w:val="0"/>
      <w:marTop w:val="0"/>
      <w:marBottom w:val="0"/>
      <w:divBdr>
        <w:top w:val="none" w:sz="0" w:space="0" w:color="auto"/>
        <w:left w:val="none" w:sz="0" w:space="0" w:color="auto"/>
        <w:bottom w:val="none" w:sz="0" w:space="0" w:color="auto"/>
        <w:right w:val="none" w:sz="0" w:space="0" w:color="auto"/>
      </w:divBdr>
    </w:div>
    <w:div w:id="1789808726">
      <w:bodyDiv w:val="1"/>
      <w:marLeft w:val="0"/>
      <w:marRight w:val="0"/>
      <w:marTop w:val="0"/>
      <w:marBottom w:val="0"/>
      <w:divBdr>
        <w:top w:val="none" w:sz="0" w:space="0" w:color="auto"/>
        <w:left w:val="none" w:sz="0" w:space="0" w:color="auto"/>
        <w:bottom w:val="none" w:sz="0" w:space="0" w:color="auto"/>
        <w:right w:val="none" w:sz="0" w:space="0" w:color="auto"/>
      </w:divBdr>
    </w:div>
    <w:div w:id="1795173027">
      <w:bodyDiv w:val="1"/>
      <w:marLeft w:val="0"/>
      <w:marRight w:val="0"/>
      <w:marTop w:val="0"/>
      <w:marBottom w:val="0"/>
      <w:divBdr>
        <w:top w:val="none" w:sz="0" w:space="0" w:color="auto"/>
        <w:left w:val="none" w:sz="0" w:space="0" w:color="auto"/>
        <w:bottom w:val="none" w:sz="0" w:space="0" w:color="auto"/>
        <w:right w:val="none" w:sz="0" w:space="0" w:color="auto"/>
      </w:divBdr>
    </w:div>
    <w:div w:id="1801337521">
      <w:bodyDiv w:val="1"/>
      <w:marLeft w:val="0"/>
      <w:marRight w:val="0"/>
      <w:marTop w:val="0"/>
      <w:marBottom w:val="0"/>
      <w:divBdr>
        <w:top w:val="none" w:sz="0" w:space="0" w:color="auto"/>
        <w:left w:val="none" w:sz="0" w:space="0" w:color="auto"/>
        <w:bottom w:val="none" w:sz="0" w:space="0" w:color="auto"/>
        <w:right w:val="none" w:sz="0" w:space="0" w:color="auto"/>
      </w:divBdr>
    </w:div>
    <w:div w:id="1837109707">
      <w:bodyDiv w:val="1"/>
      <w:marLeft w:val="0"/>
      <w:marRight w:val="0"/>
      <w:marTop w:val="0"/>
      <w:marBottom w:val="0"/>
      <w:divBdr>
        <w:top w:val="none" w:sz="0" w:space="0" w:color="auto"/>
        <w:left w:val="none" w:sz="0" w:space="0" w:color="auto"/>
        <w:bottom w:val="none" w:sz="0" w:space="0" w:color="auto"/>
        <w:right w:val="none" w:sz="0" w:space="0" w:color="auto"/>
      </w:divBdr>
    </w:div>
    <w:div w:id="1897545319">
      <w:bodyDiv w:val="1"/>
      <w:marLeft w:val="0"/>
      <w:marRight w:val="0"/>
      <w:marTop w:val="0"/>
      <w:marBottom w:val="0"/>
      <w:divBdr>
        <w:top w:val="none" w:sz="0" w:space="0" w:color="auto"/>
        <w:left w:val="none" w:sz="0" w:space="0" w:color="auto"/>
        <w:bottom w:val="none" w:sz="0" w:space="0" w:color="auto"/>
        <w:right w:val="none" w:sz="0" w:space="0" w:color="auto"/>
      </w:divBdr>
    </w:div>
    <w:div w:id="1958678022">
      <w:bodyDiv w:val="1"/>
      <w:marLeft w:val="0"/>
      <w:marRight w:val="0"/>
      <w:marTop w:val="0"/>
      <w:marBottom w:val="0"/>
      <w:divBdr>
        <w:top w:val="none" w:sz="0" w:space="0" w:color="auto"/>
        <w:left w:val="none" w:sz="0" w:space="0" w:color="auto"/>
        <w:bottom w:val="none" w:sz="0" w:space="0" w:color="auto"/>
        <w:right w:val="none" w:sz="0" w:space="0" w:color="auto"/>
      </w:divBdr>
    </w:div>
    <w:div w:id="1977947779">
      <w:bodyDiv w:val="1"/>
      <w:marLeft w:val="0"/>
      <w:marRight w:val="0"/>
      <w:marTop w:val="0"/>
      <w:marBottom w:val="0"/>
      <w:divBdr>
        <w:top w:val="none" w:sz="0" w:space="0" w:color="auto"/>
        <w:left w:val="none" w:sz="0" w:space="0" w:color="auto"/>
        <w:bottom w:val="none" w:sz="0" w:space="0" w:color="auto"/>
        <w:right w:val="none" w:sz="0" w:space="0" w:color="auto"/>
      </w:divBdr>
    </w:div>
    <w:div w:id="1997344071">
      <w:bodyDiv w:val="1"/>
      <w:marLeft w:val="0"/>
      <w:marRight w:val="0"/>
      <w:marTop w:val="0"/>
      <w:marBottom w:val="0"/>
      <w:divBdr>
        <w:top w:val="none" w:sz="0" w:space="0" w:color="auto"/>
        <w:left w:val="none" w:sz="0" w:space="0" w:color="auto"/>
        <w:bottom w:val="none" w:sz="0" w:space="0" w:color="auto"/>
        <w:right w:val="none" w:sz="0" w:space="0" w:color="auto"/>
      </w:divBdr>
    </w:div>
    <w:div w:id="2003577696">
      <w:bodyDiv w:val="1"/>
      <w:marLeft w:val="0"/>
      <w:marRight w:val="0"/>
      <w:marTop w:val="0"/>
      <w:marBottom w:val="0"/>
      <w:divBdr>
        <w:top w:val="none" w:sz="0" w:space="0" w:color="auto"/>
        <w:left w:val="none" w:sz="0" w:space="0" w:color="auto"/>
        <w:bottom w:val="none" w:sz="0" w:space="0" w:color="auto"/>
        <w:right w:val="none" w:sz="0" w:space="0" w:color="auto"/>
      </w:divBdr>
    </w:div>
    <w:div w:id="2008173060">
      <w:bodyDiv w:val="1"/>
      <w:marLeft w:val="0"/>
      <w:marRight w:val="0"/>
      <w:marTop w:val="0"/>
      <w:marBottom w:val="0"/>
      <w:divBdr>
        <w:top w:val="none" w:sz="0" w:space="0" w:color="auto"/>
        <w:left w:val="none" w:sz="0" w:space="0" w:color="auto"/>
        <w:bottom w:val="none" w:sz="0" w:space="0" w:color="auto"/>
        <w:right w:val="none" w:sz="0" w:space="0" w:color="auto"/>
      </w:divBdr>
    </w:div>
    <w:div w:id="2056267511">
      <w:bodyDiv w:val="1"/>
      <w:marLeft w:val="0"/>
      <w:marRight w:val="0"/>
      <w:marTop w:val="0"/>
      <w:marBottom w:val="0"/>
      <w:divBdr>
        <w:top w:val="none" w:sz="0" w:space="0" w:color="auto"/>
        <w:left w:val="none" w:sz="0" w:space="0" w:color="auto"/>
        <w:bottom w:val="none" w:sz="0" w:space="0" w:color="auto"/>
        <w:right w:val="none" w:sz="0" w:space="0" w:color="auto"/>
      </w:divBdr>
    </w:div>
    <w:div w:id="2057971854">
      <w:bodyDiv w:val="1"/>
      <w:marLeft w:val="0"/>
      <w:marRight w:val="0"/>
      <w:marTop w:val="0"/>
      <w:marBottom w:val="0"/>
      <w:divBdr>
        <w:top w:val="none" w:sz="0" w:space="0" w:color="auto"/>
        <w:left w:val="none" w:sz="0" w:space="0" w:color="auto"/>
        <w:bottom w:val="none" w:sz="0" w:space="0" w:color="auto"/>
        <w:right w:val="none" w:sz="0" w:space="0" w:color="auto"/>
      </w:divBdr>
    </w:div>
    <w:div w:id="2067683883">
      <w:bodyDiv w:val="1"/>
      <w:marLeft w:val="0"/>
      <w:marRight w:val="0"/>
      <w:marTop w:val="0"/>
      <w:marBottom w:val="0"/>
      <w:divBdr>
        <w:top w:val="none" w:sz="0" w:space="0" w:color="auto"/>
        <w:left w:val="none" w:sz="0" w:space="0" w:color="auto"/>
        <w:bottom w:val="none" w:sz="0" w:space="0" w:color="auto"/>
        <w:right w:val="none" w:sz="0" w:space="0" w:color="auto"/>
      </w:divBdr>
    </w:div>
    <w:div w:id="2071730542">
      <w:bodyDiv w:val="1"/>
      <w:marLeft w:val="0"/>
      <w:marRight w:val="0"/>
      <w:marTop w:val="0"/>
      <w:marBottom w:val="0"/>
      <w:divBdr>
        <w:top w:val="none" w:sz="0" w:space="0" w:color="auto"/>
        <w:left w:val="none" w:sz="0" w:space="0" w:color="auto"/>
        <w:bottom w:val="none" w:sz="0" w:space="0" w:color="auto"/>
        <w:right w:val="none" w:sz="0" w:space="0" w:color="auto"/>
      </w:divBdr>
    </w:div>
    <w:div w:id="2073892807">
      <w:bodyDiv w:val="1"/>
      <w:marLeft w:val="0"/>
      <w:marRight w:val="0"/>
      <w:marTop w:val="0"/>
      <w:marBottom w:val="0"/>
      <w:divBdr>
        <w:top w:val="none" w:sz="0" w:space="0" w:color="auto"/>
        <w:left w:val="none" w:sz="0" w:space="0" w:color="auto"/>
        <w:bottom w:val="none" w:sz="0" w:space="0" w:color="auto"/>
        <w:right w:val="none" w:sz="0" w:space="0" w:color="auto"/>
      </w:divBdr>
    </w:div>
    <w:div w:id="2082436694">
      <w:bodyDiv w:val="1"/>
      <w:marLeft w:val="0"/>
      <w:marRight w:val="0"/>
      <w:marTop w:val="0"/>
      <w:marBottom w:val="0"/>
      <w:divBdr>
        <w:top w:val="none" w:sz="0" w:space="0" w:color="auto"/>
        <w:left w:val="none" w:sz="0" w:space="0" w:color="auto"/>
        <w:bottom w:val="none" w:sz="0" w:space="0" w:color="auto"/>
        <w:right w:val="none" w:sz="0" w:space="0" w:color="auto"/>
      </w:divBdr>
    </w:div>
    <w:div w:id="2097629375">
      <w:bodyDiv w:val="1"/>
      <w:marLeft w:val="0"/>
      <w:marRight w:val="0"/>
      <w:marTop w:val="0"/>
      <w:marBottom w:val="0"/>
      <w:divBdr>
        <w:top w:val="none" w:sz="0" w:space="0" w:color="auto"/>
        <w:left w:val="none" w:sz="0" w:space="0" w:color="auto"/>
        <w:bottom w:val="none" w:sz="0" w:space="0" w:color="auto"/>
        <w:right w:val="none" w:sz="0" w:space="0" w:color="auto"/>
      </w:divBdr>
    </w:div>
    <w:div w:id="2131390218">
      <w:bodyDiv w:val="1"/>
      <w:marLeft w:val="0"/>
      <w:marRight w:val="0"/>
      <w:marTop w:val="0"/>
      <w:marBottom w:val="0"/>
      <w:divBdr>
        <w:top w:val="none" w:sz="0" w:space="0" w:color="auto"/>
        <w:left w:val="none" w:sz="0" w:space="0" w:color="auto"/>
        <w:bottom w:val="none" w:sz="0" w:space="0" w:color="auto"/>
        <w:right w:val="none" w:sz="0" w:space="0" w:color="auto"/>
      </w:divBdr>
    </w:div>
    <w:div w:id="2138446799">
      <w:bodyDiv w:val="1"/>
      <w:marLeft w:val="0"/>
      <w:marRight w:val="0"/>
      <w:marTop w:val="0"/>
      <w:marBottom w:val="0"/>
      <w:divBdr>
        <w:top w:val="none" w:sz="0" w:space="0" w:color="auto"/>
        <w:left w:val="none" w:sz="0" w:space="0" w:color="auto"/>
        <w:bottom w:val="none" w:sz="0" w:space="0" w:color="auto"/>
        <w:right w:val="none" w:sz="0" w:space="0" w:color="auto"/>
      </w:divBdr>
    </w:div>
    <w:div w:id="21392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472472&amp;dst=100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6947-4FBF-4E43-9644-FA60A0035483}">
  <ds:schemaRefs>
    <ds:schemaRef ds:uri="http://schemas.openxmlformats.org/officeDocument/2006/bibliography"/>
  </ds:schemaRefs>
</ds:datastoreItem>
</file>

<file path=customXml/itemProps2.xml><?xml version="1.0" encoding="utf-8"?>
<ds:datastoreItem xmlns:ds="http://schemas.openxmlformats.org/officeDocument/2006/customXml" ds:itemID="{69A47386-38C0-411C-B0A6-5EFED22A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8851</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Виктория Викторовна</dc:creator>
  <cp:keywords/>
  <dc:description/>
  <cp:lastModifiedBy>Кошлец Кристина Валерьевна</cp:lastModifiedBy>
  <cp:revision>2</cp:revision>
  <cp:lastPrinted>2025-09-15T14:44:00Z</cp:lastPrinted>
  <dcterms:created xsi:type="dcterms:W3CDTF">2025-09-17T13:11:00Z</dcterms:created>
  <dcterms:modified xsi:type="dcterms:W3CDTF">2025-09-17T13:11:00Z</dcterms:modified>
</cp:coreProperties>
</file>