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45519" w14:textId="33064A2A" w:rsidR="00EC4B29" w:rsidRPr="00D84D41" w:rsidRDefault="00EC4B29" w:rsidP="00057693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r w:rsidRPr="00D84D41">
        <w:rPr>
          <w:snapToGrid/>
          <w:sz w:val="20"/>
          <w:szCs w:val="24"/>
        </w:rPr>
        <w:t xml:space="preserve">Приложение № </w:t>
      </w:r>
      <w:r w:rsidR="00E30D43">
        <w:rPr>
          <w:snapToGrid/>
          <w:sz w:val="20"/>
          <w:szCs w:val="24"/>
        </w:rPr>
        <w:t>4</w:t>
      </w:r>
      <w:r w:rsidRPr="00D84D41">
        <w:rPr>
          <w:snapToGrid/>
          <w:sz w:val="20"/>
          <w:szCs w:val="24"/>
        </w:rPr>
        <w:t xml:space="preserve"> </w:t>
      </w:r>
    </w:p>
    <w:p w14:paraId="3A437274" w14:textId="12292AF5" w:rsidR="00EC4B29" w:rsidRPr="00D84D41" w:rsidRDefault="00EC4B29" w:rsidP="00D57950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r w:rsidRPr="00D84D41">
        <w:rPr>
          <w:snapToGrid/>
          <w:sz w:val="20"/>
          <w:szCs w:val="24"/>
        </w:rPr>
        <w:t xml:space="preserve">к приказу </w:t>
      </w:r>
      <w:r w:rsidR="00D57950">
        <w:rPr>
          <w:snapToGrid/>
          <w:sz w:val="20"/>
          <w:szCs w:val="24"/>
        </w:rPr>
        <w:t>ФНС России</w:t>
      </w:r>
    </w:p>
    <w:p w14:paraId="0A5A8C65" w14:textId="0B27D21E" w:rsidR="00EC4B29" w:rsidRPr="00D84D41" w:rsidRDefault="00EC4B29" w:rsidP="00057693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r w:rsidRPr="00D84D41">
        <w:rPr>
          <w:snapToGrid/>
          <w:sz w:val="20"/>
          <w:szCs w:val="24"/>
        </w:rPr>
        <w:t xml:space="preserve">от </w:t>
      </w:r>
      <w:proofErr w:type="gramStart"/>
      <w:r w:rsidRPr="00D84D41">
        <w:rPr>
          <w:snapToGrid/>
          <w:sz w:val="20"/>
          <w:szCs w:val="24"/>
        </w:rPr>
        <w:t>«</w:t>
      </w:r>
      <w:r w:rsidR="00DD54D7">
        <w:rPr>
          <w:snapToGrid/>
          <w:sz w:val="20"/>
          <w:szCs w:val="24"/>
        </w:rPr>
        <w:t xml:space="preserve"> 03</w:t>
      </w:r>
      <w:proofErr w:type="gramEnd"/>
      <w:r w:rsidR="00DD54D7">
        <w:rPr>
          <w:snapToGrid/>
          <w:sz w:val="20"/>
          <w:szCs w:val="24"/>
        </w:rPr>
        <w:t xml:space="preserve"> </w:t>
      </w:r>
      <w:r w:rsidRPr="00D84D41">
        <w:rPr>
          <w:snapToGrid/>
          <w:sz w:val="20"/>
          <w:szCs w:val="24"/>
        </w:rPr>
        <w:t xml:space="preserve">» </w:t>
      </w:r>
      <w:r w:rsidR="00DD54D7">
        <w:rPr>
          <w:snapToGrid/>
          <w:sz w:val="20"/>
          <w:szCs w:val="24"/>
        </w:rPr>
        <w:t>сентября</w:t>
      </w:r>
      <w:r w:rsidRPr="00D84D41">
        <w:rPr>
          <w:snapToGrid/>
          <w:sz w:val="20"/>
          <w:szCs w:val="24"/>
        </w:rPr>
        <w:t xml:space="preserve"> 2025 г. </w:t>
      </w:r>
    </w:p>
    <w:p w14:paraId="136415CC" w14:textId="0DEFEB87" w:rsidR="00EC4B29" w:rsidRPr="00D84D41" w:rsidRDefault="00EC4B29" w:rsidP="00057693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r w:rsidRPr="00D84D41">
        <w:rPr>
          <w:snapToGrid/>
          <w:sz w:val="20"/>
          <w:szCs w:val="24"/>
        </w:rPr>
        <w:t xml:space="preserve">№ </w:t>
      </w:r>
      <w:r w:rsidR="00DD54D7">
        <w:rPr>
          <w:snapToGrid/>
          <w:sz w:val="20"/>
          <w:szCs w:val="24"/>
        </w:rPr>
        <w:t>ЕД-7-21/764</w:t>
      </w:r>
      <w:r w:rsidR="00DD54D7">
        <w:rPr>
          <w:snapToGrid/>
          <w:sz w:val="20"/>
          <w:szCs w:val="24"/>
          <w:lang w:val="en-US"/>
        </w:rPr>
        <w:t>@</w:t>
      </w:r>
    </w:p>
    <w:p w14:paraId="3815F727" w14:textId="77777777" w:rsidR="00EC4B29" w:rsidRPr="00D84D41" w:rsidRDefault="00EC4B29" w:rsidP="00057693">
      <w:pPr>
        <w:autoSpaceDE w:val="0"/>
        <w:autoSpaceDN w:val="0"/>
        <w:adjustRightInd w:val="0"/>
        <w:ind w:left="7655"/>
        <w:jc w:val="both"/>
        <w:rPr>
          <w:snapToGrid/>
          <w:sz w:val="20"/>
          <w:szCs w:val="24"/>
        </w:rPr>
      </w:pPr>
    </w:p>
    <w:p w14:paraId="3DB773E7" w14:textId="77777777" w:rsidR="00EC4B29" w:rsidRPr="00D84D41" w:rsidRDefault="00EC4B29" w:rsidP="00EC4B29">
      <w:pPr>
        <w:autoSpaceDE w:val="0"/>
        <w:autoSpaceDN w:val="0"/>
        <w:adjustRightInd w:val="0"/>
        <w:ind w:left="6804"/>
        <w:jc w:val="both"/>
        <w:rPr>
          <w:snapToGrid/>
          <w:sz w:val="24"/>
          <w:szCs w:val="24"/>
        </w:rPr>
      </w:pPr>
    </w:p>
    <w:p w14:paraId="22531F0C" w14:textId="77777777" w:rsidR="00CB5039" w:rsidRDefault="00ED6658" w:rsidP="00E30D43">
      <w:pPr>
        <w:jc w:val="center"/>
        <w:rPr>
          <w:b/>
          <w:sz w:val="28"/>
          <w:szCs w:val="28"/>
        </w:rPr>
      </w:pPr>
      <w:r w:rsidRPr="00921934">
        <w:rPr>
          <w:b/>
          <w:sz w:val="28"/>
          <w:szCs w:val="28"/>
        </w:rPr>
        <w:t xml:space="preserve">Порядок представления налоговыми органами по субъектам </w:t>
      </w:r>
    </w:p>
    <w:p w14:paraId="0BAA584D" w14:textId="77777777" w:rsidR="00CB5039" w:rsidRDefault="00ED6658" w:rsidP="00E30D43">
      <w:pPr>
        <w:jc w:val="center"/>
        <w:rPr>
          <w:b/>
          <w:sz w:val="28"/>
          <w:szCs w:val="28"/>
        </w:rPr>
      </w:pPr>
      <w:r w:rsidRPr="00921934">
        <w:rPr>
          <w:b/>
          <w:sz w:val="28"/>
          <w:szCs w:val="28"/>
        </w:rPr>
        <w:t xml:space="preserve">Российской Федерации сведений и информации, </w:t>
      </w:r>
    </w:p>
    <w:p w14:paraId="366FB2D4" w14:textId="5D2C255E" w:rsidR="00227F33" w:rsidRDefault="00ED6658" w:rsidP="00E30D43">
      <w:pPr>
        <w:jc w:val="center"/>
        <w:rPr>
          <w:b/>
          <w:sz w:val="28"/>
          <w:szCs w:val="28"/>
        </w:rPr>
      </w:pPr>
      <w:r w:rsidRPr="00921934">
        <w:rPr>
          <w:b/>
          <w:sz w:val="28"/>
          <w:szCs w:val="28"/>
        </w:rPr>
        <w:t xml:space="preserve">предусмотренных частью 2 статьи 6 Федерального закона от </w:t>
      </w:r>
      <w:r w:rsidR="00227F33">
        <w:rPr>
          <w:b/>
          <w:sz w:val="28"/>
          <w:szCs w:val="28"/>
        </w:rPr>
        <w:t>31.07.</w:t>
      </w:r>
      <w:r w:rsidRPr="00921934">
        <w:rPr>
          <w:b/>
          <w:sz w:val="28"/>
          <w:szCs w:val="28"/>
        </w:rPr>
        <w:t xml:space="preserve">2025 </w:t>
      </w:r>
    </w:p>
    <w:p w14:paraId="209A23FA" w14:textId="762C3931" w:rsidR="00CB5039" w:rsidRDefault="00ED6658" w:rsidP="00E30D43">
      <w:pPr>
        <w:jc w:val="center"/>
        <w:rPr>
          <w:b/>
          <w:sz w:val="28"/>
          <w:szCs w:val="28"/>
        </w:rPr>
      </w:pPr>
      <w:r w:rsidRPr="00921934">
        <w:rPr>
          <w:b/>
          <w:sz w:val="28"/>
          <w:szCs w:val="28"/>
        </w:rPr>
        <w:t xml:space="preserve">№ </w:t>
      </w:r>
      <w:r w:rsidR="00227F33" w:rsidRPr="00227F33">
        <w:rPr>
          <w:b/>
          <w:sz w:val="28"/>
          <w:szCs w:val="28"/>
        </w:rPr>
        <w:t>344</w:t>
      </w:r>
      <w:r w:rsidRPr="00921934">
        <w:rPr>
          <w:b/>
          <w:sz w:val="28"/>
          <w:szCs w:val="28"/>
        </w:rPr>
        <w:t xml:space="preserve">-ФЗ «О внесении изменений в статью 4 Федерального закона </w:t>
      </w:r>
    </w:p>
    <w:p w14:paraId="72107F45" w14:textId="77777777" w:rsidR="00CB5039" w:rsidRDefault="00ED6658" w:rsidP="00E30D43">
      <w:pPr>
        <w:jc w:val="center"/>
        <w:rPr>
          <w:b/>
          <w:sz w:val="28"/>
          <w:szCs w:val="28"/>
        </w:rPr>
      </w:pPr>
      <w:r w:rsidRPr="00921934">
        <w:rPr>
          <w:b/>
          <w:sz w:val="28"/>
          <w:szCs w:val="28"/>
        </w:rPr>
        <w:t>«О публично-правовой компании «</w:t>
      </w:r>
      <w:proofErr w:type="spellStart"/>
      <w:r w:rsidRPr="00921934">
        <w:rPr>
          <w:b/>
          <w:sz w:val="28"/>
          <w:szCs w:val="28"/>
        </w:rPr>
        <w:t>Роскадастр</w:t>
      </w:r>
      <w:proofErr w:type="spellEnd"/>
      <w:r w:rsidRPr="00921934">
        <w:rPr>
          <w:b/>
          <w:sz w:val="28"/>
          <w:szCs w:val="28"/>
        </w:rPr>
        <w:t xml:space="preserve">» </w:t>
      </w:r>
    </w:p>
    <w:p w14:paraId="0CA88C14" w14:textId="77777777" w:rsidR="00CB5039" w:rsidRDefault="00ED6658" w:rsidP="00E30D43">
      <w:pPr>
        <w:jc w:val="center"/>
        <w:rPr>
          <w:b/>
          <w:sz w:val="28"/>
          <w:szCs w:val="28"/>
        </w:rPr>
      </w:pPr>
      <w:r w:rsidRPr="00921934">
        <w:rPr>
          <w:b/>
          <w:sz w:val="28"/>
          <w:szCs w:val="28"/>
        </w:rPr>
        <w:t>и отдельные законодательные акты Российской Федерации»,</w:t>
      </w:r>
    </w:p>
    <w:p w14:paraId="6819F82B" w14:textId="3912817B" w:rsidR="00E30D43" w:rsidRPr="00921934" w:rsidRDefault="00ED6658" w:rsidP="00E30D43">
      <w:pPr>
        <w:jc w:val="center"/>
        <w:rPr>
          <w:b/>
          <w:sz w:val="28"/>
          <w:szCs w:val="28"/>
        </w:rPr>
      </w:pPr>
      <w:r w:rsidRPr="00921934">
        <w:rPr>
          <w:b/>
          <w:sz w:val="28"/>
          <w:szCs w:val="28"/>
        </w:rPr>
        <w:t>в электронной форме</w:t>
      </w:r>
    </w:p>
    <w:p w14:paraId="47528A59" w14:textId="77777777" w:rsidR="00E30D43" w:rsidRPr="00E30D43" w:rsidRDefault="00E30D43" w:rsidP="00CB5039">
      <w:pPr>
        <w:jc w:val="both"/>
        <w:rPr>
          <w:sz w:val="28"/>
          <w:szCs w:val="28"/>
        </w:rPr>
      </w:pPr>
    </w:p>
    <w:p w14:paraId="2ECFC84A" w14:textId="70013448" w:rsidR="004A1609" w:rsidRDefault="00CB5039" w:rsidP="00DD5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30D43" w:rsidRPr="003F14FA">
        <w:rPr>
          <w:sz w:val="28"/>
          <w:szCs w:val="28"/>
        </w:rPr>
        <w:t xml:space="preserve">Сведения </w:t>
      </w:r>
      <w:r w:rsidR="003F14FA" w:rsidRPr="003F14FA">
        <w:rPr>
          <w:sz w:val="28"/>
          <w:szCs w:val="28"/>
        </w:rPr>
        <w:t xml:space="preserve">и информация, предусмотренные частью 2 статьи 6 Федерального закона от </w:t>
      </w:r>
      <w:r w:rsidR="00227F33">
        <w:rPr>
          <w:sz w:val="28"/>
          <w:szCs w:val="28"/>
        </w:rPr>
        <w:t>31.07.</w:t>
      </w:r>
      <w:r w:rsidR="003F14FA" w:rsidRPr="003F14FA">
        <w:rPr>
          <w:sz w:val="28"/>
          <w:szCs w:val="28"/>
        </w:rPr>
        <w:t xml:space="preserve">2025 № </w:t>
      </w:r>
      <w:r w:rsidR="00227F33">
        <w:rPr>
          <w:sz w:val="28"/>
          <w:szCs w:val="28"/>
        </w:rPr>
        <w:t>344</w:t>
      </w:r>
      <w:r w:rsidR="003F14FA" w:rsidRPr="003F14FA">
        <w:rPr>
          <w:sz w:val="28"/>
          <w:szCs w:val="28"/>
        </w:rPr>
        <w:t>-ФЗ «О внесении изменений в статью 4 Федерального закона «О публично-правовой компании «</w:t>
      </w:r>
      <w:proofErr w:type="spellStart"/>
      <w:r w:rsidR="003F14FA" w:rsidRPr="003F14FA">
        <w:rPr>
          <w:sz w:val="28"/>
          <w:szCs w:val="28"/>
        </w:rPr>
        <w:t>Роскадастр</w:t>
      </w:r>
      <w:proofErr w:type="spellEnd"/>
      <w:r w:rsidR="003F14FA" w:rsidRPr="003F14FA">
        <w:rPr>
          <w:sz w:val="28"/>
          <w:szCs w:val="28"/>
        </w:rPr>
        <w:t xml:space="preserve">» и отдельные законодательные акты Российской Федерации» (далее </w:t>
      </w:r>
      <w:r w:rsidR="005A0500">
        <w:rPr>
          <w:sz w:val="28"/>
          <w:szCs w:val="28"/>
        </w:rPr>
        <w:t>–</w:t>
      </w:r>
      <w:r w:rsidR="003F14FA" w:rsidRPr="003F14FA">
        <w:rPr>
          <w:sz w:val="28"/>
          <w:szCs w:val="28"/>
        </w:rPr>
        <w:t xml:space="preserve"> сведения</w:t>
      </w:r>
      <w:r w:rsidR="002649AF">
        <w:rPr>
          <w:sz w:val="28"/>
          <w:szCs w:val="28"/>
        </w:rPr>
        <w:t xml:space="preserve"> и информация</w:t>
      </w:r>
      <w:r w:rsidR="003F14FA" w:rsidRPr="003F14FA">
        <w:rPr>
          <w:sz w:val="28"/>
          <w:szCs w:val="28"/>
        </w:rPr>
        <w:t>)</w:t>
      </w:r>
      <w:r w:rsidR="00E30D43" w:rsidRPr="003F14FA">
        <w:rPr>
          <w:sz w:val="28"/>
          <w:szCs w:val="28"/>
        </w:rPr>
        <w:t xml:space="preserve"> представляются в электронной форме </w:t>
      </w:r>
      <w:r w:rsidR="003F14FA" w:rsidRPr="003F14FA">
        <w:rPr>
          <w:sz w:val="28"/>
          <w:szCs w:val="28"/>
        </w:rPr>
        <w:t xml:space="preserve">налоговыми органами по субъектам Российской Федерации (далее </w:t>
      </w:r>
      <w:r w:rsidR="004A1609">
        <w:rPr>
          <w:sz w:val="28"/>
          <w:szCs w:val="28"/>
        </w:rPr>
        <w:t>–</w:t>
      </w:r>
      <w:r w:rsidR="003F14FA" w:rsidRPr="003F14FA">
        <w:rPr>
          <w:sz w:val="28"/>
          <w:szCs w:val="28"/>
        </w:rPr>
        <w:t xml:space="preserve"> </w:t>
      </w:r>
      <w:r w:rsidR="002649AF">
        <w:rPr>
          <w:sz w:val="28"/>
          <w:szCs w:val="28"/>
        </w:rPr>
        <w:t>налоговый орган</w:t>
      </w:r>
      <w:r w:rsidR="003F14FA" w:rsidRPr="003F14FA">
        <w:rPr>
          <w:sz w:val="28"/>
          <w:szCs w:val="28"/>
        </w:rPr>
        <w:t>)</w:t>
      </w:r>
      <w:r w:rsidR="004A1609">
        <w:rPr>
          <w:sz w:val="28"/>
          <w:szCs w:val="28"/>
        </w:rPr>
        <w:t xml:space="preserve"> </w:t>
      </w:r>
      <w:r w:rsidR="004A1609" w:rsidRPr="004A1609">
        <w:rPr>
          <w:bCs/>
          <w:sz w:val="28"/>
          <w:szCs w:val="28"/>
        </w:rPr>
        <w:t xml:space="preserve">на основании запроса, </w:t>
      </w:r>
      <w:r w:rsidR="004A1609" w:rsidRPr="004A1609">
        <w:rPr>
          <w:sz w:val="28"/>
          <w:szCs w:val="28"/>
        </w:rPr>
        <w:t xml:space="preserve">представленного органом государственной власти субъекта Российской Федерации или органом местного самоуправления в соответствии с </w:t>
      </w:r>
      <w:r w:rsidR="004A1609" w:rsidRPr="004A1609">
        <w:rPr>
          <w:bCs/>
          <w:sz w:val="28"/>
          <w:szCs w:val="28"/>
        </w:rPr>
        <w:t xml:space="preserve">частью 2 статьи 6 Федерального закона от </w:t>
      </w:r>
      <w:r w:rsidR="00227F33">
        <w:rPr>
          <w:bCs/>
          <w:sz w:val="28"/>
          <w:szCs w:val="28"/>
        </w:rPr>
        <w:t>31.07.</w:t>
      </w:r>
      <w:r w:rsidR="004A1609" w:rsidRPr="004A1609">
        <w:rPr>
          <w:bCs/>
          <w:sz w:val="28"/>
          <w:szCs w:val="28"/>
        </w:rPr>
        <w:t xml:space="preserve">2025 № </w:t>
      </w:r>
      <w:r w:rsidR="00227F33">
        <w:rPr>
          <w:bCs/>
          <w:sz w:val="28"/>
          <w:szCs w:val="28"/>
        </w:rPr>
        <w:t>344</w:t>
      </w:r>
      <w:r w:rsidR="004A1609" w:rsidRPr="004A1609">
        <w:rPr>
          <w:bCs/>
          <w:sz w:val="28"/>
          <w:szCs w:val="28"/>
        </w:rPr>
        <w:t>-ФЗ «О внесении изменений в статью 4 Федерального закона</w:t>
      </w:r>
      <w:r>
        <w:rPr>
          <w:bCs/>
          <w:sz w:val="28"/>
          <w:szCs w:val="28"/>
        </w:rPr>
        <w:t xml:space="preserve"> «О </w:t>
      </w:r>
      <w:r w:rsidR="004A1609" w:rsidRPr="004A1609">
        <w:rPr>
          <w:bCs/>
          <w:sz w:val="28"/>
          <w:szCs w:val="28"/>
        </w:rPr>
        <w:t>публично-правовой компании «</w:t>
      </w:r>
      <w:proofErr w:type="spellStart"/>
      <w:r w:rsidR="004A1609" w:rsidRPr="004A1609">
        <w:rPr>
          <w:bCs/>
          <w:sz w:val="28"/>
          <w:szCs w:val="28"/>
        </w:rPr>
        <w:t>Роскадастр</w:t>
      </w:r>
      <w:proofErr w:type="spellEnd"/>
      <w:r w:rsidR="004A1609" w:rsidRPr="004A1609">
        <w:rPr>
          <w:bCs/>
          <w:sz w:val="28"/>
          <w:szCs w:val="28"/>
        </w:rPr>
        <w:t>» и отдельные законодательные акты Российской Федерации»</w:t>
      </w:r>
      <w:r w:rsidR="00E30D43" w:rsidRPr="003F14FA">
        <w:rPr>
          <w:sz w:val="28"/>
          <w:szCs w:val="28"/>
        </w:rPr>
        <w:t xml:space="preserve"> (далее </w:t>
      </w:r>
      <w:r w:rsidR="004A1609">
        <w:rPr>
          <w:sz w:val="28"/>
          <w:szCs w:val="28"/>
        </w:rPr>
        <w:t>–</w:t>
      </w:r>
      <w:r w:rsidR="00E30D43" w:rsidRPr="003F14FA">
        <w:rPr>
          <w:sz w:val="28"/>
          <w:szCs w:val="28"/>
        </w:rPr>
        <w:t xml:space="preserve"> </w:t>
      </w:r>
      <w:r w:rsidR="002649AF">
        <w:rPr>
          <w:sz w:val="28"/>
          <w:szCs w:val="28"/>
        </w:rPr>
        <w:t>орган государственной власти, орган местного самоуправления</w:t>
      </w:r>
      <w:r w:rsidR="00E30D43" w:rsidRPr="003F14FA">
        <w:rPr>
          <w:sz w:val="28"/>
          <w:szCs w:val="28"/>
        </w:rPr>
        <w:t>).</w:t>
      </w:r>
      <w:bookmarkStart w:id="0" w:name="_GoBack"/>
      <w:bookmarkEnd w:id="0"/>
      <w:r w:rsidR="004A1609">
        <w:rPr>
          <w:sz w:val="28"/>
          <w:szCs w:val="28"/>
        </w:rPr>
        <w:t xml:space="preserve"> </w:t>
      </w:r>
    </w:p>
    <w:p w14:paraId="4A75F624" w14:textId="7057D485" w:rsidR="00E30D43" w:rsidRPr="006A68E2" w:rsidRDefault="00CB5039" w:rsidP="00DD5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30D43" w:rsidRPr="006A68E2">
        <w:rPr>
          <w:sz w:val="28"/>
          <w:szCs w:val="28"/>
        </w:rPr>
        <w:t>Способ представления сведений</w:t>
      </w:r>
      <w:r w:rsidR="002649AF">
        <w:rPr>
          <w:sz w:val="28"/>
          <w:szCs w:val="28"/>
        </w:rPr>
        <w:t xml:space="preserve"> и информации</w:t>
      </w:r>
      <w:r w:rsidR="00E30D43" w:rsidRPr="006A68E2">
        <w:rPr>
          <w:sz w:val="28"/>
          <w:szCs w:val="28"/>
        </w:rPr>
        <w:t xml:space="preserve"> </w:t>
      </w:r>
      <w:r w:rsidR="002649AF">
        <w:rPr>
          <w:sz w:val="28"/>
          <w:szCs w:val="28"/>
        </w:rPr>
        <w:t>органу государственной власти, органу местного самоуправления</w:t>
      </w:r>
      <w:r w:rsidR="00E30D43" w:rsidRPr="006A68E2">
        <w:rPr>
          <w:sz w:val="28"/>
          <w:szCs w:val="28"/>
        </w:rPr>
        <w:t xml:space="preserve"> </w:t>
      </w:r>
      <w:r w:rsidR="00F0705E">
        <w:rPr>
          <w:sz w:val="28"/>
          <w:szCs w:val="28"/>
        </w:rPr>
        <w:t>(</w:t>
      </w:r>
      <w:r w:rsidR="00E30D43" w:rsidRPr="006A68E2">
        <w:rPr>
          <w:sz w:val="28"/>
          <w:szCs w:val="28"/>
        </w:rPr>
        <w:t xml:space="preserve">по электронной почте </w:t>
      </w:r>
      <w:r w:rsidR="002649AF">
        <w:rPr>
          <w:sz w:val="28"/>
          <w:szCs w:val="28"/>
        </w:rPr>
        <w:t>органа государственной власти, органа местного самоуправления</w:t>
      </w:r>
      <w:r w:rsidR="00F55CF6">
        <w:rPr>
          <w:sz w:val="28"/>
          <w:szCs w:val="28"/>
        </w:rPr>
        <w:t xml:space="preserve"> </w:t>
      </w:r>
      <w:r w:rsidR="00E30D43" w:rsidRPr="006A68E2">
        <w:rPr>
          <w:sz w:val="28"/>
          <w:szCs w:val="28"/>
        </w:rPr>
        <w:t>или на электронных носителях</w:t>
      </w:r>
      <w:r w:rsidR="00F0705E">
        <w:rPr>
          <w:sz w:val="28"/>
          <w:szCs w:val="28"/>
        </w:rPr>
        <w:t>)</w:t>
      </w:r>
      <w:r w:rsidR="00E30D43" w:rsidRPr="006A68E2">
        <w:rPr>
          <w:sz w:val="28"/>
          <w:szCs w:val="28"/>
        </w:rPr>
        <w:t xml:space="preserve"> определяется </w:t>
      </w:r>
      <w:r w:rsidR="002649AF">
        <w:rPr>
          <w:sz w:val="28"/>
          <w:szCs w:val="28"/>
        </w:rPr>
        <w:t xml:space="preserve">налоговым органом </w:t>
      </w:r>
      <w:r w:rsidR="00A22D0A">
        <w:rPr>
          <w:sz w:val="28"/>
          <w:szCs w:val="28"/>
        </w:rPr>
        <w:t xml:space="preserve">на основании запроса </w:t>
      </w:r>
      <w:r w:rsidR="002649AF">
        <w:rPr>
          <w:sz w:val="28"/>
          <w:szCs w:val="28"/>
        </w:rPr>
        <w:t>органа государственной власти, органа местного самоуправления</w:t>
      </w:r>
      <w:r w:rsidR="00F75733">
        <w:rPr>
          <w:sz w:val="28"/>
          <w:szCs w:val="28"/>
        </w:rPr>
        <w:t>.</w:t>
      </w:r>
    </w:p>
    <w:p w14:paraId="3D3255B1" w14:textId="7480EAB9" w:rsidR="00E30D43" w:rsidRDefault="00CB5039" w:rsidP="00DD5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30D43" w:rsidRPr="006A68E2">
        <w:rPr>
          <w:sz w:val="28"/>
          <w:szCs w:val="28"/>
        </w:rPr>
        <w:t>Для каждого файла</w:t>
      </w:r>
      <w:r w:rsidR="00F0705E">
        <w:rPr>
          <w:sz w:val="28"/>
          <w:szCs w:val="28"/>
        </w:rPr>
        <w:t>, содержащего сведения и информацию,</w:t>
      </w:r>
      <w:r w:rsidR="00E30D43" w:rsidRPr="006A68E2">
        <w:rPr>
          <w:sz w:val="28"/>
          <w:szCs w:val="28"/>
        </w:rPr>
        <w:t xml:space="preserve"> в поле темы сообщения указывается имя файла. </w:t>
      </w:r>
      <w:r w:rsidR="00F0705E">
        <w:rPr>
          <w:sz w:val="28"/>
          <w:szCs w:val="28"/>
        </w:rPr>
        <w:t xml:space="preserve">При этом </w:t>
      </w:r>
      <w:r w:rsidR="00E30D43" w:rsidRPr="006A68E2">
        <w:rPr>
          <w:sz w:val="28"/>
          <w:szCs w:val="28"/>
        </w:rPr>
        <w:t>файл является вложением почтового сообщения.</w:t>
      </w:r>
    </w:p>
    <w:p w14:paraId="18006132" w14:textId="05A14C38" w:rsidR="00C8575B" w:rsidRPr="006A68E2" w:rsidRDefault="00C8575B" w:rsidP="00DD5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сведений </w:t>
      </w:r>
      <w:r w:rsidR="00F0705E">
        <w:rPr>
          <w:sz w:val="28"/>
          <w:szCs w:val="28"/>
        </w:rPr>
        <w:t xml:space="preserve">и информации </w:t>
      </w:r>
      <w:r>
        <w:rPr>
          <w:sz w:val="28"/>
          <w:szCs w:val="28"/>
        </w:rPr>
        <w:t xml:space="preserve">осуществляется </w:t>
      </w:r>
      <w:r w:rsidR="002649AF">
        <w:rPr>
          <w:sz w:val="28"/>
          <w:szCs w:val="28"/>
        </w:rPr>
        <w:t xml:space="preserve">органу государственной власти, органу местного самоуправления </w:t>
      </w:r>
      <w:r w:rsidRPr="00C8575B">
        <w:rPr>
          <w:sz w:val="28"/>
          <w:szCs w:val="28"/>
        </w:rPr>
        <w:t xml:space="preserve">с сопроводительным письмом </w:t>
      </w:r>
      <w:r w:rsidR="002649AF">
        <w:rPr>
          <w:sz w:val="28"/>
          <w:szCs w:val="28"/>
        </w:rPr>
        <w:t>налогового органа</w:t>
      </w:r>
      <w:r w:rsidR="00B74E9E">
        <w:rPr>
          <w:sz w:val="28"/>
          <w:szCs w:val="28"/>
        </w:rPr>
        <w:t>.</w:t>
      </w:r>
    </w:p>
    <w:p w14:paraId="6E2B532C" w14:textId="727CA0F4" w:rsidR="00E30D43" w:rsidRPr="006A68E2" w:rsidRDefault="00CB5039" w:rsidP="00DD5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30D43" w:rsidRPr="006A68E2">
        <w:rPr>
          <w:sz w:val="28"/>
          <w:szCs w:val="28"/>
        </w:rPr>
        <w:t xml:space="preserve">При представлении сведений </w:t>
      </w:r>
      <w:r w:rsidR="002649AF">
        <w:rPr>
          <w:sz w:val="28"/>
          <w:szCs w:val="28"/>
        </w:rPr>
        <w:t xml:space="preserve">и информации </w:t>
      </w:r>
      <w:r w:rsidR="00E30D43" w:rsidRPr="006A68E2">
        <w:rPr>
          <w:sz w:val="28"/>
          <w:szCs w:val="28"/>
        </w:rPr>
        <w:t xml:space="preserve">на электронных носителях сформированные файлы со сведениями </w:t>
      </w:r>
      <w:r w:rsidR="002649AF">
        <w:rPr>
          <w:sz w:val="28"/>
          <w:szCs w:val="28"/>
        </w:rPr>
        <w:t xml:space="preserve">и информацией </w:t>
      </w:r>
      <w:r w:rsidR="00E30D43" w:rsidRPr="006A68E2">
        <w:rPr>
          <w:sz w:val="28"/>
          <w:szCs w:val="28"/>
        </w:rPr>
        <w:t>передаются в виде архивного файла, содержащегося на электронном носителе.</w:t>
      </w:r>
    </w:p>
    <w:p w14:paraId="1FA2E160" w14:textId="397718AF" w:rsidR="00D32FCA" w:rsidRPr="00F60A32" w:rsidRDefault="00E30D43" w:rsidP="00DD54D7">
      <w:pPr>
        <w:ind w:firstLine="709"/>
        <w:jc w:val="both"/>
        <w:rPr>
          <w:bCs/>
          <w:sz w:val="28"/>
          <w:szCs w:val="28"/>
        </w:rPr>
      </w:pPr>
      <w:r w:rsidRPr="006A68E2">
        <w:rPr>
          <w:sz w:val="28"/>
          <w:szCs w:val="28"/>
        </w:rPr>
        <w:t xml:space="preserve">Передача (доставка) электронного носителя осуществляется </w:t>
      </w:r>
      <w:r w:rsidR="002649AF">
        <w:rPr>
          <w:sz w:val="28"/>
          <w:szCs w:val="28"/>
        </w:rPr>
        <w:t>органу государственной власти, органу местного самоуправления</w:t>
      </w:r>
      <w:r w:rsidRPr="006A68E2">
        <w:rPr>
          <w:sz w:val="28"/>
          <w:szCs w:val="28"/>
        </w:rPr>
        <w:t xml:space="preserve"> с сопроводительным письмом </w:t>
      </w:r>
      <w:r w:rsidR="002649AF">
        <w:rPr>
          <w:sz w:val="28"/>
          <w:szCs w:val="28"/>
        </w:rPr>
        <w:t>налогового органа</w:t>
      </w:r>
      <w:r w:rsidR="00B74E9E" w:rsidRPr="00B74E9E">
        <w:rPr>
          <w:sz w:val="28"/>
          <w:szCs w:val="28"/>
        </w:rPr>
        <w:t>.</w:t>
      </w:r>
    </w:p>
    <w:sectPr w:rsidR="00D32FCA" w:rsidRPr="00F60A32" w:rsidSect="00DD54D7">
      <w:headerReference w:type="even" r:id="rId7"/>
      <w:headerReference w:type="default" r:id="rId8"/>
      <w:footerReference w:type="default" r:id="rId9"/>
      <w:pgSz w:w="11906" w:h="16838" w:code="9"/>
      <w:pgMar w:top="709" w:right="707" w:bottom="1134" w:left="1134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4629F" w14:textId="77777777" w:rsidR="00B25C68" w:rsidRDefault="00B25C68">
      <w:r>
        <w:separator/>
      </w:r>
    </w:p>
  </w:endnote>
  <w:endnote w:type="continuationSeparator" w:id="0">
    <w:p w14:paraId="45C6C64A" w14:textId="77777777" w:rsidR="00B25C68" w:rsidRDefault="00B2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5696A" w14:textId="72E1DA85" w:rsidR="00D35E6C" w:rsidRDefault="00D35E6C">
    <w:pPr>
      <w:pStyle w:val="ab"/>
      <w:rPr>
        <w:i/>
        <w:color w:val="999999"/>
        <w:sz w:val="16"/>
      </w:rPr>
    </w:pPr>
    <w:r>
      <w:rPr>
        <w:i/>
        <w:color w:val="999999"/>
        <w:sz w:val="16"/>
      </w:rPr>
      <w:t>01.0</w:t>
    </w:r>
    <w:r w:rsidR="00AB1B2A">
      <w:rPr>
        <w:i/>
        <w:color w:val="999999"/>
        <w:sz w:val="16"/>
      </w:rPr>
      <w:t>9</w:t>
    </w:r>
    <w:r>
      <w:rPr>
        <w:i/>
        <w:color w:val="999999"/>
        <w:sz w:val="16"/>
      </w:rPr>
      <w:t>.2025 1</w:t>
    </w:r>
    <w:r w:rsidR="00AB1B2A">
      <w:rPr>
        <w:i/>
        <w:color w:val="999999"/>
        <w:sz w:val="16"/>
      </w:rPr>
      <w:t>5</w:t>
    </w:r>
    <w:r>
      <w:rPr>
        <w:i/>
        <w:color w:val="999999"/>
        <w:sz w:val="16"/>
      </w:rPr>
      <w:t>:4</w:t>
    </w:r>
    <w:r w:rsidR="00AB1B2A">
      <w:rPr>
        <w:i/>
        <w:color w:val="999999"/>
        <w:sz w:val="16"/>
      </w:rPr>
      <w:t>6</w:t>
    </w:r>
  </w:p>
  <w:p w14:paraId="06A4994D" w14:textId="3089D309" w:rsidR="006A369C" w:rsidRPr="006A369C" w:rsidRDefault="006A369C">
    <w:pPr>
      <w:pStyle w:val="ab"/>
      <w:rPr>
        <w:i/>
        <w:color w:val="767171" w:themeColor="background2" w:themeShade="80"/>
        <w:sz w:val="16"/>
        <w:szCs w:val="16"/>
      </w:rPr>
    </w:pPr>
    <w:r w:rsidRPr="006A369C">
      <w:rPr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6A369C">
      <w:rPr>
        <w:i/>
        <w:color w:val="767171" w:themeColor="background2" w:themeShade="80"/>
        <w:sz w:val="16"/>
        <w:szCs w:val="16"/>
      </w:rPr>
      <w:t>kompburo</w:t>
    </w:r>
    <w:proofErr w:type="spellEnd"/>
    <w:r w:rsidRPr="006A369C">
      <w:rPr>
        <w:i/>
        <w:color w:val="767171" w:themeColor="background2" w:themeShade="80"/>
        <w:sz w:val="16"/>
        <w:szCs w:val="16"/>
      </w:rPr>
      <w:t xml:space="preserve"> /Н.И./Прил-Л1569-4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2DDD0" w14:textId="77777777" w:rsidR="00B25C68" w:rsidRDefault="00B25C68">
      <w:r>
        <w:separator/>
      </w:r>
    </w:p>
  </w:footnote>
  <w:footnote w:type="continuationSeparator" w:id="0">
    <w:p w14:paraId="7B487E42" w14:textId="77777777" w:rsidR="00B25C68" w:rsidRDefault="00B25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B5A44" w14:textId="77777777" w:rsidR="00512816" w:rsidRDefault="00512816" w:rsidP="0047286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D2B0C8" w14:textId="77777777" w:rsidR="00512816" w:rsidRDefault="005128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3442E" w14:textId="77777777" w:rsidR="00512816" w:rsidRPr="0026657F" w:rsidRDefault="00512816" w:rsidP="0047286F">
    <w:pPr>
      <w:pStyle w:val="a3"/>
      <w:framePr w:wrap="around" w:vAnchor="text" w:hAnchor="margin" w:xAlign="center" w:y="1"/>
      <w:rPr>
        <w:rStyle w:val="a6"/>
        <w:sz w:val="24"/>
      </w:rPr>
    </w:pPr>
    <w:r w:rsidRPr="0026657F">
      <w:rPr>
        <w:rStyle w:val="a6"/>
        <w:sz w:val="24"/>
      </w:rPr>
      <w:fldChar w:fldCharType="begin"/>
    </w:r>
    <w:r w:rsidRPr="0026657F">
      <w:rPr>
        <w:rStyle w:val="a6"/>
        <w:sz w:val="24"/>
      </w:rPr>
      <w:instrText xml:space="preserve">PAGE  </w:instrText>
    </w:r>
    <w:r w:rsidRPr="0026657F">
      <w:rPr>
        <w:rStyle w:val="a6"/>
        <w:sz w:val="24"/>
      </w:rPr>
      <w:fldChar w:fldCharType="separate"/>
    </w:r>
    <w:r w:rsidR="00DD54D7">
      <w:rPr>
        <w:rStyle w:val="a6"/>
        <w:noProof/>
        <w:sz w:val="24"/>
      </w:rPr>
      <w:t>2</w:t>
    </w:r>
    <w:r w:rsidRPr="0026657F">
      <w:rPr>
        <w:rStyle w:val="a6"/>
        <w:sz w:val="24"/>
      </w:rPr>
      <w:fldChar w:fldCharType="end"/>
    </w:r>
  </w:p>
  <w:p w14:paraId="005B527C" w14:textId="77777777" w:rsidR="00512816" w:rsidRPr="002D7160" w:rsidRDefault="00512816">
    <w:pPr>
      <w:pStyle w:val="a3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01FA6"/>
    <w:rsid w:val="000126BC"/>
    <w:rsid w:val="000136E1"/>
    <w:rsid w:val="00014E46"/>
    <w:rsid w:val="00020215"/>
    <w:rsid w:val="000202FF"/>
    <w:rsid w:val="00021B06"/>
    <w:rsid w:val="0002453B"/>
    <w:rsid w:val="00024B88"/>
    <w:rsid w:val="0002554A"/>
    <w:rsid w:val="000275BE"/>
    <w:rsid w:val="00033912"/>
    <w:rsid w:val="000405FF"/>
    <w:rsid w:val="00042E1F"/>
    <w:rsid w:val="0004352D"/>
    <w:rsid w:val="00045046"/>
    <w:rsid w:val="000459F7"/>
    <w:rsid w:val="000467E5"/>
    <w:rsid w:val="00054CE0"/>
    <w:rsid w:val="00057693"/>
    <w:rsid w:val="00060342"/>
    <w:rsid w:val="000615F9"/>
    <w:rsid w:val="00062D6A"/>
    <w:rsid w:val="0006582E"/>
    <w:rsid w:val="00070630"/>
    <w:rsid w:val="00070DFD"/>
    <w:rsid w:val="000717AB"/>
    <w:rsid w:val="00074BBF"/>
    <w:rsid w:val="00080CB1"/>
    <w:rsid w:val="00080DB2"/>
    <w:rsid w:val="000847CA"/>
    <w:rsid w:val="000926C4"/>
    <w:rsid w:val="00097FCC"/>
    <w:rsid w:val="000A3572"/>
    <w:rsid w:val="000A3BE8"/>
    <w:rsid w:val="000A44BE"/>
    <w:rsid w:val="000A45E4"/>
    <w:rsid w:val="000A4940"/>
    <w:rsid w:val="000A5013"/>
    <w:rsid w:val="000A6D43"/>
    <w:rsid w:val="000A6FC2"/>
    <w:rsid w:val="000B0C75"/>
    <w:rsid w:val="000B164C"/>
    <w:rsid w:val="000B2E68"/>
    <w:rsid w:val="000B6821"/>
    <w:rsid w:val="000B70B3"/>
    <w:rsid w:val="000B7F92"/>
    <w:rsid w:val="000C243A"/>
    <w:rsid w:val="000C2A4A"/>
    <w:rsid w:val="000C38AF"/>
    <w:rsid w:val="000C4226"/>
    <w:rsid w:val="000C64B8"/>
    <w:rsid w:val="000C6F8D"/>
    <w:rsid w:val="000D35B4"/>
    <w:rsid w:val="000D436F"/>
    <w:rsid w:val="000D4ECD"/>
    <w:rsid w:val="000D6D21"/>
    <w:rsid w:val="000D7005"/>
    <w:rsid w:val="000D7DAA"/>
    <w:rsid w:val="000E05BB"/>
    <w:rsid w:val="000E2FC1"/>
    <w:rsid w:val="000E53FF"/>
    <w:rsid w:val="000E5585"/>
    <w:rsid w:val="000E705D"/>
    <w:rsid w:val="000F084B"/>
    <w:rsid w:val="000F1952"/>
    <w:rsid w:val="000F2472"/>
    <w:rsid w:val="000F24EE"/>
    <w:rsid w:val="000F34BA"/>
    <w:rsid w:val="000F3529"/>
    <w:rsid w:val="000F4AD1"/>
    <w:rsid w:val="000F6285"/>
    <w:rsid w:val="000F7003"/>
    <w:rsid w:val="000F7B9D"/>
    <w:rsid w:val="00101159"/>
    <w:rsid w:val="00102006"/>
    <w:rsid w:val="00104F02"/>
    <w:rsid w:val="001058EC"/>
    <w:rsid w:val="00106D6A"/>
    <w:rsid w:val="001077F7"/>
    <w:rsid w:val="00111248"/>
    <w:rsid w:val="001117DD"/>
    <w:rsid w:val="00111D11"/>
    <w:rsid w:val="00111E6E"/>
    <w:rsid w:val="0011299B"/>
    <w:rsid w:val="00114897"/>
    <w:rsid w:val="00114BD3"/>
    <w:rsid w:val="00114FFE"/>
    <w:rsid w:val="0012089D"/>
    <w:rsid w:val="00122293"/>
    <w:rsid w:val="00125C34"/>
    <w:rsid w:val="00127E43"/>
    <w:rsid w:val="001302C3"/>
    <w:rsid w:val="00130750"/>
    <w:rsid w:val="00130CF6"/>
    <w:rsid w:val="00132A47"/>
    <w:rsid w:val="00132C9D"/>
    <w:rsid w:val="001331E4"/>
    <w:rsid w:val="001368F9"/>
    <w:rsid w:val="001414DF"/>
    <w:rsid w:val="00141FFD"/>
    <w:rsid w:val="00145C69"/>
    <w:rsid w:val="00146583"/>
    <w:rsid w:val="001519E1"/>
    <w:rsid w:val="00151C53"/>
    <w:rsid w:val="0015261C"/>
    <w:rsid w:val="00152F35"/>
    <w:rsid w:val="00153318"/>
    <w:rsid w:val="00153DA5"/>
    <w:rsid w:val="0015432C"/>
    <w:rsid w:val="00154E03"/>
    <w:rsid w:val="00155218"/>
    <w:rsid w:val="0016014C"/>
    <w:rsid w:val="00161EC2"/>
    <w:rsid w:val="00162F0D"/>
    <w:rsid w:val="00163146"/>
    <w:rsid w:val="00164553"/>
    <w:rsid w:val="00165022"/>
    <w:rsid w:val="00165A6C"/>
    <w:rsid w:val="001717D9"/>
    <w:rsid w:val="00174329"/>
    <w:rsid w:val="00174D20"/>
    <w:rsid w:val="0017635C"/>
    <w:rsid w:val="001763EB"/>
    <w:rsid w:val="0017649E"/>
    <w:rsid w:val="00181F1D"/>
    <w:rsid w:val="00182849"/>
    <w:rsid w:val="00185CAB"/>
    <w:rsid w:val="00187130"/>
    <w:rsid w:val="0019041B"/>
    <w:rsid w:val="001915B2"/>
    <w:rsid w:val="00191CDF"/>
    <w:rsid w:val="00194F57"/>
    <w:rsid w:val="00195143"/>
    <w:rsid w:val="0019772E"/>
    <w:rsid w:val="001A0381"/>
    <w:rsid w:val="001A07A0"/>
    <w:rsid w:val="001A2019"/>
    <w:rsid w:val="001A549E"/>
    <w:rsid w:val="001A661D"/>
    <w:rsid w:val="001A79CB"/>
    <w:rsid w:val="001A7DE0"/>
    <w:rsid w:val="001B0668"/>
    <w:rsid w:val="001B0BC6"/>
    <w:rsid w:val="001B6F19"/>
    <w:rsid w:val="001B709E"/>
    <w:rsid w:val="001C0959"/>
    <w:rsid w:val="001C349F"/>
    <w:rsid w:val="001C58AE"/>
    <w:rsid w:val="001C6407"/>
    <w:rsid w:val="001C6C96"/>
    <w:rsid w:val="001D0E10"/>
    <w:rsid w:val="001D2758"/>
    <w:rsid w:val="001D2DE2"/>
    <w:rsid w:val="001D36EE"/>
    <w:rsid w:val="001D577E"/>
    <w:rsid w:val="001E3F1C"/>
    <w:rsid w:val="001E4A58"/>
    <w:rsid w:val="001E4DC3"/>
    <w:rsid w:val="001E4E5E"/>
    <w:rsid w:val="001E573D"/>
    <w:rsid w:val="001E60E0"/>
    <w:rsid w:val="001F1356"/>
    <w:rsid w:val="001F18BD"/>
    <w:rsid w:val="001F22DF"/>
    <w:rsid w:val="001F5E0B"/>
    <w:rsid w:val="001F66C5"/>
    <w:rsid w:val="00200623"/>
    <w:rsid w:val="00202822"/>
    <w:rsid w:val="00206BBC"/>
    <w:rsid w:val="002101FF"/>
    <w:rsid w:val="002147DE"/>
    <w:rsid w:val="00215227"/>
    <w:rsid w:val="0021734C"/>
    <w:rsid w:val="00217DF3"/>
    <w:rsid w:val="002209C7"/>
    <w:rsid w:val="00221855"/>
    <w:rsid w:val="00223183"/>
    <w:rsid w:val="00227661"/>
    <w:rsid w:val="0022768C"/>
    <w:rsid w:val="00227EA6"/>
    <w:rsid w:val="00227F33"/>
    <w:rsid w:val="00233501"/>
    <w:rsid w:val="00233F0A"/>
    <w:rsid w:val="00234A3D"/>
    <w:rsid w:val="00234E42"/>
    <w:rsid w:val="00237642"/>
    <w:rsid w:val="002431DF"/>
    <w:rsid w:val="002433A6"/>
    <w:rsid w:val="002470C0"/>
    <w:rsid w:val="00250BB0"/>
    <w:rsid w:val="00251414"/>
    <w:rsid w:val="00252E11"/>
    <w:rsid w:val="0025438B"/>
    <w:rsid w:val="00255E15"/>
    <w:rsid w:val="00257585"/>
    <w:rsid w:val="00257A05"/>
    <w:rsid w:val="00261418"/>
    <w:rsid w:val="00261ED0"/>
    <w:rsid w:val="00263390"/>
    <w:rsid w:val="00263B28"/>
    <w:rsid w:val="0026433F"/>
    <w:rsid w:val="002649AF"/>
    <w:rsid w:val="0026657F"/>
    <w:rsid w:val="00266632"/>
    <w:rsid w:val="002708BF"/>
    <w:rsid w:val="00272C24"/>
    <w:rsid w:val="00274284"/>
    <w:rsid w:val="002747C5"/>
    <w:rsid w:val="00276EEB"/>
    <w:rsid w:val="00280BE5"/>
    <w:rsid w:val="002829F0"/>
    <w:rsid w:val="00282C74"/>
    <w:rsid w:val="0028322F"/>
    <w:rsid w:val="002836DF"/>
    <w:rsid w:val="00285549"/>
    <w:rsid w:val="00285EE8"/>
    <w:rsid w:val="00287CDC"/>
    <w:rsid w:val="002903B7"/>
    <w:rsid w:val="00291C9F"/>
    <w:rsid w:val="00291E3F"/>
    <w:rsid w:val="0029374B"/>
    <w:rsid w:val="002959C7"/>
    <w:rsid w:val="00296FE5"/>
    <w:rsid w:val="00297482"/>
    <w:rsid w:val="002A0480"/>
    <w:rsid w:val="002A094C"/>
    <w:rsid w:val="002A0C75"/>
    <w:rsid w:val="002A1973"/>
    <w:rsid w:val="002A3FB8"/>
    <w:rsid w:val="002A586A"/>
    <w:rsid w:val="002A6849"/>
    <w:rsid w:val="002B22EB"/>
    <w:rsid w:val="002B2601"/>
    <w:rsid w:val="002B52CE"/>
    <w:rsid w:val="002B5A3E"/>
    <w:rsid w:val="002B733C"/>
    <w:rsid w:val="002B76EC"/>
    <w:rsid w:val="002C0E5E"/>
    <w:rsid w:val="002C204E"/>
    <w:rsid w:val="002C7804"/>
    <w:rsid w:val="002D0368"/>
    <w:rsid w:val="002D7160"/>
    <w:rsid w:val="002E1D0A"/>
    <w:rsid w:val="002E47FB"/>
    <w:rsid w:val="002E5BBC"/>
    <w:rsid w:val="002E6054"/>
    <w:rsid w:val="002E7B68"/>
    <w:rsid w:val="002F0106"/>
    <w:rsid w:val="002F0FBD"/>
    <w:rsid w:val="002F2194"/>
    <w:rsid w:val="002F3D82"/>
    <w:rsid w:val="002F41CB"/>
    <w:rsid w:val="002F574F"/>
    <w:rsid w:val="002F5CD3"/>
    <w:rsid w:val="002F65BE"/>
    <w:rsid w:val="00301158"/>
    <w:rsid w:val="003013A2"/>
    <w:rsid w:val="00302FAC"/>
    <w:rsid w:val="00303FA8"/>
    <w:rsid w:val="003126D4"/>
    <w:rsid w:val="00313BB0"/>
    <w:rsid w:val="00314062"/>
    <w:rsid w:val="003149BE"/>
    <w:rsid w:val="003179B6"/>
    <w:rsid w:val="00317F04"/>
    <w:rsid w:val="00320C9F"/>
    <w:rsid w:val="00323086"/>
    <w:rsid w:val="003233E7"/>
    <w:rsid w:val="00323F8D"/>
    <w:rsid w:val="0032555D"/>
    <w:rsid w:val="00325924"/>
    <w:rsid w:val="0032639F"/>
    <w:rsid w:val="00330669"/>
    <w:rsid w:val="003309A7"/>
    <w:rsid w:val="003309E3"/>
    <w:rsid w:val="00331B66"/>
    <w:rsid w:val="00332ECE"/>
    <w:rsid w:val="00333FD3"/>
    <w:rsid w:val="00336EE7"/>
    <w:rsid w:val="00337A80"/>
    <w:rsid w:val="00342D14"/>
    <w:rsid w:val="00344605"/>
    <w:rsid w:val="00344DA2"/>
    <w:rsid w:val="003530C0"/>
    <w:rsid w:val="003559A4"/>
    <w:rsid w:val="00360738"/>
    <w:rsid w:val="00360CA6"/>
    <w:rsid w:val="00363220"/>
    <w:rsid w:val="00363862"/>
    <w:rsid w:val="0036415F"/>
    <w:rsid w:val="00365CEA"/>
    <w:rsid w:val="00366D8B"/>
    <w:rsid w:val="0037113B"/>
    <w:rsid w:val="00372453"/>
    <w:rsid w:val="003733D0"/>
    <w:rsid w:val="003734F9"/>
    <w:rsid w:val="00374C55"/>
    <w:rsid w:val="00374FAF"/>
    <w:rsid w:val="00376768"/>
    <w:rsid w:val="00377C90"/>
    <w:rsid w:val="00380DD2"/>
    <w:rsid w:val="0038168B"/>
    <w:rsid w:val="003816AF"/>
    <w:rsid w:val="00382249"/>
    <w:rsid w:val="00383DD7"/>
    <w:rsid w:val="003846CB"/>
    <w:rsid w:val="0038635D"/>
    <w:rsid w:val="00386B67"/>
    <w:rsid w:val="00391265"/>
    <w:rsid w:val="00396570"/>
    <w:rsid w:val="00396E4D"/>
    <w:rsid w:val="00397004"/>
    <w:rsid w:val="003A221B"/>
    <w:rsid w:val="003A6F1F"/>
    <w:rsid w:val="003A7852"/>
    <w:rsid w:val="003B068B"/>
    <w:rsid w:val="003B0D9B"/>
    <w:rsid w:val="003B1AC0"/>
    <w:rsid w:val="003B1E9F"/>
    <w:rsid w:val="003B37D4"/>
    <w:rsid w:val="003B3F9C"/>
    <w:rsid w:val="003B76B1"/>
    <w:rsid w:val="003C1C77"/>
    <w:rsid w:val="003C22F1"/>
    <w:rsid w:val="003C3A2C"/>
    <w:rsid w:val="003C7095"/>
    <w:rsid w:val="003C70A9"/>
    <w:rsid w:val="003D1858"/>
    <w:rsid w:val="003D1C80"/>
    <w:rsid w:val="003D2379"/>
    <w:rsid w:val="003D250F"/>
    <w:rsid w:val="003D3F22"/>
    <w:rsid w:val="003D3F9D"/>
    <w:rsid w:val="003D4AE2"/>
    <w:rsid w:val="003D5BC3"/>
    <w:rsid w:val="003D719D"/>
    <w:rsid w:val="003D77BC"/>
    <w:rsid w:val="003E027C"/>
    <w:rsid w:val="003E0439"/>
    <w:rsid w:val="003E084F"/>
    <w:rsid w:val="003E0961"/>
    <w:rsid w:val="003E233C"/>
    <w:rsid w:val="003E4692"/>
    <w:rsid w:val="003E4C94"/>
    <w:rsid w:val="003E62B1"/>
    <w:rsid w:val="003E78E5"/>
    <w:rsid w:val="003F07B8"/>
    <w:rsid w:val="003F0EDE"/>
    <w:rsid w:val="003F0F98"/>
    <w:rsid w:val="003F14FA"/>
    <w:rsid w:val="003F1CCA"/>
    <w:rsid w:val="003F44D2"/>
    <w:rsid w:val="003F54BF"/>
    <w:rsid w:val="003F6AC7"/>
    <w:rsid w:val="004007BD"/>
    <w:rsid w:val="00401278"/>
    <w:rsid w:val="0040142B"/>
    <w:rsid w:val="00401E93"/>
    <w:rsid w:val="00405606"/>
    <w:rsid w:val="00405641"/>
    <w:rsid w:val="004067D2"/>
    <w:rsid w:val="00407BF8"/>
    <w:rsid w:val="00412DBD"/>
    <w:rsid w:val="00414184"/>
    <w:rsid w:val="00415BDB"/>
    <w:rsid w:val="00416D63"/>
    <w:rsid w:val="00417A52"/>
    <w:rsid w:val="00420E75"/>
    <w:rsid w:val="004217C9"/>
    <w:rsid w:val="00422237"/>
    <w:rsid w:val="00423F29"/>
    <w:rsid w:val="004249EC"/>
    <w:rsid w:val="00424D72"/>
    <w:rsid w:val="00426C90"/>
    <w:rsid w:val="00427A88"/>
    <w:rsid w:val="004308CD"/>
    <w:rsid w:val="00431F8F"/>
    <w:rsid w:val="00432548"/>
    <w:rsid w:val="00432594"/>
    <w:rsid w:val="00432B38"/>
    <w:rsid w:val="0043300C"/>
    <w:rsid w:val="004355C5"/>
    <w:rsid w:val="00435A17"/>
    <w:rsid w:val="00436EE1"/>
    <w:rsid w:val="00436FD2"/>
    <w:rsid w:val="0043701C"/>
    <w:rsid w:val="00437C7F"/>
    <w:rsid w:val="004420B9"/>
    <w:rsid w:val="0044285B"/>
    <w:rsid w:val="00445B2A"/>
    <w:rsid w:val="00445DCC"/>
    <w:rsid w:val="00445FDE"/>
    <w:rsid w:val="004465D4"/>
    <w:rsid w:val="00447A80"/>
    <w:rsid w:val="004507EE"/>
    <w:rsid w:val="00450B8E"/>
    <w:rsid w:val="00451477"/>
    <w:rsid w:val="00451DDA"/>
    <w:rsid w:val="004532CC"/>
    <w:rsid w:val="00454273"/>
    <w:rsid w:val="004608E7"/>
    <w:rsid w:val="0046150D"/>
    <w:rsid w:val="0046224F"/>
    <w:rsid w:val="00463BDB"/>
    <w:rsid w:val="004649E0"/>
    <w:rsid w:val="004710AC"/>
    <w:rsid w:val="0047243B"/>
    <w:rsid w:val="004726C8"/>
    <w:rsid w:val="00472737"/>
    <w:rsid w:val="0047286F"/>
    <w:rsid w:val="00473152"/>
    <w:rsid w:val="00473821"/>
    <w:rsid w:val="00473E95"/>
    <w:rsid w:val="00474DB3"/>
    <w:rsid w:val="004754EC"/>
    <w:rsid w:val="004775F2"/>
    <w:rsid w:val="00482B24"/>
    <w:rsid w:val="00487A59"/>
    <w:rsid w:val="00490F7B"/>
    <w:rsid w:val="00495BDC"/>
    <w:rsid w:val="00496850"/>
    <w:rsid w:val="004A13C6"/>
    <w:rsid w:val="004A1609"/>
    <w:rsid w:val="004A2944"/>
    <w:rsid w:val="004A661E"/>
    <w:rsid w:val="004A6BE4"/>
    <w:rsid w:val="004A6F69"/>
    <w:rsid w:val="004A7579"/>
    <w:rsid w:val="004B5B17"/>
    <w:rsid w:val="004B71B2"/>
    <w:rsid w:val="004C28A7"/>
    <w:rsid w:val="004C3125"/>
    <w:rsid w:val="004C51F8"/>
    <w:rsid w:val="004D1B2E"/>
    <w:rsid w:val="004D2A6D"/>
    <w:rsid w:val="004D4719"/>
    <w:rsid w:val="004D73F9"/>
    <w:rsid w:val="004D7943"/>
    <w:rsid w:val="004E157A"/>
    <w:rsid w:val="004E17C2"/>
    <w:rsid w:val="004E19A6"/>
    <w:rsid w:val="004E22F0"/>
    <w:rsid w:val="004E6666"/>
    <w:rsid w:val="004F0D20"/>
    <w:rsid w:val="004F390C"/>
    <w:rsid w:val="004F3E09"/>
    <w:rsid w:val="00501189"/>
    <w:rsid w:val="00502886"/>
    <w:rsid w:val="0050318A"/>
    <w:rsid w:val="0050429C"/>
    <w:rsid w:val="00505301"/>
    <w:rsid w:val="00505FCC"/>
    <w:rsid w:val="00507C77"/>
    <w:rsid w:val="005111CF"/>
    <w:rsid w:val="005113A2"/>
    <w:rsid w:val="00511E13"/>
    <w:rsid w:val="00512816"/>
    <w:rsid w:val="00514E5B"/>
    <w:rsid w:val="00515B79"/>
    <w:rsid w:val="00516320"/>
    <w:rsid w:val="005164EC"/>
    <w:rsid w:val="005215A3"/>
    <w:rsid w:val="00521CD9"/>
    <w:rsid w:val="00522205"/>
    <w:rsid w:val="00522B02"/>
    <w:rsid w:val="00522DF6"/>
    <w:rsid w:val="00523FD5"/>
    <w:rsid w:val="005264FD"/>
    <w:rsid w:val="0052765C"/>
    <w:rsid w:val="0053078A"/>
    <w:rsid w:val="00535BEF"/>
    <w:rsid w:val="00535FCF"/>
    <w:rsid w:val="00537A3C"/>
    <w:rsid w:val="00541642"/>
    <w:rsid w:val="00541C88"/>
    <w:rsid w:val="00543DD7"/>
    <w:rsid w:val="00544903"/>
    <w:rsid w:val="00546108"/>
    <w:rsid w:val="0054717A"/>
    <w:rsid w:val="00551BAD"/>
    <w:rsid w:val="00551BBE"/>
    <w:rsid w:val="00554463"/>
    <w:rsid w:val="00554DDC"/>
    <w:rsid w:val="00555555"/>
    <w:rsid w:val="00557301"/>
    <w:rsid w:val="0056053F"/>
    <w:rsid w:val="005639A9"/>
    <w:rsid w:val="00566284"/>
    <w:rsid w:val="0057043E"/>
    <w:rsid w:val="005709A1"/>
    <w:rsid w:val="005711A2"/>
    <w:rsid w:val="0057144D"/>
    <w:rsid w:val="005747E0"/>
    <w:rsid w:val="00575378"/>
    <w:rsid w:val="0058398B"/>
    <w:rsid w:val="005839B6"/>
    <w:rsid w:val="00587067"/>
    <w:rsid w:val="0058768A"/>
    <w:rsid w:val="00592447"/>
    <w:rsid w:val="005936C6"/>
    <w:rsid w:val="005938E2"/>
    <w:rsid w:val="00594FA7"/>
    <w:rsid w:val="00594FF6"/>
    <w:rsid w:val="00595404"/>
    <w:rsid w:val="0059621D"/>
    <w:rsid w:val="005A0500"/>
    <w:rsid w:val="005A2BD2"/>
    <w:rsid w:val="005A7A68"/>
    <w:rsid w:val="005A7D65"/>
    <w:rsid w:val="005B026B"/>
    <w:rsid w:val="005B1FD8"/>
    <w:rsid w:val="005B688C"/>
    <w:rsid w:val="005C0B83"/>
    <w:rsid w:val="005C1515"/>
    <w:rsid w:val="005C38F1"/>
    <w:rsid w:val="005C40DF"/>
    <w:rsid w:val="005C4BE7"/>
    <w:rsid w:val="005C6F99"/>
    <w:rsid w:val="005C7A1F"/>
    <w:rsid w:val="005C7BE1"/>
    <w:rsid w:val="005C7E4F"/>
    <w:rsid w:val="005D04A7"/>
    <w:rsid w:val="005D152A"/>
    <w:rsid w:val="005D4168"/>
    <w:rsid w:val="005D4A49"/>
    <w:rsid w:val="005E253F"/>
    <w:rsid w:val="005E3EC4"/>
    <w:rsid w:val="005E455D"/>
    <w:rsid w:val="005E55B1"/>
    <w:rsid w:val="005E71C4"/>
    <w:rsid w:val="005F02AF"/>
    <w:rsid w:val="005F2C02"/>
    <w:rsid w:val="005F3920"/>
    <w:rsid w:val="005F6245"/>
    <w:rsid w:val="005F64AD"/>
    <w:rsid w:val="00600C69"/>
    <w:rsid w:val="00602522"/>
    <w:rsid w:val="0060405B"/>
    <w:rsid w:val="00605E70"/>
    <w:rsid w:val="0060703B"/>
    <w:rsid w:val="00607454"/>
    <w:rsid w:val="00610ABB"/>
    <w:rsid w:val="006146BB"/>
    <w:rsid w:val="00616156"/>
    <w:rsid w:val="006177D4"/>
    <w:rsid w:val="00620165"/>
    <w:rsid w:val="006203EB"/>
    <w:rsid w:val="006212A6"/>
    <w:rsid w:val="00621850"/>
    <w:rsid w:val="00621972"/>
    <w:rsid w:val="006219A7"/>
    <w:rsid w:val="00621FBA"/>
    <w:rsid w:val="00625218"/>
    <w:rsid w:val="00625632"/>
    <w:rsid w:val="00625DEC"/>
    <w:rsid w:val="006318BE"/>
    <w:rsid w:val="00631C69"/>
    <w:rsid w:val="00632DC8"/>
    <w:rsid w:val="006346CA"/>
    <w:rsid w:val="00634FD4"/>
    <w:rsid w:val="00635DDC"/>
    <w:rsid w:val="00637B2D"/>
    <w:rsid w:val="006401CD"/>
    <w:rsid w:val="00640485"/>
    <w:rsid w:val="00640AA7"/>
    <w:rsid w:val="006412F8"/>
    <w:rsid w:val="00651212"/>
    <w:rsid w:val="006512A0"/>
    <w:rsid w:val="00652FC4"/>
    <w:rsid w:val="00654540"/>
    <w:rsid w:val="0065493A"/>
    <w:rsid w:val="00655328"/>
    <w:rsid w:val="00655601"/>
    <w:rsid w:val="00661862"/>
    <w:rsid w:val="00661B79"/>
    <w:rsid w:val="00661D87"/>
    <w:rsid w:val="00662C0C"/>
    <w:rsid w:val="006659F7"/>
    <w:rsid w:val="00666BC6"/>
    <w:rsid w:val="00670333"/>
    <w:rsid w:val="00673AAD"/>
    <w:rsid w:val="00673C73"/>
    <w:rsid w:val="00673FAE"/>
    <w:rsid w:val="00676354"/>
    <w:rsid w:val="00680633"/>
    <w:rsid w:val="0068137B"/>
    <w:rsid w:val="006829A3"/>
    <w:rsid w:val="00684A56"/>
    <w:rsid w:val="006852E8"/>
    <w:rsid w:val="00685C6F"/>
    <w:rsid w:val="00686E0A"/>
    <w:rsid w:val="006874F4"/>
    <w:rsid w:val="00687EFC"/>
    <w:rsid w:val="0069348B"/>
    <w:rsid w:val="00693B1C"/>
    <w:rsid w:val="00693B82"/>
    <w:rsid w:val="00693DFE"/>
    <w:rsid w:val="006953E5"/>
    <w:rsid w:val="006A1410"/>
    <w:rsid w:val="006A1A3B"/>
    <w:rsid w:val="006A21D6"/>
    <w:rsid w:val="006A2A1E"/>
    <w:rsid w:val="006A369C"/>
    <w:rsid w:val="006A4457"/>
    <w:rsid w:val="006A489F"/>
    <w:rsid w:val="006A6374"/>
    <w:rsid w:val="006A68E2"/>
    <w:rsid w:val="006A6E98"/>
    <w:rsid w:val="006A796C"/>
    <w:rsid w:val="006B5BC8"/>
    <w:rsid w:val="006B7FF3"/>
    <w:rsid w:val="006C1E43"/>
    <w:rsid w:val="006C3D62"/>
    <w:rsid w:val="006C4627"/>
    <w:rsid w:val="006C5FB7"/>
    <w:rsid w:val="006C63D2"/>
    <w:rsid w:val="006D0C6B"/>
    <w:rsid w:val="006D3CED"/>
    <w:rsid w:val="006D52A0"/>
    <w:rsid w:val="006D6505"/>
    <w:rsid w:val="006D763C"/>
    <w:rsid w:val="006E060D"/>
    <w:rsid w:val="006E1720"/>
    <w:rsid w:val="006F0998"/>
    <w:rsid w:val="006F1F77"/>
    <w:rsid w:val="006F2A61"/>
    <w:rsid w:val="006F3A5C"/>
    <w:rsid w:val="006F457E"/>
    <w:rsid w:val="006F6A5D"/>
    <w:rsid w:val="006F7F29"/>
    <w:rsid w:val="00704B3A"/>
    <w:rsid w:val="00707B98"/>
    <w:rsid w:val="007102BB"/>
    <w:rsid w:val="00714CB4"/>
    <w:rsid w:val="00714D06"/>
    <w:rsid w:val="00720E77"/>
    <w:rsid w:val="00721CF6"/>
    <w:rsid w:val="00722D6A"/>
    <w:rsid w:val="007243D6"/>
    <w:rsid w:val="007258F7"/>
    <w:rsid w:val="00725C94"/>
    <w:rsid w:val="00726152"/>
    <w:rsid w:val="007270BD"/>
    <w:rsid w:val="00730768"/>
    <w:rsid w:val="00731772"/>
    <w:rsid w:val="007320EA"/>
    <w:rsid w:val="00734F18"/>
    <w:rsid w:val="00741434"/>
    <w:rsid w:val="00744162"/>
    <w:rsid w:val="00744744"/>
    <w:rsid w:val="00744BB9"/>
    <w:rsid w:val="00750E4A"/>
    <w:rsid w:val="00751D49"/>
    <w:rsid w:val="007521B8"/>
    <w:rsid w:val="007555D8"/>
    <w:rsid w:val="00755873"/>
    <w:rsid w:val="007561AB"/>
    <w:rsid w:val="00757588"/>
    <w:rsid w:val="00760A5A"/>
    <w:rsid w:val="0076121B"/>
    <w:rsid w:val="00761279"/>
    <w:rsid w:val="00761FA1"/>
    <w:rsid w:val="0076359F"/>
    <w:rsid w:val="00764063"/>
    <w:rsid w:val="00764297"/>
    <w:rsid w:val="00767626"/>
    <w:rsid w:val="00771D48"/>
    <w:rsid w:val="007732BD"/>
    <w:rsid w:val="007742D1"/>
    <w:rsid w:val="00775B08"/>
    <w:rsid w:val="00780F81"/>
    <w:rsid w:val="00783648"/>
    <w:rsid w:val="00784275"/>
    <w:rsid w:val="0078595D"/>
    <w:rsid w:val="007911A9"/>
    <w:rsid w:val="00791A1C"/>
    <w:rsid w:val="00793B3D"/>
    <w:rsid w:val="00796E56"/>
    <w:rsid w:val="007A024E"/>
    <w:rsid w:val="007A1182"/>
    <w:rsid w:val="007A362B"/>
    <w:rsid w:val="007A44EB"/>
    <w:rsid w:val="007A53B1"/>
    <w:rsid w:val="007A58F3"/>
    <w:rsid w:val="007A70B5"/>
    <w:rsid w:val="007B143E"/>
    <w:rsid w:val="007B2678"/>
    <w:rsid w:val="007B5F95"/>
    <w:rsid w:val="007B7325"/>
    <w:rsid w:val="007C041D"/>
    <w:rsid w:val="007C1D6C"/>
    <w:rsid w:val="007C4474"/>
    <w:rsid w:val="007C53D0"/>
    <w:rsid w:val="007C67C1"/>
    <w:rsid w:val="007C789F"/>
    <w:rsid w:val="007D0344"/>
    <w:rsid w:val="007D34C2"/>
    <w:rsid w:val="007D53B8"/>
    <w:rsid w:val="007D60A5"/>
    <w:rsid w:val="007E145D"/>
    <w:rsid w:val="007E3EE2"/>
    <w:rsid w:val="007E3FD2"/>
    <w:rsid w:val="007E4288"/>
    <w:rsid w:val="007E5FFD"/>
    <w:rsid w:val="007F0BAF"/>
    <w:rsid w:val="007F0F4F"/>
    <w:rsid w:val="007F25A4"/>
    <w:rsid w:val="007F3AA8"/>
    <w:rsid w:val="007F4DCB"/>
    <w:rsid w:val="007F55D6"/>
    <w:rsid w:val="007F6750"/>
    <w:rsid w:val="007F7B40"/>
    <w:rsid w:val="00800068"/>
    <w:rsid w:val="008003DD"/>
    <w:rsid w:val="00801BE3"/>
    <w:rsid w:val="00803645"/>
    <w:rsid w:val="00803B5E"/>
    <w:rsid w:val="0081085F"/>
    <w:rsid w:val="008118FC"/>
    <w:rsid w:val="00812673"/>
    <w:rsid w:val="00813C1A"/>
    <w:rsid w:val="0081547F"/>
    <w:rsid w:val="00815DC9"/>
    <w:rsid w:val="008161A6"/>
    <w:rsid w:val="00816C05"/>
    <w:rsid w:val="00821F65"/>
    <w:rsid w:val="008222C8"/>
    <w:rsid w:val="00822385"/>
    <w:rsid w:val="0082552A"/>
    <w:rsid w:val="00825772"/>
    <w:rsid w:val="008258B7"/>
    <w:rsid w:val="00831973"/>
    <w:rsid w:val="00836186"/>
    <w:rsid w:val="00836714"/>
    <w:rsid w:val="00843484"/>
    <w:rsid w:val="00843A9B"/>
    <w:rsid w:val="00843FC3"/>
    <w:rsid w:val="00844421"/>
    <w:rsid w:val="00850875"/>
    <w:rsid w:val="00851872"/>
    <w:rsid w:val="00854A11"/>
    <w:rsid w:val="0085683D"/>
    <w:rsid w:val="00856D0E"/>
    <w:rsid w:val="00856DBC"/>
    <w:rsid w:val="00856F38"/>
    <w:rsid w:val="00860C28"/>
    <w:rsid w:val="0086144A"/>
    <w:rsid w:val="008620E6"/>
    <w:rsid w:val="0086737C"/>
    <w:rsid w:val="0087430B"/>
    <w:rsid w:val="00874A43"/>
    <w:rsid w:val="008759D1"/>
    <w:rsid w:val="0087651D"/>
    <w:rsid w:val="00876E07"/>
    <w:rsid w:val="00877591"/>
    <w:rsid w:val="00877AA0"/>
    <w:rsid w:val="00877DDC"/>
    <w:rsid w:val="00877F74"/>
    <w:rsid w:val="00880E6E"/>
    <w:rsid w:val="00883FB6"/>
    <w:rsid w:val="00884F6F"/>
    <w:rsid w:val="00885209"/>
    <w:rsid w:val="00885D03"/>
    <w:rsid w:val="00886A15"/>
    <w:rsid w:val="00887C38"/>
    <w:rsid w:val="00890A55"/>
    <w:rsid w:val="008919BB"/>
    <w:rsid w:val="00893BB6"/>
    <w:rsid w:val="00896FB4"/>
    <w:rsid w:val="008978F3"/>
    <w:rsid w:val="00897F13"/>
    <w:rsid w:val="008A121E"/>
    <w:rsid w:val="008A5768"/>
    <w:rsid w:val="008A786F"/>
    <w:rsid w:val="008B1C33"/>
    <w:rsid w:val="008B344F"/>
    <w:rsid w:val="008B40F9"/>
    <w:rsid w:val="008B7BEE"/>
    <w:rsid w:val="008C2EE8"/>
    <w:rsid w:val="008C3A48"/>
    <w:rsid w:val="008C4138"/>
    <w:rsid w:val="008C433E"/>
    <w:rsid w:val="008C4EF6"/>
    <w:rsid w:val="008C6667"/>
    <w:rsid w:val="008C7CAF"/>
    <w:rsid w:val="008D037F"/>
    <w:rsid w:val="008D1E7B"/>
    <w:rsid w:val="008D267E"/>
    <w:rsid w:val="008D47BA"/>
    <w:rsid w:val="008D5C0A"/>
    <w:rsid w:val="008D63B1"/>
    <w:rsid w:val="008E6480"/>
    <w:rsid w:val="008E650B"/>
    <w:rsid w:val="008E6511"/>
    <w:rsid w:val="008E6589"/>
    <w:rsid w:val="008E78C4"/>
    <w:rsid w:val="008F0BA0"/>
    <w:rsid w:val="008F0DD8"/>
    <w:rsid w:val="008F3526"/>
    <w:rsid w:val="008F3B27"/>
    <w:rsid w:val="008F4736"/>
    <w:rsid w:val="008F5304"/>
    <w:rsid w:val="00900867"/>
    <w:rsid w:val="009030FB"/>
    <w:rsid w:val="0090371E"/>
    <w:rsid w:val="0090434B"/>
    <w:rsid w:val="00904505"/>
    <w:rsid w:val="00904989"/>
    <w:rsid w:val="00906C0B"/>
    <w:rsid w:val="00907588"/>
    <w:rsid w:val="00907B60"/>
    <w:rsid w:val="0091068E"/>
    <w:rsid w:val="0091269C"/>
    <w:rsid w:val="009131C2"/>
    <w:rsid w:val="00914AC4"/>
    <w:rsid w:val="00915357"/>
    <w:rsid w:val="00917136"/>
    <w:rsid w:val="009205EF"/>
    <w:rsid w:val="00921934"/>
    <w:rsid w:val="009229D9"/>
    <w:rsid w:val="0092679A"/>
    <w:rsid w:val="0093215E"/>
    <w:rsid w:val="00933071"/>
    <w:rsid w:val="009354B5"/>
    <w:rsid w:val="00936518"/>
    <w:rsid w:val="00940165"/>
    <w:rsid w:val="00942289"/>
    <w:rsid w:val="00943A91"/>
    <w:rsid w:val="0094448A"/>
    <w:rsid w:val="00945D9B"/>
    <w:rsid w:val="00950091"/>
    <w:rsid w:val="00950A7D"/>
    <w:rsid w:val="00953059"/>
    <w:rsid w:val="00953D5D"/>
    <w:rsid w:val="00963FD7"/>
    <w:rsid w:val="00965226"/>
    <w:rsid w:val="00967439"/>
    <w:rsid w:val="0096755E"/>
    <w:rsid w:val="009708D5"/>
    <w:rsid w:val="0097149A"/>
    <w:rsid w:val="00973A22"/>
    <w:rsid w:val="00974495"/>
    <w:rsid w:val="009744AF"/>
    <w:rsid w:val="00974EDF"/>
    <w:rsid w:val="009774E0"/>
    <w:rsid w:val="009851BC"/>
    <w:rsid w:val="00987516"/>
    <w:rsid w:val="00990BA4"/>
    <w:rsid w:val="00992196"/>
    <w:rsid w:val="00992B73"/>
    <w:rsid w:val="00993BEE"/>
    <w:rsid w:val="00993FDA"/>
    <w:rsid w:val="0099430D"/>
    <w:rsid w:val="00994707"/>
    <w:rsid w:val="00995615"/>
    <w:rsid w:val="00995CF5"/>
    <w:rsid w:val="009960B2"/>
    <w:rsid w:val="00997D95"/>
    <w:rsid w:val="00997E5C"/>
    <w:rsid w:val="009A0D38"/>
    <w:rsid w:val="009A212C"/>
    <w:rsid w:val="009A2410"/>
    <w:rsid w:val="009A3237"/>
    <w:rsid w:val="009A5F08"/>
    <w:rsid w:val="009B1D86"/>
    <w:rsid w:val="009B234D"/>
    <w:rsid w:val="009B31B9"/>
    <w:rsid w:val="009B3257"/>
    <w:rsid w:val="009B6181"/>
    <w:rsid w:val="009B6820"/>
    <w:rsid w:val="009B7B86"/>
    <w:rsid w:val="009C07E1"/>
    <w:rsid w:val="009C2298"/>
    <w:rsid w:val="009C56CC"/>
    <w:rsid w:val="009D0CFC"/>
    <w:rsid w:val="009D17E5"/>
    <w:rsid w:val="009D1B28"/>
    <w:rsid w:val="009D7ECE"/>
    <w:rsid w:val="009E033D"/>
    <w:rsid w:val="009E44B7"/>
    <w:rsid w:val="009E4AB0"/>
    <w:rsid w:val="009E4CFB"/>
    <w:rsid w:val="009E4EDE"/>
    <w:rsid w:val="009E5BE2"/>
    <w:rsid w:val="009E5E96"/>
    <w:rsid w:val="009F0CE0"/>
    <w:rsid w:val="009F2E36"/>
    <w:rsid w:val="009F46AE"/>
    <w:rsid w:val="009F5A3A"/>
    <w:rsid w:val="009F6F5F"/>
    <w:rsid w:val="009F7246"/>
    <w:rsid w:val="00A004ED"/>
    <w:rsid w:val="00A02D61"/>
    <w:rsid w:val="00A02D84"/>
    <w:rsid w:val="00A03896"/>
    <w:rsid w:val="00A05E76"/>
    <w:rsid w:val="00A0722D"/>
    <w:rsid w:val="00A10333"/>
    <w:rsid w:val="00A10D88"/>
    <w:rsid w:val="00A10F89"/>
    <w:rsid w:val="00A12EE8"/>
    <w:rsid w:val="00A13D8F"/>
    <w:rsid w:val="00A17CEC"/>
    <w:rsid w:val="00A17DD3"/>
    <w:rsid w:val="00A21541"/>
    <w:rsid w:val="00A21A4D"/>
    <w:rsid w:val="00A21E2F"/>
    <w:rsid w:val="00A22D0A"/>
    <w:rsid w:val="00A2412E"/>
    <w:rsid w:val="00A2422F"/>
    <w:rsid w:val="00A243E9"/>
    <w:rsid w:val="00A24713"/>
    <w:rsid w:val="00A25B66"/>
    <w:rsid w:val="00A26077"/>
    <w:rsid w:val="00A26341"/>
    <w:rsid w:val="00A3065A"/>
    <w:rsid w:val="00A348D7"/>
    <w:rsid w:val="00A34DE5"/>
    <w:rsid w:val="00A37A7E"/>
    <w:rsid w:val="00A40085"/>
    <w:rsid w:val="00A403B7"/>
    <w:rsid w:val="00A407C5"/>
    <w:rsid w:val="00A43C92"/>
    <w:rsid w:val="00A449EE"/>
    <w:rsid w:val="00A5045F"/>
    <w:rsid w:val="00A509D1"/>
    <w:rsid w:val="00A50F3F"/>
    <w:rsid w:val="00A528CF"/>
    <w:rsid w:val="00A52DD5"/>
    <w:rsid w:val="00A53283"/>
    <w:rsid w:val="00A53921"/>
    <w:rsid w:val="00A5657D"/>
    <w:rsid w:val="00A56601"/>
    <w:rsid w:val="00A569F4"/>
    <w:rsid w:val="00A57681"/>
    <w:rsid w:val="00A6134B"/>
    <w:rsid w:val="00A616C0"/>
    <w:rsid w:val="00A61FC1"/>
    <w:rsid w:val="00A64598"/>
    <w:rsid w:val="00A65CBF"/>
    <w:rsid w:val="00A71069"/>
    <w:rsid w:val="00A717D3"/>
    <w:rsid w:val="00A75B9E"/>
    <w:rsid w:val="00A767F4"/>
    <w:rsid w:val="00A80CE4"/>
    <w:rsid w:val="00A8427C"/>
    <w:rsid w:val="00A85759"/>
    <w:rsid w:val="00A874E9"/>
    <w:rsid w:val="00A87DDF"/>
    <w:rsid w:val="00A911A3"/>
    <w:rsid w:val="00A919B6"/>
    <w:rsid w:val="00A91C91"/>
    <w:rsid w:val="00A91F61"/>
    <w:rsid w:val="00A9318D"/>
    <w:rsid w:val="00A95D5D"/>
    <w:rsid w:val="00A960BE"/>
    <w:rsid w:val="00A96F73"/>
    <w:rsid w:val="00AA12A4"/>
    <w:rsid w:val="00AA25C5"/>
    <w:rsid w:val="00AA31B6"/>
    <w:rsid w:val="00AA5E87"/>
    <w:rsid w:val="00AA71F9"/>
    <w:rsid w:val="00AB0B37"/>
    <w:rsid w:val="00AB1B2A"/>
    <w:rsid w:val="00AB2E76"/>
    <w:rsid w:val="00AB4AED"/>
    <w:rsid w:val="00AB7005"/>
    <w:rsid w:val="00AB7794"/>
    <w:rsid w:val="00AC1138"/>
    <w:rsid w:val="00AC3FE1"/>
    <w:rsid w:val="00AC71FD"/>
    <w:rsid w:val="00AD54BA"/>
    <w:rsid w:val="00AD58AB"/>
    <w:rsid w:val="00AD5C19"/>
    <w:rsid w:val="00AE1534"/>
    <w:rsid w:val="00AE25EE"/>
    <w:rsid w:val="00AE2B49"/>
    <w:rsid w:val="00AE387D"/>
    <w:rsid w:val="00AE3F75"/>
    <w:rsid w:val="00AE410A"/>
    <w:rsid w:val="00AE5A02"/>
    <w:rsid w:val="00AE70E0"/>
    <w:rsid w:val="00AF0594"/>
    <w:rsid w:val="00AF1F3C"/>
    <w:rsid w:val="00AF3C77"/>
    <w:rsid w:val="00AF4DF6"/>
    <w:rsid w:val="00AF587B"/>
    <w:rsid w:val="00AF5AD8"/>
    <w:rsid w:val="00AF5E1D"/>
    <w:rsid w:val="00B00AFE"/>
    <w:rsid w:val="00B0338A"/>
    <w:rsid w:val="00B05501"/>
    <w:rsid w:val="00B077DF"/>
    <w:rsid w:val="00B07C2C"/>
    <w:rsid w:val="00B105F0"/>
    <w:rsid w:val="00B11B39"/>
    <w:rsid w:val="00B11E13"/>
    <w:rsid w:val="00B166AE"/>
    <w:rsid w:val="00B16946"/>
    <w:rsid w:val="00B25C68"/>
    <w:rsid w:val="00B26465"/>
    <w:rsid w:val="00B329C2"/>
    <w:rsid w:val="00B3365B"/>
    <w:rsid w:val="00B33D71"/>
    <w:rsid w:val="00B348F0"/>
    <w:rsid w:val="00B365F7"/>
    <w:rsid w:val="00B3706F"/>
    <w:rsid w:val="00B37179"/>
    <w:rsid w:val="00B37467"/>
    <w:rsid w:val="00B37A9A"/>
    <w:rsid w:val="00B40CF1"/>
    <w:rsid w:val="00B45BF5"/>
    <w:rsid w:val="00B52028"/>
    <w:rsid w:val="00B52F47"/>
    <w:rsid w:val="00B5568F"/>
    <w:rsid w:val="00B6016F"/>
    <w:rsid w:val="00B61629"/>
    <w:rsid w:val="00B634CE"/>
    <w:rsid w:val="00B6451F"/>
    <w:rsid w:val="00B64DB3"/>
    <w:rsid w:val="00B65847"/>
    <w:rsid w:val="00B65A45"/>
    <w:rsid w:val="00B66DD9"/>
    <w:rsid w:val="00B71B95"/>
    <w:rsid w:val="00B7365E"/>
    <w:rsid w:val="00B74334"/>
    <w:rsid w:val="00B74E9E"/>
    <w:rsid w:val="00B750ED"/>
    <w:rsid w:val="00B77507"/>
    <w:rsid w:val="00B7756C"/>
    <w:rsid w:val="00B81347"/>
    <w:rsid w:val="00B81D5C"/>
    <w:rsid w:val="00B82C72"/>
    <w:rsid w:val="00B85F97"/>
    <w:rsid w:val="00B86241"/>
    <w:rsid w:val="00B869F8"/>
    <w:rsid w:val="00B90506"/>
    <w:rsid w:val="00B96CCD"/>
    <w:rsid w:val="00BA0905"/>
    <w:rsid w:val="00BA34FB"/>
    <w:rsid w:val="00BA3AED"/>
    <w:rsid w:val="00BA5AB8"/>
    <w:rsid w:val="00BA6674"/>
    <w:rsid w:val="00BA798A"/>
    <w:rsid w:val="00BA7BEA"/>
    <w:rsid w:val="00BB463E"/>
    <w:rsid w:val="00BB518E"/>
    <w:rsid w:val="00BB59F3"/>
    <w:rsid w:val="00BB6582"/>
    <w:rsid w:val="00BC5E05"/>
    <w:rsid w:val="00BC655B"/>
    <w:rsid w:val="00BC6769"/>
    <w:rsid w:val="00BD131A"/>
    <w:rsid w:val="00BD4156"/>
    <w:rsid w:val="00BD56E0"/>
    <w:rsid w:val="00BD633D"/>
    <w:rsid w:val="00BE254D"/>
    <w:rsid w:val="00BE64F7"/>
    <w:rsid w:val="00BF4B1F"/>
    <w:rsid w:val="00BF4B92"/>
    <w:rsid w:val="00BF5CE6"/>
    <w:rsid w:val="00BF73C0"/>
    <w:rsid w:val="00BF752C"/>
    <w:rsid w:val="00BF7A95"/>
    <w:rsid w:val="00C01CFB"/>
    <w:rsid w:val="00C0243B"/>
    <w:rsid w:val="00C02CB0"/>
    <w:rsid w:val="00C03BBD"/>
    <w:rsid w:val="00C04086"/>
    <w:rsid w:val="00C10D90"/>
    <w:rsid w:val="00C119BB"/>
    <w:rsid w:val="00C14C72"/>
    <w:rsid w:val="00C1562C"/>
    <w:rsid w:val="00C15C9B"/>
    <w:rsid w:val="00C16E9D"/>
    <w:rsid w:val="00C202D6"/>
    <w:rsid w:val="00C23C51"/>
    <w:rsid w:val="00C24313"/>
    <w:rsid w:val="00C25C9C"/>
    <w:rsid w:val="00C32F75"/>
    <w:rsid w:val="00C36300"/>
    <w:rsid w:val="00C36730"/>
    <w:rsid w:val="00C42CCB"/>
    <w:rsid w:val="00C46290"/>
    <w:rsid w:val="00C5244A"/>
    <w:rsid w:val="00C52D5C"/>
    <w:rsid w:val="00C5349D"/>
    <w:rsid w:val="00C71FAD"/>
    <w:rsid w:val="00C73D18"/>
    <w:rsid w:val="00C75196"/>
    <w:rsid w:val="00C81259"/>
    <w:rsid w:val="00C82543"/>
    <w:rsid w:val="00C826B3"/>
    <w:rsid w:val="00C83214"/>
    <w:rsid w:val="00C842A3"/>
    <w:rsid w:val="00C84B9D"/>
    <w:rsid w:val="00C8531C"/>
    <w:rsid w:val="00C8575B"/>
    <w:rsid w:val="00C86FEF"/>
    <w:rsid w:val="00C972D2"/>
    <w:rsid w:val="00CA0B7A"/>
    <w:rsid w:val="00CA4895"/>
    <w:rsid w:val="00CA4DF2"/>
    <w:rsid w:val="00CA56A9"/>
    <w:rsid w:val="00CB5039"/>
    <w:rsid w:val="00CB6D7B"/>
    <w:rsid w:val="00CB6EC8"/>
    <w:rsid w:val="00CC116F"/>
    <w:rsid w:val="00CC2B01"/>
    <w:rsid w:val="00CC5B34"/>
    <w:rsid w:val="00CC6741"/>
    <w:rsid w:val="00CC6D60"/>
    <w:rsid w:val="00CD1268"/>
    <w:rsid w:val="00CD12EF"/>
    <w:rsid w:val="00CD1FE4"/>
    <w:rsid w:val="00CD4F99"/>
    <w:rsid w:val="00CD7503"/>
    <w:rsid w:val="00CE1E5B"/>
    <w:rsid w:val="00CE2F88"/>
    <w:rsid w:val="00CE40FB"/>
    <w:rsid w:val="00CE4364"/>
    <w:rsid w:val="00CE4883"/>
    <w:rsid w:val="00CE74C5"/>
    <w:rsid w:val="00CF120A"/>
    <w:rsid w:val="00CF1CA1"/>
    <w:rsid w:val="00CF60E2"/>
    <w:rsid w:val="00CF7C59"/>
    <w:rsid w:val="00D00AB9"/>
    <w:rsid w:val="00D011C5"/>
    <w:rsid w:val="00D033EC"/>
    <w:rsid w:val="00D053AF"/>
    <w:rsid w:val="00D05D9B"/>
    <w:rsid w:val="00D14FF4"/>
    <w:rsid w:val="00D1744D"/>
    <w:rsid w:val="00D21B21"/>
    <w:rsid w:val="00D238BD"/>
    <w:rsid w:val="00D26788"/>
    <w:rsid w:val="00D3141D"/>
    <w:rsid w:val="00D31D3A"/>
    <w:rsid w:val="00D32FCA"/>
    <w:rsid w:val="00D341DE"/>
    <w:rsid w:val="00D34BAC"/>
    <w:rsid w:val="00D35401"/>
    <w:rsid w:val="00D35518"/>
    <w:rsid w:val="00D35E6C"/>
    <w:rsid w:val="00D37E03"/>
    <w:rsid w:val="00D45097"/>
    <w:rsid w:val="00D46CDA"/>
    <w:rsid w:val="00D50FCB"/>
    <w:rsid w:val="00D51B31"/>
    <w:rsid w:val="00D5300F"/>
    <w:rsid w:val="00D567A9"/>
    <w:rsid w:val="00D57950"/>
    <w:rsid w:val="00D6357C"/>
    <w:rsid w:val="00D64D14"/>
    <w:rsid w:val="00D67A45"/>
    <w:rsid w:val="00D709BB"/>
    <w:rsid w:val="00D71020"/>
    <w:rsid w:val="00D73B79"/>
    <w:rsid w:val="00D745E3"/>
    <w:rsid w:val="00D76DC4"/>
    <w:rsid w:val="00D774C1"/>
    <w:rsid w:val="00D77A0F"/>
    <w:rsid w:val="00D81A6B"/>
    <w:rsid w:val="00D8330A"/>
    <w:rsid w:val="00D84B30"/>
    <w:rsid w:val="00D84D41"/>
    <w:rsid w:val="00D8630B"/>
    <w:rsid w:val="00D87406"/>
    <w:rsid w:val="00D9181F"/>
    <w:rsid w:val="00D92378"/>
    <w:rsid w:val="00D92423"/>
    <w:rsid w:val="00D92F8B"/>
    <w:rsid w:val="00D935DF"/>
    <w:rsid w:val="00D967DF"/>
    <w:rsid w:val="00DA035D"/>
    <w:rsid w:val="00DA2204"/>
    <w:rsid w:val="00DA29C7"/>
    <w:rsid w:val="00DA349F"/>
    <w:rsid w:val="00DA427D"/>
    <w:rsid w:val="00DA42BF"/>
    <w:rsid w:val="00DA4F1D"/>
    <w:rsid w:val="00DA684C"/>
    <w:rsid w:val="00DA7196"/>
    <w:rsid w:val="00DB319C"/>
    <w:rsid w:val="00DB487E"/>
    <w:rsid w:val="00DB4E6C"/>
    <w:rsid w:val="00DB4E6D"/>
    <w:rsid w:val="00DB68F3"/>
    <w:rsid w:val="00DC09C7"/>
    <w:rsid w:val="00DC2483"/>
    <w:rsid w:val="00DC40C2"/>
    <w:rsid w:val="00DC5538"/>
    <w:rsid w:val="00DC6823"/>
    <w:rsid w:val="00DC7A16"/>
    <w:rsid w:val="00DD1707"/>
    <w:rsid w:val="00DD21E4"/>
    <w:rsid w:val="00DD2ACC"/>
    <w:rsid w:val="00DD54D7"/>
    <w:rsid w:val="00DE099E"/>
    <w:rsid w:val="00DE32AE"/>
    <w:rsid w:val="00DE357B"/>
    <w:rsid w:val="00DE6255"/>
    <w:rsid w:val="00DF08F6"/>
    <w:rsid w:val="00DF1D34"/>
    <w:rsid w:val="00DF45A9"/>
    <w:rsid w:val="00DF5393"/>
    <w:rsid w:val="00DF6689"/>
    <w:rsid w:val="00DF7A99"/>
    <w:rsid w:val="00E05EBC"/>
    <w:rsid w:val="00E064FF"/>
    <w:rsid w:val="00E073A1"/>
    <w:rsid w:val="00E107CB"/>
    <w:rsid w:val="00E11BE0"/>
    <w:rsid w:val="00E142D7"/>
    <w:rsid w:val="00E144F9"/>
    <w:rsid w:val="00E14623"/>
    <w:rsid w:val="00E176CE"/>
    <w:rsid w:val="00E234D6"/>
    <w:rsid w:val="00E27B05"/>
    <w:rsid w:val="00E3092C"/>
    <w:rsid w:val="00E30D43"/>
    <w:rsid w:val="00E31547"/>
    <w:rsid w:val="00E32BF5"/>
    <w:rsid w:val="00E3451A"/>
    <w:rsid w:val="00E35EAF"/>
    <w:rsid w:val="00E40F6E"/>
    <w:rsid w:val="00E4138C"/>
    <w:rsid w:val="00E428AE"/>
    <w:rsid w:val="00E42D16"/>
    <w:rsid w:val="00E43917"/>
    <w:rsid w:val="00E45E0B"/>
    <w:rsid w:val="00E47E91"/>
    <w:rsid w:val="00E50B82"/>
    <w:rsid w:val="00E5235C"/>
    <w:rsid w:val="00E528D6"/>
    <w:rsid w:val="00E54D13"/>
    <w:rsid w:val="00E619C1"/>
    <w:rsid w:val="00E6302B"/>
    <w:rsid w:val="00E64716"/>
    <w:rsid w:val="00E6481A"/>
    <w:rsid w:val="00E6628F"/>
    <w:rsid w:val="00E70954"/>
    <w:rsid w:val="00E724BF"/>
    <w:rsid w:val="00E734B1"/>
    <w:rsid w:val="00E74E96"/>
    <w:rsid w:val="00E75E33"/>
    <w:rsid w:val="00E804D7"/>
    <w:rsid w:val="00E81FFE"/>
    <w:rsid w:val="00E8231D"/>
    <w:rsid w:val="00E82750"/>
    <w:rsid w:val="00E82AA7"/>
    <w:rsid w:val="00E83D84"/>
    <w:rsid w:val="00E83FAA"/>
    <w:rsid w:val="00E85CD4"/>
    <w:rsid w:val="00E868F6"/>
    <w:rsid w:val="00E90749"/>
    <w:rsid w:val="00E91F00"/>
    <w:rsid w:val="00E976FD"/>
    <w:rsid w:val="00EA18A6"/>
    <w:rsid w:val="00EA24DF"/>
    <w:rsid w:val="00EA34BE"/>
    <w:rsid w:val="00EA47A5"/>
    <w:rsid w:val="00EB0400"/>
    <w:rsid w:val="00EB1084"/>
    <w:rsid w:val="00EB1883"/>
    <w:rsid w:val="00EB24DD"/>
    <w:rsid w:val="00EB537E"/>
    <w:rsid w:val="00EC2670"/>
    <w:rsid w:val="00EC4322"/>
    <w:rsid w:val="00EC4B29"/>
    <w:rsid w:val="00EC5CDE"/>
    <w:rsid w:val="00ED0DD6"/>
    <w:rsid w:val="00ED1271"/>
    <w:rsid w:val="00ED1746"/>
    <w:rsid w:val="00ED5EE2"/>
    <w:rsid w:val="00ED6583"/>
    <w:rsid w:val="00ED6658"/>
    <w:rsid w:val="00EE36E9"/>
    <w:rsid w:val="00EF3AF5"/>
    <w:rsid w:val="00EF3C3A"/>
    <w:rsid w:val="00EF6308"/>
    <w:rsid w:val="00EF71BD"/>
    <w:rsid w:val="00F0037D"/>
    <w:rsid w:val="00F0152D"/>
    <w:rsid w:val="00F02FCF"/>
    <w:rsid w:val="00F032C1"/>
    <w:rsid w:val="00F06725"/>
    <w:rsid w:val="00F0705E"/>
    <w:rsid w:val="00F07DEB"/>
    <w:rsid w:val="00F103A4"/>
    <w:rsid w:val="00F11A42"/>
    <w:rsid w:val="00F125B0"/>
    <w:rsid w:val="00F1417C"/>
    <w:rsid w:val="00F201EB"/>
    <w:rsid w:val="00F202DE"/>
    <w:rsid w:val="00F207E2"/>
    <w:rsid w:val="00F215ED"/>
    <w:rsid w:val="00F240F1"/>
    <w:rsid w:val="00F25561"/>
    <w:rsid w:val="00F33893"/>
    <w:rsid w:val="00F3484A"/>
    <w:rsid w:val="00F375C1"/>
    <w:rsid w:val="00F37898"/>
    <w:rsid w:val="00F37950"/>
    <w:rsid w:val="00F40A56"/>
    <w:rsid w:val="00F42490"/>
    <w:rsid w:val="00F43D2D"/>
    <w:rsid w:val="00F45357"/>
    <w:rsid w:val="00F463E0"/>
    <w:rsid w:val="00F47AF7"/>
    <w:rsid w:val="00F5179B"/>
    <w:rsid w:val="00F53B6D"/>
    <w:rsid w:val="00F53C3E"/>
    <w:rsid w:val="00F557AE"/>
    <w:rsid w:val="00F55CB5"/>
    <w:rsid w:val="00F55CF6"/>
    <w:rsid w:val="00F574D3"/>
    <w:rsid w:val="00F60A32"/>
    <w:rsid w:val="00F62358"/>
    <w:rsid w:val="00F62982"/>
    <w:rsid w:val="00F65289"/>
    <w:rsid w:val="00F659CF"/>
    <w:rsid w:val="00F7072A"/>
    <w:rsid w:val="00F72242"/>
    <w:rsid w:val="00F728A4"/>
    <w:rsid w:val="00F72C21"/>
    <w:rsid w:val="00F72C73"/>
    <w:rsid w:val="00F75733"/>
    <w:rsid w:val="00F767BC"/>
    <w:rsid w:val="00F76AC4"/>
    <w:rsid w:val="00F77C57"/>
    <w:rsid w:val="00F8401A"/>
    <w:rsid w:val="00F852E7"/>
    <w:rsid w:val="00F855DA"/>
    <w:rsid w:val="00F85DDE"/>
    <w:rsid w:val="00F91F7D"/>
    <w:rsid w:val="00F9331D"/>
    <w:rsid w:val="00F93B3A"/>
    <w:rsid w:val="00F94D5E"/>
    <w:rsid w:val="00F9668A"/>
    <w:rsid w:val="00FA1785"/>
    <w:rsid w:val="00FA4FE3"/>
    <w:rsid w:val="00FA5CCC"/>
    <w:rsid w:val="00FA6352"/>
    <w:rsid w:val="00FA7651"/>
    <w:rsid w:val="00FB5CEB"/>
    <w:rsid w:val="00FB649D"/>
    <w:rsid w:val="00FC27DB"/>
    <w:rsid w:val="00FC7E9B"/>
    <w:rsid w:val="00FD0369"/>
    <w:rsid w:val="00FD17B2"/>
    <w:rsid w:val="00FD2FF5"/>
    <w:rsid w:val="00FD3B78"/>
    <w:rsid w:val="00FD3CC1"/>
    <w:rsid w:val="00FD5603"/>
    <w:rsid w:val="00FD65F8"/>
    <w:rsid w:val="00FE09BE"/>
    <w:rsid w:val="00FE0A30"/>
    <w:rsid w:val="00FE2127"/>
    <w:rsid w:val="00FE4971"/>
    <w:rsid w:val="00FE4BDC"/>
    <w:rsid w:val="00FE6933"/>
    <w:rsid w:val="00FF1BD1"/>
    <w:rsid w:val="00FF292E"/>
    <w:rsid w:val="00FF3E55"/>
    <w:rsid w:val="00FF4D3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68EE2"/>
  <w15:docId w15:val="{D82976C9-0D84-4D5D-9F2A-B6614E4D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457"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aliases w:val="Основной текст Знак Знак"/>
    <w:basedOn w:val="a"/>
    <w:link w:val="aa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d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e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Основной текст Знак"/>
    <w:aliases w:val="Основной текст Знак Знак Знак"/>
    <w:basedOn w:val="a0"/>
    <w:link w:val="a9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f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f0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E54D13"/>
    <w:rPr>
      <w:color w:val="0563C1"/>
      <w:u w:val="single"/>
    </w:rPr>
  </w:style>
  <w:style w:type="character" w:styleId="af2">
    <w:name w:val="annotation reference"/>
    <w:basedOn w:val="a0"/>
    <w:semiHidden/>
    <w:unhideWhenUsed/>
    <w:rsid w:val="00AE387D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AE387D"/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AE387D"/>
    <w:rPr>
      <w:snapToGrid w:val="0"/>
    </w:rPr>
  </w:style>
  <w:style w:type="paragraph" w:styleId="af5">
    <w:name w:val="annotation subject"/>
    <w:basedOn w:val="af3"/>
    <w:next w:val="af3"/>
    <w:link w:val="af6"/>
    <w:semiHidden/>
    <w:unhideWhenUsed/>
    <w:rsid w:val="00AE387D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AE387D"/>
    <w:rPr>
      <w:b/>
      <w:bCs/>
      <w:snapToGrid w:val="0"/>
    </w:rPr>
  </w:style>
  <w:style w:type="paragraph" w:styleId="af7">
    <w:name w:val="Revision"/>
    <w:hidden/>
    <w:uiPriority w:val="99"/>
    <w:semiHidden/>
    <w:rsid w:val="00AE387D"/>
    <w:rPr>
      <w:snapToGrid w:val="0"/>
      <w:sz w:val="26"/>
    </w:rPr>
  </w:style>
  <w:style w:type="table" w:styleId="af8">
    <w:name w:val="Table Grid"/>
    <w:basedOn w:val="a1"/>
    <w:rsid w:val="00317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Нижний колонтитул Знак"/>
    <w:basedOn w:val="a0"/>
    <w:link w:val="ab"/>
    <w:rsid w:val="006A369C"/>
    <w:rPr>
      <w:snapToGrid w:val="0"/>
      <w:sz w:val="26"/>
    </w:rPr>
  </w:style>
  <w:style w:type="character" w:customStyle="1" w:styleId="a4">
    <w:name w:val="Верхний колонтитул Знак"/>
    <w:basedOn w:val="a0"/>
    <w:link w:val="a3"/>
    <w:rsid w:val="004F390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Дорофейкин Александр Сергеевич</cp:lastModifiedBy>
  <cp:revision>2</cp:revision>
  <cp:lastPrinted>2025-10-16T12:32:00Z</cp:lastPrinted>
  <dcterms:created xsi:type="dcterms:W3CDTF">2025-10-27T08:47:00Z</dcterms:created>
  <dcterms:modified xsi:type="dcterms:W3CDTF">2025-10-27T08:47:00Z</dcterms:modified>
</cp:coreProperties>
</file>