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965" w:rsidRPr="00AF3908" w:rsidRDefault="00563965" w:rsidP="00563965">
      <w:pPr>
        <w:ind w:left="6237" w:firstLine="0"/>
      </w:pPr>
      <w:r w:rsidRPr="006B285A">
        <w:t>Приложение № </w:t>
      </w:r>
      <w:r w:rsidRPr="00AF3908">
        <w:t>2</w:t>
      </w:r>
    </w:p>
    <w:p w:rsidR="00563965" w:rsidRPr="006B285A" w:rsidRDefault="00563965" w:rsidP="00563965">
      <w:pPr>
        <w:ind w:left="6237" w:firstLine="0"/>
      </w:pPr>
      <w:r w:rsidRPr="006B285A">
        <w:t>к приказу ФНС России</w:t>
      </w:r>
    </w:p>
    <w:p w:rsidR="00F615F9" w:rsidRPr="00F615F9" w:rsidRDefault="00F615F9" w:rsidP="00F615F9">
      <w:pPr>
        <w:ind w:left="7513" w:hanging="1276"/>
        <w:jc w:val="left"/>
        <w:rPr>
          <w:snapToGrid w:val="0"/>
          <w:sz w:val="22"/>
          <w:szCs w:val="22"/>
          <w:u w:val="single"/>
        </w:rPr>
      </w:pPr>
      <w:r w:rsidRPr="00F615F9">
        <w:rPr>
          <w:snapToGrid w:val="0"/>
          <w:sz w:val="22"/>
          <w:szCs w:val="22"/>
          <w:u w:val="single"/>
        </w:rPr>
        <w:t xml:space="preserve">от 26.12.2025 г. </w:t>
      </w:r>
    </w:p>
    <w:p w:rsidR="00F615F9" w:rsidRPr="00F615F9" w:rsidRDefault="00F615F9" w:rsidP="00F615F9">
      <w:pPr>
        <w:ind w:left="7513" w:hanging="1276"/>
        <w:jc w:val="left"/>
        <w:rPr>
          <w:sz w:val="22"/>
          <w:szCs w:val="20"/>
          <w:u w:val="single"/>
        </w:rPr>
      </w:pPr>
      <w:r w:rsidRPr="00F615F9">
        <w:rPr>
          <w:snapToGrid w:val="0"/>
          <w:sz w:val="22"/>
          <w:szCs w:val="22"/>
          <w:u w:val="single"/>
        </w:rPr>
        <w:t xml:space="preserve">№ </w:t>
      </w:r>
      <w:r w:rsidRPr="00F615F9">
        <w:rPr>
          <w:snapToGrid w:val="0"/>
          <w:szCs w:val="20"/>
          <w:u w:val="single"/>
        </w:rPr>
        <w:t>ЕД-7-21/1278@</w:t>
      </w:r>
    </w:p>
    <w:p w:rsidR="00563965" w:rsidRPr="002247C5" w:rsidRDefault="00563965" w:rsidP="00563965">
      <w:pPr>
        <w:pStyle w:val="140"/>
        <w:ind w:left="0" w:right="397"/>
        <w:jc w:val="both"/>
        <w:rPr>
          <w:szCs w:val="28"/>
        </w:rPr>
      </w:pPr>
    </w:p>
    <w:p w:rsidR="00563965" w:rsidRPr="002247C5" w:rsidRDefault="00563965" w:rsidP="00563965">
      <w:pPr>
        <w:pStyle w:val="140"/>
        <w:ind w:left="0" w:right="397"/>
        <w:jc w:val="both"/>
        <w:rPr>
          <w:szCs w:val="28"/>
        </w:rPr>
      </w:pPr>
    </w:p>
    <w:p w:rsidR="00563965" w:rsidRDefault="00563965" w:rsidP="00563965">
      <w:pPr>
        <w:pStyle w:val="228bf8a64b8551e1msonormal"/>
        <w:shd w:val="clear" w:color="auto" w:fill="FFFFFF"/>
        <w:spacing w:before="0" w:beforeAutospacing="0" w:after="0" w:afterAutospacing="0"/>
        <w:jc w:val="center"/>
        <w:rPr>
          <w:b/>
          <w:sz w:val="28"/>
          <w:szCs w:val="28"/>
        </w:rPr>
      </w:pPr>
      <w:r>
        <w:rPr>
          <w:b/>
          <w:sz w:val="28"/>
          <w:szCs w:val="28"/>
        </w:rPr>
        <w:t>Ф</w:t>
      </w:r>
      <w:r w:rsidRPr="007246FC">
        <w:rPr>
          <w:b/>
          <w:sz w:val="28"/>
          <w:szCs w:val="28"/>
        </w:rPr>
        <w:t xml:space="preserve">ормат сообщения об исчисленных налоговым органом суммах транспортного налога, налога на имущество организаций, </w:t>
      </w:r>
    </w:p>
    <w:p w:rsidR="00563965" w:rsidRDefault="00563965" w:rsidP="00563965">
      <w:pPr>
        <w:pStyle w:val="228bf8a64b8551e1msonormal"/>
        <w:shd w:val="clear" w:color="auto" w:fill="FFFFFF"/>
        <w:spacing w:before="0" w:beforeAutospacing="0" w:after="0" w:afterAutospacing="0"/>
        <w:jc w:val="center"/>
        <w:rPr>
          <w:b/>
          <w:sz w:val="28"/>
          <w:szCs w:val="28"/>
        </w:rPr>
      </w:pPr>
      <w:r w:rsidRPr="007246FC">
        <w:rPr>
          <w:b/>
          <w:sz w:val="28"/>
          <w:szCs w:val="28"/>
        </w:rPr>
        <w:t xml:space="preserve">земельного налога (авансовых платежей по налогам) </w:t>
      </w:r>
    </w:p>
    <w:p w:rsidR="00563965" w:rsidRPr="002247C5" w:rsidRDefault="00563965" w:rsidP="00563965">
      <w:pPr>
        <w:pStyle w:val="228bf8a64b8551e1msonormal"/>
        <w:shd w:val="clear" w:color="auto" w:fill="FFFFFF"/>
        <w:spacing w:before="0" w:beforeAutospacing="0" w:after="0" w:afterAutospacing="0"/>
        <w:jc w:val="center"/>
        <w:rPr>
          <w:b/>
          <w:sz w:val="28"/>
          <w:szCs w:val="28"/>
        </w:rPr>
      </w:pPr>
      <w:r w:rsidRPr="007246FC">
        <w:rPr>
          <w:b/>
          <w:sz w:val="28"/>
          <w:szCs w:val="28"/>
        </w:rPr>
        <w:t>в электронной форме</w:t>
      </w:r>
    </w:p>
    <w:p w:rsidR="00563965" w:rsidRDefault="00563965" w:rsidP="00563965">
      <w:pPr>
        <w:pStyle w:val="af"/>
        <w:ind w:firstLine="0"/>
        <w:rPr>
          <w:sz w:val="28"/>
          <w:szCs w:val="28"/>
        </w:rPr>
      </w:pPr>
    </w:p>
    <w:p w:rsidR="00563965" w:rsidRPr="002247C5" w:rsidRDefault="00563965" w:rsidP="00563965">
      <w:pPr>
        <w:pStyle w:val="af"/>
        <w:spacing w:before="120"/>
        <w:rPr>
          <w:rFonts w:eastAsia="SimSun"/>
          <w:bCs/>
          <w:sz w:val="28"/>
          <w:szCs w:val="28"/>
        </w:rPr>
      </w:pPr>
      <w:r w:rsidRPr="002247C5">
        <w:rPr>
          <w:sz w:val="28"/>
          <w:szCs w:val="28"/>
        </w:rPr>
        <w:t xml:space="preserve">1. Настоящий формат описывает </w:t>
      </w:r>
      <w:r w:rsidRPr="002247C5">
        <w:rPr>
          <w:rFonts w:eastAsia="SimSun"/>
          <w:sz w:val="28"/>
          <w:szCs w:val="28"/>
        </w:rPr>
        <w:t>требования к XML</w:t>
      </w:r>
      <w:r w:rsidRPr="002227ED">
        <w:rPr>
          <w:rFonts w:eastAsia="SimSun"/>
          <w:sz w:val="28"/>
          <w:szCs w:val="28"/>
        </w:rPr>
        <w:t>-</w:t>
      </w:r>
      <w:r w:rsidRPr="002247C5">
        <w:rPr>
          <w:rFonts w:eastAsia="SimSun"/>
          <w:sz w:val="28"/>
          <w:szCs w:val="28"/>
        </w:rPr>
        <w:t>файлам (далее</w:t>
      </w:r>
      <w:r w:rsidR="00FE6E67">
        <w:rPr>
          <w:rFonts w:eastAsia="SimSun"/>
          <w:sz w:val="28"/>
          <w:szCs w:val="28"/>
        </w:rPr>
        <w:t xml:space="preserve"> </w:t>
      </w:r>
      <w:r w:rsidRPr="007830E1">
        <w:rPr>
          <w:rFonts w:eastAsia="SimSun"/>
          <w:sz w:val="28"/>
          <w:szCs w:val="28"/>
        </w:rPr>
        <w:t>–</w:t>
      </w:r>
      <w:r w:rsidRPr="002247C5">
        <w:rPr>
          <w:rFonts w:eastAsia="SimSun"/>
          <w:sz w:val="28"/>
          <w:szCs w:val="28"/>
        </w:rPr>
        <w:t xml:space="preserve"> файл</w:t>
      </w:r>
      <w:r w:rsidR="00BA1B73">
        <w:rPr>
          <w:rFonts w:eastAsia="SimSun"/>
          <w:sz w:val="28"/>
          <w:szCs w:val="28"/>
        </w:rPr>
        <w:t xml:space="preserve"> обмена</w:t>
      </w:r>
      <w:r w:rsidRPr="002247C5">
        <w:rPr>
          <w:rFonts w:eastAsia="SimSun"/>
          <w:sz w:val="28"/>
          <w:szCs w:val="28"/>
        </w:rPr>
        <w:t>) передачи налоговым орган</w:t>
      </w:r>
      <w:r>
        <w:rPr>
          <w:rFonts w:eastAsia="SimSun"/>
          <w:sz w:val="28"/>
          <w:szCs w:val="28"/>
        </w:rPr>
        <w:t xml:space="preserve">ом налогоплательщику - организации (ее обособленному подразделению, по месту нахождения которого зарегистрировано транспортное средство, далее – обособленное подразделение) </w:t>
      </w:r>
      <w:r>
        <w:rPr>
          <w:bCs/>
          <w:sz w:val="28"/>
          <w:szCs w:val="28"/>
        </w:rPr>
        <w:t>с</w:t>
      </w:r>
      <w:r w:rsidRPr="002207B5">
        <w:rPr>
          <w:bCs/>
          <w:sz w:val="28"/>
          <w:szCs w:val="28"/>
        </w:rPr>
        <w:t>ообщения об исчисленных налоговым органом</w:t>
      </w:r>
      <w:r w:rsidRPr="004871C2">
        <w:rPr>
          <w:bCs/>
          <w:sz w:val="28"/>
          <w:szCs w:val="28"/>
        </w:rPr>
        <w:t xml:space="preserve"> </w:t>
      </w:r>
      <w:r w:rsidRPr="002207B5">
        <w:rPr>
          <w:bCs/>
          <w:sz w:val="28"/>
          <w:szCs w:val="28"/>
        </w:rPr>
        <w:t>суммах транспортного налога, налога на имущество организаций, земельного налога (авансовых платежей по налогам)</w:t>
      </w:r>
      <w:r>
        <w:rPr>
          <w:bCs/>
          <w:sz w:val="28"/>
          <w:szCs w:val="28"/>
        </w:rPr>
        <w:t xml:space="preserve"> </w:t>
      </w:r>
      <w:r w:rsidRPr="002207B5">
        <w:rPr>
          <w:bCs/>
          <w:sz w:val="28"/>
          <w:szCs w:val="28"/>
        </w:rPr>
        <w:t>в электронной форме</w:t>
      </w:r>
      <w:r w:rsidRPr="002247C5">
        <w:rPr>
          <w:rFonts w:eastAsia="SimSun"/>
          <w:bCs/>
          <w:sz w:val="28"/>
          <w:szCs w:val="28"/>
        </w:rPr>
        <w:t>.</w:t>
      </w:r>
    </w:p>
    <w:p w:rsidR="00563965" w:rsidRPr="002247C5" w:rsidRDefault="00563965" w:rsidP="00563965">
      <w:pPr>
        <w:pStyle w:val="af"/>
        <w:spacing w:before="120"/>
        <w:rPr>
          <w:rFonts w:eastAsia="SimSun"/>
          <w:sz w:val="28"/>
          <w:szCs w:val="28"/>
        </w:rPr>
      </w:pPr>
      <w:r w:rsidRPr="002247C5">
        <w:rPr>
          <w:rFonts w:eastAsia="SimSun"/>
          <w:sz w:val="28"/>
          <w:szCs w:val="28"/>
        </w:rPr>
        <w:t xml:space="preserve">2. Номер версии настоящего </w:t>
      </w:r>
      <w:r w:rsidRPr="00F30118">
        <w:rPr>
          <w:rFonts w:eastAsia="SimSun"/>
          <w:sz w:val="28"/>
          <w:szCs w:val="28"/>
        </w:rPr>
        <w:t>формата 5.01, ча</w:t>
      </w:r>
      <w:r w:rsidRPr="002247C5">
        <w:rPr>
          <w:rFonts w:eastAsia="SimSun"/>
          <w:sz w:val="28"/>
          <w:szCs w:val="28"/>
        </w:rPr>
        <w:t xml:space="preserve">сть </w:t>
      </w:r>
      <w:r>
        <w:rPr>
          <w:sz w:val="28"/>
          <w:szCs w:val="28"/>
          <w:shd w:val="clear" w:color="auto" w:fill="FFFFFF"/>
        </w:rPr>
        <w:t>265_01</w:t>
      </w:r>
      <w:r w:rsidRPr="002247C5">
        <w:rPr>
          <w:rFonts w:eastAsia="SimSun"/>
          <w:sz w:val="28"/>
          <w:szCs w:val="28"/>
        </w:rPr>
        <w:t>.</w:t>
      </w:r>
    </w:p>
    <w:p w:rsidR="00563965" w:rsidRDefault="00563965" w:rsidP="00563965">
      <w:pPr>
        <w:pStyle w:val="af7"/>
        <w:spacing w:before="120"/>
        <w:rPr>
          <w:rFonts w:eastAsia="SimSun"/>
          <w:szCs w:val="28"/>
        </w:rPr>
      </w:pPr>
      <w:r w:rsidRPr="002247C5">
        <w:rPr>
          <w:szCs w:val="28"/>
        </w:rPr>
        <w:t xml:space="preserve">3. </w:t>
      </w:r>
      <w:r w:rsidRPr="002247C5">
        <w:rPr>
          <w:b/>
          <w:szCs w:val="28"/>
        </w:rPr>
        <w:t xml:space="preserve">Имя файла обмена </w:t>
      </w:r>
      <w:r w:rsidRPr="002247C5">
        <w:rPr>
          <w:rFonts w:eastAsia="SimSun"/>
          <w:szCs w:val="28"/>
        </w:rPr>
        <w:t>должно иметь следующий вид:</w:t>
      </w:r>
    </w:p>
    <w:p w:rsidR="00563965" w:rsidRDefault="00563965" w:rsidP="00563965">
      <w:pPr>
        <w:pStyle w:val="af7"/>
        <w:spacing w:before="120"/>
        <w:rPr>
          <w:szCs w:val="28"/>
          <w:lang w:val="en-US"/>
        </w:rPr>
      </w:pPr>
      <w:r w:rsidRPr="002207B5">
        <w:rPr>
          <w:b/>
          <w:i/>
          <w:szCs w:val="28"/>
          <w:lang w:val="en-US"/>
        </w:rPr>
        <w:t>1160308</w:t>
      </w:r>
      <w:r w:rsidRPr="00783F4C">
        <w:rPr>
          <w:b/>
          <w:i/>
          <w:szCs w:val="28"/>
          <w:lang w:val="en-US"/>
        </w:rPr>
        <w:t>_O_P_N1_GGGGMMDD_N2</w:t>
      </w:r>
      <w:r w:rsidRPr="00783F4C">
        <w:rPr>
          <w:szCs w:val="28"/>
          <w:lang w:val="en-US"/>
        </w:rPr>
        <w:t xml:space="preserve">, </w:t>
      </w:r>
      <w:r w:rsidRPr="00783F4C">
        <w:rPr>
          <w:szCs w:val="28"/>
        </w:rPr>
        <w:t>где</w:t>
      </w:r>
      <w:r w:rsidRPr="00783F4C">
        <w:rPr>
          <w:szCs w:val="28"/>
          <w:lang w:val="en-US"/>
        </w:rPr>
        <w:t>:</w:t>
      </w:r>
    </w:p>
    <w:p w:rsidR="00563965" w:rsidRPr="00783F4C" w:rsidRDefault="00563965" w:rsidP="00563965">
      <w:pPr>
        <w:pStyle w:val="af7"/>
        <w:spacing w:before="120"/>
        <w:rPr>
          <w:szCs w:val="28"/>
        </w:rPr>
      </w:pPr>
      <w:r w:rsidRPr="00783F4C">
        <w:rPr>
          <w:b/>
          <w:i/>
          <w:szCs w:val="28"/>
        </w:rPr>
        <w:t>О</w:t>
      </w:r>
      <w:r w:rsidRPr="00783F4C">
        <w:rPr>
          <w:szCs w:val="28"/>
        </w:rPr>
        <w:t xml:space="preserve"> –</w:t>
      </w:r>
      <w:r w:rsidR="00BA1B73">
        <w:rPr>
          <w:shd w:val="clear" w:color="auto" w:fill="FFFFFF"/>
        </w:rPr>
        <w:t xml:space="preserve"> </w:t>
      </w:r>
      <w:r w:rsidRPr="00783F4C">
        <w:rPr>
          <w:shd w:val="clear" w:color="auto" w:fill="FFFFFF"/>
        </w:rPr>
        <w:t>четырехразрядный код налогового органа;</w:t>
      </w:r>
    </w:p>
    <w:p w:rsidR="00563965" w:rsidRPr="00783F4C" w:rsidRDefault="00563965" w:rsidP="00563965">
      <w:pPr>
        <w:pStyle w:val="af7"/>
        <w:spacing w:before="120"/>
        <w:rPr>
          <w:shd w:val="clear" w:color="auto" w:fill="FFFFFF"/>
        </w:rPr>
      </w:pPr>
      <w:r w:rsidRPr="00783F4C">
        <w:rPr>
          <w:shd w:val="clear" w:color="auto" w:fill="FFFFFF"/>
        </w:rPr>
        <w:t>P – идентификатор налогоплательщика</w:t>
      </w:r>
      <w:r>
        <w:rPr>
          <w:shd w:val="clear" w:color="auto" w:fill="FFFFFF"/>
        </w:rPr>
        <w:t xml:space="preserve"> </w:t>
      </w:r>
      <w:r w:rsidRPr="00626799">
        <w:rPr>
          <w:shd w:val="clear" w:color="auto" w:fill="FFFFFF"/>
        </w:rPr>
        <w:t>- организации (ее обособленно</w:t>
      </w:r>
      <w:r>
        <w:rPr>
          <w:shd w:val="clear" w:color="auto" w:fill="FFFFFF"/>
        </w:rPr>
        <w:t>го</w:t>
      </w:r>
      <w:r w:rsidRPr="00626799">
        <w:rPr>
          <w:shd w:val="clear" w:color="auto" w:fill="FFFFFF"/>
        </w:rPr>
        <w:t xml:space="preserve"> подразделени</w:t>
      </w:r>
      <w:r>
        <w:rPr>
          <w:shd w:val="clear" w:color="auto" w:fill="FFFFFF"/>
        </w:rPr>
        <w:t>я)</w:t>
      </w:r>
      <w:r w:rsidRPr="00783F4C">
        <w:rPr>
          <w:shd w:val="clear" w:color="auto" w:fill="FFFFFF"/>
        </w:rPr>
        <w:t xml:space="preserve"> имеет вид: </w:t>
      </w:r>
    </w:p>
    <w:p w:rsidR="00563965" w:rsidRPr="00783F4C" w:rsidRDefault="00563965" w:rsidP="00563965">
      <w:pPr>
        <w:pStyle w:val="af7"/>
        <w:spacing w:before="120"/>
        <w:rPr>
          <w:rFonts w:eastAsia="SimSun"/>
          <w:szCs w:val="28"/>
        </w:rPr>
      </w:pPr>
      <w:r w:rsidRPr="00E93E39">
        <w:rPr>
          <w:shd w:val="clear" w:color="auto" w:fill="FFFFFF"/>
        </w:rPr>
        <w:t xml:space="preserve">девятнадцатиразрядный код (идентификационный номер налогоплательщика (далее </w:t>
      </w:r>
      <w:r>
        <w:rPr>
          <w:shd w:val="clear" w:color="auto" w:fill="FFFFFF"/>
        </w:rPr>
        <w:t>–</w:t>
      </w:r>
      <w:r w:rsidRPr="00E93E39">
        <w:rPr>
          <w:shd w:val="clear" w:color="auto" w:fill="FFFFFF"/>
        </w:rPr>
        <w:t xml:space="preserve"> ИНН) и код причины постановки на учет (далее </w:t>
      </w:r>
      <w:r>
        <w:rPr>
          <w:shd w:val="clear" w:color="auto" w:fill="FFFFFF"/>
        </w:rPr>
        <w:t>–</w:t>
      </w:r>
      <w:r w:rsidRPr="00E93E39">
        <w:rPr>
          <w:shd w:val="clear" w:color="auto" w:fill="FFFFFF"/>
        </w:rPr>
        <w:t xml:space="preserve"> КПП) организации (</w:t>
      </w:r>
      <w:r>
        <w:rPr>
          <w:shd w:val="clear" w:color="auto" w:fill="FFFFFF"/>
        </w:rPr>
        <w:t xml:space="preserve">ее </w:t>
      </w:r>
      <w:r w:rsidRPr="00E93E39">
        <w:rPr>
          <w:shd w:val="clear" w:color="auto" w:fill="FFFFFF"/>
        </w:rPr>
        <w:t>обособленного подразделения);</w:t>
      </w:r>
    </w:p>
    <w:p w:rsidR="00563965" w:rsidRPr="00783F4C" w:rsidRDefault="00563965" w:rsidP="00563965">
      <w:pPr>
        <w:pStyle w:val="af7"/>
        <w:spacing w:before="120"/>
        <w:rPr>
          <w:rFonts w:eastAsia="SimSun"/>
          <w:szCs w:val="28"/>
        </w:rPr>
      </w:pPr>
      <w:r w:rsidRPr="00783F4C">
        <w:rPr>
          <w:b/>
          <w:i/>
          <w:szCs w:val="28"/>
        </w:rPr>
        <w:t>GGGGMMDD</w:t>
      </w:r>
      <w:r w:rsidRPr="00783F4C">
        <w:rPr>
          <w:rFonts w:eastAsia="SimSun"/>
          <w:szCs w:val="28"/>
        </w:rPr>
        <w:t xml:space="preserve"> </w:t>
      </w:r>
      <w:r w:rsidRPr="00783F4C">
        <w:rPr>
          <w:szCs w:val="28"/>
        </w:rPr>
        <w:t>–</w:t>
      </w:r>
      <w:r w:rsidRPr="00783F4C">
        <w:rPr>
          <w:rFonts w:eastAsia="SimSun"/>
          <w:szCs w:val="28"/>
        </w:rPr>
        <w:t xml:space="preserve"> дата формирования; </w:t>
      </w:r>
    </w:p>
    <w:p w:rsidR="00563965" w:rsidRPr="00783F4C" w:rsidRDefault="00563965" w:rsidP="00563965">
      <w:pPr>
        <w:pStyle w:val="af7"/>
        <w:spacing w:before="120"/>
        <w:rPr>
          <w:rFonts w:eastAsia="SimSun"/>
          <w:szCs w:val="28"/>
        </w:rPr>
      </w:pPr>
      <w:r w:rsidRPr="00783F4C">
        <w:rPr>
          <w:b/>
          <w:i/>
          <w:szCs w:val="28"/>
        </w:rPr>
        <w:t>N1, N2</w:t>
      </w:r>
      <w:r w:rsidRPr="00783F4C">
        <w:rPr>
          <w:rFonts w:eastAsia="SimSun"/>
          <w:szCs w:val="28"/>
        </w:rPr>
        <w:t xml:space="preserve"> </w:t>
      </w:r>
      <w:r w:rsidRPr="00783F4C">
        <w:rPr>
          <w:szCs w:val="28"/>
        </w:rPr>
        <w:t>–</w:t>
      </w:r>
      <w:r>
        <w:rPr>
          <w:rFonts w:eastAsia="SimSun"/>
          <w:szCs w:val="28"/>
        </w:rPr>
        <w:t xml:space="preserve"> идентификационные номера. </w:t>
      </w:r>
      <w:r w:rsidRPr="00783F4C">
        <w:rPr>
          <w:rFonts w:eastAsia="SimSun"/>
          <w:szCs w:val="28"/>
        </w:rPr>
        <w:t>Если документ состоит из нескольких файлов</w:t>
      </w:r>
      <w:r w:rsidR="008277EE">
        <w:rPr>
          <w:rFonts w:eastAsia="SimSun"/>
          <w:szCs w:val="28"/>
        </w:rPr>
        <w:t xml:space="preserve"> обмена</w:t>
      </w:r>
      <w:r w:rsidRPr="00783F4C">
        <w:rPr>
          <w:rFonts w:eastAsia="SimSun"/>
          <w:szCs w:val="28"/>
        </w:rPr>
        <w:t xml:space="preserve">, </w:t>
      </w:r>
      <w:r w:rsidRPr="00783F4C">
        <w:rPr>
          <w:shd w:val="clear" w:color="auto" w:fill="FFFFFF"/>
        </w:rPr>
        <w:t xml:space="preserve">N1 одинаковый для всех файлов </w:t>
      </w:r>
      <w:r w:rsidR="0072416E">
        <w:rPr>
          <w:shd w:val="clear" w:color="auto" w:fill="FFFFFF"/>
        </w:rPr>
        <w:t xml:space="preserve">обмена </w:t>
      </w:r>
      <w:r w:rsidRPr="00783F4C">
        <w:rPr>
          <w:shd w:val="clear" w:color="auto" w:fill="FFFFFF"/>
        </w:rPr>
        <w:t xml:space="preserve">одного документа, N2 уникален для каждого </w:t>
      </w:r>
      <w:r w:rsidR="0072416E" w:rsidRPr="00783F4C">
        <w:rPr>
          <w:shd w:val="clear" w:color="auto" w:fill="FFFFFF"/>
        </w:rPr>
        <w:t>файла</w:t>
      </w:r>
      <w:r w:rsidR="0072416E">
        <w:rPr>
          <w:shd w:val="clear" w:color="auto" w:fill="FFFFFF"/>
        </w:rPr>
        <w:t xml:space="preserve"> обмена </w:t>
      </w:r>
      <w:r w:rsidRPr="00783F4C">
        <w:rPr>
          <w:shd w:val="clear" w:color="auto" w:fill="FFFFFF"/>
        </w:rPr>
        <w:t>независимо от принадлежности к</w:t>
      </w:r>
      <w:r w:rsidRPr="00783F4C">
        <w:rPr>
          <w:rFonts w:eastAsia="SimSun"/>
          <w:szCs w:val="28"/>
        </w:rPr>
        <w:t xml:space="preserve"> документу. </w:t>
      </w:r>
    </w:p>
    <w:p w:rsidR="00563965" w:rsidRPr="00783F4C" w:rsidRDefault="00563965" w:rsidP="00563965">
      <w:pPr>
        <w:pStyle w:val="af7"/>
        <w:spacing w:before="120"/>
        <w:rPr>
          <w:szCs w:val="28"/>
        </w:rPr>
      </w:pPr>
      <w:r w:rsidRPr="00783F4C">
        <w:rPr>
          <w:szCs w:val="28"/>
        </w:rPr>
        <w:t>Расширение имени файла</w:t>
      </w:r>
      <w:r w:rsidR="0072416E">
        <w:rPr>
          <w:szCs w:val="28"/>
        </w:rPr>
        <w:t xml:space="preserve"> обмена</w:t>
      </w:r>
      <w:r w:rsidRPr="00783F4C">
        <w:rPr>
          <w:szCs w:val="28"/>
        </w:rPr>
        <w:t xml:space="preserve"> – </w:t>
      </w:r>
      <w:r w:rsidR="0072416E" w:rsidRPr="0072416E">
        <w:rPr>
          <w:szCs w:val="28"/>
        </w:rPr>
        <w:t>XML</w:t>
      </w:r>
      <w:r w:rsidRPr="00783F4C">
        <w:rPr>
          <w:szCs w:val="28"/>
        </w:rPr>
        <w:t xml:space="preserve">. Расширение имени файла </w:t>
      </w:r>
      <w:r w:rsidR="0072416E">
        <w:rPr>
          <w:szCs w:val="28"/>
        </w:rPr>
        <w:t xml:space="preserve">обмена </w:t>
      </w:r>
      <w:r w:rsidRPr="00783F4C">
        <w:rPr>
          <w:szCs w:val="28"/>
        </w:rPr>
        <w:t>может указываться как строчными, так и прописными буквами.</w:t>
      </w:r>
    </w:p>
    <w:p w:rsidR="00563965" w:rsidRPr="002247C5" w:rsidRDefault="00563965" w:rsidP="00563965">
      <w:pPr>
        <w:pStyle w:val="41"/>
        <w:spacing w:before="120" w:after="0"/>
        <w:rPr>
          <w:sz w:val="28"/>
          <w:szCs w:val="28"/>
        </w:rPr>
      </w:pPr>
      <w:r w:rsidRPr="002247C5">
        <w:rPr>
          <w:sz w:val="28"/>
          <w:szCs w:val="28"/>
        </w:rPr>
        <w:t>Параметры первой строки файла обмена</w:t>
      </w:r>
    </w:p>
    <w:p w:rsidR="00563965" w:rsidRPr="002247C5" w:rsidRDefault="00563965" w:rsidP="00563965">
      <w:pPr>
        <w:pStyle w:val="af"/>
        <w:spacing w:before="120"/>
        <w:rPr>
          <w:sz w:val="28"/>
          <w:szCs w:val="28"/>
        </w:rPr>
      </w:pPr>
      <w:r w:rsidRPr="002247C5">
        <w:rPr>
          <w:sz w:val="28"/>
          <w:szCs w:val="28"/>
        </w:rPr>
        <w:t>Первая строка XML</w:t>
      </w:r>
      <w:r w:rsidRPr="002227ED">
        <w:rPr>
          <w:sz w:val="28"/>
          <w:szCs w:val="28"/>
        </w:rPr>
        <w:t>-</w:t>
      </w:r>
      <w:r w:rsidRPr="002247C5">
        <w:rPr>
          <w:sz w:val="28"/>
          <w:szCs w:val="28"/>
        </w:rPr>
        <w:t xml:space="preserve">файла </w:t>
      </w:r>
      <w:r w:rsidR="00FE6E67">
        <w:rPr>
          <w:sz w:val="28"/>
          <w:szCs w:val="28"/>
        </w:rPr>
        <w:t xml:space="preserve">обмена </w:t>
      </w:r>
      <w:r w:rsidRPr="002247C5">
        <w:rPr>
          <w:sz w:val="28"/>
          <w:szCs w:val="28"/>
        </w:rPr>
        <w:t>должна иметь следующий вид:</w:t>
      </w:r>
    </w:p>
    <w:p w:rsidR="00563965" w:rsidRPr="002247C5" w:rsidRDefault="00563965" w:rsidP="00563965">
      <w:pPr>
        <w:pStyle w:val="af"/>
        <w:spacing w:before="120"/>
        <w:rPr>
          <w:sz w:val="28"/>
          <w:szCs w:val="28"/>
        </w:rPr>
      </w:pPr>
      <w:r w:rsidRPr="002247C5">
        <w:rPr>
          <w:sz w:val="28"/>
          <w:szCs w:val="28"/>
        </w:rPr>
        <w:t>&lt;?</w:t>
      </w:r>
      <w:proofErr w:type="gramStart"/>
      <w:r w:rsidRPr="002247C5">
        <w:rPr>
          <w:sz w:val="28"/>
          <w:szCs w:val="28"/>
          <w:lang w:val="en-US"/>
        </w:rPr>
        <w:t>xml</w:t>
      </w:r>
      <w:r w:rsidRPr="002247C5">
        <w:rPr>
          <w:sz w:val="28"/>
          <w:szCs w:val="28"/>
        </w:rPr>
        <w:t xml:space="preserve">  </w:t>
      </w:r>
      <w:r w:rsidRPr="002247C5">
        <w:rPr>
          <w:sz w:val="28"/>
          <w:szCs w:val="28"/>
          <w:lang w:val="en-US"/>
        </w:rPr>
        <w:t>version</w:t>
      </w:r>
      <w:proofErr w:type="gramEnd"/>
      <w:r w:rsidRPr="002247C5">
        <w:rPr>
          <w:sz w:val="28"/>
          <w:szCs w:val="28"/>
        </w:rPr>
        <w:t xml:space="preserve"> ="1.0"  </w:t>
      </w:r>
      <w:r w:rsidRPr="002247C5">
        <w:rPr>
          <w:sz w:val="28"/>
          <w:szCs w:val="28"/>
          <w:lang w:val="en-US"/>
        </w:rPr>
        <w:t>encoding</w:t>
      </w:r>
      <w:r w:rsidRPr="002247C5">
        <w:rPr>
          <w:sz w:val="28"/>
          <w:szCs w:val="28"/>
        </w:rPr>
        <w:t xml:space="preserve"> ="</w:t>
      </w:r>
      <w:r w:rsidRPr="002247C5">
        <w:rPr>
          <w:sz w:val="28"/>
          <w:szCs w:val="28"/>
          <w:lang w:val="en-US"/>
        </w:rPr>
        <w:t>windows</w:t>
      </w:r>
      <w:r w:rsidRPr="002247C5">
        <w:rPr>
          <w:sz w:val="28"/>
          <w:szCs w:val="28"/>
        </w:rPr>
        <w:t>-1251"?&gt;</w:t>
      </w:r>
    </w:p>
    <w:p w:rsidR="00563965" w:rsidRPr="002247C5" w:rsidRDefault="00563965" w:rsidP="00563965">
      <w:pPr>
        <w:pStyle w:val="af"/>
        <w:spacing w:before="120"/>
        <w:rPr>
          <w:rFonts w:eastAsia="SimSun"/>
          <w:sz w:val="28"/>
          <w:szCs w:val="28"/>
        </w:rPr>
      </w:pPr>
      <w:r w:rsidRPr="002247C5">
        <w:rPr>
          <w:rFonts w:eastAsia="SimSun"/>
          <w:b/>
          <w:sz w:val="28"/>
          <w:szCs w:val="28"/>
        </w:rPr>
        <w:t xml:space="preserve">Имя файла, содержащего </w:t>
      </w:r>
      <w:r w:rsidRPr="002247C5">
        <w:rPr>
          <w:rFonts w:eastAsia="SimSun"/>
          <w:b/>
          <w:sz w:val="28"/>
          <w:szCs w:val="28"/>
          <w:lang w:val="en-US"/>
        </w:rPr>
        <w:t>XML</w:t>
      </w:r>
      <w:r w:rsidRPr="002227ED">
        <w:rPr>
          <w:rFonts w:eastAsia="SimSun"/>
          <w:b/>
          <w:sz w:val="28"/>
          <w:szCs w:val="28"/>
        </w:rPr>
        <w:t>-</w:t>
      </w:r>
      <w:r w:rsidRPr="002247C5">
        <w:rPr>
          <w:rFonts w:eastAsia="SimSun"/>
          <w:b/>
          <w:sz w:val="28"/>
          <w:szCs w:val="28"/>
        </w:rPr>
        <w:t>схему файла обмена</w:t>
      </w:r>
      <w:r w:rsidRPr="002247C5">
        <w:rPr>
          <w:rFonts w:eastAsia="SimSun"/>
          <w:sz w:val="28"/>
          <w:szCs w:val="28"/>
        </w:rPr>
        <w:t>, должно иметь следующий вид:</w:t>
      </w:r>
    </w:p>
    <w:p w:rsidR="00563965" w:rsidRPr="002247C5" w:rsidRDefault="00563965" w:rsidP="00563965">
      <w:pPr>
        <w:pStyle w:val="af"/>
        <w:spacing w:before="120"/>
        <w:rPr>
          <w:rFonts w:eastAsia="SimSun"/>
          <w:sz w:val="28"/>
          <w:szCs w:val="28"/>
        </w:rPr>
      </w:pPr>
      <w:r w:rsidRPr="00F30118">
        <w:rPr>
          <w:rFonts w:eastAsia="SimSun"/>
          <w:sz w:val="28"/>
          <w:szCs w:val="28"/>
          <w:lang w:val="en-US"/>
        </w:rPr>
        <w:t>ON</w:t>
      </w:r>
      <w:r w:rsidRPr="00F30118">
        <w:rPr>
          <w:rFonts w:eastAsia="SimSun"/>
          <w:sz w:val="28"/>
          <w:szCs w:val="28"/>
        </w:rPr>
        <w:t>_</w:t>
      </w:r>
      <w:r w:rsidRPr="00F30118">
        <w:rPr>
          <w:rFonts w:eastAsia="SimSun"/>
          <w:sz w:val="28"/>
          <w:szCs w:val="28"/>
          <w:lang w:val="en-US"/>
        </w:rPr>
        <w:t>ISCHTRIMZEM</w:t>
      </w:r>
      <w:r w:rsidRPr="00F30118">
        <w:rPr>
          <w:rFonts w:eastAsia="SimSun"/>
          <w:sz w:val="28"/>
          <w:szCs w:val="28"/>
        </w:rPr>
        <w:t>_1_265_01_05_01</w:t>
      </w:r>
      <w:r w:rsidRPr="002247C5">
        <w:rPr>
          <w:rFonts w:eastAsia="SimSun"/>
          <w:sz w:val="28"/>
          <w:szCs w:val="28"/>
        </w:rPr>
        <w:t xml:space="preserve">, </w:t>
      </w:r>
      <w:r w:rsidRPr="002247C5">
        <w:rPr>
          <w:sz w:val="28"/>
          <w:szCs w:val="28"/>
        </w:rPr>
        <w:t xml:space="preserve">где </w:t>
      </w:r>
      <w:proofErr w:type="spellStart"/>
      <w:r w:rsidRPr="002247C5">
        <w:rPr>
          <w:sz w:val="28"/>
          <w:szCs w:val="28"/>
        </w:rPr>
        <w:t>хх</w:t>
      </w:r>
      <w:proofErr w:type="spellEnd"/>
      <w:r w:rsidRPr="002247C5">
        <w:rPr>
          <w:sz w:val="28"/>
          <w:szCs w:val="28"/>
        </w:rPr>
        <w:t xml:space="preserve"> – номер версии схемы.</w:t>
      </w:r>
    </w:p>
    <w:p w:rsidR="00563965" w:rsidRPr="002247C5" w:rsidRDefault="00563965" w:rsidP="00563965">
      <w:pPr>
        <w:pStyle w:val="af"/>
        <w:spacing w:before="120"/>
        <w:rPr>
          <w:rFonts w:eastAsia="SimSun"/>
          <w:sz w:val="28"/>
          <w:szCs w:val="28"/>
        </w:rPr>
      </w:pPr>
      <w:r w:rsidRPr="002247C5">
        <w:rPr>
          <w:rFonts w:eastAsia="SimSun"/>
          <w:sz w:val="28"/>
          <w:szCs w:val="28"/>
        </w:rPr>
        <w:lastRenderedPageBreak/>
        <w:t xml:space="preserve">Расширение имени файла – </w:t>
      </w:r>
      <w:proofErr w:type="spellStart"/>
      <w:r w:rsidRPr="002247C5">
        <w:rPr>
          <w:rFonts w:eastAsia="SimSun"/>
          <w:sz w:val="28"/>
          <w:szCs w:val="28"/>
        </w:rPr>
        <w:t>xsd</w:t>
      </w:r>
      <w:proofErr w:type="spellEnd"/>
      <w:r w:rsidRPr="002247C5">
        <w:rPr>
          <w:rFonts w:eastAsia="SimSun"/>
          <w:sz w:val="28"/>
          <w:szCs w:val="28"/>
        </w:rPr>
        <w:t>.</w:t>
      </w:r>
    </w:p>
    <w:p w:rsidR="00563965" w:rsidRPr="002247C5" w:rsidRDefault="00563965" w:rsidP="00563965">
      <w:pPr>
        <w:pStyle w:val="af"/>
        <w:spacing w:before="120"/>
        <w:rPr>
          <w:sz w:val="28"/>
          <w:szCs w:val="28"/>
        </w:rPr>
      </w:pPr>
      <w:bookmarkStart w:id="0" w:name="_Toc95530597"/>
      <w:bookmarkStart w:id="1" w:name="_Toc95882981"/>
      <w:bookmarkStart w:id="2" w:name="_Toc95886769"/>
      <w:bookmarkStart w:id="3" w:name="_Toc95896096"/>
      <w:bookmarkStart w:id="4" w:name="_Toc102195777"/>
      <w:bookmarkStart w:id="5" w:name="_Toc111962514"/>
      <w:bookmarkStart w:id="6" w:name="_Toc111963152"/>
      <w:bookmarkStart w:id="7" w:name="_Toc233432125"/>
      <w:r w:rsidRPr="002247C5">
        <w:rPr>
          <w:sz w:val="28"/>
          <w:szCs w:val="28"/>
          <w:lang w:val="en-US"/>
        </w:rPr>
        <w:t>XML</w:t>
      </w:r>
      <w:r w:rsidRPr="002227ED">
        <w:rPr>
          <w:sz w:val="28"/>
          <w:szCs w:val="28"/>
        </w:rPr>
        <w:t>-</w:t>
      </w:r>
      <w:r w:rsidRPr="002247C5">
        <w:rPr>
          <w:sz w:val="28"/>
          <w:szCs w:val="28"/>
        </w:rPr>
        <w:t xml:space="preserve">схема файла </w:t>
      </w:r>
      <w:r w:rsidR="00FE6E67">
        <w:rPr>
          <w:sz w:val="28"/>
          <w:szCs w:val="28"/>
        </w:rPr>
        <w:t xml:space="preserve">обмена </w:t>
      </w:r>
      <w:r w:rsidRPr="002247C5">
        <w:rPr>
          <w:sz w:val="28"/>
          <w:szCs w:val="28"/>
        </w:rPr>
        <w:t xml:space="preserve">приводится отдельным файлом и размещается на официальном сайте Федеральной налоговой службы </w:t>
      </w:r>
      <w:r w:rsidRPr="002247C5">
        <w:rPr>
          <w:sz w:val="28"/>
          <w:szCs w:val="28"/>
          <w:shd w:val="clear" w:color="auto" w:fill="FFFFFF"/>
        </w:rPr>
        <w:t>в информационно-телекоммуникационной сети «Интернет».</w:t>
      </w:r>
    </w:p>
    <w:p w:rsidR="00563965" w:rsidRPr="00BC564D" w:rsidRDefault="00563965" w:rsidP="00563965">
      <w:pPr>
        <w:pStyle w:val="af"/>
        <w:spacing w:before="120"/>
        <w:rPr>
          <w:sz w:val="28"/>
          <w:szCs w:val="28"/>
        </w:rPr>
      </w:pPr>
      <w:r w:rsidRPr="002247C5">
        <w:rPr>
          <w:sz w:val="28"/>
          <w:szCs w:val="28"/>
        </w:rPr>
        <w:t>4.</w:t>
      </w:r>
      <w:r w:rsidRPr="002247C5">
        <w:rPr>
          <w:b/>
          <w:sz w:val="28"/>
          <w:szCs w:val="28"/>
        </w:rPr>
        <w:t xml:space="preserve"> Логическая модель файла </w:t>
      </w:r>
      <w:r w:rsidR="0072416E">
        <w:rPr>
          <w:b/>
          <w:sz w:val="28"/>
          <w:szCs w:val="28"/>
        </w:rPr>
        <w:t xml:space="preserve">обмена </w:t>
      </w:r>
      <w:r w:rsidRPr="00BC564D">
        <w:rPr>
          <w:sz w:val="28"/>
          <w:szCs w:val="28"/>
        </w:rPr>
        <w:t xml:space="preserve">представлена в виде диаграммы структуры файла обмена на рисунке 1 настоящего формата. Элементами логической модели файла </w:t>
      </w:r>
      <w:r w:rsidR="0072416E">
        <w:rPr>
          <w:sz w:val="28"/>
          <w:szCs w:val="28"/>
        </w:rPr>
        <w:t xml:space="preserve">обмена </w:t>
      </w:r>
      <w:r w:rsidRPr="00BC564D">
        <w:rPr>
          <w:sz w:val="28"/>
          <w:szCs w:val="28"/>
        </w:rPr>
        <w:t>являются элементы и атрибуты XML-файла</w:t>
      </w:r>
      <w:r w:rsidR="00FE6E67">
        <w:rPr>
          <w:sz w:val="28"/>
          <w:szCs w:val="28"/>
        </w:rPr>
        <w:t xml:space="preserve"> обмена</w:t>
      </w:r>
      <w:r w:rsidRPr="00BC564D">
        <w:rPr>
          <w:sz w:val="28"/>
          <w:szCs w:val="28"/>
        </w:rPr>
        <w:t xml:space="preserve">. Перечень структурных элементов логической модели файла </w:t>
      </w:r>
      <w:r w:rsidR="0072416E">
        <w:rPr>
          <w:sz w:val="28"/>
          <w:szCs w:val="28"/>
        </w:rPr>
        <w:t xml:space="preserve">обмена </w:t>
      </w:r>
      <w:r w:rsidRPr="00BC564D">
        <w:rPr>
          <w:sz w:val="28"/>
          <w:szCs w:val="28"/>
        </w:rPr>
        <w:t>и сведения о них приведены в таблицах 4.1 – 4.</w:t>
      </w:r>
      <w:r>
        <w:rPr>
          <w:sz w:val="28"/>
          <w:szCs w:val="28"/>
        </w:rPr>
        <w:t>18</w:t>
      </w:r>
      <w:r w:rsidRPr="00BC564D">
        <w:rPr>
          <w:sz w:val="28"/>
          <w:szCs w:val="28"/>
        </w:rPr>
        <w:t xml:space="preserve"> настоящего формата.</w:t>
      </w:r>
    </w:p>
    <w:p w:rsidR="00563965" w:rsidRPr="00BC564D" w:rsidRDefault="00563965" w:rsidP="00563965">
      <w:pPr>
        <w:spacing w:before="120"/>
        <w:rPr>
          <w:sz w:val="28"/>
          <w:szCs w:val="28"/>
        </w:rPr>
      </w:pPr>
      <w:r w:rsidRPr="00BC564D">
        <w:rPr>
          <w:sz w:val="28"/>
          <w:szCs w:val="28"/>
        </w:rPr>
        <w:t xml:space="preserve">Для каждого структурного элемента логической модели файла </w:t>
      </w:r>
      <w:r w:rsidR="0072416E">
        <w:rPr>
          <w:sz w:val="28"/>
          <w:szCs w:val="28"/>
        </w:rPr>
        <w:t xml:space="preserve">обмена </w:t>
      </w:r>
      <w:r w:rsidRPr="00BC564D">
        <w:rPr>
          <w:sz w:val="28"/>
          <w:szCs w:val="28"/>
        </w:rPr>
        <w:t>приводятся следующие сведения:</w:t>
      </w:r>
    </w:p>
    <w:p w:rsidR="00563965" w:rsidRPr="00BC564D" w:rsidRDefault="00563965" w:rsidP="00563965">
      <w:pPr>
        <w:spacing w:before="120"/>
        <w:rPr>
          <w:sz w:val="28"/>
          <w:szCs w:val="28"/>
        </w:rPr>
      </w:pPr>
      <w:r w:rsidRPr="00BC564D">
        <w:rPr>
          <w:i/>
          <w:sz w:val="28"/>
          <w:szCs w:val="28"/>
        </w:rPr>
        <w:t>наименование элемента.</w:t>
      </w:r>
      <w:r w:rsidRPr="00BC564D">
        <w:rPr>
          <w:sz w:val="28"/>
          <w:szCs w:val="28"/>
        </w:rPr>
        <w:t xml:space="preserve">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rsidR="00563965" w:rsidRPr="00BC564D" w:rsidRDefault="00563965" w:rsidP="00563965">
      <w:pPr>
        <w:spacing w:before="120"/>
        <w:rPr>
          <w:sz w:val="28"/>
          <w:szCs w:val="28"/>
        </w:rPr>
      </w:pPr>
      <w:r w:rsidRPr="00BC564D">
        <w:rPr>
          <w:i/>
          <w:sz w:val="28"/>
          <w:szCs w:val="28"/>
        </w:rPr>
        <w:t>сокращенное наименование (код) элемента.</w:t>
      </w:r>
      <w:r w:rsidRPr="00BC564D">
        <w:rPr>
          <w:sz w:val="28"/>
          <w:szCs w:val="28"/>
        </w:rPr>
        <w:t xml:space="preserve"> Приводится сокращенное наименование элемента. Синтаксис сокращенного наименования должен удовлетворять спецификации </w:t>
      </w:r>
      <w:r w:rsidRPr="00BC564D">
        <w:rPr>
          <w:sz w:val="28"/>
          <w:szCs w:val="28"/>
          <w:lang w:val="en-US"/>
        </w:rPr>
        <w:t>XML</w:t>
      </w:r>
      <w:r w:rsidRPr="00BC564D">
        <w:rPr>
          <w:sz w:val="28"/>
          <w:szCs w:val="28"/>
        </w:rPr>
        <w:t>;</w:t>
      </w:r>
    </w:p>
    <w:p w:rsidR="00563965" w:rsidRPr="00BC564D" w:rsidRDefault="00563965" w:rsidP="00563965">
      <w:pPr>
        <w:spacing w:before="120"/>
        <w:rPr>
          <w:sz w:val="28"/>
          <w:szCs w:val="28"/>
        </w:rPr>
      </w:pPr>
      <w:r w:rsidRPr="00BC564D">
        <w:rPr>
          <w:i/>
          <w:sz w:val="28"/>
          <w:szCs w:val="28"/>
        </w:rPr>
        <w:t>признак типа элемента.</w:t>
      </w:r>
      <w:r w:rsidRPr="00BC564D">
        <w:rPr>
          <w:sz w:val="28"/>
          <w:szCs w:val="28"/>
        </w:rPr>
        <w:t xml:space="preserve">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BC564D">
        <w:rPr>
          <w:sz w:val="28"/>
          <w:szCs w:val="28"/>
          <w:lang w:val="en-US"/>
        </w:rPr>
        <w:t>XML</w:t>
      </w:r>
      <w:r w:rsidRPr="00BC564D">
        <w:rPr>
          <w:sz w:val="28"/>
          <w:szCs w:val="28"/>
        </w:rPr>
        <w:noBreakHyphen/>
        <w:t xml:space="preserve">файла, «А» – простой элемент логической модели, реализованный в виде атрибута элемента </w:t>
      </w:r>
      <w:r w:rsidRPr="00BC564D">
        <w:rPr>
          <w:sz w:val="28"/>
          <w:szCs w:val="28"/>
          <w:lang w:val="en-US"/>
        </w:rPr>
        <w:t>XML</w:t>
      </w:r>
      <w:r w:rsidRPr="00BC564D">
        <w:rPr>
          <w:sz w:val="28"/>
          <w:szCs w:val="28"/>
        </w:rPr>
        <w:t>-файла. Простой элемент логической модели не содержит вложенные элементы;</w:t>
      </w:r>
    </w:p>
    <w:p w:rsidR="00563965" w:rsidRPr="00BC564D" w:rsidRDefault="00563965" w:rsidP="00563965">
      <w:pPr>
        <w:spacing w:before="120"/>
        <w:rPr>
          <w:sz w:val="28"/>
          <w:szCs w:val="28"/>
        </w:rPr>
      </w:pPr>
      <w:r w:rsidRPr="00BC564D">
        <w:rPr>
          <w:i/>
          <w:sz w:val="28"/>
          <w:szCs w:val="28"/>
        </w:rPr>
        <w:t>формат элемента.</w:t>
      </w:r>
      <w:r w:rsidRPr="00BC564D">
        <w:rPr>
          <w:sz w:val="28"/>
          <w:szCs w:val="28"/>
        </w:rPr>
        <w:t xml:space="preserve"> Формат элемента представляется следующими условными обозначениями: Т – символьная строка; N – числовое значение (целое или дробное).</w:t>
      </w:r>
    </w:p>
    <w:p w:rsidR="00563965" w:rsidRPr="00BC564D" w:rsidRDefault="00563965" w:rsidP="00563965">
      <w:pPr>
        <w:spacing w:before="120"/>
        <w:rPr>
          <w:sz w:val="28"/>
          <w:szCs w:val="28"/>
        </w:rPr>
      </w:pPr>
      <w:r w:rsidRPr="00BC564D">
        <w:rPr>
          <w:sz w:val="28"/>
          <w:szCs w:val="28"/>
        </w:rPr>
        <w:t xml:space="preserve">Формат символьной строки указывается в виде Т(n-k) или T(=k), где: n – минимальное количество знаков, k – максимальное количество знаков, символ </w:t>
      </w:r>
      <w:r w:rsidRPr="00BC564D">
        <w:rPr>
          <w:sz w:val="28"/>
          <w:szCs w:val="28"/>
        </w:rPr>
        <w:br/>
        <w:t>«-» – разделитель, символ «=» означает 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rsidR="00563965" w:rsidRPr="00BC564D" w:rsidRDefault="00563965" w:rsidP="00563965">
      <w:pPr>
        <w:spacing w:before="120"/>
        <w:rPr>
          <w:sz w:val="28"/>
          <w:szCs w:val="28"/>
        </w:rPr>
      </w:pPr>
      <w:r w:rsidRPr="00BC564D">
        <w:rPr>
          <w:sz w:val="28"/>
          <w:szCs w:val="28"/>
        </w:rPr>
        <w:t>Формат числового значения указывается в виде N(</w:t>
      </w:r>
      <w:proofErr w:type="spellStart"/>
      <w:r w:rsidRPr="00BC564D">
        <w:rPr>
          <w:sz w:val="28"/>
          <w:szCs w:val="28"/>
        </w:rPr>
        <w:t>m.k</w:t>
      </w:r>
      <w:proofErr w:type="spellEnd"/>
      <w:r w:rsidRPr="00BC564D">
        <w:rPr>
          <w:sz w:val="28"/>
          <w:szCs w:val="28"/>
        </w:rPr>
        <w:t>),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bookmarkStart w:id="8" w:name="_GoBack"/>
      <w:bookmarkEnd w:id="8"/>
    </w:p>
    <w:p w:rsidR="00563965" w:rsidRPr="00BC564D" w:rsidRDefault="00563965" w:rsidP="00563965">
      <w:pPr>
        <w:spacing w:before="120"/>
        <w:rPr>
          <w:sz w:val="28"/>
          <w:szCs w:val="28"/>
        </w:rPr>
      </w:pPr>
      <w:r w:rsidRPr="00BC564D">
        <w:rPr>
          <w:sz w:val="28"/>
          <w:szCs w:val="28"/>
        </w:rPr>
        <w:lastRenderedPageBreak/>
        <w:t>Для простых элементов, являющихся базовыми в XML, таких как элемент с типом «</w:t>
      </w:r>
      <w:proofErr w:type="spellStart"/>
      <w:r w:rsidRPr="00BC564D">
        <w:rPr>
          <w:sz w:val="28"/>
          <w:szCs w:val="28"/>
        </w:rPr>
        <w:t>date</w:t>
      </w:r>
      <w:proofErr w:type="spellEnd"/>
      <w:r w:rsidRPr="00BC564D">
        <w:rPr>
          <w:sz w:val="28"/>
          <w:szCs w:val="28"/>
        </w:rPr>
        <w:t>», поле «Формат элемента» не заполняется. Для таких элементов в поле «Дополнительная информация» указывается тип базового элемента;</w:t>
      </w:r>
    </w:p>
    <w:p w:rsidR="00563965" w:rsidRPr="00BC564D" w:rsidRDefault="00563965" w:rsidP="00563965">
      <w:pPr>
        <w:spacing w:before="120"/>
        <w:rPr>
          <w:sz w:val="28"/>
          <w:szCs w:val="28"/>
        </w:rPr>
      </w:pPr>
      <w:r w:rsidRPr="00BC564D">
        <w:rPr>
          <w:i/>
          <w:sz w:val="28"/>
          <w:szCs w:val="28"/>
        </w:rPr>
        <w:t>признак обязательности элемента</w:t>
      </w:r>
      <w:r w:rsidRPr="00BC564D">
        <w:rPr>
          <w:sz w:val="28"/>
          <w:szCs w:val="28"/>
        </w:rPr>
        <w:t xml:space="preserve">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rsidR="00563965" w:rsidRPr="00BC564D" w:rsidRDefault="00563965" w:rsidP="00563965">
      <w:pPr>
        <w:spacing w:before="120"/>
        <w:rPr>
          <w:sz w:val="28"/>
          <w:szCs w:val="28"/>
        </w:rPr>
      </w:pPr>
      <w:r w:rsidRPr="00BC564D">
        <w:rPr>
          <w:sz w:val="28"/>
          <w:szCs w:val="28"/>
        </w:rPr>
        <w:t xml:space="preserve">К вышеперечисленным признакам обязательности элемента может добавляться значение «У» в случае описания в </w:t>
      </w:r>
      <w:r w:rsidRPr="00BC564D">
        <w:rPr>
          <w:sz w:val="28"/>
          <w:szCs w:val="28"/>
          <w:lang w:val="en-US"/>
        </w:rPr>
        <w:t>XML</w:t>
      </w:r>
      <w:r w:rsidRPr="00BC564D">
        <w:rPr>
          <w:sz w:val="28"/>
          <w:szCs w:val="28"/>
        </w:rPr>
        <w:t>-схеме условий, предъявляемых к элементу в файле обмена, описанных в графе «Дополнительная информация»;</w:t>
      </w:r>
    </w:p>
    <w:p w:rsidR="00563965" w:rsidRPr="002247C5" w:rsidRDefault="00563965" w:rsidP="00563965">
      <w:pPr>
        <w:pStyle w:val="af"/>
        <w:spacing w:before="120"/>
        <w:rPr>
          <w:rStyle w:val="af0"/>
          <w:sz w:val="28"/>
          <w:szCs w:val="28"/>
        </w:rPr>
      </w:pPr>
      <w:r w:rsidRPr="00BC564D">
        <w:rPr>
          <w:i/>
          <w:sz w:val="28"/>
          <w:szCs w:val="28"/>
        </w:rPr>
        <w:t xml:space="preserve">дополнительная информация </w:t>
      </w:r>
      <w:r w:rsidRPr="00BC564D">
        <w:rPr>
          <w:sz w:val="28"/>
          <w:szCs w:val="28"/>
        </w:rPr>
        <w:t>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w:t>
      </w:r>
      <w:r w:rsidRPr="002247C5">
        <w:rPr>
          <w:rStyle w:val="af0"/>
          <w:sz w:val="28"/>
          <w:szCs w:val="28"/>
        </w:rPr>
        <w:t xml:space="preserve"> </w:t>
      </w:r>
    </w:p>
    <w:p w:rsidR="00563965" w:rsidRPr="002247C5" w:rsidRDefault="00563965" w:rsidP="00563965">
      <w:pPr>
        <w:pStyle w:val="140"/>
        <w:ind w:left="397" w:right="397"/>
      </w:pPr>
      <w:r w:rsidRPr="002247C5">
        <w:br w:type="page"/>
      </w:r>
      <w:bookmarkStart w:id="9" w:name="_Toc57093276"/>
      <w:bookmarkStart w:id="10" w:name="_Toc59941941"/>
      <w:bookmarkStart w:id="11" w:name="_Toc62284012"/>
      <w:bookmarkStart w:id="12" w:name="_Toc62884116"/>
      <w:bookmarkStart w:id="13" w:name="_Toc62884208"/>
      <w:bookmarkStart w:id="14" w:name="_Toc62884594"/>
      <w:bookmarkStart w:id="15" w:name="_Toc62885956"/>
      <w:bookmarkStart w:id="16" w:name="_Toc67731009"/>
      <w:bookmarkStart w:id="17" w:name="_Toc67731375"/>
      <w:bookmarkStart w:id="18" w:name="_Toc67731495"/>
      <w:bookmarkStart w:id="19" w:name="_Toc73767071"/>
      <w:bookmarkEnd w:id="0"/>
      <w:bookmarkEnd w:id="1"/>
      <w:bookmarkEnd w:id="2"/>
      <w:bookmarkEnd w:id="3"/>
      <w:bookmarkEnd w:id="4"/>
      <w:bookmarkEnd w:id="5"/>
      <w:bookmarkEnd w:id="6"/>
      <w:bookmarkEnd w:id="7"/>
    </w:p>
    <w:p w:rsidR="00563965" w:rsidRPr="002247C5" w:rsidRDefault="00563965" w:rsidP="00563965">
      <w:pPr>
        <w:pStyle w:val="140"/>
        <w:ind w:left="397" w:right="397"/>
      </w:pPr>
      <w:r>
        <w:rPr>
          <w:noProof/>
        </w:rPr>
        <w:lastRenderedPageBreak/>
        <w:drawing>
          <wp:inline distT="0" distB="0" distL="0" distR="0" wp14:anchorId="00E1AF85" wp14:editId="6D173DDA">
            <wp:extent cx="5471795" cy="8934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1.png"/>
                    <pic:cNvPicPr/>
                  </pic:nvPicPr>
                  <pic:blipFill rotWithShape="1">
                    <a:blip r:embed="rId8">
                      <a:extLst>
                        <a:ext uri="{28A0092B-C50C-407E-A947-70E740481C1C}">
                          <a14:useLocalDpi xmlns:a14="http://schemas.microsoft.com/office/drawing/2010/main" val="0"/>
                        </a:ext>
                      </a:extLst>
                    </a:blip>
                    <a:srcRect b="2608"/>
                    <a:stretch/>
                  </pic:blipFill>
                  <pic:spPr bwMode="auto">
                    <a:xfrm>
                      <a:off x="0" y="0"/>
                      <a:ext cx="5471795" cy="8934450"/>
                    </a:xfrm>
                    <a:prstGeom prst="rect">
                      <a:avLst/>
                    </a:prstGeom>
                    <a:ln>
                      <a:noFill/>
                    </a:ln>
                    <a:extLst>
                      <a:ext uri="{53640926-AAD7-44D8-BBD7-CCE9431645EC}">
                        <a14:shadowObscured xmlns:a14="http://schemas.microsoft.com/office/drawing/2010/main"/>
                      </a:ext>
                    </a:extLst>
                  </pic:spPr>
                </pic:pic>
              </a:graphicData>
            </a:graphic>
          </wp:inline>
        </w:drawing>
      </w:r>
    </w:p>
    <w:p w:rsidR="00563965" w:rsidRPr="002247C5" w:rsidRDefault="00563965" w:rsidP="00563965">
      <w:pPr>
        <w:pStyle w:val="af2"/>
        <w:rPr>
          <w:sz w:val="28"/>
          <w:szCs w:val="28"/>
        </w:rPr>
      </w:pPr>
      <w:r w:rsidRPr="002247C5">
        <w:rPr>
          <w:sz w:val="28"/>
          <w:szCs w:val="28"/>
        </w:rPr>
        <w:t xml:space="preserve">Рисунок 1. Диаграмма структуры файла обмена </w:t>
      </w:r>
    </w:p>
    <w:p w:rsidR="00563965" w:rsidRPr="002247C5" w:rsidRDefault="00563965" w:rsidP="00563965">
      <w:pPr>
        <w:pStyle w:val="af2"/>
        <w:rPr>
          <w:sz w:val="28"/>
          <w:szCs w:val="28"/>
        </w:rPr>
        <w:sectPr w:rsidR="00563965" w:rsidRPr="002247C5" w:rsidSect="003C66AF">
          <w:headerReference w:type="even" r:id="rId9"/>
          <w:headerReference w:type="default" r:id="rId10"/>
          <w:footnotePr>
            <w:numRestart w:val="eachPage"/>
          </w:footnotePr>
          <w:pgSz w:w="11906" w:h="16838" w:code="9"/>
          <w:pgMar w:top="1134" w:right="851" w:bottom="1134" w:left="1418" w:header="720" w:footer="720" w:gutter="0"/>
          <w:pgNumType w:start="1"/>
          <w:cols w:space="708"/>
          <w:titlePg/>
          <w:docGrid w:linePitch="360"/>
        </w:sectPr>
      </w:pPr>
    </w:p>
    <w:bookmarkEnd w:id="9"/>
    <w:bookmarkEnd w:id="10"/>
    <w:bookmarkEnd w:id="11"/>
    <w:bookmarkEnd w:id="12"/>
    <w:bookmarkEnd w:id="13"/>
    <w:bookmarkEnd w:id="14"/>
    <w:bookmarkEnd w:id="15"/>
    <w:bookmarkEnd w:id="16"/>
    <w:bookmarkEnd w:id="17"/>
    <w:bookmarkEnd w:id="18"/>
    <w:bookmarkEnd w:id="19"/>
    <w:p w:rsidR="00563965" w:rsidRPr="00643577" w:rsidRDefault="00563965" w:rsidP="00563965">
      <w:pPr>
        <w:ind w:firstLine="0"/>
        <w:jc w:val="right"/>
      </w:pPr>
      <w:r w:rsidRPr="00643577">
        <w:lastRenderedPageBreak/>
        <w:t>Таблица 4.1</w:t>
      </w:r>
    </w:p>
    <w:p w:rsidR="00563965" w:rsidRPr="00643577" w:rsidRDefault="00563965" w:rsidP="00563965">
      <w:pPr>
        <w:spacing w:after="120"/>
        <w:ind w:firstLine="0"/>
        <w:jc w:val="center"/>
      </w:pPr>
      <w:r w:rsidRPr="00643577">
        <w:rPr>
          <w:b/>
          <w:bCs/>
        </w:rPr>
        <w:t>Файл обмена (Файл)</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Идентификатор файла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ИдФайл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T(1-255)</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r>
              <w:t>У</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Содержит (повторяет) имя сформированного файла (без расширения)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Версия программы, с помощью которой сформирован файл</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ВерсПрог</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T(1-40)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Версия формата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ВерсФорм</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T(1-5)</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Принимает значение: 5.01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Состав и структура документа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Документ</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Состав элемента представлен в таблице 4.2 </w:t>
            </w:r>
          </w:p>
        </w:tc>
      </w:tr>
    </w:tbl>
    <w:p w:rsidR="00563965" w:rsidRPr="00643577" w:rsidRDefault="00563965" w:rsidP="00563965">
      <w:pPr>
        <w:spacing w:before="360"/>
        <w:ind w:firstLine="0"/>
        <w:jc w:val="right"/>
      </w:pPr>
      <w:r w:rsidRPr="00643577">
        <w:t>Таблица 4.2</w:t>
      </w:r>
    </w:p>
    <w:p w:rsidR="00563965" w:rsidRPr="00643577" w:rsidRDefault="00563965" w:rsidP="00563965">
      <w:pPr>
        <w:spacing w:after="120"/>
        <w:ind w:firstLine="0"/>
        <w:jc w:val="center"/>
        <w:rPr>
          <w:sz w:val="20"/>
          <w:szCs w:val="20"/>
        </w:rPr>
      </w:pPr>
      <w:r w:rsidRPr="00643577">
        <w:rPr>
          <w:b/>
          <w:bCs/>
        </w:rPr>
        <w:t>Состав и структура документа (Документ)</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Код формы </w:t>
            </w:r>
            <w:r>
              <w:t xml:space="preserve">документа </w:t>
            </w:r>
            <w:r w:rsidRPr="00643577">
              <w:t xml:space="preserve">по классификатору налоговых </w:t>
            </w:r>
            <w:r w:rsidRPr="00A83D77">
              <w:t>документов (КНД)</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КНД</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T(=7)</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r>
              <w:t>К</w:t>
            </w:r>
          </w:p>
        </w:tc>
        <w:tc>
          <w:tcPr>
            <w:tcW w:w="5639" w:type="dxa"/>
            <w:tcBorders>
              <w:top w:val="nil"/>
              <w:left w:val="nil"/>
              <w:bottom w:val="single" w:sz="4" w:space="0" w:color="auto"/>
              <w:right w:val="single" w:sz="4" w:space="0" w:color="auto"/>
            </w:tcBorders>
            <w:shd w:val="clear" w:color="auto" w:fill="auto"/>
            <w:hideMark/>
          </w:tcPr>
          <w:p w:rsidR="00563965" w:rsidRDefault="00563965" w:rsidP="005D7A61">
            <w:pPr>
              <w:ind w:firstLine="0"/>
              <w:jc w:val="left"/>
            </w:pPr>
            <w:r w:rsidRPr="00643577">
              <w:t>Типовой элемент &lt;</w:t>
            </w:r>
            <w:proofErr w:type="spellStart"/>
            <w:r w:rsidRPr="00643577">
              <w:t>КНДТип</w:t>
            </w:r>
            <w:proofErr w:type="spellEnd"/>
            <w:r w:rsidRPr="00643577">
              <w:t xml:space="preserve">&gt;. </w:t>
            </w:r>
          </w:p>
          <w:p w:rsidR="00563965" w:rsidRPr="00643577" w:rsidRDefault="00563965" w:rsidP="005D7A61">
            <w:pPr>
              <w:ind w:firstLine="0"/>
              <w:jc w:val="left"/>
            </w:pPr>
            <w:r w:rsidRPr="00643577">
              <w:t xml:space="preserve">Принимает значение: 1160308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Номер сообщения об исчисленных налоговым органом суммах транспортного налога, налога на имущество организаций, земельного налога (авансовых платежей по налогам)</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НомерСообщ</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T(1-38)</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Дата сообщения об исчисленных налоговым органом суммах транспортного налога, налога на имущество организаций, земельного налога (авансовых платежей по налогам)</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ДатаДок</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Типовой элемент &lt;</w:t>
            </w:r>
            <w:proofErr w:type="spellStart"/>
            <w:r w:rsidRPr="00643577">
              <w:t>ДатаТип</w:t>
            </w:r>
            <w:proofErr w:type="spellEnd"/>
            <w:r w:rsidRPr="00643577">
              <w:t>&gt;</w:t>
            </w:r>
            <w:r>
              <w:t>.</w:t>
            </w:r>
            <w:r w:rsidRPr="00643577">
              <w:t xml:space="preserve"> </w:t>
            </w:r>
            <w:r w:rsidRPr="00643577">
              <w:br/>
              <w:t>Дата в формате ДД.ММ.ГГГГ</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lastRenderedPageBreak/>
              <w:t>Срок уплаты налога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СрокУпл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Типовой элемент &lt;</w:t>
            </w:r>
            <w:proofErr w:type="spellStart"/>
            <w:r w:rsidRPr="00643577">
              <w:t>ДатаТип</w:t>
            </w:r>
            <w:proofErr w:type="spellEnd"/>
            <w:proofErr w:type="gramStart"/>
            <w:r w:rsidRPr="00643577">
              <w:t>&gt;</w:t>
            </w:r>
            <w:r>
              <w:t>.</w:t>
            </w:r>
            <w:r w:rsidRPr="00643577">
              <w:br/>
              <w:t>Дата</w:t>
            </w:r>
            <w:proofErr w:type="gramEnd"/>
            <w:r w:rsidRPr="00643577">
              <w:t xml:space="preserve"> в формате ДД.ММ.ГГГГ</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tcPr>
          <w:p w:rsidR="00563965" w:rsidRPr="00B32BEE" w:rsidRDefault="00563965" w:rsidP="005D7A61">
            <w:pPr>
              <w:ind w:firstLine="0"/>
              <w:jc w:val="left"/>
            </w:pPr>
            <w:r w:rsidRPr="00B32BEE">
              <w:t>Код налогового органа</w:t>
            </w:r>
          </w:p>
        </w:tc>
        <w:tc>
          <w:tcPr>
            <w:tcW w:w="2079" w:type="dxa"/>
            <w:tcBorders>
              <w:top w:val="nil"/>
              <w:left w:val="nil"/>
              <w:bottom w:val="single" w:sz="4" w:space="0" w:color="auto"/>
              <w:right w:val="single" w:sz="4" w:space="0" w:color="auto"/>
            </w:tcBorders>
            <w:shd w:val="clear" w:color="auto" w:fill="auto"/>
          </w:tcPr>
          <w:p w:rsidR="00563965" w:rsidRPr="00B32BEE" w:rsidRDefault="00563965" w:rsidP="005D7A61">
            <w:pPr>
              <w:ind w:firstLine="0"/>
              <w:jc w:val="center"/>
            </w:pPr>
            <w:proofErr w:type="spellStart"/>
            <w:r w:rsidRPr="00B32BEE">
              <w:t>КодНО</w:t>
            </w:r>
            <w:proofErr w:type="spellEnd"/>
          </w:p>
        </w:tc>
        <w:tc>
          <w:tcPr>
            <w:tcW w:w="1208" w:type="dxa"/>
            <w:tcBorders>
              <w:top w:val="nil"/>
              <w:left w:val="nil"/>
              <w:bottom w:val="single" w:sz="4" w:space="0" w:color="auto"/>
              <w:right w:val="single" w:sz="4" w:space="0" w:color="auto"/>
            </w:tcBorders>
            <w:shd w:val="clear" w:color="auto" w:fill="auto"/>
          </w:tcPr>
          <w:p w:rsidR="00563965" w:rsidRPr="00B32BEE" w:rsidRDefault="00563965" w:rsidP="005D7A61">
            <w:pPr>
              <w:ind w:firstLine="0"/>
              <w:jc w:val="center"/>
            </w:pPr>
            <w:r w:rsidRPr="00B32BEE">
              <w:t>A</w:t>
            </w:r>
          </w:p>
        </w:tc>
        <w:tc>
          <w:tcPr>
            <w:tcW w:w="1208" w:type="dxa"/>
            <w:tcBorders>
              <w:top w:val="nil"/>
              <w:left w:val="nil"/>
              <w:bottom w:val="single" w:sz="4" w:space="0" w:color="auto"/>
              <w:right w:val="single" w:sz="4" w:space="0" w:color="auto"/>
            </w:tcBorders>
            <w:shd w:val="clear" w:color="auto" w:fill="auto"/>
          </w:tcPr>
          <w:p w:rsidR="00563965" w:rsidRPr="00B32BEE" w:rsidRDefault="00563965" w:rsidP="005D7A61">
            <w:pPr>
              <w:ind w:firstLine="0"/>
              <w:jc w:val="center"/>
            </w:pPr>
            <w:r w:rsidRPr="00B32BEE">
              <w:t>T(=4)</w:t>
            </w:r>
          </w:p>
        </w:tc>
        <w:tc>
          <w:tcPr>
            <w:tcW w:w="1910" w:type="dxa"/>
            <w:tcBorders>
              <w:top w:val="nil"/>
              <w:left w:val="nil"/>
              <w:bottom w:val="single" w:sz="4" w:space="0" w:color="auto"/>
              <w:right w:val="single" w:sz="4" w:space="0" w:color="auto"/>
            </w:tcBorders>
            <w:shd w:val="clear" w:color="auto" w:fill="auto"/>
          </w:tcPr>
          <w:p w:rsidR="00563965" w:rsidRPr="00B32BEE" w:rsidRDefault="00563965" w:rsidP="005D7A61">
            <w:pPr>
              <w:ind w:firstLine="0"/>
              <w:jc w:val="center"/>
            </w:pPr>
            <w:r w:rsidRPr="00B32BEE">
              <w:t>О</w:t>
            </w:r>
          </w:p>
        </w:tc>
        <w:tc>
          <w:tcPr>
            <w:tcW w:w="5639" w:type="dxa"/>
            <w:tcBorders>
              <w:top w:val="nil"/>
              <w:left w:val="nil"/>
              <w:bottom w:val="single" w:sz="4" w:space="0" w:color="auto"/>
              <w:right w:val="single" w:sz="4" w:space="0" w:color="auto"/>
            </w:tcBorders>
            <w:shd w:val="clear" w:color="auto" w:fill="auto"/>
          </w:tcPr>
          <w:p w:rsidR="00563965" w:rsidRPr="00B32BEE" w:rsidRDefault="00563965" w:rsidP="005D7A61">
            <w:pPr>
              <w:ind w:firstLine="0"/>
              <w:jc w:val="left"/>
            </w:pPr>
            <w:r w:rsidRPr="00B32BEE">
              <w:t>Типовой элемент &lt;</w:t>
            </w:r>
            <w:proofErr w:type="spellStart"/>
            <w:r w:rsidRPr="00B32BEE">
              <w:t>СОНОТип</w:t>
            </w:r>
            <w:proofErr w:type="spellEnd"/>
            <w:r w:rsidRPr="00B32BEE">
              <w:t xml:space="preserve">&gt;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Сведения о налогоплательщике</w:t>
            </w:r>
            <w:r>
              <w:t xml:space="preserve"> - организации (ее обособленном подразделении)</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СвНП</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Состав элемента представлен в таблице 4.3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Сообщение об исчисленных налоговым органом суммах транспортного налога, налога на имущество организаций, земельного налога (авансовых платежей по налогам)</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СообщИсчНОНал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Состав элемента представлен в таблице 4.5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Сведения, необходимые для перечисления налог</w:t>
            </w:r>
            <w:r>
              <w:t>а (авансового</w:t>
            </w:r>
            <w:r w:rsidRPr="00643577">
              <w:t xml:space="preserve"> платеж</w:t>
            </w:r>
            <w:r>
              <w:t>а</w:t>
            </w:r>
            <w:r w:rsidRPr="00643577">
              <w:t xml:space="preserve"> по налог</w:t>
            </w:r>
            <w:r>
              <w:t>у</w:t>
            </w:r>
            <w:r w:rsidRPr="00643577">
              <w:t>) в качестве единого налогового платежа в бюджетную систему Российской Федерации</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СведПерНал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Состав элемента представлен в таблице 4.12 </w:t>
            </w:r>
          </w:p>
        </w:tc>
      </w:tr>
    </w:tbl>
    <w:p w:rsidR="00563965" w:rsidRPr="00643577" w:rsidRDefault="00563965" w:rsidP="00563965">
      <w:pPr>
        <w:spacing w:before="360"/>
        <w:ind w:firstLine="0"/>
        <w:jc w:val="right"/>
      </w:pPr>
      <w:r w:rsidRPr="00643577">
        <w:t>Таблица 4.3</w:t>
      </w:r>
    </w:p>
    <w:p w:rsidR="00563965" w:rsidRPr="00643577" w:rsidRDefault="00563965" w:rsidP="00563965">
      <w:pPr>
        <w:spacing w:after="120"/>
        <w:ind w:firstLine="0"/>
        <w:jc w:val="center"/>
        <w:rPr>
          <w:sz w:val="20"/>
          <w:szCs w:val="20"/>
        </w:rPr>
      </w:pPr>
      <w:r w:rsidRPr="00643577">
        <w:rPr>
          <w:b/>
          <w:bCs/>
        </w:rPr>
        <w:t xml:space="preserve">Сведения о налогоплательщике </w:t>
      </w:r>
      <w:r w:rsidRPr="00FE7D4A">
        <w:rPr>
          <w:b/>
          <w:bCs/>
        </w:rPr>
        <w:t xml:space="preserve">- организации (ее обособленном подразделении) </w:t>
      </w:r>
      <w:r w:rsidRPr="00643577">
        <w:rPr>
          <w:b/>
          <w:bCs/>
        </w:rPr>
        <w:t>(</w:t>
      </w:r>
      <w:proofErr w:type="spellStart"/>
      <w:r w:rsidRPr="00643577">
        <w:rPr>
          <w:b/>
          <w:bCs/>
        </w:rPr>
        <w:t>СвНП</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Налогоплательщик - организация</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НПЮЛ</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Состав элемента представлен в таблице 4.4 </w:t>
            </w:r>
          </w:p>
        </w:tc>
      </w:tr>
    </w:tbl>
    <w:p w:rsidR="00563965" w:rsidRDefault="00563965" w:rsidP="00563965">
      <w:pPr>
        <w:spacing w:before="360"/>
        <w:ind w:firstLine="0"/>
        <w:jc w:val="right"/>
      </w:pPr>
    </w:p>
    <w:p w:rsidR="00563965" w:rsidRDefault="00563965" w:rsidP="00563965">
      <w:pPr>
        <w:spacing w:before="360"/>
        <w:ind w:firstLine="0"/>
        <w:jc w:val="right"/>
      </w:pPr>
    </w:p>
    <w:p w:rsidR="00563965" w:rsidRPr="00643577" w:rsidRDefault="00563965" w:rsidP="00563965">
      <w:pPr>
        <w:spacing w:before="360"/>
        <w:ind w:firstLine="0"/>
        <w:jc w:val="right"/>
      </w:pPr>
      <w:r w:rsidRPr="00643577">
        <w:lastRenderedPageBreak/>
        <w:t>Таблица 4.4</w:t>
      </w:r>
    </w:p>
    <w:p w:rsidR="00563965" w:rsidRPr="00643577" w:rsidRDefault="00563965" w:rsidP="00563965">
      <w:pPr>
        <w:spacing w:after="120"/>
        <w:ind w:firstLine="0"/>
        <w:jc w:val="center"/>
        <w:rPr>
          <w:sz w:val="20"/>
          <w:szCs w:val="20"/>
        </w:rPr>
      </w:pPr>
      <w:r w:rsidRPr="00643577">
        <w:rPr>
          <w:b/>
          <w:bCs/>
        </w:rPr>
        <w:t>Налогоплательщик - организация (НПЮЛ)</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Наименование налогоплательщика - организации (</w:t>
            </w:r>
            <w:r>
              <w:t>ее</w:t>
            </w:r>
            <w:r w:rsidRPr="00643577">
              <w:t xml:space="preserve"> обособленного подразделения)</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НаимОрг</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T(1-1000)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A83D77">
              <w:t>ИНН</w:t>
            </w:r>
            <w:r w:rsidRPr="00643577">
              <w:t xml:space="preserve"> </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ИННЮЛ</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Типовой элемент &lt;</w:t>
            </w:r>
            <w:proofErr w:type="spellStart"/>
            <w:r w:rsidRPr="00643577">
              <w:t>ИННЮЛТип</w:t>
            </w:r>
            <w:proofErr w:type="spellEnd"/>
            <w:r w:rsidRPr="00643577">
              <w:t xml:space="preserve">&gt; </w:t>
            </w:r>
          </w:p>
        </w:tc>
      </w:tr>
    </w:tbl>
    <w:p w:rsidR="00563965" w:rsidRPr="00643577" w:rsidRDefault="00563965" w:rsidP="00563965">
      <w:pPr>
        <w:spacing w:before="360"/>
        <w:ind w:firstLine="0"/>
        <w:jc w:val="right"/>
      </w:pPr>
      <w:r w:rsidRPr="00643577">
        <w:t>Таблица 4.5</w:t>
      </w:r>
    </w:p>
    <w:p w:rsidR="00563965" w:rsidRPr="00643577" w:rsidRDefault="00563965" w:rsidP="00563965">
      <w:pPr>
        <w:spacing w:after="120"/>
        <w:ind w:firstLine="0"/>
        <w:jc w:val="center"/>
        <w:rPr>
          <w:sz w:val="20"/>
          <w:szCs w:val="20"/>
        </w:rPr>
      </w:pPr>
      <w:r w:rsidRPr="00643577">
        <w:rPr>
          <w:b/>
          <w:bCs/>
        </w:rPr>
        <w:t>Сообщение об исчисленных налоговым органом суммах транспортного налога, налога на имущество организаций, земельного налога (авансовых платежей по налогам) (</w:t>
      </w:r>
      <w:proofErr w:type="spellStart"/>
      <w:r w:rsidRPr="00643577">
        <w:rPr>
          <w:b/>
          <w:bCs/>
        </w:rPr>
        <w:t>СообщИсчНОНал</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Транспортный налог (авансовый платеж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ТрНалог</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7C0FDC">
              <w:t>Н</w:t>
            </w:r>
            <w:r>
              <w:t>У</w:t>
            </w:r>
          </w:p>
        </w:tc>
        <w:tc>
          <w:tcPr>
            <w:tcW w:w="5639" w:type="dxa"/>
            <w:tcBorders>
              <w:top w:val="nil"/>
              <w:left w:val="nil"/>
              <w:bottom w:val="single" w:sz="4" w:space="0" w:color="auto"/>
              <w:right w:val="single" w:sz="4" w:space="0" w:color="auto"/>
            </w:tcBorders>
            <w:shd w:val="clear" w:color="auto" w:fill="auto"/>
            <w:hideMark/>
          </w:tcPr>
          <w:p w:rsidR="00563965" w:rsidRDefault="00563965" w:rsidP="005D7A61">
            <w:pPr>
              <w:ind w:firstLine="0"/>
              <w:jc w:val="left"/>
            </w:pPr>
            <w:r w:rsidRPr="007C0FDC">
              <w:t xml:space="preserve">Состав элемента представлен в </w:t>
            </w:r>
            <w:r>
              <w:t>таблице</w:t>
            </w:r>
            <w:r w:rsidRPr="007C0FDC">
              <w:t xml:space="preserve"> 4.6</w:t>
            </w:r>
            <w:r>
              <w:t>.</w:t>
            </w:r>
          </w:p>
          <w:p w:rsidR="00563965" w:rsidRPr="007C0FDC" w:rsidRDefault="00563965" w:rsidP="005D7A61">
            <w:pPr>
              <w:ind w:firstLine="0"/>
              <w:jc w:val="left"/>
            </w:pPr>
            <w:r w:rsidRPr="002247C5">
              <w:t>Элемент обязателен при отсутствии элементов &lt;</w:t>
            </w:r>
            <w:proofErr w:type="spellStart"/>
            <w:r w:rsidRPr="007C0FDC">
              <w:t>НалогИмОрг</w:t>
            </w:r>
            <w:proofErr w:type="spellEnd"/>
            <w:r w:rsidRPr="002247C5">
              <w:t>&gt; и &lt;</w:t>
            </w:r>
            <w:proofErr w:type="spellStart"/>
            <w:r w:rsidRPr="007C0FDC">
              <w:t>ЗемНалог</w:t>
            </w:r>
            <w:proofErr w:type="spellEnd"/>
            <w:r w:rsidRPr="002247C5">
              <w:t>&gt;</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Налог на имущество организаций (авансовый платеж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НалогИмОрг</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7C0FDC">
              <w:t>Н</w:t>
            </w:r>
            <w:r>
              <w:t>У</w:t>
            </w:r>
          </w:p>
        </w:tc>
        <w:tc>
          <w:tcPr>
            <w:tcW w:w="5639" w:type="dxa"/>
            <w:tcBorders>
              <w:top w:val="nil"/>
              <w:left w:val="nil"/>
              <w:bottom w:val="single" w:sz="4" w:space="0" w:color="auto"/>
              <w:right w:val="single" w:sz="4" w:space="0" w:color="auto"/>
            </w:tcBorders>
            <w:shd w:val="clear" w:color="auto" w:fill="auto"/>
            <w:hideMark/>
          </w:tcPr>
          <w:p w:rsidR="00563965" w:rsidRDefault="00563965" w:rsidP="005D7A61">
            <w:pPr>
              <w:ind w:firstLine="0"/>
              <w:jc w:val="left"/>
            </w:pPr>
            <w:r w:rsidRPr="007C0FDC">
              <w:t xml:space="preserve">Состав элемента представлен в </w:t>
            </w:r>
            <w:r>
              <w:t>таблице</w:t>
            </w:r>
            <w:r w:rsidRPr="007C0FDC">
              <w:t xml:space="preserve"> 4.8</w:t>
            </w:r>
            <w:r>
              <w:t>.</w:t>
            </w:r>
          </w:p>
          <w:p w:rsidR="00563965" w:rsidRPr="007C0FDC" w:rsidRDefault="00563965" w:rsidP="005D7A61">
            <w:pPr>
              <w:ind w:firstLine="0"/>
              <w:jc w:val="left"/>
            </w:pPr>
            <w:r w:rsidRPr="002247C5">
              <w:t>Элемент обязателен при отсутствии элементов &lt;</w:t>
            </w:r>
            <w:proofErr w:type="spellStart"/>
            <w:r w:rsidRPr="007C0FDC">
              <w:t>ТрНалог</w:t>
            </w:r>
            <w:proofErr w:type="spellEnd"/>
            <w:r w:rsidRPr="002247C5">
              <w:t>&gt; и &lt;</w:t>
            </w:r>
            <w:proofErr w:type="spellStart"/>
            <w:r w:rsidRPr="007C0FDC">
              <w:t>ЗемНалог</w:t>
            </w:r>
            <w:proofErr w:type="spellEnd"/>
            <w:r w:rsidRPr="002247C5">
              <w:t>&gt;</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Земельный налог (авансовый платеж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ЗемНалог</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7C0FDC">
              <w:t>Н</w:t>
            </w:r>
            <w:r>
              <w:t>У</w:t>
            </w:r>
          </w:p>
        </w:tc>
        <w:tc>
          <w:tcPr>
            <w:tcW w:w="5639" w:type="dxa"/>
            <w:tcBorders>
              <w:top w:val="nil"/>
              <w:left w:val="nil"/>
              <w:bottom w:val="single" w:sz="4" w:space="0" w:color="auto"/>
              <w:right w:val="single" w:sz="4" w:space="0" w:color="auto"/>
            </w:tcBorders>
            <w:shd w:val="clear" w:color="auto" w:fill="auto"/>
            <w:hideMark/>
          </w:tcPr>
          <w:p w:rsidR="00563965" w:rsidRDefault="00563965" w:rsidP="005D7A61">
            <w:pPr>
              <w:ind w:firstLine="0"/>
              <w:jc w:val="left"/>
            </w:pPr>
            <w:r w:rsidRPr="007C0FDC">
              <w:t xml:space="preserve">Состав элемента представлен в </w:t>
            </w:r>
            <w:r>
              <w:t>таблице</w:t>
            </w:r>
            <w:r w:rsidRPr="007C0FDC">
              <w:t xml:space="preserve"> 4.10</w:t>
            </w:r>
            <w:r>
              <w:t>.</w:t>
            </w:r>
          </w:p>
          <w:p w:rsidR="00563965" w:rsidRPr="007C0FDC" w:rsidRDefault="00563965" w:rsidP="005D7A61">
            <w:pPr>
              <w:ind w:firstLine="0"/>
              <w:jc w:val="left"/>
            </w:pPr>
            <w:r w:rsidRPr="002247C5">
              <w:t>Элемент обязателен при отсутствии элементов &lt;</w:t>
            </w:r>
            <w:proofErr w:type="spellStart"/>
            <w:r w:rsidRPr="007C0FDC">
              <w:t>ТрНалог</w:t>
            </w:r>
            <w:proofErr w:type="spellEnd"/>
            <w:r w:rsidRPr="002247C5">
              <w:t>&gt; и &lt;</w:t>
            </w:r>
            <w:proofErr w:type="spellStart"/>
            <w:r w:rsidRPr="007C0FDC">
              <w:t>НалогИмОрг</w:t>
            </w:r>
            <w:proofErr w:type="spellEnd"/>
            <w:r w:rsidRPr="002247C5">
              <w:t>&gt;</w:t>
            </w:r>
          </w:p>
        </w:tc>
      </w:tr>
    </w:tbl>
    <w:p w:rsidR="00563965" w:rsidRDefault="00563965" w:rsidP="00563965">
      <w:pPr>
        <w:spacing w:before="360"/>
        <w:ind w:firstLine="0"/>
        <w:jc w:val="right"/>
      </w:pPr>
    </w:p>
    <w:p w:rsidR="00563965" w:rsidRDefault="00563965" w:rsidP="00563965">
      <w:pPr>
        <w:spacing w:before="360"/>
        <w:ind w:firstLine="0"/>
        <w:jc w:val="right"/>
      </w:pPr>
    </w:p>
    <w:p w:rsidR="00563965" w:rsidRDefault="00563965" w:rsidP="00563965">
      <w:pPr>
        <w:spacing w:before="360"/>
        <w:ind w:firstLine="0"/>
        <w:jc w:val="right"/>
      </w:pPr>
    </w:p>
    <w:p w:rsidR="00563965" w:rsidRPr="00643577" w:rsidRDefault="00563965" w:rsidP="00563965">
      <w:pPr>
        <w:spacing w:before="360"/>
        <w:ind w:firstLine="0"/>
        <w:jc w:val="right"/>
      </w:pPr>
      <w:r w:rsidRPr="00643577">
        <w:lastRenderedPageBreak/>
        <w:t>Таблица 4.6</w:t>
      </w:r>
    </w:p>
    <w:p w:rsidR="00563965" w:rsidRPr="00643577" w:rsidRDefault="00563965" w:rsidP="00563965">
      <w:pPr>
        <w:spacing w:after="120"/>
        <w:ind w:firstLine="0"/>
        <w:jc w:val="center"/>
        <w:rPr>
          <w:sz w:val="20"/>
          <w:szCs w:val="20"/>
        </w:rPr>
      </w:pPr>
      <w:r w:rsidRPr="00643577">
        <w:rPr>
          <w:b/>
          <w:bCs/>
        </w:rPr>
        <w:t>Транспортный налог (авансовый платеж по налогу) (</w:t>
      </w:r>
      <w:proofErr w:type="spellStart"/>
      <w:r w:rsidRPr="00643577">
        <w:rPr>
          <w:b/>
          <w:bCs/>
        </w:rPr>
        <w:t>ТрНалог</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Сумма подлежащего уплате налога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СумНалПУ</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N(15)</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Расчет транспортного налога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РасчТрНал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НМ</w:t>
            </w:r>
            <w:r>
              <w:t>У</w:t>
            </w:r>
          </w:p>
        </w:tc>
        <w:tc>
          <w:tcPr>
            <w:tcW w:w="5639" w:type="dxa"/>
            <w:tcBorders>
              <w:top w:val="nil"/>
              <w:left w:val="nil"/>
              <w:bottom w:val="single" w:sz="4" w:space="0" w:color="auto"/>
              <w:right w:val="single" w:sz="4" w:space="0" w:color="auto"/>
            </w:tcBorders>
            <w:shd w:val="clear" w:color="auto" w:fill="auto"/>
            <w:hideMark/>
          </w:tcPr>
          <w:p w:rsidR="00563965" w:rsidRDefault="00563965" w:rsidP="005D7A61">
            <w:pPr>
              <w:ind w:firstLine="0"/>
              <w:jc w:val="left"/>
            </w:pPr>
            <w:r w:rsidRPr="00643577">
              <w:t>Типовой элемент &lt;</w:t>
            </w:r>
            <w:proofErr w:type="spellStart"/>
            <w:r w:rsidRPr="00643577">
              <w:t>СведТСТип</w:t>
            </w:r>
            <w:proofErr w:type="spellEnd"/>
            <w:r w:rsidRPr="00643577">
              <w:t xml:space="preserve">&gt;. </w:t>
            </w:r>
          </w:p>
          <w:p w:rsidR="00563965" w:rsidRDefault="00563965" w:rsidP="005D7A61">
            <w:pPr>
              <w:ind w:firstLine="0"/>
              <w:jc w:val="left"/>
            </w:pPr>
            <w:r w:rsidRPr="00643577">
              <w:t>Состав элемента представлен в таблице 4.13</w:t>
            </w:r>
            <w:r>
              <w:t>.</w:t>
            </w:r>
          </w:p>
          <w:p w:rsidR="00563965" w:rsidRPr="00643577" w:rsidRDefault="00563965" w:rsidP="005D7A61">
            <w:pPr>
              <w:ind w:firstLine="0"/>
              <w:jc w:val="left"/>
            </w:pPr>
            <w:r w:rsidRPr="002247C5">
              <w:t>Элемент обязателен при отсутствии элемента &lt;</w:t>
            </w:r>
            <w:proofErr w:type="spellStart"/>
            <w:r w:rsidRPr="002247C5">
              <w:t>ПерТрНал</w:t>
            </w:r>
            <w:proofErr w:type="spellEnd"/>
            <w:r w:rsidRPr="002247C5">
              <w:t>&gt;</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Перерасчет транспортного налога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ПерТрНал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НМ</w:t>
            </w:r>
            <w:r>
              <w:t>У</w:t>
            </w:r>
          </w:p>
        </w:tc>
        <w:tc>
          <w:tcPr>
            <w:tcW w:w="5639" w:type="dxa"/>
            <w:tcBorders>
              <w:top w:val="nil"/>
              <w:left w:val="nil"/>
              <w:bottom w:val="single" w:sz="4" w:space="0" w:color="auto"/>
              <w:right w:val="single" w:sz="4" w:space="0" w:color="auto"/>
            </w:tcBorders>
            <w:shd w:val="clear" w:color="auto" w:fill="auto"/>
            <w:hideMark/>
          </w:tcPr>
          <w:p w:rsidR="00563965" w:rsidRDefault="00563965" w:rsidP="005D7A61">
            <w:pPr>
              <w:ind w:firstLine="0"/>
              <w:jc w:val="left"/>
            </w:pPr>
            <w:r w:rsidRPr="00643577">
              <w:t>Состав элемента представлен в таблице 4.7</w:t>
            </w:r>
            <w:r>
              <w:t>.</w:t>
            </w:r>
          </w:p>
          <w:p w:rsidR="00563965" w:rsidRDefault="00563965" w:rsidP="005D7A61">
            <w:pPr>
              <w:ind w:firstLine="0"/>
              <w:jc w:val="left"/>
            </w:pPr>
            <w:r w:rsidRPr="002247C5">
              <w:t>Элемент обязателен при отсутствии элемента &lt;</w:t>
            </w:r>
            <w:proofErr w:type="spellStart"/>
            <w:r>
              <w:t>Расч</w:t>
            </w:r>
            <w:r w:rsidRPr="007C0FDC">
              <w:t>ТрНал</w:t>
            </w:r>
            <w:proofErr w:type="spellEnd"/>
            <w:r w:rsidRPr="002247C5">
              <w:t>&gt;</w:t>
            </w:r>
          </w:p>
          <w:p w:rsidR="00563965" w:rsidRPr="00643577" w:rsidRDefault="00563965" w:rsidP="005D7A61">
            <w:pPr>
              <w:ind w:firstLine="0"/>
              <w:jc w:val="left"/>
            </w:pPr>
          </w:p>
        </w:tc>
      </w:tr>
    </w:tbl>
    <w:p w:rsidR="00563965" w:rsidRPr="00643577" w:rsidRDefault="00563965" w:rsidP="00563965">
      <w:pPr>
        <w:spacing w:before="360"/>
        <w:ind w:firstLine="0"/>
        <w:jc w:val="right"/>
      </w:pPr>
      <w:r w:rsidRPr="00643577">
        <w:t>Таблица 4.7</w:t>
      </w:r>
    </w:p>
    <w:p w:rsidR="00563965" w:rsidRPr="00643577" w:rsidRDefault="00563965" w:rsidP="00563965">
      <w:pPr>
        <w:spacing w:after="120"/>
        <w:ind w:firstLine="0"/>
        <w:jc w:val="center"/>
        <w:rPr>
          <w:sz w:val="20"/>
          <w:szCs w:val="20"/>
        </w:rPr>
      </w:pPr>
      <w:r w:rsidRPr="00643577">
        <w:rPr>
          <w:b/>
          <w:bCs/>
        </w:rPr>
        <w:t>Перерасчет транспортного налога (авансового платежа по налогу) (</w:t>
      </w:r>
      <w:proofErr w:type="spellStart"/>
      <w:r w:rsidRPr="00643577">
        <w:rPr>
          <w:b/>
          <w:bCs/>
        </w:rPr>
        <w:t>ПерТрНал</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Номер сообщения об исчисленных налоговым органом суммах транспортного налога, налога на имущество организаций, земельного налога (авансовых платежей по налогам)</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НомерСообщ</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T(1-38)</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Дата сообщения об исчисленных налоговым органом суммах транспортного налога, налога на имущество организаций, земельного налога (авансовых платежей по налогам)</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ДатаСообщ</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2247C5">
              <w:t>Типовой элемент &lt;</w:t>
            </w:r>
            <w:proofErr w:type="spellStart"/>
            <w:r w:rsidRPr="002247C5">
              <w:t>ДатаТип</w:t>
            </w:r>
            <w:proofErr w:type="spellEnd"/>
            <w:r w:rsidRPr="002247C5">
              <w:t xml:space="preserve">&gt;. </w:t>
            </w:r>
            <w:r w:rsidRPr="002247C5">
              <w:br/>
              <w:t>Дата в формате ДД.ММ.ГГГГ</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lastRenderedPageBreak/>
              <w:t>Сведения о транспортном средстве, по которому проводится перерасчет транспортного налога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СведТСПер</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ОМ</w:t>
            </w:r>
          </w:p>
        </w:tc>
        <w:tc>
          <w:tcPr>
            <w:tcW w:w="5639" w:type="dxa"/>
            <w:tcBorders>
              <w:top w:val="nil"/>
              <w:left w:val="nil"/>
              <w:bottom w:val="single" w:sz="4" w:space="0" w:color="auto"/>
              <w:right w:val="single" w:sz="4" w:space="0" w:color="auto"/>
            </w:tcBorders>
            <w:shd w:val="clear" w:color="auto" w:fill="auto"/>
            <w:hideMark/>
          </w:tcPr>
          <w:p w:rsidR="00563965" w:rsidRDefault="00563965" w:rsidP="005D7A61">
            <w:pPr>
              <w:ind w:firstLine="0"/>
              <w:jc w:val="left"/>
            </w:pPr>
            <w:r w:rsidRPr="00643577">
              <w:t>Типовой элемент &lt;</w:t>
            </w:r>
            <w:proofErr w:type="spellStart"/>
            <w:r w:rsidRPr="00643577">
              <w:t>СведТСТип</w:t>
            </w:r>
            <w:proofErr w:type="spellEnd"/>
            <w:r w:rsidRPr="00643577">
              <w:t xml:space="preserve">&gt;. </w:t>
            </w:r>
          </w:p>
          <w:p w:rsidR="00563965" w:rsidRPr="00643577" w:rsidRDefault="00563965" w:rsidP="005D7A61">
            <w:pPr>
              <w:ind w:firstLine="0"/>
              <w:jc w:val="left"/>
            </w:pPr>
            <w:r w:rsidRPr="00643577">
              <w:t xml:space="preserve">Состав элемента представлен в таблице 4.13 </w:t>
            </w:r>
          </w:p>
        </w:tc>
      </w:tr>
    </w:tbl>
    <w:p w:rsidR="00563965" w:rsidRPr="00643577" w:rsidRDefault="00563965" w:rsidP="00563965">
      <w:pPr>
        <w:spacing w:before="360"/>
        <w:ind w:firstLine="0"/>
        <w:jc w:val="right"/>
      </w:pPr>
      <w:r w:rsidRPr="00643577">
        <w:t>Таблица 4.8</w:t>
      </w:r>
    </w:p>
    <w:p w:rsidR="00563965" w:rsidRPr="00643577" w:rsidRDefault="00563965" w:rsidP="00563965">
      <w:pPr>
        <w:spacing w:after="120"/>
        <w:ind w:firstLine="0"/>
        <w:jc w:val="center"/>
        <w:rPr>
          <w:sz w:val="20"/>
          <w:szCs w:val="20"/>
        </w:rPr>
      </w:pPr>
      <w:r w:rsidRPr="00643577">
        <w:rPr>
          <w:b/>
          <w:bCs/>
        </w:rPr>
        <w:t>Налог на имущество организаций (авансовый платеж по налогу) (</w:t>
      </w:r>
      <w:proofErr w:type="spellStart"/>
      <w:r w:rsidRPr="00643577">
        <w:rPr>
          <w:b/>
          <w:bCs/>
        </w:rPr>
        <w:t>НалогИмОрг</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Сумма подлежащего уплате налога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СумНалПУ</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N(15)</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Расчет налога на имущество организаций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РасчИмНал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НМ</w:t>
            </w:r>
            <w:r>
              <w:t>У</w:t>
            </w:r>
          </w:p>
        </w:tc>
        <w:tc>
          <w:tcPr>
            <w:tcW w:w="5639" w:type="dxa"/>
            <w:tcBorders>
              <w:top w:val="nil"/>
              <w:left w:val="nil"/>
              <w:bottom w:val="single" w:sz="4" w:space="0" w:color="auto"/>
              <w:right w:val="single" w:sz="4" w:space="0" w:color="auto"/>
            </w:tcBorders>
            <w:shd w:val="clear" w:color="auto" w:fill="auto"/>
            <w:hideMark/>
          </w:tcPr>
          <w:p w:rsidR="00563965" w:rsidRDefault="00563965" w:rsidP="005D7A61">
            <w:pPr>
              <w:ind w:firstLine="0"/>
              <w:jc w:val="left"/>
            </w:pPr>
            <w:r w:rsidRPr="00643577">
              <w:t>Типовой элемент &lt;</w:t>
            </w:r>
            <w:proofErr w:type="spellStart"/>
            <w:r w:rsidRPr="00643577">
              <w:t>СведИмОргТип</w:t>
            </w:r>
            <w:proofErr w:type="spellEnd"/>
            <w:r w:rsidRPr="00643577">
              <w:t xml:space="preserve">&gt;. </w:t>
            </w:r>
          </w:p>
          <w:p w:rsidR="00563965" w:rsidRDefault="00563965" w:rsidP="005D7A61">
            <w:pPr>
              <w:ind w:firstLine="0"/>
              <w:jc w:val="left"/>
            </w:pPr>
            <w:r w:rsidRPr="00643577">
              <w:t>Состав элемента представлен в таблице 4.15</w:t>
            </w:r>
            <w:r>
              <w:t>.</w:t>
            </w:r>
          </w:p>
          <w:p w:rsidR="00563965" w:rsidRPr="00643577" w:rsidRDefault="00563965" w:rsidP="005D7A61">
            <w:pPr>
              <w:ind w:firstLine="0"/>
              <w:jc w:val="left"/>
            </w:pPr>
            <w:r w:rsidRPr="002247C5">
              <w:t>Элемент обязателен при отсутствии элемента &lt;</w:t>
            </w:r>
            <w:proofErr w:type="spellStart"/>
            <w:r w:rsidRPr="002247C5">
              <w:t>ПерНалИм</w:t>
            </w:r>
            <w:proofErr w:type="spellEnd"/>
            <w:r w:rsidRPr="00DF0233">
              <w:t>&gt;</w:t>
            </w:r>
            <w:r w:rsidRPr="00643577">
              <w:t xml:space="preserve">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Перерасчет налога на имущество организаций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ПерИмНал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НМ</w:t>
            </w:r>
            <w:r>
              <w:t>У</w:t>
            </w:r>
          </w:p>
        </w:tc>
        <w:tc>
          <w:tcPr>
            <w:tcW w:w="5639" w:type="dxa"/>
            <w:tcBorders>
              <w:top w:val="nil"/>
              <w:left w:val="nil"/>
              <w:bottom w:val="single" w:sz="4" w:space="0" w:color="auto"/>
              <w:right w:val="single" w:sz="4" w:space="0" w:color="auto"/>
            </w:tcBorders>
            <w:shd w:val="clear" w:color="auto" w:fill="auto"/>
            <w:hideMark/>
          </w:tcPr>
          <w:p w:rsidR="00563965" w:rsidRDefault="00563965" w:rsidP="005D7A61">
            <w:pPr>
              <w:ind w:firstLine="0"/>
              <w:jc w:val="left"/>
            </w:pPr>
            <w:r w:rsidRPr="00643577">
              <w:t>Состав элемента представлен в таблице 4.9</w:t>
            </w:r>
            <w:r>
              <w:t>.</w:t>
            </w:r>
          </w:p>
          <w:p w:rsidR="00563965" w:rsidRPr="00643577" w:rsidRDefault="00563965" w:rsidP="005D7A61">
            <w:pPr>
              <w:ind w:firstLine="0"/>
              <w:jc w:val="left"/>
            </w:pPr>
            <w:r w:rsidRPr="002247C5">
              <w:t>Элемент обязателен при отсутствии элемента &lt;</w:t>
            </w:r>
            <w:proofErr w:type="spellStart"/>
            <w:r>
              <w:t>Расч</w:t>
            </w:r>
            <w:r w:rsidRPr="007C0FDC">
              <w:t>НалИм</w:t>
            </w:r>
            <w:proofErr w:type="spellEnd"/>
            <w:r w:rsidRPr="002247C5">
              <w:t>&gt;</w:t>
            </w:r>
          </w:p>
        </w:tc>
      </w:tr>
    </w:tbl>
    <w:p w:rsidR="00563965" w:rsidRPr="00643577" w:rsidRDefault="00563965" w:rsidP="00563965">
      <w:pPr>
        <w:spacing w:before="360"/>
        <w:ind w:firstLine="0"/>
        <w:jc w:val="right"/>
      </w:pPr>
      <w:r w:rsidRPr="00643577">
        <w:t>Таблица 4.9</w:t>
      </w:r>
    </w:p>
    <w:p w:rsidR="00563965" w:rsidRPr="00643577" w:rsidRDefault="00563965" w:rsidP="00563965">
      <w:pPr>
        <w:spacing w:after="120"/>
        <w:ind w:firstLine="0"/>
        <w:jc w:val="center"/>
        <w:rPr>
          <w:sz w:val="20"/>
          <w:szCs w:val="20"/>
        </w:rPr>
      </w:pPr>
      <w:r w:rsidRPr="00643577">
        <w:rPr>
          <w:b/>
          <w:bCs/>
        </w:rPr>
        <w:t>Перерасчет налога на имущество организаций (авансового платежа по налогу) (</w:t>
      </w:r>
      <w:proofErr w:type="spellStart"/>
      <w:r w:rsidRPr="00643577">
        <w:rPr>
          <w:b/>
          <w:bCs/>
        </w:rPr>
        <w:t>ПерИмНал</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Номер сообщения об исчисленных налоговым органом суммах транспортного налога, налога на имущество организаций, </w:t>
            </w:r>
            <w:r w:rsidRPr="00643577">
              <w:lastRenderedPageBreak/>
              <w:t>земельного налога (авансовых платежей по налогам)</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lastRenderedPageBreak/>
              <w:t>НомерСообщ</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T(1-38)</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lastRenderedPageBreak/>
              <w:t>Дата сообщения об исчисленных налоговым органом суммах транспортного налога, налога на имущество организаций, земельного налога (авансовых платежей по налогам)</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ДатаСообщ</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2247C5">
              <w:t>Типовой элемент &lt;</w:t>
            </w:r>
            <w:proofErr w:type="spellStart"/>
            <w:r w:rsidRPr="002247C5">
              <w:t>ДатаТип</w:t>
            </w:r>
            <w:proofErr w:type="spellEnd"/>
            <w:r w:rsidRPr="002247C5">
              <w:t xml:space="preserve">&gt;. </w:t>
            </w:r>
            <w:r w:rsidRPr="002247C5">
              <w:br/>
              <w:t>Дата в формате ДД.ММ.ГГГГ</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Сведения об </w:t>
            </w:r>
            <w:r w:rsidRPr="00AF3908">
              <w:t>объект</w:t>
            </w:r>
            <w:r>
              <w:t>е</w:t>
            </w:r>
            <w:r w:rsidRPr="00AF3908">
              <w:t xml:space="preserve"> недвижимого имущества</w:t>
            </w:r>
            <w:r w:rsidRPr="00643577">
              <w:t>, по которому проводится перерасчет налога на имущество организаций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СведИмОргПер</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ОМ</w:t>
            </w:r>
          </w:p>
        </w:tc>
        <w:tc>
          <w:tcPr>
            <w:tcW w:w="5639" w:type="dxa"/>
            <w:tcBorders>
              <w:top w:val="nil"/>
              <w:left w:val="nil"/>
              <w:bottom w:val="single" w:sz="4" w:space="0" w:color="auto"/>
              <w:right w:val="single" w:sz="4" w:space="0" w:color="auto"/>
            </w:tcBorders>
            <w:shd w:val="clear" w:color="auto" w:fill="auto"/>
            <w:hideMark/>
          </w:tcPr>
          <w:p w:rsidR="00563965" w:rsidRDefault="00563965" w:rsidP="005D7A61">
            <w:pPr>
              <w:ind w:firstLine="0"/>
              <w:jc w:val="left"/>
            </w:pPr>
            <w:r w:rsidRPr="00643577">
              <w:t>Типовой элемент &lt;</w:t>
            </w:r>
            <w:proofErr w:type="spellStart"/>
            <w:r w:rsidRPr="00643577">
              <w:t>СведИмОргТип</w:t>
            </w:r>
            <w:proofErr w:type="spellEnd"/>
            <w:r w:rsidRPr="00643577">
              <w:t xml:space="preserve">&gt;. </w:t>
            </w:r>
          </w:p>
          <w:p w:rsidR="00563965" w:rsidRPr="00643577" w:rsidRDefault="00563965" w:rsidP="005D7A61">
            <w:pPr>
              <w:ind w:firstLine="0"/>
              <w:jc w:val="left"/>
            </w:pPr>
            <w:r w:rsidRPr="00643577">
              <w:t xml:space="preserve">Состав элемента представлен в таблице 4.15 </w:t>
            </w:r>
          </w:p>
        </w:tc>
      </w:tr>
    </w:tbl>
    <w:p w:rsidR="00563965" w:rsidRPr="00643577" w:rsidRDefault="00563965" w:rsidP="00563965">
      <w:pPr>
        <w:spacing w:before="360"/>
        <w:ind w:firstLine="0"/>
        <w:jc w:val="right"/>
      </w:pPr>
      <w:r w:rsidRPr="00643577">
        <w:t>Таблица 4.10</w:t>
      </w:r>
    </w:p>
    <w:p w:rsidR="00563965" w:rsidRPr="00643577" w:rsidRDefault="00563965" w:rsidP="00563965">
      <w:pPr>
        <w:spacing w:after="120"/>
        <w:ind w:firstLine="0"/>
        <w:jc w:val="center"/>
        <w:rPr>
          <w:sz w:val="20"/>
          <w:szCs w:val="20"/>
        </w:rPr>
      </w:pPr>
      <w:r w:rsidRPr="00643577">
        <w:rPr>
          <w:b/>
          <w:bCs/>
        </w:rPr>
        <w:t>Земельный налог (авансовый платеж по налогу) (</w:t>
      </w:r>
      <w:proofErr w:type="spellStart"/>
      <w:r w:rsidRPr="00643577">
        <w:rPr>
          <w:b/>
          <w:bCs/>
        </w:rPr>
        <w:t>ЗемНалог</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Сумма подлежащего уплате налога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СумНалПУ</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N(15)</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Расчет земельного налога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РасчЗемНал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027BE7" w:rsidRDefault="00563965" w:rsidP="005D7A61">
            <w:pPr>
              <w:ind w:firstLine="0"/>
              <w:jc w:val="center"/>
              <w:rPr>
                <w:lang w:val="en-US"/>
              </w:rPr>
            </w:pPr>
            <w:r w:rsidRPr="00643577">
              <w:t>НМ</w:t>
            </w:r>
            <w:r>
              <w:t>У</w:t>
            </w:r>
          </w:p>
        </w:tc>
        <w:tc>
          <w:tcPr>
            <w:tcW w:w="5639" w:type="dxa"/>
            <w:tcBorders>
              <w:top w:val="nil"/>
              <w:left w:val="nil"/>
              <w:bottom w:val="single" w:sz="4" w:space="0" w:color="auto"/>
              <w:right w:val="single" w:sz="4" w:space="0" w:color="auto"/>
            </w:tcBorders>
            <w:shd w:val="clear" w:color="auto" w:fill="auto"/>
            <w:hideMark/>
          </w:tcPr>
          <w:p w:rsidR="00563965" w:rsidRDefault="00563965" w:rsidP="005D7A61">
            <w:pPr>
              <w:ind w:firstLine="0"/>
              <w:jc w:val="left"/>
            </w:pPr>
            <w:r w:rsidRPr="00643577">
              <w:t>Типовой элемент &lt;</w:t>
            </w:r>
            <w:proofErr w:type="spellStart"/>
            <w:r w:rsidRPr="00643577">
              <w:t>СведЗУТип</w:t>
            </w:r>
            <w:proofErr w:type="spellEnd"/>
            <w:r w:rsidRPr="00643577">
              <w:t xml:space="preserve">&gt;. </w:t>
            </w:r>
          </w:p>
          <w:p w:rsidR="00563965" w:rsidRDefault="00563965" w:rsidP="005D7A61">
            <w:pPr>
              <w:ind w:firstLine="0"/>
              <w:jc w:val="left"/>
            </w:pPr>
            <w:r w:rsidRPr="00643577">
              <w:t>Состав элемента представлен в таблице 4.17</w:t>
            </w:r>
            <w:r>
              <w:t>.</w:t>
            </w:r>
          </w:p>
          <w:p w:rsidR="00563965" w:rsidRPr="00643577" w:rsidRDefault="00563965" w:rsidP="005D7A61">
            <w:pPr>
              <w:ind w:firstLine="0"/>
              <w:jc w:val="left"/>
            </w:pPr>
            <w:r w:rsidRPr="005A1343">
              <w:t>Элемент обязателен при отсутствии элемента &lt;</w:t>
            </w:r>
            <w:proofErr w:type="spellStart"/>
            <w:r w:rsidRPr="007C0FDC">
              <w:t>ПерЗемНал</w:t>
            </w:r>
            <w:proofErr w:type="spellEnd"/>
            <w:r w:rsidRPr="005A1343">
              <w:t>&gt;</w:t>
            </w:r>
            <w:r w:rsidRPr="00643577">
              <w:t xml:space="preserve">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Перерасчет земельного налога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ПерЗемНал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НМ</w:t>
            </w:r>
            <w:r>
              <w:t>У</w:t>
            </w:r>
          </w:p>
        </w:tc>
        <w:tc>
          <w:tcPr>
            <w:tcW w:w="5639" w:type="dxa"/>
            <w:tcBorders>
              <w:top w:val="nil"/>
              <w:left w:val="nil"/>
              <w:bottom w:val="single" w:sz="4" w:space="0" w:color="auto"/>
              <w:right w:val="single" w:sz="4" w:space="0" w:color="auto"/>
            </w:tcBorders>
            <w:shd w:val="clear" w:color="auto" w:fill="auto"/>
            <w:hideMark/>
          </w:tcPr>
          <w:p w:rsidR="00563965" w:rsidRDefault="00563965" w:rsidP="005D7A61">
            <w:pPr>
              <w:ind w:firstLine="0"/>
              <w:jc w:val="left"/>
            </w:pPr>
            <w:r w:rsidRPr="00643577">
              <w:t>Состав элемента представлен в таблице 4.11</w:t>
            </w:r>
            <w:r>
              <w:t>.</w:t>
            </w:r>
          </w:p>
          <w:p w:rsidR="00563965" w:rsidRPr="00643577" w:rsidRDefault="00563965" w:rsidP="005D7A61">
            <w:pPr>
              <w:ind w:firstLine="0"/>
              <w:jc w:val="left"/>
            </w:pPr>
            <w:r w:rsidRPr="002247C5">
              <w:t>Элемент обязателен при отсутствии элемента &lt;</w:t>
            </w:r>
            <w:proofErr w:type="spellStart"/>
            <w:proofErr w:type="gramStart"/>
            <w:r>
              <w:t>Расч</w:t>
            </w:r>
            <w:r w:rsidRPr="005A1343">
              <w:t>ЗемНа</w:t>
            </w:r>
            <w:r>
              <w:t>л</w:t>
            </w:r>
            <w:proofErr w:type="spellEnd"/>
            <w:r w:rsidRPr="002247C5">
              <w:t>&gt;</w:t>
            </w:r>
            <w:r w:rsidRPr="007C0FDC">
              <w:t xml:space="preserve"> </w:t>
            </w:r>
            <w:r w:rsidRPr="00643577">
              <w:t xml:space="preserve"> </w:t>
            </w:r>
            <w:proofErr w:type="gramEnd"/>
          </w:p>
        </w:tc>
      </w:tr>
    </w:tbl>
    <w:p w:rsidR="00563965" w:rsidRPr="00643577" w:rsidRDefault="00563965" w:rsidP="00563965">
      <w:pPr>
        <w:spacing w:before="360"/>
        <w:ind w:firstLine="0"/>
        <w:jc w:val="right"/>
      </w:pPr>
      <w:r w:rsidRPr="00643577">
        <w:t>Таблица 4.11</w:t>
      </w:r>
    </w:p>
    <w:p w:rsidR="00563965" w:rsidRPr="00643577" w:rsidRDefault="00563965" w:rsidP="00563965">
      <w:pPr>
        <w:spacing w:after="120"/>
        <w:ind w:firstLine="0"/>
        <w:jc w:val="center"/>
        <w:rPr>
          <w:sz w:val="20"/>
          <w:szCs w:val="20"/>
        </w:rPr>
      </w:pPr>
      <w:r w:rsidRPr="00643577">
        <w:rPr>
          <w:b/>
          <w:bCs/>
        </w:rPr>
        <w:lastRenderedPageBreak/>
        <w:t>Перерасчет земельного налога (авансового платежа по налогу) (</w:t>
      </w:r>
      <w:proofErr w:type="spellStart"/>
      <w:r w:rsidRPr="00643577">
        <w:rPr>
          <w:b/>
          <w:bCs/>
        </w:rPr>
        <w:t>ПерЗемНал</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Номер сообщения об исчисленных налоговым органом суммах транспортного налога, налога на имущество организаций, земельного налога (авансовых платежей по налогам)</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НомерСообщ</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T(1-38)</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Дата сообщения об исчисленных налоговым органом суммах транспортного налога, налога на имущество организаций, земельного налога (авансовых платежей по налогам)</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ДатаСообщ</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2247C5">
              <w:t>Типовой элемент &lt;</w:t>
            </w:r>
            <w:proofErr w:type="spellStart"/>
            <w:r w:rsidRPr="002247C5">
              <w:t>ДатаТип</w:t>
            </w:r>
            <w:proofErr w:type="spellEnd"/>
            <w:r w:rsidRPr="002247C5">
              <w:t xml:space="preserve">&gt;. </w:t>
            </w:r>
            <w:r w:rsidRPr="002247C5">
              <w:br/>
              <w:t>Дата в формате ДД.ММ.ГГГГ</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Сведения о земельном участке, по которому проводится перерасчет земельного налога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СведЗУПер</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ОМ</w:t>
            </w:r>
          </w:p>
        </w:tc>
        <w:tc>
          <w:tcPr>
            <w:tcW w:w="5639" w:type="dxa"/>
            <w:tcBorders>
              <w:top w:val="nil"/>
              <w:left w:val="nil"/>
              <w:bottom w:val="single" w:sz="4" w:space="0" w:color="auto"/>
              <w:right w:val="single" w:sz="4" w:space="0" w:color="auto"/>
            </w:tcBorders>
            <w:shd w:val="clear" w:color="auto" w:fill="auto"/>
            <w:hideMark/>
          </w:tcPr>
          <w:p w:rsidR="00563965" w:rsidRDefault="00563965" w:rsidP="005D7A61">
            <w:pPr>
              <w:ind w:firstLine="0"/>
              <w:jc w:val="left"/>
            </w:pPr>
            <w:r w:rsidRPr="00643577">
              <w:t>Типовой элемент &lt;</w:t>
            </w:r>
            <w:proofErr w:type="spellStart"/>
            <w:r w:rsidRPr="00643577">
              <w:t>СведЗУТип</w:t>
            </w:r>
            <w:proofErr w:type="spellEnd"/>
            <w:r w:rsidRPr="00643577">
              <w:t xml:space="preserve">&gt;. </w:t>
            </w:r>
          </w:p>
          <w:p w:rsidR="00563965" w:rsidRPr="00643577" w:rsidRDefault="00563965" w:rsidP="005D7A61">
            <w:pPr>
              <w:ind w:firstLine="0"/>
              <w:jc w:val="left"/>
            </w:pPr>
            <w:r w:rsidRPr="00643577">
              <w:t xml:space="preserve">Состав элемента представлен в таблице 4.17 </w:t>
            </w:r>
          </w:p>
        </w:tc>
      </w:tr>
    </w:tbl>
    <w:p w:rsidR="00663640" w:rsidRDefault="00663640" w:rsidP="00563965">
      <w:pPr>
        <w:spacing w:before="360"/>
        <w:ind w:firstLine="0"/>
        <w:jc w:val="right"/>
      </w:pPr>
    </w:p>
    <w:p w:rsidR="00663640" w:rsidRDefault="00663640" w:rsidP="00563965">
      <w:pPr>
        <w:spacing w:before="360"/>
        <w:ind w:firstLine="0"/>
        <w:jc w:val="right"/>
      </w:pPr>
    </w:p>
    <w:p w:rsidR="00663640" w:rsidRDefault="00663640" w:rsidP="00563965">
      <w:pPr>
        <w:spacing w:before="360"/>
        <w:ind w:firstLine="0"/>
        <w:jc w:val="right"/>
      </w:pPr>
    </w:p>
    <w:p w:rsidR="00563965" w:rsidRPr="00643577" w:rsidRDefault="00563965" w:rsidP="00563965">
      <w:pPr>
        <w:spacing w:before="360"/>
        <w:ind w:firstLine="0"/>
        <w:jc w:val="right"/>
      </w:pPr>
      <w:r w:rsidRPr="00643577">
        <w:t>Таблица 4.12</w:t>
      </w:r>
    </w:p>
    <w:p w:rsidR="00563965" w:rsidRPr="00643577" w:rsidRDefault="00563965" w:rsidP="00563965">
      <w:pPr>
        <w:spacing w:after="120"/>
        <w:ind w:firstLine="0"/>
        <w:jc w:val="center"/>
        <w:rPr>
          <w:sz w:val="20"/>
          <w:szCs w:val="20"/>
        </w:rPr>
      </w:pPr>
      <w:r w:rsidRPr="00643577">
        <w:rPr>
          <w:b/>
          <w:bCs/>
        </w:rPr>
        <w:t>Сведения, нео</w:t>
      </w:r>
      <w:r>
        <w:rPr>
          <w:b/>
          <w:bCs/>
        </w:rPr>
        <w:t>бходимые для перечисления налога</w:t>
      </w:r>
      <w:r w:rsidRPr="00643577">
        <w:rPr>
          <w:b/>
          <w:bCs/>
        </w:rPr>
        <w:t xml:space="preserve"> (авансов</w:t>
      </w:r>
      <w:r>
        <w:rPr>
          <w:b/>
          <w:bCs/>
        </w:rPr>
        <w:t>ого</w:t>
      </w:r>
      <w:r w:rsidRPr="00643577">
        <w:rPr>
          <w:b/>
          <w:bCs/>
        </w:rPr>
        <w:t xml:space="preserve"> платеж</w:t>
      </w:r>
      <w:r>
        <w:rPr>
          <w:b/>
          <w:bCs/>
        </w:rPr>
        <w:t>а по налогу</w:t>
      </w:r>
      <w:r w:rsidRPr="00643577">
        <w:rPr>
          <w:b/>
          <w:bCs/>
        </w:rPr>
        <w:t>) в качестве единого налогового платежа в бюджетную систему Российской Федерации (</w:t>
      </w:r>
      <w:proofErr w:type="spellStart"/>
      <w:r w:rsidRPr="00643577">
        <w:rPr>
          <w:b/>
          <w:bCs/>
        </w:rPr>
        <w:t>СведПерНал</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lastRenderedPageBreak/>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2A2225" w:rsidRDefault="00563965" w:rsidP="005D7A61">
            <w:pPr>
              <w:ind w:firstLine="0"/>
              <w:jc w:val="left"/>
              <w:rPr>
                <w:rFonts w:asciiTheme="minorHAnsi" w:hAnsiTheme="minorHAnsi" w:cs="Helv"/>
                <w:color w:val="000000"/>
                <w:sz w:val="22"/>
                <w:szCs w:val="22"/>
              </w:rPr>
            </w:pPr>
            <w:r>
              <w:t>У</w:t>
            </w:r>
            <w:r w:rsidRPr="002A2225">
              <w:t>никальный идентификатор начисления</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УИН</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T(=20)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Сумма налога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СумНал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N(18.2)</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Статус</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Статус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T(=2)</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Код бюджетной классификации</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КБК</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T(=20)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r>
              <w:t>К</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Типовой элемент &lt;</w:t>
            </w:r>
            <w:proofErr w:type="spellStart"/>
            <w:r w:rsidRPr="00643577">
              <w:t>КБКТип</w:t>
            </w:r>
            <w:proofErr w:type="spellEnd"/>
            <w:r w:rsidRPr="00643577">
              <w:t xml:space="preserve">&gt;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A83D77" w:rsidRDefault="00563965" w:rsidP="005D7A61">
            <w:pPr>
              <w:ind w:firstLine="0"/>
              <w:jc w:val="left"/>
            </w:pPr>
            <w:r w:rsidRPr="00A83D77">
              <w:t>Код по ОКТМО</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ОКТМО</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2247C5">
              <w:rPr>
                <w:szCs w:val="22"/>
              </w:rPr>
              <w:t xml:space="preserve">T(=8) </w:t>
            </w:r>
            <w:r w:rsidRPr="002247C5">
              <w:rPr>
                <w:szCs w:val="22"/>
                <w:lang w:val="en-US"/>
              </w:rPr>
              <w:t>|</w:t>
            </w:r>
            <w:r w:rsidRPr="002247C5">
              <w:rPr>
                <w:szCs w:val="22"/>
              </w:rPr>
              <w:t xml:space="preserve"> T(=11)</w:t>
            </w:r>
          </w:p>
        </w:tc>
        <w:tc>
          <w:tcPr>
            <w:tcW w:w="1910"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003032">
              <w:t>О</w:t>
            </w:r>
            <w:r>
              <w:t>К</w:t>
            </w:r>
          </w:p>
        </w:tc>
        <w:tc>
          <w:tcPr>
            <w:tcW w:w="5639" w:type="dxa"/>
            <w:tcBorders>
              <w:top w:val="nil"/>
              <w:left w:val="nil"/>
              <w:bottom w:val="single" w:sz="4" w:space="0" w:color="auto"/>
              <w:right w:val="single" w:sz="4" w:space="0" w:color="auto"/>
            </w:tcBorders>
            <w:shd w:val="clear" w:color="auto" w:fill="auto"/>
            <w:hideMark/>
          </w:tcPr>
          <w:p w:rsidR="00563965" w:rsidRPr="002247C5" w:rsidRDefault="00563965" w:rsidP="005D7A61">
            <w:pPr>
              <w:ind w:firstLine="0"/>
              <w:jc w:val="left"/>
            </w:pPr>
            <w:r w:rsidRPr="002247C5">
              <w:t>Типовой элемент &lt;</w:t>
            </w:r>
            <w:proofErr w:type="spellStart"/>
            <w:r w:rsidRPr="002247C5">
              <w:t>ОКТМОТип</w:t>
            </w:r>
            <w:proofErr w:type="spellEnd"/>
            <w:r w:rsidRPr="002247C5">
              <w:t>&gt;.</w:t>
            </w:r>
          </w:p>
          <w:p w:rsidR="00563965" w:rsidRPr="007C0FDC" w:rsidRDefault="00563965" w:rsidP="005D7A61">
            <w:pPr>
              <w:ind w:firstLine="0"/>
              <w:jc w:val="left"/>
            </w:pPr>
            <w:r w:rsidRPr="002247C5">
              <w:t xml:space="preserve">Принимает значение в соответствии с Общероссийским классификатором территорий муниципальных образований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A83D77" w:rsidRDefault="00563965" w:rsidP="005D7A61">
            <w:pPr>
              <w:ind w:firstLine="0"/>
              <w:jc w:val="left"/>
            </w:pPr>
            <w:r w:rsidRPr="00A83D77">
              <w:t>БИК банка получателя</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БИК</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T(=9)</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r>
              <w:t>К</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Типовой элемент &lt;</w:t>
            </w:r>
            <w:proofErr w:type="spellStart"/>
            <w:r w:rsidRPr="00643577">
              <w:t>БИКТип</w:t>
            </w:r>
            <w:proofErr w:type="spellEnd"/>
            <w:r w:rsidRPr="00643577">
              <w:t xml:space="preserve">&gt;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A83D77" w:rsidRDefault="00563965" w:rsidP="005D7A61">
            <w:pPr>
              <w:ind w:firstLine="0"/>
              <w:jc w:val="left"/>
            </w:pPr>
            <w:r w:rsidRPr="00A83D77">
              <w:t>Корреспондентский счет</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КорСч</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T(=20)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A83D77" w:rsidRDefault="00563965" w:rsidP="005D7A61">
            <w:pPr>
              <w:ind w:firstLine="0"/>
              <w:jc w:val="left"/>
            </w:pPr>
            <w:r w:rsidRPr="00A83D77">
              <w:t>Наименование банка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НаимБанк</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T(1-1000)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A83D77" w:rsidRDefault="00563965" w:rsidP="005D7A61">
            <w:pPr>
              <w:ind w:firstLine="0"/>
              <w:jc w:val="left"/>
            </w:pPr>
            <w:r w:rsidRPr="00A83D77">
              <w:t>Номер счета получателя платежа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НомСчПол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T(=20)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A83D77" w:rsidRDefault="00563965" w:rsidP="005D7A61">
            <w:pPr>
              <w:ind w:firstLine="0"/>
              <w:jc w:val="left"/>
            </w:pPr>
            <w:r w:rsidRPr="00A83D77">
              <w:t>ИНН получателя платежа, налогового органа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ИННПол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Типовой элемент &lt;</w:t>
            </w:r>
            <w:proofErr w:type="spellStart"/>
            <w:r w:rsidRPr="00643577">
              <w:t>ИННЮЛТип</w:t>
            </w:r>
            <w:proofErr w:type="spellEnd"/>
            <w:r w:rsidRPr="00643577">
              <w:t xml:space="preserve">&gt;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A83D77" w:rsidRDefault="00563965" w:rsidP="005D7A61">
            <w:pPr>
              <w:ind w:firstLine="0"/>
              <w:jc w:val="left"/>
            </w:pPr>
            <w:r w:rsidRPr="00A83D77">
              <w:t>КПП получателя платежа, налогового органа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КПППол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T(=9)</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Типовой элемент &lt;</w:t>
            </w:r>
            <w:proofErr w:type="spellStart"/>
            <w:r w:rsidRPr="00643577">
              <w:t>КППТип</w:t>
            </w:r>
            <w:proofErr w:type="spellEnd"/>
            <w:r w:rsidRPr="00643577">
              <w:t xml:space="preserve">&gt;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Наименование получателя платежа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НаимПолуч</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T(1-1000)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bl>
    <w:p w:rsidR="00563965" w:rsidRPr="00643577" w:rsidRDefault="00563965" w:rsidP="00563965">
      <w:pPr>
        <w:spacing w:before="360"/>
        <w:ind w:firstLine="0"/>
        <w:jc w:val="right"/>
      </w:pPr>
      <w:r w:rsidRPr="00643577">
        <w:t>Таблица 4.13</w:t>
      </w:r>
    </w:p>
    <w:p w:rsidR="00563965" w:rsidRPr="00643577" w:rsidRDefault="00563965" w:rsidP="00563965">
      <w:pPr>
        <w:spacing w:after="120"/>
        <w:ind w:firstLine="0"/>
        <w:jc w:val="center"/>
        <w:rPr>
          <w:sz w:val="20"/>
          <w:szCs w:val="20"/>
        </w:rPr>
      </w:pPr>
      <w:r w:rsidRPr="00643577">
        <w:rPr>
          <w:b/>
          <w:bCs/>
        </w:rPr>
        <w:t>Сведения о транспортном средстве (</w:t>
      </w:r>
      <w:proofErr w:type="spellStart"/>
      <w:r w:rsidRPr="00643577">
        <w:rPr>
          <w:b/>
          <w:bCs/>
        </w:rPr>
        <w:t>СведТСТип</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Налоговый (отчетный) период </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НалПер</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T(=7)</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Код по </w:t>
            </w:r>
            <w:r w:rsidRPr="00A83D77">
              <w:t>ОКТМО</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ОКТМО</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2247C5">
              <w:rPr>
                <w:szCs w:val="22"/>
              </w:rPr>
              <w:t xml:space="preserve">T(=8) </w:t>
            </w:r>
            <w:r w:rsidRPr="002247C5">
              <w:rPr>
                <w:szCs w:val="22"/>
                <w:lang w:val="en-US"/>
              </w:rPr>
              <w:t>|</w:t>
            </w:r>
            <w:r w:rsidRPr="002247C5">
              <w:rPr>
                <w:szCs w:val="22"/>
              </w:rPr>
              <w:t xml:space="preserve"> T(=11)</w:t>
            </w:r>
          </w:p>
        </w:tc>
        <w:tc>
          <w:tcPr>
            <w:tcW w:w="1910"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003032">
              <w:t>О</w:t>
            </w:r>
            <w:r>
              <w:t>К</w:t>
            </w:r>
          </w:p>
        </w:tc>
        <w:tc>
          <w:tcPr>
            <w:tcW w:w="5639" w:type="dxa"/>
            <w:tcBorders>
              <w:top w:val="nil"/>
              <w:left w:val="nil"/>
              <w:bottom w:val="single" w:sz="4" w:space="0" w:color="auto"/>
              <w:right w:val="single" w:sz="4" w:space="0" w:color="auto"/>
            </w:tcBorders>
            <w:shd w:val="clear" w:color="auto" w:fill="auto"/>
            <w:hideMark/>
          </w:tcPr>
          <w:p w:rsidR="00563965" w:rsidRPr="002247C5" w:rsidRDefault="00563965" w:rsidP="005D7A61">
            <w:pPr>
              <w:ind w:firstLine="0"/>
              <w:jc w:val="left"/>
            </w:pPr>
            <w:r w:rsidRPr="002247C5">
              <w:t>Типовой элемент &lt;</w:t>
            </w:r>
            <w:proofErr w:type="spellStart"/>
            <w:r w:rsidRPr="002247C5">
              <w:t>ОКТМОТип</w:t>
            </w:r>
            <w:proofErr w:type="spellEnd"/>
            <w:r w:rsidRPr="002247C5">
              <w:t>&gt;.</w:t>
            </w:r>
          </w:p>
          <w:p w:rsidR="00563965" w:rsidRPr="007C0FDC" w:rsidRDefault="00563965" w:rsidP="005D7A61">
            <w:pPr>
              <w:ind w:firstLine="0"/>
              <w:jc w:val="left"/>
            </w:pPr>
            <w:r w:rsidRPr="002247C5">
              <w:t xml:space="preserve">Принимает значение в соответствии с Общероссийским классификатором территорий муниципальных образований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Код налогового органа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КодНО</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T(=4)</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r>
              <w:t>К</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Типовой элемент &lt;</w:t>
            </w:r>
            <w:proofErr w:type="spellStart"/>
            <w:r w:rsidRPr="00643577">
              <w:t>СОНОТип</w:t>
            </w:r>
            <w:proofErr w:type="spellEnd"/>
            <w:r w:rsidRPr="00643577">
              <w:t xml:space="preserve">&gt;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lastRenderedPageBreak/>
              <w:t xml:space="preserve">Объект </w:t>
            </w:r>
            <w:proofErr w:type="spellStart"/>
            <w:r w:rsidRPr="00643577">
              <w:t>налогоообложения</w:t>
            </w:r>
            <w:proofErr w:type="spellEnd"/>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НаимОбъект</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T(1-500)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663640" w:rsidP="00663640">
            <w:pPr>
              <w:ind w:firstLine="0"/>
              <w:jc w:val="left"/>
            </w:pPr>
            <w:r>
              <w:t>Указывается г</w:t>
            </w:r>
            <w:r w:rsidRPr="00643577">
              <w:t>осударственный регистрационный номер (знак</w:t>
            </w:r>
            <w:r>
              <w:t>)</w:t>
            </w:r>
            <w:r w:rsidRPr="00643577">
              <w:t xml:space="preserve"> или иной идентификационный номер</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Размер налоговых льгот</w:t>
            </w:r>
            <w:r>
              <w:t xml:space="preserve"> (руб.)</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РазмНалЛьг</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N(15)</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Сумма исчисленного налога (авансового платежа по налогу)</w:t>
            </w:r>
            <w:r>
              <w:t xml:space="preserve"> (руб.)</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СумИсчНал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N(15)</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Сведения об элементах </w:t>
            </w:r>
            <w:r w:rsidRPr="001173C7">
              <w:t xml:space="preserve">для исчисления </w:t>
            </w:r>
            <w:r w:rsidRPr="00643577">
              <w:t>транспортного налога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НачислТС</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НМ</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Состав элемента представлен в таблице 4.14 </w:t>
            </w:r>
          </w:p>
        </w:tc>
      </w:tr>
    </w:tbl>
    <w:p w:rsidR="00563965" w:rsidRPr="00643577" w:rsidRDefault="00563965" w:rsidP="00563965">
      <w:pPr>
        <w:spacing w:before="360"/>
        <w:ind w:firstLine="0"/>
        <w:jc w:val="right"/>
      </w:pPr>
      <w:r w:rsidRPr="00643577">
        <w:t>Таблица 4.14</w:t>
      </w:r>
    </w:p>
    <w:p w:rsidR="00563965" w:rsidRPr="00643577" w:rsidRDefault="00563965" w:rsidP="00563965">
      <w:pPr>
        <w:spacing w:after="120"/>
        <w:ind w:firstLine="0"/>
        <w:jc w:val="center"/>
        <w:rPr>
          <w:sz w:val="20"/>
          <w:szCs w:val="20"/>
        </w:rPr>
      </w:pPr>
      <w:r w:rsidRPr="00643577">
        <w:rPr>
          <w:b/>
          <w:bCs/>
        </w:rPr>
        <w:t xml:space="preserve">Сведения об элементах </w:t>
      </w:r>
      <w:r w:rsidRPr="001173C7">
        <w:rPr>
          <w:b/>
          <w:bCs/>
        </w:rPr>
        <w:t xml:space="preserve">для исчисления </w:t>
      </w:r>
      <w:r w:rsidRPr="00643577">
        <w:rPr>
          <w:b/>
          <w:bCs/>
        </w:rPr>
        <w:t>транспортного налога (авансового платежа по налогу) (</w:t>
      </w:r>
      <w:proofErr w:type="spellStart"/>
      <w:r w:rsidRPr="00643577">
        <w:rPr>
          <w:b/>
          <w:bCs/>
        </w:rPr>
        <w:t>НачислТС</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Налоговая база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НалБаза</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N(14.2)</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Налоговая ставка</w:t>
            </w:r>
            <w:r>
              <w:t xml:space="preserve"> (руб.)</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НалСтавка</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N(8.2)</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204D6D">
              <w:t>Количество месяцев владения /12</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ВладенТС</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T(=5)</w:t>
            </w:r>
          </w:p>
        </w:tc>
        <w:tc>
          <w:tcPr>
            <w:tcW w:w="1910"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7C0FDC">
              <w:t>О</w:t>
            </w:r>
          </w:p>
        </w:tc>
        <w:tc>
          <w:tcPr>
            <w:tcW w:w="5639"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left"/>
            </w:pPr>
            <w:r w:rsidRPr="002247C5">
              <w:rPr>
                <w:szCs w:val="22"/>
              </w:rPr>
              <w:t xml:space="preserve">Принимает значение в виде </w:t>
            </w:r>
            <w:r w:rsidRPr="00DD78C8">
              <w:rPr>
                <w:bCs/>
                <w:szCs w:val="22"/>
              </w:rPr>
              <w:t>ХХ</w:t>
            </w:r>
            <w:r w:rsidRPr="00DD78C8">
              <w:rPr>
                <w:bCs/>
              </w:rPr>
              <w:t>/12</w:t>
            </w:r>
            <w:r w:rsidRPr="002247C5">
              <w:rPr>
                <w:szCs w:val="22"/>
              </w:rPr>
              <w:t xml:space="preserve">, где ХХ – количество </w:t>
            </w:r>
            <w:r w:rsidRPr="002247C5">
              <w:t xml:space="preserve">месяцев владения в виде 01, 02 и </w:t>
            </w:r>
            <w:r>
              <w:t>иное</w:t>
            </w:r>
            <w:r w:rsidRPr="002247C5">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Повышающий коэффициент</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ПовКоэф</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w:t>
            </w:r>
            <w:r>
              <w:t>2</w:t>
            </w:r>
            <w:r w:rsidRPr="00643577">
              <w:t>)</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bl>
    <w:p w:rsidR="00663640" w:rsidRDefault="00663640" w:rsidP="00563965">
      <w:pPr>
        <w:spacing w:before="360"/>
        <w:ind w:firstLine="0"/>
        <w:jc w:val="right"/>
      </w:pPr>
    </w:p>
    <w:p w:rsidR="00663640" w:rsidRDefault="00663640" w:rsidP="00563965">
      <w:pPr>
        <w:spacing w:before="360"/>
        <w:ind w:firstLine="0"/>
        <w:jc w:val="right"/>
      </w:pPr>
    </w:p>
    <w:p w:rsidR="00563965" w:rsidRPr="00643577" w:rsidRDefault="00563965" w:rsidP="00563965">
      <w:pPr>
        <w:spacing w:before="360"/>
        <w:ind w:firstLine="0"/>
        <w:jc w:val="right"/>
      </w:pPr>
      <w:r w:rsidRPr="00643577">
        <w:t>Таблица 4.15</w:t>
      </w:r>
    </w:p>
    <w:p w:rsidR="00563965" w:rsidRPr="00643577" w:rsidRDefault="00563965" w:rsidP="00563965">
      <w:pPr>
        <w:spacing w:after="120"/>
        <w:ind w:firstLine="0"/>
        <w:jc w:val="center"/>
        <w:rPr>
          <w:sz w:val="20"/>
          <w:szCs w:val="20"/>
        </w:rPr>
      </w:pPr>
      <w:r w:rsidRPr="00AC72FE">
        <w:rPr>
          <w:b/>
          <w:bCs/>
        </w:rPr>
        <w:t>Сведения об</w:t>
      </w:r>
      <w:r>
        <w:rPr>
          <w:b/>
          <w:bCs/>
        </w:rPr>
        <w:t xml:space="preserve"> объекте недвижимого имущества </w:t>
      </w:r>
      <w:r w:rsidRPr="00643577">
        <w:rPr>
          <w:b/>
          <w:bCs/>
        </w:rPr>
        <w:t>(</w:t>
      </w:r>
      <w:proofErr w:type="spellStart"/>
      <w:r w:rsidRPr="00643577">
        <w:rPr>
          <w:b/>
          <w:bCs/>
        </w:rPr>
        <w:t>СведИмОргТип</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lastRenderedPageBreak/>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Налоговый (отчетный) период </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НалПер</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T(=7)</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Код </w:t>
            </w:r>
            <w:r w:rsidRPr="00A83D77">
              <w:t>по ОКТМО</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ОКТМО</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2247C5">
              <w:rPr>
                <w:szCs w:val="22"/>
              </w:rPr>
              <w:t xml:space="preserve">T(=8) </w:t>
            </w:r>
            <w:r w:rsidRPr="002247C5">
              <w:rPr>
                <w:szCs w:val="22"/>
                <w:lang w:val="en-US"/>
              </w:rPr>
              <w:t>|</w:t>
            </w:r>
            <w:r w:rsidRPr="002247C5">
              <w:rPr>
                <w:szCs w:val="22"/>
              </w:rPr>
              <w:t xml:space="preserve"> T(=11)</w:t>
            </w:r>
          </w:p>
        </w:tc>
        <w:tc>
          <w:tcPr>
            <w:tcW w:w="1910"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2247C5">
              <w:t>ОК</w:t>
            </w:r>
          </w:p>
        </w:tc>
        <w:tc>
          <w:tcPr>
            <w:tcW w:w="5639" w:type="dxa"/>
            <w:tcBorders>
              <w:top w:val="nil"/>
              <w:left w:val="nil"/>
              <w:bottom w:val="single" w:sz="4" w:space="0" w:color="auto"/>
              <w:right w:val="single" w:sz="4" w:space="0" w:color="auto"/>
            </w:tcBorders>
            <w:shd w:val="clear" w:color="auto" w:fill="auto"/>
            <w:hideMark/>
          </w:tcPr>
          <w:p w:rsidR="00563965" w:rsidRPr="002247C5" w:rsidRDefault="00563965" w:rsidP="005D7A61">
            <w:pPr>
              <w:ind w:firstLine="0"/>
              <w:jc w:val="left"/>
            </w:pPr>
            <w:r w:rsidRPr="002247C5">
              <w:t>Типовой элемент &lt;</w:t>
            </w:r>
            <w:proofErr w:type="spellStart"/>
            <w:r w:rsidRPr="002247C5">
              <w:t>ОКТМОТип</w:t>
            </w:r>
            <w:proofErr w:type="spellEnd"/>
            <w:r w:rsidRPr="002247C5">
              <w:t>&gt;.</w:t>
            </w:r>
          </w:p>
          <w:p w:rsidR="00563965" w:rsidRPr="007C0FDC" w:rsidRDefault="00563965" w:rsidP="005D7A61">
            <w:pPr>
              <w:ind w:firstLine="0"/>
              <w:jc w:val="left"/>
            </w:pPr>
            <w:r w:rsidRPr="002247C5">
              <w:t xml:space="preserve">Принимает значение в соответствии с Общероссийским классификатором территорий муниципальных образований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Код налогового органа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КодНО</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T(=4)</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r>
              <w:t>К</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Типовой элемент &lt;</w:t>
            </w:r>
            <w:proofErr w:type="spellStart"/>
            <w:r w:rsidRPr="00643577">
              <w:t>СОНОТип</w:t>
            </w:r>
            <w:proofErr w:type="spellEnd"/>
            <w:r w:rsidRPr="00643577">
              <w:t xml:space="preserve">&gt;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153A22" w:rsidP="00153A22">
            <w:pPr>
              <w:ind w:firstLine="0"/>
              <w:jc w:val="left"/>
            </w:pPr>
            <w:r>
              <w:t>О</w:t>
            </w:r>
            <w:r w:rsidR="00563965" w:rsidRPr="00643577">
              <w:t xml:space="preserve">бъект </w:t>
            </w:r>
            <w:r>
              <w:t>налогообложения</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НомКадастрНИ</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T(1-100)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AE6DD8" w:rsidP="00AE6DD8">
            <w:pPr>
              <w:ind w:firstLine="0"/>
              <w:jc w:val="left"/>
            </w:pPr>
            <w:r>
              <w:t>Указывается к</w:t>
            </w:r>
            <w:r w:rsidR="002938A0">
              <w:t>адастровый номер объекта недвижимого имущества</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Размер налоговых льгот</w:t>
            </w:r>
            <w:r>
              <w:t xml:space="preserve"> (руб.)</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РазмНалЛьг</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N(15)</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Сумма исчисленного налога (авансового платежа по налогу)</w:t>
            </w:r>
            <w:r>
              <w:t xml:space="preserve"> (руб.)</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СумИсчисл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N(15)</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Сведения об элементах </w:t>
            </w:r>
            <w:r w:rsidRPr="001173C7">
              <w:t xml:space="preserve">для исчисления </w:t>
            </w:r>
            <w:r w:rsidRPr="00643577">
              <w:t>налога на имущество организаций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НачислНИ</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НМ</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Состав элемента представлен в таблице 4.16 </w:t>
            </w:r>
          </w:p>
        </w:tc>
      </w:tr>
    </w:tbl>
    <w:p w:rsidR="00563965" w:rsidRPr="00643577" w:rsidRDefault="00563965" w:rsidP="00563965">
      <w:pPr>
        <w:spacing w:before="360"/>
        <w:ind w:firstLine="0"/>
        <w:jc w:val="right"/>
      </w:pPr>
      <w:r w:rsidRPr="00643577">
        <w:t>Таблица 4.16</w:t>
      </w:r>
    </w:p>
    <w:p w:rsidR="00563965" w:rsidRPr="00643577" w:rsidRDefault="00563965" w:rsidP="00563965">
      <w:pPr>
        <w:spacing w:after="120"/>
        <w:ind w:firstLine="0"/>
        <w:jc w:val="center"/>
        <w:rPr>
          <w:sz w:val="20"/>
          <w:szCs w:val="20"/>
        </w:rPr>
      </w:pPr>
      <w:r w:rsidRPr="00643577">
        <w:rPr>
          <w:b/>
          <w:bCs/>
        </w:rPr>
        <w:t xml:space="preserve">Сведения об элементах для </w:t>
      </w:r>
      <w:proofErr w:type="gramStart"/>
      <w:r w:rsidRPr="00643577">
        <w:rPr>
          <w:b/>
          <w:bCs/>
        </w:rPr>
        <w:t>исчисления  налога</w:t>
      </w:r>
      <w:proofErr w:type="gramEnd"/>
      <w:r w:rsidRPr="00643577">
        <w:rPr>
          <w:b/>
          <w:bCs/>
        </w:rPr>
        <w:t xml:space="preserve"> на имущество организаций (авансового платежа по налогу) (</w:t>
      </w:r>
      <w:proofErr w:type="spellStart"/>
      <w:r w:rsidRPr="00643577">
        <w:rPr>
          <w:b/>
          <w:bCs/>
        </w:rPr>
        <w:t>НачислНИ</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Налоговая база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НалБаза</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N(17.2)</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Доля в праве</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ДоляИмОрг</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T(3-41)</w:t>
            </w:r>
          </w:p>
        </w:tc>
        <w:tc>
          <w:tcPr>
            <w:tcW w:w="1910"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7C0FDC">
              <w:t>Н</w:t>
            </w:r>
          </w:p>
        </w:tc>
        <w:tc>
          <w:tcPr>
            <w:tcW w:w="5639"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left"/>
            </w:pPr>
            <w:r w:rsidRPr="002247C5">
              <w:t>Представляется в виде простой правильной дроби</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Налоговая ставка (%)</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НалСтав</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N(3.2)</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204D6D">
              <w:t>Количество месяцев владения /12</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ВладенИмОрг</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T(=5)</w:t>
            </w:r>
          </w:p>
        </w:tc>
        <w:tc>
          <w:tcPr>
            <w:tcW w:w="1910"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7C0FDC">
              <w:t>О</w:t>
            </w:r>
          </w:p>
        </w:tc>
        <w:tc>
          <w:tcPr>
            <w:tcW w:w="5639"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left"/>
            </w:pPr>
            <w:r w:rsidRPr="00204D6D">
              <w:rPr>
                <w:szCs w:val="22"/>
              </w:rPr>
              <w:t xml:space="preserve">Принимает значение в виде ХХ/12, где ХХ – количество месяцев владения в виде 01, 02 и </w:t>
            </w:r>
            <w:r>
              <w:rPr>
                <w:szCs w:val="22"/>
              </w:rPr>
              <w:t>иное</w:t>
            </w:r>
            <w:r w:rsidRPr="00204D6D">
              <w:rPr>
                <w:szCs w:val="22"/>
              </w:rPr>
              <w:t xml:space="preserve">    </w:t>
            </w:r>
          </w:p>
        </w:tc>
      </w:tr>
    </w:tbl>
    <w:p w:rsidR="00563965" w:rsidRPr="00643577" w:rsidRDefault="00563965" w:rsidP="00563965">
      <w:pPr>
        <w:spacing w:before="360"/>
        <w:ind w:firstLine="0"/>
        <w:jc w:val="right"/>
      </w:pPr>
      <w:r w:rsidRPr="00643577">
        <w:t>Таблица 4.17</w:t>
      </w:r>
    </w:p>
    <w:p w:rsidR="00563965" w:rsidRPr="00643577" w:rsidRDefault="00563965" w:rsidP="00563965">
      <w:pPr>
        <w:spacing w:after="120"/>
        <w:ind w:firstLine="0"/>
        <w:jc w:val="center"/>
        <w:rPr>
          <w:sz w:val="20"/>
          <w:szCs w:val="20"/>
        </w:rPr>
      </w:pPr>
      <w:r w:rsidRPr="00643577">
        <w:rPr>
          <w:b/>
          <w:bCs/>
        </w:rPr>
        <w:t>Сведения о земельном участке (</w:t>
      </w:r>
      <w:proofErr w:type="spellStart"/>
      <w:r w:rsidRPr="00643577">
        <w:rPr>
          <w:b/>
          <w:bCs/>
        </w:rPr>
        <w:t>СведЗУТип</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lastRenderedPageBreak/>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Налоговый (отчетный) период </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НалПер</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T(=7)</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Код </w:t>
            </w:r>
            <w:r w:rsidRPr="00A83D77">
              <w:t>по ОКТМО</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ОКТМО</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2247C5">
              <w:rPr>
                <w:szCs w:val="22"/>
              </w:rPr>
              <w:t xml:space="preserve">T(=8) </w:t>
            </w:r>
            <w:r w:rsidRPr="002247C5">
              <w:rPr>
                <w:szCs w:val="22"/>
                <w:lang w:val="en-US"/>
              </w:rPr>
              <w:t>|</w:t>
            </w:r>
            <w:r w:rsidRPr="002247C5">
              <w:rPr>
                <w:szCs w:val="22"/>
              </w:rPr>
              <w:t xml:space="preserve"> T(=11)</w:t>
            </w:r>
          </w:p>
        </w:tc>
        <w:tc>
          <w:tcPr>
            <w:tcW w:w="1910"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2247C5">
              <w:t>ОК</w:t>
            </w:r>
          </w:p>
        </w:tc>
        <w:tc>
          <w:tcPr>
            <w:tcW w:w="5639" w:type="dxa"/>
            <w:tcBorders>
              <w:top w:val="nil"/>
              <w:left w:val="nil"/>
              <w:bottom w:val="single" w:sz="4" w:space="0" w:color="auto"/>
              <w:right w:val="single" w:sz="4" w:space="0" w:color="auto"/>
            </w:tcBorders>
            <w:shd w:val="clear" w:color="auto" w:fill="auto"/>
            <w:hideMark/>
          </w:tcPr>
          <w:p w:rsidR="00563965" w:rsidRPr="002247C5" w:rsidRDefault="00563965" w:rsidP="005D7A61">
            <w:pPr>
              <w:ind w:firstLine="0"/>
              <w:jc w:val="left"/>
            </w:pPr>
            <w:r w:rsidRPr="002247C5">
              <w:t>Типовой элемент &lt;</w:t>
            </w:r>
            <w:proofErr w:type="spellStart"/>
            <w:r w:rsidRPr="002247C5">
              <w:t>ОКТМОТип</w:t>
            </w:r>
            <w:proofErr w:type="spellEnd"/>
            <w:r w:rsidRPr="002247C5">
              <w:t>&gt;.</w:t>
            </w:r>
          </w:p>
          <w:p w:rsidR="00563965" w:rsidRPr="007C0FDC" w:rsidRDefault="00563965" w:rsidP="005D7A61">
            <w:pPr>
              <w:ind w:firstLine="0"/>
              <w:jc w:val="left"/>
            </w:pPr>
            <w:r w:rsidRPr="002247C5">
              <w:t xml:space="preserve">Принимает значение в соответствии с Общероссийским классификатором территорий муниципальных образований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Код налогового органа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КодНО</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T(=4)</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r>
              <w:t>К</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Типовой элемент &lt;</w:t>
            </w:r>
            <w:proofErr w:type="spellStart"/>
            <w:r w:rsidRPr="00643577">
              <w:t>СОНОТип</w:t>
            </w:r>
            <w:proofErr w:type="spellEnd"/>
            <w:r w:rsidRPr="00643577">
              <w:t xml:space="preserve">&gt;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F46B82" w:rsidP="005D7A61">
            <w:pPr>
              <w:ind w:firstLine="0"/>
              <w:jc w:val="left"/>
            </w:pPr>
            <w:r>
              <w:t>Объект налогообложения</w:t>
            </w:r>
            <w:r w:rsidR="00563965" w:rsidRPr="00643577">
              <w:t xml:space="preserve"> </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НомКадастрЗУ</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T(1-100)</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AE6DD8" w:rsidRDefault="00AE6DD8" w:rsidP="00AE6DD8">
            <w:pPr>
              <w:ind w:firstLine="0"/>
              <w:jc w:val="left"/>
            </w:pPr>
            <w:r>
              <w:t>Указывается к</w:t>
            </w:r>
            <w:r w:rsidR="00B349CC">
              <w:t>адастровый номер земельного участка</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Размер налоговых льгот</w:t>
            </w:r>
            <w:r>
              <w:t xml:space="preserve"> (руб.)</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РазмНалЛьг</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N(15)</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Сумма исчисленного налога (авансового платежа по налогу)</w:t>
            </w:r>
            <w:r>
              <w:t xml:space="preserve"> (руб.)</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СумИсчисл</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N(15)</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Сведения об элементах</w:t>
            </w:r>
            <w:r w:rsidRPr="001173C7">
              <w:t xml:space="preserve"> </w:t>
            </w:r>
            <w:r w:rsidRPr="001173C7">
              <w:rPr>
                <w:bCs/>
              </w:rPr>
              <w:t xml:space="preserve">для исчисления </w:t>
            </w:r>
            <w:r w:rsidRPr="00643577">
              <w:t>земельного налога (авансового платежа по налогу)</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НачислЗУ</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С</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 </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НМ</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xml:space="preserve">Состав элемента представлен в таблице 4.18 </w:t>
            </w:r>
          </w:p>
        </w:tc>
      </w:tr>
    </w:tbl>
    <w:p w:rsidR="00563965" w:rsidRPr="00643577" w:rsidRDefault="00563965" w:rsidP="00563965">
      <w:pPr>
        <w:spacing w:before="360"/>
        <w:ind w:firstLine="0"/>
        <w:jc w:val="right"/>
      </w:pPr>
      <w:r w:rsidRPr="00643577">
        <w:t>Таблица 4.18</w:t>
      </w:r>
    </w:p>
    <w:p w:rsidR="00563965" w:rsidRPr="00643577" w:rsidRDefault="00563965" w:rsidP="00563965">
      <w:pPr>
        <w:spacing w:after="120"/>
        <w:ind w:firstLine="0"/>
        <w:jc w:val="center"/>
        <w:rPr>
          <w:sz w:val="20"/>
          <w:szCs w:val="20"/>
        </w:rPr>
      </w:pPr>
      <w:r w:rsidRPr="00643577">
        <w:rPr>
          <w:b/>
          <w:bCs/>
        </w:rPr>
        <w:t>Сведения об элементах для исчисления земельного налога (авансового платежа по налогу) (</w:t>
      </w:r>
      <w:proofErr w:type="spellStart"/>
      <w:r w:rsidRPr="00643577">
        <w:rPr>
          <w:b/>
          <w:bCs/>
        </w:rPr>
        <w:t>НачислЗУ</w:t>
      </w:r>
      <w:proofErr w:type="spellEnd"/>
      <w:r w:rsidRPr="00643577">
        <w:rPr>
          <w:b/>
          <w:bCs/>
        </w:rPr>
        <w:t>)</w:t>
      </w:r>
    </w:p>
    <w:tbl>
      <w:tblPr>
        <w:tblW w:w="15928" w:type="dxa"/>
        <w:jc w:val="center"/>
        <w:tblLook w:val="04A0" w:firstRow="1" w:lastRow="0" w:firstColumn="1" w:lastColumn="0" w:noHBand="0" w:noVBand="1"/>
      </w:tblPr>
      <w:tblGrid>
        <w:gridCol w:w="3884"/>
        <w:gridCol w:w="2079"/>
        <w:gridCol w:w="1208"/>
        <w:gridCol w:w="1208"/>
        <w:gridCol w:w="1910"/>
        <w:gridCol w:w="5639"/>
      </w:tblGrid>
      <w:tr w:rsidR="00563965" w:rsidRPr="00643577" w:rsidTr="005D7A61">
        <w:trPr>
          <w:trHeight w:val="23"/>
          <w:tblHeader/>
          <w:jc w:val="center"/>
        </w:trPr>
        <w:tc>
          <w:tcPr>
            <w:tcW w:w="3884"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Наименование элемента</w:t>
            </w:r>
          </w:p>
        </w:tc>
        <w:tc>
          <w:tcPr>
            <w:tcW w:w="207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Признак обязательности элемента</w:t>
            </w:r>
          </w:p>
        </w:tc>
        <w:tc>
          <w:tcPr>
            <w:tcW w:w="5639" w:type="dxa"/>
            <w:tcBorders>
              <w:top w:val="single" w:sz="4" w:space="0" w:color="auto"/>
              <w:left w:val="nil"/>
              <w:bottom w:val="single" w:sz="4" w:space="0" w:color="auto"/>
              <w:right w:val="single" w:sz="4" w:space="0" w:color="auto"/>
            </w:tcBorders>
            <w:shd w:val="clear" w:color="000000" w:fill="EAEAEA"/>
            <w:vAlign w:val="center"/>
            <w:hideMark/>
          </w:tcPr>
          <w:p w:rsidR="00563965" w:rsidRPr="00643577" w:rsidRDefault="00563965" w:rsidP="005D7A61">
            <w:pPr>
              <w:ind w:firstLine="0"/>
              <w:jc w:val="center"/>
              <w:rPr>
                <w:b/>
                <w:bCs/>
              </w:rPr>
            </w:pPr>
            <w:r w:rsidRPr="00643577">
              <w:rPr>
                <w:b/>
                <w:bCs/>
              </w:rPr>
              <w:t>Дополнительная информация</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Налоговая база</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НалБаза</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N(17.2)</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Доля в праве</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ДоляЗУ</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T(3-41)</w:t>
            </w:r>
          </w:p>
        </w:tc>
        <w:tc>
          <w:tcPr>
            <w:tcW w:w="1910"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7C0FDC">
              <w:t>Н</w:t>
            </w:r>
          </w:p>
        </w:tc>
        <w:tc>
          <w:tcPr>
            <w:tcW w:w="5639"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left"/>
            </w:pPr>
            <w:r w:rsidRPr="002247C5">
              <w:t>Представляется в виде простой правильной дроби</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Налоговая ставка (%)</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НалСтав</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N(5.4)</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О</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204D6D">
              <w:t>Количество месяцев владения /12</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ВладенЗУ</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T(=5)</w:t>
            </w:r>
          </w:p>
        </w:tc>
        <w:tc>
          <w:tcPr>
            <w:tcW w:w="1910"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center"/>
            </w:pPr>
            <w:r w:rsidRPr="007C0FDC">
              <w:t>О</w:t>
            </w:r>
          </w:p>
        </w:tc>
        <w:tc>
          <w:tcPr>
            <w:tcW w:w="5639" w:type="dxa"/>
            <w:tcBorders>
              <w:top w:val="nil"/>
              <w:left w:val="nil"/>
              <w:bottom w:val="single" w:sz="4" w:space="0" w:color="auto"/>
              <w:right w:val="single" w:sz="4" w:space="0" w:color="auto"/>
            </w:tcBorders>
            <w:shd w:val="clear" w:color="auto" w:fill="auto"/>
            <w:hideMark/>
          </w:tcPr>
          <w:p w:rsidR="00563965" w:rsidRPr="007C0FDC" w:rsidRDefault="00563965" w:rsidP="005D7A61">
            <w:pPr>
              <w:ind w:firstLine="0"/>
              <w:jc w:val="left"/>
            </w:pPr>
            <w:r w:rsidRPr="00204D6D">
              <w:rPr>
                <w:szCs w:val="22"/>
              </w:rPr>
              <w:t xml:space="preserve">Принимает значение в виде ХХ/12, где ХХ – количество месяцев владения в виде 01, 02 и </w:t>
            </w:r>
            <w:r>
              <w:rPr>
                <w:szCs w:val="22"/>
              </w:rPr>
              <w:t>иное</w:t>
            </w:r>
            <w:r w:rsidRPr="00204D6D">
              <w:rPr>
                <w:szCs w:val="22"/>
              </w:rPr>
              <w:t xml:space="preserve">   </w:t>
            </w:r>
          </w:p>
        </w:tc>
      </w:tr>
      <w:tr w:rsidR="00563965" w:rsidRPr="00643577" w:rsidTr="005D7A61">
        <w:trPr>
          <w:trHeight w:val="23"/>
          <w:jc w:val="center"/>
        </w:trPr>
        <w:tc>
          <w:tcPr>
            <w:tcW w:w="3884" w:type="dxa"/>
            <w:tcBorders>
              <w:top w:val="nil"/>
              <w:left w:val="single" w:sz="4" w:space="0" w:color="auto"/>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Повышающий коэффициент</w:t>
            </w:r>
          </w:p>
        </w:tc>
        <w:tc>
          <w:tcPr>
            <w:tcW w:w="207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proofErr w:type="spellStart"/>
            <w:r w:rsidRPr="00643577">
              <w:t>ПовКоэф</w:t>
            </w:r>
            <w:proofErr w:type="spellEnd"/>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A</w:t>
            </w:r>
          </w:p>
        </w:tc>
        <w:tc>
          <w:tcPr>
            <w:tcW w:w="1208"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N(</w:t>
            </w:r>
            <w:r>
              <w:t>2</w:t>
            </w:r>
            <w:r w:rsidRPr="00643577">
              <w:t>)</w:t>
            </w:r>
          </w:p>
        </w:tc>
        <w:tc>
          <w:tcPr>
            <w:tcW w:w="1910"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center"/>
            </w:pPr>
            <w:r w:rsidRPr="00643577">
              <w:t>Н</w:t>
            </w:r>
          </w:p>
        </w:tc>
        <w:tc>
          <w:tcPr>
            <w:tcW w:w="5639" w:type="dxa"/>
            <w:tcBorders>
              <w:top w:val="nil"/>
              <w:left w:val="nil"/>
              <w:bottom w:val="single" w:sz="4" w:space="0" w:color="auto"/>
              <w:right w:val="single" w:sz="4" w:space="0" w:color="auto"/>
            </w:tcBorders>
            <w:shd w:val="clear" w:color="auto" w:fill="auto"/>
            <w:hideMark/>
          </w:tcPr>
          <w:p w:rsidR="00563965" w:rsidRPr="00643577" w:rsidRDefault="00563965" w:rsidP="005D7A61">
            <w:pPr>
              <w:ind w:firstLine="0"/>
              <w:jc w:val="left"/>
            </w:pPr>
            <w:r w:rsidRPr="00643577">
              <w:t> </w:t>
            </w:r>
          </w:p>
        </w:tc>
      </w:tr>
    </w:tbl>
    <w:p w:rsidR="00630866" w:rsidRPr="00042EC9" w:rsidRDefault="00630866" w:rsidP="00563965">
      <w:pPr>
        <w:rPr>
          <w:sz w:val="2"/>
          <w:szCs w:val="2"/>
        </w:rPr>
      </w:pPr>
    </w:p>
    <w:sectPr w:rsidR="00630866" w:rsidRPr="00042EC9" w:rsidSect="002F1833">
      <w:headerReference w:type="even" r:id="rId11"/>
      <w:footnotePr>
        <w:numRestart w:val="eachPage"/>
      </w:footnotePr>
      <w:pgSz w:w="16838" w:h="11906" w:orient="landscape"/>
      <w:pgMar w:top="1418"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D26" w:rsidRDefault="00B42D26">
      <w:r>
        <w:separator/>
      </w:r>
    </w:p>
    <w:p w:rsidR="00B42D26" w:rsidRDefault="00B42D26"/>
    <w:p w:rsidR="00B42D26" w:rsidRDefault="00B42D26"/>
    <w:p w:rsidR="00B42D26" w:rsidRDefault="00B42D26"/>
    <w:p w:rsidR="00B42D26" w:rsidRDefault="00B42D26"/>
    <w:p w:rsidR="00B42D26" w:rsidRDefault="00B42D26"/>
  </w:endnote>
  <w:endnote w:type="continuationSeparator" w:id="0">
    <w:p w:rsidR="00B42D26" w:rsidRDefault="00B42D26">
      <w:r>
        <w:continuationSeparator/>
      </w:r>
    </w:p>
    <w:p w:rsidR="00B42D26" w:rsidRDefault="00B42D26"/>
    <w:p w:rsidR="00B42D26" w:rsidRDefault="00B42D26"/>
    <w:p w:rsidR="00B42D26" w:rsidRDefault="00B42D26"/>
    <w:p w:rsidR="00B42D26" w:rsidRDefault="00B42D26"/>
    <w:p w:rsidR="00B42D26" w:rsidRDefault="00B42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D26" w:rsidRDefault="00B42D26">
      <w:r>
        <w:separator/>
      </w:r>
    </w:p>
  </w:footnote>
  <w:footnote w:type="continuationSeparator" w:id="0">
    <w:p w:rsidR="00B42D26" w:rsidRDefault="00B42D26">
      <w:r>
        <w:continuationSeparator/>
      </w:r>
    </w:p>
    <w:p w:rsidR="00B42D26" w:rsidRDefault="00B42D26"/>
    <w:p w:rsidR="00B42D26" w:rsidRDefault="00B42D26"/>
    <w:p w:rsidR="00B42D26" w:rsidRDefault="00B42D26"/>
    <w:p w:rsidR="00B42D26" w:rsidRDefault="00B42D26"/>
    <w:p w:rsidR="00B42D26" w:rsidRDefault="00B42D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965" w:rsidRDefault="00563965" w:rsidP="000E28AD">
    <w:pPr>
      <w:framePr w:wrap="around" w:vAnchor="text" w:hAnchor="margin" w:xAlign="center" w:y="1"/>
    </w:pPr>
    <w:r>
      <w:fldChar w:fldCharType="begin"/>
    </w:r>
    <w:r>
      <w:instrText xml:space="preserve">PAGE  </w:instrText>
    </w:r>
    <w:r>
      <w:fldChar w:fldCharType="end"/>
    </w:r>
  </w:p>
  <w:p w:rsidR="00563965" w:rsidRDefault="00563965">
    <w:pPr>
      <w:ind w:right="360"/>
    </w:pPr>
  </w:p>
  <w:p w:rsidR="00563965" w:rsidRDefault="005639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745575"/>
      <w:docPartObj>
        <w:docPartGallery w:val="Page Numbers (Top of Page)"/>
        <w:docPartUnique/>
      </w:docPartObj>
    </w:sdtPr>
    <w:sdtEndPr/>
    <w:sdtContent>
      <w:p w:rsidR="00563965" w:rsidRDefault="00563965" w:rsidP="003C66AF">
        <w:pPr>
          <w:pStyle w:val="aff1"/>
          <w:jc w:val="center"/>
        </w:pPr>
        <w:r>
          <w:fldChar w:fldCharType="begin"/>
        </w:r>
        <w:r>
          <w:instrText>PAGE   \* MERGEFORMAT</w:instrText>
        </w:r>
        <w:r>
          <w:fldChar w:fldCharType="separate"/>
        </w:r>
        <w:r w:rsidR="00D3731E">
          <w:rPr>
            <w:noProof/>
          </w:rPr>
          <w:t>15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422" w:rsidRDefault="007A64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30AC8"/>
    <w:multiLevelType w:val="hybridMultilevel"/>
    <w:tmpl w:val="85466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976B6"/>
    <w:multiLevelType w:val="hybridMultilevel"/>
    <w:tmpl w:val="D6342BCE"/>
    <w:lvl w:ilvl="0" w:tplc="7B70D3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38B6C69"/>
    <w:multiLevelType w:val="hybridMultilevel"/>
    <w:tmpl w:val="25F45786"/>
    <w:lvl w:ilvl="0" w:tplc="4B788F48">
      <w:start w:val="1"/>
      <w:numFmt w:val="bullet"/>
      <w:lvlText w:val=""/>
      <w:lvlJc w:val="left"/>
      <w:pPr>
        <w:tabs>
          <w:tab w:val="num" w:pos="720"/>
        </w:tabs>
        <w:ind w:left="720" w:hanging="360"/>
      </w:pPr>
      <w:rPr>
        <w:rFonts w:ascii="Symbol" w:hAnsi="Symbol" w:hint="default"/>
      </w:rPr>
    </w:lvl>
    <w:lvl w:ilvl="1" w:tplc="50CAE0CC" w:tentative="1">
      <w:start w:val="1"/>
      <w:numFmt w:val="bullet"/>
      <w:lvlText w:val="o"/>
      <w:lvlJc w:val="left"/>
      <w:pPr>
        <w:tabs>
          <w:tab w:val="num" w:pos="1440"/>
        </w:tabs>
        <w:ind w:left="1440" w:hanging="360"/>
      </w:pPr>
      <w:rPr>
        <w:rFonts w:ascii="Courier New" w:hAnsi="Courier New" w:cs="Courier New" w:hint="default"/>
      </w:rPr>
    </w:lvl>
    <w:lvl w:ilvl="2" w:tplc="7AE4D9FA" w:tentative="1">
      <w:start w:val="1"/>
      <w:numFmt w:val="bullet"/>
      <w:lvlText w:val=""/>
      <w:lvlJc w:val="left"/>
      <w:pPr>
        <w:tabs>
          <w:tab w:val="num" w:pos="2160"/>
        </w:tabs>
        <w:ind w:left="2160" w:hanging="360"/>
      </w:pPr>
      <w:rPr>
        <w:rFonts w:ascii="Wingdings" w:hAnsi="Wingdings" w:hint="default"/>
      </w:rPr>
    </w:lvl>
    <w:lvl w:ilvl="3" w:tplc="E3D4C93E" w:tentative="1">
      <w:start w:val="1"/>
      <w:numFmt w:val="bullet"/>
      <w:lvlText w:val=""/>
      <w:lvlJc w:val="left"/>
      <w:pPr>
        <w:tabs>
          <w:tab w:val="num" w:pos="2880"/>
        </w:tabs>
        <w:ind w:left="2880" w:hanging="360"/>
      </w:pPr>
      <w:rPr>
        <w:rFonts w:ascii="Symbol" w:hAnsi="Symbol" w:hint="default"/>
      </w:rPr>
    </w:lvl>
    <w:lvl w:ilvl="4" w:tplc="ED8A4816" w:tentative="1">
      <w:start w:val="1"/>
      <w:numFmt w:val="bullet"/>
      <w:lvlText w:val="o"/>
      <w:lvlJc w:val="left"/>
      <w:pPr>
        <w:tabs>
          <w:tab w:val="num" w:pos="3600"/>
        </w:tabs>
        <w:ind w:left="3600" w:hanging="360"/>
      </w:pPr>
      <w:rPr>
        <w:rFonts w:ascii="Courier New" w:hAnsi="Courier New" w:cs="Courier New" w:hint="default"/>
      </w:rPr>
    </w:lvl>
    <w:lvl w:ilvl="5" w:tplc="F424A3CA" w:tentative="1">
      <w:start w:val="1"/>
      <w:numFmt w:val="bullet"/>
      <w:lvlText w:val=""/>
      <w:lvlJc w:val="left"/>
      <w:pPr>
        <w:tabs>
          <w:tab w:val="num" w:pos="4320"/>
        </w:tabs>
        <w:ind w:left="4320" w:hanging="360"/>
      </w:pPr>
      <w:rPr>
        <w:rFonts w:ascii="Wingdings" w:hAnsi="Wingdings" w:hint="default"/>
      </w:rPr>
    </w:lvl>
    <w:lvl w:ilvl="6" w:tplc="1B46A9EA" w:tentative="1">
      <w:start w:val="1"/>
      <w:numFmt w:val="bullet"/>
      <w:lvlText w:val=""/>
      <w:lvlJc w:val="left"/>
      <w:pPr>
        <w:tabs>
          <w:tab w:val="num" w:pos="5040"/>
        </w:tabs>
        <w:ind w:left="5040" w:hanging="360"/>
      </w:pPr>
      <w:rPr>
        <w:rFonts w:ascii="Symbol" w:hAnsi="Symbol" w:hint="default"/>
      </w:rPr>
    </w:lvl>
    <w:lvl w:ilvl="7" w:tplc="1B7A7306" w:tentative="1">
      <w:start w:val="1"/>
      <w:numFmt w:val="bullet"/>
      <w:lvlText w:val="o"/>
      <w:lvlJc w:val="left"/>
      <w:pPr>
        <w:tabs>
          <w:tab w:val="num" w:pos="5760"/>
        </w:tabs>
        <w:ind w:left="5760" w:hanging="360"/>
      </w:pPr>
      <w:rPr>
        <w:rFonts w:ascii="Courier New" w:hAnsi="Courier New" w:cs="Courier New" w:hint="default"/>
      </w:rPr>
    </w:lvl>
    <w:lvl w:ilvl="8" w:tplc="2C727794" w:tentative="1">
      <w:start w:val="1"/>
      <w:numFmt w:val="bullet"/>
      <w:lvlText w:val=""/>
      <w:lvlJc w:val="left"/>
      <w:pPr>
        <w:tabs>
          <w:tab w:val="num" w:pos="6480"/>
        </w:tabs>
        <w:ind w:left="6480" w:hanging="360"/>
      </w:pPr>
      <w:rPr>
        <w:rFonts w:ascii="Wingdings" w:hAnsi="Wingdings" w:hint="default"/>
      </w:rPr>
    </w:lvl>
  </w:abstractNum>
  <w:abstractNum w:abstractNumId="3">
    <w:nsid w:val="4518738E"/>
    <w:multiLevelType w:val="hybridMultilevel"/>
    <w:tmpl w:val="3B7092DC"/>
    <w:lvl w:ilvl="0" w:tplc="D9AE6F32">
      <w:start w:val="1"/>
      <w:numFmt w:val="bullet"/>
      <w:lvlText w:val=""/>
      <w:lvlJc w:val="left"/>
      <w:pPr>
        <w:tabs>
          <w:tab w:val="num" w:pos="1429"/>
        </w:tabs>
        <w:ind w:left="1429" w:hanging="360"/>
      </w:pPr>
      <w:rPr>
        <w:rFonts w:ascii="Symbol" w:hAnsi="Symbol" w:hint="default"/>
      </w:rPr>
    </w:lvl>
    <w:lvl w:ilvl="1" w:tplc="2FEA87B6" w:tentative="1">
      <w:start w:val="1"/>
      <w:numFmt w:val="bullet"/>
      <w:lvlText w:val="o"/>
      <w:lvlJc w:val="left"/>
      <w:pPr>
        <w:tabs>
          <w:tab w:val="num" w:pos="2149"/>
        </w:tabs>
        <w:ind w:left="2149" w:hanging="360"/>
      </w:pPr>
      <w:rPr>
        <w:rFonts w:ascii="Courier New" w:hAnsi="Courier New" w:cs="Courier New" w:hint="default"/>
      </w:rPr>
    </w:lvl>
    <w:lvl w:ilvl="2" w:tplc="E5D49D42" w:tentative="1">
      <w:start w:val="1"/>
      <w:numFmt w:val="bullet"/>
      <w:lvlText w:val=""/>
      <w:lvlJc w:val="left"/>
      <w:pPr>
        <w:tabs>
          <w:tab w:val="num" w:pos="2869"/>
        </w:tabs>
        <w:ind w:left="2869" w:hanging="360"/>
      </w:pPr>
      <w:rPr>
        <w:rFonts w:ascii="Wingdings" w:hAnsi="Wingdings" w:hint="default"/>
      </w:rPr>
    </w:lvl>
    <w:lvl w:ilvl="3" w:tplc="70E47A46" w:tentative="1">
      <w:start w:val="1"/>
      <w:numFmt w:val="bullet"/>
      <w:lvlText w:val=""/>
      <w:lvlJc w:val="left"/>
      <w:pPr>
        <w:tabs>
          <w:tab w:val="num" w:pos="3589"/>
        </w:tabs>
        <w:ind w:left="3589" w:hanging="360"/>
      </w:pPr>
      <w:rPr>
        <w:rFonts w:ascii="Symbol" w:hAnsi="Symbol" w:hint="default"/>
      </w:rPr>
    </w:lvl>
    <w:lvl w:ilvl="4" w:tplc="452E7764" w:tentative="1">
      <w:start w:val="1"/>
      <w:numFmt w:val="bullet"/>
      <w:lvlText w:val="o"/>
      <w:lvlJc w:val="left"/>
      <w:pPr>
        <w:tabs>
          <w:tab w:val="num" w:pos="4309"/>
        </w:tabs>
        <w:ind w:left="4309" w:hanging="360"/>
      </w:pPr>
      <w:rPr>
        <w:rFonts w:ascii="Courier New" w:hAnsi="Courier New" w:cs="Courier New" w:hint="default"/>
      </w:rPr>
    </w:lvl>
    <w:lvl w:ilvl="5" w:tplc="9228A8B8" w:tentative="1">
      <w:start w:val="1"/>
      <w:numFmt w:val="bullet"/>
      <w:lvlText w:val=""/>
      <w:lvlJc w:val="left"/>
      <w:pPr>
        <w:tabs>
          <w:tab w:val="num" w:pos="5029"/>
        </w:tabs>
        <w:ind w:left="5029" w:hanging="360"/>
      </w:pPr>
      <w:rPr>
        <w:rFonts w:ascii="Wingdings" w:hAnsi="Wingdings" w:hint="default"/>
      </w:rPr>
    </w:lvl>
    <w:lvl w:ilvl="6" w:tplc="3664037A" w:tentative="1">
      <w:start w:val="1"/>
      <w:numFmt w:val="bullet"/>
      <w:lvlText w:val=""/>
      <w:lvlJc w:val="left"/>
      <w:pPr>
        <w:tabs>
          <w:tab w:val="num" w:pos="5749"/>
        </w:tabs>
        <w:ind w:left="5749" w:hanging="360"/>
      </w:pPr>
      <w:rPr>
        <w:rFonts w:ascii="Symbol" w:hAnsi="Symbol" w:hint="default"/>
      </w:rPr>
    </w:lvl>
    <w:lvl w:ilvl="7" w:tplc="A21A4608" w:tentative="1">
      <w:start w:val="1"/>
      <w:numFmt w:val="bullet"/>
      <w:lvlText w:val="o"/>
      <w:lvlJc w:val="left"/>
      <w:pPr>
        <w:tabs>
          <w:tab w:val="num" w:pos="6469"/>
        </w:tabs>
        <w:ind w:left="6469" w:hanging="360"/>
      </w:pPr>
      <w:rPr>
        <w:rFonts w:ascii="Courier New" w:hAnsi="Courier New" w:cs="Courier New" w:hint="default"/>
      </w:rPr>
    </w:lvl>
    <w:lvl w:ilvl="8" w:tplc="24A2D448" w:tentative="1">
      <w:start w:val="1"/>
      <w:numFmt w:val="bullet"/>
      <w:lvlText w:val=""/>
      <w:lvlJc w:val="left"/>
      <w:pPr>
        <w:tabs>
          <w:tab w:val="num" w:pos="7189"/>
        </w:tabs>
        <w:ind w:left="7189" w:hanging="360"/>
      </w:pPr>
      <w:rPr>
        <w:rFonts w:ascii="Wingdings" w:hAnsi="Wingdings" w:hint="default"/>
      </w:rPr>
    </w:lvl>
  </w:abstractNum>
  <w:abstractNum w:abstractNumId="4">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FBD3D7C"/>
    <w:multiLevelType w:val="hybridMultilevel"/>
    <w:tmpl w:val="35AC6876"/>
    <w:lvl w:ilvl="0" w:tplc="72FCC26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F2D1114"/>
    <w:multiLevelType w:val="hybridMultilevel"/>
    <w:tmpl w:val="CBFC0596"/>
    <w:lvl w:ilvl="0" w:tplc="0C9870CC">
      <w:start w:val="1"/>
      <w:numFmt w:val="bullet"/>
      <w:pStyle w:val="a0"/>
      <w:lvlText w:val=""/>
      <w:lvlJc w:val="left"/>
      <w:pPr>
        <w:tabs>
          <w:tab w:val="num" w:pos="1429"/>
        </w:tabs>
        <w:ind w:left="1429" w:hanging="360"/>
      </w:pPr>
      <w:rPr>
        <w:rFonts w:ascii="Symbol" w:hAnsi="Symbol" w:hint="default"/>
      </w:rPr>
    </w:lvl>
    <w:lvl w:ilvl="1" w:tplc="DD56DCDA" w:tentative="1">
      <w:start w:val="1"/>
      <w:numFmt w:val="bullet"/>
      <w:lvlText w:val="o"/>
      <w:lvlJc w:val="left"/>
      <w:pPr>
        <w:tabs>
          <w:tab w:val="num" w:pos="2149"/>
        </w:tabs>
        <w:ind w:left="2149" w:hanging="360"/>
      </w:pPr>
      <w:rPr>
        <w:rFonts w:ascii="Courier New" w:hAnsi="Courier New" w:cs="Courier New" w:hint="default"/>
      </w:rPr>
    </w:lvl>
    <w:lvl w:ilvl="2" w:tplc="46024C26" w:tentative="1">
      <w:start w:val="1"/>
      <w:numFmt w:val="bullet"/>
      <w:lvlText w:val=""/>
      <w:lvlJc w:val="left"/>
      <w:pPr>
        <w:tabs>
          <w:tab w:val="num" w:pos="2869"/>
        </w:tabs>
        <w:ind w:left="2869" w:hanging="360"/>
      </w:pPr>
      <w:rPr>
        <w:rFonts w:ascii="Wingdings" w:hAnsi="Wingdings" w:hint="default"/>
      </w:rPr>
    </w:lvl>
    <w:lvl w:ilvl="3" w:tplc="BA0026FA" w:tentative="1">
      <w:start w:val="1"/>
      <w:numFmt w:val="bullet"/>
      <w:lvlText w:val=""/>
      <w:lvlJc w:val="left"/>
      <w:pPr>
        <w:tabs>
          <w:tab w:val="num" w:pos="3589"/>
        </w:tabs>
        <w:ind w:left="3589" w:hanging="360"/>
      </w:pPr>
      <w:rPr>
        <w:rFonts w:ascii="Symbol" w:hAnsi="Symbol" w:hint="default"/>
      </w:rPr>
    </w:lvl>
    <w:lvl w:ilvl="4" w:tplc="92DA51E4" w:tentative="1">
      <w:start w:val="1"/>
      <w:numFmt w:val="bullet"/>
      <w:lvlText w:val="o"/>
      <w:lvlJc w:val="left"/>
      <w:pPr>
        <w:tabs>
          <w:tab w:val="num" w:pos="4309"/>
        </w:tabs>
        <w:ind w:left="4309" w:hanging="360"/>
      </w:pPr>
      <w:rPr>
        <w:rFonts w:ascii="Courier New" w:hAnsi="Courier New" w:cs="Courier New" w:hint="default"/>
      </w:rPr>
    </w:lvl>
    <w:lvl w:ilvl="5" w:tplc="174ADD12" w:tentative="1">
      <w:start w:val="1"/>
      <w:numFmt w:val="bullet"/>
      <w:lvlText w:val=""/>
      <w:lvlJc w:val="left"/>
      <w:pPr>
        <w:tabs>
          <w:tab w:val="num" w:pos="5029"/>
        </w:tabs>
        <w:ind w:left="5029" w:hanging="360"/>
      </w:pPr>
      <w:rPr>
        <w:rFonts w:ascii="Wingdings" w:hAnsi="Wingdings" w:hint="default"/>
      </w:rPr>
    </w:lvl>
    <w:lvl w:ilvl="6" w:tplc="A0B01422" w:tentative="1">
      <w:start w:val="1"/>
      <w:numFmt w:val="bullet"/>
      <w:lvlText w:val=""/>
      <w:lvlJc w:val="left"/>
      <w:pPr>
        <w:tabs>
          <w:tab w:val="num" w:pos="5749"/>
        </w:tabs>
        <w:ind w:left="5749" w:hanging="360"/>
      </w:pPr>
      <w:rPr>
        <w:rFonts w:ascii="Symbol" w:hAnsi="Symbol" w:hint="default"/>
      </w:rPr>
    </w:lvl>
    <w:lvl w:ilvl="7" w:tplc="E4D0C54E" w:tentative="1">
      <w:start w:val="1"/>
      <w:numFmt w:val="bullet"/>
      <w:lvlText w:val="o"/>
      <w:lvlJc w:val="left"/>
      <w:pPr>
        <w:tabs>
          <w:tab w:val="num" w:pos="6469"/>
        </w:tabs>
        <w:ind w:left="6469" w:hanging="360"/>
      </w:pPr>
      <w:rPr>
        <w:rFonts w:ascii="Courier New" w:hAnsi="Courier New" w:cs="Courier New" w:hint="default"/>
      </w:rPr>
    </w:lvl>
    <w:lvl w:ilvl="8" w:tplc="EF681310" w:tentative="1">
      <w:start w:val="1"/>
      <w:numFmt w:val="bullet"/>
      <w:lvlText w:val=""/>
      <w:lvlJc w:val="left"/>
      <w:pPr>
        <w:tabs>
          <w:tab w:val="num" w:pos="7189"/>
        </w:tabs>
        <w:ind w:left="7189" w:hanging="360"/>
      </w:pPr>
      <w:rPr>
        <w:rFonts w:ascii="Wingdings" w:hAnsi="Wingdings" w:hint="default"/>
      </w:rPr>
    </w:lvl>
  </w:abstractNum>
  <w:abstractNum w:abstractNumId="7">
    <w:nsid w:val="676A28BE"/>
    <w:multiLevelType w:val="hybridMultilevel"/>
    <w:tmpl w:val="C48CB912"/>
    <w:lvl w:ilvl="0" w:tplc="8820DE56">
      <w:start w:val="1"/>
      <w:numFmt w:val="decimal"/>
      <w:lvlText w:val="%1."/>
      <w:lvlJc w:val="left"/>
      <w:pPr>
        <w:tabs>
          <w:tab w:val="num" w:pos="1683"/>
        </w:tabs>
        <w:ind w:left="1683" w:hanging="975"/>
      </w:pPr>
      <w:rPr>
        <w:rFonts w:hint="default"/>
      </w:rPr>
    </w:lvl>
    <w:lvl w:ilvl="1" w:tplc="18F60636">
      <w:start w:val="1"/>
      <w:numFmt w:val="lowerLetter"/>
      <w:lvlText w:val="%2)"/>
      <w:lvlJc w:val="left"/>
      <w:pPr>
        <w:tabs>
          <w:tab w:val="num" w:pos="1788"/>
        </w:tabs>
        <w:ind w:left="1788" w:hanging="360"/>
      </w:pPr>
      <w:rPr>
        <w:rFonts w:hint="default"/>
      </w:rPr>
    </w:lvl>
    <w:lvl w:ilvl="2" w:tplc="C0B6A01A" w:tentative="1">
      <w:start w:val="1"/>
      <w:numFmt w:val="lowerRoman"/>
      <w:lvlText w:val="%3."/>
      <w:lvlJc w:val="right"/>
      <w:pPr>
        <w:tabs>
          <w:tab w:val="num" w:pos="2508"/>
        </w:tabs>
        <w:ind w:left="2508" w:hanging="180"/>
      </w:pPr>
    </w:lvl>
    <w:lvl w:ilvl="3" w:tplc="73424896" w:tentative="1">
      <w:start w:val="1"/>
      <w:numFmt w:val="decimal"/>
      <w:lvlText w:val="%4."/>
      <w:lvlJc w:val="left"/>
      <w:pPr>
        <w:tabs>
          <w:tab w:val="num" w:pos="3228"/>
        </w:tabs>
        <w:ind w:left="3228" w:hanging="360"/>
      </w:pPr>
    </w:lvl>
    <w:lvl w:ilvl="4" w:tplc="358EE008" w:tentative="1">
      <w:start w:val="1"/>
      <w:numFmt w:val="lowerLetter"/>
      <w:lvlText w:val="%5."/>
      <w:lvlJc w:val="left"/>
      <w:pPr>
        <w:tabs>
          <w:tab w:val="num" w:pos="3948"/>
        </w:tabs>
        <w:ind w:left="3948" w:hanging="360"/>
      </w:pPr>
    </w:lvl>
    <w:lvl w:ilvl="5" w:tplc="154C723A" w:tentative="1">
      <w:start w:val="1"/>
      <w:numFmt w:val="lowerRoman"/>
      <w:lvlText w:val="%6."/>
      <w:lvlJc w:val="right"/>
      <w:pPr>
        <w:tabs>
          <w:tab w:val="num" w:pos="4668"/>
        </w:tabs>
        <w:ind w:left="4668" w:hanging="180"/>
      </w:pPr>
    </w:lvl>
    <w:lvl w:ilvl="6" w:tplc="7910CDBA" w:tentative="1">
      <w:start w:val="1"/>
      <w:numFmt w:val="decimal"/>
      <w:lvlText w:val="%7."/>
      <w:lvlJc w:val="left"/>
      <w:pPr>
        <w:tabs>
          <w:tab w:val="num" w:pos="5388"/>
        </w:tabs>
        <w:ind w:left="5388" w:hanging="360"/>
      </w:pPr>
    </w:lvl>
    <w:lvl w:ilvl="7" w:tplc="D69A8292" w:tentative="1">
      <w:start w:val="1"/>
      <w:numFmt w:val="lowerLetter"/>
      <w:lvlText w:val="%8."/>
      <w:lvlJc w:val="left"/>
      <w:pPr>
        <w:tabs>
          <w:tab w:val="num" w:pos="6108"/>
        </w:tabs>
        <w:ind w:left="6108" w:hanging="360"/>
      </w:pPr>
    </w:lvl>
    <w:lvl w:ilvl="8" w:tplc="9D4CD1EA" w:tentative="1">
      <w:start w:val="1"/>
      <w:numFmt w:val="lowerRoman"/>
      <w:lvlText w:val="%9."/>
      <w:lvlJc w:val="right"/>
      <w:pPr>
        <w:tabs>
          <w:tab w:val="num" w:pos="6828"/>
        </w:tabs>
        <w:ind w:left="6828" w:hanging="180"/>
      </w:pPr>
    </w:lvl>
  </w:abstractNum>
  <w:abstractNum w:abstractNumId="8">
    <w:nsid w:val="70FB1817"/>
    <w:multiLevelType w:val="singleLevel"/>
    <w:tmpl w:val="3D34733A"/>
    <w:lvl w:ilvl="0">
      <w:start w:val="1"/>
      <w:numFmt w:val="decimal"/>
      <w:lvlText w:val="%1."/>
      <w:lvlJc w:val="left"/>
      <w:pPr>
        <w:tabs>
          <w:tab w:val="num" w:pos="900"/>
        </w:tabs>
        <w:ind w:left="900" w:hanging="360"/>
      </w:pPr>
      <w:rPr>
        <w:rFonts w:hint="default"/>
      </w:rPr>
    </w:lvl>
  </w:abstractNum>
  <w:abstractNum w:abstractNumId="9">
    <w:nsid w:val="711C00C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BB47FC2"/>
    <w:multiLevelType w:val="hybridMultilevel"/>
    <w:tmpl w:val="F0D26ED6"/>
    <w:lvl w:ilvl="0" w:tplc="3BEC5638">
      <w:start w:val="1"/>
      <w:numFmt w:val="decimal"/>
      <w:lvlText w:val="%1."/>
      <w:lvlJc w:val="left"/>
      <w:pPr>
        <w:tabs>
          <w:tab w:val="num" w:pos="1260"/>
        </w:tabs>
        <w:ind w:left="1260" w:hanging="360"/>
      </w:pPr>
      <w:rPr>
        <w:rFonts w:hint="default"/>
      </w:rPr>
    </w:lvl>
    <w:lvl w:ilvl="1" w:tplc="0F5475B6" w:tentative="1">
      <w:start w:val="1"/>
      <w:numFmt w:val="lowerLetter"/>
      <w:lvlText w:val="%2."/>
      <w:lvlJc w:val="left"/>
      <w:pPr>
        <w:tabs>
          <w:tab w:val="num" w:pos="1980"/>
        </w:tabs>
        <w:ind w:left="1980" w:hanging="360"/>
      </w:pPr>
    </w:lvl>
    <w:lvl w:ilvl="2" w:tplc="5F5261F8" w:tentative="1">
      <w:start w:val="1"/>
      <w:numFmt w:val="lowerRoman"/>
      <w:lvlText w:val="%3."/>
      <w:lvlJc w:val="right"/>
      <w:pPr>
        <w:tabs>
          <w:tab w:val="num" w:pos="2700"/>
        </w:tabs>
        <w:ind w:left="2700" w:hanging="180"/>
      </w:pPr>
    </w:lvl>
    <w:lvl w:ilvl="3" w:tplc="E24C05D2" w:tentative="1">
      <w:start w:val="1"/>
      <w:numFmt w:val="decimal"/>
      <w:lvlText w:val="%4."/>
      <w:lvlJc w:val="left"/>
      <w:pPr>
        <w:tabs>
          <w:tab w:val="num" w:pos="3420"/>
        </w:tabs>
        <w:ind w:left="3420" w:hanging="360"/>
      </w:pPr>
    </w:lvl>
    <w:lvl w:ilvl="4" w:tplc="BF9C4CDA" w:tentative="1">
      <w:start w:val="1"/>
      <w:numFmt w:val="lowerLetter"/>
      <w:lvlText w:val="%5."/>
      <w:lvlJc w:val="left"/>
      <w:pPr>
        <w:tabs>
          <w:tab w:val="num" w:pos="4140"/>
        </w:tabs>
        <w:ind w:left="4140" w:hanging="360"/>
      </w:pPr>
    </w:lvl>
    <w:lvl w:ilvl="5" w:tplc="CECCFEE0" w:tentative="1">
      <w:start w:val="1"/>
      <w:numFmt w:val="lowerRoman"/>
      <w:lvlText w:val="%6."/>
      <w:lvlJc w:val="right"/>
      <w:pPr>
        <w:tabs>
          <w:tab w:val="num" w:pos="4860"/>
        </w:tabs>
        <w:ind w:left="4860" w:hanging="180"/>
      </w:pPr>
    </w:lvl>
    <w:lvl w:ilvl="6" w:tplc="6BD8D374" w:tentative="1">
      <w:start w:val="1"/>
      <w:numFmt w:val="decimal"/>
      <w:lvlText w:val="%7."/>
      <w:lvlJc w:val="left"/>
      <w:pPr>
        <w:tabs>
          <w:tab w:val="num" w:pos="5580"/>
        </w:tabs>
        <w:ind w:left="5580" w:hanging="360"/>
      </w:pPr>
    </w:lvl>
    <w:lvl w:ilvl="7" w:tplc="A1BE8C84" w:tentative="1">
      <w:start w:val="1"/>
      <w:numFmt w:val="lowerLetter"/>
      <w:lvlText w:val="%8."/>
      <w:lvlJc w:val="left"/>
      <w:pPr>
        <w:tabs>
          <w:tab w:val="num" w:pos="6300"/>
        </w:tabs>
        <w:ind w:left="6300" w:hanging="360"/>
      </w:pPr>
    </w:lvl>
    <w:lvl w:ilvl="8" w:tplc="11543628" w:tentative="1">
      <w:start w:val="1"/>
      <w:numFmt w:val="lowerRoman"/>
      <w:lvlText w:val="%9."/>
      <w:lvlJc w:val="right"/>
      <w:pPr>
        <w:tabs>
          <w:tab w:val="num" w:pos="7020"/>
        </w:tabs>
        <w:ind w:left="7020" w:hanging="180"/>
      </w:pPr>
    </w:lvl>
  </w:abstractNum>
  <w:abstractNum w:abstractNumId="11">
    <w:nsid w:val="7F4E2945"/>
    <w:multiLevelType w:val="multilevel"/>
    <w:tmpl w:val="2C4A9784"/>
    <w:lvl w:ilvl="0">
      <w:start w:val="1"/>
      <w:numFmt w:val="decimal"/>
      <w:lvlText w:val="%1."/>
      <w:lvlJc w:val="left"/>
      <w:pPr>
        <w:tabs>
          <w:tab w:val="num" w:pos="10260"/>
        </w:tabs>
        <w:ind w:left="10260" w:hanging="360"/>
      </w:pPr>
      <w:rPr>
        <w:rFonts w:hint="default"/>
      </w:rPr>
    </w:lvl>
    <w:lvl w:ilvl="1">
      <w:start w:val="1"/>
      <w:numFmt w:val="decimal"/>
      <w:lvlText w:val="%1.%2."/>
      <w:lvlJc w:val="left"/>
      <w:pPr>
        <w:tabs>
          <w:tab w:val="num" w:pos="10512"/>
        </w:tabs>
        <w:ind w:left="10512" w:hanging="432"/>
      </w:pPr>
      <w:rPr>
        <w:rFonts w:hint="default"/>
      </w:rPr>
    </w:lvl>
    <w:lvl w:ilvl="2">
      <w:start w:val="1"/>
      <w:numFmt w:val="decimal"/>
      <w:lvlText w:val="%1.%2.%3."/>
      <w:lvlJc w:val="left"/>
      <w:pPr>
        <w:tabs>
          <w:tab w:val="num" w:pos="11160"/>
        </w:tabs>
        <w:ind w:left="10944" w:hanging="504"/>
      </w:pPr>
      <w:rPr>
        <w:rFonts w:hint="default"/>
      </w:rPr>
    </w:lvl>
    <w:lvl w:ilvl="3">
      <w:start w:val="1"/>
      <w:numFmt w:val="decimal"/>
      <w:lvlText w:val="%1.%2.%3.%4."/>
      <w:lvlJc w:val="left"/>
      <w:pPr>
        <w:tabs>
          <w:tab w:val="num" w:pos="11880"/>
        </w:tabs>
        <w:ind w:left="11448" w:hanging="648"/>
      </w:pPr>
      <w:rPr>
        <w:rFonts w:hint="default"/>
      </w:rPr>
    </w:lvl>
    <w:lvl w:ilvl="4">
      <w:start w:val="1"/>
      <w:numFmt w:val="decimal"/>
      <w:lvlText w:val="%1.%2.%3.%4.%5."/>
      <w:lvlJc w:val="left"/>
      <w:pPr>
        <w:tabs>
          <w:tab w:val="num" w:pos="12240"/>
        </w:tabs>
        <w:ind w:left="11952" w:hanging="792"/>
      </w:pPr>
      <w:rPr>
        <w:rFonts w:hint="default"/>
      </w:rPr>
    </w:lvl>
    <w:lvl w:ilvl="5">
      <w:start w:val="1"/>
      <w:numFmt w:val="decimal"/>
      <w:lvlText w:val="%1.%2.%3.%4.%5.%6."/>
      <w:lvlJc w:val="left"/>
      <w:pPr>
        <w:tabs>
          <w:tab w:val="num" w:pos="12960"/>
        </w:tabs>
        <w:ind w:left="12456" w:hanging="936"/>
      </w:pPr>
      <w:rPr>
        <w:rFonts w:hint="default"/>
      </w:rPr>
    </w:lvl>
    <w:lvl w:ilvl="6">
      <w:start w:val="1"/>
      <w:numFmt w:val="decimal"/>
      <w:lvlText w:val="%1.%2.%3.%4.%5.%6.%7."/>
      <w:lvlJc w:val="left"/>
      <w:pPr>
        <w:tabs>
          <w:tab w:val="num" w:pos="13680"/>
        </w:tabs>
        <w:ind w:left="12960" w:hanging="1080"/>
      </w:pPr>
      <w:rPr>
        <w:rFonts w:hint="default"/>
      </w:rPr>
    </w:lvl>
    <w:lvl w:ilvl="7">
      <w:start w:val="1"/>
      <w:numFmt w:val="decimal"/>
      <w:lvlText w:val="%1.%2.%3.%4.%5.%6.%7.%8."/>
      <w:lvlJc w:val="left"/>
      <w:pPr>
        <w:tabs>
          <w:tab w:val="num" w:pos="14040"/>
        </w:tabs>
        <w:ind w:left="13464" w:hanging="1224"/>
      </w:pPr>
      <w:rPr>
        <w:rFonts w:hint="default"/>
      </w:rPr>
    </w:lvl>
    <w:lvl w:ilvl="8">
      <w:start w:val="1"/>
      <w:numFmt w:val="decimal"/>
      <w:lvlText w:val="%1.%2.%3.%4.%5.%6.%7.%8.%9."/>
      <w:lvlJc w:val="left"/>
      <w:pPr>
        <w:tabs>
          <w:tab w:val="num" w:pos="14760"/>
        </w:tabs>
        <w:ind w:left="14040" w:hanging="1440"/>
      </w:pPr>
      <w:rPr>
        <w:rFonts w:hint="default"/>
      </w:rPr>
    </w:lvl>
  </w:abstractNum>
  <w:num w:numId="1">
    <w:abstractNumId w:val="11"/>
  </w:num>
  <w:num w:numId="2">
    <w:abstractNumId w:val="2"/>
  </w:num>
  <w:num w:numId="3">
    <w:abstractNumId w:val="3"/>
  </w:num>
  <w:num w:numId="4">
    <w:abstractNumId w:val="8"/>
  </w:num>
  <w:num w:numId="5">
    <w:abstractNumId w:val="9"/>
  </w:num>
  <w:num w:numId="6">
    <w:abstractNumId w:val="10"/>
  </w:num>
  <w:num w:numId="7">
    <w:abstractNumId w:val="6"/>
  </w:num>
  <w:num w:numId="8">
    <w:abstractNumId w:val="7"/>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4"/>
  </w:num>
  <w:num w:numId="26">
    <w:abstractNumId w:val="4"/>
  </w:num>
  <w:num w:numId="27">
    <w:abstractNumId w:val="5"/>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7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FC"/>
    <w:rsid w:val="000002BE"/>
    <w:rsid w:val="00000492"/>
    <w:rsid w:val="000020B4"/>
    <w:rsid w:val="00002C32"/>
    <w:rsid w:val="00002CE0"/>
    <w:rsid w:val="00002EA0"/>
    <w:rsid w:val="000060B1"/>
    <w:rsid w:val="00007820"/>
    <w:rsid w:val="000108B1"/>
    <w:rsid w:val="0001149C"/>
    <w:rsid w:val="00015827"/>
    <w:rsid w:val="00016497"/>
    <w:rsid w:val="00017549"/>
    <w:rsid w:val="00021942"/>
    <w:rsid w:val="000219A8"/>
    <w:rsid w:val="00021BB3"/>
    <w:rsid w:val="000248D1"/>
    <w:rsid w:val="00026D95"/>
    <w:rsid w:val="00027238"/>
    <w:rsid w:val="00027BE7"/>
    <w:rsid w:val="0003142C"/>
    <w:rsid w:val="00032140"/>
    <w:rsid w:val="00032BD2"/>
    <w:rsid w:val="0003359F"/>
    <w:rsid w:val="00033C6B"/>
    <w:rsid w:val="000348B6"/>
    <w:rsid w:val="00037A0A"/>
    <w:rsid w:val="000408AC"/>
    <w:rsid w:val="00041EEF"/>
    <w:rsid w:val="00042EC9"/>
    <w:rsid w:val="00043B53"/>
    <w:rsid w:val="00043F10"/>
    <w:rsid w:val="00045FA4"/>
    <w:rsid w:val="0004671B"/>
    <w:rsid w:val="00046F03"/>
    <w:rsid w:val="00046FC9"/>
    <w:rsid w:val="0004715B"/>
    <w:rsid w:val="00047325"/>
    <w:rsid w:val="00052CD4"/>
    <w:rsid w:val="00053039"/>
    <w:rsid w:val="00054224"/>
    <w:rsid w:val="00054D06"/>
    <w:rsid w:val="00055D45"/>
    <w:rsid w:val="00055ED7"/>
    <w:rsid w:val="0005749D"/>
    <w:rsid w:val="000574BA"/>
    <w:rsid w:val="00057FB1"/>
    <w:rsid w:val="00060118"/>
    <w:rsid w:val="00062433"/>
    <w:rsid w:val="00063FF6"/>
    <w:rsid w:val="000644F0"/>
    <w:rsid w:val="00064ED1"/>
    <w:rsid w:val="00073F71"/>
    <w:rsid w:val="00074610"/>
    <w:rsid w:val="000752E3"/>
    <w:rsid w:val="00075CF5"/>
    <w:rsid w:val="00075D2D"/>
    <w:rsid w:val="00075D84"/>
    <w:rsid w:val="00075FD2"/>
    <w:rsid w:val="00077FB4"/>
    <w:rsid w:val="00082510"/>
    <w:rsid w:val="00084608"/>
    <w:rsid w:val="000851A8"/>
    <w:rsid w:val="0008642F"/>
    <w:rsid w:val="000916EB"/>
    <w:rsid w:val="00094B88"/>
    <w:rsid w:val="00094EF4"/>
    <w:rsid w:val="00095669"/>
    <w:rsid w:val="00097AAF"/>
    <w:rsid w:val="000A0083"/>
    <w:rsid w:val="000A0EE1"/>
    <w:rsid w:val="000A1204"/>
    <w:rsid w:val="000A323D"/>
    <w:rsid w:val="000A3AF8"/>
    <w:rsid w:val="000A3D0A"/>
    <w:rsid w:val="000A3F31"/>
    <w:rsid w:val="000A499F"/>
    <w:rsid w:val="000A68DA"/>
    <w:rsid w:val="000B1E57"/>
    <w:rsid w:val="000B22EB"/>
    <w:rsid w:val="000B51C5"/>
    <w:rsid w:val="000B552D"/>
    <w:rsid w:val="000C18D8"/>
    <w:rsid w:val="000C44BE"/>
    <w:rsid w:val="000C4668"/>
    <w:rsid w:val="000C4A91"/>
    <w:rsid w:val="000C4DA8"/>
    <w:rsid w:val="000C70A1"/>
    <w:rsid w:val="000C768E"/>
    <w:rsid w:val="000C7A28"/>
    <w:rsid w:val="000D0AEE"/>
    <w:rsid w:val="000D20CC"/>
    <w:rsid w:val="000D5E32"/>
    <w:rsid w:val="000D5F36"/>
    <w:rsid w:val="000D7E3F"/>
    <w:rsid w:val="000E0124"/>
    <w:rsid w:val="000E02AA"/>
    <w:rsid w:val="000E28AD"/>
    <w:rsid w:val="000E2914"/>
    <w:rsid w:val="000E48B7"/>
    <w:rsid w:val="000E57DA"/>
    <w:rsid w:val="000F0C68"/>
    <w:rsid w:val="000F37C4"/>
    <w:rsid w:val="000F3DFB"/>
    <w:rsid w:val="000F56DF"/>
    <w:rsid w:val="000F770E"/>
    <w:rsid w:val="00100F85"/>
    <w:rsid w:val="00101DA5"/>
    <w:rsid w:val="00107477"/>
    <w:rsid w:val="0011009C"/>
    <w:rsid w:val="00110568"/>
    <w:rsid w:val="00110BB1"/>
    <w:rsid w:val="00111ECB"/>
    <w:rsid w:val="00113C3A"/>
    <w:rsid w:val="0011566C"/>
    <w:rsid w:val="001168A4"/>
    <w:rsid w:val="001173C7"/>
    <w:rsid w:val="00117B99"/>
    <w:rsid w:val="00122099"/>
    <w:rsid w:val="00122666"/>
    <w:rsid w:val="001233D6"/>
    <w:rsid w:val="00125D81"/>
    <w:rsid w:val="001264DE"/>
    <w:rsid w:val="00130870"/>
    <w:rsid w:val="00131108"/>
    <w:rsid w:val="00133B3B"/>
    <w:rsid w:val="00133D89"/>
    <w:rsid w:val="00142907"/>
    <w:rsid w:val="00143648"/>
    <w:rsid w:val="0014364A"/>
    <w:rsid w:val="00147400"/>
    <w:rsid w:val="00150534"/>
    <w:rsid w:val="001515EA"/>
    <w:rsid w:val="00152CD8"/>
    <w:rsid w:val="00152D61"/>
    <w:rsid w:val="00153005"/>
    <w:rsid w:val="00153A22"/>
    <w:rsid w:val="00154686"/>
    <w:rsid w:val="001576B0"/>
    <w:rsid w:val="001579A9"/>
    <w:rsid w:val="00160C60"/>
    <w:rsid w:val="00161203"/>
    <w:rsid w:val="00165037"/>
    <w:rsid w:val="00165CCD"/>
    <w:rsid w:val="00166762"/>
    <w:rsid w:val="00167218"/>
    <w:rsid w:val="00172A67"/>
    <w:rsid w:val="00174FD8"/>
    <w:rsid w:val="001774FF"/>
    <w:rsid w:val="001824AB"/>
    <w:rsid w:val="0018271B"/>
    <w:rsid w:val="00182A18"/>
    <w:rsid w:val="001832D0"/>
    <w:rsid w:val="0018518A"/>
    <w:rsid w:val="00185E36"/>
    <w:rsid w:val="0018613C"/>
    <w:rsid w:val="00190369"/>
    <w:rsid w:val="0019137B"/>
    <w:rsid w:val="00193CEE"/>
    <w:rsid w:val="001941A0"/>
    <w:rsid w:val="00195577"/>
    <w:rsid w:val="0019570B"/>
    <w:rsid w:val="00197346"/>
    <w:rsid w:val="001978F0"/>
    <w:rsid w:val="001A018E"/>
    <w:rsid w:val="001A0377"/>
    <w:rsid w:val="001A0CDD"/>
    <w:rsid w:val="001A174F"/>
    <w:rsid w:val="001A20CA"/>
    <w:rsid w:val="001A2101"/>
    <w:rsid w:val="001A27EB"/>
    <w:rsid w:val="001A2976"/>
    <w:rsid w:val="001A33BC"/>
    <w:rsid w:val="001A3ED4"/>
    <w:rsid w:val="001A5036"/>
    <w:rsid w:val="001B0ADB"/>
    <w:rsid w:val="001B1392"/>
    <w:rsid w:val="001B17EB"/>
    <w:rsid w:val="001B38E6"/>
    <w:rsid w:val="001B4E4C"/>
    <w:rsid w:val="001B5A41"/>
    <w:rsid w:val="001B61F8"/>
    <w:rsid w:val="001B624B"/>
    <w:rsid w:val="001B659C"/>
    <w:rsid w:val="001B6909"/>
    <w:rsid w:val="001C4364"/>
    <w:rsid w:val="001C7AD8"/>
    <w:rsid w:val="001D27DC"/>
    <w:rsid w:val="001D2946"/>
    <w:rsid w:val="001D6360"/>
    <w:rsid w:val="001D7573"/>
    <w:rsid w:val="001D7CF5"/>
    <w:rsid w:val="001D7E96"/>
    <w:rsid w:val="001D7FB7"/>
    <w:rsid w:val="001E10DB"/>
    <w:rsid w:val="001E346F"/>
    <w:rsid w:val="001E3AE3"/>
    <w:rsid w:val="001E3CF8"/>
    <w:rsid w:val="001E53D7"/>
    <w:rsid w:val="001E7274"/>
    <w:rsid w:val="001F062C"/>
    <w:rsid w:val="001F1103"/>
    <w:rsid w:val="001F11D7"/>
    <w:rsid w:val="001F200B"/>
    <w:rsid w:val="001F442D"/>
    <w:rsid w:val="001F50F8"/>
    <w:rsid w:val="001F68A0"/>
    <w:rsid w:val="002036D7"/>
    <w:rsid w:val="00204D6D"/>
    <w:rsid w:val="002071DF"/>
    <w:rsid w:val="00207D9F"/>
    <w:rsid w:val="00210102"/>
    <w:rsid w:val="002117B4"/>
    <w:rsid w:val="0021221A"/>
    <w:rsid w:val="0021236B"/>
    <w:rsid w:val="00213EA4"/>
    <w:rsid w:val="002160E3"/>
    <w:rsid w:val="00217201"/>
    <w:rsid w:val="00217F1E"/>
    <w:rsid w:val="002205D3"/>
    <w:rsid w:val="002207B5"/>
    <w:rsid w:val="0022107E"/>
    <w:rsid w:val="00222212"/>
    <w:rsid w:val="002227ED"/>
    <w:rsid w:val="002247C5"/>
    <w:rsid w:val="00225347"/>
    <w:rsid w:val="00225806"/>
    <w:rsid w:val="00225A25"/>
    <w:rsid w:val="002264D5"/>
    <w:rsid w:val="00230944"/>
    <w:rsid w:val="0023187C"/>
    <w:rsid w:val="00232F36"/>
    <w:rsid w:val="002343C6"/>
    <w:rsid w:val="00234DA8"/>
    <w:rsid w:val="0023645E"/>
    <w:rsid w:val="00240185"/>
    <w:rsid w:val="00242A9B"/>
    <w:rsid w:val="0024338D"/>
    <w:rsid w:val="002436E1"/>
    <w:rsid w:val="00244622"/>
    <w:rsid w:val="002449ED"/>
    <w:rsid w:val="002453D4"/>
    <w:rsid w:val="0025299E"/>
    <w:rsid w:val="0025391A"/>
    <w:rsid w:val="00253E3C"/>
    <w:rsid w:val="00255194"/>
    <w:rsid w:val="002557D9"/>
    <w:rsid w:val="002559E8"/>
    <w:rsid w:val="002635D2"/>
    <w:rsid w:val="00263687"/>
    <w:rsid w:val="002638D6"/>
    <w:rsid w:val="00265A54"/>
    <w:rsid w:val="00270609"/>
    <w:rsid w:val="0027134C"/>
    <w:rsid w:val="00271AB7"/>
    <w:rsid w:val="00273C16"/>
    <w:rsid w:val="002744DF"/>
    <w:rsid w:val="0027572D"/>
    <w:rsid w:val="002761D0"/>
    <w:rsid w:val="00276C60"/>
    <w:rsid w:val="00280B82"/>
    <w:rsid w:val="0028189B"/>
    <w:rsid w:val="00284820"/>
    <w:rsid w:val="00284E96"/>
    <w:rsid w:val="00285BF9"/>
    <w:rsid w:val="0029009A"/>
    <w:rsid w:val="00290BBB"/>
    <w:rsid w:val="00291350"/>
    <w:rsid w:val="002925D4"/>
    <w:rsid w:val="00293883"/>
    <w:rsid w:val="002938A0"/>
    <w:rsid w:val="00293985"/>
    <w:rsid w:val="00294DCF"/>
    <w:rsid w:val="00295D13"/>
    <w:rsid w:val="002A1378"/>
    <w:rsid w:val="002A2225"/>
    <w:rsid w:val="002A32C7"/>
    <w:rsid w:val="002B1CE5"/>
    <w:rsid w:val="002B1F40"/>
    <w:rsid w:val="002B200F"/>
    <w:rsid w:val="002B4F5B"/>
    <w:rsid w:val="002C12BB"/>
    <w:rsid w:val="002C28EC"/>
    <w:rsid w:val="002C3A8B"/>
    <w:rsid w:val="002C4111"/>
    <w:rsid w:val="002C558D"/>
    <w:rsid w:val="002C6938"/>
    <w:rsid w:val="002C6CD3"/>
    <w:rsid w:val="002D1248"/>
    <w:rsid w:val="002D1E24"/>
    <w:rsid w:val="002D246F"/>
    <w:rsid w:val="002D29CF"/>
    <w:rsid w:val="002D4105"/>
    <w:rsid w:val="002D589F"/>
    <w:rsid w:val="002D6655"/>
    <w:rsid w:val="002D6EDC"/>
    <w:rsid w:val="002E0104"/>
    <w:rsid w:val="002E0482"/>
    <w:rsid w:val="002E5589"/>
    <w:rsid w:val="002E5F59"/>
    <w:rsid w:val="002F02BF"/>
    <w:rsid w:val="002F1833"/>
    <w:rsid w:val="002F1DAD"/>
    <w:rsid w:val="002F3041"/>
    <w:rsid w:val="002F32A1"/>
    <w:rsid w:val="002F3866"/>
    <w:rsid w:val="002F4371"/>
    <w:rsid w:val="002F5C97"/>
    <w:rsid w:val="002F6834"/>
    <w:rsid w:val="002F7C6F"/>
    <w:rsid w:val="002F7E28"/>
    <w:rsid w:val="0030148B"/>
    <w:rsid w:val="0030464B"/>
    <w:rsid w:val="00304C96"/>
    <w:rsid w:val="00304E64"/>
    <w:rsid w:val="0030569C"/>
    <w:rsid w:val="003063F5"/>
    <w:rsid w:val="0030686F"/>
    <w:rsid w:val="00310197"/>
    <w:rsid w:val="00310626"/>
    <w:rsid w:val="00310805"/>
    <w:rsid w:val="00317742"/>
    <w:rsid w:val="003179DF"/>
    <w:rsid w:val="003203A2"/>
    <w:rsid w:val="00320F02"/>
    <w:rsid w:val="00321185"/>
    <w:rsid w:val="00321687"/>
    <w:rsid w:val="00322014"/>
    <w:rsid w:val="00324D09"/>
    <w:rsid w:val="00325BAA"/>
    <w:rsid w:val="0032633F"/>
    <w:rsid w:val="003263F4"/>
    <w:rsid w:val="00327EB2"/>
    <w:rsid w:val="0033135C"/>
    <w:rsid w:val="00331584"/>
    <w:rsid w:val="00331CCA"/>
    <w:rsid w:val="0033383F"/>
    <w:rsid w:val="00333DA9"/>
    <w:rsid w:val="0033562A"/>
    <w:rsid w:val="00335EE8"/>
    <w:rsid w:val="00342C3D"/>
    <w:rsid w:val="00343BE3"/>
    <w:rsid w:val="00344579"/>
    <w:rsid w:val="0034504B"/>
    <w:rsid w:val="00346895"/>
    <w:rsid w:val="00350AD0"/>
    <w:rsid w:val="00352736"/>
    <w:rsid w:val="0035346E"/>
    <w:rsid w:val="003537D2"/>
    <w:rsid w:val="00353FD6"/>
    <w:rsid w:val="003541EE"/>
    <w:rsid w:val="003546F4"/>
    <w:rsid w:val="00356C3A"/>
    <w:rsid w:val="003609C7"/>
    <w:rsid w:val="00363296"/>
    <w:rsid w:val="00364CD9"/>
    <w:rsid w:val="003660D5"/>
    <w:rsid w:val="00366A77"/>
    <w:rsid w:val="00367AB5"/>
    <w:rsid w:val="00367F71"/>
    <w:rsid w:val="003701EE"/>
    <w:rsid w:val="00370624"/>
    <w:rsid w:val="00372D53"/>
    <w:rsid w:val="00373364"/>
    <w:rsid w:val="00374C0E"/>
    <w:rsid w:val="00375216"/>
    <w:rsid w:val="00375C13"/>
    <w:rsid w:val="00382702"/>
    <w:rsid w:val="00382DA8"/>
    <w:rsid w:val="00384580"/>
    <w:rsid w:val="00385757"/>
    <w:rsid w:val="00385CE6"/>
    <w:rsid w:val="003875C8"/>
    <w:rsid w:val="00387BBB"/>
    <w:rsid w:val="00391A2E"/>
    <w:rsid w:val="003923B2"/>
    <w:rsid w:val="00393407"/>
    <w:rsid w:val="00393D33"/>
    <w:rsid w:val="00394193"/>
    <w:rsid w:val="003A2202"/>
    <w:rsid w:val="003A2A19"/>
    <w:rsid w:val="003A2B49"/>
    <w:rsid w:val="003A5B5E"/>
    <w:rsid w:val="003A7428"/>
    <w:rsid w:val="003B07DD"/>
    <w:rsid w:val="003B0B8A"/>
    <w:rsid w:val="003B3598"/>
    <w:rsid w:val="003B3C17"/>
    <w:rsid w:val="003B5272"/>
    <w:rsid w:val="003B6A69"/>
    <w:rsid w:val="003C0081"/>
    <w:rsid w:val="003C1E3B"/>
    <w:rsid w:val="003C331B"/>
    <w:rsid w:val="003C33C3"/>
    <w:rsid w:val="003C3E88"/>
    <w:rsid w:val="003C63D1"/>
    <w:rsid w:val="003C66AF"/>
    <w:rsid w:val="003D24DB"/>
    <w:rsid w:val="003D58AD"/>
    <w:rsid w:val="003D60E8"/>
    <w:rsid w:val="003D6B83"/>
    <w:rsid w:val="003D6DA6"/>
    <w:rsid w:val="003E34B1"/>
    <w:rsid w:val="003E356E"/>
    <w:rsid w:val="003E3751"/>
    <w:rsid w:val="003E3E86"/>
    <w:rsid w:val="003E436E"/>
    <w:rsid w:val="003E4EE0"/>
    <w:rsid w:val="003E5720"/>
    <w:rsid w:val="003E5D47"/>
    <w:rsid w:val="003E691D"/>
    <w:rsid w:val="003F0919"/>
    <w:rsid w:val="003F230B"/>
    <w:rsid w:val="003F299D"/>
    <w:rsid w:val="003F2E40"/>
    <w:rsid w:val="003F3469"/>
    <w:rsid w:val="003F3BCD"/>
    <w:rsid w:val="003F3BDF"/>
    <w:rsid w:val="003F4512"/>
    <w:rsid w:val="003F479E"/>
    <w:rsid w:val="003F4DB6"/>
    <w:rsid w:val="003F726C"/>
    <w:rsid w:val="0040191C"/>
    <w:rsid w:val="00402023"/>
    <w:rsid w:val="00402657"/>
    <w:rsid w:val="00402EC9"/>
    <w:rsid w:val="004032ED"/>
    <w:rsid w:val="004050BE"/>
    <w:rsid w:val="00412611"/>
    <w:rsid w:val="004137D7"/>
    <w:rsid w:val="00416BE3"/>
    <w:rsid w:val="00420807"/>
    <w:rsid w:val="004227D8"/>
    <w:rsid w:val="0042475F"/>
    <w:rsid w:val="00426602"/>
    <w:rsid w:val="00427A2C"/>
    <w:rsid w:val="00431319"/>
    <w:rsid w:val="004329CC"/>
    <w:rsid w:val="0043538F"/>
    <w:rsid w:val="004369A8"/>
    <w:rsid w:val="00436ACF"/>
    <w:rsid w:val="00437037"/>
    <w:rsid w:val="00437790"/>
    <w:rsid w:val="00437E9B"/>
    <w:rsid w:val="004429D1"/>
    <w:rsid w:val="00444AC2"/>
    <w:rsid w:val="00446EDA"/>
    <w:rsid w:val="00447AA7"/>
    <w:rsid w:val="00447BDD"/>
    <w:rsid w:val="00450F8E"/>
    <w:rsid w:val="00451E7C"/>
    <w:rsid w:val="004538EC"/>
    <w:rsid w:val="0045395A"/>
    <w:rsid w:val="00453F95"/>
    <w:rsid w:val="00454233"/>
    <w:rsid w:val="00455F81"/>
    <w:rsid w:val="00463CDC"/>
    <w:rsid w:val="004662C2"/>
    <w:rsid w:val="004664B5"/>
    <w:rsid w:val="00466B37"/>
    <w:rsid w:val="00467CF7"/>
    <w:rsid w:val="00472796"/>
    <w:rsid w:val="004733CB"/>
    <w:rsid w:val="00474A43"/>
    <w:rsid w:val="0047688E"/>
    <w:rsid w:val="0047719E"/>
    <w:rsid w:val="0047743A"/>
    <w:rsid w:val="00477477"/>
    <w:rsid w:val="00477FBE"/>
    <w:rsid w:val="00480450"/>
    <w:rsid w:val="004810B9"/>
    <w:rsid w:val="0048173A"/>
    <w:rsid w:val="00481BAE"/>
    <w:rsid w:val="004823A8"/>
    <w:rsid w:val="00485F38"/>
    <w:rsid w:val="00485F90"/>
    <w:rsid w:val="004871C2"/>
    <w:rsid w:val="004907CA"/>
    <w:rsid w:val="00492C7E"/>
    <w:rsid w:val="00492D68"/>
    <w:rsid w:val="004940BD"/>
    <w:rsid w:val="00496E49"/>
    <w:rsid w:val="004A03FF"/>
    <w:rsid w:val="004A38EC"/>
    <w:rsid w:val="004A39B9"/>
    <w:rsid w:val="004A541A"/>
    <w:rsid w:val="004A63AD"/>
    <w:rsid w:val="004A6452"/>
    <w:rsid w:val="004B0B0E"/>
    <w:rsid w:val="004B33B5"/>
    <w:rsid w:val="004B4EE7"/>
    <w:rsid w:val="004B53B0"/>
    <w:rsid w:val="004B7209"/>
    <w:rsid w:val="004B7881"/>
    <w:rsid w:val="004B7F56"/>
    <w:rsid w:val="004C145E"/>
    <w:rsid w:val="004C27CE"/>
    <w:rsid w:val="004C2AC5"/>
    <w:rsid w:val="004D10DA"/>
    <w:rsid w:val="004D17E9"/>
    <w:rsid w:val="004D29D9"/>
    <w:rsid w:val="004E0E3B"/>
    <w:rsid w:val="004E1923"/>
    <w:rsid w:val="004E245E"/>
    <w:rsid w:val="004E2A03"/>
    <w:rsid w:val="004E5B3F"/>
    <w:rsid w:val="004E6DDE"/>
    <w:rsid w:val="004E7540"/>
    <w:rsid w:val="004F08A2"/>
    <w:rsid w:val="004F1942"/>
    <w:rsid w:val="004F2CE6"/>
    <w:rsid w:val="004F7641"/>
    <w:rsid w:val="0050065D"/>
    <w:rsid w:val="005064E2"/>
    <w:rsid w:val="00507EBE"/>
    <w:rsid w:val="00512024"/>
    <w:rsid w:val="00512CE1"/>
    <w:rsid w:val="005147D8"/>
    <w:rsid w:val="005209CB"/>
    <w:rsid w:val="00521D95"/>
    <w:rsid w:val="00522EB8"/>
    <w:rsid w:val="00523921"/>
    <w:rsid w:val="00526C05"/>
    <w:rsid w:val="00527898"/>
    <w:rsid w:val="00535C56"/>
    <w:rsid w:val="00536350"/>
    <w:rsid w:val="005366D0"/>
    <w:rsid w:val="00537142"/>
    <w:rsid w:val="00537712"/>
    <w:rsid w:val="00541337"/>
    <w:rsid w:val="00542C99"/>
    <w:rsid w:val="005433D2"/>
    <w:rsid w:val="005434A9"/>
    <w:rsid w:val="00544B71"/>
    <w:rsid w:val="005456DA"/>
    <w:rsid w:val="00547796"/>
    <w:rsid w:val="00550888"/>
    <w:rsid w:val="005530B5"/>
    <w:rsid w:val="00555640"/>
    <w:rsid w:val="00556330"/>
    <w:rsid w:val="0055693D"/>
    <w:rsid w:val="00560324"/>
    <w:rsid w:val="005614E1"/>
    <w:rsid w:val="00562CF5"/>
    <w:rsid w:val="00562D86"/>
    <w:rsid w:val="00563965"/>
    <w:rsid w:val="00564AF9"/>
    <w:rsid w:val="00566747"/>
    <w:rsid w:val="00566E8C"/>
    <w:rsid w:val="005702CB"/>
    <w:rsid w:val="005713DF"/>
    <w:rsid w:val="0057233C"/>
    <w:rsid w:val="00574213"/>
    <w:rsid w:val="005757FD"/>
    <w:rsid w:val="00576156"/>
    <w:rsid w:val="005763ED"/>
    <w:rsid w:val="00576813"/>
    <w:rsid w:val="005769A3"/>
    <w:rsid w:val="00577922"/>
    <w:rsid w:val="0058022A"/>
    <w:rsid w:val="00580733"/>
    <w:rsid w:val="00582C77"/>
    <w:rsid w:val="00583187"/>
    <w:rsid w:val="0058366C"/>
    <w:rsid w:val="00585402"/>
    <w:rsid w:val="00590238"/>
    <w:rsid w:val="005903A8"/>
    <w:rsid w:val="00590D57"/>
    <w:rsid w:val="0059213E"/>
    <w:rsid w:val="005936A8"/>
    <w:rsid w:val="00594C2E"/>
    <w:rsid w:val="00595043"/>
    <w:rsid w:val="005950D5"/>
    <w:rsid w:val="005966EE"/>
    <w:rsid w:val="005A0046"/>
    <w:rsid w:val="005A1343"/>
    <w:rsid w:val="005A703F"/>
    <w:rsid w:val="005B2FA7"/>
    <w:rsid w:val="005B530D"/>
    <w:rsid w:val="005B694C"/>
    <w:rsid w:val="005B7097"/>
    <w:rsid w:val="005B7DD1"/>
    <w:rsid w:val="005C2A9A"/>
    <w:rsid w:val="005C34F6"/>
    <w:rsid w:val="005C38A1"/>
    <w:rsid w:val="005C494B"/>
    <w:rsid w:val="005C6D5C"/>
    <w:rsid w:val="005D20FB"/>
    <w:rsid w:val="005D3029"/>
    <w:rsid w:val="005D45CE"/>
    <w:rsid w:val="005D58FB"/>
    <w:rsid w:val="005E0FB8"/>
    <w:rsid w:val="005E1E87"/>
    <w:rsid w:val="005E6B85"/>
    <w:rsid w:val="005E79CA"/>
    <w:rsid w:val="005F079D"/>
    <w:rsid w:val="005F087D"/>
    <w:rsid w:val="005F2661"/>
    <w:rsid w:val="005F3047"/>
    <w:rsid w:val="005F35BF"/>
    <w:rsid w:val="005F3DDE"/>
    <w:rsid w:val="005F483D"/>
    <w:rsid w:val="005F5274"/>
    <w:rsid w:val="005F7404"/>
    <w:rsid w:val="005F7967"/>
    <w:rsid w:val="005F7D01"/>
    <w:rsid w:val="0060111E"/>
    <w:rsid w:val="00603150"/>
    <w:rsid w:val="00603FE5"/>
    <w:rsid w:val="00604BB9"/>
    <w:rsid w:val="00606C1E"/>
    <w:rsid w:val="006074B4"/>
    <w:rsid w:val="0061042D"/>
    <w:rsid w:val="00612BD6"/>
    <w:rsid w:val="0061333D"/>
    <w:rsid w:val="0061434C"/>
    <w:rsid w:val="006143D7"/>
    <w:rsid w:val="006148D1"/>
    <w:rsid w:val="0061580A"/>
    <w:rsid w:val="00615FA7"/>
    <w:rsid w:val="006167F9"/>
    <w:rsid w:val="006168A8"/>
    <w:rsid w:val="006174D2"/>
    <w:rsid w:val="00617C5C"/>
    <w:rsid w:val="00617DAA"/>
    <w:rsid w:val="0062287A"/>
    <w:rsid w:val="006240D4"/>
    <w:rsid w:val="00624819"/>
    <w:rsid w:val="00626799"/>
    <w:rsid w:val="006274A6"/>
    <w:rsid w:val="00630866"/>
    <w:rsid w:val="00632BBD"/>
    <w:rsid w:val="00632D96"/>
    <w:rsid w:val="0063317E"/>
    <w:rsid w:val="00635660"/>
    <w:rsid w:val="00635721"/>
    <w:rsid w:val="0063596F"/>
    <w:rsid w:val="0063604A"/>
    <w:rsid w:val="00636313"/>
    <w:rsid w:val="00640E17"/>
    <w:rsid w:val="006421E8"/>
    <w:rsid w:val="00643164"/>
    <w:rsid w:val="00643577"/>
    <w:rsid w:val="00644A5C"/>
    <w:rsid w:val="006456FF"/>
    <w:rsid w:val="00645CCB"/>
    <w:rsid w:val="0064693C"/>
    <w:rsid w:val="006469CA"/>
    <w:rsid w:val="00650A41"/>
    <w:rsid w:val="00651A28"/>
    <w:rsid w:val="00653063"/>
    <w:rsid w:val="00656635"/>
    <w:rsid w:val="0065698A"/>
    <w:rsid w:val="00656BBA"/>
    <w:rsid w:val="00656FC6"/>
    <w:rsid w:val="00663640"/>
    <w:rsid w:val="006636B1"/>
    <w:rsid w:val="00665577"/>
    <w:rsid w:val="00665F75"/>
    <w:rsid w:val="006700CC"/>
    <w:rsid w:val="006703D2"/>
    <w:rsid w:val="006721D9"/>
    <w:rsid w:val="00672E67"/>
    <w:rsid w:val="00673E7E"/>
    <w:rsid w:val="0067543A"/>
    <w:rsid w:val="00675CED"/>
    <w:rsid w:val="00676AB6"/>
    <w:rsid w:val="00685DC3"/>
    <w:rsid w:val="0068601B"/>
    <w:rsid w:val="00686AA8"/>
    <w:rsid w:val="00687AB9"/>
    <w:rsid w:val="00687B43"/>
    <w:rsid w:val="006902CB"/>
    <w:rsid w:val="006908FA"/>
    <w:rsid w:val="0069429C"/>
    <w:rsid w:val="00696197"/>
    <w:rsid w:val="006A1D64"/>
    <w:rsid w:val="006A2660"/>
    <w:rsid w:val="006A52AC"/>
    <w:rsid w:val="006A561F"/>
    <w:rsid w:val="006A60FE"/>
    <w:rsid w:val="006B0028"/>
    <w:rsid w:val="006B060C"/>
    <w:rsid w:val="006B285A"/>
    <w:rsid w:val="006B2E63"/>
    <w:rsid w:val="006B2F84"/>
    <w:rsid w:val="006B3DA7"/>
    <w:rsid w:val="006B485B"/>
    <w:rsid w:val="006B5317"/>
    <w:rsid w:val="006B5DF4"/>
    <w:rsid w:val="006C07CD"/>
    <w:rsid w:val="006C0850"/>
    <w:rsid w:val="006C0A4A"/>
    <w:rsid w:val="006C0B4C"/>
    <w:rsid w:val="006C29E3"/>
    <w:rsid w:val="006C3CA3"/>
    <w:rsid w:val="006C4401"/>
    <w:rsid w:val="006C677B"/>
    <w:rsid w:val="006C6E39"/>
    <w:rsid w:val="006D1EF4"/>
    <w:rsid w:val="006D29ED"/>
    <w:rsid w:val="006D655C"/>
    <w:rsid w:val="006D7CF3"/>
    <w:rsid w:val="006E29BD"/>
    <w:rsid w:val="006E3711"/>
    <w:rsid w:val="006E3D34"/>
    <w:rsid w:val="006E3EEA"/>
    <w:rsid w:val="006E7C30"/>
    <w:rsid w:val="006F0E05"/>
    <w:rsid w:val="006F24D9"/>
    <w:rsid w:val="006F3576"/>
    <w:rsid w:val="006F4061"/>
    <w:rsid w:val="006F456A"/>
    <w:rsid w:val="006F64F0"/>
    <w:rsid w:val="006F6CFC"/>
    <w:rsid w:val="006F7761"/>
    <w:rsid w:val="006F7EA2"/>
    <w:rsid w:val="00700FB8"/>
    <w:rsid w:val="00703396"/>
    <w:rsid w:val="00703C07"/>
    <w:rsid w:val="00704011"/>
    <w:rsid w:val="00710097"/>
    <w:rsid w:val="00711301"/>
    <w:rsid w:val="00712308"/>
    <w:rsid w:val="00712387"/>
    <w:rsid w:val="00713B83"/>
    <w:rsid w:val="00713CA1"/>
    <w:rsid w:val="007166E0"/>
    <w:rsid w:val="007169B7"/>
    <w:rsid w:val="0071781C"/>
    <w:rsid w:val="00717A24"/>
    <w:rsid w:val="00717B44"/>
    <w:rsid w:val="00717B83"/>
    <w:rsid w:val="00717CD8"/>
    <w:rsid w:val="00717EA8"/>
    <w:rsid w:val="00720B7C"/>
    <w:rsid w:val="0072416E"/>
    <w:rsid w:val="007246FC"/>
    <w:rsid w:val="0072765D"/>
    <w:rsid w:val="007278B3"/>
    <w:rsid w:val="00732E32"/>
    <w:rsid w:val="00732F20"/>
    <w:rsid w:val="0073337D"/>
    <w:rsid w:val="007349D9"/>
    <w:rsid w:val="00735A0C"/>
    <w:rsid w:val="00735C02"/>
    <w:rsid w:val="0073696C"/>
    <w:rsid w:val="007369BC"/>
    <w:rsid w:val="00736DE3"/>
    <w:rsid w:val="007400A4"/>
    <w:rsid w:val="00740DCD"/>
    <w:rsid w:val="00741DF8"/>
    <w:rsid w:val="007440EC"/>
    <w:rsid w:val="00745182"/>
    <w:rsid w:val="0074556A"/>
    <w:rsid w:val="00746729"/>
    <w:rsid w:val="00747CDC"/>
    <w:rsid w:val="007508A0"/>
    <w:rsid w:val="00750EE7"/>
    <w:rsid w:val="00751716"/>
    <w:rsid w:val="00751B43"/>
    <w:rsid w:val="00752CFD"/>
    <w:rsid w:val="00752F5F"/>
    <w:rsid w:val="00754AE7"/>
    <w:rsid w:val="00762C12"/>
    <w:rsid w:val="0076346D"/>
    <w:rsid w:val="00764052"/>
    <w:rsid w:val="00764632"/>
    <w:rsid w:val="00764A13"/>
    <w:rsid w:val="00764F79"/>
    <w:rsid w:val="00766582"/>
    <w:rsid w:val="00766748"/>
    <w:rsid w:val="00771990"/>
    <w:rsid w:val="00771E3C"/>
    <w:rsid w:val="00777096"/>
    <w:rsid w:val="00790EB4"/>
    <w:rsid w:val="007915F3"/>
    <w:rsid w:val="00791A9E"/>
    <w:rsid w:val="0079356E"/>
    <w:rsid w:val="007955E9"/>
    <w:rsid w:val="00795828"/>
    <w:rsid w:val="00795C2C"/>
    <w:rsid w:val="00797D12"/>
    <w:rsid w:val="007A0B0D"/>
    <w:rsid w:val="007A2745"/>
    <w:rsid w:val="007A4FA0"/>
    <w:rsid w:val="007A6422"/>
    <w:rsid w:val="007B1E57"/>
    <w:rsid w:val="007B2069"/>
    <w:rsid w:val="007B4E9B"/>
    <w:rsid w:val="007B5C8F"/>
    <w:rsid w:val="007B67D9"/>
    <w:rsid w:val="007B6811"/>
    <w:rsid w:val="007C0FDC"/>
    <w:rsid w:val="007C3B76"/>
    <w:rsid w:val="007C5299"/>
    <w:rsid w:val="007C6975"/>
    <w:rsid w:val="007C71A4"/>
    <w:rsid w:val="007D07CF"/>
    <w:rsid w:val="007D186D"/>
    <w:rsid w:val="007D2F1C"/>
    <w:rsid w:val="007D4AF2"/>
    <w:rsid w:val="007D4FB8"/>
    <w:rsid w:val="007E327D"/>
    <w:rsid w:val="007E3A28"/>
    <w:rsid w:val="007E3FE5"/>
    <w:rsid w:val="007E4D74"/>
    <w:rsid w:val="007E52BE"/>
    <w:rsid w:val="007E52F0"/>
    <w:rsid w:val="007E7113"/>
    <w:rsid w:val="007E7912"/>
    <w:rsid w:val="007F1EF1"/>
    <w:rsid w:val="007F4099"/>
    <w:rsid w:val="007F4685"/>
    <w:rsid w:val="007F6EE7"/>
    <w:rsid w:val="007F71C2"/>
    <w:rsid w:val="007F748D"/>
    <w:rsid w:val="00800E07"/>
    <w:rsid w:val="008021C6"/>
    <w:rsid w:val="008042D5"/>
    <w:rsid w:val="00804C5D"/>
    <w:rsid w:val="008070EA"/>
    <w:rsid w:val="008130A1"/>
    <w:rsid w:val="0081380B"/>
    <w:rsid w:val="008159FF"/>
    <w:rsid w:val="00817532"/>
    <w:rsid w:val="00817E62"/>
    <w:rsid w:val="00821B8B"/>
    <w:rsid w:val="00822B5A"/>
    <w:rsid w:val="00825442"/>
    <w:rsid w:val="00825771"/>
    <w:rsid w:val="008277EE"/>
    <w:rsid w:val="00830417"/>
    <w:rsid w:val="00830762"/>
    <w:rsid w:val="00832AAB"/>
    <w:rsid w:val="00832E42"/>
    <w:rsid w:val="00834CAF"/>
    <w:rsid w:val="0083552B"/>
    <w:rsid w:val="00837231"/>
    <w:rsid w:val="0084061C"/>
    <w:rsid w:val="00840986"/>
    <w:rsid w:val="008410E3"/>
    <w:rsid w:val="00842598"/>
    <w:rsid w:val="00843EBF"/>
    <w:rsid w:val="00844372"/>
    <w:rsid w:val="0084445B"/>
    <w:rsid w:val="00844CE4"/>
    <w:rsid w:val="00846278"/>
    <w:rsid w:val="00846E36"/>
    <w:rsid w:val="00850110"/>
    <w:rsid w:val="00850F4C"/>
    <w:rsid w:val="008520BE"/>
    <w:rsid w:val="0085406D"/>
    <w:rsid w:val="00856BDB"/>
    <w:rsid w:val="008570DA"/>
    <w:rsid w:val="008570E8"/>
    <w:rsid w:val="0085785B"/>
    <w:rsid w:val="0086148A"/>
    <w:rsid w:val="00861B1D"/>
    <w:rsid w:val="008628A0"/>
    <w:rsid w:val="00866938"/>
    <w:rsid w:val="00867220"/>
    <w:rsid w:val="0086764C"/>
    <w:rsid w:val="008728E6"/>
    <w:rsid w:val="00874685"/>
    <w:rsid w:val="0087502A"/>
    <w:rsid w:val="00875CA9"/>
    <w:rsid w:val="00875D6A"/>
    <w:rsid w:val="00876E11"/>
    <w:rsid w:val="0088021F"/>
    <w:rsid w:val="008845FE"/>
    <w:rsid w:val="0088594E"/>
    <w:rsid w:val="00890A2B"/>
    <w:rsid w:val="008923E8"/>
    <w:rsid w:val="0089364B"/>
    <w:rsid w:val="00893EC1"/>
    <w:rsid w:val="00897C7F"/>
    <w:rsid w:val="008A10FC"/>
    <w:rsid w:val="008A2DF5"/>
    <w:rsid w:val="008A334D"/>
    <w:rsid w:val="008A3E6C"/>
    <w:rsid w:val="008A5634"/>
    <w:rsid w:val="008A5DB1"/>
    <w:rsid w:val="008A619D"/>
    <w:rsid w:val="008A645B"/>
    <w:rsid w:val="008A67F8"/>
    <w:rsid w:val="008B2FE7"/>
    <w:rsid w:val="008B3B30"/>
    <w:rsid w:val="008B3B8B"/>
    <w:rsid w:val="008B45D7"/>
    <w:rsid w:val="008B4EFD"/>
    <w:rsid w:val="008B5085"/>
    <w:rsid w:val="008B60FB"/>
    <w:rsid w:val="008B7C9C"/>
    <w:rsid w:val="008C0BF0"/>
    <w:rsid w:val="008C481C"/>
    <w:rsid w:val="008C541A"/>
    <w:rsid w:val="008C5511"/>
    <w:rsid w:val="008D083E"/>
    <w:rsid w:val="008D63D8"/>
    <w:rsid w:val="008D6712"/>
    <w:rsid w:val="008D6F2B"/>
    <w:rsid w:val="008E28C8"/>
    <w:rsid w:val="008E3759"/>
    <w:rsid w:val="008E3868"/>
    <w:rsid w:val="008E3E3F"/>
    <w:rsid w:val="008F1333"/>
    <w:rsid w:val="008F3387"/>
    <w:rsid w:val="008F5CE7"/>
    <w:rsid w:val="008F6C30"/>
    <w:rsid w:val="008F6FE2"/>
    <w:rsid w:val="00911ACC"/>
    <w:rsid w:val="009137C1"/>
    <w:rsid w:val="00917623"/>
    <w:rsid w:val="00917F65"/>
    <w:rsid w:val="00920016"/>
    <w:rsid w:val="009234F1"/>
    <w:rsid w:val="00924091"/>
    <w:rsid w:val="00925670"/>
    <w:rsid w:val="009269AB"/>
    <w:rsid w:val="009300FF"/>
    <w:rsid w:val="00930457"/>
    <w:rsid w:val="00930FBE"/>
    <w:rsid w:val="009312C5"/>
    <w:rsid w:val="00932602"/>
    <w:rsid w:val="00933625"/>
    <w:rsid w:val="00935E83"/>
    <w:rsid w:val="00940676"/>
    <w:rsid w:val="00940E49"/>
    <w:rsid w:val="009442E6"/>
    <w:rsid w:val="00947232"/>
    <w:rsid w:val="0094729B"/>
    <w:rsid w:val="00947DE4"/>
    <w:rsid w:val="00950F30"/>
    <w:rsid w:val="0095372C"/>
    <w:rsid w:val="009545DB"/>
    <w:rsid w:val="00954BD2"/>
    <w:rsid w:val="00955075"/>
    <w:rsid w:val="00955DFF"/>
    <w:rsid w:val="009564F6"/>
    <w:rsid w:val="009566C8"/>
    <w:rsid w:val="009574A6"/>
    <w:rsid w:val="00957D15"/>
    <w:rsid w:val="00957EE2"/>
    <w:rsid w:val="00960CD8"/>
    <w:rsid w:val="00961C29"/>
    <w:rsid w:val="00961D7F"/>
    <w:rsid w:val="00962FB9"/>
    <w:rsid w:val="00970B68"/>
    <w:rsid w:val="00970BCA"/>
    <w:rsid w:val="00973B79"/>
    <w:rsid w:val="00974858"/>
    <w:rsid w:val="00974F69"/>
    <w:rsid w:val="00975FE0"/>
    <w:rsid w:val="009761D6"/>
    <w:rsid w:val="009810BE"/>
    <w:rsid w:val="00981579"/>
    <w:rsid w:val="00981CF0"/>
    <w:rsid w:val="00983BA9"/>
    <w:rsid w:val="00983D0B"/>
    <w:rsid w:val="00985C29"/>
    <w:rsid w:val="009872A3"/>
    <w:rsid w:val="00987FE1"/>
    <w:rsid w:val="009901D6"/>
    <w:rsid w:val="00990781"/>
    <w:rsid w:val="0099180F"/>
    <w:rsid w:val="00991E20"/>
    <w:rsid w:val="009935D7"/>
    <w:rsid w:val="00993E6E"/>
    <w:rsid w:val="00993EAE"/>
    <w:rsid w:val="00995183"/>
    <w:rsid w:val="00995539"/>
    <w:rsid w:val="00996F08"/>
    <w:rsid w:val="00996FFA"/>
    <w:rsid w:val="00997E9C"/>
    <w:rsid w:val="009A02CE"/>
    <w:rsid w:val="009A07D0"/>
    <w:rsid w:val="009A0FE3"/>
    <w:rsid w:val="009A101B"/>
    <w:rsid w:val="009A3561"/>
    <w:rsid w:val="009A4682"/>
    <w:rsid w:val="009A4B78"/>
    <w:rsid w:val="009A605D"/>
    <w:rsid w:val="009B4F47"/>
    <w:rsid w:val="009B68CF"/>
    <w:rsid w:val="009C0D08"/>
    <w:rsid w:val="009C1D98"/>
    <w:rsid w:val="009C3A22"/>
    <w:rsid w:val="009C5562"/>
    <w:rsid w:val="009D120F"/>
    <w:rsid w:val="009D15C7"/>
    <w:rsid w:val="009D1CB6"/>
    <w:rsid w:val="009D3A62"/>
    <w:rsid w:val="009D3CFF"/>
    <w:rsid w:val="009D49CE"/>
    <w:rsid w:val="009D5953"/>
    <w:rsid w:val="009D60FC"/>
    <w:rsid w:val="009D663A"/>
    <w:rsid w:val="009D7A9B"/>
    <w:rsid w:val="009E1AD9"/>
    <w:rsid w:val="009E4D96"/>
    <w:rsid w:val="009F0275"/>
    <w:rsid w:val="009F0D41"/>
    <w:rsid w:val="009F3EEC"/>
    <w:rsid w:val="009F55AC"/>
    <w:rsid w:val="009F7EDD"/>
    <w:rsid w:val="00A00224"/>
    <w:rsid w:val="00A0189C"/>
    <w:rsid w:val="00A01EBB"/>
    <w:rsid w:val="00A025B4"/>
    <w:rsid w:val="00A03A2F"/>
    <w:rsid w:val="00A051EE"/>
    <w:rsid w:val="00A058F6"/>
    <w:rsid w:val="00A059D7"/>
    <w:rsid w:val="00A05FC3"/>
    <w:rsid w:val="00A069C7"/>
    <w:rsid w:val="00A07BCC"/>
    <w:rsid w:val="00A11F1F"/>
    <w:rsid w:val="00A15024"/>
    <w:rsid w:val="00A15570"/>
    <w:rsid w:val="00A16A94"/>
    <w:rsid w:val="00A17D3C"/>
    <w:rsid w:val="00A2336A"/>
    <w:rsid w:val="00A26E15"/>
    <w:rsid w:val="00A26FA2"/>
    <w:rsid w:val="00A271CF"/>
    <w:rsid w:val="00A31D28"/>
    <w:rsid w:val="00A32372"/>
    <w:rsid w:val="00A346CC"/>
    <w:rsid w:val="00A34E89"/>
    <w:rsid w:val="00A37094"/>
    <w:rsid w:val="00A40B60"/>
    <w:rsid w:val="00A457A7"/>
    <w:rsid w:val="00A47872"/>
    <w:rsid w:val="00A509DB"/>
    <w:rsid w:val="00A525D0"/>
    <w:rsid w:val="00A526FF"/>
    <w:rsid w:val="00A54073"/>
    <w:rsid w:val="00A54A85"/>
    <w:rsid w:val="00A56C5D"/>
    <w:rsid w:val="00A6220A"/>
    <w:rsid w:val="00A63CD2"/>
    <w:rsid w:val="00A64BC5"/>
    <w:rsid w:val="00A6562D"/>
    <w:rsid w:val="00A65B60"/>
    <w:rsid w:val="00A67156"/>
    <w:rsid w:val="00A70234"/>
    <w:rsid w:val="00A71D1C"/>
    <w:rsid w:val="00A71FB3"/>
    <w:rsid w:val="00A73ED3"/>
    <w:rsid w:val="00A74335"/>
    <w:rsid w:val="00A75C7A"/>
    <w:rsid w:val="00A760CB"/>
    <w:rsid w:val="00A7618D"/>
    <w:rsid w:val="00A777CB"/>
    <w:rsid w:val="00A8037B"/>
    <w:rsid w:val="00A8073D"/>
    <w:rsid w:val="00A80F39"/>
    <w:rsid w:val="00A84A04"/>
    <w:rsid w:val="00A84FC0"/>
    <w:rsid w:val="00A87B6D"/>
    <w:rsid w:val="00A908F7"/>
    <w:rsid w:val="00A90D55"/>
    <w:rsid w:val="00A90EDE"/>
    <w:rsid w:val="00A91429"/>
    <w:rsid w:val="00A92713"/>
    <w:rsid w:val="00A93B4B"/>
    <w:rsid w:val="00A93DE6"/>
    <w:rsid w:val="00A948E8"/>
    <w:rsid w:val="00A95D44"/>
    <w:rsid w:val="00A96444"/>
    <w:rsid w:val="00A97819"/>
    <w:rsid w:val="00AA0940"/>
    <w:rsid w:val="00AA3E2A"/>
    <w:rsid w:val="00AA522A"/>
    <w:rsid w:val="00AA6548"/>
    <w:rsid w:val="00AB0A21"/>
    <w:rsid w:val="00AB10F1"/>
    <w:rsid w:val="00AB11AA"/>
    <w:rsid w:val="00AB1364"/>
    <w:rsid w:val="00AB15C8"/>
    <w:rsid w:val="00AB55FB"/>
    <w:rsid w:val="00AB7501"/>
    <w:rsid w:val="00AB7C94"/>
    <w:rsid w:val="00AB7F41"/>
    <w:rsid w:val="00AC09D7"/>
    <w:rsid w:val="00AC25D0"/>
    <w:rsid w:val="00AC434E"/>
    <w:rsid w:val="00AC4A1F"/>
    <w:rsid w:val="00AC72FE"/>
    <w:rsid w:val="00AC7477"/>
    <w:rsid w:val="00AD05FE"/>
    <w:rsid w:val="00AD3548"/>
    <w:rsid w:val="00AD5C39"/>
    <w:rsid w:val="00AD5D9E"/>
    <w:rsid w:val="00AD72F7"/>
    <w:rsid w:val="00AE2080"/>
    <w:rsid w:val="00AE237F"/>
    <w:rsid w:val="00AE2AE7"/>
    <w:rsid w:val="00AE32D9"/>
    <w:rsid w:val="00AE368F"/>
    <w:rsid w:val="00AE3C1F"/>
    <w:rsid w:val="00AE60FE"/>
    <w:rsid w:val="00AE6416"/>
    <w:rsid w:val="00AE6AF0"/>
    <w:rsid w:val="00AE6DD8"/>
    <w:rsid w:val="00AF0610"/>
    <w:rsid w:val="00AF22EA"/>
    <w:rsid w:val="00AF3908"/>
    <w:rsid w:val="00AF40DA"/>
    <w:rsid w:val="00AF46E8"/>
    <w:rsid w:val="00AF4DEC"/>
    <w:rsid w:val="00AF5306"/>
    <w:rsid w:val="00AF6217"/>
    <w:rsid w:val="00AF6870"/>
    <w:rsid w:val="00AF766A"/>
    <w:rsid w:val="00AF7A57"/>
    <w:rsid w:val="00B005F7"/>
    <w:rsid w:val="00B050CF"/>
    <w:rsid w:val="00B1228C"/>
    <w:rsid w:val="00B12781"/>
    <w:rsid w:val="00B13CD8"/>
    <w:rsid w:val="00B14667"/>
    <w:rsid w:val="00B208CD"/>
    <w:rsid w:val="00B20C88"/>
    <w:rsid w:val="00B2457D"/>
    <w:rsid w:val="00B249BF"/>
    <w:rsid w:val="00B25BA1"/>
    <w:rsid w:val="00B271DF"/>
    <w:rsid w:val="00B27AC8"/>
    <w:rsid w:val="00B3100B"/>
    <w:rsid w:val="00B314E5"/>
    <w:rsid w:val="00B3186B"/>
    <w:rsid w:val="00B332B1"/>
    <w:rsid w:val="00B34522"/>
    <w:rsid w:val="00B349CC"/>
    <w:rsid w:val="00B3613A"/>
    <w:rsid w:val="00B37180"/>
    <w:rsid w:val="00B4115B"/>
    <w:rsid w:val="00B42D26"/>
    <w:rsid w:val="00B44942"/>
    <w:rsid w:val="00B4522E"/>
    <w:rsid w:val="00B46738"/>
    <w:rsid w:val="00B46948"/>
    <w:rsid w:val="00B515DD"/>
    <w:rsid w:val="00B516CB"/>
    <w:rsid w:val="00B51E24"/>
    <w:rsid w:val="00B51FE4"/>
    <w:rsid w:val="00B52AA7"/>
    <w:rsid w:val="00B53686"/>
    <w:rsid w:val="00B54CA2"/>
    <w:rsid w:val="00B56EBA"/>
    <w:rsid w:val="00B57C60"/>
    <w:rsid w:val="00B621BA"/>
    <w:rsid w:val="00B6285F"/>
    <w:rsid w:val="00B628BF"/>
    <w:rsid w:val="00B66B30"/>
    <w:rsid w:val="00B67140"/>
    <w:rsid w:val="00B731AA"/>
    <w:rsid w:val="00B736B0"/>
    <w:rsid w:val="00B75F62"/>
    <w:rsid w:val="00B77133"/>
    <w:rsid w:val="00B77318"/>
    <w:rsid w:val="00B838AC"/>
    <w:rsid w:val="00B83F83"/>
    <w:rsid w:val="00B8413D"/>
    <w:rsid w:val="00B85547"/>
    <w:rsid w:val="00B85800"/>
    <w:rsid w:val="00B85E82"/>
    <w:rsid w:val="00B9293F"/>
    <w:rsid w:val="00B92B0E"/>
    <w:rsid w:val="00B9352F"/>
    <w:rsid w:val="00B944A8"/>
    <w:rsid w:val="00B95B84"/>
    <w:rsid w:val="00BA1702"/>
    <w:rsid w:val="00BA17F3"/>
    <w:rsid w:val="00BA1B17"/>
    <w:rsid w:val="00BA1B73"/>
    <w:rsid w:val="00BA2626"/>
    <w:rsid w:val="00BA2B88"/>
    <w:rsid w:val="00BA570B"/>
    <w:rsid w:val="00BA5F56"/>
    <w:rsid w:val="00BB06F7"/>
    <w:rsid w:val="00BB284E"/>
    <w:rsid w:val="00BB43D1"/>
    <w:rsid w:val="00BB4413"/>
    <w:rsid w:val="00BB57C0"/>
    <w:rsid w:val="00BB5CBC"/>
    <w:rsid w:val="00BB6DC0"/>
    <w:rsid w:val="00BB6FD3"/>
    <w:rsid w:val="00BB71DA"/>
    <w:rsid w:val="00BB74B4"/>
    <w:rsid w:val="00BC2A9F"/>
    <w:rsid w:val="00BC3074"/>
    <w:rsid w:val="00BC3C54"/>
    <w:rsid w:val="00BC4282"/>
    <w:rsid w:val="00BC564D"/>
    <w:rsid w:val="00BC61A6"/>
    <w:rsid w:val="00BC781D"/>
    <w:rsid w:val="00BD025F"/>
    <w:rsid w:val="00BD15AB"/>
    <w:rsid w:val="00BD695E"/>
    <w:rsid w:val="00BE0298"/>
    <w:rsid w:val="00BE037D"/>
    <w:rsid w:val="00BE0A58"/>
    <w:rsid w:val="00BE271B"/>
    <w:rsid w:val="00BE2E2C"/>
    <w:rsid w:val="00BE5087"/>
    <w:rsid w:val="00BE5A97"/>
    <w:rsid w:val="00BE6588"/>
    <w:rsid w:val="00BE79C4"/>
    <w:rsid w:val="00BF0D91"/>
    <w:rsid w:val="00BF1949"/>
    <w:rsid w:val="00BF1D2E"/>
    <w:rsid w:val="00BF25A1"/>
    <w:rsid w:val="00BF2E95"/>
    <w:rsid w:val="00BF6DCF"/>
    <w:rsid w:val="00C00041"/>
    <w:rsid w:val="00C03829"/>
    <w:rsid w:val="00C03D3D"/>
    <w:rsid w:val="00C04091"/>
    <w:rsid w:val="00C0412E"/>
    <w:rsid w:val="00C05A98"/>
    <w:rsid w:val="00C11AC4"/>
    <w:rsid w:val="00C121BA"/>
    <w:rsid w:val="00C12643"/>
    <w:rsid w:val="00C1286B"/>
    <w:rsid w:val="00C14F37"/>
    <w:rsid w:val="00C16703"/>
    <w:rsid w:val="00C212DB"/>
    <w:rsid w:val="00C22881"/>
    <w:rsid w:val="00C24B45"/>
    <w:rsid w:val="00C25A1E"/>
    <w:rsid w:val="00C25FF0"/>
    <w:rsid w:val="00C269F0"/>
    <w:rsid w:val="00C27E91"/>
    <w:rsid w:val="00C30E50"/>
    <w:rsid w:val="00C30EBE"/>
    <w:rsid w:val="00C315E0"/>
    <w:rsid w:val="00C3278F"/>
    <w:rsid w:val="00C340B4"/>
    <w:rsid w:val="00C34646"/>
    <w:rsid w:val="00C351F1"/>
    <w:rsid w:val="00C41868"/>
    <w:rsid w:val="00C429BB"/>
    <w:rsid w:val="00C42E8F"/>
    <w:rsid w:val="00C45423"/>
    <w:rsid w:val="00C45A14"/>
    <w:rsid w:val="00C464CC"/>
    <w:rsid w:val="00C47856"/>
    <w:rsid w:val="00C5024B"/>
    <w:rsid w:val="00C52597"/>
    <w:rsid w:val="00C54516"/>
    <w:rsid w:val="00C55936"/>
    <w:rsid w:val="00C55D72"/>
    <w:rsid w:val="00C5691A"/>
    <w:rsid w:val="00C62AE1"/>
    <w:rsid w:val="00C62E02"/>
    <w:rsid w:val="00C63527"/>
    <w:rsid w:val="00C64459"/>
    <w:rsid w:val="00C721F9"/>
    <w:rsid w:val="00C73489"/>
    <w:rsid w:val="00C7483E"/>
    <w:rsid w:val="00C80A82"/>
    <w:rsid w:val="00C81E26"/>
    <w:rsid w:val="00C83A82"/>
    <w:rsid w:val="00C8402C"/>
    <w:rsid w:val="00C844AD"/>
    <w:rsid w:val="00C865EE"/>
    <w:rsid w:val="00C91469"/>
    <w:rsid w:val="00C92CAC"/>
    <w:rsid w:val="00C92D47"/>
    <w:rsid w:val="00C9364A"/>
    <w:rsid w:val="00C9444E"/>
    <w:rsid w:val="00C954FD"/>
    <w:rsid w:val="00C9554E"/>
    <w:rsid w:val="00C9581C"/>
    <w:rsid w:val="00C978C9"/>
    <w:rsid w:val="00C97C45"/>
    <w:rsid w:val="00CA062D"/>
    <w:rsid w:val="00CA17EB"/>
    <w:rsid w:val="00CA1B00"/>
    <w:rsid w:val="00CA22AE"/>
    <w:rsid w:val="00CA7272"/>
    <w:rsid w:val="00CB12E7"/>
    <w:rsid w:val="00CB1482"/>
    <w:rsid w:val="00CB4A17"/>
    <w:rsid w:val="00CB58D7"/>
    <w:rsid w:val="00CB5C99"/>
    <w:rsid w:val="00CC078F"/>
    <w:rsid w:val="00CC21E6"/>
    <w:rsid w:val="00CC3D49"/>
    <w:rsid w:val="00CC3E5A"/>
    <w:rsid w:val="00CC538F"/>
    <w:rsid w:val="00CC604D"/>
    <w:rsid w:val="00CC690A"/>
    <w:rsid w:val="00CD0982"/>
    <w:rsid w:val="00CD0ED2"/>
    <w:rsid w:val="00CD32D5"/>
    <w:rsid w:val="00CD40E9"/>
    <w:rsid w:val="00CD6193"/>
    <w:rsid w:val="00CD7B6C"/>
    <w:rsid w:val="00CE151A"/>
    <w:rsid w:val="00CE3E7D"/>
    <w:rsid w:val="00CE4490"/>
    <w:rsid w:val="00CE54D1"/>
    <w:rsid w:val="00CE6F55"/>
    <w:rsid w:val="00CF383B"/>
    <w:rsid w:val="00CF69F5"/>
    <w:rsid w:val="00CF713C"/>
    <w:rsid w:val="00D00F65"/>
    <w:rsid w:val="00D012D1"/>
    <w:rsid w:val="00D031FC"/>
    <w:rsid w:val="00D04BE1"/>
    <w:rsid w:val="00D04FD7"/>
    <w:rsid w:val="00D05F25"/>
    <w:rsid w:val="00D12FEA"/>
    <w:rsid w:val="00D136C3"/>
    <w:rsid w:val="00D14D21"/>
    <w:rsid w:val="00D15355"/>
    <w:rsid w:val="00D20AB3"/>
    <w:rsid w:val="00D2279E"/>
    <w:rsid w:val="00D23C14"/>
    <w:rsid w:val="00D24C0C"/>
    <w:rsid w:val="00D256C5"/>
    <w:rsid w:val="00D25F8E"/>
    <w:rsid w:val="00D30CDB"/>
    <w:rsid w:val="00D37032"/>
    <w:rsid w:val="00D3731E"/>
    <w:rsid w:val="00D404C1"/>
    <w:rsid w:val="00D404FC"/>
    <w:rsid w:val="00D41F73"/>
    <w:rsid w:val="00D440D0"/>
    <w:rsid w:val="00D44366"/>
    <w:rsid w:val="00D470D4"/>
    <w:rsid w:val="00D473F4"/>
    <w:rsid w:val="00D51EF0"/>
    <w:rsid w:val="00D52C1D"/>
    <w:rsid w:val="00D5512A"/>
    <w:rsid w:val="00D56388"/>
    <w:rsid w:val="00D576B6"/>
    <w:rsid w:val="00D606B8"/>
    <w:rsid w:val="00D615EC"/>
    <w:rsid w:val="00D62DF6"/>
    <w:rsid w:val="00D63A2B"/>
    <w:rsid w:val="00D65601"/>
    <w:rsid w:val="00D6794A"/>
    <w:rsid w:val="00D67A09"/>
    <w:rsid w:val="00D76BD7"/>
    <w:rsid w:val="00D8125E"/>
    <w:rsid w:val="00D818FB"/>
    <w:rsid w:val="00D82C62"/>
    <w:rsid w:val="00D83E43"/>
    <w:rsid w:val="00D8518A"/>
    <w:rsid w:val="00D8771E"/>
    <w:rsid w:val="00D87B69"/>
    <w:rsid w:val="00D91D53"/>
    <w:rsid w:val="00D92DA0"/>
    <w:rsid w:val="00D94113"/>
    <w:rsid w:val="00D94CE9"/>
    <w:rsid w:val="00D969E1"/>
    <w:rsid w:val="00D97584"/>
    <w:rsid w:val="00DA2C37"/>
    <w:rsid w:val="00DA2D2A"/>
    <w:rsid w:val="00DA5850"/>
    <w:rsid w:val="00DA65F3"/>
    <w:rsid w:val="00DA7D49"/>
    <w:rsid w:val="00DA7F71"/>
    <w:rsid w:val="00DB2642"/>
    <w:rsid w:val="00DB5BD5"/>
    <w:rsid w:val="00DB6391"/>
    <w:rsid w:val="00DB78E7"/>
    <w:rsid w:val="00DB7CEF"/>
    <w:rsid w:val="00DC1630"/>
    <w:rsid w:val="00DC1EF4"/>
    <w:rsid w:val="00DC29AA"/>
    <w:rsid w:val="00DC2B0F"/>
    <w:rsid w:val="00DC49AC"/>
    <w:rsid w:val="00DD1962"/>
    <w:rsid w:val="00DD2B3B"/>
    <w:rsid w:val="00DD30C5"/>
    <w:rsid w:val="00DD3649"/>
    <w:rsid w:val="00DD38CC"/>
    <w:rsid w:val="00DD4660"/>
    <w:rsid w:val="00DD49D6"/>
    <w:rsid w:val="00DD4E0A"/>
    <w:rsid w:val="00DD5B15"/>
    <w:rsid w:val="00DD5C8E"/>
    <w:rsid w:val="00DD6A33"/>
    <w:rsid w:val="00DD78C8"/>
    <w:rsid w:val="00DE073D"/>
    <w:rsid w:val="00DE0CCB"/>
    <w:rsid w:val="00DE25B2"/>
    <w:rsid w:val="00DE350C"/>
    <w:rsid w:val="00DE3D07"/>
    <w:rsid w:val="00DE4F49"/>
    <w:rsid w:val="00DE59A1"/>
    <w:rsid w:val="00DE7314"/>
    <w:rsid w:val="00DE748A"/>
    <w:rsid w:val="00DE7D72"/>
    <w:rsid w:val="00DF0233"/>
    <w:rsid w:val="00DF3139"/>
    <w:rsid w:val="00DF49CA"/>
    <w:rsid w:val="00DF5F84"/>
    <w:rsid w:val="00DF61A2"/>
    <w:rsid w:val="00DF6F8E"/>
    <w:rsid w:val="00E01CF7"/>
    <w:rsid w:val="00E06685"/>
    <w:rsid w:val="00E106F2"/>
    <w:rsid w:val="00E10DC4"/>
    <w:rsid w:val="00E12BF4"/>
    <w:rsid w:val="00E17216"/>
    <w:rsid w:val="00E173C0"/>
    <w:rsid w:val="00E17450"/>
    <w:rsid w:val="00E17F3A"/>
    <w:rsid w:val="00E21FBB"/>
    <w:rsid w:val="00E22886"/>
    <w:rsid w:val="00E25802"/>
    <w:rsid w:val="00E300A2"/>
    <w:rsid w:val="00E3023B"/>
    <w:rsid w:val="00E30F88"/>
    <w:rsid w:val="00E33877"/>
    <w:rsid w:val="00E353C8"/>
    <w:rsid w:val="00E3563A"/>
    <w:rsid w:val="00E36699"/>
    <w:rsid w:val="00E37193"/>
    <w:rsid w:val="00E37680"/>
    <w:rsid w:val="00E41508"/>
    <w:rsid w:val="00E426C0"/>
    <w:rsid w:val="00E43D89"/>
    <w:rsid w:val="00E47C71"/>
    <w:rsid w:val="00E50BC7"/>
    <w:rsid w:val="00E51A23"/>
    <w:rsid w:val="00E5374B"/>
    <w:rsid w:val="00E53A87"/>
    <w:rsid w:val="00E57D91"/>
    <w:rsid w:val="00E62E9C"/>
    <w:rsid w:val="00E6507F"/>
    <w:rsid w:val="00E669F4"/>
    <w:rsid w:val="00E70645"/>
    <w:rsid w:val="00E71977"/>
    <w:rsid w:val="00E7690F"/>
    <w:rsid w:val="00E7781E"/>
    <w:rsid w:val="00E77E51"/>
    <w:rsid w:val="00E80201"/>
    <w:rsid w:val="00E804EF"/>
    <w:rsid w:val="00E81144"/>
    <w:rsid w:val="00E84C29"/>
    <w:rsid w:val="00E856DE"/>
    <w:rsid w:val="00E86B58"/>
    <w:rsid w:val="00E86CA3"/>
    <w:rsid w:val="00E86CEA"/>
    <w:rsid w:val="00E87F92"/>
    <w:rsid w:val="00E9034B"/>
    <w:rsid w:val="00E91CA7"/>
    <w:rsid w:val="00E93E39"/>
    <w:rsid w:val="00E978B5"/>
    <w:rsid w:val="00EA01AC"/>
    <w:rsid w:val="00EA10AC"/>
    <w:rsid w:val="00EA13F4"/>
    <w:rsid w:val="00EA2EF6"/>
    <w:rsid w:val="00EA30CA"/>
    <w:rsid w:val="00EA3609"/>
    <w:rsid w:val="00EA52A5"/>
    <w:rsid w:val="00EA7011"/>
    <w:rsid w:val="00EB0473"/>
    <w:rsid w:val="00EB0F8A"/>
    <w:rsid w:val="00EB1A52"/>
    <w:rsid w:val="00EB21D3"/>
    <w:rsid w:val="00EB34C9"/>
    <w:rsid w:val="00EB5F75"/>
    <w:rsid w:val="00EB62A8"/>
    <w:rsid w:val="00EB65FD"/>
    <w:rsid w:val="00EB7FB2"/>
    <w:rsid w:val="00EC0249"/>
    <w:rsid w:val="00EC1988"/>
    <w:rsid w:val="00EC1F7F"/>
    <w:rsid w:val="00EC3A15"/>
    <w:rsid w:val="00EC3C73"/>
    <w:rsid w:val="00EC4513"/>
    <w:rsid w:val="00EC5F44"/>
    <w:rsid w:val="00EC5FDC"/>
    <w:rsid w:val="00EC73DB"/>
    <w:rsid w:val="00ED0DE1"/>
    <w:rsid w:val="00ED12AE"/>
    <w:rsid w:val="00ED1BA9"/>
    <w:rsid w:val="00ED288B"/>
    <w:rsid w:val="00ED347F"/>
    <w:rsid w:val="00ED4DA3"/>
    <w:rsid w:val="00ED714C"/>
    <w:rsid w:val="00ED7785"/>
    <w:rsid w:val="00EE2778"/>
    <w:rsid w:val="00EE3D79"/>
    <w:rsid w:val="00EE68EA"/>
    <w:rsid w:val="00EE6B89"/>
    <w:rsid w:val="00EF2531"/>
    <w:rsid w:val="00EF2B79"/>
    <w:rsid w:val="00EF5898"/>
    <w:rsid w:val="00EF5A5A"/>
    <w:rsid w:val="00EF627D"/>
    <w:rsid w:val="00EF6587"/>
    <w:rsid w:val="00EF757E"/>
    <w:rsid w:val="00F003B6"/>
    <w:rsid w:val="00F008A7"/>
    <w:rsid w:val="00F018DE"/>
    <w:rsid w:val="00F0530A"/>
    <w:rsid w:val="00F07DE7"/>
    <w:rsid w:val="00F10DDE"/>
    <w:rsid w:val="00F11115"/>
    <w:rsid w:val="00F11126"/>
    <w:rsid w:val="00F11E76"/>
    <w:rsid w:val="00F13786"/>
    <w:rsid w:val="00F153BD"/>
    <w:rsid w:val="00F15727"/>
    <w:rsid w:val="00F16031"/>
    <w:rsid w:val="00F1637B"/>
    <w:rsid w:val="00F16393"/>
    <w:rsid w:val="00F16DCA"/>
    <w:rsid w:val="00F2064B"/>
    <w:rsid w:val="00F208CF"/>
    <w:rsid w:val="00F20F1F"/>
    <w:rsid w:val="00F22514"/>
    <w:rsid w:val="00F24510"/>
    <w:rsid w:val="00F2663B"/>
    <w:rsid w:val="00F26784"/>
    <w:rsid w:val="00F26A32"/>
    <w:rsid w:val="00F26FA1"/>
    <w:rsid w:val="00F27A00"/>
    <w:rsid w:val="00F30118"/>
    <w:rsid w:val="00F32E68"/>
    <w:rsid w:val="00F3335F"/>
    <w:rsid w:val="00F34480"/>
    <w:rsid w:val="00F34C2A"/>
    <w:rsid w:val="00F36931"/>
    <w:rsid w:val="00F40B6F"/>
    <w:rsid w:val="00F41DFE"/>
    <w:rsid w:val="00F439DD"/>
    <w:rsid w:val="00F4698A"/>
    <w:rsid w:val="00F46A7D"/>
    <w:rsid w:val="00F46B82"/>
    <w:rsid w:val="00F506E2"/>
    <w:rsid w:val="00F515BA"/>
    <w:rsid w:val="00F52F90"/>
    <w:rsid w:val="00F5475A"/>
    <w:rsid w:val="00F5584B"/>
    <w:rsid w:val="00F57533"/>
    <w:rsid w:val="00F57796"/>
    <w:rsid w:val="00F60239"/>
    <w:rsid w:val="00F615F9"/>
    <w:rsid w:val="00F62CBA"/>
    <w:rsid w:val="00F62CEE"/>
    <w:rsid w:val="00F6325D"/>
    <w:rsid w:val="00F64A38"/>
    <w:rsid w:val="00F674CA"/>
    <w:rsid w:val="00F7001D"/>
    <w:rsid w:val="00F71060"/>
    <w:rsid w:val="00F710FC"/>
    <w:rsid w:val="00F71719"/>
    <w:rsid w:val="00F7347C"/>
    <w:rsid w:val="00F75BE1"/>
    <w:rsid w:val="00F765E6"/>
    <w:rsid w:val="00F76DE2"/>
    <w:rsid w:val="00F820A9"/>
    <w:rsid w:val="00F84866"/>
    <w:rsid w:val="00F870B1"/>
    <w:rsid w:val="00F87129"/>
    <w:rsid w:val="00F871DA"/>
    <w:rsid w:val="00F87448"/>
    <w:rsid w:val="00F87662"/>
    <w:rsid w:val="00F900FA"/>
    <w:rsid w:val="00F920A0"/>
    <w:rsid w:val="00F9232F"/>
    <w:rsid w:val="00F92C5E"/>
    <w:rsid w:val="00F93015"/>
    <w:rsid w:val="00F93BD7"/>
    <w:rsid w:val="00F950D8"/>
    <w:rsid w:val="00FA1435"/>
    <w:rsid w:val="00FA1D45"/>
    <w:rsid w:val="00FA23BA"/>
    <w:rsid w:val="00FA26AB"/>
    <w:rsid w:val="00FA369E"/>
    <w:rsid w:val="00FA6221"/>
    <w:rsid w:val="00FB5CFE"/>
    <w:rsid w:val="00FB7AD6"/>
    <w:rsid w:val="00FC0A62"/>
    <w:rsid w:val="00FC0F08"/>
    <w:rsid w:val="00FC1E5B"/>
    <w:rsid w:val="00FC224F"/>
    <w:rsid w:val="00FC255B"/>
    <w:rsid w:val="00FC2684"/>
    <w:rsid w:val="00FC2EE0"/>
    <w:rsid w:val="00FC4F47"/>
    <w:rsid w:val="00FC5132"/>
    <w:rsid w:val="00FC59D8"/>
    <w:rsid w:val="00FC6350"/>
    <w:rsid w:val="00FC6896"/>
    <w:rsid w:val="00FC6C0F"/>
    <w:rsid w:val="00FC6C86"/>
    <w:rsid w:val="00FC6EBE"/>
    <w:rsid w:val="00FD0C23"/>
    <w:rsid w:val="00FD29CA"/>
    <w:rsid w:val="00FD5287"/>
    <w:rsid w:val="00FD5879"/>
    <w:rsid w:val="00FD609A"/>
    <w:rsid w:val="00FD734F"/>
    <w:rsid w:val="00FD78E1"/>
    <w:rsid w:val="00FD7AE1"/>
    <w:rsid w:val="00FE0068"/>
    <w:rsid w:val="00FE2E24"/>
    <w:rsid w:val="00FE3172"/>
    <w:rsid w:val="00FE47C2"/>
    <w:rsid w:val="00FE6CE4"/>
    <w:rsid w:val="00FE6E67"/>
    <w:rsid w:val="00FE7D4A"/>
    <w:rsid w:val="00FF14B9"/>
    <w:rsid w:val="00FF6070"/>
    <w:rsid w:val="00FF71B0"/>
    <w:rsid w:val="00FF79CD"/>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1B0A19-1584-4A43-A5AD-42BC1A1F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32BBD"/>
    <w:pPr>
      <w:ind w:firstLine="709"/>
      <w:jc w:val="both"/>
    </w:pPr>
    <w:rPr>
      <w:sz w:val="24"/>
      <w:szCs w:val="24"/>
    </w:rPr>
  </w:style>
  <w:style w:type="paragraph" w:styleId="1">
    <w:name w:val="heading 1"/>
    <w:basedOn w:val="a1"/>
    <w:next w:val="a1"/>
    <w:link w:val="10"/>
    <w:qFormat/>
    <w:pPr>
      <w:keepNext/>
      <w:spacing w:after="240"/>
      <w:ind w:firstLine="0"/>
      <w:jc w:val="center"/>
      <w:outlineLvl w:val="0"/>
    </w:pPr>
    <w:rPr>
      <w:b/>
      <w:caps/>
      <w:sz w:val="28"/>
      <w:szCs w:val="28"/>
    </w:rPr>
  </w:style>
  <w:style w:type="paragraph" w:styleId="2">
    <w:name w:val="heading 2"/>
    <w:basedOn w:val="a1"/>
    <w:next w:val="a1"/>
    <w:link w:val="20"/>
    <w:qFormat/>
    <w:pPr>
      <w:keepNext/>
      <w:spacing w:before="240" w:after="120"/>
      <w:outlineLvl w:val="1"/>
    </w:pPr>
    <w:rPr>
      <w:b/>
      <w:sz w:val="26"/>
      <w:szCs w:val="28"/>
    </w:rPr>
  </w:style>
  <w:style w:type="paragraph" w:styleId="3">
    <w:name w:val="heading 3"/>
    <w:basedOn w:val="a1"/>
    <w:next w:val="a1"/>
    <w:link w:val="30"/>
    <w:qFormat/>
    <w:pPr>
      <w:keepNext/>
      <w:spacing w:before="120" w:after="60"/>
      <w:jc w:val="center"/>
      <w:outlineLvl w:val="2"/>
    </w:pPr>
    <w:rPr>
      <w:b/>
    </w:rPr>
  </w:style>
  <w:style w:type="paragraph" w:styleId="4">
    <w:name w:val="heading 4"/>
    <w:basedOn w:val="a1"/>
    <w:next w:val="a1"/>
    <w:link w:val="40"/>
    <w:qFormat/>
    <w:pPr>
      <w:keepNext/>
      <w:spacing w:before="240" w:after="60"/>
      <w:outlineLvl w:val="3"/>
    </w:pPr>
    <w:rPr>
      <w:b/>
      <w:bCs/>
      <w:sz w:val="28"/>
      <w:szCs w:val="28"/>
    </w:rPr>
  </w:style>
  <w:style w:type="paragraph" w:styleId="6">
    <w:name w:val="heading 6"/>
    <w:basedOn w:val="a1"/>
    <w:next w:val="a1"/>
    <w:link w:val="60"/>
    <w:qFormat/>
    <w:pPr>
      <w:spacing w:before="240" w:after="60"/>
      <w:outlineLvl w:val="5"/>
    </w:pPr>
    <w:rPr>
      <w:b/>
      <w:bCs/>
      <w:sz w:val="22"/>
      <w:szCs w:val="22"/>
    </w:rPr>
  </w:style>
  <w:style w:type="paragraph" w:styleId="7">
    <w:name w:val="heading 7"/>
    <w:basedOn w:val="a1"/>
    <w:next w:val="a1"/>
    <w:link w:val="70"/>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a6"/>
    <w:semiHidden/>
  </w:style>
  <w:style w:type="character" w:styleId="a7">
    <w:name w:val="footnote reference"/>
    <w:semiHidden/>
    <w:rPr>
      <w:vertAlign w:val="superscript"/>
    </w:rPr>
  </w:style>
  <w:style w:type="paragraph" w:customStyle="1" w:styleId="11">
    <w:name w:val="Заголовок 1 (ф)"/>
    <w:basedOn w:val="a1"/>
    <w:rsid w:val="002F02BF"/>
    <w:pPr>
      <w:spacing w:after="240"/>
      <w:ind w:firstLine="0"/>
      <w:jc w:val="center"/>
    </w:pPr>
    <w:rPr>
      <w:b/>
      <w:caps/>
      <w:sz w:val="28"/>
      <w:szCs w:val="28"/>
    </w:rPr>
  </w:style>
  <w:style w:type="paragraph" w:styleId="a8">
    <w:name w:val="annotation text"/>
    <w:basedOn w:val="a1"/>
    <w:link w:val="a9"/>
    <w:semiHidden/>
  </w:style>
  <w:style w:type="character" w:styleId="aa">
    <w:name w:val="annotation reference"/>
    <w:semiHidden/>
    <w:rPr>
      <w:sz w:val="16"/>
      <w:szCs w:val="16"/>
    </w:rPr>
  </w:style>
  <w:style w:type="paragraph" w:styleId="ab">
    <w:name w:val="annotation subject"/>
    <w:basedOn w:val="a8"/>
    <w:next w:val="a8"/>
    <w:link w:val="ac"/>
    <w:semiHidden/>
    <w:rPr>
      <w:b/>
      <w:bCs/>
    </w:rPr>
  </w:style>
  <w:style w:type="paragraph" w:styleId="ad">
    <w:name w:val="Balloon Text"/>
    <w:basedOn w:val="a1"/>
    <w:link w:val="ae"/>
    <w:semiHidden/>
    <w:rPr>
      <w:rFonts w:ascii="Tahoma" w:hAnsi="Tahoma" w:cs="Tahoma"/>
      <w:sz w:val="16"/>
      <w:szCs w:val="16"/>
    </w:rPr>
  </w:style>
  <w:style w:type="paragraph" w:styleId="12">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1">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1">
    <w:name w:val="toc 3"/>
    <w:basedOn w:val="a1"/>
    <w:next w:val="a1"/>
    <w:autoRedefine/>
    <w:semiHidden/>
    <w:pPr>
      <w:ind w:left="400"/>
    </w:pPr>
  </w:style>
  <w:style w:type="paragraph" w:styleId="13">
    <w:name w:val="index 1"/>
    <w:basedOn w:val="a1"/>
    <w:next w:val="a1"/>
    <w:autoRedefine/>
    <w:semiHidden/>
    <w:rPr>
      <w:b/>
      <w:caps/>
    </w:rPr>
  </w:style>
  <w:style w:type="paragraph" w:styleId="22">
    <w:name w:val="index 2"/>
    <w:basedOn w:val="a1"/>
    <w:next w:val="a1"/>
    <w:autoRedefine/>
    <w:semiHidden/>
    <w:pPr>
      <w:ind w:left="198"/>
    </w:pPr>
  </w:style>
  <w:style w:type="paragraph" w:styleId="71">
    <w:name w:val="toc 7"/>
    <w:basedOn w:val="a1"/>
    <w:next w:val="a1"/>
    <w:autoRedefine/>
    <w:semiHidden/>
    <w:pPr>
      <w:ind w:left="1200"/>
    </w:pPr>
  </w:style>
  <w:style w:type="paragraph" w:customStyle="1" w:styleId="23">
    <w:name w:val="Заголовок 2 (ф)"/>
    <w:basedOn w:val="a1"/>
    <w:rsid w:val="00C83A82"/>
    <w:pPr>
      <w:keepNext/>
      <w:spacing w:before="240" w:after="120"/>
      <w:jc w:val="left"/>
    </w:pPr>
    <w:rPr>
      <w:b/>
      <w:sz w:val="26"/>
    </w:rPr>
  </w:style>
  <w:style w:type="paragraph" w:customStyle="1" w:styleId="32">
    <w:name w:val="Заголовок 3 (ф)"/>
    <w:basedOn w:val="a1"/>
    <w:rsid w:val="00C83A82"/>
    <w:pPr>
      <w:keepNext/>
      <w:spacing w:before="120"/>
      <w:contextualSpacing/>
    </w:pPr>
    <w:rPr>
      <w:b/>
    </w:rPr>
  </w:style>
  <w:style w:type="paragraph" w:customStyle="1" w:styleId="41">
    <w:name w:val="Заголовок 4 (ф)"/>
    <w:basedOn w:val="a1"/>
    <w:rsid w:val="00C83A82"/>
    <w:pPr>
      <w:spacing w:before="60" w:after="60"/>
    </w:pPr>
    <w:rPr>
      <w:b/>
      <w:i/>
    </w:rPr>
  </w:style>
  <w:style w:type="paragraph" w:customStyle="1" w:styleId="af">
    <w:name w:val="Обычный (ф)"/>
    <w:basedOn w:val="a1"/>
    <w:link w:val="af0"/>
    <w:rsid w:val="00C83A82"/>
  </w:style>
  <w:style w:type="character" w:customStyle="1" w:styleId="af0">
    <w:name w:val="Обычный (ф) Знак Знак"/>
    <w:link w:val="af"/>
    <w:rsid w:val="00C83A82"/>
    <w:rPr>
      <w:sz w:val="24"/>
      <w:szCs w:val="24"/>
      <w:lang w:val="ru-RU" w:eastAsia="ru-RU" w:bidi="ar-SA"/>
    </w:rPr>
  </w:style>
  <w:style w:type="paragraph" w:customStyle="1" w:styleId="14">
    <w:name w:val="Таблица 1(ф)"/>
    <w:basedOn w:val="af"/>
    <w:rsid w:val="00C83A82"/>
    <w:pPr>
      <w:spacing w:before="20" w:after="20"/>
      <w:ind w:firstLine="0"/>
      <w:jc w:val="left"/>
    </w:pPr>
  </w:style>
  <w:style w:type="paragraph" w:customStyle="1" w:styleId="24">
    <w:name w:val="Таблица 2 (ф)"/>
    <w:basedOn w:val="a1"/>
    <w:rsid w:val="00C83A82"/>
    <w:pPr>
      <w:spacing w:before="20" w:after="20"/>
      <w:ind w:firstLine="0"/>
      <w:jc w:val="center"/>
    </w:pPr>
  </w:style>
  <w:style w:type="paragraph" w:customStyle="1" w:styleId="33">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0">
    <w:name w:val="Обычный (ф) + 14 пт"/>
    <w:basedOn w:val="af"/>
    <w:rsid w:val="006C0A4A"/>
    <w:pPr>
      <w:ind w:left="360" w:firstLine="0"/>
      <w:jc w:val="center"/>
    </w:pPr>
    <w:rPr>
      <w:sz w:val="28"/>
      <w:szCs w:val="20"/>
    </w:rPr>
  </w:style>
  <w:style w:type="paragraph" w:customStyle="1" w:styleId="af1">
    <w:name w:val="Содержание (ф)"/>
    <w:basedOn w:val="a1"/>
    <w:rsid w:val="006C0A4A"/>
    <w:pPr>
      <w:ind w:firstLine="0"/>
      <w:jc w:val="center"/>
    </w:pPr>
    <w:rPr>
      <w:b/>
      <w:caps/>
      <w:sz w:val="28"/>
      <w:szCs w:val="28"/>
    </w:rPr>
  </w:style>
  <w:style w:type="paragraph" w:customStyle="1" w:styleId="063">
    <w:name w:val="Стиль Обычный (ф) + Слева:  063"/>
    <w:basedOn w:val="af"/>
    <w:rsid w:val="006C0A4A"/>
    <w:pPr>
      <w:ind w:left="360" w:firstLine="0"/>
    </w:pPr>
    <w:rPr>
      <w:szCs w:val="20"/>
    </w:rPr>
  </w:style>
  <w:style w:type="paragraph" w:customStyle="1" w:styleId="af2">
    <w:name w:val="Обычный (ф) + По центру"/>
    <w:basedOn w:val="af"/>
    <w:rsid w:val="006C0A4A"/>
    <w:pPr>
      <w:ind w:firstLine="0"/>
      <w:jc w:val="center"/>
    </w:pPr>
    <w:rPr>
      <w:szCs w:val="20"/>
    </w:rPr>
  </w:style>
  <w:style w:type="paragraph" w:customStyle="1" w:styleId="1132">
    <w:name w:val="Стиль Таблица 1(ф) + Выступ: 1.32"/>
    <w:basedOn w:val="14"/>
    <w:rsid w:val="006C0A4A"/>
    <w:pPr>
      <w:ind w:left="747" w:hanging="747"/>
    </w:pPr>
    <w:rPr>
      <w:szCs w:val="20"/>
    </w:rPr>
  </w:style>
  <w:style w:type="paragraph" w:customStyle="1" w:styleId="a0">
    <w:name w:val="курсив (ф)"/>
    <w:basedOn w:val="a1"/>
    <w:link w:val="af3"/>
    <w:rsid w:val="006C0A4A"/>
    <w:pPr>
      <w:numPr>
        <w:numId w:val="7"/>
      </w:numPr>
      <w:tabs>
        <w:tab w:val="clear" w:pos="1429"/>
        <w:tab w:val="num" w:pos="720"/>
      </w:tabs>
      <w:ind w:left="362" w:hanging="181"/>
    </w:pPr>
    <w:rPr>
      <w:i/>
    </w:rPr>
  </w:style>
  <w:style w:type="character" w:customStyle="1" w:styleId="af3">
    <w:name w:val="курсив (ф) Знак Знак"/>
    <w:link w:val="a0"/>
    <w:rsid w:val="006C0A4A"/>
    <w:rPr>
      <w:i/>
      <w:sz w:val="24"/>
      <w:szCs w:val="24"/>
      <w:lang w:val="ru-RU" w:eastAsia="ru-RU" w:bidi="ar-SA"/>
    </w:rPr>
  </w:style>
  <w:style w:type="paragraph" w:customStyle="1" w:styleId="a">
    <w:name w:val="маркированный (ф)"/>
    <w:basedOn w:val="a1"/>
    <w:rsid w:val="006C0A4A"/>
    <w:pPr>
      <w:numPr>
        <w:numId w:val="25"/>
      </w:numPr>
    </w:pPr>
  </w:style>
  <w:style w:type="paragraph" w:customStyle="1" w:styleId="130">
    <w:name w:val="Обычный (ф) + 13  полуторный"/>
    <w:basedOn w:val="af"/>
    <w:rsid w:val="00045FA4"/>
    <w:pPr>
      <w:spacing w:line="360" w:lineRule="auto"/>
    </w:pPr>
    <w:rPr>
      <w:b/>
      <w:szCs w:val="20"/>
    </w:rPr>
  </w:style>
  <w:style w:type="paragraph" w:customStyle="1" w:styleId="1286">
    <w:name w:val="Стиль Оглавление 1 (ф) + Выступ:  286 см"/>
    <w:basedOn w:val="12"/>
    <w:rsid w:val="002F02BF"/>
    <w:pPr>
      <w:ind w:hanging="1620"/>
    </w:pPr>
    <w:rPr>
      <w:bCs/>
      <w:szCs w:val="20"/>
    </w:rPr>
  </w:style>
  <w:style w:type="paragraph" w:customStyle="1" w:styleId="af4">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5">
    <w:name w:val="Body Text"/>
    <w:basedOn w:val="a1"/>
    <w:link w:val="af6"/>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1">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2">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3">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2">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5">
    <w:name w:val="Форм 2 центр"/>
    <w:basedOn w:val="a1"/>
    <w:rsid w:val="00477FBE"/>
    <w:pPr>
      <w:ind w:firstLine="0"/>
      <w:jc w:val="center"/>
    </w:pPr>
    <w:rPr>
      <w:rFonts w:ascii="Arial" w:hAnsi="Arial"/>
      <w:sz w:val="4"/>
      <w:szCs w:val="20"/>
    </w:rPr>
  </w:style>
  <w:style w:type="paragraph" w:customStyle="1" w:styleId="af7">
    <w:name w:val="Простой"/>
    <w:basedOn w:val="a1"/>
    <w:rsid w:val="00477FBE"/>
    <w:rPr>
      <w:sz w:val="28"/>
      <w:szCs w:val="20"/>
    </w:rPr>
  </w:style>
  <w:style w:type="paragraph" w:customStyle="1" w:styleId="af8">
    <w:name w:val="Простой_Курсив"/>
    <w:basedOn w:val="a1"/>
    <w:rsid w:val="00477FBE"/>
    <w:rPr>
      <w:i/>
      <w:sz w:val="28"/>
      <w:szCs w:val="20"/>
    </w:rPr>
  </w:style>
  <w:style w:type="paragraph" w:customStyle="1" w:styleId="af9">
    <w:name w:val="Заголовок_Курсив"/>
    <w:basedOn w:val="a1"/>
    <w:rsid w:val="00477FBE"/>
    <w:pPr>
      <w:spacing w:before="60"/>
    </w:pPr>
    <w:rPr>
      <w:i/>
      <w:sz w:val="28"/>
      <w:szCs w:val="20"/>
    </w:rPr>
  </w:style>
  <w:style w:type="paragraph" w:customStyle="1" w:styleId="afa">
    <w:name w:val="Таблица"/>
    <w:basedOn w:val="a1"/>
    <w:rsid w:val="00477FBE"/>
    <w:pPr>
      <w:spacing w:before="60" w:after="60"/>
      <w:jc w:val="right"/>
    </w:pPr>
    <w:rPr>
      <w:sz w:val="28"/>
      <w:szCs w:val="28"/>
    </w:rPr>
  </w:style>
  <w:style w:type="table" w:styleId="afb">
    <w:name w:val="Table Grid"/>
    <w:basedOn w:val="a3"/>
    <w:rsid w:val="00477FBE"/>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c">
    <w:name w:val="Курсив (Ив)"/>
    <w:basedOn w:val="a1"/>
    <w:rsid w:val="00DE073D"/>
    <w:pPr>
      <w:ind w:firstLine="0"/>
    </w:pPr>
    <w:rPr>
      <w:i/>
    </w:rPr>
  </w:style>
  <w:style w:type="paragraph" w:customStyle="1" w:styleId="afd">
    <w:name w:val="маркированный (Ив)"/>
    <w:basedOn w:val="a1"/>
    <w:rsid w:val="00DE073D"/>
    <w:pPr>
      <w:tabs>
        <w:tab w:val="num" w:pos="1429"/>
      </w:tabs>
      <w:ind w:left="1429" w:hanging="360"/>
    </w:pPr>
  </w:style>
  <w:style w:type="paragraph" w:customStyle="1" w:styleId="afe">
    <w:name w:val="Обычный_по_ширине"/>
    <w:basedOn w:val="a1"/>
    <w:rsid w:val="00BB5CBC"/>
    <w:pPr>
      <w:spacing w:before="120"/>
      <w:ind w:firstLine="720"/>
    </w:pPr>
    <w:rPr>
      <w:szCs w:val="20"/>
    </w:rPr>
  </w:style>
  <w:style w:type="paragraph" w:customStyle="1" w:styleId="ConsNormal">
    <w:name w:val="ConsNormal"/>
    <w:rsid w:val="00427A2C"/>
    <w:pPr>
      <w:widowControl w:val="0"/>
      <w:autoSpaceDE w:val="0"/>
      <w:autoSpaceDN w:val="0"/>
      <w:adjustRightInd w:val="0"/>
      <w:ind w:right="19772" w:firstLine="720"/>
    </w:pPr>
    <w:rPr>
      <w:rFonts w:ascii="Arial" w:hAnsi="Arial" w:cs="Arial"/>
    </w:rPr>
  </w:style>
  <w:style w:type="paragraph" w:styleId="aff">
    <w:name w:val="footer"/>
    <w:basedOn w:val="a1"/>
    <w:link w:val="aff0"/>
    <w:uiPriority w:val="99"/>
    <w:rsid w:val="00EC5FDC"/>
    <w:pPr>
      <w:tabs>
        <w:tab w:val="center" w:pos="4677"/>
        <w:tab w:val="right" w:pos="9355"/>
      </w:tabs>
    </w:pPr>
  </w:style>
  <w:style w:type="paragraph" w:styleId="aff1">
    <w:name w:val="header"/>
    <w:basedOn w:val="a1"/>
    <w:link w:val="aff2"/>
    <w:uiPriority w:val="99"/>
    <w:rsid w:val="00EC5FDC"/>
    <w:pPr>
      <w:tabs>
        <w:tab w:val="center" w:pos="4677"/>
        <w:tab w:val="right" w:pos="9355"/>
      </w:tabs>
    </w:pPr>
  </w:style>
  <w:style w:type="paragraph" w:styleId="aff3">
    <w:name w:val="Body Text Indent"/>
    <w:basedOn w:val="a1"/>
    <w:link w:val="aff4"/>
    <w:rsid w:val="00F07DE7"/>
    <w:pPr>
      <w:spacing w:after="120"/>
      <w:ind w:left="283"/>
    </w:pPr>
  </w:style>
  <w:style w:type="paragraph" w:customStyle="1" w:styleId="34">
    <w:name w:val="Форм 3"/>
    <w:basedOn w:val="a1"/>
    <w:rsid w:val="00BC3C5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645CCB"/>
    <w:pPr>
      <w:spacing w:after="240"/>
      <w:ind w:firstLine="0"/>
      <w:jc w:val="center"/>
    </w:pPr>
    <w:rPr>
      <w:b/>
      <w:caps/>
      <w:sz w:val="28"/>
      <w:szCs w:val="28"/>
    </w:rPr>
  </w:style>
  <w:style w:type="paragraph" w:customStyle="1" w:styleId="35">
    <w:name w:val="Заголовок 3 (Ив)"/>
    <w:basedOn w:val="a1"/>
    <w:rsid w:val="00645CCB"/>
    <w:pPr>
      <w:keepNext/>
      <w:spacing w:before="120"/>
      <w:contextualSpacing/>
    </w:pPr>
    <w:rPr>
      <w:b/>
    </w:rPr>
  </w:style>
  <w:style w:type="paragraph" w:customStyle="1" w:styleId="42">
    <w:name w:val="Заголовок 4 (Ив)"/>
    <w:basedOn w:val="a1"/>
    <w:rsid w:val="00645CCB"/>
    <w:pPr>
      <w:spacing w:before="60" w:after="60"/>
    </w:pPr>
    <w:rPr>
      <w:b/>
      <w:i/>
    </w:rPr>
  </w:style>
  <w:style w:type="paragraph" w:customStyle="1" w:styleId="26">
    <w:name w:val="Заголовок 2 (Ив)"/>
    <w:basedOn w:val="a1"/>
    <w:rsid w:val="00645CCB"/>
    <w:pPr>
      <w:keepNext/>
      <w:spacing w:before="240" w:after="120"/>
      <w:jc w:val="left"/>
    </w:pPr>
    <w:rPr>
      <w:b/>
      <w:sz w:val="26"/>
    </w:rPr>
  </w:style>
  <w:style w:type="paragraph" w:customStyle="1" w:styleId="aff5">
    <w:name w:val="Обычный (Ив)"/>
    <w:basedOn w:val="a1"/>
    <w:rsid w:val="00645CCB"/>
    <w:pPr>
      <w:keepNext/>
    </w:pPr>
  </w:style>
  <w:style w:type="paragraph" w:customStyle="1" w:styleId="16">
    <w:name w:val="Таблица 1(Ив)"/>
    <w:basedOn w:val="aff5"/>
    <w:rsid w:val="00645CCB"/>
    <w:pPr>
      <w:keepNext w:val="0"/>
      <w:spacing w:before="20" w:after="20"/>
      <w:ind w:firstLine="0"/>
      <w:jc w:val="left"/>
    </w:pPr>
  </w:style>
  <w:style w:type="paragraph" w:customStyle="1" w:styleId="27">
    <w:name w:val="Таблица 2 (Ив)"/>
    <w:basedOn w:val="a1"/>
    <w:rsid w:val="00645CCB"/>
    <w:pPr>
      <w:spacing w:before="20" w:after="20"/>
      <w:ind w:firstLine="0"/>
      <w:jc w:val="center"/>
    </w:pPr>
  </w:style>
  <w:style w:type="paragraph" w:customStyle="1" w:styleId="36">
    <w:name w:val="Таблица 3 (Ив)"/>
    <w:basedOn w:val="a1"/>
    <w:rsid w:val="00645CCB"/>
    <w:pPr>
      <w:spacing w:before="240" w:after="120"/>
      <w:ind w:firstLine="0"/>
      <w:jc w:val="right"/>
    </w:pPr>
  </w:style>
  <w:style w:type="paragraph" w:customStyle="1" w:styleId="51">
    <w:name w:val="Заголовок 5 (Ив)"/>
    <w:basedOn w:val="a1"/>
    <w:rsid w:val="00645CCB"/>
    <w:pPr>
      <w:spacing w:after="120"/>
      <w:ind w:firstLine="0"/>
      <w:jc w:val="center"/>
    </w:pPr>
    <w:rPr>
      <w:b/>
      <w:bCs/>
    </w:rPr>
  </w:style>
  <w:style w:type="paragraph" w:customStyle="1" w:styleId="52">
    <w:name w:val="Заголовок 5 Таб (Ив)"/>
    <w:basedOn w:val="a1"/>
    <w:rsid w:val="00645CCB"/>
    <w:pPr>
      <w:spacing w:before="20" w:after="20"/>
      <w:ind w:firstLine="0"/>
      <w:jc w:val="center"/>
    </w:pPr>
    <w:rPr>
      <w:b/>
      <w:bCs/>
    </w:rPr>
  </w:style>
  <w:style w:type="paragraph" w:customStyle="1" w:styleId="141">
    <w:name w:val="Обычный (Ив) + 14 пт"/>
    <w:basedOn w:val="aff5"/>
    <w:rsid w:val="00645CCB"/>
    <w:pPr>
      <w:keepNext w:val="0"/>
      <w:ind w:left="360" w:firstLine="0"/>
      <w:jc w:val="center"/>
    </w:pPr>
    <w:rPr>
      <w:sz w:val="28"/>
      <w:szCs w:val="20"/>
    </w:rPr>
  </w:style>
  <w:style w:type="paragraph" w:customStyle="1" w:styleId="aff6">
    <w:name w:val="Содержание (Ив)"/>
    <w:basedOn w:val="a1"/>
    <w:rsid w:val="00645CCB"/>
    <w:pPr>
      <w:ind w:firstLine="0"/>
      <w:jc w:val="center"/>
    </w:pPr>
    <w:rPr>
      <w:b/>
      <w:caps/>
      <w:sz w:val="28"/>
      <w:szCs w:val="28"/>
    </w:rPr>
  </w:style>
  <w:style w:type="paragraph" w:customStyle="1" w:styleId="0630">
    <w:name w:val="Стиль Обычный (Ив) + Слева:  063"/>
    <w:basedOn w:val="aff5"/>
    <w:rsid w:val="00645CCB"/>
    <w:pPr>
      <w:keepNext w:val="0"/>
      <w:ind w:left="360" w:firstLine="0"/>
    </w:pPr>
    <w:rPr>
      <w:szCs w:val="20"/>
    </w:rPr>
  </w:style>
  <w:style w:type="paragraph" w:customStyle="1" w:styleId="aff7">
    <w:name w:val="Обычный (Ив) + По центру"/>
    <w:basedOn w:val="aff5"/>
    <w:rsid w:val="00645CCB"/>
    <w:pPr>
      <w:keepNext w:val="0"/>
      <w:ind w:firstLine="0"/>
      <w:jc w:val="center"/>
    </w:pPr>
    <w:rPr>
      <w:szCs w:val="20"/>
    </w:rPr>
  </w:style>
  <w:style w:type="paragraph" w:customStyle="1" w:styleId="11320">
    <w:name w:val="Стиль Таблица 1(Ив) + Выступ: 1.32"/>
    <w:basedOn w:val="16"/>
    <w:rsid w:val="00645CCB"/>
    <w:pPr>
      <w:ind w:left="747" w:hanging="747"/>
    </w:pPr>
    <w:rPr>
      <w:szCs w:val="20"/>
    </w:rPr>
  </w:style>
  <w:style w:type="paragraph" w:customStyle="1" w:styleId="aff8">
    <w:name w:val="Стиль Обычный (Ив) + Междустр.интервал:  полуторный"/>
    <w:basedOn w:val="aff5"/>
    <w:rsid w:val="00645CCB"/>
    <w:pPr>
      <w:keepNext w:val="0"/>
      <w:spacing w:line="360" w:lineRule="auto"/>
    </w:pPr>
    <w:rPr>
      <w:b/>
      <w:szCs w:val="20"/>
    </w:rPr>
  </w:style>
  <w:style w:type="paragraph" w:customStyle="1" w:styleId="131">
    <w:name w:val="Обычный (Ив) + 13  полуторный"/>
    <w:basedOn w:val="aff5"/>
    <w:rsid w:val="00645CCB"/>
    <w:pPr>
      <w:keepNext w:val="0"/>
      <w:spacing w:line="360" w:lineRule="auto"/>
    </w:pPr>
    <w:rPr>
      <w:b/>
      <w:szCs w:val="20"/>
    </w:rPr>
  </w:style>
  <w:style w:type="paragraph" w:customStyle="1" w:styleId="11Ar">
    <w:name w:val="Стиль Форм 11Ar"/>
    <w:basedOn w:val="a1"/>
    <w:rsid w:val="00645CCB"/>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645CCB"/>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645CCB"/>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645CCB"/>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645CCB"/>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645CCB"/>
    <w:pPr>
      <w:autoSpaceDE w:val="0"/>
      <w:autoSpaceDN w:val="0"/>
      <w:ind w:firstLine="0"/>
      <w:jc w:val="right"/>
    </w:pPr>
    <w:rPr>
      <w:rFonts w:ascii="Arial" w:eastAsia="SimSun" w:hAnsi="Arial" w:cs="Arial"/>
      <w:b/>
      <w:sz w:val="20"/>
      <w:szCs w:val="20"/>
      <w:lang w:eastAsia="zh-CN"/>
    </w:rPr>
  </w:style>
  <w:style w:type="paragraph" w:customStyle="1" w:styleId="aff9">
    <w:name w:val="Стиль"/>
    <w:basedOn w:val="a1"/>
    <w:rsid w:val="00645CCB"/>
    <w:pPr>
      <w:autoSpaceDE w:val="0"/>
      <w:autoSpaceDN w:val="0"/>
      <w:ind w:firstLine="0"/>
      <w:jc w:val="left"/>
    </w:pPr>
    <w:rPr>
      <w:rFonts w:ascii="Arial" w:hAnsi="Arial"/>
      <w:sz w:val="40"/>
      <w:szCs w:val="20"/>
      <w:lang w:eastAsia="zh-CN"/>
    </w:rPr>
  </w:style>
  <w:style w:type="paragraph" w:customStyle="1" w:styleId="73">
    <w:name w:val="Стиль Форм 7 + По левому краю"/>
    <w:basedOn w:val="a1"/>
    <w:rsid w:val="00645CCB"/>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645CCB"/>
    <w:pPr>
      <w:ind w:firstLine="0"/>
      <w:jc w:val="center"/>
    </w:pPr>
    <w:rPr>
      <w:b/>
      <w:sz w:val="40"/>
      <w:szCs w:val="20"/>
    </w:rPr>
  </w:style>
  <w:style w:type="paragraph" w:customStyle="1" w:styleId="Arial80">
    <w:name w:val="Стиль Arial 8 пт По левому краю Первая строка:  0 см"/>
    <w:basedOn w:val="a1"/>
    <w:rsid w:val="00645CCB"/>
    <w:pPr>
      <w:ind w:firstLine="0"/>
      <w:jc w:val="left"/>
    </w:pPr>
    <w:rPr>
      <w:rFonts w:ascii="Arial" w:hAnsi="Arial"/>
      <w:b/>
      <w:sz w:val="52"/>
      <w:szCs w:val="20"/>
    </w:rPr>
  </w:style>
  <w:style w:type="paragraph" w:customStyle="1" w:styleId="17">
    <w:name w:val="Стиль 1 пт По центру"/>
    <w:basedOn w:val="a1"/>
    <w:rsid w:val="00645CCB"/>
    <w:pPr>
      <w:jc w:val="center"/>
    </w:pPr>
    <w:rPr>
      <w:sz w:val="40"/>
      <w:szCs w:val="20"/>
    </w:rPr>
  </w:style>
  <w:style w:type="paragraph" w:customStyle="1" w:styleId="18">
    <w:name w:val="Заголовок_1"/>
    <w:basedOn w:val="a1"/>
    <w:rsid w:val="00645CCB"/>
    <w:pPr>
      <w:spacing w:after="120"/>
      <w:ind w:left="709" w:firstLine="0"/>
      <w:jc w:val="center"/>
    </w:pPr>
    <w:rPr>
      <w:b/>
      <w:bCs/>
      <w:caps/>
      <w:sz w:val="28"/>
      <w:szCs w:val="20"/>
    </w:rPr>
  </w:style>
  <w:style w:type="paragraph" w:customStyle="1" w:styleId="19">
    <w:name w:val="Заголовок1"/>
    <w:basedOn w:val="a1"/>
    <w:rsid w:val="00645CCB"/>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645CCB"/>
    <w:pPr>
      <w:spacing w:before="120" w:after="120"/>
    </w:pPr>
    <w:rPr>
      <w:b/>
      <w:sz w:val="28"/>
      <w:szCs w:val="20"/>
    </w:rPr>
  </w:style>
  <w:style w:type="paragraph" w:customStyle="1" w:styleId="1110">
    <w:name w:val="Заголовок_1.1.1"/>
    <w:basedOn w:val="a1"/>
    <w:rsid w:val="00645CCB"/>
    <w:pPr>
      <w:spacing w:before="120" w:after="60"/>
    </w:pPr>
    <w:rPr>
      <w:b/>
      <w:i/>
      <w:sz w:val="28"/>
      <w:szCs w:val="20"/>
    </w:rPr>
  </w:style>
  <w:style w:type="paragraph" w:customStyle="1" w:styleId="affa">
    <w:name w:val="Заголовок_Таблица"/>
    <w:basedOn w:val="a1"/>
    <w:rsid w:val="00645CCB"/>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645CCB"/>
    <w:pPr>
      <w:overflowPunct w:val="0"/>
      <w:autoSpaceDE w:val="0"/>
      <w:autoSpaceDN w:val="0"/>
      <w:adjustRightInd w:val="0"/>
      <w:spacing w:before="120" w:after="60"/>
      <w:ind w:firstLine="720"/>
      <w:jc w:val="center"/>
      <w:textAlignment w:val="baseline"/>
    </w:pPr>
    <w:rPr>
      <w:b/>
      <w:bCs/>
      <w:szCs w:val="20"/>
    </w:rPr>
  </w:style>
  <w:style w:type="character" w:styleId="affb">
    <w:name w:val="Hyperlink"/>
    <w:uiPriority w:val="99"/>
    <w:rsid w:val="00FD78E1"/>
    <w:rPr>
      <w:color w:val="0000FF"/>
      <w:u w:val="single"/>
    </w:rPr>
  </w:style>
  <w:style w:type="character" w:styleId="affc">
    <w:name w:val="FollowedHyperlink"/>
    <w:uiPriority w:val="99"/>
    <w:rsid w:val="00FD78E1"/>
    <w:rPr>
      <w:color w:val="800080"/>
      <w:u w:val="single"/>
    </w:rPr>
  </w:style>
  <w:style w:type="paragraph" w:customStyle="1" w:styleId="xl24">
    <w:name w:val="xl24"/>
    <w:basedOn w:val="a1"/>
    <w:rsid w:val="00FD78E1"/>
    <w:pPr>
      <w:spacing w:before="100" w:beforeAutospacing="1" w:after="100" w:afterAutospacing="1"/>
      <w:ind w:firstLine="0"/>
      <w:jc w:val="left"/>
      <w:textAlignment w:val="top"/>
    </w:pPr>
  </w:style>
  <w:style w:type="paragraph" w:customStyle="1" w:styleId="xl25">
    <w:name w:val="xl25"/>
    <w:basedOn w:val="a1"/>
    <w:rsid w:val="00FD78E1"/>
    <w:pPr>
      <w:spacing w:before="100" w:beforeAutospacing="1" w:after="100" w:afterAutospacing="1"/>
      <w:ind w:firstLine="0"/>
      <w:jc w:val="center"/>
      <w:textAlignment w:val="top"/>
    </w:pPr>
  </w:style>
  <w:style w:type="paragraph" w:customStyle="1" w:styleId="xl26">
    <w:name w:val="xl26"/>
    <w:basedOn w:val="a1"/>
    <w:rsid w:val="00FD78E1"/>
    <w:pPr>
      <w:spacing w:before="100" w:beforeAutospacing="1" w:after="100" w:afterAutospacing="1"/>
      <w:ind w:firstLine="0"/>
      <w:jc w:val="left"/>
      <w:textAlignment w:val="top"/>
    </w:pPr>
  </w:style>
  <w:style w:type="paragraph" w:customStyle="1" w:styleId="xl27">
    <w:name w:val="xl27"/>
    <w:basedOn w:val="a1"/>
    <w:rsid w:val="00FD78E1"/>
    <w:pPr>
      <w:spacing w:before="100" w:beforeAutospacing="1" w:after="100" w:afterAutospacing="1"/>
      <w:ind w:firstLine="0"/>
      <w:jc w:val="right"/>
      <w:textAlignment w:val="top"/>
    </w:pPr>
  </w:style>
  <w:style w:type="paragraph" w:customStyle="1" w:styleId="xl28">
    <w:name w:val="xl28"/>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1">
    <w:name w:val="xl31"/>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2">
    <w:name w:val="xl32"/>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1"/>
    <w:rsid w:val="00FD78E1"/>
    <w:pPr>
      <w:spacing w:before="100" w:beforeAutospacing="1" w:after="100" w:afterAutospacing="1"/>
      <w:ind w:firstLine="0"/>
      <w:jc w:val="center"/>
      <w:textAlignment w:val="center"/>
    </w:pPr>
    <w:rPr>
      <w:b/>
      <w:bCs/>
    </w:rPr>
  </w:style>
  <w:style w:type="paragraph" w:customStyle="1" w:styleId="xl34">
    <w:name w:val="xl34"/>
    <w:basedOn w:val="a1"/>
    <w:rsid w:val="00FD78E1"/>
    <w:pPr>
      <w:spacing w:before="100" w:beforeAutospacing="1" w:after="100" w:afterAutospacing="1"/>
      <w:ind w:firstLine="0"/>
      <w:jc w:val="center"/>
      <w:textAlignment w:val="center"/>
    </w:pPr>
  </w:style>
  <w:style w:type="paragraph" w:customStyle="1" w:styleId="xl35">
    <w:name w:val="xl35"/>
    <w:basedOn w:val="a1"/>
    <w:rsid w:val="00FD78E1"/>
    <w:pPr>
      <w:spacing w:before="100" w:beforeAutospacing="1" w:after="100" w:afterAutospacing="1"/>
      <w:ind w:firstLine="0"/>
      <w:jc w:val="left"/>
      <w:textAlignment w:val="top"/>
    </w:pPr>
    <w:rPr>
      <w:sz w:val="8"/>
      <w:szCs w:val="8"/>
    </w:rPr>
  </w:style>
  <w:style w:type="paragraph" w:customStyle="1" w:styleId="xl36">
    <w:name w:val="xl36"/>
    <w:basedOn w:val="a1"/>
    <w:rsid w:val="00FD78E1"/>
    <w:pPr>
      <w:spacing w:before="100" w:beforeAutospacing="1" w:after="100" w:afterAutospacing="1"/>
      <w:ind w:firstLine="0"/>
      <w:jc w:val="left"/>
      <w:textAlignment w:val="top"/>
    </w:pPr>
  </w:style>
  <w:style w:type="paragraph" w:customStyle="1" w:styleId="affd">
    <w:name w:val="Прижатый влево"/>
    <w:basedOn w:val="a1"/>
    <w:next w:val="a1"/>
    <w:rsid w:val="0030686F"/>
    <w:pPr>
      <w:autoSpaceDE w:val="0"/>
      <w:autoSpaceDN w:val="0"/>
      <w:adjustRightInd w:val="0"/>
      <w:ind w:firstLine="0"/>
      <w:jc w:val="left"/>
    </w:pPr>
    <w:rPr>
      <w:rFonts w:ascii="Arial" w:hAnsi="Arial"/>
      <w:sz w:val="20"/>
      <w:szCs w:val="20"/>
    </w:rPr>
  </w:style>
  <w:style w:type="paragraph" w:customStyle="1" w:styleId="ConsPlusNormal">
    <w:name w:val="ConsPlusNormal"/>
    <w:rsid w:val="00AF6217"/>
    <w:pPr>
      <w:widowControl w:val="0"/>
      <w:autoSpaceDE w:val="0"/>
      <w:autoSpaceDN w:val="0"/>
      <w:adjustRightInd w:val="0"/>
      <w:ind w:firstLine="720"/>
    </w:pPr>
    <w:rPr>
      <w:rFonts w:ascii="Arial" w:hAnsi="Arial" w:cs="Arial"/>
    </w:rPr>
  </w:style>
  <w:style w:type="paragraph" w:customStyle="1" w:styleId="ConsPlusTitle">
    <w:name w:val="ConsPlusTitle"/>
    <w:rsid w:val="001B6909"/>
    <w:pPr>
      <w:autoSpaceDE w:val="0"/>
      <w:autoSpaceDN w:val="0"/>
      <w:adjustRightInd w:val="0"/>
    </w:pPr>
    <w:rPr>
      <w:b/>
      <w:bCs/>
      <w:sz w:val="24"/>
      <w:szCs w:val="24"/>
    </w:rPr>
  </w:style>
  <w:style w:type="paragraph" w:customStyle="1" w:styleId="ConsPlusCell">
    <w:name w:val="ConsPlusCell"/>
    <w:rsid w:val="00CA7272"/>
    <w:pPr>
      <w:autoSpaceDE w:val="0"/>
      <w:autoSpaceDN w:val="0"/>
      <w:adjustRightInd w:val="0"/>
    </w:pPr>
    <w:rPr>
      <w:rFonts w:ascii="Arial" w:hAnsi="Arial" w:cs="Arial"/>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CA7272"/>
    <w:pPr>
      <w:spacing w:after="160" w:line="240" w:lineRule="exact"/>
      <w:ind w:firstLine="0"/>
      <w:jc w:val="left"/>
    </w:pPr>
    <w:rPr>
      <w:sz w:val="28"/>
      <w:szCs w:val="20"/>
      <w:lang w:val="en-US" w:eastAsia="en-US"/>
    </w:rPr>
  </w:style>
  <w:style w:type="paragraph" w:customStyle="1" w:styleId="afff">
    <w:name w:val="Знак Знак"/>
    <w:basedOn w:val="a1"/>
    <w:rsid w:val="00B44942"/>
    <w:pPr>
      <w:spacing w:after="160" w:line="240" w:lineRule="exact"/>
      <w:ind w:firstLine="0"/>
    </w:pPr>
    <w:rPr>
      <w:szCs w:val="20"/>
      <w:lang w:val="en-US" w:eastAsia="en-US"/>
    </w:rPr>
  </w:style>
  <w:style w:type="character" w:styleId="afff0">
    <w:name w:val="page number"/>
    <w:rsid w:val="00172A67"/>
  </w:style>
  <w:style w:type="paragraph" w:customStyle="1" w:styleId="xl65">
    <w:name w:val="xl65"/>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2F1833"/>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2F1833"/>
    <w:pPr>
      <w:spacing w:before="100" w:beforeAutospacing="1" w:after="100" w:afterAutospacing="1"/>
      <w:ind w:firstLine="0"/>
      <w:jc w:val="left"/>
      <w:textAlignment w:val="top"/>
    </w:pPr>
    <w:rPr>
      <w:sz w:val="22"/>
      <w:szCs w:val="22"/>
    </w:rPr>
  </w:style>
  <w:style w:type="paragraph" w:customStyle="1" w:styleId="xl69">
    <w:name w:val="xl69"/>
    <w:basedOn w:val="a1"/>
    <w:rsid w:val="002F1833"/>
    <w:pPr>
      <w:spacing w:before="100" w:beforeAutospacing="1" w:after="100" w:afterAutospacing="1"/>
      <w:ind w:firstLine="0"/>
      <w:jc w:val="center"/>
      <w:textAlignment w:val="top"/>
    </w:pPr>
    <w:rPr>
      <w:sz w:val="22"/>
      <w:szCs w:val="22"/>
    </w:rPr>
  </w:style>
  <w:style w:type="paragraph" w:customStyle="1" w:styleId="xl70">
    <w:name w:val="xl70"/>
    <w:basedOn w:val="a1"/>
    <w:rsid w:val="002F1833"/>
    <w:pPr>
      <w:spacing w:before="100" w:beforeAutospacing="1" w:after="100" w:afterAutospacing="1"/>
      <w:ind w:firstLine="0"/>
      <w:jc w:val="left"/>
      <w:textAlignment w:val="top"/>
    </w:pPr>
    <w:rPr>
      <w:sz w:val="22"/>
      <w:szCs w:val="22"/>
    </w:rPr>
  </w:style>
  <w:style w:type="paragraph" w:customStyle="1" w:styleId="xl71">
    <w:name w:val="xl71"/>
    <w:basedOn w:val="a1"/>
    <w:rsid w:val="002F1833"/>
    <w:pPr>
      <w:spacing w:before="100" w:beforeAutospacing="1" w:after="100" w:afterAutospacing="1"/>
      <w:ind w:firstLine="0"/>
      <w:jc w:val="right"/>
      <w:textAlignment w:val="top"/>
    </w:pPr>
    <w:rPr>
      <w:sz w:val="22"/>
      <w:szCs w:val="22"/>
    </w:rPr>
  </w:style>
  <w:style w:type="paragraph" w:customStyle="1" w:styleId="xl72">
    <w:name w:val="xl72"/>
    <w:basedOn w:val="a1"/>
    <w:rsid w:val="002F1833"/>
    <w:pPr>
      <w:spacing w:before="100" w:beforeAutospacing="1" w:after="100" w:afterAutospacing="1"/>
      <w:ind w:firstLine="0"/>
      <w:jc w:val="right"/>
      <w:textAlignment w:val="top"/>
    </w:pPr>
    <w:rPr>
      <w:sz w:val="22"/>
      <w:szCs w:val="22"/>
    </w:rPr>
  </w:style>
  <w:style w:type="paragraph" w:customStyle="1" w:styleId="xl73">
    <w:name w:val="xl73"/>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4">
    <w:name w:val="xl74"/>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5">
    <w:name w:val="xl75"/>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6">
    <w:name w:val="xl76"/>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7">
    <w:name w:val="xl77"/>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8">
    <w:name w:val="xl78"/>
    <w:basedOn w:val="a1"/>
    <w:rsid w:val="002F1833"/>
    <w:pPr>
      <w:spacing w:before="100" w:beforeAutospacing="1" w:after="100" w:afterAutospacing="1"/>
      <w:ind w:firstLine="0"/>
      <w:jc w:val="center"/>
      <w:textAlignment w:val="center"/>
    </w:pPr>
    <w:rPr>
      <w:b/>
      <w:bCs/>
    </w:rPr>
  </w:style>
  <w:style w:type="paragraph" w:customStyle="1" w:styleId="xl79">
    <w:name w:val="xl79"/>
    <w:basedOn w:val="a1"/>
    <w:rsid w:val="002F1833"/>
    <w:pPr>
      <w:spacing w:before="100" w:beforeAutospacing="1" w:after="100" w:afterAutospacing="1"/>
      <w:ind w:firstLine="0"/>
      <w:jc w:val="center"/>
      <w:textAlignment w:val="center"/>
    </w:pPr>
  </w:style>
  <w:style w:type="paragraph" w:customStyle="1" w:styleId="xl80">
    <w:name w:val="xl80"/>
    <w:basedOn w:val="a1"/>
    <w:rsid w:val="002F1833"/>
    <w:pPr>
      <w:spacing w:before="100" w:beforeAutospacing="1" w:after="100" w:afterAutospacing="1"/>
      <w:ind w:firstLine="0"/>
      <w:jc w:val="left"/>
      <w:textAlignment w:val="top"/>
    </w:pPr>
    <w:rPr>
      <w:sz w:val="8"/>
      <w:szCs w:val="8"/>
    </w:rPr>
  </w:style>
  <w:style w:type="paragraph" w:customStyle="1" w:styleId="xl81">
    <w:name w:val="xl81"/>
    <w:basedOn w:val="a1"/>
    <w:rsid w:val="002F1833"/>
    <w:pPr>
      <w:spacing w:before="100" w:beforeAutospacing="1" w:after="100" w:afterAutospacing="1"/>
      <w:ind w:firstLine="0"/>
      <w:jc w:val="left"/>
      <w:textAlignment w:val="top"/>
    </w:pPr>
  </w:style>
  <w:style w:type="paragraph" w:customStyle="1" w:styleId="ConsPlusNonformat">
    <w:name w:val="ConsPlusNonformat"/>
    <w:rsid w:val="004F2CE6"/>
    <w:pPr>
      <w:widowControl w:val="0"/>
      <w:autoSpaceDE w:val="0"/>
      <w:autoSpaceDN w:val="0"/>
      <w:adjustRightInd w:val="0"/>
    </w:pPr>
    <w:rPr>
      <w:rFonts w:ascii="Courier New" w:hAnsi="Courier New" w:cs="Courier New"/>
    </w:rPr>
  </w:style>
  <w:style w:type="paragraph" w:styleId="afff1">
    <w:name w:val="Normal (Web)"/>
    <w:basedOn w:val="a1"/>
    <w:uiPriority w:val="99"/>
    <w:unhideWhenUsed/>
    <w:rsid w:val="00795828"/>
    <w:pPr>
      <w:spacing w:before="100" w:beforeAutospacing="1" w:after="100" w:afterAutospacing="1"/>
      <w:ind w:firstLine="0"/>
      <w:jc w:val="left"/>
    </w:pPr>
  </w:style>
  <w:style w:type="character" w:customStyle="1" w:styleId="aff2">
    <w:name w:val="Верхний колонтитул Знак"/>
    <w:link w:val="aff1"/>
    <w:uiPriority w:val="99"/>
    <w:rsid w:val="00073F71"/>
    <w:rPr>
      <w:sz w:val="24"/>
      <w:szCs w:val="24"/>
    </w:rPr>
  </w:style>
  <w:style w:type="paragraph" w:customStyle="1" w:styleId="228bf8a64b8551e1msonormal">
    <w:name w:val="228bf8a64b8551e1msonormal"/>
    <w:basedOn w:val="a1"/>
    <w:rsid w:val="00402EC9"/>
    <w:pPr>
      <w:spacing w:before="100" w:beforeAutospacing="1" w:after="100" w:afterAutospacing="1"/>
      <w:ind w:firstLine="0"/>
      <w:jc w:val="left"/>
    </w:pPr>
  </w:style>
  <w:style w:type="paragraph" w:styleId="37">
    <w:name w:val="Body Text Indent 3"/>
    <w:basedOn w:val="a1"/>
    <w:link w:val="38"/>
    <w:unhideWhenUsed/>
    <w:rsid w:val="00BF1D2E"/>
    <w:pPr>
      <w:spacing w:after="120"/>
      <w:ind w:left="283"/>
    </w:pPr>
    <w:rPr>
      <w:sz w:val="16"/>
      <w:szCs w:val="16"/>
    </w:rPr>
  </w:style>
  <w:style w:type="character" w:customStyle="1" w:styleId="38">
    <w:name w:val="Основной текст с отступом 3 Знак"/>
    <w:link w:val="37"/>
    <w:rsid w:val="00BF1D2E"/>
    <w:rPr>
      <w:sz w:val="16"/>
      <w:szCs w:val="16"/>
    </w:rPr>
  </w:style>
  <w:style w:type="paragraph" w:customStyle="1" w:styleId="msonormal0">
    <w:name w:val="msonormal"/>
    <w:basedOn w:val="a1"/>
    <w:rsid w:val="00FC224F"/>
    <w:pPr>
      <w:spacing w:before="100" w:beforeAutospacing="1" w:after="100" w:afterAutospacing="1"/>
      <w:ind w:firstLine="0"/>
      <w:jc w:val="left"/>
    </w:pPr>
  </w:style>
  <w:style w:type="character" w:customStyle="1" w:styleId="aff0">
    <w:name w:val="Нижний колонтитул Знак"/>
    <w:basedOn w:val="a2"/>
    <w:link w:val="aff"/>
    <w:uiPriority w:val="99"/>
    <w:rsid w:val="003C66AF"/>
    <w:rPr>
      <w:sz w:val="24"/>
      <w:szCs w:val="24"/>
    </w:rPr>
  </w:style>
  <w:style w:type="character" w:customStyle="1" w:styleId="10">
    <w:name w:val="Заголовок 1 Знак"/>
    <w:basedOn w:val="a2"/>
    <w:link w:val="1"/>
    <w:rsid w:val="00563965"/>
    <w:rPr>
      <w:b/>
      <w:caps/>
      <w:sz w:val="28"/>
      <w:szCs w:val="28"/>
    </w:rPr>
  </w:style>
  <w:style w:type="character" w:customStyle="1" w:styleId="20">
    <w:name w:val="Заголовок 2 Знак"/>
    <w:basedOn w:val="a2"/>
    <w:link w:val="2"/>
    <w:rsid w:val="00563965"/>
    <w:rPr>
      <w:b/>
      <w:sz w:val="26"/>
      <w:szCs w:val="28"/>
    </w:rPr>
  </w:style>
  <w:style w:type="character" w:customStyle="1" w:styleId="30">
    <w:name w:val="Заголовок 3 Знак"/>
    <w:basedOn w:val="a2"/>
    <w:link w:val="3"/>
    <w:rsid w:val="00563965"/>
    <w:rPr>
      <w:b/>
      <w:sz w:val="24"/>
      <w:szCs w:val="24"/>
    </w:rPr>
  </w:style>
  <w:style w:type="character" w:customStyle="1" w:styleId="40">
    <w:name w:val="Заголовок 4 Знак"/>
    <w:basedOn w:val="a2"/>
    <w:link w:val="4"/>
    <w:rsid w:val="00563965"/>
    <w:rPr>
      <w:b/>
      <w:bCs/>
      <w:sz w:val="28"/>
      <w:szCs w:val="28"/>
    </w:rPr>
  </w:style>
  <w:style w:type="character" w:customStyle="1" w:styleId="60">
    <w:name w:val="Заголовок 6 Знак"/>
    <w:basedOn w:val="a2"/>
    <w:link w:val="6"/>
    <w:rsid w:val="00563965"/>
    <w:rPr>
      <w:b/>
      <w:bCs/>
      <w:sz w:val="22"/>
      <w:szCs w:val="22"/>
    </w:rPr>
  </w:style>
  <w:style w:type="character" w:customStyle="1" w:styleId="70">
    <w:name w:val="Заголовок 7 Знак"/>
    <w:basedOn w:val="a2"/>
    <w:link w:val="7"/>
    <w:rsid w:val="00563965"/>
    <w:rPr>
      <w:sz w:val="24"/>
      <w:szCs w:val="24"/>
    </w:rPr>
  </w:style>
  <w:style w:type="character" w:customStyle="1" w:styleId="a6">
    <w:name w:val="Текст сноски Знак"/>
    <w:basedOn w:val="a2"/>
    <w:link w:val="a5"/>
    <w:semiHidden/>
    <w:rsid w:val="00563965"/>
    <w:rPr>
      <w:sz w:val="24"/>
      <w:szCs w:val="24"/>
    </w:rPr>
  </w:style>
  <w:style w:type="character" w:customStyle="1" w:styleId="a9">
    <w:name w:val="Текст примечания Знак"/>
    <w:basedOn w:val="a2"/>
    <w:link w:val="a8"/>
    <w:semiHidden/>
    <w:rsid w:val="00563965"/>
    <w:rPr>
      <w:sz w:val="24"/>
      <w:szCs w:val="24"/>
    </w:rPr>
  </w:style>
  <w:style w:type="character" w:customStyle="1" w:styleId="ac">
    <w:name w:val="Тема примечания Знак"/>
    <w:basedOn w:val="a9"/>
    <w:link w:val="ab"/>
    <w:semiHidden/>
    <w:rsid w:val="00563965"/>
    <w:rPr>
      <w:b/>
      <w:bCs/>
      <w:sz w:val="24"/>
      <w:szCs w:val="24"/>
    </w:rPr>
  </w:style>
  <w:style w:type="character" w:customStyle="1" w:styleId="ae">
    <w:name w:val="Текст выноски Знак"/>
    <w:basedOn w:val="a2"/>
    <w:link w:val="ad"/>
    <w:semiHidden/>
    <w:rsid w:val="00563965"/>
    <w:rPr>
      <w:rFonts w:ascii="Tahoma" w:hAnsi="Tahoma" w:cs="Tahoma"/>
      <w:sz w:val="16"/>
      <w:szCs w:val="16"/>
    </w:rPr>
  </w:style>
  <w:style w:type="character" w:customStyle="1" w:styleId="af6">
    <w:name w:val="Основной текст Знак"/>
    <w:basedOn w:val="a2"/>
    <w:link w:val="af5"/>
    <w:rsid w:val="00563965"/>
    <w:rPr>
      <w:sz w:val="24"/>
      <w:szCs w:val="24"/>
    </w:rPr>
  </w:style>
  <w:style w:type="character" w:customStyle="1" w:styleId="aff4">
    <w:name w:val="Основной текст с отступом Знак"/>
    <w:basedOn w:val="a2"/>
    <w:link w:val="aff3"/>
    <w:rsid w:val="00563965"/>
    <w:rPr>
      <w:sz w:val="24"/>
      <w:szCs w:val="24"/>
    </w:rPr>
  </w:style>
  <w:style w:type="paragraph" w:styleId="afff2">
    <w:name w:val="Revision"/>
    <w:hidden/>
    <w:uiPriority w:val="99"/>
    <w:semiHidden/>
    <w:rsid w:val="006636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196">
      <w:bodyDiv w:val="1"/>
      <w:marLeft w:val="0"/>
      <w:marRight w:val="0"/>
      <w:marTop w:val="0"/>
      <w:marBottom w:val="0"/>
      <w:divBdr>
        <w:top w:val="none" w:sz="0" w:space="0" w:color="auto"/>
        <w:left w:val="none" w:sz="0" w:space="0" w:color="auto"/>
        <w:bottom w:val="none" w:sz="0" w:space="0" w:color="auto"/>
        <w:right w:val="none" w:sz="0" w:space="0" w:color="auto"/>
      </w:divBdr>
    </w:div>
    <w:div w:id="26373569">
      <w:bodyDiv w:val="1"/>
      <w:marLeft w:val="0"/>
      <w:marRight w:val="0"/>
      <w:marTop w:val="0"/>
      <w:marBottom w:val="0"/>
      <w:divBdr>
        <w:top w:val="none" w:sz="0" w:space="0" w:color="auto"/>
        <w:left w:val="none" w:sz="0" w:space="0" w:color="auto"/>
        <w:bottom w:val="none" w:sz="0" w:space="0" w:color="auto"/>
        <w:right w:val="none" w:sz="0" w:space="0" w:color="auto"/>
      </w:divBdr>
    </w:div>
    <w:div w:id="28452458">
      <w:bodyDiv w:val="1"/>
      <w:marLeft w:val="0"/>
      <w:marRight w:val="0"/>
      <w:marTop w:val="0"/>
      <w:marBottom w:val="0"/>
      <w:divBdr>
        <w:top w:val="none" w:sz="0" w:space="0" w:color="auto"/>
        <w:left w:val="none" w:sz="0" w:space="0" w:color="auto"/>
        <w:bottom w:val="none" w:sz="0" w:space="0" w:color="auto"/>
        <w:right w:val="none" w:sz="0" w:space="0" w:color="auto"/>
      </w:divBdr>
    </w:div>
    <w:div w:id="36928880">
      <w:bodyDiv w:val="1"/>
      <w:marLeft w:val="0"/>
      <w:marRight w:val="0"/>
      <w:marTop w:val="0"/>
      <w:marBottom w:val="0"/>
      <w:divBdr>
        <w:top w:val="none" w:sz="0" w:space="0" w:color="auto"/>
        <w:left w:val="none" w:sz="0" w:space="0" w:color="auto"/>
        <w:bottom w:val="none" w:sz="0" w:space="0" w:color="auto"/>
        <w:right w:val="none" w:sz="0" w:space="0" w:color="auto"/>
      </w:divBdr>
    </w:div>
    <w:div w:id="47653337">
      <w:bodyDiv w:val="1"/>
      <w:marLeft w:val="0"/>
      <w:marRight w:val="0"/>
      <w:marTop w:val="0"/>
      <w:marBottom w:val="0"/>
      <w:divBdr>
        <w:top w:val="none" w:sz="0" w:space="0" w:color="auto"/>
        <w:left w:val="none" w:sz="0" w:space="0" w:color="auto"/>
        <w:bottom w:val="none" w:sz="0" w:space="0" w:color="auto"/>
        <w:right w:val="none" w:sz="0" w:space="0" w:color="auto"/>
      </w:divBdr>
    </w:div>
    <w:div w:id="53428877">
      <w:bodyDiv w:val="1"/>
      <w:marLeft w:val="0"/>
      <w:marRight w:val="0"/>
      <w:marTop w:val="0"/>
      <w:marBottom w:val="0"/>
      <w:divBdr>
        <w:top w:val="none" w:sz="0" w:space="0" w:color="auto"/>
        <w:left w:val="none" w:sz="0" w:space="0" w:color="auto"/>
        <w:bottom w:val="none" w:sz="0" w:space="0" w:color="auto"/>
        <w:right w:val="none" w:sz="0" w:space="0" w:color="auto"/>
      </w:divBdr>
    </w:div>
    <w:div w:id="105779978">
      <w:bodyDiv w:val="1"/>
      <w:marLeft w:val="0"/>
      <w:marRight w:val="0"/>
      <w:marTop w:val="0"/>
      <w:marBottom w:val="0"/>
      <w:divBdr>
        <w:top w:val="none" w:sz="0" w:space="0" w:color="auto"/>
        <w:left w:val="none" w:sz="0" w:space="0" w:color="auto"/>
        <w:bottom w:val="none" w:sz="0" w:space="0" w:color="auto"/>
        <w:right w:val="none" w:sz="0" w:space="0" w:color="auto"/>
      </w:divBdr>
    </w:div>
    <w:div w:id="129595220">
      <w:bodyDiv w:val="1"/>
      <w:marLeft w:val="0"/>
      <w:marRight w:val="0"/>
      <w:marTop w:val="0"/>
      <w:marBottom w:val="0"/>
      <w:divBdr>
        <w:top w:val="none" w:sz="0" w:space="0" w:color="auto"/>
        <w:left w:val="none" w:sz="0" w:space="0" w:color="auto"/>
        <w:bottom w:val="none" w:sz="0" w:space="0" w:color="auto"/>
        <w:right w:val="none" w:sz="0" w:space="0" w:color="auto"/>
      </w:divBdr>
    </w:div>
    <w:div w:id="133257846">
      <w:bodyDiv w:val="1"/>
      <w:marLeft w:val="0"/>
      <w:marRight w:val="0"/>
      <w:marTop w:val="0"/>
      <w:marBottom w:val="0"/>
      <w:divBdr>
        <w:top w:val="none" w:sz="0" w:space="0" w:color="auto"/>
        <w:left w:val="none" w:sz="0" w:space="0" w:color="auto"/>
        <w:bottom w:val="none" w:sz="0" w:space="0" w:color="auto"/>
        <w:right w:val="none" w:sz="0" w:space="0" w:color="auto"/>
      </w:divBdr>
    </w:div>
    <w:div w:id="168103842">
      <w:bodyDiv w:val="1"/>
      <w:marLeft w:val="0"/>
      <w:marRight w:val="0"/>
      <w:marTop w:val="0"/>
      <w:marBottom w:val="0"/>
      <w:divBdr>
        <w:top w:val="none" w:sz="0" w:space="0" w:color="auto"/>
        <w:left w:val="none" w:sz="0" w:space="0" w:color="auto"/>
        <w:bottom w:val="none" w:sz="0" w:space="0" w:color="auto"/>
        <w:right w:val="none" w:sz="0" w:space="0" w:color="auto"/>
      </w:divBdr>
    </w:div>
    <w:div w:id="214968892">
      <w:bodyDiv w:val="1"/>
      <w:marLeft w:val="0"/>
      <w:marRight w:val="0"/>
      <w:marTop w:val="0"/>
      <w:marBottom w:val="0"/>
      <w:divBdr>
        <w:top w:val="none" w:sz="0" w:space="0" w:color="auto"/>
        <w:left w:val="none" w:sz="0" w:space="0" w:color="auto"/>
        <w:bottom w:val="none" w:sz="0" w:space="0" w:color="auto"/>
        <w:right w:val="none" w:sz="0" w:space="0" w:color="auto"/>
      </w:divBdr>
    </w:div>
    <w:div w:id="229310958">
      <w:bodyDiv w:val="1"/>
      <w:marLeft w:val="0"/>
      <w:marRight w:val="0"/>
      <w:marTop w:val="0"/>
      <w:marBottom w:val="0"/>
      <w:divBdr>
        <w:top w:val="none" w:sz="0" w:space="0" w:color="auto"/>
        <w:left w:val="none" w:sz="0" w:space="0" w:color="auto"/>
        <w:bottom w:val="none" w:sz="0" w:space="0" w:color="auto"/>
        <w:right w:val="none" w:sz="0" w:space="0" w:color="auto"/>
      </w:divBdr>
    </w:div>
    <w:div w:id="246768655">
      <w:bodyDiv w:val="1"/>
      <w:marLeft w:val="0"/>
      <w:marRight w:val="0"/>
      <w:marTop w:val="0"/>
      <w:marBottom w:val="0"/>
      <w:divBdr>
        <w:top w:val="none" w:sz="0" w:space="0" w:color="auto"/>
        <w:left w:val="none" w:sz="0" w:space="0" w:color="auto"/>
        <w:bottom w:val="none" w:sz="0" w:space="0" w:color="auto"/>
        <w:right w:val="none" w:sz="0" w:space="0" w:color="auto"/>
      </w:divBdr>
    </w:div>
    <w:div w:id="250630339">
      <w:bodyDiv w:val="1"/>
      <w:marLeft w:val="0"/>
      <w:marRight w:val="0"/>
      <w:marTop w:val="0"/>
      <w:marBottom w:val="0"/>
      <w:divBdr>
        <w:top w:val="none" w:sz="0" w:space="0" w:color="auto"/>
        <w:left w:val="none" w:sz="0" w:space="0" w:color="auto"/>
        <w:bottom w:val="none" w:sz="0" w:space="0" w:color="auto"/>
        <w:right w:val="none" w:sz="0" w:space="0" w:color="auto"/>
      </w:divBdr>
    </w:div>
    <w:div w:id="254829621">
      <w:bodyDiv w:val="1"/>
      <w:marLeft w:val="0"/>
      <w:marRight w:val="0"/>
      <w:marTop w:val="0"/>
      <w:marBottom w:val="0"/>
      <w:divBdr>
        <w:top w:val="none" w:sz="0" w:space="0" w:color="auto"/>
        <w:left w:val="none" w:sz="0" w:space="0" w:color="auto"/>
        <w:bottom w:val="none" w:sz="0" w:space="0" w:color="auto"/>
        <w:right w:val="none" w:sz="0" w:space="0" w:color="auto"/>
      </w:divBdr>
    </w:div>
    <w:div w:id="285698812">
      <w:bodyDiv w:val="1"/>
      <w:marLeft w:val="0"/>
      <w:marRight w:val="0"/>
      <w:marTop w:val="0"/>
      <w:marBottom w:val="0"/>
      <w:divBdr>
        <w:top w:val="none" w:sz="0" w:space="0" w:color="auto"/>
        <w:left w:val="none" w:sz="0" w:space="0" w:color="auto"/>
        <w:bottom w:val="none" w:sz="0" w:space="0" w:color="auto"/>
        <w:right w:val="none" w:sz="0" w:space="0" w:color="auto"/>
      </w:divBdr>
    </w:div>
    <w:div w:id="307514949">
      <w:bodyDiv w:val="1"/>
      <w:marLeft w:val="0"/>
      <w:marRight w:val="0"/>
      <w:marTop w:val="0"/>
      <w:marBottom w:val="0"/>
      <w:divBdr>
        <w:top w:val="none" w:sz="0" w:space="0" w:color="auto"/>
        <w:left w:val="none" w:sz="0" w:space="0" w:color="auto"/>
        <w:bottom w:val="none" w:sz="0" w:space="0" w:color="auto"/>
        <w:right w:val="none" w:sz="0" w:space="0" w:color="auto"/>
      </w:divBdr>
    </w:div>
    <w:div w:id="315106176">
      <w:bodyDiv w:val="1"/>
      <w:marLeft w:val="0"/>
      <w:marRight w:val="0"/>
      <w:marTop w:val="0"/>
      <w:marBottom w:val="0"/>
      <w:divBdr>
        <w:top w:val="none" w:sz="0" w:space="0" w:color="auto"/>
        <w:left w:val="none" w:sz="0" w:space="0" w:color="auto"/>
        <w:bottom w:val="none" w:sz="0" w:space="0" w:color="auto"/>
        <w:right w:val="none" w:sz="0" w:space="0" w:color="auto"/>
      </w:divBdr>
    </w:div>
    <w:div w:id="367679813">
      <w:bodyDiv w:val="1"/>
      <w:marLeft w:val="0"/>
      <w:marRight w:val="0"/>
      <w:marTop w:val="0"/>
      <w:marBottom w:val="0"/>
      <w:divBdr>
        <w:top w:val="none" w:sz="0" w:space="0" w:color="auto"/>
        <w:left w:val="none" w:sz="0" w:space="0" w:color="auto"/>
        <w:bottom w:val="none" w:sz="0" w:space="0" w:color="auto"/>
        <w:right w:val="none" w:sz="0" w:space="0" w:color="auto"/>
      </w:divBdr>
    </w:div>
    <w:div w:id="377899331">
      <w:bodyDiv w:val="1"/>
      <w:marLeft w:val="0"/>
      <w:marRight w:val="0"/>
      <w:marTop w:val="0"/>
      <w:marBottom w:val="0"/>
      <w:divBdr>
        <w:top w:val="none" w:sz="0" w:space="0" w:color="auto"/>
        <w:left w:val="none" w:sz="0" w:space="0" w:color="auto"/>
        <w:bottom w:val="none" w:sz="0" w:space="0" w:color="auto"/>
        <w:right w:val="none" w:sz="0" w:space="0" w:color="auto"/>
      </w:divBdr>
    </w:div>
    <w:div w:id="406461280">
      <w:bodyDiv w:val="1"/>
      <w:marLeft w:val="0"/>
      <w:marRight w:val="0"/>
      <w:marTop w:val="0"/>
      <w:marBottom w:val="0"/>
      <w:divBdr>
        <w:top w:val="none" w:sz="0" w:space="0" w:color="auto"/>
        <w:left w:val="none" w:sz="0" w:space="0" w:color="auto"/>
        <w:bottom w:val="none" w:sz="0" w:space="0" w:color="auto"/>
        <w:right w:val="none" w:sz="0" w:space="0" w:color="auto"/>
      </w:divBdr>
    </w:div>
    <w:div w:id="412318722">
      <w:bodyDiv w:val="1"/>
      <w:marLeft w:val="0"/>
      <w:marRight w:val="0"/>
      <w:marTop w:val="0"/>
      <w:marBottom w:val="0"/>
      <w:divBdr>
        <w:top w:val="none" w:sz="0" w:space="0" w:color="auto"/>
        <w:left w:val="none" w:sz="0" w:space="0" w:color="auto"/>
        <w:bottom w:val="none" w:sz="0" w:space="0" w:color="auto"/>
        <w:right w:val="none" w:sz="0" w:space="0" w:color="auto"/>
      </w:divBdr>
    </w:div>
    <w:div w:id="416484373">
      <w:bodyDiv w:val="1"/>
      <w:marLeft w:val="0"/>
      <w:marRight w:val="0"/>
      <w:marTop w:val="0"/>
      <w:marBottom w:val="0"/>
      <w:divBdr>
        <w:top w:val="none" w:sz="0" w:space="0" w:color="auto"/>
        <w:left w:val="none" w:sz="0" w:space="0" w:color="auto"/>
        <w:bottom w:val="none" w:sz="0" w:space="0" w:color="auto"/>
        <w:right w:val="none" w:sz="0" w:space="0" w:color="auto"/>
      </w:divBdr>
    </w:div>
    <w:div w:id="425466298">
      <w:bodyDiv w:val="1"/>
      <w:marLeft w:val="0"/>
      <w:marRight w:val="0"/>
      <w:marTop w:val="0"/>
      <w:marBottom w:val="0"/>
      <w:divBdr>
        <w:top w:val="none" w:sz="0" w:space="0" w:color="auto"/>
        <w:left w:val="none" w:sz="0" w:space="0" w:color="auto"/>
        <w:bottom w:val="none" w:sz="0" w:space="0" w:color="auto"/>
        <w:right w:val="none" w:sz="0" w:space="0" w:color="auto"/>
      </w:divBdr>
    </w:div>
    <w:div w:id="429083327">
      <w:bodyDiv w:val="1"/>
      <w:marLeft w:val="0"/>
      <w:marRight w:val="0"/>
      <w:marTop w:val="0"/>
      <w:marBottom w:val="0"/>
      <w:divBdr>
        <w:top w:val="none" w:sz="0" w:space="0" w:color="auto"/>
        <w:left w:val="none" w:sz="0" w:space="0" w:color="auto"/>
        <w:bottom w:val="none" w:sz="0" w:space="0" w:color="auto"/>
        <w:right w:val="none" w:sz="0" w:space="0" w:color="auto"/>
      </w:divBdr>
    </w:div>
    <w:div w:id="435099979">
      <w:bodyDiv w:val="1"/>
      <w:marLeft w:val="0"/>
      <w:marRight w:val="0"/>
      <w:marTop w:val="0"/>
      <w:marBottom w:val="0"/>
      <w:divBdr>
        <w:top w:val="none" w:sz="0" w:space="0" w:color="auto"/>
        <w:left w:val="none" w:sz="0" w:space="0" w:color="auto"/>
        <w:bottom w:val="none" w:sz="0" w:space="0" w:color="auto"/>
        <w:right w:val="none" w:sz="0" w:space="0" w:color="auto"/>
      </w:divBdr>
    </w:div>
    <w:div w:id="437216835">
      <w:bodyDiv w:val="1"/>
      <w:marLeft w:val="0"/>
      <w:marRight w:val="0"/>
      <w:marTop w:val="0"/>
      <w:marBottom w:val="0"/>
      <w:divBdr>
        <w:top w:val="none" w:sz="0" w:space="0" w:color="auto"/>
        <w:left w:val="none" w:sz="0" w:space="0" w:color="auto"/>
        <w:bottom w:val="none" w:sz="0" w:space="0" w:color="auto"/>
        <w:right w:val="none" w:sz="0" w:space="0" w:color="auto"/>
      </w:divBdr>
    </w:div>
    <w:div w:id="453132266">
      <w:bodyDiv w:val="1"/>
      <w:marLeft w:val="0"/>
      <w:marRight w:val="0"/>
      <w:marTop w:val="0"/>
      <w:marBottom w:val="0"/>
      <w:divBdr>
        <w:top w:val="none" w:sz="0" w:space="0" w:color="auto"/>
        <w:left w:val="none" w:sz="0" w:space="0" w:color="auto"/>
        <w:bottom w:val="none" w:sz="0" w:space="0" w:color="auto"/>
        <w:right w:val="none" w:sz="0" w:space="0" w:color="auto"/>
      </w:divBdr>
    </w:div>
    <w:div w:id="468865041">
      <w:bodyDiv w:val="1"/>
      <w:marLeft w:val="0"/>
      <w:marRight w:val="0"/>
      <w:marTop w:val="0"/>
      <w:marBottom w:val="0"/>
      <w:divBdr>
        <w:top w:val="none" w:sz="0" w:space="0" w:color="auto"/>
        <w:left w:val="none" w:sz="0" w:space="0" w:color="auto"/>
        <w:bottom w:val="none" w:sz="0" w:space="0" w:color="auto"/>
        <w:right w:val="none" w:sz="0" w:space="0" w:color="auto"/>
      </w:divBdr>
    </w:div>
    <w:div w:id="509027827">
      <w:bodyDiv w:val="1"/>
      <w:marLeft w:val="0"/>
      <w:marRight w:val="0"/>
      <w:marTop w:val="0"/>
      <w:marBottom w:val="0"/>
      <w:divBdr>
        <w:top w:val="none" w:sz="0" w:space="0" w:color="auto"/>
        <w:left w:val="none" w:sz="0" w:space="0" w:color="auto"/>
        <w:bottom w:val="none" w:sz="0" w:space="0" w:color="auto"/>
        <w:right w:val="none" w:sz="0" w:space="0" w:color="auto"/>
      </w:divBdr>
    </w:div>
    <w:div w:id="511726562">
      <w:bodyDiv w:val="1"/>
      <w:marLeft w:val="0"/>
      <w:marRight w:val="0"/>
      <w:marTop w:val="0"/>
      <w:marBottom w:val="0"/>
      <w:divBdr>
        <w:top w:val="none" w:sz="0" w:space="0" w:color="auto"/>
        <w:left w:val="none" w:sz="0" w:space="0" w:color="auto"/>
        <w:bottom w:val="none" w:sz="0" w:space="0" w:color="auto"/>
        <w:right w:val="none" w:sz="0" w:space="0" w:color="auto"/>
      </w:divBdr>
    </w:div>
    <w:div w:id="514076360">
      <w:bodyDiv w:val="1"/>
      <w:marLeft w:val="0"/>
      <w:marRight w:val="0"/>
      <w:marTop w:val="0"/>
      <w:marBottom w:val="0"/>
      <w:divBdr>
        <w:top w:val="none" w:sz="0" w:space="0" w:color="auto"/>
        <w:left w:val="none" w:sz="0" w:space="0" w:color="auto"/>
        <w:bottom w:val="none" w:sz="0" w:space="0" w:color="auto"/>
        <w:right w:val="none" w:sz="0" w:space="0" w:color="auto"/>
      </w:divBdr>
    </w:div>
    <w:div w:id="515119524">
      <w:bodyDiv w:val="1"/>
      <w:marLeft w:val="0"/>
      <w:marRight w:val="0"/>
      <w:marTop w:val="0"/>
      <w:marBottom w:val="0"/>
      <w:divBdr>
        <w:top w:val="none" w:sz="0" w:space="0" w:color="auto"/>
        <w:left w:val="none" w:sz="0" w:space="0" w:color="auto"/>
        <w:bottom w:val="none" w:sz="0" w:space="0" w:color="auto"/>
        <w:right w:val="none" w:sz="0" w:space="0" w:color="auto"/>
      </w:divBdr>
    </w:div>
    <w:div w:id="520167067">
      <w:bodyDiv w:val="1"/>
      <w:marLeft w:val="0"/>
      <w:marRight w:val="0"/>
      <w:marTop w:val="0"/>
      <w:marBottom w:val="0"/>
      <w:divBdr>
        <w:top w:val="none" w:sz="0" w:space="0" w:color="auto"/>
        <w:left w:val="none" w:sz="0" w:space="0" w:color="auto"/>
        <w:bottom w:val="none" w:sz="0" w:space="0" w:color="auto"/>
        <w:right w:val="none" w:sz="0" w:space="0" w:color="auto"/>
      </w:divBdr>
    </w:div>
    <w:div w:id="542519169">
      <w:bodyDiv w:val="1"/>
      <w:marLeft w:val="0"/>
      <w:marRight w:val="0"/>
      <w:marTop w:val="0"/>
      <w:marBottom w:val="0"/>
      <w:divBdr>
        <w:top w:val="none" w:sz="0" w:space="0" w:color="auto"/>
        <w:left w:val="none" w:sz="0" w:space="0" w:color="auto"/>
        <w:bottom w:val="none" w:sz="0" w:space="0" w:color="auto"/>
        <w:right w:val="none" w:sz="0" w:space="0" w:color="auto"/>
      </w:divBdr>
    </w:div>
    <w:div w:id="613026316">
      <w:bodyDiv w:val="1"/>
      <w:marLeft w:val="0"/>
      <w:marRight w:val="0"/>
      <w:marTop w:val="0"/>
      <w:marBottom w:val="0"/>
      <w:divBdr>
        <w:top w:val="none" w:sz="0" w:space="0" w:color="auto"/>
        <w:left w:val="none" w:sz="0" w:space="0" w:color="auto"/>
        <w:bottom w:val="none" w:sz="0" w:space="0" w:color="auto"/>
        <w:right w:val="none" w:sz="0" w:space="0" w:color="auto"/>
      </w:divBdr>
    </w:div>
    <w:div w:id="655107680">
      <w:bodyDiv w:val="1"/>
      <w:marLeft w:val="0"/>
      <w:marRight w:val="0"/>
      <w:marTop w:val="0"/>
      <w:marBottom w:val="0"/>
      <w:divBdr>
        <w:top w:val="none" w:sz="0" w:space="0" w:color="auto"/>
        <w:left w:val="none" w:sz="0" w:space="0" w:color="auto"/>
        <w:bottom w:val="none" w:sz="0" w:space="0" w:color="auto"/>
        <w:right w:val="none" w:sz="0" w:space="0" w:color="auto"/>
      </w:divBdr>
    </w:div>
    <w:div w:id="667640324">
      <w:bodyDiv w:val="1"/>
      <w:marLeft w:val="0"/>
      <w:marRight w:val="0"/>
      <w:marTop w:val="0"/>
      <w:marBottom w:val="0"/>
      <w:divBdr>
        <w:top w:val="none" w:sz="0" w:space="0" w:color="auto"/>
        <w:left w:val="none" w:sz="0" w:space="0" w:color="auto"/>
        <w:bottom w:val="none" w:sz="0" w:space="0" w:color="auto"/>
        <w:right w:val="none" w:sz="0" w:space="0" w:color="auto"/>
      </w:divBdr>
    </w:div>
    <w:div w:id="673000896">
      <w:bodyDiv w:val="1"/>
      <w:marLeft w:val="0"/>
      <w:marRight w:val="0"/>
      <w:marTop w:val="0"/>
      <w:marBottom w:val="0"/>
      <w:divBdr>
        <w:top w:val="none" w:sz="0" w:space="0" w:color="auto"/>
        <w:left w:val="none" w:sz="0" w:space="0" w:color="auto"/>
        <w:bottom w:val="none" w:sz="0" w:space="0" w:color="auto"/>
        <w:right w:val="none" w:sz="0" w:space="0" w:color="auto"/>
      </w:divBdr>
    </w:div>
    <w:div w:id="675309926">
      <w:bodyDiv w:val="1"/>
      <w:marLeft w:val="0"/>
      <w:marRight w:val="0"/>
      <w:marTop w:val="0"/>
      <w:marBottom w:val="0"/>
      <w:divBdr>
        <w:top w:val="none" w:sz="0" w:space="0" w:color="auto"/>
        <w:left w:val="none" w:sz="0" w:space="0" w:color="auto"/>
        <w:bottom w:val="none" w:sz="0" w:space="0" w:color="auto"/>
        <w:right w:val="none" w:sz="0" w:space="0" w:color="auto"/>
      </w:divBdr>
    </w:div>
    <w:div w:id="699664343">
      <w:bodyDiv w:val="1"/>
      <w:marLeft w:val="0"/>
      <w:marRight w:val="0"/>
      <w:marTop w:val="0"/>
      <w:marBottom w:val="0"/>
      <w:divBdr>
        <w:top w:val="none" w:sz="0" w:space="0" w:color="auto"/>
        <w:left w:val="none" w:sz="0" w:space="0" w:color="auto"/>
        <w:bottom w:val="none" w:sz="0" w:space="0" w:color="auto"/>
        <w:right w:val="none" w:sz="0" w:space="0" w:color="auto"/>
      </w:divBdr>
    </w:div>
    <w:div w:id="700086071">
      <w:bodyDiv w:val="1"/>
      <w:marLeft w:val="0"/>
      <w:marRight w:val="0"/>
      <w:marTop w:val="0"/>
      <w:marBottom w:val="0"/>
      <w:divBdr>
        <w:top w:val="none" w:sz="0" w:space="0" w:color="auto"/>
        <w:left w:val="none" w:sz="0" w:space="0" w:color="auto"/>
        <w:bottom w:val="none" w:sz="0" w:space="0" w:color="auto"/>
        <w:right w:val="none" w:sz="0" w:space="0" w:color="auto"/>
      </w:divBdr>
    </w:div>
    <w:div w:id="719400273">
      <w:bodyDiv w:val="1"/>
      <w:marLeft w:val="0"/>
      <w:marRight w:val="0"/>
      <w:marTop w:val="0"/>
      <w:marBottom w:val="0"/>
      <w:divBdr>
        <w:top w:val="none" w:sz="0" w:space="0" w:color="auto"/>
        <w:left w:val="none" w:sz="0" w:space="0" w:color="auto"/>
        <w:bottom w:val="none" w:sz="0" w:space="0" w:color="auto"/>
        <w:right w:val="none" w:sz="0" w:space="0" w:color="auto"/>
      </w:divBdr>
    </w:div>
    <w:div w:id="732192517">
      <w:bodyDiv w:val="1"/>
      <w:marLeft w:val="0"/>
      <w:marRight w:val="0"/>
      <w:marTop w:val="0"/>
      <w:marBottom w:val="0"/>
      <w:divBdr>
        <w:top w:val="none" w:sz="0" w:space="0" w:color="auto"/>
        <w:left w:val="none" w:sz="0" w:space="0" w:color="auto"/>
        <w:bottom w:val="none" w:sz="0" w:space="0" w:color="auto"/>
        <w:right w:val="none" w:sz="0" w:space="0" w:color="auto"/>
      </w:divBdr>
    </w:div>
    <w:div w:id="735468460">
      <w:bodyDiv w:val="1"/>
      <w:marLeft w:val="0"/>
      <w:marRight w:val="0"/>
      <w:marTop w:val="0"/>
      <w:marBottom w:val="0"/>
      <w:divBdr>
        <w:top w:val="none" w:sz="0" w:space="0" w:color="auto"/>
        <w:left w:val="none" w:sz="0" w:space="0" w:color="auto"/>
        <w:bottom w:val="none" w:sz="0" w:space="0" w:color="auto"/>
        <w:right w:val="none" w:sz="0" w:space="0" w:color="auto"/>
      </w:divBdr>
    </w:div>
    <w:div w:id="851340099">
      <w:bodyDiv w:val="1"/>
      <w:marLeft w:val="0"/>
      <w:marRight w:val="0"/>
      <w:marTop w:val="0"/>
      <w:marBottom w:val="0"/>
      <w:divBdr>
        <w:top w:val="none" w:sz="0" w:space="0" w:color="auto"/>
        <w:left w:val="none" w:sz="0" w:space="0" w:color="auto"/>
        <w:bottom w:val="none" w:sz="0" w:space="0" w:color="auto"/>
        <w:right w:val="none" w:sz="0" w:space="0" w:color="auto"/>
      </w:divBdr>
    </w:div>
    <w:div w:id="854655451">
      <w:bodyDiv w:val="1"/>
      <w:marLeft w:val="0"/>
      <w:marRight w:val="0"/>
      <w:marTop w:val="0"/>
      <w:marBottom w:val="0"/>
      <w:divBdr>
        <w:top w:val="none" w:sz="0" w:space="0" w:color="auto"/>
        <w:left w:val="none" w:sz="0" w:space="0" w:color="auto"/>
        <w:bottom w:val="none" w:sz="0" w:space="0" w:color="auto"/>
        <w:right w:val="none" w:sz="0" w:space="0" w:color="auto"/>
      </w:divBdr>
    </w:div>
    <w:div w:id="862402298">
      <w:bodyDiv w:val="1"/>
      <w:marLeft w:val="0"/>
      <w:marRight w:val="0"/>
      <w:marTop w:val="0"/>
      <w:marBottom w:val="0"/>
      <w:divBdr>
        <w:top w:val="none" w:sz="0" w:space="0" w:color="auto"/>
        <w:left w:val="none" w:sz="0" w:space="0" w:color="auto"/>
        <w:bottom w:val="none" w:sz="0" w:space="0" w:color="auto"/>
        <w:right w:val="none" w:sz="0" w:space="0" w:color="auto"/>
      </w:divBdr>
    </w:div>
    <w:div w:id="880895819">
      <w:bodyDiv w:val="1"/>
      <w:marLeft w:val="0"/>
      <w:marRight w:val="0"/>
      <w:marTop w:val="0"/>
      <w:marBottom w:val="0"/>
      <w:divBdr>
        <w:top w:val="none" w:sz="0" w:space="0" w:color="auto"/>
        <w:left w:val="none" w:sz="0" w:space="0" w:color="auto"/>
        <w:bottom w:val="none" w:sz="0" w:space="0" w:color="auto"/>
        <w:right w:val="none" w:sz="0" w:space="0" w:color="auto"/>
      </w:divBdr>
    </w:div>
    <w:div w:id="934484585">
      <w:bodyDiv w:val="1"/>
      <w:marLeft w:val="0"/>
      <w:marRight w:val="0"/>
      <w:marTop w:val="0"/>
      <w:marBottom w:val="0"/>
      <w:divBdr>
        <w:top w:val="none" w:sz="0" w:space="0" w:color="auto"/>
        <w:left w:val="none" w:sz="0" w:space="0" w:color="auto"/>
        <w:bottom w:val="none" w:sz="0" w:space="0" w:color="auto"/>
        <w:right w:val="none" w:sz="0" w:space="0" w:color="auto"/>
      </w:divBdr>
    </w:div>
    <w:div w:id="946038330">
      <w:bodyDiv w:val="1"/>
      <w:marLeft w:val="0"/>
      <w:marRight w:val="0"/>
      <w:marTop w:val="0"/>
      <w:marBottom w:val="0"/>
      <w:divBdr>
        <w:top w:val="none" w:sz="0" w:space="0" w:color="auto"/>
        <w:left w:val="none" w:sz="0" w:space="0" w:color="auto"/>
        <w:bottom w:val="none" w:sz="0" w:space="0" w:color="auto"/>
        <w:right w:val="none" w:sz="0" w:space="0" w:color="auto"/>
      </w:divBdr>
    </w:div>
    <w:div w:id="967517302">
      <w:bodyDiv w:val="1"/>
      <w:marLeft w:val="0"/>
      <w:marRight w:val="0"/>
      <w:marTop w:val="0"/>
      <w:marBottom w:val="0"/>
      <w:divBdr>
        <w:top w:val="none" w:sz="0" w:space="0" w:color="auto"/>
        <w:left w:val="none" w:sz="0" w:space="0" w:color="auto"/>
        <w:bottom w:val="none" w:sz="0" w:space="0" w:color="auto"/>
        <w:right w:val="none" w:sz="0" w:space="0" w:color="auto"/>
      </w:divBdr>
    </w:div>
    <w:div w:id="1006178580">
      <w:bodyDiv w:val="1"/>
      <w:marLeft w:val="0"/>
      <w:marRight w:val="0"/>
      <w:marTop w:val="0"/>
      <w:marBottom w:val="0"/>
      <w:divBdr>
        <w:top w:val="none" w:sz="0" w:space="0" w:color="auto"/>
        <w:left w:val="none" w:sz="0" w:space="0" w:color="auto"/>
        <w:bottom w:val="none" w:sz="0" w:space="0" w:color="auto"/>
        <w:right w:val="none" w:sz="0" w:space="0" w:color="auto"/>
      </w:divBdr>
    </w:div>
    <w:div w:id="1009672062">
      <w:bodyDiv w:val="1"/>
      <w:marLeft w:val="0"/>
      <w:marRight w:val="0"/>
      <w:marTop w:val="0"/>
      <w:marBottom w:val="0"/>
      <w:divBdr>
        <w:top w:val="none" w:sz="0" w:space="0" w:color="auto"/>
        <w:left w:val="none" w:sz="0" w:space="0" w:color="auto"/>
        <w:bottom w:val="none" w:sz="0" w:space="0" w:color="auto"/>
        <w:right w:val="none" w:sz="0" w:space="0" w:color="auto"/>
      </w:divBdr>
    </w:div>
    <w:div w:id="1033918201">
      <w:bodyDiv w:val="1"/>
      <w:marLeft w:val="0"/>
      <w:marRight w:val="0"/>
      <w:marTop w:val="0"/>
      <w:marBottom w:val="0"/>
      <w:divBdr>
        <w:top w:val="none" w:sz="0" w:space="0" w:color="auto"/>
        <w:left w:val="none" w:sz="0" w:space="0" w:color="auto"/>
        <w:bottom w:val="none" w:sz="0" w:space="0" w:color="auto"/>
        <w:right w:val="none" w:sz="0" w:space="0" w:color="auto"/>
      </w:divBdr>
    </w:div>
    <w:div w:id="1187522382">
      <w:bodyDiv w:val="1"/>
      <w:marLeft w:val="0"/>
      <w:marRight w:val="0"/>
      <w:marTop w:val="0"/>
      <w:marBottom w:val="0"/>
      <w:divBdr>
        <w:top w:val="none" w:sz="0" w:space="0" w:color="auto"/>
        <w:left w:val="none" w:sz="0" w:space="0" w:color="auto"/>
        <w:bottom w:val="none" w:sz="0" w:space="0" w:color="auto"/>
        <w:right w:val="none" w:sz="0" w:space="0" w:color="auto"/>
      </w:divBdr>
    </w:div>
    <w:div w:id="1226987780">
      <w:bodyDiv w:val="1"/>
      <w:marLeft w:val="0"/>
      <w:marRight w:val="0"/>
      <w:marTop w:val="0"/>
      <w:marBottom w:val="0"/>
      <w:divBdr>
        <w:top w:val="none" w:sz="0" w:space="0" w:color="auto"/>
        <w:left w:val="none" w:sz="0" w:space="0" w:color="auto"/>
        <w:bottom w:val="none" w:sz="0" w:space="0" w:color="auto"/>
        <w:right w:val="none" w:sz="0" w:space="0" w:color="auto"/>
      </w:divBdr>
    </w:div>
    <w:div w:id="1235702662">
      <w:bodyDiv w:val="1"/>
      <w:marLeft w:val="0"/>
      <w:marRight w:val="0"/>
      <w:marTop w:val="0"/>
      <w:marBottom w:val="0"/>
      <w:divBdr>
        <w:top w:val="none" w:sz="0" w:space="0" w:color="auto"/>
        <w:left w:val="none" w:sz="0" w:space="0" w:color="auto"/>
        <w:bottom w:val="none" w:sz="0" w:space="0" w:color="auto"/>
        <w:right w:val="none" w:sz="0" w:space="0" w:color="auto"/>
      </w:divBdr>
    </w:div>
    <w:div w:id="1245798191">
      <w:bodyDiv w:val="1"/>
      <w:marLeft w:val="0"/>
      <w:marRight w:val="0"/>
      <w:marTop w:val="0"/>
      <w:marBottom w:val="0"/>
      <w:divBdr>
        <w:top w:val="none" w:sz="0" w:space="0" w:color="auto"/>
        <w:left w:val="none" w:sz="0" w:space="0" w:color="auto"/>
        <w:bottom w:val="none" w:sz="0" w:space="0" w:color="auto"/>
        <w:right w:val="none" w:sz="0" w:space="0" w:color="auto"/>
      </w:divBdr>
    </w:div>
    <w:div w:id="1249927643">
      <w:bodyDiv w:val="1"/>
      <w:marLeft w:val="0"/>
      <w:marRight w:val="0"/>
      <w:marTop w:val="0"/>
      <w:marBottom w:val="0"/>
      <w:divBdr>
        <w:top w:val="none" w:sz="0" w:space="0" w:color="auto"/>
        <w:left w:val="none" w:sz="0" w:space="0" w:color="auto"/>
        <w:bottom w:val="none" w:sz="0" w:space="0" w:color="auto"/>
        <w:right w:val="none" w:sz="0" w:space="0" w:color="auto"/>
      </w:divBdr>
    </w:div>
    <w:div w:id="1252080226">
      <w:bodyDiv w:val="1"/>
      <w:marLeft w:val="0"/>
      <w:marRight w:val="0"/>
      <w:marTop w:val="0"/>
      <w:marBottom w:val="0"/>
      <w:divBdr>
        <w:top w:val="none" w:sz="0" w:space="0" w:color="auto"/>
        <w:left w:val="none" w:sz="0" w:space="0" w:color="auto"/>
        <w:bottom w:val="none" w:sz="0" w:space="0" w:color="auto"/>
        <w:right w:val="none" w:sz="0" w:space="0" w:color="auto"/>
      </w:divBdr>
    </w:div>
    <w:div w:id="1323122078">
      <w:bodyDiv w:val="1"/>
      <w:marLeft w:val="0"/>
      <w:marRight w:val="0"/>
      <w:marTop w:val="0"/>
      <w:marBottom w:val="0"/>
      <w:divBdr>
        <w:top w:val="none" w:sz="0" w:space="0" w:color="auto"/>
        <w:left w:val="none" w:sz="0" w:space="0" w:color="auto"/>
        <w:bottom w:val="none" w:sz="0" w:space="0" w:color="auto"/>
        <w:right w:val="none" w:sz="0" w:space="0" w:color="auto"/>
      </w:divBdr>
    </w:div>
    <w:div w:id="1328554858">
      <w:bodyDiv w:val="1"/>
      <w:marLeft w:val="0"/>
      <w:marRight w:val="0"/>
      <w:marTop w:val="0"/>
      <w:marBottom w:val="0"/>
      <w:divBdr>
        <w:top w:val="none" w:sz="0" w:space="0" w:color="auto"/>
        <w:left w:val="none" w:sz="0" w:space="0" w:color="auto"/>
        <w:bottom w:val="none" w:sz="0" w:space="0" w:color="auto"/>
        <w:right w:val="none" w:sz="0" w:space="0" w:color="auto"/>
      </w:divBdr>
    </w:div>
    <w:div w:id="1331565360">
      <w:bodyDiv w:val="1"/>
      <w:marLeft w:val="0"/>
      <w:marRight w:val="0"/>
      <w:marTop w:val="0"/>
      <w:marBottom w:val="0"/>
      <w:divBdr>
        <w:top w:val="none" w:sz="0" w:space="0" w:color="auto"/>
        <w:left w:val="none" w:sz="0" w:space="0" w:color="auto"/>
        <w:bottom w:val="none" w:sz="0" w:space="0" w:color="auto"/>
        <w:right w:val="none" w:sz="0" w:space="0" w:color="auto"/>
      </w:divBdr>
    </w:div>
    <w:div w:id="1346438121">
      <w:bodyDiv w:val="1"/>
      <w:marLeft w:val="0"/>
      <w:marRight w:val="0"/>
      <w:marTop w:val="0"/>
      <w:marBottom w:val="0"/>
      <w:divBdr>
        <w:top w:val="none" w:sz="0" w:space="0" w:color="auto"/>
        <w:left w:val="none" w:sz="0" w:space="0" w:color="auto"/>
        <w:bottom w:val="none" w:sz="0" w:space="0" w:color="auto"/>
        <w:right w:val="none" w:sz="0" w:space="0" w:color="auto"/>
      </w:divBdr>
    </w:div>
    <w:div w:id="1350253921">
      <w:bodyDiv w:val="1"/>
      <w:marLeft w:val="0"/>
      <w:marRight w:val="0"/>
      <w:marTop w:val="0"/>
      <w:marBottom w:val="0"/>
      <w:divBdr>
        <w:top w:val="none" w:sz="0" w:space="0" w:color="auto"/>
        <w:left w:val="none" w:sz="0" w:space="0" w:color="auto"/>
        <w:bottom w:val="none" w:sz="0" w:space="0" w:color="auto"/>
        <w:right w:val="none" w:sz="0" w:space="0" w:color="auto"/>
      </w:divBdr>
    </w:div>
    <w:div w:id="1370954199">
      <w:bodyDiv w:val="1"/>
      <w:marLeft w:val="0"/>
      <w:marRight w:val="0"/>
      <w:marTop w:val="0"/>
      <w:marBottom w:val="0"/>
      <w:divBdr>
        <w:top w:val="none" w:sz="0" w:space="0" w:color="auto"/>
        <w:left w:val="none" w:sz="0" w:space="0" w:color="auto"/>
        <w:bottom w:val="none" w:sz="0" w:space="0" w:color="auto"/>
        <w:right w:val="none" w:sz="0" w:space="0" w:color="auto"/>
      </w:divBdr>
    </w:div>
    <w:div w:id="1379549319">
      <w:bodyDiv w:val="1"/>
      <w:marLeft w:val="0"/>
      <w:marRight w:val="0"/>
      <w:marTop w:val="0"/>
      <w:marBottom w:val="0"/>
      <w:divBdr>
        <w:top w:val="none" w:sz="0" w:space="0" w:color="auto"/>
        <w:left w:val="none" w:sz="0" w:space="0" w:color="auto"/>
        <w:bottom w:val="none" w:sz="0" w:space="0" w:color="auto"/>
        <w:right w:val="none" w:sz="0" w:space="0" w:color="auto"/>
      </w:divBdr>
    </w:div>
    <w:div w:id="1462266159">
      <w:bodyDiv w:val="1"/>
      <w:marLeft w:val="0"/>
      <w:marRight w:val="0"/>
      <w:marTop w:val="0"/>
      <w:marBottom w:val="0"/>
      <w:divBdr>
        <w:top w:val="none" w:sz="0" w:space="0" w:color="auto"/>
        <w:left w:val="none" w:sz="0" w:space="0" w:color="auto"/>
        <w:bottom w:val="none" w:sz="0" w:space="0" w:color="auto"/>
        <w:right w:val="none" w:sz="0" w:space="0" w:color="auto"/>
      </w:divBdr>
    </w:div>
    <w:div w:id="1472401126">
      <w:bodyDiv w:val="1"/>
      <w:marLeft w:val="0"/>
      <w:marRight w:val="0"/>
      <w:marTop w:val="0"/>
      <w:marBottom w:val="0"/>
      <w:divBdr>
        <w:top w:val="none" w:sz="0" w:space="0" w:color="auto"/>
        <w:left w:val="none" w:sz="0" w:space="0" w:color="auto"/>
        <w:bottom w:val="none" w:sz="0" w:space="0" w:color="auto"/>
        <w:right w:val="none" w:sz="0" w:space="0" w:color="auto"/>
      </w:divBdr>
    </w:div>
    <w:div w:id="1508128434">
      <w:bodyDiv w:val="1"/>
      <w:marLeft w:val="0"/>
      <w:marRight w:val="0"/>
      <w:marTop w:val="0"/>
      <w:marBottom w:val="0"/>
      <w:divBdr>
        <w:top w:val="none" w:sz="0" w:space="0" w:color="auto"/>
        <w:left w:val="none" w:sz="0" w:space="0" w:color="auto"/>
        <w:bottom w:val="none" w:sz="0" w:space="0" w:color="auto"/>
        <w:right w:val="none" w:sz="0" w:space="0" w:color="auto"/>
      </w:divBdr>
    </w:div>
    <w:div w:id="1515412647">
      <w:bodyDiv w:val="1"/>
      <w:marLeft w:val="0"/>
      <w:marRight w:val="0"/>
      <w:marTop w:val="0"/>
      <w:marBottom w:val="0"/>
      <w:divBdr>
        <w:top w:val="none" w:sz="0" w:space="0" w:color="auto"/>
        <w:left w:val="none" w:sz="0" w:space="0" w:color="auto"/>
        <w:bottom w:val="none" w:sz="0" w:space="0" w:color="auto"/>
        <w:right w:val="none" w:sz="0" w:space="0" w:color="auto"/>
      </w:divBdr>
    </w:div>
    <w:div w:id="1532953245">
      <w:bodyDiv w:val="1"/>
      <w:marLeft w:val="0"/>
      <w:marRight w:val="0"/>
      <w:marTop w:val="0"/>
      <w:marBottom w:val="0"/>
      <w:divBdr>
        <w:top w:val="none" w:sz="0" w:space="0" w:color="auto"/>
        <w:left w:val="none" w:sz="0" w:space="0" w:color="auto"/>
        <w:bottom w:val="none" w:sz="0" w:space="0" w:color="auto"/>
        <w:right w:val="none" w:sz="0" w:space="0" w:color="auto"/>
      </w:divBdr>
    </w:div>
    <w:div w:id="1536888981">
      <w:bodyDiv w:val="1"/>
      <w:marLeft w:val="0"/>
      <w:marRight w:val="0"/>
      <w:marTop w:val="0"/>
      <w:marBottom w:val="0"/>
      <w:divBdr>
        <w:top w:val="none" w:sz="0" w:space="0" w:color="auto"/>
        <w:left w:val="none" w:sz="0" w:space="0" w:color="auto"/>
        <w:bottom w:val="none" w:sz="0" w:space="0" w:color="auto"/>
        <w:right w:val="none" w:sz="0" w:space="0" w:color="auto"/>
      </w:divBdr>
    </w:div>
    <w:div w:id="1556509083">
      <w:bodyDiv w:val="1"/>
      <w:marLeft w:val="0"/>
      <w:marRight w:val="0"/>
      <w:marTop w:val="0"/>
      <w:marBottom w:val="0"/>
      <w:divBdr>
        <w:top w:val="none" w:sz="0" w:space="0" w:color="auto"/>
        <w:left w:val="none" w:sz="0" w:space="0" w:color="auto"/>
        <w:bottom w:val="none" w:sz="0" w:space="0" w:color="auto"/>
        <w:right w:val="none" w:sz="0" w:space="0" w:color="auto"/>
      </w:divBdr>
    </w:div>
    <w:div w:id="1577477633">
      <w:bodyDiv w:val="1"/>
      <w:marLeft w:val="0"/>
      <w:marRight w:val="0"/>
      <w:marTop w:val="0"/>
      <w:marBottom w:val="0"/>
      <w:divBdr>
        <w:top w:val="none" w:sz="0" w:space="0" w:color="auto"/>
        <w:left w:val="none" w:sz="0" w:space="0" w:color="auto"/>
        <w:bottom w:val="none" w:sz="0" w:space="0" w:color="auto"/>
        <w:right w:val="none" w:sz="0" w:space="0" w:color="auto"/>
      </w:divBdr>
    </w:div>
    <w:div w:id="1647126763">
      <w:bodyDiv w:val="1"/>
      <w:marLeft w:val="0"/>
      <w:marRight w:val="0"/>
      <w:marTop w:val="0"/>
      <w:marBottom w:val="0"/>
      <w:divBdr>
        <w:top w:val="none" w:sz="0" w:space="0" w:color="auto"/>
        <w:left w:val="none" w:sz="0" w:space="0" w:color="auto"/>
        <w:bottom w:val="none" w:sz="0" w:space="0" w:color="auto"/>
        <w:right w:val="none" w:sz="0" w:space="0" w:color="auto"/>
      </w:divBdr>
    </w:div>
    <w:div w:id="1670058821">
      <w:bodyDiv w:val="1"/>
      <w:marLeft w:val="0"/>
      <w:marRight w:val="0"/>
      <w:marTop w:val="0"/>
      <w:marBottom w:val="0"/>
      <w:divBdr>
        <w:top w:val="none" w:sz="0" w:space="0" w:color="auto"/>
        <w:left w:val="none" w:sz="0" w:space="0" w:color="auto"/>
        <w:bottom w:val="none" w:sz="0" w:space="0" w:color="auto"/>
        <w:right w:val="none" w:sz="0" w:space="0" w:color="auto"/>
      </w:divBdr>
    </w:div>
    <w:div w:id="1725903740">
      <w:bodyDiv w:val="1"/>
      <w:marLeft w:val="0"/>
      <w:marRight w:val="0"/>
      <w:marTop w:val="0"/>
      <w:marBottom w:val="0"/>
      <w:divBdr>
        <w:top w:val="none" w:sz="0" w:space="0" w:color="auto"/>
        <w:left w:val="none" w:sz="0" w:space="0" w:color="auto"/>
        <w:bottom w:val="none" w:sz="0" w:space="0" w:color="auto"/>
        <w:right w:val="none" w:sz="0" w:space="0" w:color="auto"/>
      </w:divBdr>
    </w:div>
    <w:div w:id="1776437717">
      <w:bodyDiv w:val="1"/>
      <w:marLeft w:val="0"/>
      <w:marRight w:val="0"/>
      <w:marTop w:val="0"/>
      <w:marBottom w:val="0"/>
      <w:divBdr>
        <w:top w:val="none" w:sz="0" w:space="0" w:color="auto"/>
        <w:left w:val="none" w:sz="0" w:space="0" w:color="auto"/>
        <w:bottom w:val="none" w:sz="0" w:space="0" w:color="auto"/>
        <w:right w:val="none" w:sz="0" w:space="0" w:color="auto"/>
      </w:divBdr>
    </w:div>
    <w:div w:id="1817140940">
      <w:bodyDiv w:val="1"/>
      <w:marLeft w:val="0"/>
      <w:marRight w:val="0"/>
      <w:marTop w:val="0"/>
      <w:marBottom w:val="0"/>
      <w:divBdr>
        <w:top w:val="none" w:sz="0" w:space="0" w:color="auto"/>
        <w:left w:val="none" w:sz="0" w:space="0" w:color="auto"/>
        <w:bottom w:val="none" w:sz="0" w:space="0" w:color="auto"/>
        <w:right w:val="none" w:sz="0" w:space="0" w:color="auto"/>
      </w:divBdr>
    </w:div>
    <w:div w:id="1893420130">
      <w:bodyDiv w:val="1"/>
      <w:marLeft w:val="0"/>
      <w:marRight w:val="0"/>
      <w:marTop w:val="0"/>
      <w:marBottom w:val="0"/>
      <w:divBdr>
        <w:top w:val="none" w:sz="0" w:space="0" w:color="auto"/>
        <w:left w:val="none" w:sz="0" w:space="0" w:color="auto"/>
        <w:bottom w:val="none" w:sz="0" w:space="0" w:color="auto"/>
        <w:right w:val="none" w:sz="0" w:space="0" w:color="auto"/>
      </w:divBdr>
    </w:div>
    <w:div w:id="1919710242">
      <w:bodyDiv w:val="1"/>
      <w:marLeft w:val="0"/>
      <w:marRight w:val="0"/>
      <w:marTop w:val="0"/>
      <w:marBottom w:val="0"/>
      <w:divBdr>
        <w:top w:val="none" w:sz="0" w:space="0" w:color="auto"/>
        <w:left w:val="none" w:sz="0" w:space="0" w:color="auto"/>
        <w:bottom w:val="none" w:sz="0" w:space="0" w:color="auto"/>
        <w:right w:val="none" w:sz="0" w:space="0" w:color="auto"/>
      </w:divBdr>
    </w:div>
    <w:div w:id="1924989560">
      <w:bodyDiv w:val="1"/>
      <w:marLeft w:val="0"/>
      <w:marRight w:val="0"/>
      <w:marTop w:val="0"/>
      <w:marBottom w:val="0"/>
      <w:divBdr>
        <w:top w:val="none" w:sz="0" w:space="0" w:color="auto"/>
        <w:left w:val="none" w:sz="0" w:space="0" w:color="auto"/>
        <w:bottom w:val="none" w:sz="0" w:space="0" w:color="auto"/>
        <w:right w:val="none" w:sz="0" w:space="0" w:color="auto"/>
      </w:divBdr>
    </w:div>
    <w:div w:id="2001690307">
      <w:bodyDiv w:val="1"/>
      <w:marLeft w:val="0"/>
      <w:marRight w:val="0"/>
      <w:marTop w:val="0"/>
      <w:marBottom w:val="0"/>
      <w:divBdr>
        <w:top w:val="none" w:sz="0" w:space="0" w:color="auto"/>
        <w:left w:val="none" w:sz="0" w:space="0" w:color="auto"/>
        <w:bottom w:val="none" w:sz="0" w:space="0" w:color="auto"/>
        <w:right w:val="none" w:sz="0" w:space="0" w:color="auto"/>
      </w:divBdr>
    </w:div>
    <w:div w:id="2018388073">
      <w:bodyDiv w:val="1"/>
      <w:marLeft w:val="0"/>
      <w:marRight w:val="0"/>
      <w:marTop w:val="0"/>
      <w:marBottom w:val="0"/>
      <w:divBdr>
        <w:top w:val="none" w:sz="0" w:space="0" w:color="auto"/>
        <w:left w:val="none" w:sz="0" w:space="0" w:color="auto"/>
        <w:bottom w:val="none" w:sz="0" w:space="0" w:color="auto"/>
        <w:right w:val="none" w:sz="0" w:space="0" w:color="auto"/>
      </w:divBdr>
    </w:div>
    <w:div w:id="2022734524">
      <w:bodyDiv w:val="1"/>
      <w:marLeft w:val="0"/>
      <w:marRight w:val="0"/>
      <w:marTop w:val="0"/>
      <w:marBottom w:val="0"/>
      <w:divBdr>
        <w:top w:val="none" w:sz="0" w:space="0" w:color="auto"/>
        <w:left w:val="none" w:sz="0" w:space="0" w:color="auto"/>
        <w:bottom w:val="none" w:sz="0" w:space="0" w:color="auto"/>
        <w:right w:val="none" w:sz="0" w:space="0" w:color="auto"/>
      </w:divBdr>
    </w:div>
    <w:div w:id="2028360478">
      <w:bodyDiv w:val="1"/>
      <w:marLeft w:val="0"/>
      <w:marRight w:val="0"/>
      <w:marTop w:val="0"/>
      <w:marBottom w:val="0"/>
      <w:divBdr>
        <w:top w:val="none" w:sz="0" w:space="0" w:color="auto"/>
        <w:left w:val="none" w:sz="0" w:space="0" w:color="auto"/>
        <w:bottom w:val="none" w:sz="0" w:space="0" w:color="auto"/>
        <w:right w:val="none" w:sz="0" w:space="0" w:color="auto"/>
      </w:divBdr>
    </w:div>
    <w:div w:id="2078895955">
      <w:bodyDiv w:val="1"/>
      <w:marLeft w:val="0"/>
      <w:marRight w:val="0"/>
      <w:marTop w:val="0"/>
      <w:marBottom w:val="0"/>
      <w:divBdr>
        <w:top w:val="none" w:sz="0" w:space="0" w:color="auto"/>
        <w:left w:val="none" w:sz="0" w:space="0" w:color="auto"/>
        <w:bottom w:val="none" w:sz="0" w:space="0" w:color="auto"/>
        <w:right w:val="none" w:sz="0" w:space="0" w:color="auto"/>
      </w:divBdr>
    </w:div>
    <w:div w:id="2098091944">
      <w:bodyDiv w:val="1"/>
      <w:marLeft w:val="0"/>
      <w:marRight w:val="0"/>
      <w:marTop w:val="0"/>
      <w:marBottom w:val="0"/>
      <w:divBdr>
        <w:top w:val="none" w:sz="0" w:space="0" w:color="auto"/>
        <w:left w:val="none" w:sz="0" w:space="0" w:color="auto"/>
        <w:bottom w:val="none" w:sz="0" w:space="0" w:color="auto"/>
        <w:right w:val="none" w:sz="0" w:space="0" w:color="auto"/>
      </w:divBdr>
    </w:div>
    <w:div w:id="2105758094">
      <w:bodyDiv w:val="1"/>
      <w:marLeft w:val="0"/>
      <w:marRight w:val="0"/>
      <w:marTop w:val="0"/>
      <w:marBottom w:val="0"/>
      <w:divBdr>
        <w:top w:val="none" w:sz="0" w:space="0" w:color="auto"/>
        <w:left w:val="none" w:sz="0" w:space="0" w:color="auto"/>
        <w:bottom w:val="none" w:sz="0" w:space="0" w:color="auto"/>
        <w:right w:val="none" w:sz="0" w:space="0" w:color="auto"/>
      </w:divBdr>
    </w:div>
    <w:div w:id="21396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95B3D-09FF-43C6-859A-A2F81EAA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2952</Words>
  <Characters>16831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ФНС</Company>
  <LinksUpToDate>false</LinksUpToDate>
  <CharactersWithSpaces>19744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Иванов</dc:creator>
  <cp:keywords/>
  <cp:lastModifiedBy>Алешкина Елена Владимировна</cp:lastModifiedBy>
  <cp:revision>3</cp:revision>
  <cp:lastPrinted>2026-02-13T11:59:00Z</cp:lastPrinted>
  <dcterms:created xsi:type="dcterms:W3CDTF">2026-04-06T08:40:00Z</dcterms:created>
  <dcterms:modified xsi:type="dcterms:W3CDTF">2026-04-06T08:41:00Z</dcterms:modified>
</cp:coreProperties>
</file>