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49BB" w:rsidRPr="00E20821" w:rsidRDefault="001849BB" w:rsidP="005D2D23">
      <w:pPr>
        <w:pStyle w:val="Default"/>
        <w:jc w:val="right"/>
        <w:rPr>
          <w:sz w:val="27"/>
          <w:szCs w:val="27"/>
        </w:rPr>
      </w:pPr>
    </w:p>
    <w:p w:rsidR="00E8618D" w:rsidRPr="00E20821" w:rsidRDefault="00E8618D" w:rsidP="00E8618D">
      <w:pPr>
        <w:jc w:val="center"/>
        <w:rPr>
          <w:b/>
          <w:sz w:val="27"/>
          <w:szCs w:val="27"/>
        </w:rPr>
      </w:pPr>
      <w:r w:rsidRPr="00E20821">
        <w:rPr>
          <w:b/>
          <w:sz w:val="27"/>
          <w:szCs w:val="27"/>
        </w:rPr>
        <w:t>СПРАВКА</w:t>
      </w:r>
    </w:p>
    <w:p w:rsidR="00E8618D" w:rsidRPr="00E20821" w:rsidRDefault="00E8618D" w:rsidP="00BC48B8">
      <w:pPr>
        <w:jc w:val="center"/>
        <w:rPr>
          <w:sz w:val="27"/>
          <w:szCs w:val="27"/>
        </w:rPr>
      </w:pPr>
      <w:r w:rsidRPr="00E20821">
        <w:rPr>
          <w:sz w:val="27"/>
          <w:szCs w:val="27"/>
        </w:rPr>
        <w:t>о</w:t>
      </w:r>
      <w:r w:rsidR="00BC48B8" w:rsidRPr="00E20821">
        <w:rPr>
          <w:sz w:val="27"/>
          <w:szCs w:val="27"/>
        </w:rPr>
        <w:t xml:space="preserve"> работе с обращениями граждан и организаций, </w:t>
      </w:r>
      <w:r w:rsidRPr="00E20821">
        <w:rPr>
          <w:sz w:val="27"/>
          <w:szCs w:val="27"/>
        </w:rPr>
        <w:t>запросами пользователей информацией</w:t>
      </w:r>
      <w:r w:rsidR="00BC48B8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 xml:space="preserve">в Федеральной налоговой службе в </w:t>
      </w:r>
      <w:r w:rsidR="002E6386">
        <w:rPr>
          <w:sz w:val="27"/>
          <w:szCs w:val="27"/>
        </w:rPr>
        <w:t>октябре</w:t>
      </w:r>
      <w:r w:rsidR="0065155C"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</w:t>
      </w:r>
    </w:p>
    <w:p w:rsidR="00E8618D" w:rsidRPr="00E20821" w:rsidRDefault="00E8618D" w:rsidP="002370A4">
      <w:pPr>
        <w:jc w:val="center"/>
        <w:rPr>
          <w:sz w:val="27"/>
          <w:szCs w:val="27"/>
        </w:rPr>
      </w:pPr>
    </w:p>
    <w:p w:rsidR="003F69D1" w:rsidRPr="00E20821" w:rsidRDefault="003F69D1" w:rsidP="001E278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В центральном аппарате ФНС России в </w:t>
      </w:r>
      <w:r w:rsidR="002E6386">
        <w:rPr>
          <w:sz w:val="27"/>
          <w:szCs w:val="27"/>
        </w:rPr>
        <w:t>октябре</w:t>
      </w:r>
      <w:r w:rsidRPr="00E20821">
        <w:rPr>
          <w:sz w:val="27"/>
          <w:szCs w:val="27"/>
        </w:rPr>
        <w:t xml:space="preserve"> 2025 г</w:t>
      </w:r>
      <w:r w:rsidR="00982CC9" w:rsidRPr="00E20821">
        <w:rPr>
          <w:sz w:val="27"/>
          <w:szCs w:val="27"/>
        </w:rPr>
        <w:t xml:space="preserve">ода на рассмотрении находилось </w:t>
      </w:r>
      <w:r w:rsidR="002E6386">
        <w:rPr>
          <w:sz w:val="27"/>
          <w:szCs w:val="27"/>
        </w:rPr>
        <w:t>7</w:t>
      </w:r>
      <w:r w:rsidRPr="00E20821">
        <w:rPr>
          <w:sz w:val="27"/>
          <w:szCs w:val="27"/>
        </w:rPr>
        <w:t> </w:t>
      </w:r>
      <w:r w:rsidR="002E6386">
        <w:rPr>
          <w:sz w:val="27"/>
          <w:szCs w:val="27"/>
        </w:rPr>
        <w:t>13</w:t>
      </w:r>
      <w:r w:rsidR="005E182A">
        <w:rPr>
          <w:sz w:val="27"/>
          <w:szCs w:val="27"/>
        </w:rPr>
        <w:t>5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граждан и организаций, в том числе: </w:t>
      </w:r>
      <w:r w:rsidR="005E182A">
        <w:rPr>
          <w:sz w:val="27"/>
          <w:szCs w:val="27"/>
        </w:rPr>
        <w:t>6</w:t>
      </w:r>
      <w:r w:rsidRPr="00E20821">
        <w:rPr>
          <w:sz w:val="27"/>
          <w:szCs w:val="27"/>
        </w:rPr>
        <w:t> </w:t>
      </w:r>
      <w:r w:rsidR="005E182A">
        <w:rPr>
          <w:sz w:val="27"/>
          <w:szCs w:val="27"/>
        </w:rPr>
        <w:t>1</w:t>
      </w:r>
      <w:r w:rsidR="002E6386">
        <w:rPr>
          <w:sz w:val="27"/>
          <w:szCs w:val="27"/>
        </w:rPr>
        <w:t>45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физических лиц (</w:t>
      </w:r>
      <w:r w:rsidR="00495ABB">
        <w:rPr>
          <w:sz w:val="27"/>
          <w:szCs w:val="27"/>
        </w:rPr>
        <w:t>8</w:t>
      </w:r>
      <w:r w:rsidR="002E6386">
        <w:rPr>
          <w:sz w:val="27"/>
          <w:szCs w:val="27"/>
        </w:rPr>
        <w:t>6</w:t>
      </w:r>
      <w:r w:rsidRPr="00E20821">
        <w:rPr>
          <w:sz w:val="27"/>
          <w:szCs w:val="27"/>
        </w:rPr>
        <w:t xml:space="preserve"> % от общего числа обращений, поступивших в центральный аппарат ФНС России в отчетном периоде) и </w:t>
      </w:r>
      <w:r w:rsidR="002E6386">
        <w:rPr>
          <w:sz w:val="27"/>
          <w:szCs w:val="27"/>
        </w:rPr>
        <w:t>9</w:t>
      </w:r>
      <w:r w:rsidR="00293B4C">
        <w:rPr>
          <w:sz w:val="27"/>
          <w:szCs w:val="27"/>
        </w:rPr>
        <w:t>9</w:t>
      </w:r>
      <w:r w:rsidR="002E6386">
        <w:rPr>
          <w:sz w:val="27"/>
          <w:szCs w:val="27"/>
        </w:rPr>
        <w:t>0</w:t>
      </w:r>
      <w:r w:rsidRPr="00E20821">
        <w:rPr>
          <w:sz w:val="27"/>
          <w:szCs w:val="27"/>
        </w:rPr>
        <w:t xml:space="preserve"> обращени</w:t>
      </w:r>
      <w:r w:rsidR="005E182A">
        <w:rPr>
          <w:sz w:val="27"/>
          <w:szCs w:val="27"/>
        </w:rPr>
        <w:t>й</w:t>
      </w:r>
      <w:r w:rsidR="00293B4C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юридических лиц (</w:t>
      </w:r>
      <w:r w:rsidR="00495ABB">
        <w:rPr>
          <w:sz w:val="27"/>
          <w:szCs w:val="27"/>
        </w:rPr>
        <w:t>1</w:t>
      </w:r>
      <w:r w:rsidR="002E6386">
        <w:rPr>
          <w:sz w:val="27"/>
          <w:szCs w:val="27"/>
        </w:rPr>
        <w:t>4</w:t>
      </w:r>
      <w:r w:rsidRPr="00E20821">
        <w:rPr>
          <w:sz w:val="27"/>
          <w:szCs w:val="27"/>
        </w:rPr>
        <w:t> % от общего числа). Обращения поступили по различным каналам связи, а именно: посредством электронного сервиса «Обратиться в</w:t>
      </w:r>
      <w:r w:rsidR="00AA7349">
        <w:rPr>
          <w:sz w:val="27"/>
          <w:szCs w:val="27"/>
        </w:rPr>
        <w:t xml:space="preserve"> ФНС России» – </w:t>
      </w:r>
      <w:r w:rsidR="00A0033B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2E6386">
        <w:rPr>
          <w:sz w:val="27"/>
          <w:szCs w:val="27"/>
        </w:rPr>
        <w:t>079</w:t>
      </w:r>
      <w:r w:rsidR="00AD6A2D">
        <w:rPr>
          <w:sz w:val="27"/>
          <w:szCs w:val="27"/>
        </w:rPr>
        <w:t xml:space="preserve"> обращени</w:t>
      </w:r>
      <w:r w:rsidR="002E6386">
        <w:rPr>
          <w:sz w:val="27"/>
          <w:szCs w:val="27"/>
        </w:rPr>
        <w:t>й</w:t>
      </w:r>
      <w:r w:rsidR="00AD6A2D">
        <w:rPr>
          <w:sz w:val="27"/>
          <w:szCs w:val="27"/>
        </w:rPr>
        <w:t xml:space="preserve"> (</w:t>
      </w:r>
      <w:r w:rsidR="002E6386">
        <w:rPr>
          <w:sz w:val="27"/>
          <w:szCs w:val="27"/>
        </w:rPr>
        <w:t>71</w:t>
      </w:r>
      <w:r w:rsidRPr="00E20821">
        <w:rPr>
          <w:sz w:val="27"/>
          <w:szCs w:val="27"/>
        </w:rPr>
        <w:t> % от общего числа); по системе МЭДО – </w:t>
      </w:r>
      <w:r w:rsidR="00A0033B">
        <w:rPr>
          <w:sz w:val="27"/>
          <w:szCs w:val="27"/>
        </w:rPr>
        <w:t>1 </w:t>
      </w:r>
      <w:r w:rsidR="002E6386">
        <w:rPr>
          <w:sz w:val="27"/>
          <w:szCs w:val="27"/>
        </w:rPr>
        <w:t>234</w:t>
      </w:r>
      <w:r w:rsidRPr="00E20821">
        <w:rPr>
          <w:sz w:val="27"/>
          <w:szCs w:val="27"/>
        </w:rPr>
        <w:t xml:space="preserve"> о</w:t>
      </w:r>
      <w:r w:rsidR="00AE16E1" w:rsidRPr="00E20821">
        <w:rPr>
          <w:sz w:val="27"/>
          <w:szCs w:val="27"/>
        </w:rPr>
        <w:t>бращени</w:t>
      </w:r>
      <w:r w:rsidR="002E6386">
        <w:rPr>
          <w:sz w:val="27"/>
          <w:szCs w:val="27"/>
        </w:rPr>
        <w:t>я</w:t>
      </w:r>
      <w:r w:rsidR="00AE16E1" w:rsidRPr="00E20821">
        <w:rPr>
          <w:sz w:val="27"/>
          <w:szCs w:val="27"/>
        </w:rPr>
        <w:t xml:space="preserve"> (</w:t>
      </w:r>
      <w:r w:rsidR="00AD6A2D">
        <w:rPr>
          <w:sz w:val="27"/>
          <w:szCs w:val="27"/>
        </w:rPr>
        <w:t>1</w:t>
      </w:r>
      <w:r w:rsidR="002E6386">
        <w:rPr>
          <w:sz w:val="27"/>
          <w:szCs w:val="27"/>
        </w:rPr>
        <w:t>7</w:t>
      </w:r>
      <w:r w:rsidRPr="00E20821">
        <w:rPr>
          <w:sz w:val="27"/>
          <w:szCs w:val="27"/>
        </w:rPr>
        <w:t xml:space="preserve">% от общего числа), в том числе </w:t>
      </w:r>
      <w:r w:rsidR="000D7190">
        <w:rPr>
          <w:sz w:val="27"/>
          <w:szCs w:val="27"/>
        </w:rPr>
        <w:t>379</w:t>
      </w:r>
      <w:r w:rsidR="00A0033B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0D7190">
        <w:rPr>
          <w:sz w:val="27"/>
          <w:szCs w:val="27"/>
        </w:rPr>
        <w:t>й</w:t>
      </w:r>
      <w:r w:rsidRPr="00E20821">
        <w:rPr>
          <w:sz w:val="27"/>
          <w:szCs w:val="27"/>
        </w:rPr>
        <w:t>, поступивших из Управления Президента Российской Федерации по работе с обращениями граждан и организаций; на бумажном носителе – </w:t>
      </w:r>
      <w:r w:rsidR="000D7190">
        <w:rPr>
          <w:sz w:val="27"/>
          <w:szCs w:val="27"/>
        </w:rPr>
        <w:t>636</w:t>
      </w:r>
      <w:r w:rsidRPr="00E20821">
        <w:rPr>
          <w:sz w:val="27"/>
          <w:szCs w:val="27"/>
        </w:rPr>
        <w:t xml:space="preserve"> обращени</w:t>
      </w:r>
      <w:r w:rsidR="00A0033B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</w:t>
      </w:r>
      <w:r w:rsidR="000D7190">
        <w:rPr>
          <w:sz w:val="27"/>
          <w:szCs w:val="27"/>
        </w:rPr>
        <w:t>9</w:t>
      </w:r>
      <w:r w:rsidRPr="00E20821">
        <w:rPr>
          <w:sz w:val="27"/>
          <w:szCs w:val="27"/>
        </w:rPr>
        <w:t> % от общего числа). По сравнению с аналогичным периодом 202</w:t>
      </w:r>
      <w:r w:rsidR="00AD6A2D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года количество обращений </w:t>
      </w:r>
      <w:r w:rsidR="00293B4C" w:rsidRPr="00E20821">
        <w:rPr>
          <w:sz w:val="27"/>
          <w:szCs w:val="27"/>
        </w:rPr>
        <w:t>у</w:t>
      </w:r>
      <w:r w:rsidR="000D7190">
        <w:rPr>
          <w:sz w:val="27"/>
          <w:szCs w:val="27"/>
        </w:rPr>
        <w:t>меньш</w:t>
      </w:r>
      <w:r w:rsidR="007D6A4A">
        <w:rPr>
          <w:sz w:val="27"/>
          <w:szCs w:val="27"/>
        </w:rPr>
        <w:t>и</w:t>
      </w:r>
      <w:r w:rsidR="00293B4C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0D7190">
        <w:rPr>
          <w:sz w:val="27"/>
          <w:szCs w:val="27"/>
        </w:rPr>
        <w:t>10</w:t>
      </w:r>
      <w:r w:rsidRPr="00E20821">
        <w:rPr>
          <w:sz w:val="27"/>
          <w:szCs w:val="27"/>
        </w:rPr>
        <w:t xml:space="preserve"> % (в </w:t>
      </w:r>
      <w:r w:rsidR="002E6386">
        <w:rPr>
          <w:sz w:val="27"/>
          <w:szCs w:val="27"/>
        </w:rPr>
        <w:t>октябре</w:t>
      </w:r>
      <w:r w:rsidRPr="00E20821">
        <w:rPr>
          <w:sz w:val="27"/>
          <w:szCs w:val="27"/>
        </w:rPr>
        <w:t xml:space="preserve"> 2024 года поступило </w:t>
      </w:r>
      <w:r w:rsidR="000D7190">
        <w:rPr>
          <w:sz w:val="27"/>
          <w:szCs w:val="27"/>
        </w:rPr>
        <w:t>7</w:t>
      </w:r>
      <w:r w:rsidRPr="00E20821">
        <w:rPr>
          <w:sz w:val="27"/>
          <w:szCs w:val="27"/>
        </w:rPr>
        <w:t> </w:t>
      </w:r>
      <w:r w:rsidR="000D7190">
        <w:rPr>
          <w:sz w:val="27"/>
          <w:szCs w:val="27"/>
        </w:rPr>
        <w:t>969</w:t>
      </w:r>
      <w:r w:rsidRPr="00E20821">
        <w:rPr>
          <w:sz w:val="27"/>
          <w:szCs w:val="27"/>
        </w:rPr>
        <w:t xml:space="preserve"> обращени</w:t>
      </w:r>
      <w:r w:rsidR="008940B6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), количество интернет-обращений </w:t>
      </w:r>
      <w:r w:rsidR="000D7190" w:rsidRPr="00E20821">
        <w:rPr>
          <w:sz w:val="27"/>
          <w:szCs w:val="27"/>
        </w:rPr>
        <w:t>у</w:t>
      </w:r>
      <w:r w:rsidR="000D7190">
        <w:rPr>
          <w:sz w:val="27"/>
          <w:szCs w:val="27"/>
        </w:rPr>
        <w:t>меньши</w:t>
      </w:r>
      <w:r w:rsidR="000D7190" w:rsidRPr="00E20821">
        <w:rPr>
          <w:sz w:val="27"/>
          <w:szCs w:val="27"/>
        </w:rPr>
        <w:t>лось</w:t>
      </w:r>
      <w:r w:rsidRPr="00E20821">
        <w:rPr>
          <w:sz w:val="27"/>
          <w:szCs w:val="27"/>
        </w:rPr>
        <w:t xml:space="preserve"> на </w:t>
      </w:r>
      <w:r w:rsidR="000D7190">
        <w:rPr>
          <w:sz w:val="27"/>
          <w:szCs w:val="27"/>
        </w:rPr>
        <w:t>2</w:t>
      </w:r>
      <w:r w:rsidRPr="00E20821">
        <w:rPr>
          <w:sz w:val="27"/>
          <w:szCs w:val="27"/>
        </w:rPr>
        <w:t xml:space="preserve"> % (в </w:t>
      </w:r>
      <w:r w:rsidR="002E6386">
        <w:rPr>
          <w:sz w:val="27"/>
          <w:szCs w:val="27"/>
        </w:rPr>
        <w:t>октябре</w:t>
      </w:r>
      <w:r w:rsidRPr="00E20821">
        <w:rPr>
          <w:sz w:val="27"/>
          <w:szCs w:val="27"/>
        </w:rPr>
        <w:t xml:space="preserve"> 2024 года поступило </w:t>
      </w:r>
      <w:r w:rsidR="000D7190">
        <w:rPr>
          <w:sz w:val="27"/>
          <w:szCs w:val="27"/>
        </w:rPr>
        <w:t>5</w:t>
      </w:r>
      <w:r w:rsidRPr="00E20821">
        <w:rPr>
          <w:sz w:val="27"/>
          <w:szCs w:val="27"/>
        </w:rPr>
        <w:t> </w:t>
      </w:r>
      <w:r w:rsidR="000D7190">
        <w:rPr>
          <w:sz w:val="27"/>
          <w:szCs w:val="27"/>
        </w:rPr>
        <w:t>203</w:t>
      </w:r>
      <w:r w:rsidR="001E278B">
        <w:rPr>
          <w:sz w:val="27"/>
          <w:szCs w:val="27"/>
        </w:rPr>
        <w:t xml:space="preserve"> интернет-обращени</w:t>
      </w:r>
      <w:r w:rsidR="000D7190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), количество обращений граждан и организаций, поступивших по системе МЭДО, уменьшилось на </w:t>
      </w:r>
      <w:r w:rsidR="004A4503">
        <w:rPr>
          <w:sz w:val="27"/>
          <w:szCs w:val="27"/>
        </w:rPr>
        <w:t>1</w:t>
      </w:r>
      <w:r w:rsidR="000D7190">
        <w:rPr>
          <w:sz w:val="27"/>
          <w:szCs w:val="27"/>
        </w:rPr>
        <w:t>9</w:t>
      </w:r>
      <w:r w:rsidRPr="00E20821">
        <w:rPr>
          <w:sz w:val="27"/>
          <w:szCs w:val="27"/>
        </w:rPr>
        <w:t xml:space="preserve"> % (в </w:t>
      </w:r>
      <w:r w:rsidR="002E6386">
        <w:rPr>
          <w:sz w:val="27"/>
          <w:szCs w:val="27"/>
        </w:rPr>
        <w:t>октябре</w:t>
      </w:r>
      <w:r w:rsidRPr="00E20821">
        <w:rPr>
          <w:sz w:val="27"/>
          <w:szCs w:val="27"/>
        </w:rPr>
        <w:t xml:space="preserve"> 2024 года поступило </w:t>
      </w:r>
      <w:r w:rsidR="001E278B">
        <w:rPr>
          <w:sz w:val="27"/>
          <w:szCs w:val="27"/>
        </w:rPr>
        <w:t>1</w:t>
      </w:r>
      <w:r w:rsidRPr="00E20821">
        <w:rPr>
          <w:sz w:val="27"/>
          <w:szCs w:val="27"/>
        </w:rPr>
        <w:t> </w:t>
      </w:r>
      <w:r w:rsidR="000D7190">
        <w:rPr>
          <w:sz w:val="27"/>
          <w:szCs w:val="27"/>
        </w:rPr>
        <w:t>524</w:t>
      </w:r>
      <w:r w:rsidRPr="00E20821">
        <w:rPr>
          <w:sz w:val="27"/>
          <w:szCs w:val="27"/>
        </w:rPr>
        <w:t xml:space="preserve"> обращени</w:t>
      </w:r>
      <w:r w:rsidR="000D7190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), количество обращений, поступивших на бумажном носителе, уменьшилось на </w:t>
      </w:r>
      <w:r w:rsidR="00A0033B">
        <w:rPr>
          <w:sz w:val="27"/>
          <w:szCs w:val="27"/>
        </w:rPr>
        <w:t>3</w:t>
      </w:r>
      <w:r w:rsidR="000D7190">
        <w:rPr>
          <w:sz w:val="27"/>
          <w:szCs w:val="27"/>
        </w:rPr>
        <w:t>0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 xml:space="preserve">% (в </w:t>
      </w:r>
      <w:r w:rsidR="002E6386">
        <w:rPr>
          <w:sz w:val="27"/>
          <w:szCs w:val="27"/>
        </w:rPr>
        <w:t>октябре</w:t>
      </w:r>
      <w:r w:rsidRPr="00E20821">
        <w:rPr>
          <w:sz w:val="27"/>
          <w:szCs w:val="27"/>
        </w:rPr>
        <w:t xml:space="preserve"> 2024 года поступило </w:t>
      </w:r>
      <w:r w:rsidR="000D7190">
        <w:rPr>
          <w:sz w:val="27"/>
          <w:szCs w:val="27"/>
        </w:rPr>
        <w:t>919</w:t>
      </w:r>
      <w:r w:rsidRPr="00E20821">
        <w:rPr>
          <w:sz w:val="27"/>
          <w:szCs w:val="27"/>
        </w:rPr>
        <w:t xml:space="preserve"> обращени</w:t>
      </w:r>
      <w:r w:rsidR="000D7190">
        <w:rPr>
          <w:sz w:val="27"/>
          <w:szCs w:val="27"/>
        </w:rPr>
        <w:t>й</w:t>
      </w:r>
      <w:r w:rsidRPr="00E20821">
        <w:rPr>
          <w:sz w:val="27"/>
          <w:szCs w:val="27"/>
        </w:rPr>
        <w:t>).</w:t>
      </w:r>
    </w:p>
    <w:p w:rsidR="00D253F3" w:rsidRPr="00E20821" w:rsidRDefault="00194966" w:rsidP="00D253F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Существенный удельный вес обращений, поступивших в ФНС России </w:t>
      </w:r>
      <w:r w:rsidR="00624156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2E6386">
        <w:rPr>
          <w:sz w:val="27"/>
          <w:szCs w:val="27"/>
        </w:rPr>
        <w:t>октябре</w:t>
      </w:r>
      <w:r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</w:t>
      </w:r>
      <w:r w:rsidR="002C4FE5" w:rsidRPr="00E20821">
        <w:rPr>
          <w:sz w:val="27"/>
          <w:szCs w:val="27"/>
        </w:rPr>
        <w:t xml:space="preserve">, </w:t>
      </w:r>
      <w:r w:rsidRPr="00E20821">
        <w:rPr>
          <w:sz w:val="27"/>
          <w:szCs w:val="27"/>
        </w:rPr>
        <w:t>состав</w:t>
      </w:r>
      <w:r w:rsidR="00830722" w:rsidRPr="00E20821">
        <w:rPr>
          <w:sz w:val="27"/>
          <w:szCs w:val="27"/>
        </w:rPr>
        <w:t>и</w:t>
      </w:r>
      <w:r w:rsidRPr="00E20821">
        <w:rPr>
          <w:sz w:val="27"/>
          <w:szCs w:val="27"/>
        </w:rPr>
        <w:t xml:space="preserve">ли обращения </w:t>
      </w:r>
      <w:r w:rsidR="00483077" w:rsidRPr="00197042">
        <w:rPr>
          <w:sz w:val="27"/>
          <w:szCs w:val="27"/>
        </w:rPr>
        <w:t xml:space="preserve">по вопросам </w:t>
      </w:r>
      <w:r w:rsidR="00D253F3" w:rsidRPr="00197042">
        <w:rPr>
          <w:sz w:val="27"/>
          <w:szCs w:val="27"/>
        </w:rPr>
        <w:t>возникновения задолженности по налогам, сборам и взносам в бюджеты государственных внебюджетных фондов</w:t>
      </w:r>
      <w:r w:rsidR="00D253F3">
        <w:rPr>
          <w:sz w:val="27"/>
          <w:szCs w:val="27"/>
        </w:rPr>
        <w:t> –</w:t>
      </w:r>
      <w:r w:rsidR="00D253F3" w:rsidRPr="00E20821">
        <w:rPr>
          <w:sz w:val="27"/>
          <w:szCs w:val="27"/>
        </w:rPr>
        <w:t> </w:t>
      </w:r>
      <w:r w:rsidR="00E538FE">
        <w:rPr>
          <w:sz w:val="27"/>
          <w:szCs w:val="27"/>
        </w:rPr>
        <w:t>1 </w:t>
      </w:r>
      <w:r w:rsidR="001D10E7">
        <w:rPr>
          <w:sz w:val="27"/>
          <w:szCs w:val="27"/>
        </w:rPr>
        <w:t>0</w:t>
      </w:r>
      <w:r w:rsidR="009A0BA9">
        <w:rPr>
          <w:sz w:val="27"/>
          <w:szCs w:val="27"/>
        </w:rPr>
        <w:t>11</w:t>
      </w:r>
      <w:r w:rsidR="00D253F3" w:rsidRPr="00E20821">
        <w:rPr>
          <w:sz w:val="27"/>
          <w:szCs w:val="27"/>
        </w:rPr>
        <w:t xml:space="preserve"> обращени</w:t>
      </w:r>
      <w:r w:rsidR="00D253F3">
        <w:rPr>
          <w:sz w:val="27"/>
          <w:szCs w:val="27"/>
        </w:rPr>
        <w:t>й</w:t>
      </w:r>
      <w:r w:rsidR="00E538FE">
        <w:rPr>
          <w:sz w:val="27"/>
          <w:szCs w:val="27"/>
        </w:rPr>
        <w:t xml:space="preserve"> (</w:t>
      </w:r>
      <w:r w:rsidR="001D10E7">
        <w:rPr>
          <w:sz w:val="27"/>
          <w:szCs w:val="27"/>
        </w:rPr>
        <w:t>1</w:t>
      </w:r>
      <w:r w:rsidR="009A0BA9">
        <w:rPr>
          <w:sz w:val="27"/>
          <w:szCs w:val="27"/>
        </w:rPr>
        <w:t>4</w:t>
      </w:r>
      <w:r w:rsidR="001D10E7">
        <w:rPr>
          <w:sz w:val="27"/>
          <w:szCs w:val="27"/>
        </w:rPr>
        <w:t>,2</w:t>
      </w:r>
      <w:r w:rsidR="00D253F3" w:rsidRPr="00E20821">
        <w:rPr>
          <w:sz w:val="27"/>
          <w:szCs w:val="27"/>
        </w:rPr>
        <w:t>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 списании (</w:t>
      </w:r>
      <w:proofErr w:type="spellStart"/>
      <w:r w:rsidRPr="00CE0605">
        <w:rPr>
          <w:sz w:val="27"/>
          <w:szCs w:val="27"/>
        </w:rPr>
        <w:t>несписании</w:t>
      </w:r>
      <w:proofErr w:type="spellEnd"/>
      <w:r w:rsidRPr="00CE0605">
        <w:rPr>
          <w:sz w:val="27"/>
          <w:szCs w:val="27"/>
        </w:rPr>
        <w:t>) задолженности в соответствии со ст. 59 Налогового кодекса Российской Федерации (далее – НК РФ);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актуализации сальдо ЕНС в соответствии с положениями ст. 11.3 НК РФ в части исключения из совокупной обязанности налогоплательщика задолженности с истекшим сроком взыскания;</w:t>
      </w:r>
    </w:p>
    <w:p w:rsidR="00D253F3" w:rsidRPr="00CE0605" w:rsidRDefault="00D253F3" w:rsidP="00D253F3">
      <w:pPr>
        <w:tabs>
          <w:tab w:val="left" w:pos="851"/>
        </w:tabs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учете и распределении налогов и порядке начисления пеней в условиях ЕНС;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об отражении информации и операций на ЕНС в Личном кабинете налогоплательщика;</w:t>
      </w:r>
    </w:p>
    <w:p w:rsidR="00D253F3" w:rsidRPr="00CE0605" w:rsidRDefault="00D253F3" w:rsidP="00D253F3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proofErr w:type="gramStart"/>
      <w:r w:rsidRPr="00CE0605">
        <w:rPr>
          <w:sz w:val="27"/>
          <w:szCs w:val="27"/>
        </w:rPr>
        <w:t>о списании в бесспорном порядке денежных средств со счетов налогоплательщиков по уплате сумм налогов по объектам</w:t>
      </w:r>
      <w:proofErr w:type="gramEnd"/>
      <w:r w:rsidRPr="00CE0605">
        <w:rPr>
          <w:sz w:val="27"/>
          <w:szCs w:val="27"/>
        </w:rPr>
        <w:t xml:space="preserve">, не принадлежащим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на праве собственности.</w:t>
      </w:r>
    </w:p>
    <w:p w:rsidR="00D253F3" w:rsidRDefault="006041D6" w:rsidP="00D253F3">
      <w:pPr>
        <w:ind w:firstLine="567"/>
        <w:jc w:val="both"/>
        <w:rPr>
          <w:sz w:val="27"/>
          <w:szCs w:val="27"/>
        </w:rPr>
      </w:pPr>
      <w:r w:rsidRPr="00E20821">
        <w:rPr>
          <w:color w:val="000000"/>
          <w:sz w:val="27"/>
          <w:szCs w:val="27"/>
        </w:rPr>
        <w:t xml:space="preserve">Значительное количество обращений содержало </w:t>
      </w:r>
      <w:r w:rsidRPr="00197042">
        <w:rPr>
          <w:sz w:val="27"/>
          <w:szCs w:val="27"/>
        </w:rPr>
        <w:t xml:space="preserve">вопросы </w:t>
      </w:r>
      <w:r w:rsidR="00D253F3" w:rsidRPr="00197042">
        <w:rPr>
          <w:sz w:val="27"/>
          <w:szCs w:val="27"/>
        </w:rPr>
        <w:t xml:space="preserve">контроля исполнения и </w:t>
      </w:r>
      <w:r w:rsidR="00D253F3" w:rsidRPr="00197042">
        <w:rPr>
          <w:bCs/>
          <w:sz w:val="27"/>
          <w:szCs w:val="27"/>
        </w:rPr>
        <w:t>нарушения налогового законодательства юридическими и физическими лицами</w:t>
      </w:r>
      <w:r w:rsidR="00D253F3" w:rsidRPr="00E20821">
        <w:rPr>
          <w:b/>
          <w:bCs/>
          <w:sz w:val="27"/>
          <w:szCs w:val="27"/>
        </w:rPr>
        <w:t> – </w:t>
      </w:r>
      <w:r w:rsidR="009A0BA9" w:rsidRPr="009A0BA9">
        <w:rPr>
          <w:bCs/>
          <w:sz w:val="27"/>
          <w:szCs w:val="27"/>
        </w:rPr>
        <w:t>8</w:t>
      </w:r>
      <w:r w:rsidR="00E538FE">
        <w:rPr>
          <w:bCs/>
          <w:sz w:val="27"/>
          <w:szCs w:val="27"/>
        </w:rPr>
        <w:t>9</w:t>
      </w:r>
      <w:r w:rsidR="009A0BA9">
        <w:rPr>
          <w:bCs/>
          <w:sz w:val="27"/>
          <w:szCs w:val="27"/>
        </w:rPr>
        <w:t>2</w:t>
      </w:r>
      <w:r w:rsidR="00D253F3" w:rsidRPr="00E20821">
        <w:rPr>
          <w:bCs/>
          <w:sz w:val="27"/>
          <w:szCs w:val="27"/>
        </w:rPr>
        <w:t xml:space="preserve"> </w:t>
      </w:r>
      <w:r w:rsidR="00D253F3" w:rsidRPr="00E20821">
        <w:rPr>
          <w:sz w:val="27"/>
          <w:szCs w:val="27"/>
        </w:rPr>
        <w:t>обращени</w:t>
      </w:r>
      <w:r w:rsidR="009A0BA9">
        <w:rPr>
          <w:sz w:val="27"/>
          <w:szCs w:val="27"/>
        </w:rPr>
        <w:t>я</w:t>
      </w:r>
      <w:r w:rsidR="00D253F3" w:rsidRPr="00E20821">
        <w:rPr>
          <w:sz w:val="27"/>
          <w:szCs w:val="27"/>
        </w:rPr>
        <w:t xml:space="preserve"> (</w:t>
      </w:r>
      <w:r w:rsidR="0063227B">
        <w:rPr>
          <w:bCs/>
          <w:sz w:val="27"/>
          <w:szCs w:val="27"/>
        </w:rPr>
        <w:t>1</w:t>
      </w:r>
      <w:r w:rsidR="009A0BA9">
        <w:rPr>
          <w:bCs/>
          <w:sz w:val="27"/>
          <w:szCs w:val="27"/>
        </w:rPr>
        <w:t>3</w:t>
      </w:r>
      <w:r w:rsidR="00D253F3" w:rsidRPr="00E20821">
        <w:rPr>
          <w:bCs/>
          <w:sz w:val="27"/>
          <w:szCs w:val="27"/>
        </w:rPr>
        <w:t> %</w:t>
      </w:r>
      <w:r w:rsidR="00D253F3" w:rsidRPr="00E20821">
        <w:rPr>
          <w:b/>
          <w:bCs/>
          <w:sz w:val="27"/>
          <w:szCs w:val="27"/>
        </w:rPr>
        <w:t xml:space="preserve"> </w:t>
      </w:r>
      <w:r w:rsidR="00D253F3" w:rsidRPr="00E20821">
        <w:rPr>
          <w:sz w:val="27"/>
          <w:szCs w:val="27"/>
        </w:rPr>
        <w:t xml:space="preserve">от общего числа). Заявители в своих обращениях информировали налоговые органы о различных нарушениях, допущенных организациями и индивидуальными предпринимателями в </w:t>
      </w:r>
      <w:r w:rsidR="00D253F3" w:rsidRPr="00E20821">
        <w:rPr>
          <w:sz w:val="27"/>
          <w:szCs w:val="27"/>
        </w:rPr>
        <w:lastRenderedPageBreak/>
        <w:t>финансово-хозяйственной деятельности, а также о получении доходов физическими лицами без соответствующего декларирования в установленном законом порядке.</w:t>
      </w:r>
    </w:p>
    <w:p w:rsidR="00D253F3" w:rsidRDefault="004E47CC" w:rsidP="0012591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Наряду </w:t>
      </w:r>
      <w:proofErr w:type="gramStart"/>
      <w:r w:rsidRPr="00E20821">
        <w:rPr>
          <w:sz w:val="27"/>
          <w:szCs w:val="27"/>
        </w:rPr>
        <w:t>с</w:t>
      </w:r>
      <w:proofErr w:type="gramEnd"/>
      <w:r w:rsidRPr="00E20821">
        <w:rPr>
          <w:sz w:val="27"/>
          <w:szCs w:val="27"/>
        </w:rPr>
        <w:t xml:space="preserve"> </w:t>
      </w:r>
      <w:proofErr w:type="gramStart"/>
      <w:r w:rsidRPr="00E20821">
        <w:rPr>
          <w:sz w:val="27"/>
          <w:szCs w:val="27"/>
        </w:rPr>
        <w:t>вышеуказанными</w:t>
      </w:r>
      <w:proofErr w:type="gramEnd"/>
      <w:r w:rsidRPr="00E20821">
        <w:rPr>
          <w:sz w:val="27"/>
          <w:szCs w:val="27"/>
        </w:rPr>
        <w:t xml:space="preserve"> оставались </w:t>
      </w:r>
      <w:r w:rsidRPr="00197042">
        <w:rPr>
          <w:sz w:val="27"/>
          <w:szCs w:val="27"/>
        </w:rPr>
        <w:t xml:space="preserve">актуальными вопросы, касающиеся </w:t>
      </w:r>
      <w:r w:rsidR="00125912" w:rsidRPr="00197042">
        <w:rPr>
          <w:sz w:val="27"/>
          <w:szCs w:val="27"/>
        </w:rPr>
        <w:t>налогообложения доходов физических лиц и администрирования страховых взносов</w:t>
      </w:r>
      <w:r w:rsidR="00125912" w:rsidRPr="00E20821">
        <w:rPr>
          <w:sz w:val="27"/>
          <w:szCs w:val="27"/>
        </w:rPr>
        <w:t> – </w:t>
      </w:r>
      <w:r w:rsidR="006B339F">
        <w:rPr>
          <w:sz w:val="27"/>
          <w:szCs w:val="27"/>
        </w:rPr>
        <w:t>6</w:t>
      </w:r>
      <w:r w:rsidR="006C7403">
        <w:rPr>
          <w:sz w:val="27"/>
          <w:szCs w:val="27"/>
        </w:rPr>
        <w:t>80</w:t>
      </w:r>
      <w:r w:rsidR="00125912" w:rsidRPr="00E20821">
        <w:rPr>
          <w:sz w:val="27"/>
          <w:szCs w:val="27"/>
        </w:rPr>
        <w:t xml:space="preserve"> обращени</w:t>
      </w:r>
      <w:r w:rsidR="00125912">
        <w:rPr>
          <w:sz w:val="27"/>
          <w:szCs w:val="27"/>
        </w:rPr>
        <w:t>й</w:t>
      </w:r>
      <w:r w:rsidR="00125912" w:rsidRPr="00E20821">
        <w:rPr>
          <w:sz w:val="27"/>
          <w:szCs w:val="27"/>
        </w:rPr>
        <w:t xml:space="preserve"> (</w:t>
      </w:r>
      <w:r w:rsidR="006C7403">
        <w:rPr>
          <w:sz w:val="27"/>
          <w:szCs w:val="27"/>
        </w:rPr>
        <w:t>9</w:t>
      </w:r>
      <w:r w:rsidR="00E538FE">
        <w:rPr>
          <w:sz w:val="27"/>
          <w:szCs w:val="27"/>
        </w:rPr>
        <w:t>,</w:t>
      </w:r>
      <w:r w:rsidR="006C7403">
        <w:rPr>
          <w:sz w:val="27"/>
          <w:szCs w:val="27"/>
        </w:rPr>
        <w:t>5</w:t>
      </w:r>
      <w:r w:rsidR="00125912" w:rsidRPr="00E20821">
        <w:rPr>
          <w:sz w:val="27"/>
          <w:szCs w:val="27"/>
        </w:rPr>
        <w:t> % от общего числа). Налогоплательщиков интересовали вопросы, связанные с порядком налогообложения доходов от продажи единственного жилья,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</w:t>
      </w:r>
    </w:p>
    <w:p w:rsidR="00D253F3" w:rsidRDefault="00125912" w:rsidP="004E47CC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Часть обращений, поступивших в центральный аппарат ФНС России, касалась темы администрирования страховых взносов</w:t>
      </w:r>
      <w:r>
        <w:rPr>
          <w:sz w:val="27"/>
          <w:szCs w:val="27"/>
        </w:rPr>
        <w:t> – </w:t>
      </w:r>
      <w:r w:rsidR="00686DD4">
        <w:rPr>
          <w:sz w:val="27"/>
          <w:szCs w:val="27"/>
        </w:rPr>
        <w:t>42</w:t>
      </w:r>
      <w:r w:rsidRPr="00CE0605">
        <w:rPr>
          <w:sz w:val="27"/>
          <w:szCs w:val="27"/>
        </w:rPr>
        <w:t> обращени</w:t>
      </w:r>
      <w:r w:rsidR="00686DD4">
        <w:rPr>
          <w:sz w:val="27"/>
          <w:szCs w:val="27"/>
        </w:rPr>
        <w:t>я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(</w:t>
      </w:r>
      <w:r w:rsidR="00D253F3">
        <w:rPr>
          <w:sz w:val="27"/>
          <w:szCs w:val="27"/>
        </w:rPr>
        <w:t>0,</w:t>
      </w:r>
      <w:r w:rsidR="00E538FE">
        <w:rPr>
          <w:sz w:val="27"/>
          <w:szCs w:val="27"/>
        </w:rPr>
        <w:t>6</w:t>
      </w:r>
      <w:r w:rsidRPr="00CE0605">
        <w:rPr>
          <w:sz w:val="27"/>
          <w:szCs w:val="27"/>
        </w:rPr>
        <w:t> % от общего числа)</w:t>
      </w:r>
      <w:r w:rsidRPr="00E20821">
        <w:rPr>
          <w:sz w:val="27"/>
          <w:szCs w:val="27"/>
        </w:rPr>
        <w:t>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473B9F" w:rsidRDefault="00125912" w:rsidP="00093319">
      <w:pPr>
        <w:ind w:firstLine="567"/>
        <w:jc w:val="both"/>
        <w:rPr>
          <w:sz w:val="27"/>
          <w:szCs w:val="27"/>
        </w:rPr>
      </w:pPr>
      <w:proofErr w:type="gramStart"/>
      <w:r w:rsidRPr="00E20821">
        <w:rPr>
          <w:sz w:val="27"/>
          <w:szCs w:val="27"/>
        </w:rPr>
        <w:t xml:space="preserve">Как и в предыдущих периодах продолжали поступать </w:t>
      </w:r>
      <w:r w:rsidRPr="00197042">
        <w:rPr>
          <w:sz w:val="27"/>
          <w:szCs w:val="27"/>
        </w:rPr>
        <w:t xml:space="preserve">обращения по вопросам </w:t>
      </w:r>
      <w:r w:rsidR="004E47CC" w:rsidRPr="00197042">
        <w:rPr>
          <w:sz w:val="27"/>
          <w:szCs w:val="27"/>
        </w:rPr>
        <w:t>работы федеральной государственной информационной системы ведения Единого государственного реестра записей актов гражданского состояния (ЕГР ЗАГС) – </w:t>
      </w:r>
      <w:r w:rsidR="00686DD4" w:rsidRPr="00197042">
        <w:rPr>
          <w:sz w:val="27"/>
          <w:szCs w:val="27"/>
        </w:rPr>
        <w:t>464</w:t>
      </w:r>
      <w:r w:rsidR="00637270" w:rsidRPr="00197042">
        <w:rPr>
          <w:sz w:val="27"/>
          <w:szCs w:val="27"/>
        </w:rPr>
        <w:t> </w:t>
      </w:r>
      <w:r w:rsidR="004E47CC" w:rsidRPr="00197042">
        <w:rPr>
          <w:sz w:val="27"/>
          <w:szCs w:val="27"/>
        </w:rPr>
        <w:t>обращени</w:t>
      </w:r>
      <w:r w:rsidR="00686DD4" w:rsidRPr="00197042">
        <w:rPr>
          <w:sz w:val="27"/>
          <w:szCs w:val="27"/>
        </w:rPr>
        <w:t>я</w:t>
      </w:r>
      <w:r w:rsidR="004E47CC" w:rsidRPr="00197042">
        <w:rPr>
          <w:sz w:val="27"/>
          <w:szCs w:val="27"/>
        </w:rPr>
        <w:t xml:space="preserve"> (</w:t>
      </w:r>
      <w:r w:rsidR="00686DD4" w:rsidRPr="00197042">
        <w:rPr>
          <w:sz w:val="27"/>
          <w:szCs w:val="27"/>
        </w:rPr>
        <w:t>6</w:t>
      </w:r>
      <w:r w:rsidR="00637270" w:rsidRPr="00197042">
        <w:rPr>
          <w:sz w:val="27"/>
          <w:szCs w:val="27"/>
        </w:rPr>
        <w:t>,</w:t>
      </w:r>
      <w:r w:rsidR="00686DD4" w:rsidRPr="00197042">
        <w:rPr>
          <w:sz w:val="27"/>
          <w:szCs w:val="27"/>
        </w:rPr>
        <w:t>5</w:t>
      </w:r>
      <w:r w:rsidR="004E47CC" w:rsidRPr="00197042">
        <w:rPr>
          <w:sz w:val="27"/>
          <w:szCs w:val="27"/>
        </w:rPr>
        <w:t xml:space="preserve"> % от общего числа), предоставления услуг органов ЗАГС </w:t>
      </w:r>
      <w:r w:rsidR="00197042">
        <w:rPr>
          <w:sz w:val="27"/>
          <w:szCs w:val="27"/>
        </w:rPr>
        <w:br/>
      </w:r>
      <w:r w:rsidR="004E47CC" w:rsidRPr="00197042">
        <w:rPr>
          <w:sz w:val="27"/>
          <w:szCs w:val="27"/>
        </w:rPr>
        <w:t>в электронном виде – </w:t>
      </w:r>
      <w:r w:rsidR="00784E07" w:rsidRPr="00197042">
        <w:rPr>
          <w:sz w:val="27"/>
          <w:szCs w:val="27"/>
        </w:rPr>
        <w:t>2</w:t>
      </w:r>
      <w:r w:rsidR="00686DD4" w:rsidRPr="00197042">
        <w:rPr>
          <w:sz w:val="27"/>
          <w:szCs w:val="27"/>
        </w:rPr>
        <w:t>65</w:t>
      </w:r>
      <w:r w:rsidR="004E47CC" w:rsidRPr="00197042">
        <w:rPr>
          <w:sz w:val="27"/>
          <w:szCs w:val="27"/>
        </w:rPr>
        <w:t xml:space="preserve"> обращений</w:t>
      </w:r>
      <w:r w:rsidR="00784E07" w:rsidRPr="00197042">
        <w:rPr>
          <w:sz w:val="27"/>
          <w:szCs w:val="27"/>
        </w:rPr>
        <w:t xml:space="preserve"> (3</w:t>
      </w:r>
      <w:r w:rsidR="00F43DF4" w:rsidRPr="00197042">
        <w:rPr>
          <w:sz w:val="27"/>
          <w:szCs w:val="27"/>
        </w:rPr>
        <w:t>,</w:t>
      </w:r>
      <w:r w:rsidR="00686DD4" w:rsidRPr="00197042">
        <w:rPr>
          <w:sz w:val="27"/>
          <w:szCs w:val="27"/>
        </w:rPr>
        <w:t>7</w:t>
      </w:r>
      <w:r w:rsidR="004E47CC" w:rsidRPr="00197042">
        <w:rPr>
          <w:sz w:val="27"/>
          <w:szCs w:val="27"/>
        </w:rPr>
        <w:t xml:space="preserve"> % от общего числа) и </w:t>
      </w:r>
      <w:r w:rsidR="00340861" w:rsidRPr="00197042">
        <w:rPr>
          <w:sz w:val="27"/>
          <w:szCs w:val="27"/>
        </w:rPr>
        <w:t xml:space="preserve">предоставления сведений из </w:t>
      </w:r>
      <w:r w:rsidR="004E47CC" w:rsidRPr="00197042">
        <w:rPr>
          <w:sz w:val="27"/>
          <w:szCs w:val="27"/>
        </w:rPr>
        <w:t>федеральной государственной информационной системы ведения Единого регистра населения (ЕРН)</w:t>
      </w:r>
      <w:r w:rsidR="00340861">
        <w:rPr>
          <w:b/>
          <w:sz w:val="27"/>
          <w:szCs w:val="27"/>
        </w:rPr>
        <w:t> </w:t>
      </w:r>
      <w:r w:rsidR="004E47CC" w:rsidRPr="00E20821">
        <w:rPr>
          <w:sz w:val="27"/>
          <w:szCs w:val="27"/>
        </w:rPr>
        <w:t>– </w:t>
      </w:r>
      <w:r w:rsidR="00686DD4">
        <w:rPr>
          <w:sz w:val="27"/>
          <w:szCs w:val="27"/>
        </w:rPr>
        <w:t>73</w:t>
      </w:r>
      <w:r w:rsidR="004E47CC" w:rsidRPr="00E20821">
        <w:rPr>
          <w:sz w:val="27"/>
          <w:szCs w:val="27"/>
        </w:rPr>
        <w:t xml:space="preserve"> обращени</w:t>
      </w:r>
      <w:r w:rsidR="00686DD4">
        <w:rPr>
          <w:sz w:val="27"/>
          <w:szCs w:val="27"/>
        </w:rPr>
        <w:t>я</w:t>
      </w:r>
      <w:r w:rsidR="004E47CC" w:rsidRPr="00E20821">
        <w:rPr>
          <w:sz w:val="27"/>
          <w:szCs w:val="27"/>
        </w:rPr>
        <w:t xml:space="preserve"> (</w:t>
      </w:r>
      <w:r w:rsidR="00686DD4">
        <w:rPr>
          <w:sz w:val="27"/>
          <w:szCs w:val="27"/>
        </w:rPr>
        <w:t>1</w:t>
      </w:r>
      <w:proofErr w:type="gramEnd"/>
      <w:r w:rsidR="00D33B72">
        <w:rPr>
          <w:sz w:val="27"/>
          <w:szCs w:val="27"/>
        </w:rPr>
        <w:t> % от общего числа).</w:t>
      </w:r>
    </w:p>
    <w:p w:rsidR="00C77D82" w:rsidRDefault="005046A0" w:rsidP="00C77D82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Немалую часть в текущем периоде составляли обращения с </w:t>
      </w:r>
      <w:r w:rsidR="00C77D82" w:rsidRPr="00197042">
        <w:rPr>
          <w:sz w:val="27"/>
          <w:szCs w:val="27"/>
        </w:rPr>
        <w:t>вопросами по администрированию имущественных налогов</w:t>
      </w:r>
      <w:r w:rsidR="00C77D82" w:rsidRPr="00E20821">
        <w:rPr>
          <w:b/>
          <w:sz w:val="27"/>
          <w:szCs w:val="27"/>
        </w:rPr>
        <w:t> </w:t>
      </w:r>
      <w:r w:rsidR="00C77D82" w:rsidRPr="00E20821">
        <w:rPr>
          <w:sz w:val="27"/>
          <w:szCs w:val="27"/>
        </w:rPr>
        <w:t>– </w:t>
      </w:r>
      <w:r w:rsidR="00C77D82">
        <w:rPr>
          <w:sz w:val="27"/>
          <w:szCs w:val="27"/>
        </w:rPr>
        <w:t xml:space="preserve">436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>й</w:t>
      </w:r>
      <w:r w:rsidR="00C77D82" w:rsidRPr="00E20821">
        <w:rPr>
          <w:sz w:val="27"/>
          <w:szCs w:val="27"/>
        </w:rPr>
        <w:t xml:space="preserve"> (</w:t>
      </w:r>
      <w:r w:rsidR="00C77D82">
        <w:rPr>
          <w:sz w:val="27"/>
          <w:szCs w:val="27"/>
        </w:rPr>
        <w:t>6</w:t>
      </w:r>
      <w:r w:rsidR="00C77D82" w:rsidRPr="00E20821">
        <w:rPr>
          <w:sz w:val="27"/>
          <w:szCs w:val="27"/>
        </w:rPr>
        <w:t>,</w:t>
      </w:r>
      <w:r w:rsidR="00C77D82">
        <w:rPr>
          <w:sz w:val="27"/>
          <w:szCs w:val="27"/>
        </w:rPr>
        <w:t>1</w:t>
      </w:r>
      <w:r w:rsidR="00C77D82" w:rsidRPr="00E20821">
        <w:rPr>
          <w:sz w:val="27"/>
          <w:szCs w:val="27"/>
        </w:rPr>
        <w:t xml:space="preserve">% от общего числа). </w:t>
      </w:r>
      <w:proofErr w:type="gramStart"/>
      <w:r w:rsidR="00C77D82" w:rsidRPr="00E20821">
        <w:rPr>
          <w:sz w:val="27"/>
          <w:szCs w:val="27"/>
        </w:rPr>
        <w:t>В текущем периоде налогоплательщики обращались по вопросам разъяснения исчисления и уплаты налога на имущество – </w:t>
      </w:r>
      <w:r w:rsidR="00C77D82">
        <w:rPr>
          <w:sz w:val="27"/>
          <w:szCs w:val="27"/>
        </w:rPr>
        <w:t xml:space="preserve">127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>й</w:t>
      </w:r>
      <w:r w:rsidR="00C77D82" w:rsidRPr="00E20821">
        <w:rPr>
          <w:sz w:val="27"/>
          <w:szCs w:val="27"/>
        </w:rPr>
        <w:t xml:space="preserve"> (</w:t>
      </w:r>
      <w:r w:rsidR="00C77D82">
        <w:rPr>
          <w:sz w:val="27"/>
          <w:szCs w:val="27"/>
        </w:rPr>
        <w:t>1</w:t>
      </w:r>
      <w:r w:rsidR="00C77D82" w:rsidRPr="00E20821">
        <w:rPr>
          <w:sz w:val="27"/>
          <w:szCs w:val="27"/>
        </w:rPr>
        <w:t>,</w:t>
      </w:r>
      <w:r w:rsidR="00C77D82">
        <w:rPr>
          <w:sz w:val="27"/>
          <w:szCs w:val="27"/>
        </w:rPr>
        <w:t>78</w:t>
      </w:r>
      <w:r w:rsidR="00C77D82" w:rsidRPr="00E20821">
        <w:rPr>
          <w:sz w:val="27"/>
          <w:szCs w:val="27"/>
        </w:rPr>
        <w:t> % от общего числа), направляли сведения для предоставления им льгот по уплате налога – </w:t>
      </w:r>
      <w:r w:rsidR="00C77D82">
        <w:rPr>
          <w:sz w:val="27"/>
          <w:szCs w:val="27"/>
        </w:rPr>
        <w:t xml:space="preserve">92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>я</w:t>
      </w:r>
      <w:r w:rsidR="00C77D82" w:rsidRPr="00E20821">
        <w:rPr>
          <w:sz w:val="27"/>
          <w:szCs w:val="27"/>
        </w:rPr>
        <w:t xml:space="preserve"> (</w:t>
      </w:r>
      <w:r w:rsidR="00C77D82">
        <w:rPr>
          <w:sz w:val="27"/>
          <w:szCs w:val="27"/>
        </w:rPr>
        <w:t>1</w:t>
      </w:r>
      <w:r w:rsidR="00C77D82" w:rsidRPr="00E20821">
        <w:rPr>
          <w:sz w:val="27"/>
          <w:szCs w:val="27"/>
        </w:rPr>
        <w:t>,</w:t>
      </w:r>
      <w:r w:rsidR="00C77D82">
        <w:rPr>
          <w:sz w:val="27"/>
          <w:szCs w:val="27"/>
        </w:rPr>
        <w:t>29</w:t>
      </w:r>
      <w:r w:rsidR="00C77D82" w:rsidRPr="00E20821">
        <w:rPr>
          <w:sz w:val="27"/>
          <w:szCs w:val="27"/>
        </w:rPr>
        <w:t> % от общего числа), сообщали о неполучении налоговых уведомлений на уплату имущественных налогов – </w:t>
      </w:r>
      <w:r w:rsidR="00C77D82">
        <w:rPr>
          <w:sz w:val="27"/>
          <w:szCs w:val="27"/>
        </w:rPr>
        <w:t>71</w:t>
      </w:r>
      <w:r w:rsidR="00C77D82" w:rsidRPr="00E20821">
        <w:rPr>
          <w:sz w:val="27"/>
          <w:szCs w:val="27"/>
        </w:rPr>
        <w:t xml:space="preserve"> обращени</w:t>
      </w:r>
      <w:r w:rsidR="00C77D82">
        <w:rPr>
          <w:sz w:val="27"/>
          <w:szCs w:val="27"/>
        </w:rPr>
        <w:t>е</w:t>
      </w:r>
      <w:r w:rsidR="00C77D82" w:rsidRPr="00E20821">
        <w:rPr>
          <w:sz w:val="27"/>
          <w:szCs w:val="27"/>
        </w:rPr>
        <w:t xml:space="preserve"> (</w:t>
      </w:r>
      <w:r w:rsidR="00C77D82">
        <w:rPr>
          <w:sz w:val="27"/>
          <w:szCs w:val="27"/>
        </w:rPr>
        <w:t>1</w:t>
      </w:r>
      <w:r w:rsidR="00C77D82" w:rsidRPr="00E20821">
        <w:rPr>
          <w:sz w:val="27"/>
          <w:szCs w:val="27"/>
        </w:rPr>
        <w:t> % от общего числа)</w:t>
      </w:r>
      <w:r w:rsidR="00C77D82">
        <w:rPr>
          <w:sz w:val="27"/>
          <w:szCs w:val="27"/>
        </w:rPr>
        <w:t xml:space="preserve">, </w:t>
      </w:r>
      <w:r w:rsidR="00C77D82" w:rsidRPr="00E20821">
        <w:rPr>
          <w:sz w:val="27"/>
          <w:szCs w:val="27"/>
        </w:rPr>
        <w:t>обращались по вопросам исчисления транспортного налога – </w:t>
      </w:r>
      <w:r w:rsidR="00C77D82">
        <w:rPr>
          <w:sz w:val="27"/>
          <w:szCs w:val="27"/>
        </w:rPr>
        <w:t xml:space="preserve">59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 xml:space="preserve">й </w:t>
      </w:r>
      <w:r w:rsidR="00C77D82" w:rsidRPr="00E20821">
        <w:rPr>
          <w:sz w:val="27"/>
          <w:szCs w:val="27"/>
        </w:rPr>
        <w:t>(0,</w:t>
      </w:r>
      <w:r w:rsidR="00C77D82">
        <w:rPr>
          <w:sz w:val="27"/>
          <w:szCs w:val="27"/>
        </w:rPr>
        <w:t>83</w:t>
      </w:r>
      <w:r w:rsidR="00C77D82" w:rsidRPr="00E20821">
        <w:rPr>
          <w:sz w:val="27"/>
          <w:szCs w:val="27"/>
        </w:rPr>
        <w:t> % от</w:t>
      </w:r>
      <w:proofErr w:type="gramEnd"/>
      <w:r w:rsidR="00C77D82" w:rsidRPr="00E20821">
        <w:rPr>
          <w:sz w:val="27"/>
          <w:szCs w:val="27"/>
        </w:rPr>
        <w:t xml:space="preserve"> общего числа), просили актуализировать сведения об объектах налогообложения в едином налоговом уведомлении на уплату имущественных налогов – </w:t>
      </w:r>
      <w:r w:rsidR="00C77D82">
        <w:rPr>
          <w:sz w:val="27"/>
          <w:szCs w:val="27"/>
        </w:rPr>
        <w:t>50 обращений (0,7</w:t>
      </w:r>
      <w:r w:rsidR="00C77D82" w:rsidRPr="00E20821">
        <w:rPr>
          <w:sz w:val="27"/>
          <w:szCs w:val="27"/>
        </w:rPr>
        <w:t> % от общего числа)</w:t>
      </w:r>
      <w:r w:rsidR="00C77D82">
        <w:rPr>
          <w:sz w:val="27"/>
          <w:szCs w:val="27"/>
        </w:rPr>
        <w:t xml:space="preserve">. </w:t>
      </w:r>
      <w:r w:rsidR="00C77D82" w:rsidRPr="00E20821">
        <w:rPr>
          <w:sz w:val="27"/>
          <w:szCs w:val="27"/>
        </w:rPr>
        <w:t>Кроме того, заявители</w:t>
      </w:r>
      <w:r w:rsidR="00C77D82" w:rsidRPr="001A77D4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обращались по вопросам земельного налога – </w:t>
      </w:r>
      <w:r w:rsidR="002318EA">
        <w:rPr>
          <w:sz w:val="27"/>
          <w:szCs w:val="27"/>
        </w:rPr>
        <w:t>37</w:t>
      </w:r>
      <w:r w:rsidR="00C77D82">
        <w:rPr>
          <w:sz w:val="27"/>
          <w:szCs w:val="27"/>
        </w:rPr>
        <w:t xml:space="preserve"> </w:t>
      </w:r>
      <w:r w:rsidR="00C77D82" w:rsidRPr="00E20821">
        <w:rPr>
          <w:sz w:val="27"/>
          <w:szCs w:val="27"/>
        </w:rPr>
        <w:t>обращени</w:t>
      </w:r>
      <w:r w:rsidR="00C77D82">
        <w:rPr>
          <w:sz w:val="27"/>
          <w:szCs w:val="27"/>
        </w:rPr>
        <w:t>й</w:t>
      </w:r>
      <w:r w:rsidR="00C77D82" w:rsidRPr="00E20821">
        <w:rPr>
          <w:sz w:val="27"/>
          <w:szCs w:val="27"/>
        </w:rPr>
        <w:t xml:space="preserve"> (0,</w:t>
      </w:r>
      <w:r w:rsidR="002318EA">
        <w:rPr>
          <w:sz w:val="27"/>
          <w:szCs w:val="27"/>
        </w:rPr>
        <w:t>52</w:t>
      </w:r>
      <w:r w:rsidR="00C77D82" w:rsidRPr="00E20821">
        <w:rPr>
          <w:sz w:val="27"/>
          <w:szCs w:val="27"/>
        </w:rPr>
        <w:t> % от общего числа).</w:t>
      </w:r>
    </w:p>
    <w:p w:rsidR="00925224" w:rsidRPr="00197042" w:rsidRDefault="00925224" w:rsidP="0092522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Заявителей </w:t>
      </w:r>
      <w:r w:rsidRPr="00197042">
        <w:rPr>
          <w:sz w:val="27"/>
          <w:szCs w:val="27"/>
        </w:rPr>
        <w:t>интересовали вопросы надзора в области организации и проведения азартных игр и лотерей – 3</w:t>
      </w:r>
      <w:r w:rsidR="0026139D" w:rsidRPr="00197042">
        <w:rPr>
          <w:sz w:val="27"/>
          <w:szCs w:val="27"/>
        </w:rPr>
        <w:t>92</w:t>
      </w:r>
      <w:r w:rsidRPr="00197042">
        <w:rPr>
          <w:sz w:val="27"/>
          <w:szCs w:val="27"/>
        </w:rPr>
        <w:t xml:space="preserve"> обращени</w:t>
      </w:r>
      <w:r w:rsidR="0026139D" w:rsidRPr="00197042">
        <w:rPr>
          <w:sz w:val="27"/>
          <w:szCs w:val="27"/>
        </w:rPr>
        <w:t>я</w:t>
      </w:r>
      <w:r w:rsidRPr="00197042">
        <w:rPr>
          <w:sz w:val="27"/>
          <w:szCs w:val="27"/>
        </w:rPr>
        <w:t xml:space="preserve"> (</w:t>
      </w:r>
      <w:r w:rsidR="0026139D" w:rsidRPr="00197042">
        <w:rPr>
          <w:sz w:val="27"/>
          <w:szCs w:val="27"/>
        </w:rPr>
        <w:t>5</w:t>
      </w:r>
      <w:r w:rsidRPr="00197042">
        <w:rPr>
          <w:sz w:val="27"/>
          <w:szCs w:val="27"/>
        </w:rPr>
        <w:t>,</w:t>
      </w:r>
      <w:r w:rsidR="00123641" w:rsidRPr="00197042">
        <w:rPr>
          <w:sz w:val="27"/>
          <w:szCs w:val="27"/>
        </w:rPr>
        <w:t>5</w:t>
      </w:r>
      <w:r w:rsidRPr="00197042">
        <w:rPr>
          <w:sz w:val="27"/>
          <w:szCs w:val="27"/>
        </w:rPr>
        <w:t> % от общего числа).</w:t>
      </w:r>
    </w:p>
    <w:p w:rsidR="00473B9F" w:rsidRDefault="00925224" w:rsidP="00093319">
      <w:pPr>
        <w:ind w:firstLine="567"/>
        <w:jc w:val="both"/>
        <w:rPr>
          <w:sz w:val="27"/>
          <w:szCs w:val="27"/>
        </w:rPr>
      </w:pPr>
      <w:r w:rsidRPr="00197042">
        <w:rPr>
          <w:sz w:val="27"/>
          <w:szCs w:val="27"/>
        </w:rPr>
        <w:t xml:space="preserve">В октябре 2025 года стали наиболее актуальными вопросы по </w:t>
      </w:r>
      <w:r w:rsidR="005046A0" w:rsidRPr="00197042">
        <w:rPr>
          <w:sz w:val="27"/>
          <w:szCs w:val="27"/>
        </w:rPr>
        <w:t>обжаловани</w:t>
      </w:r>
      <w:r w:rsidRPr="00197042">
        <w:rPr>
          <w:sz w:val="27"/>
          <w:szCs w:val="27"/>
        </w:rPr>
        <w:t xml:space="preserve">ю </w:t>
      </w:r>
      <w:r w:rsidR="005046A0" w:rsidRPr="00197042">
        <w:rPr>
          <w:sz w:val="27"/>
          <w:szCs w:val="27"/>
        </w:rPr>
        <w:t>решений налоговых органов и должностных лиц</w:t>
      </w:r>
      <w:r w:rsidR="005046A0" w:rsidRPr="00E20821">
        <w:rPr>
          <w:b/>
          <w:sz w:val="27"/>
          <w:szCs w:val="27"/>
        </w:rPr>
        <w:t> </w:t>
      </w:r>
      <w:r w:rsidR="005046A0" w:rsidRPr="00E20821">
        <w:rPr>
          <w:sz w:val="27"/>
          <w:szCs w:val="27"/>
        </w:rPr>
        <w:t>– </w:t>
      </w:r>
      <w:r w:rsidR="0026139D">
        <w:rPr>
          <w:sz w:val="27"/>
          <w:szCs w:val="27"/>
        </w:rPr>
        <w:t>389</w:t>
      </w:r>
      <w:r w:rsidR="005046A0">
        <w:rPr>
          <w:sz w:val="27"/>
          <w:szCs w:val="27"/>
        </w:rPr>
        <w:t xml:space="preserve"> обращени</w:t>
      </w:r>
      <w:r w:rsidR="003C2ED1">
        <w:rPr>
          <w:sz w:val="27"/>
          <w:szCs w:val="27"/>
        </w:rPr>
        <w:t>й</w:t>
      </w:r>
      <w:r w:rsidR="005046A0" w:rsidRPr="00E20821">
        <w:rPr>
          <w:sz w:val="27"/>
          <w:szCs w:val="27"/>
        </w:rPr>
        <w:t xml:space="preserve"> (</w:t>
      </w:r>
      <w:r w:rsidR="00237715">
        <w:rPr>
          <w:sz w:val="27"/>
          <w:szCs w:val="27"/>
        </w:rPr>
        <w:t>5</w:t>
      </w:r>
      <w:r w:rsidR="00AE2ED1">
        <w:rPr>
          <w:sz w:val="27"/>
          <w:szCs w:val="27"/>
        </w:rPr>
        <w:t>,4</w:t>
      </w:r>
      <w:r w:rsidR="005046A0" w:rsidRPr="00E20821">
        <w:rPr>
          <w:sz w:val="27"/>
          <w:szCs w:val="27"/>
        </w:rPr>
        <w:t xml:space="preserve"> % от общего числа). </w:t>
      </w:r>
      <w:r w:rsidR="006B22D0">
        <w:rPr>
          <w:sz w:val="27"/>
          <w:szCs w:val="27"/>
        </w:rPr>
        <w:t>Основн</w:t>
      </w:r>
      <w:r w:rsidR="005046A0" w:rsidRPr="00E20821">
        <w:rPr>
          <w:sz w:val="27"/>
          <w:szCs w:val="27"/>
        </w:rPr>
        <w:t xml:space="preserve">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налогоплательщиков на нарушение сроков возврата налогового вычета, неправомерное приостановление налоговым органом операций по счетам в </w:t>
      </w:r>
      <w:r w:rsidR="005046A0" w:rsidRPr="00E20821">
        <w:rPr>
          <w:sz w:val="27"/>
          <w:szCs w:val="27"/>
        </w:rPr>
        <w:lastRenderedPageBreak/>
        <w:t>банке, выставление требований об уплате задолженности по налогам и на неправомерное начисление имущественных налогов.</w:t>
      </w:r>
    </w:p>
    <w:p w:rsidR="0042356A" w:rsidRPr="00CE0605" w:rsidRDefault="00625FEA" w:rsidP="0042356A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налогоплательщиков интересовали </w:t>
      </w:r>
      <w:r w:rsidRPr="00197042">
        <w:rPr>
          <w:sz w:val="27"/>
          <w:szCs w:val="27"/>
        </w:rPr>
        <w:t xml:space="preserve">вопросы </w:t>
      </w:r>
      <w:r w:rsidR="0042356A" w:rsidRPr="00197042">
        <w:rPr>
          <w:sz w:val="27"/>
          <w:szCs w:val="27"/>
        </w:rPr>
        <w:t>регистрации юридических лиц, физических лиц в качестве индивидуальных предпринимателей и крестьянских (фермерских) хозяйств</w:t>
      </w:r>
      <w:r w:rsidR="0042356A" w:rsidRPr="00E20821">
        <w:rPr>
          <w:b/>
          <w:sz w:val="27"/>
          <w:szCs w:val="27"/>
        </w:rPr>
        <w:t> </w:t>
      </w:r>
      <w:r w:rsidR="0042356A" w:rsidRPr="00E20821">
        <w:rPr>
          <w:sz w:val="27"/>
          <w:szCs w:val="27"/>
        </w:rPr>
        <w:t>– </w:t>
      </w:r>
      <w:r w:rsidR="000A4D28">
        <w:rPr>
          <w:sz w:val="27"/>
          <w:szCs w:val="27"/>
        </w:rPr>
        <w:t>300</w:t>
      </w:r>
      <w:r w:rsidR="0042356A">
        <w:rPr>
          <w:sz w:val="27"/>
          <w:szCs w:val="27"/>
        </w:rPr>
        <w:t xml:space="preserve"> обращени</w:t>
      </w:r>
      <w:r w:rsidR="000A4D28">
        <w:rPr>
          <w:sz w:val="27"/>
          <w:szCs w:val="27"/>
        </w:rPr>
        <w:t>й</w:t>
      </w:r>
      <w:r w:rsidR="0042356A" w:rsidRPr="00E20821">
        <w:rPr>
          <w:sz w:val="27"/>
          <w:szCs w:val="27"/>
        </w:rPr>
        <w:t xml:space="preserve"> (</w:t>
      </w:r>
      <w:r w:rsidR="000A4D28">
        <w:rPr>
          <w:sz w:val="27"/>
          <w:szCs w:val="27"/>
        </w:rPr>
        <w:t>4</w:t>
      </w:r>
      <w:r w:rsidR="0042356A" w:rsidRPr="00E20821">
        <w:rPr>
          <w:sz w:val="27"/>
          <w:szCs w:val="27"/>
        </w:rPr>
        <w:t>,</w:t>
      </w:r>
      <w:r w:rsidR="000A4D28">
        <w:rPr>
          <w:sz w:val="27"/>
          <w:szCs w:val="27"/>
        </w:rPr>
        <w:t>2</w:t>
      </w:r>
      <w:r w:rsidR="0042356A" w:rsidRPr="00E20821">
        <w:rPr>
          <w:sz w:val="27"/>
          <w:szCs w:val="27"/>
        </w:rPr>
        <w:t xml:space="preserve"> % от общего числа). </w:t>
      </w:r>
      <w:r w:rsidR="0042356A" w:rsidRPr="00CE0605">
        <w:rPr>
          <w:sz w:val="27"/>
          <w:szCs w:val="27"/>
        </w:rPr>
        <w:t xml:space="preserve">В указанных обращениях наиболее часто встречались вопросы: 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предоставления сведений, содержащихся в ЕГРЮЛ/ЕГРИП, предоставления сведений и документов из ЕГРЮЛ/ЕГРИП, предоставления сведений о счетах;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ведения Государственного адресного реестра и Федеральной информационной адресной системы;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реализации приказа Федеральной налоговой службы от 31.08.2020</w:t>
      </w:r>
      <w:r>
        <w:rPr>
          <w:sz w:val="27"/>
          <w:szCs w:val="27"/>
        </w:rPr>
        <w:t xml:space="preserve">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№ ЕД-7-14/617@ «Об утверждении форм и требований к оформлению документов, представляемых в регистрирующий орган при государственной регистрации юридических лиц, индивидуальных предпринимателей и крестьянских (фермерских) хозяйств»;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государственной регистрации физических лиц в качестве индивидуальных предпринимателей, а также прекращения физическими лицами деятельности в качестве и</w:t>
      </w:r>
      <w:r>
        <w:rPr>
          <w:sz w:val="27"/>
          <w:szCs w:val="27"/>
        </w:rPr>
        <w:t>ндивидуальных предпринимателей;</w:t>
      </w:r>
    </w:p>
    <w:p w:rsidR="0042356A" w:rsidRPr="00CE0605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отсутствия сведений о юридическом лице или индивидуальном предпринимателе в Едином реестре субъектов малого и среднего предпринимательства;</w:t>
      </w:r>
    </w:p>
    <w:p w:rsidR="005116D8" w:rsidRDefault="0042356A" w:rsidP="0042356A">
      <w:pPr>
        <w:ind w:firstLine="720"/>
        <w:jc w:val="both"/>
        <w:rPr>
          <w:sz w:val="27"/>
          <w:szCs w:val="27"/>
        </w:rPr>
      </w:pPr>
      <w:r w:rsidRPr="00CE0605">
        <w:rPr>
          <w:sz w:val="27"/>
          <w:szCs w:val="27"/>
        </w:rPr>
        <w:t xml:space="preserve">– использования </w:t>
      </w:r>
      <w:proofErr w:type="gramStart"/>
      <w:r w:rsidRPr="00CE0605">
        <w:rPr>
          <w:sz w:val="27"/>
          <w:szCs w:val="27"/>
        </w:rPr>
        <w:t>Интернет-сервиса</w:t>
      </w:r>
      <w:proofErr w:type="gramEnd"/>
      <w:r w:rsidRPr="00CE0605">
        <w:rPr>
          <w:sz w:val="27"/>
          <w:szCs w:val="27"/>
        </w:rPr>
        <w:t xml:space="preserve"> на сайте ФНС России для государственной регистрации юридических лиц и индивидуальных предпринимателей и программы подготовки документов для государственной регистрации.</w:t>
      </w:r>
    </w:p>
    <w:p w:rsidR="005116D8" w:rsidRDefault="005116D8" w:rsidP="005116D8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Отдельные обращения в </w:t>
      </w:r>
      <w:r w:rsidR="002E6386">
        <w:rPr>
          <w:sz w:val="27"/>
          <w:szCs w:val="27"/>
        </w:rPr>
        <w:t>октябре</w:t>
      </w:r>
      <w:r w:rsidRPr="00E20821">
        <w:rPr>
          <w:sz w:val="27"/>
          <w:szCs w:val="27"/>
        </w:rPr>
        <w:t xml:space="preserve"> 2025 года затрагивали</w:t>
      </w:r>
      <w:r w:rsidRPr="005116D8">
        <w:rPr>
          <w:sz w:val="27"/>
          <w:szCs w:val="27"/>
        </w:rPr>
        <w:t xml:space="preserve"> </w:t>
      </w:r>
      <w:r w:rsidRPr="00197042">
        <w:rPr>
          <w:sz w:val="27"/>
          <w:szCs w:val="27"/>
        </w:rPr>
        <w:t>вопросы налогообложения малого бизнеса, специальных налоговых режимов</w:t>
      </w:r>
      <w:r w:rsidRPr="00E20821">
        <w:rPr>
          <w:b/>
          <w:sz w:val="27"/>
          <w:szCs w:val="27"/>
        </w:rPr>
        <w:t> – </w:t>
      </w:r>
      <w:r>
        <w:rPr>
          <w:sz w:val="27"/>
          <w:szCs w:val="27"/>
        </w:rPr>
        <w:t>2</w:t>
      </w:r>
      <w:r w:rsidR="000A4D28">
        <w:rPr>
          <w:sz w:val="27"/>
          <w:szCs w:val="27"/>
        </w:rPr>
        <w:t>72</w:t>
      </w:r>
      <w:r w:rsidRPr="00E20821">
        <w:rPr>
          <w:sz w:val="27"/>
          <w:szCs w:val="27"/>
        </w:rPr>
        <w:t xml:space="preserve"> обращени</w:t>
      </w:r>
      <w:r w:rsidR="000A4D28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3,</w:t>
      </w:r>
      <w:r w:rsidR="000A4D28">
        <w:rPr>
          <w:sz w:val="27"/>
          <w:szCs w:val="27"/>
        </w:rPr>
        <w:t>8</w:t>
      </w:r>
      <w:r w:rsidRPr="00E20821">
        <w:rPr>
          <w:sz w:val="27"/>
          <w:szCs w:val="27"/>
        </w:rPr>
        <w:t xml:space="preserve"> % от общего числа). </w:t>
      </w:r>
      <w:r w:rsidRPr="00CE0605">
        <w:rPr>
          <w:sz w:val="27"/>
          <w:szCs w:val="27"/>
        </w:rPr>
        <w:t>Часть обращений, касалась порядка применения налога на профессиональный доход – </w:t>
      </w:r>
      <w:r w:rsidR="000A4D28">
        <w:rPr>
          <w:sz w:val="27"/>
          <w:szCs w:val="27"/>
        </w:rPr>
        <w:t>52</w:t>
      </w:r>
      <w:r w:rsidRPr="00CE0605">
        <w:rPr>
          <w:sz w:val="27"/>
          <w:szCs w:val="27"/>
        </w:rPr>
        <w:t xml:space="preserve"> обращени</w:t>
      </w:r>
      <w:r w:rsidR="000A4D28">
        <w:rPr>
          <w:sz w:val="27"/>
          <w:szCs w:val="27"/>
        </w:rPr>
        <w:t>я</w:t>
      </w:r>
      <w:r w:rsidRPr="00CE0605">
        <w:rPr>
          <w:sz w:val="27"/>
          <w:szCs w:val="27"/>
        </w:rPr>
        <w:t xml:space="preserve"> (0,</w:t>
      </w:r>
      <w:r>
        <w:rPr>
          <w:sz w:val="27"/>
          <w:szCs w:val="27"/>
        </w:rPr>
        <w:t>7</w:t>
      </w:r>
      <w:r w:rsidR="000A4D28">
        <w:rPr>
          <w:sz w:val="27"/>
          <w:szCs w:val="27"/>
        </w:rPr>
        <w:t>3</w:t>
      </w:r>
      <w:r w:rsidRPr="00CE0605">
        <w:rPr>
          <w:sz w:val="27"/>
          <w:szCs w:val="27"/>
        </w:rPr>
        <w:t> % от общего числа) и исчисления налога на прибыль – </w:t>
      </w:r>
      <w:r>
        <w:rPr>
          <w:sz w:val="27"/>
          <w:szCs w:val="27"/>
        </w:rPr>
        <w:t>2</w:t>
      </w:r>
      <w:r w:rsidR="000A4D28">
        <w:rPr>
          <w:sz w:val="27"/>
          <w:szCs w:val="27"/>
        </w:rPr>
        <w:t>6</w:t>
      </w:r>
      <w:r>
        <w:rPr>
          <w:sz w:val="27"/>
          <w:szCs w:val="27"/>
        </w:rPr>
        <w:t xml:space="preserve"> </w:t>
      </w:r>
      <w:r w:rsidRPr="00CE0605">
        <w:rPr>
          <w:sz w:val="27"/>
          <w:szCs w:val="27"/>
        </w:rPr>
        <w:t>обращени</w:t>
      </w:r>
      <w:r>
        <w:rPr>
          <w:sz w:val="27"/>
          <w:szCs w:val="27"/>
        </w:rPr>
        <w:t>й</w:t>
      </w:r>
      <w:r w:rsidRPr="00CE0605">
        <w:rPr>
          <w:sz w:val="27"/>
          <w:szCs w:val="27"/>
        </w:rPr>
        <w:t xml:space="preserve"> (0,</w:t>
      </w:r>
      <w:r w:rsidR="000A4D28">
        <w:rPr>
          <w:sz w:val="27"/>
          <w:szCs w:val="27"/>
        </w:rPr>
        <w:t>4</w:t>
      </w:r>
      <w:r w:rsidRPr="00CE0605">
        <w:rPr>
          <w:sz w:val="27"/>
          <w:szCs w:val="27"/>
        </w:rPr>
        <w:t> % от общего числа).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В обращениях заявител</w:t>
      </w:r>
      <w:r>
        <w:rPr>
          <w:sz w:val="27"/>
          <w:szCs w:val="27"/>
        </w:rPr>
        <w:t>ей</w:t>
      </w:r>
      <w:r w:rsidRPr="00CE0605">
        <w:rPr>
          <w:sz w:val="27"/>
          <w:szCs w:val="27"/>
        </w:rPr>
        <w:t xml:space="preserve"> </w:t>
      </w:r>
      <w:r>
        <w:rPr>
          <w:sz w:val="27"/>
          <w:szCs w:val="27"/>
        </w:rPr>
        <w:t>содержались</w:t>
      </w:r>
      <w:r w:rsidRPr="00CE0605">
        <w:rPr>
          <w:sz w:val="27"/>
          <w:szCs w:val="27"/>
        </w:rPr>
        <w:t xml:space="preserve"> следующи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вопрос</w:t>
      </w:r>
      <w:r>
        <w:rPr>
          <w:sz w:val="27"/>
          <w:szCs w:val="27"/>
        </w:rPr>
        <w:t>ы</w:t>
      </w:r>
      <w:r w:rsidRPr="00CE0605">
        <w:rPr>
          <w:sz w:val="27"/>
          <w:szCs w:val="27"/>
        </w:rPr>
        <w:t>: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определения дохода для исчисления налога, уплачиваемого в связи с применением упрощённой системы налогообложения;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поряд</w:t>
      </w:r>
      <w:r>
        <w:rPr>
          <w:sz w:val="27"/>
          <w:szCs w:val="27"/>
        </w:rPr>
        <w:t>ке</w:t>
      </w:r>
      <w:r w:rsidRPr="00CE0605">
        <w:rPr>
          <w:sz w:val="27"/>
          <w:szCs w:val="27"/>
        </w:rPr>
        <w:t xml:space="preserve"> заполнения налоговой декларации по налогу на прибыль организаций;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возможност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применения «налоговых каникул» зарегистрированным индивидуальным предпринимателям;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смен</w:t>
      </w:r>
      <w:r>
        <w:rPr>
          <w:sz w:val="27"/>
          <w:szCs w:val="27"/>
        </w:rPr>
        <w:t>е</w:t>
      </w:r>
      <w:r w:rsidRPr="00CE0605">
        <w:rPr>
          <w:sz w:val="27"/>
          <w:szCs w:val="27"/>
        </w:rPr>
        <w:t xml:space="preserve"> индивидуальным предпринимателем системы налогообложения;</w:t>
      </w:r>
    </w:p>
    <w:p w:rsidR="005116D8" w:rsidRPr="00CE0605" w:rsidRDefault="005116D8" w:rsidP="005116D8">
      <w:pPr>
        <w:ind w:firstLine="567"/>
        <w:jc w:val="both"/>
        <w:rPr>
          <w:sz w:val="27"/>
          <w:szCs w:val="27"/>
        </w:rPr>
      </w:pPr>
      <w:r w:rsidRPr="00CE0605">
        <w:rPr>
          <w:sz w:val="27"/>
          <w:szCs w:val="27"/>
        </w:rPr>
        <w:t>– </w:t>
      </w:r>
      <w:r>
        <w:rPr>
          <w:sz w:val="27"/>
          <w:szCs w:val="27"/>
        </w:rPr>
        <w:t xml:space="preserve">о </w:t>
      </w:r>
      <w:r w:rsidRPr="00CE0605">
        <w:rPr>
          <w:sz w:val="27"/>
          <w:szCs w:val="27"/>
        </w:rPr>
        <w:t>внесени</w:t>
      </w:r>
      <w:r>
        <w:rPr>
          <w:sz w:val="27"/>
          <w:szCs w:val="27"/>
        </w:rPr>
        <w:t>и</w:t>
      </w:r>
      <w:r w:rsidRPr="00CE0605">
        <w:rPr>
          <w:sz w:val="27"/>
          <w:szCs w:val="27"/>
        </w:rPr>
        <w:t xml:space="preserve"> изменений в законодательство Российской Федерации о налогах </w:t>
      </w:r>
      <w:r>
        <w:rPr>
          <w:sz w:val="27"/>
          <w:szCs w:val="27"/>
        </w:rPr>
        <w:br/>
      </w:r>
      <w:r w:rsidRPr="00CE0605">
        <w:rPr>
          <w:sz w:val="27"/>
          <w:szCs w:val="27"/>
        </w:rPr>
        <w:t>и сборах.</w:t>
      </w:r>
    </w:p>
    <w:p w:rsidR="00AF7B0B" w:rsidRDefault="007A5C7D" w:rsidP="00AF7B0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в </w:t>
      </w:r>
      <w:r>
        <w:rPr>
          <w:sz w:val="27"/>
          <w:szCs w:val="27"/>
        </w:rPr>
        <w:t xml:space="preserve">отчетном периоде </w:t>
      </w:r>
      <w:r w:rsidRPr="00E20821">
        <w:rPr>
          <w:sz w:val="27"/>
          <w:szCs w:val="27"/>
        </w:rPr>
        <w:t xml:space="preserve">поступали обращения </w:t>
      </w:r>
      <w:r w:rsidRPr="00197042">
        <w:rPr>
          <w:sz w:val="27"/>
          <w:szCs w:val="27"/>
        </w:rPr>
        <w:t xml:space="preserve">по вопросам </w:t>
      </w:r>
      <w:r w:rsidR="00AF7B0B" w:rsidRPr="00197042">
        <w:rPr>
          <w:bCs/>
          <w:sz w:val="27"/>
          <w:szCs w:val="27"/>
        </w:rPr>
        <w:t>осуществления возврата или зачета излишне уплаченных или излишне взысканных сумм налогов, сборов, пеней, штрафов и предоставления отсрочки или рассрочки по уплате налога, сбора, пени, штрафа </w:t>
      </w:r>
      <w:r w:rsidR="00AF7B0B" w:rsidRPr="00197042">
        <w:rPr>
          <w:sz w:val="27"/>
          <w:szCs w:val="27"/>
        </w:rPr>
        <w:t>–</w:t>
      </w:r>
      <w:r w:rsidR="00AF7B0B" w:rsidRPr="00E20821">
        <w:rPr>
          <w:sz w:val="27"/>
          <w:szCs w:val="27"/>
        </w:rPr>
        <w:t> </w:t>
      </w:r>
      <w:r w:rsidR="00AF7B0B">
        <w:rPr>
          <w:sz w:val="27"/>
          <w:szCs w:val="27"/>
        </w:rPr>
        <w:t>202</w:t>
      </w:r>
      <w:r w:rsidR="00AF7B0B" w:rsidRPr="00E20821">
        <w:rPr>
          <w:sz w:val="27"/>
          <w:szCs w:val="27"/>
        </w:rPr>
        <w:t xml:space="preserve"> обращени</w:t>
      </w:r>
      <w:r w:rsidR="00AF7B0B">
        <w:rPr>
          <w:sz w:val="27"/>
          <w:szCs w:val="27"/>
        </w:rPr>
        <w:t>я</w:t>
      </w:r>
      <w:r w:rsidR="00AF7B0B" w:rsidRPr="00E20821">
        <w:rPr>
          <w:sz w:val="27"/>
          <w:szCs w:val="27"/>
        </w:rPr>
        <w:t xml:space="preserve"> (</w:t>
      </w:r>
      <w:r w:rsidR="00AF7B0B">
        <w:rPr>
          <w:sz w:val="27"/>
          <w:szCs w:val="27"/>
        </w:rPr>
        <w:t>2</w:t>
      </w:r>
      <w:r w:rsidR="00AF7B0B" w:rsidRPr="00E20821">
        <w:rPr>
          <w:sz w:val="27"/>
          <w:szCs w:val="27"/>
        </w:rPr>
        <w:t>,</w:t>
      </w:r>
      <w:r w:rsidR="00AF7B0B">
        <w:rPr>
          <w:sz w:val="27"/>
          <w:szCs w:val="27"/>
        </w:rPr>
        <w:t>8</w:t>
      </w:r>
      <w:r w:rsidR="00AF7B0B" w:rsidRPr="00E20821">
        <w:rPr>
          <w:sz w:val="27"/>
          <w:szCs w:val="27"/>
        </w:rPr>
        <w:t> % от общего числа)</w:t>
      </w:r>
      <w:r w:rsidR="00AF7B0B">
        <w:rPr>
          <w:sz w:val="27"/>
          <w:szCs w:val="27"/>
        </w:rPr>
        <w:t xml:space="preserve">. </w:t>
      </w:r>
      <w:r w:rsidR="00AF7B0B" w:rsidRPr="00E20821">
        <w:rPr>
          <w:sz w:val="27"/>
          <w:szCs w:val="27"/>
        </w:rPr>
        <w:t xml:space="preserve">Налогоплательщики сообщали о нарушении сроков возврата излишне уплаченной суммы налога и просили подтвердить обоснованность </w:t>
      </w:r>
      <w:r w:rsidR="00AF7B0B" w:rsidRPr="00E20821">
        <w:rPr>
          <w:sz w:val="27"/>
          <w:szCs w:val="27"/>
        </w:rPr>
        <w:lastRenderedPageBreak/>
        <w:t>отказов в зачете (возврате) сумм налога, а также просили о предоставлении отсрочки по уплате налогов.</w:t>
      </w:r>
      <w:r w:rsidR="00AF7B0B">
        <w:rPr>
          <w:sz w:val="27"/>
          <w:szCs w:val="27"/>
        </w:rPr>
        <w:t xml:space="preserve"> </w:t>
      </w:r>
    </w:p>
    <w:p w:rsidR="007A5C7D" w:rsidRDefault="00205556" w:rsidP="007A5C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Также з</w:t>
      </w:r>
      <w:r w:rsidRPr="00E20821">
        <w:rPr>
          <w:sz w:val="27"/>
          <w:szCs w:val="27"/>
        </w:rPr>
        <w:t>аявителей интересовали</w:t>
      </w:r>
      <w:r>
        <w:rPr>
          <w:sz w:val="27"/>
          <w:szCs w:val="27"/>
        </w:rPr>
        <w:t xml:space="preserve"> </w:t>
      </w:r>
      <w:r w:rsidRPr="00197042">
        <w:rPr>
          <w:sz w:val="27"/>
          <w:szCs w:val="27"/>
        </w:rPr>
        <w:t xml:space="preserve">вопросы </w:t>
      </w:r>
      <w:r w:rsidR="007A5C7D" w:rsidRPr="00197042">
        <w:rPr>
          <w:sz w:val="27"/>
          <w:szCs w:val="27"/>
        </w:rPr>
        <w:t>оказания услуг в электронной форме и пользования информационными ресурсами</w:t>
      </w:r>
      <w:r w:rsidR="007A5C7D" w:rsidRPr="00E20821">
        <w:rPr>
          <w:b/>
          <w:sz w:val="27"/>
          <w:szCs w:val="27"/>
        </w:rPr>
        <w:t> </w:t>
      </w:r>
      <w:r w:rsidR="007A5C7D" w:rsidRPr="00E20821">
        <w:rPr>
          <w:sz w:val="27"/>
          <w:szCs w:val="27"/>
        </w:rPr>
        <w:t>– </w:t>
      </w:r>
      <w:r>
        <w:rPr>
          <w:sz w:val="27"/>
          <w:szCs w:val="27"/>
        </w:rPr>
        <w:t>184</w:t>
      </w:r>
      <w:r w:rsidR="007A5C7D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</w:t>
      </w:r>
      <w:r w:rsidR="007A5C7D">
        <w:rPr>
          <w:sz w:val="27"/>
          <w:szCs w:val="27"/>
        </w:rPr>
        <w:t xml:space="preserve"> (</w:t>
      </w:r>
      <w:r>
        <w:rPr>
          <w:sz w:val="27"/>
          <w:szCs w:val="27"/>
        </w:rPr>
        <w:t>2,6</w:t>
      </w:r>
      <w:r w:rsidR="007A5C7D" w:rsidRPr="00E20821">
        <w:rPr>
          <w:sz w:val="27"/>
          <w:szCs w:val="27"/>
        </w:rPr>
        <w:t> % от общего числа). В текущем периоде заявители обращались по вопросам разъяснения Федерального закона от 06.04.2021 № 63-ФЗ «Об электронной подписи», в том числе по вопросу получения квалифицированной электронной подписи для юридических лиц (лиц, имеющих право действовать от имени юридического лица без доверенности), индивидуальных предпринимателей и нотариусов.</w:t>
      </w:r>
    </w:p>
    <w:p w:rsidR="00205556" w:rsidRDefault="00205556" w:rsidP="00205556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Для граждан, как и прежде, о</w:t>
      </w:r>
      <w:r w:rsidRPr="00E20821">
        <w:rPr>
          <w:sz w:val="27"/>
          <w:szCs w:val="27"/>
        </w:rPr>
        <w:t xml:space="preserve">ставались актуальными </w:t>
      </w:r>
      <w:r w:rsidRPr="00197042">
        <w:rPr>
          <w:sz w:val="27"/>
          <w:szCs w:val="27"/>
        </w:rPr>
        <w:t>вопросы осуществления учета налогоплательщиков, получения и отказа от ИНН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173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</w:t>
      </w:r>
      <w:r>
        <w:rPr>
          <w:sz w:val="27"/>
          <w:szCs w:val="27"/>
        </w:rPr>
        <w:t>2</w:t>
      </w:r>
      <w:r w:rsidRPr="00E20821">
        <w:rPr>
          <w:sz w:val="27"/>
          <w:szCs w:val="27"/>
        </w:rPr>
        <w:t>,</w:t>
      </w:r>
      <w:r>
        <w:rPr>
          <w:sz w:val="27"/>
          <w:szCs w:val="27"/>
        </w:rPr>
        <w:t>4</w:t>
      </w:r>
      <w:r w:rsidRPr="00E20821">
        <w:rPr>
          <w:sz w:val="27"/>
          <w:szCs w:val="27"/>
        </w:rPr>
        <w:t> % 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Единый государственный реестр налогоплательщиков.</w:t>
      </w:r>
    </w:p>
    <w:p w:rsidR="007A5C7D" w:rsidRDefault="00205556" w:rsidP="007A5C7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В</w:t>
      </w:r>
      <w:r w:rsidRPr="00CE0605">
        <w:rPr>
          <w:sz w:val="27"/>
          <w:szCs w:val="27"/>
        </w:rPr>
        <w:t xml:space="preserve"> отчетном периоде</w:t>
      </w:r>
      <w:r>
        <w:rPr>
          <w:sz w:val="27"/>
          <w:szCs w:val="27"/>
        </w:rPr>
        <w:t xml:space="preserve"> также</w:t>
      </w:r>
      <w:r w:rsidRPr="00CE0605">
        <w:rPr>
          <w:sz w:val="27"/>
          <w:szCs w:val="27"/>
        </w:rPr>
        <w:t xml:space="preserve"> поступали обращения, содержащи</w:t>
      </w:r>
      <w:r w:rsidRPr="00786C6A">
        <w:rPr>
          <w:sz w:val="27"/>
          <w:szCs w:val="27"/>
        </w:rPr>
        <w:t xml:space="preserve">е </w:t>
      </w:r>
      <w:r w:rsidRPr="00197042">
        <w:rPr>
          <w:sz w:val="27"/>
          <w:szCs w:val="27"/>
        </w:rPr>
        <w:t xml:space="preserve">вопросы </w:t>
      </w:r>
      <w:r w:rsidR="007A5C7D" w:rsidRPr="00197042">
        <w:rPr>
          <w:sz w:val="27"/>
          <w:szCs w:val="27"/>
        </w:rPr>
        <w:t>регистрации контрольно-кассовой техники, используемой организациями и индивидуальными предпринимателями</w:t>
      </w:r>
      <w:r w:rsidR="00197042">
        <w:rPr>
          <w:sz w:val="27"/>
          <w:szCs w:val="27"/>
        </w:rPr>
        <w:t> </w:t>
      </w:r>
      <w:r w:rsidR="007A5C7D" w:rsidRPr="00E20821">
        <w:rPr>
          <w:sz w:val="27"/>
          <w:szCs w:val="27"/>
        </w:rPr>
        <w:t>– </w:t>
      </w:r>
      <w:r>
        <w:rPr>
          <w:sz w:val="27"/>
          <w:szCs w:val="27"/>
        </w:rPr>
        <w:t>172</w:t>
      </w:r>
      <w:r w:rsidR="007A5C7D">
        <w:rPr>
          <w:sz w:val="27"/>
          <w:szCs w:val="27"/>
        </w:rPr>
        <w:t xml:space="preserve"> </w:t>
      </w:r>
      <w:r w:rsidR="007A5C7D" w:rsidRPr="00E20821">
        <w:rPr>
          <w:sz w:val="27"/>
          <w:szCs w:val="27"/>
        </w:rPr>
        <w:t>обращени</w:t>
      </w:r>
      <w:r w:rsidR="00CE55D7">
        <w:rPr>
          <w:sz w:val="27"/>
          <w:szCs w:val="27"/>
        </w:rPr>
        <w:t>я</w:t>
      </w:r>
      <w:r w:rsidR="007A5C7D" w:rsidRPr="00E20821">
        <w:rPr>
          <w:sz w:val="27"/>
          <w:szCs w:val="27"/>
        </w:rPr>
        <w:t xml:space="preserve"> (</w:t>
      </w:r>
      <w:r w:rsidR="00CE55D7">
        <w:rPr>
          <w:sz w:val="27"/>
          <w:szCs w:val="27"/>
        </w:rPr>
        <w:t>2,</w:t>
      </w:r>
      <w:r>
        <w:rPr>
          <w:sz w:val="27"/>
          <w:szCs w:val="27"/>
        </w:rPr>
        <w:t>4</w:t>
      </w:r>
      <w:r w:rsidR="007A5C7D">
        <w:rPr>
          <w:sz w:val="27"/>
          <w:szCs w:val="27"/>
        </w:rPr>
        <w:t> % от общего числа).</w:t>
      </w:r>
      <w:r w:rsidR="007A5C7D" w:rsidRPr="00D33B72">
        <w:rPr>
          <w:sz w:val="27"/>
          <w:szCs w:val="27"/>
        </w:rPr>
        <w:t xml:space="preserve"> </w:t>
      </w:r>
      <w:r w:rsidR="007A5C7D" w:rsidRPr="00E20821">
        <w:rPr>
          <w:sz w:val="27"/>
          <w:szCs w:val="27"/>
        </w:rPr>
        <w:t xml:space="preserve">В </w:t>
      </w:r>
      <w:r w:rsidR="007A5C7D">
        <w:rPr>
          <w:sz w:val="27"/>
          <w:szCs w:val="27"/>
        </w:rPr>
        <w:t xml:space="preserve">большей части </w:t>
      </w:r>
      <w:r w:rsidR="007A5C7D" w:rsidRPr="00E20821">
        <w:rPr>
          <w:sz w:val="27"/>
          <w:szCs w:val="27"/>
        </w:rPr>
        <w:t>обращени</w:t>
      </w:r>
      <w:r w:rsidR="007A5C7D">
        <w:rPr>
          <w:sz w:val="27"/>
          <w:szCs w:val="27"/>
        </w:rPr>
        <w:t>й</w:t>
      </w:r>
      <w:r w:rsidR="007A5C7D" w:rsidRPr="00E20821">
        <w:rPr>
          <w:sz w:val="27"/>
          <w:szCs w:val="27"/>
        </w:rPr>
        <w:t xml:space="preserve"> заявители </w:t>
      </w:r>
      <w:r w:rsidR="007A5C7D">
        <w:rPr>
          <w:sz w:val="27"/>
          <w:szCs w:val="27"/>
        </w:rPr>
        <w:t>интересовались контролем и надзором в сфере применения контрольно-кассовой техники</w:t>
      </w:r>
      <w:r w:rsidR="007A5C7D" w:rsidRPr="00E20821">
        <w:rPr>
          <w:b/>
          <w:sz w:val="27"/>
          <w:szCs w:val="27"/>
        </w:rPr>
        <w:t> </w:t>
      </w:r>
      <w:r w:rsidR="007A5C7D" w:rsidRPr="00E20821">
        <w:rPr>
          <w:sz w:val="27"/>
          <w:szCs w:val="27"/>
        </w:rPr>
        <w:t>– </w:t>
      </w:r>
      <w:r w:rsidR="00CE55D7">
        <w:rPr>
          <w:sz w:val="27"/>
          <w:szCs w:val="27"/>
        </w:rPr>
        <w:t>1</w:t>
      </w:r>
      <w:r>
        <w:rPr>
          <w:sz w:val="27"/>
          <w:szCs w:val="27"/>
        </w:rPr>
        <w:t>26</w:t>
      </w:r>
      <w:r w:rsidR="007A5C7D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="007A5C7D">
        <w:rPr>
          <w:sz w:val="27"/>
          <w:szCs w:val="27"/>
        </w:rPr>
        <w:t xml:space="preserve"> (</w:t>
      </w:r>
      <w:r w:rsidR="00CE55D7">
        <w:rPr>
          <w:sz w:val="27"/>
          <w:szCs w:val="27"/>
        </w:rPr>
        <w:t>1</w:t>
      </w:r>
      <w:r w:rsidR="007A5C7D" w:rsidRPr="00E20821">
        <w:rPr>
          <w:sz w:val="27"/>
          <w:szCs w:val="27"/>
        </w:rPr>
        <w:t>,</w:t>
      </w:r>
      <w:r>
        <w:rPr>
          <w:sz w:val="27"/>
          <w:szCs w:val="27"/>
        </w:rPr>
        <w:t>8</w:t>
      </w:r>
      <w:r w:rsidR="007A5C7D" w:rsidRPr="00E20821">
        <w:rPr>
          <w:sz w:val="27"/>
          <w:szCs w:val="27"/>
        </w:rPr>
        <w:t> % от общего числа)</w:t>
      </w:r>
      <w:r w:rsidR="007A5C7D">
        <w:rPr>
          <w:sz w:val="27"/>
          <w:szCs w:val="27"/>
        </w:rPr>
        <w:t>, остальные обращения затрагивали вопросы регистрации контрольно-кассовой техники</w:t>
      </w:r>
      <w:r w:rsidR="007A5C7D" w:rsidRPr="00E20821">
        <w:rPr>
          <w:b/>
          <w:sz w:val="27"/>
          <w:szCs w:val="27"/>
        </w:rPr>
        <w:t> </w:t>
      </w:r>
      <w:r w:rsidR="007A5C7D" w:rsidRPr="00E20821">
        <w:rPr>
          <w:sz w:val="27"/>
          <w:szCs w:val="27"/>
        </w:rPr>
        <w:t>– </w:t>
      </w:r>
      <w:r>
        <w:rPr>
          <w:sz w:val="27"/>
          <w:szCs w:val="27"/>
        </w:rPr>
        <w:t>4</w:t>
      </w:r>
      <w:r w:rsidR="00CE55D7">
        <w:rPr>
          <w:sz w:val="27"/>
          <w:szCs w:val="27"/>
        </w:rPr>
        <w:t>6</w:t>
      </w:r>
      <w:r w:rsidR="007A5C7D">
        <w:rPr>
          <w:sz w:val="27"/>
          <w:szCs w:val="27"/>
        </w:rPr>
        <w:t xml:space="preserve"> обращени</w:t>
      </w:r>
      <w:r w:rsidR="00CE55D7">
        <w:rPr>
          <w:sz w:val="27"/>
          <w:szCs w:val="27"/>
        </w:rPr>
        <w:t>й</w:t>
      </w:r>
      <w:r w:rsidR="007A5C7D">
        <w:rPr>
          <w:sz w:val="27"/>
          <w:szCs w:val="27"/>
        </w:rPr>
        <w:t xml:space="preserve"> (0</w:t>
      </w:r>
      <w:r w:rsidR="007A5C7D" w:rsidRPr="00E20821">
        <w:rPr>
          <w:sz w:val="27"/>
          <w:szCs w:val="27"/>
        </w:rPr>
        <w:t>,</w:t>
      </w:r>
      <w:r>
        <w:rPr>
          <w:sz w:val="27"/>
          <w:szCs w:val="27"/>
        </w:rPr>
        <w:t>6</w:t>
      </w:r>
      <w:r w:rsidR="007A5C7D" w:rsidRPr="00E20821">
        <w:rPr>
          <w:sz w:val="27"/>
          <w:szCs w:val="27"/>
        </w:rPr>
        <w:t> % от общего числа).</w:t>
      </w:r>
    </w:p>
    <w:p w:rsidR="00FD225B" w:rsidRDefault="00D95A69" w:rsidP="00DF1A5C">
      <w:pPr>
        <w:ind w:firstLine="567"/>
        <w:jc w:val="both"/>
        <w:rPr>
          <w:b/>
          <w:sz w:val="27"/>
          <w:szCs w:val="27"/>
        </w:rPr>
      </w:pPr>
      <w:r w:rsidRPr="00E20821">
        <w:rPr>
          <w:sz w:val="27"/>
          <w:szCs w:val="27"/>
        </w:rPr>
        <w:t>В</w:t>
      </w:r>
      <w:r w:rsidR="00840607">
        <w:rPr>
          <w:sz w:val="27"/>
          <w:szCs w:val="27"/>
        </w:rPr>
        <w:t xml:space="preserve">месте с тем, в </w:t>
      </w:r>
      <w:r w:rsidR="002E6386">
        <w:rPr>
          <w:sz w:val="27"/>
          <w:szCs w:val="27"/>
        </w:rPr>
        <w:t>октябре</w:t>
      </w:r>
      <w:r w:rsidR="00840607">
        <w:rPr>
          <w:sz w:val="27"/>
          <w:szCs w:val="27"/>
        </w:rPr>
        <w:t xml:space="preserve"> 2025</w:t>
      </w:r>
      <w:r w:rsidR="00FD225B">
        <w:rPr>
          <w:sz w:val="27"/>
          <w:szCs w:val="27"/>
        </w:rPr>
        <w:t xml:space="preserve"> </w:t>
      </w:r>
      <w:r w:rsidR="00840607">
        <w:rPr>
          <w:sz w:val="27"/>
          <w:szCs w:val="27"/>
        </w:rPr>
        <w:t xml:space="preserve">года </w:t>
      </w:r>
      <w:r w:rsidRPr="00E20821">
        <w:rPr>
          <w:sz w:val="27"/>
          <w:szCs w:val="27"/>
        </w:rPr>
        <w:t xml:space="preserve">поступали обращения, содержащие </w:t>
      </w:r>
      <w:r w:rsidR="00B44853" w:rsidRPr="00FD225B">
        <w:rPr>
          <w:sz w:val="27"/>
          <w:szCs w:val="27"/>
        </w:rPr>
        <w:t>вопросы</w:t>
      </w:r>
      <w:r w:rsidR="00FD225B" w:rsidRPr="00FD225B">
        <w:rPr>
          <w:sz w:val="27"/>
          <w:szCs w:val="27"/>
        </w:rPr>
        <w:t>:</w:t>
      </w:r>
    </w:p>
    <w:p w:rsidR="00205556" w:rsidRDefault="00205556" w:rsidP="00205556">
      <w:pPr>
        <w:ind w:firstLine="567"/>
        <w:jc w:val="both"/>
        <w:rPr>
          <w:sz w:val="27"/>
          <w:szCs w:val="27"/>
        </w:rPr>
      </w:pPr>
      <w:r w:rsidRPr="00FD225B">
        <w:rPr>
          <w:sz w:val="27"/>
          <w:szCs w:val="27"/>
        </w:rPr>
        <w:t>-</w:t>
      </w:r>
      <w:r>
        <w:rPr>
          <w:sz w:val="27"/>
          <w:szCs w:val="27"/>
        </w:rPr>
        <w:t> </w:t>
      </w:r>
      <w:r w:rsidRPr="00197042">
        <w:rPr>
          <w:sz w:val="27"/>
          <w:szCs w:val="27"/>
        </w:rPr>
        <w:t>получения справки об отсутствии задолженности по уплате налогов для выхода из гражданства РФ</w:t>
      </w:r>
      <w:r w:rsidRPr="00FD225B">
        <w:rPr>
          <w:sz w:val="27"/>
          <w:szCs w:val="27"/>
        </w:rPr>
        <w:t> – </w:t>
      </w:r>
      <w:r>
        <w:rPr>
          <w:sz w:val="27"/>
          <w:szCs w:val="27"/>
        </w:rPr>
        <w:t>145</w:t>
      </w:r>
      <w:r w:rsidRPr="00FD225B">
        <w:rPr>
          <w:sz w:val="27"/>
          <w:szCs w:val="27"/>
        </w:rPr>
        <w:t xml:space="preserve"> обращений (</w:t>
      </w:r>
      <w:r>
        <w:rPr>
          <w:sz w:val="27"/>
          <w:szCs w:val="27"/>
        </w:rPr>
        <w:t>2,03</w:t>
      </w:r>
      <w:r w:rsidRPr="00FD225B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870684" w:rsidRDefault="00C31D90" w:rsidP="00870684">
      <w:pPr>
        <w:ind w:firstLine="567"/>
        <w:jc w:val="both"/>
        <w:rPr>
          <w:sz w:val="27"/>
          <w:szCs w:val="27"/>
        </w:rPr>
      </w:pPr>
      <w:r w:rsidRPr="00FD225B">
        <w:rPr>
          <w:sz w:val="27"/>
          <w:szCs w:val="27"/>
        </w:rPr>
        <w:t>-</w:t>
      </w:r>
      <w:r>
        <w:rPr>
          <w:sz w:val="27"/>
          <w:szCs w:val="27"/>
        </w:rPr>
        <w:t> </w:t>
      </w:r>
      <w:r w:rsidRPr="00197042">
        <w:rPr>
          <w:sz w:val="27"/>
          <w:szCs w:val="27"/>
        </w:rPr>
        <w:t>несостоятельности (банкротства)</w:t>
      </w:r>
      <w:r w:rsidRPr="00FD225B">
        <w:rPr>
          <w:sz w:val="27"/>
          <w:szCs w:val="27"/>
        </w:rPr>
        <w:t> – </w:t>
      </w:r>
      <w:r w:rsidR="00EA7192">
        <w:rPr>
          <w:sz w:val="27"/>
          <w:szCs w:val="27"/>
        </w:rPr>
        <w:t>11</w:t>
      </w:r>
      <w:r w:rsidR="00A501DA">
        <w:rPr>
          <w:sz w:val="27"/>
          <w:szCs w:val="27"/>
        </w:rPr>
        <w:t>8</w:t>
      </w:r>
      <w:r w:rsidRPr="00FD225B">
        <w:rPr>
          <w:sz w:val="27"/>
          <w:szCs w:val="27"/>
        </w:rPr>
        <w:t xml:space="preserve"> обращени</w:t>
      </w:r>
      <w:r w:rsidR="00EA7192">
        <w:rPr>
          <w:sz w:val="27"/>
          <w:szCs w:val="27"/>
        </w:rPr>
        <w:t>й</w:t>
      </w:r>
      <w:r w:rsidRPr="00FD225B">
        <w:rPr>
          <w:sz w:val="27"/>
          <w:szCs w:val="27"/>
        </w:rPr>
        <w:t xml:space="preserve"> (</w:t>
      </w:r>
      <w:r w:rsidR="00545597">
        <w:rPr>
          <w:sz w:val="27"/>
          <w:szCs w:val="27"/>
        </w:rPr>
        <w:t>1</w:t>
      </w:r>
      <w:r w:rsidRPr="00FD225B">
        <w:rPr>
          <w:sz w:val="27"/>
          <w:szCs w:val="27"/>
        </w:rPr>
        <w:t>,</w:t>
      </w:r>
      <w:r w:rsidR="00EA7192">
        <w:rPr>
          <w:sz w:val="27"/>
          <w:szCs w:val="27"/>
        </w:rPr>
        <w:t>6</w:t>
      </w:r>
      <w:r w:rsidR="00A501DA">
        <w:rPr>
          <w:sz w:val="27"/>
          <w:szCs w:val="27"/>
        </w:rPr>
        <w:t>5</w:t>
      </w:r>
      <w:r w:rsidRPr="00FD225B">
        <w:rPr>
          <w:sz w:val="27"/>
          <w:szCs w:val="27"/>
        </w:rPr>
        <w:t> % от общего числа);</w:t>
      </w:r>
      <w:r w:rsidR="00870684" w:rsidRPr="00870684">
        <w:rPr>
          <w:sz w:val="27"/>
          <w:szCs w:val="27"/>
        </w:rPr>
        <w:t xml:space="preserve"> </w:t>
      </w:r>
    </w:p>
    <w:p w:rsidR="00A501DA" w:rsidRDefault="00A501DA" w:rsidP="00A501DA">
      <w:pPr>
        <w:ind w:firstLine="567"/>
        <w:jc w:val="both"/>
        <w:rPr>
          <w:sz w:val="27"/>
          <w:szCs w:val="27"/>
        </w:rPr>
      </w:pPr>
      <w:r w:rsidRPr="00FD225B">
        <w:rPr>
          <w:sz w:val="27"/>
          <w:szCs w:val="27"/>
        </w:rPr>
        <w:t>-</w:t>
      </w:r>
      <w:r>
        <w:rPr>
          <w:sz w:val="27"/>
          <w:szCs w:val="27"/>
        </w:rPr>
        <w:t> </w:t>
      </w:r>
      <w:r w:rsidRPr="00197042">
        <w:rPr>
          <w:sz w:val="27"/>
          <w:szCs w:val="27"/>
        </w:rPr>
        <w:t>по налогу на добавленную стоимость</w:t>
      </w:r>
      <w:r w:rsidRPr="00FD225B">
        <w:rPr>
          <w:sz w:val="27"/>
          <w:szCs w:val="27"/>
        </w:rPr>
        <w:t> – </w:t>
      </w:r>
      <w:r>
        <w:rPr>
          <w:sz w:val="27"/>
          <w:szCs w:val="27"/>
        </w:rPr>
        <w:t>110</w:t>
      </w:r>
      <w:r w:rsidRPr="00FD225B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FD225B">
        <w:rPr>
          <w:sz w:val="27"/>
          <w:szCs w:val="27"/>
        </w:rPr>
        <w:t xml:space="preserve"> (</w:t>
      </w:r>
      <w:r>
        <w:rPr>
          <w:sz w:val="27"/>
          <w:szCs w:val="27"/>
        </w:rPr>
        <w:t>1</w:t>
      </w:r>
      <w:r w:rsidRPr="00FD225B">
        <w:rPr>
          <w:sz w:val="27"/>
          <w:szCs w:val="27"/>
        </w:rPr>
        <w:t>,</w:t>
      </w:r>
      <w:r>
        <w:rPr>
          <w:sz w:val="27"/>
          <w:szCs w:val="27"/>
        </w:rPr>
        <w:t>54</w:t>
      </w:r>
      <w:r w:rsidRPr="00FD225B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EA7192" w:rsidRDefault="00545597" w:rsidP="00EA7192">
      <w:pPr>
        <w:ind w:firstLine="567"/>
        <w:jc w:val="both"/>
        <w:rPr>
          <w:sz w:val="27"/>
          <w:szCs w:val="27"/>
        </w:rPr>
      </w:pPr>
      <w:r w:rsidRPr="00FD225B">
        <w:rPr>
          <w:sz w:val="27"/>
          <w:szCs w:val="27"/>
        </w:rPr>
        <w:t>-</w:t>
      </w:r>
      <w:r>
        <w:rPr>
          <w:sz w:val="27"/>
          <w:szCs w:val="27"/>
        </w:rPr>
        <w:t> </w:t>
      </w:r>
      <w:r w:rsidRPr="00197042">
        <w:rPr>
          <w:sz w:val="27"/>
          <w:szCs w:val="27"/>
        </w:rPr>
        <w:t>налоговой отчетности</w:t>
      </w:r>
      <w:r w:rsidRPr="00FD225B">
        <w:rPr>
          <w:sz w:val="27"/>
          <w:szCs w:val="27"/>
        </w:rPr>
        <w:t> – </w:t>
      </w:r>
      <w:r w:rsidR="00EA7192">
        <w:rPr>
          <w:sz w:val="27"/>
          <w:szCs w:val="27"/>
        </w:rPr>
        <w:t>9</w:t>
      </w:r>
      <w:r w:rsidR="00A501DA">
        <w:rPr>
          <w:sz w:val="27"/>
          <w:szCs w:val="27"/>
        </w:rPr>
        <w:t>2</w:t>
      </w:r>
      <w:r w:rsidR="004B11FD">
        <w:rPr>
          <w:sz w:val="27"/>
          <w:szCs w:val="27"/>
        </w:rPr>
        <w:t xml:space="preserve"> </w:t>
      </w:r>
      <w:r>
        <w:rPr>
          <w:sz w:val="27"/>
          <w:szCs w:val="27"/>
        </w:rPr>
        <w:t>обращени</w:t>
      </w:r>
      <w:r w:rsidR="00A501DA">
        <w:rPr>
          <w:sz w:val="27"/>
          <w:szCs w:val="27"/>
        </w:rPr>
        <w:t>я</w:t>
      </w:r>
      <w:r w:rsidRPr="00FD225B">
        <w:rPr>
          <w:sz w:val="27"/>
          <w:szCs w:val="27"/>
        </w:rPr>
        <w:t xml:space="preserve"> (</w:t>
      </w:r>
      <w:r w:rsidR="004B11FD">
        <w:rPr>
          <w:sz w:val="27"/>
          <w:szCs w:val="27"/>
        </w:rPr>
        <w:t>1</w:t>
      </w:r>
      <w:r w:rsidRPr="00FD225B">
        <w:rPr>
          <w:sz w:val="27"/>
          <w:szCs w:val="27"/>
        </w:rPr>
        <w:t>,</w:t>
      </w:r>
      <w:r w:rsidR="00A501DA">
        <w:rPr>
          <w:sz w:val="27"/>
          <w:szCs w:val="27"/>
        </w:rPr>
        <w:t>29</w:t>
      </w:r>
      <w:r w:rsidRPr="00FD225B">
        <w:rPr>
          <w:sz w:val="27"/>
          <w:szCs w:val="27"/>
        </w:rPr>
        <w:t> % от общего числа)</w:t>
      </w:r>
      <w:r w:rsidR="00A501DA">
        <w:rPr>
          <w:sz w:val="27"/>
          <w:szCs w:val="27"/>
        </w:rPr>
        <w:t>.</w:t>
      </w:r>
      <w:r w:rsidR="00EA7192" w:rsidRPr="00EA7192">
        <w:rPr>
          <w:sz w:val="27"/>
          <w:szCs w:val="27"/>
        </w:rPr>
        <w:t xml:space="preserve"> </w:t>
      </w:r>
    </w:p>
    <w:p w:rsidR="00FD225B" w:rsidRPr="00197042" w:rsidRDefault="00B9642A" w:rsidP="00D95A69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Помимо этого, часть обращений, поступивших в ЦА ФНС России в отчетном периоде, касались </w:t>
      </w:r>
      <w:r w:rsidR="00840607" w:rsidRPr="00197042">
        <w:rPr>
          <w:sz w:val="27"/>
          <w:szCs w:val="27"/>
        </w:rPr>
        <w:t>вопросов</w:t>
      </w:r>
      <w:r w:rsidR="00FD225B" w:rsidRPr="00197042">
        <w:rPr>
          <w:sz w:val="27"/>
          <w:szCs w:val="27"/>
        </w:rPr>
        <w:t>:</w:t>
      </w:r>
    </w:p>
    <w:p w:rsidR="00A501DA" w:rsidRDefault="00A501DA" w:rsidP="004E1340">
      <w:pPr>
        <w:ind w:firstLine="567"/>
        <w:jc w:val="both"/>
        <w:rPr>
          <w:sz w:val="27"/>
          <w:szCs w:val="27"/>
        </w:rPr>
      </w:pPr>
      <w:r w:rsidRPr="00FD225B">
        <w:rPr>
          <w:sz w:val="27"/>
          <w:szCs w:val="27"/>
        </w:rPr>
        <w:t>-</w:t>
      </w:r>
      <w:r>
        <w:rPr>
          <w:sz w:val="27"/>
          <w:szCs w:val="27"/>
        </w:rPr>
        <w:t> </w:t>
      </w:r>
      <w:r w:rsidRPr="00197042">
        <w:rPr>
          <w:sz w:val="27"/>
          <w:szCs w:val="27"/>
        </w:rPr>
        <w:t>о действиях (бездействии) при рассмотрении обращений</w:t>
      </w:r>
      <w:r>
        <w:rPr>
          <w:sz w:val="27"/>
          <w:szCs w:val="27"/>
        </w:rPr>
        <w:t> – 67</w:t>
      </w:r>
      <w:r w:rsidRPr="00FD225B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(0,94% от общего числа)</w:t>
      </w:r>
    </w:p>
    <w:p w:rsidR="004E1340" w:rsidRDefault="004E1340" w:rsidP="004E1340">
      <w:pPr>
        <w:ind w:firstLine="567"/>
        <w:jc w:val="both"/>
        <w:rPr>
          <w:sz w:val="27"/>
          <w:szCs w:val="27"/>
        </w:rPr>
      </w:pPr>
      <w:r>
        <w:rPr>
          <w:b/>
          <w:sz w:val="27"/>
          <w:szCs w:val="27"/>
        </w:rPr>
        <w:t>- </w:t>
      </w:r>
      <w:r w:rsidRPr="00197042">
        <w:rPr>
          <w:sz w:val="27"/>
          <w:szCs w:val="27"/>
        </w:rPr>
        <w:t>валютного контроля</w:t>
      </w:r>
      <w:r w:rsidRPr="00E20821">
        <w:rPr>
          <w:sz w:val="27"/>
          <w:szCs w:val="27"/>
        </w:rPr>
        <w:t> – </w:t>
      </w:r>
      <w:r w:rsidR="00A501DA">
        <w:rPr>
          <w:sz w:val="27"/>
          <w:szCs w:val="27"/>
        </w:rPr>
        <w:t>58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(0,</w:t>
      </w:r>
      <w:r w:rsidR="00A501DA">
        <w:rPr>
          <w:sz w:val="27"/>
          <w:szCs w:val="27"/>
        </w:rPr>
        <w:t>81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A501DA" w:rsidRDefault="00A501DA" w:rsidP="00A501D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197042">
        <w:rPr>
          <w:sz w:val="27"/>
          <w:szCs w:val="27"/>
        </w:rPr>
        <w:t>юридических вопросов по налогам и сборам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43</w:t>
      </w:r>
      <w:r w:rsidRPr="00E20821">
        <w:rPr>
          <w:sz w:val="27"/>
          <w:szCs w:val="27"/>
        </w:rPr>
        <w:t xml:space="preserve"> обращени</w:t>
      </w:r>
      <w:r w:rsidR="005C6FA0">
        <w:rPr>
          <w:sz w:val="27"/>
          <w:szCs w:val="27"/>
        </w:rPr>
        <w:t>я</w:t>
      </w:r>
      <w:r>
        <w:rPr>
          <w:sz w:val="27"/>
          <w:szCs w:val="27"/>
        </w:rPr>
        <w:t xml:space="preserve"> (0,60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4E1340" w:rsidRPr="00FD225B" w:rsidRDefault="004E1340" w:rsidP="004E13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197042">
        <w:rPr>
          <w:sz w:val="27"/>
          <w:szCs w:val="27"/>
        </w:rPr>
        <w:t>госпошлины</w:t>
      </w:r>
      <w:r w:rsidRPr="00E20821">
        <w:rPr>
          <w:b/>
          <w:sz w:val="27"/>
          <w:szCs w:val="27"/>
        </w:rPr>
        <w:t> – </w:t>
      </w:r>
      <w:r w:rsidR="00A501DA">
        <w:rPr>
          <w:sz w:val="27"/>
          <w:szCs w:val="27"/>
        </w:rPr>
        <w:t>36</w:t>
      </w:r>
      <w:r w:rsidRPr="00E20821">
        <w:rPr>
          <w:sz w:val="27"/>
          <w:szCs w:val="27"/>
        </w:rPr>
        <w:t xml:space="preserve"> обращени</w:t>
      </w:r>
      <w:r w:rsidR="00A501DA">
        <w:rPr>
          <w:sz w:val="27"/>
          <w:szCs w:val="27"/>
        </w:rPr>
        <w:t>й</w:t>
      </w:r>
      <w:r w:rsidRPr="00E20821">
        <w:rPr>
          <w:b/>
          <w:sz w:val="27"/>
          <w:szCs w:val="27"/>
        </w:rPr>
        <w:t xml:space="preserve"> </w:t>
      </w:r>
      <w:r w:rsidRPr="00E20821">
        <w:rPr>
          <w:sz w:val="27"/>
          <w:szCs w:val="27"/>
        </w:rPr>
        <w:t>(</w:t>
      </w:r>
      <w:r>
        <w:rPr>
          <w:sz w:val="27"/>
          <w:szCs w:val="27"/>
        </w:rPr>
        <w:t>0,</w:t>
      </w:r>
      <w:r w:rsidR="00A501DA">
        <w:rPr>
          <w:sz w:val="27"/>
          <w:szCs w:val="27"/>
        </w:rPr>
        <w:t>50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A501DA" w:rsidRDefault="00A501DA" w:rsidP="00A501DA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197042">
        <w:rPr>
          <w:sz w:val="27"/>
          <w:szCs w:val="27"/>
        </w:rPr>
        <w:t>прохождения государственной гражданской службы Российской Федерации</w:t>
      </w:r>
      <w:r w:rsidRPr="00E20821">
        <w:rPr>
          <w:b/>
          <w:sz w:val="27"/>
          <w:szCs w:val="27"/>
        </w:rPr>
        <w:t> </w:t>
      </w:r>
      <w:r w:rsidRPr="00E20821">
        <w:rPr>
          <w:sz w:val="27"/>
          <w:szCs w:val="27"/>
        </w:rPr>
        <w:t>– </w:t>
      </w:r>
      <w:r>
        <w:rPr>
          <w:sz w:val="27"/>
          <w:szCs w:val="27"/>
        </w:rPr>
        <w:t>35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(0,</w:t>
      </w:r>
      <w:r>
        <w:rPr>
          <w:sz w:val="27"/>
          <w:szCs w:val="27"/>
        </w:rPr>
        <w:t>49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</w:p>
    <w:p w:rsidR="004E1340" w:rsidRDefault="004E1340" w:rsidP="004E134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197042">
        <w:rPr>
          <w:sz w:val="27"/>
          <w:szCs w:val="27"/>
        </w:rPr>
        <w:t>организации работы с налогоплательщиками</w:t>
      </w:r>
      <w:r w:rsidRPr="00E20821">
        <w:rPr>
          <w:sz w:val="27"/>
          <w:szCs w:val="27"/>
        </w:rPr>
        <w:t> – </w:t>
      </w:r>
      <w:r w:rsidR="00A501DA">
        <w:rPr>
          <w:sz w:val="27"/>
          <w:szCs w:val="27"/>
        </w:rPr>
        <w:t>28</w:t>
      </w:r>
      <w:r w:rsidRPr="00E20821">
        <w:rPr>
          <w:sz w:val="27"/>
          <w:szCs w:val="27"/>
        </w:rPr>
        <w:t xml:space="preserve"> обращени</w:t>
      </w:r>
      <w:r w:rsidR="00A501DA">
        <w:rPr>
          <w:sz w:val="27"/>
          <w:szCs w:val="27"/>
        </w:rPr>
        <w:t xml:space="preserve">й </w:t>
      </w:r>
      <w:r>
        <w:rPr>
          <w:sz w:val="27"/>
          <w:szCs w:val="27"/>
        </w:rPr>
        <w:t>(0,</w:t>
      </w:r>
      <w:r w:rsidR="00A501DA">
        <w:rPr>
          <w:sz w:val="27"/>
          <w:szCs w:val="27"/>
        </w:rPr>
        <w:t>39</w:t>
      </w:r>
      <w:r w:rsidRPr="00E20821">
        <w:rPr>
          <w:sz w:val="27"/>
          <w:szCs w:val="27"/>
        </w:rPr>
        <w:t> % от общего числа)</w:t>
      </w:r>
      <w:r>
        <w:rPr>
          <w:sz w:val="27"/>
          <w:szCs w:val="27"/>
        </w:rPr>
        <w:t>;</w:t>
      </w:r>
      <w:r w:rsidRPr="00E20821">
        <w:rPr>
          <w:sz w:val="27"/>
          <w:szCs w:val="27"/>
        </w:rPr>
        <w:t xml:space="preserve"> </w:t>
      </w:r>
    </w:p>
    <w:p w:rsidR="00A501DA" w:rsidRDefault="00A501DA" w:rsidP="00F74E28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197042">
        <w:rPr>
          <w:sz w:val="27"/>
          <w:szCs w:val="27"/>
        </w:rPr>
        <w:t>функционала личного кабинета налогоплательщика для физических лиц</w:t>
      </w:r>
      <w:r w:rsidRPr="00E20821">
        <w:rPr>
          <w:sz w:val="27"/>
          <w:szCs w:val="27"/>
        </w:rPr>
        <w:t> – </w:t>
      </w:r>
      <w:r>
        <w:rPr>
          <w:sz w:val="27"/>
          <w:szCs w:val="27"/>
        </w:rPr>
        <w:t>7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(0,</w:t>
      </w:r>
      <w:r>
        <w:rPr>
          <w:sz w:val="27"/>
          <w:szCs w:val="27"/>
        </w:rPr>
        <w:t>10</w:t>
      </w:r>
      <w:r w:rsidRPr="00E20821">
        <w:rPr>
          <w:sz w:val="27"/>
          <w:szCs w:val="27"/>
        </w:rPr>
        <w:t xml:space="preserve"> % от </w:t>
      </w:r>
      <w:r>
        <w:rPr>
          <w:sz w:val="27"/>
          <w:szCs w:val="27"/>
        </w:rPr>
        <w:t>общего числа);</w:t>
      </w:r>
    </w:p>
    <w:p w:rsidR="00387DD3" w:rsidRPr="00E20821" w:rsidRDefault="004E1340" w:rsidP="00387DD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197042">
        <w:rPr>
          <w:sz w:val="27"/>
          <w:szCs w:val="27"/>
        </w:rPr>
        <w:t>работоспособности официального сайта федерального органа исполнительной власти</w:t>
      </w:r>
      <w:r w:rsidRPr="00E20821">
        <w:rPr>
          <w:sz w:val="27"/>
          <w:szCs w:val="27"/>
        </w:rPr>
        <w:t> – </w:t>
      </w:r>
      <w:r w:rsidR="00A501DA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обращени</w:t>
      </w:r>
      <w:r w:rsidR="00A501DA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(0,</w:t>
      </w:r>
      <w:r w:rsidR="00A501DA">
        <w:rPr>
          <w:sz w:val="27"/>
          <w:szCs w:val="27"/>
        </w:rPr>
        <w:t>06</w:t>
      </w:r>
      <w:r>
        <w:rPr>
          <w:sz w:val="27"/>
          <w:szCs w:val="27"/>
        </w:rPr>
        <w:t> % от общего числа).</w:t>
      </w:r>
    </w:p>
    <w:p w:rsidR="00F53071" w:rsidRPr="00E20821" w:rsidRDefault="00C06ED5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lastRenderedPageBreak/>
        <w:t>Подробная статистика обращений, поступивших в центральный аппара</w:t>
      </w:r>
      <w:r w:rsidR="00A1001B" w:rsidRPr="00E20821">
        <w:rPr>
          <w:sz w:val="27"/>
          <w:szCs w:val="27"/>
        </w:rPr>
        <w:t xml:space="preserve">т </w:t>
      </w:r>
      <w:r w:rsidR="00BC48B8" w:rsidRPr="00E20821">
        <w:rPr>
          <w:sz w:val="27"/>
          <w:szCs w:val="27"/>
        </w:rPr>
        <w:br/>
      </w:r>
      <w:r w:rsidR="00A1001B" w:rsidRPr="00E20821">
        <w:rPr>
          <w:sz w:val="27"/>
          <w:szCs w:val="27"/>
        </w:rPr>
        <w:t>ФНС России, в разрезе тематик</w:t>
      </w:r>
      <w:r w:rsidRPr="00E20821">
        <w:rPr>
          <w:sz w:val="27"/>
          <w:szCs w:val="27"/>
        </w:rPr>
        <w:t xml:space="preserve"> приведена в приложении</w:t>
      </w:r>
      <w:bookmarkStart w:id="0" w:name="_GoBack"/>
      <w:bookmarkEnd w:id="0"/>
      <w:r w:rsidRPr="00E20821">
        <w:rPr>
          <w:sz w:val="27"/>
          <w:szCs w:val="27"/>
        </w:rPr>
        <w:t>.</w:t>
      </w:r>
    </w:p>
    <w:p w:rsidR="00D8309B" w:rsidRPr="00E20821" w:rsidRDefault="00A15BF0" w:rsidP="00D8309B">
      <w:pPr>
        <w:ind w:firstLine="567"/>
        <w:jc w:val="both"/>
        <w:rPr>
          <w:sz w:val="27"/>
          <w:szCs w:val="27"/>
        </w:rPr>
      </w:pPr>
      <w:r w:rsidRPr="00D76C87">
        <w:rPr>
          <w:sz w:val="27"/>
          <w:szCs w:val="27"/>
        </w:rPr>
        <w:t xml:space="preserve">В отчетном периоде структурными подразделениями ЦА ФНС России </w:t>
      </w:r>
      <w:r w:rsidRPr="00D76C87">
        <w:rPr>
          <w:sz w:val="27"/>
          <w:szCs w:val="27"/>
        </w:rPr>
        <w:br/>
        <w:t xml:space="preserve">с нарушением установленного законодательством срока было рассмотрено </w:t>
      </w:r>
      <w:r w:rsidR="00D20335">
        <w:rPr>
          <w:sz w:val="27"/>
          <w:szCs w:val="27"/>
        </w:rPr>
        <w:br/>
      </w:r>
      <w:r w:rsidR="00E02F84" w:rsidRPr="00121303">
        <w:rPr>
          <w:sz w:val="27"/>
          <w:szCs w:val="27"/>
        </w:rPr>
        <w:t>22</w:t>
      </w:r>
      <w:r w:rsidRPr="00121303">
        <w:rPr>
          <w:sz w:val="27"/>
          <w:szCs w:val="27"/>
        </w:rPr>
        <w:t xml:space="preserve"> обращени</w:t>
      </w:r>
      <w:r w:rsidR="00E02F84" w:rsidRPr="00121303">
        <w:rPr>
          <w:sz w:val="27"/>
          <w:szCs w:val="27"/>
        </w:rPr>
        <w:t>я</w:t>
      </w:r>
      <w:r w:rsidRPr="00121303">
        <w:rPr>
          <w:sz w:val="27"/>
          <w:szCs w:val="27"/>
        </w:rPr>
        <w:t>, что составило 0,</w:t>
      </w:r>
      <w:r w:rsidR="00620CD5" w:rsidRPr="00121303">
        <w:rPr>
          <w:sz w:val="27"/>
          <w:szCs w:val="27"/>
        </w:rPr>
        <w:t>1</w:t>
      </w:r>
      <w:r w:rsidR="001B6810" w:rsidRPr="00121303">
        <w:rPr>
          <w:sz w:val="27"/>
          <w:szCs w:val="27"/>
        </w:rPr>
        <w:t>8</w:t>
      </w:r>
      <w:r w:rsidRPr="00121303">
        <w:rPr>
          <w:sz w:val="27"/>
          <w:szCs w:val="27"/>
        </w:rPr>
        <w:t> % от общего числа обращений граждан, находившихся на контроле в отчетном периоде</w:t>
      </w:r>
      <w:r w:rsidR="00121303" w:rsidRPr="00121303">
        <w:rPr>
          <w:sz w:val="27"/>
          <w:szCs w:val="27"/>
        </w:rPr>
        <w:t xml:space="preserve">. </w:t>
      </w:r>
      <w:r w:rsidR="00D8309B" w:rsidRPr="00121303">
        <w:rPr>
          <w:sz w:val="27"/>
          <w:szCs w:val="27"/>
        </w:rPr>
        <w:t>Кроме того, в Управлении регистра населения остал</w:t>
      </w:r>
      <w:r w:rsidR="00B62138" w:rsidRPr="00121303">
        <w:rPr>
          <w:sz w:val="27"/>
          <w:szCs w:val="27"/>
        </w:rPr>
        <w:t>ось неисполненным</w:t>
      </w:r>
      <w:r w:rsidR="00D8309B" w:rsidRPr="00121303">
        <w:rPr>
          <w:sz w:val="27"/>
          <w:szCs w:val="27"/>
        </w:rPr>
        <w:t xml:space="preserve"> </w:t>
      </w:r>
      <w:r w:rsidR="00C20C24" w:rsidRPr="00121303">
        <w:rPr>
          <w:sz w:val="27"/>
          <w:szCs w:val="27"/>
        </w:rPr>
        <w:t>1</w:t>
      </w:r>
      <w:r w:rsidR="00E02F84" w:rsidRPr="00121303">
        <w:rPr>
          <w:sz w:val="27"/>
          <w:szCs w:val="27"/>
        </w:rPr>
        <w:t>1</w:t>
      </w:r>
      <w:r w:rsidR="00D8309B" w:rsidRPr="00121303">
        <w:rPr>
          <w:sz w:val="27"/>
          <w:szCs w:val="27"/>
        </w:rPr>
        <w:t xml:space="preserve"> обращени</w:t>
      </w:r>
      <w:r w:rsidR="00A25017" w:rsidRPr="00121303">
        <w:rPr>
          <w:sz w:val="27"/>
          <w:szCs w:val="27"/>
        </w:rPr>
        <w:t>й</w:t>
      </w:r>
      <w:r w:rsidR="00D8309B" w:rsidRPr="00121303">
        <w:rPr>
          <w:sz w:val="27"/>
          <w:szCs w:val="27"/>
        </w:rPr>
        <w:t>, срок исполнения котор</w:t>
      </w:r>
      <w:r w:rsidR="00424589" w:rsidRPr="00121303">
        <w:rPr>
          <w:sz w:val="27"/>
          <w:szCs w:val="27"/>
        </w:rPr>
        <w:t>ого</w:t>
      </w:r>
      <w:r w:rsidR="00D8309B" w:rsidRPr="00121303">
        <w:rPr>
          <w:sz w:val="27"/>
          <w:szCs w:val="27"/>
        </w:rPr>
        <w:t xml:space="preserve"> истек, что составило 0,</w:t>
      </w:r>
      <w:r w:rsidR="001B6810" w:rsidRPr="00121303">
        <w:rPr>
          <w:sz w:val="27"/>
          <w:szCs w:val="27"/>
        </w:rPr>
        <w:t>09</w:t>
      </w:r>
      <w:r w:rsidR="00D8309B" w:rsidRPr="00121303">
        <w:rPr>
          <w:sz w:val="27"/>
          <w:szCs w:val="27"/>
        </w:rPr>
        <w:t> %</w:t>
      </w:r>
      <w:r w:rsidR="00D8309B" w:rsidRPr="00E20821">
        <w:rPr>
          <w:sz w:val="27"/>
          <w:szCs w:val="27"/>
        </w:rPr>
        <w:t xml:space="preserve"> от общего числа обращений, находившихся на контроле в </w:t>
      </w:r>
      <w:r w:rsidR="00D8309B">
        <w:rPr>
          <w:sz w:val="27"/>
          <w:szCs w:val="27"/>
        </w:rPr>
        <w:t>ЦА ФНС России</w:t>
      </w:r>
      <w:r w:rsidR="00121303">
        <w:rPr>
          <w:sz w:val="27"/>
          <w:szCs w:val="27"/>
        </w:rPr>
        <w:t xml:space="preserve"> в отчетном периоде</w:t>
      </w:r>
      <w:r w:rsidR="00D8309B" w:rsidRPr="00E20821">
        <w:rPr>
          <w:sz w:val="27"/>
          <w:szCs w:val="27"/>
        </w:rPr>
        <w:t>.</w:t>
      </w:r>
    </w:p>
    <w:p w:rsidR="00642A46" w:rsidRPr="00E20821" w:rsidRDefault="00255B05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Центральным аппаратом ФНС России в территориальные органы ФНС России было направлено для рассмотрения и подготовки ответа заявителю </w:t>
      </w:r>
      <w:r w:rsidR="00CD0429">
        <w:rPr>
          <w:sz w:val="27"/>
          <w:szCs w:val="27"/>
        </w:rPr>
        <w:t>5</w:t>
      </w:r>
      <w:r w:rsidR="00935A33">
        <w:rPr>
          <w:sz w:val="27"/>
          <w:szCs w:val="27"/>
        </w:rPr>
        <w:t> </w:t>
      </w:r>
      <w:r w:rsidR="00B37E96">
        <w:rPr>
          <w:sz w:val="27"/>
          <w:szCs w:val="27"/>
        </w:rPr>
        <w:t>183</w:t>
      </w:r>
      <w:r w:rsidR="00734125" w:rsidRPr="00E2082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851928">
        <w:rPr>
          <w:sz w:val="27"/>
          <w:szCs w:val="27"/>
        </w:rPr>
        <w:t>я</w:t>
      </w:r>
      <w:r w:rsidRPr="00E20821">
        <w:rPr>
          <w:sz w:val="27"/>
          <w:szCs w:val="27"/>
        </w:rPr>
        <w:t>, в том числе Административно-контрольным управ</w:t>
      </w:r>
      <w:r w:rsidR="00230340" w:rsidRPr="00E20821">
        <w:rPr>
          <w:sz w:val="27"/>
          <w:szCs w:val="27"/>
        </w:rPr>
        <w:t xml:space="preserve">лением в ходе </w:t>
      </w:r>
      <w:r w:rsidRPr="00E20821">
        <w:rPr>
          <w:sz w:val="27"/>
          <w:szCs w:val="27"/>
        </w:rPr>
        <w:t xml:space="preserve">предварительного рассмотрения перенаправлено в территориальные органы ФНС России </w:t>
      </w:r>
      <w:r w:rsidR="00B37E96">
        <w:rPr>
          <w:sz w:val="27"/>
          <w:szCs w:val="27"/>
        </w:rPr>
        <w:t>3</w:t>
      </w:r>
      <w:r w:rsidR="00851928">
        <w:rPr>
          <w:sz w:val="27"/>
          <w:szCs w:val="27"/>
        </w:rPr>
        <w:t> </w:t>
      </w:r>
      <w:r w:rsidR="00B37E96">
        <w:rPr>
          <w:sz w:val="27"/>
          <w:szCs w:val="27"/>
        </w:rPr>
        <w:t>990</w:t>
      </w:r>
      <w:r w:rsidR="00851928">
        <w:rPr>
          <w:sz w:val="27"/>
          <w:szCs w:val="27"/>
        </w:rPr>
        <w:t xml:space="preserve"> </w:t>
      </w:r>
      <w:r w:rsidR="006B0BA2" w:rsidRPr="00E20821">
        <w:rPr>
          <w:sz w:val="27"/>
          <w:szCs w:val="27"/>
        </w:rPr>
        <w:t>обращени</w:t>
      </w:r>
      <w:r w:rsidR="0011216F">
        <w:rPr>
          <w:sz w:val="27"/>
          <w:szCs w:val="27"/>
        </w:rPr>
        <w:t>й</w:t>
      </w:r>
      <w:r w:rsidR="006B0BA2" w:rsidRPr="00E20821">
        <w:rPr>
          <w:sz w:val="27"/>
          <w:szCs w:val="27"/>
        </w:rPr>
        <w:t xml:space="preserve"> </w:t>
      </w:r>
      <w:r w:rsidR="006B0BA2" w:rsidRPr="00BD2F8A">
        <w:rPr>
          <w:sz w:val="27"/>
          <w:szCs w:val="27"/>
        </w:rPr>
        <w:t>(</w:t>
      </w:r>
      <w:r w:rsidR="00851928" w:rsidRPr="00121303">
        <w:rPr>
          <w:sz w:val="27"/>
          <w:szCs w:val="27"/>
        </w:rPr>
        <w:t>77</w:t>
      </w:r>
      <w:r w:rsidR="00C448D2" w:rsidRPr="00121303">
        <w:rPr>
          <w:sz w:val="27"/>
          <w:szCs w:val="27"/>
        </w:rPr>
        <w:t> </w:t>
      </w:r>
      <w:r w:rsidRPr="00121303">
        <w:rPr>
          <w:sz w:val="27"/>
          <w:szCs w:val="27"/>
        </w:rPr>
        <w:t>%</w:t>
      </w:r>
      <w:r w:rsidRPr="00E20821">
        <w:rPr>
          <w:sz w:val="27"/>
          <w:szCs w:val="27"/>
        </w:rPr>
        <w:t xml:space="preserve"> от общего числа направленных в территориальные органы ФНС России).</w:t>
      </w:r>
    </w:p>
    <w:p w:rsidR="005C7F9B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Анализ обращений в разрезе субъектов Российской Федерации показал,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что основная доля обращений в </w:t>
      </w:r>
      <w:r w:rsidR="002E6386">
        <w:rPr>
          <w:sz w:val="27"/>
          <w:szCs w:val="27"/>
        </w:rPr>
        <w:t>октябре</w:t>
      </w:r>
      <w:r w:rsidRPr="00E20821">
        <w:rPr>
          <w:sz w:val="27"/>
          <w:szCs w:val="27"/>
        </w:rPr>
        <w:t xml:space="preserve"> </w:t>
      </w:r>
      <w:r w:rsidR="003F69D1" w:rsidRPr="00E20821">
        <w:rPr>
          <w:sz w:val="27"/>
          <w:szCs w:val="27"/>
        </w:rPr>
        <w:t>2025</w:t>
      </w:r>
      <w:r w:rsidRPr="00E20821">
        <w:rPr>
          <w:sz w:val="27"/>
          <w:szCs w:val="27"/>
        </w:rPr>
        <w:t xml:space="preserve"> года направлена в </w:t>
      </w:r>
      <w:r w:rsidRPr="00121303">
        <w:rPr>
          <w:sz w:val="27"/>
          <w:szCs w:val="27"/>
        </w:rPr>
        <w:t>УФНС России по г. Москве</w:t>
      </w:r>
      <w:r w:rsidRPr="00E20821">
        <w:rPr>
          <w:sz w:val="27"/>
          <w:szCs w:val="27"/>
        </w:rPr>
        <w:t xml:space="preserve"> (</w:t>
      </w:r>
      <w:r w:rsidR="006547BB">
        <w:rPr>
          <w:sz w:val="27"/>
          <w:szCs w:val="27"/>
        </w:rPr>
        <w:t>866</w:t>
      </w:r>
      <w:r w:rsidR="00D03831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</w:t>
      </w:r>
      <w:r w:rsidR="00AC1E1D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или </w:t>
      </w:r>
      <w:r w:rsidR="006547BB">
        <w:rPr>
          <w:sz w:val="27"/>
          <w:szCs w:val="27"/>
        </w:rPr>
        <w:t>1</w:t>
      </w:r>
      <w:r w:rsidR="00656FBF">
        <w:rPr>
          <w:sz w:val="27"/>
          <w:szCs w:val="27"/>
        </w:rPr>
        <w:t>7</w:t>
      </w:r>
      <w:r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</w:t>
      </w:r>
      <w:r w:rsidR="00BB21A5">
        <w:rPr>
          <w:sz w:val="27"/>
          <w:szCs w:val="27"/>
        </w:rPr>
        <w:t xml:space="preserve">иториальные органы ФНС России). </w:t>
      </w:r>
      <w:r w:rsidRPr="00E20821">
        <w:rPr>
          <w:sz w:val="27"/>
          <w:szCs w:val="27"/>
        </w:rPr>
        <w:t>Основн</w:t>
      </w:r>
      <w:r w:rsidR="0045787F" w:rsidRPr="00E20821">
        <w:rPr>
          <w:sz w:val="27"/>
          <w:szCs w:val="27"/>
        </w:rPr>
        <w:t>ыми</w:t>
      </w:r>
      <w:r w:rsidRPr="00E20821">
        <w:rPr>
          <w:sz w:val="27"/>
          <w:szCs w:val="27"/>
        </w:rPr>
        <w:t xml:space="preserve"> тем</w:t>
      </w:r>
      <w:r w:rsidR="0045787F" w:rsidRPr="00E20821">
        <w:rPr>
          <w:sz w:val="27"/>
          <w:szCs w:val="27"/>
        </w:rPr>
        <w:t>а</w:t>
      </w:r>
      <w:r w:rsidR="00D272A1" w:rsidRPr="00E20821">
        <w:rPr>
          <w:sz w:val="27"/>
          <w:szCs w:val="27"/>
        </w:rPr>
        <w:t xml:space="preserve">тиками обращений являлись </w:t>
      </w:r>
      <w:r w:rsidR="00BB21A5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AC35D1" w:rsidRDefault="00AC35D1" w:rsidP="00AC35D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 w:rsidR="006547BB">
        <w:rPr>
          <w:sz w:val="27"/>
          <w:szCs w:val="27"/>
        </w:rPr>
        <w:t>201</w:t>
      </w:r>
      <w:r w:rsidRPr="00E20821">
        <w:rPr>
          <w:sz w:val="27"/>
          <w:szCs w:val="27"/>
        </w:rPr>
        <w:t xml:space="preserve"> обращени</w:t>
      </w:r>
      <w:r w:rsidR="006547BB">
        <w:rPr>
          <w:sz w:val="27"/>
          <w:szCs w:val="27"/>
        </w:rPr>
        <w:t>е</w:t>
      </w:r>
      <w:r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2</w:t>
      </w:r>
      <w:r w:rsidR="006547BB">
        <w:rPr>
          <w:sz w:val="27"/>
          <w:szCs w:val="27"/>
        </w:rPr>
        <w:t>3</w:t>
      </w:r>
      <w:r w:rsidRPr="00E20821">
        <w:rPr>
          <w:sz w:val="27"/>
          <w:szCs w:val="27"/>
        </w:rPr>
        <w:t> % от общего числа</w:t>
      </w:r>
      <w:r w:rsidRPr="00BB21A5">
        <w:rPr>
          <w:sz w:val="27"/>
          <w:szCs w:val="27"/>
        </w:rPr>
        <w:t xml:space="preserve"> </w:t>
      </w:r>
      <w:r w:rsidRPr="00E20821">
        <w:rPr>
          <w:sz w:val="27"/>
          <w:szCs w:val="27"/>
        </w:rPr>
        <w:t>обращений, направленных в УФНС России по г. Москве</w:t>
      </w:r>
      <w:r>
        <w:rPr>
          <w:sz w:val="27"/>
          <w:szCs w:val="27"/>
        </w:rPr>
        <w:t>);</w:t>
      </w:r>
    </w:p>
    <w:p w:rsidR="00F378F7" w:rsidRDefault="00F378F7" w:rsidP="00AC1E1D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уклонения от налогообложения (</w:t>
      </w:r>
      <w:r>
        <w:rPr>
          <w:sz w:val="27"/>
          <w:szCs w:val="27"/>
        </w:rPr>
        <w:t>1</w:t>
      </w:r>
      <w:r w:rsidR="006547BB">
        <w:rPr>
          <w:sz w:val="27"/>
          <w:szCs w:val="27"/>
        </w:rPr>
        <w:t>39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или 1</w:t>
      </w:r>
      <w:r w:rsidR="006547BB">
        <w:rPr>
          <w:sz w:val="27"/>
          <w:szCs w:val="27"/>
        </w:rPr>
        <w:t>6</w:t>
      </w:r>
      <w:r>
        <w:rPr>
          <w:sz w:val="27"/>
          <w:szCs w:val="27"/>
        </w:rPr>
        <w:t> </w:t>
      </w:r>
      <w:r w:rsidRPr="00E20821">
        <w:rPr>
          <w:sz w:val="27"/>
          <w:szCs w:val="27"/>
        </w:rPr>
        <w:t>% от общего числа</w:t>
      </w:r>
      <w:r>
        <w:rPr>
          <w:sz w:val="27"/>
          <w:szCs w:val="27"/>
        </w:rPr>
        <w:t xml:space="preserve"> обращений</w:t>
      </w:r>
      <w:r w:rsidRPr="00E20821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315A7A" w:rsidRPr="00E20821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F378F7" w:rsidRPr="00E20821">
        <w:rPr>
          <w:sz w:val="27"/>
          <w:szCs w:val="27"/>
        </w:rPr>
        <w:t xml:space="preserve">вопросы по налогу на доходы физических лиц </w:t>
      </w:r>
      <w:r w:rsidR="00BB21A5">
        <w:rPr>
          <w:sz w:val="27"/>
          <w:szCs w:val="27"/>
        </w:rPr>
        <w:t>(</w:t>
      </w:r>
      <w:r w:rsidR="006547BB">
        <w:rPr>
          <w:sz w:val="27"/>
          <w:szCs w:val="27"/>
        </w:rPr>
        <w:t>97</w:t>
      </w:r>
      <w:r w:rsidR="00061E80" w:rsidRPr="00E20821">
        <w:rPr>
          <w:sz w:val="27"/>
          <w:szCs w:val="27"/>
        </w:rPr>
        <w:t xml:space="preserve"> обращени</w:t>
      </w:r>
      <w:r w:rsidR="006547BB">
        <w:rPr>
          <w:sz w:val="27"/>
          <w:szCs w:val="27"/>
        </w:rPr>
        <w:t>й</w:t>
      </w:r>
      <w:r w:rsidR="00935A33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</w:t>
      </w:r>
      <w:r w:rsidR="006547BB">
        <w:rPr>
          <w:sz w:val="27"/>
          <w:szCs w:val="27"/>
        </w:rPr>
        <w:t>1</w:t>
      </w:r>
      <w:r w:rsidR="00061E80" w:rsidRPr="00E20821">
        <w:rPr>
          <w:sz w:val="27"/>
          <w:szCs w:val="27"/>
        </w:rPr>
        <w:t> % от общего числа обращений</w:t>
      </w:r>
      <w:r w:rsidR="00890E3B" w:rsidRPr="00E20821">
        <w:rPr>
          <w:sz w:val="27"/>
          <w:szCs w:val="27"/>
        </w:rPr>
        <w:t>)</w:t>
      </w:r>
      <w:r w:rsidR="00315A7A" w:rsidRPr="00E20821">
        <w:rPr>
          <w:sz w:val="27"/>
          <w:szCs w:val="27"/>
        </w:rPr>
        <w:t>.</w:t>
      </w:r>
    </w:p>
    <w:p w:rsidR="005C7F9B" w:rsidRDefault="0056681E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Значительное количество </w:t>
      </w:r>
      <w:r w:rsidR="00053941" w:rsidRPr="00E20821">
        <w:rPr>
          <w:sz w:val="27"/>
          <w:szCs w:val="27"/>
        </w:rPr>
        <w:t>обращений</w:t>
      </w:r>
      <w:r w:rsidRPr="00E20821">
        <w:rPr>
          <w:sz w:val="27"/>
          <w:szCs w:val="27"/>
        </w:rPr>
        <w:t xml:space="preserve"> направлено для рассмотрения </w:t>
      </w:r>
      <w:r w:rsidR="00053941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 xml:space="preserve">в </w:t>
      </w:r>
      <w:r w:rsidR="005241A8" w:rsidRPr="00121303">
        <w:rPr>
          <w:sz w:val="27"/>
          <w:szCs w:val="27"/>
        </w:rPr>
        <w:t>УФНС России по Московской области</w:t>
      </w:r>
      <w:r w:rsidR="005241A8" w:rsidRPr="00E20821">
        <w:rPr>
          <w:sz w:val="27"/>
          <w:szCs w:val="27"/>
        </w:rPr>
        <w:t xml:space="preserve"> (</w:t>
      </w:r>
      <w:r w:rsidR="00F378F7">
        <w:rPr>
          <w:sz w:val="27"/>
          <w:szCs w:val="27"/>
        </w:rPr>
        <w:t>31</w:t>
      </w:r>
      <w:r w:rsidR="007F7167">
        <w:rPr>
          <w:sz w:val="27"/>
          <w:szCs w:val="27"/>
        </w:rPr>
        <w:t>7</w:t>
      </w:r>
      <w:r w:rsidR="00DC729B" w:rsidRPr="00E20821">
        <w:rPr>
          <w:sz w:val="27"/>
          <w:szCs w:val="27"/>
        </w:rPr>
        <w:t xml:space="preserve"> </w:t>
      </w:r>
      <w:r w:rsidR="005241A8" w:rsidRPr="00E20821">
        <w:rPr>
          <w:sz w:val="27"/>
          <w:szCs w:val="27"/>
        </w:rPr>
        <w:t>обращени</w:t>
      </w:r>
      <w:r w:rsidR="00F378F7">
        <w:rPr>
          <w:sz w:val="27"/>
          <w:szCs w:val="27"/>
        </w:rPr>
        <w:t>й</w:t>
      </w:r>
      <w:r w:rsidR="005241A8" w:rsidRPr="00E20821">
        <w:rPr>
          <w:sz w:val="27"/>
          <w:szCs w:val="27"/>
        </w:rPr>
        <w:t xml:space="preserve"> или </w:t>
      </w:r>
      <w:r w:rsidR="00656FBF">
        <w:rPr>
          <w:sz w:val="27"/>
          <w:szCs w:val="27"/>
        </w:rPr>
        <w:t>6</w:t>
      </w:r>
      <w:r w:rsidR="005241A8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В основном заявителей интересовали вопросы</w:t>
      </w:r>
      <w:r w:rsidR="005C7F9B">
        <w:rPr>
          <w:sz w:val="27"/>
          <w:szCs w:val="27"/>
        </w:rPr>
        <w:t>: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143C0F" w:rsidRPr="00E20821">
        <w:rPr>
          <w:sz w:val="27"/>
          <w:szCs w:val="27"/>
        </w:rPr>
        <w:t xml:space="preserve">образования задолженности по налогам, сборам и взносам в бюджеты государственных внебюджетных фондов </w:t>
      </w:r>
      <w:r w:rsidR="00315A7A" w:rsidRPr="00E20821">
        <w:rPr>
          <w:sz w:val="27"/>
          <w:szCs w:val="27"/>
        </w:rPr>
        <w:t>(</w:t>
      </w:r>
      <w:r w:rsidR="007F7167">
        <w:rPr>
          <w:sz w:val="27"/>
          <w:szCs w:val="27"/>
        </w:rPr>
        <w:t>90</w:t>
      </w:r>
      <w:r w:rsidR="00315A7A" w:rsidRPr="00E20821">
        <w:rPr>
          <w:sz w:val="27"/>
          <w:szCs w:val="27"/>
        </w:rPr>
        <w:t xml:space="preserve"> обращени</w:t>
      </w:r>
      <w:r w:rsidR="007F7167">
        <w:rPr>
          <w:sz w:val="27"/>
          <w:szCs w:val="27"/>
        </w:rPr>
        <w:t>й</w:t>
      </w:r>
      <w:r w:rsidR="00315A7A"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2</w:t>
      </w:r>
      <w:r w:rsidR="007F7167">
        <w:rPr>
          <w:sz w:val="27"/>
          <w:szCs w:val="27"/>
        </w:rPr>
        <w:t>8</w:t>
      </w:r>
      <w:r w:rsidR="001B5E4D">
        <w:rPr>
          <w:sz w:val="27"/>
          <w:szCs w:val="27"/>
        </w:rPr>
        <w:t> % от общего числа обращений</w:t>
      </w:r>
      <w:r w:rsidR="00315A7A" w:rsidRPr="00E20821">
        <w:rPr>
          <w:sz w:val="27"/>
          <w:szCs w:val="27"/>
        </w:rPr>
        <w:t>, направленных в УФНС России по Московской области)</w:t>
      </w:r>
      <w:r>
        <w:rPr>
          <w:sz w:val="27"/>
          <w:szCs w:val="27"/>
        </w:rPr>
        <w:t>;</w:t>
      </w:r>
    </w:p>
    <w:p w:rsidR="00B24397" w:rsidRDefault="00B24397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уклонения от налогообложения (</w:t>
      </w:r>
      <w:r w:rsidR="00F378F7">
        <w:rPr>
          <w:sz w:val="27"/>
          <w:szCs w:val="27"/>
        </w:rPr>
        <w:t>4</w:t>
      </w:r>
      <w:r w:rsidR="007F7167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я</w:t>
      </w:r>
      <w:r w:rsidRPr="00E20821">
        <w:rPr>
          <w:sz w:val="27"/>
          <w:szCs w:val="27"/>
        </w:rPr>
        <w:t xml:space="preserve"> или </w:t>
      </w:r>
      <w:r w:rsidR="00F378F7">
        <w:rPr>
          <w:sz w:val="27"/>
          <w:szCs w:val="27"/>
        </w:rPr>
        <w:t>1</w:t>
      </w:r>
      <w:r w:rsidR="007F7167">
        <w:rPr>
          <w:sz w:val="27"/>
          <w:szCs w:val="27"/>
        </w:rPr>
        <w:t>4</w:t>
      </w:r>
      <w:r w:rsidRPr="00E20821">
        <w:rPr>
          <w:sz w:val="27"/>
          <w:szCs w:val="27"/>
        </w:rPr>
        <w:t> % от общего числа обращений)</w:t>
      </w:r>
      <w:r>
        <w:rPr>
          <w:sz w:val="27"/>
          <w:szCs w:val="27"/>
        </w:rPr>
        <w:t>;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1B5E4D" w:rsidRPr="00E20821">
        <w:rPr>
          <w:sz w:val="27"/>
          <w:szCs w:val="27"/>
        </w:rPr>
        <w:t>вопросы по налогу на доходы физических лиц (</w:t>
      </w:r>
      <w:r w:rsidR="007F7167">
        <w:rPr>
          <w:sz w:val="27"/>
          <w:szCs w:val="27"/>
        </w:rPr>
        <w:t>27</w:t>
      </w:r>
      <w:r w:rsidR="001B5E4D" w:rsidRPr="00E20821">
        <w:rPr>
          <w:sz w:val="27"/>
          <w:szCs w:val="27"/>
        </w:rPr>
        <w:t xml:space="preserve"> обращени</w:t>
      </w:r>
      <w:r w:rsidR="00F378F7">
        <w:rPr>
          <w:sz w:val="27"/>
          <w:szCs w:val="27"/>
        </w:rPr>
        <w:t>й</w:t>
      </w:r>
      <w:r w:rsidR="001B5E4D" w:rsidRPr="00E20821">
        <w:rPr>
          <w:sz w:val="27"/>
          <w:szCs w:val="27"/>
        </w:rPr>
        <w:t xml:space="preserve"> или </w:t>
      </w:r>
      <w:r w:rsidR="007F7167">
        <w:rPr>
          <w:sz w:val="27"/>
          <w:szCs w:val="27"/>
        </w:rPr>
        <w:t>9</w:t>
      </w:r>
      <w:r w:rsidR="001B5E4D" w:rsidRPr="00E20821">
        <w:rPr>
          <w:sz w:val="27"/>
          <w:szCs w:val="27"/>
        </w:rPr>
        <w:t> % от общего числа обращений)</w:t>
      </w:r>
      <w:r w:rsidR="00B24397">
        <w:rPr>
          <w:sz w:val="27"/>
          <w:szCs w:val="27"/>
        </w:rPr>
        <w:t>.</w:t>
      </w:r>
    </w:p>
    <w:p w:rsidR="005C7F9B" w:rsidRDefault="00C1261D" w:rsidP="00B0084B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Значимая часть обращений направлена в </w:t>
      </w:r>
      <w:r w:rsidR="006603BD" w:rsidRPr="00121303">
        <w:rPr>
          <w:sz w:val="27"/>
          <w:szCs w:val="27"/>
        </w:rPr>
        <w:t>УФНС России по г. Санкт-Петербургу</w:t>
      </w:r>
      <w:r w:rsidR="006603BD" w:rsidRPr="00BD2F8A">
        <w:rPr>
          <w:sz w:val="27"/>
          <w:szCs w:val="27"/>
        </w:rPr>
        <w:t xml:space="preserve"> </w:t>
      </w:r>
      <w:r w:rsidR="006603BD" w:rsidRPr="00E20821">
        <w:rPr>
          <w:sz w:val="27"/>
          <w:szCs w:val="27"/>
        </w:rPr>
        <w:t>(</w:t>
      </w:r>
      <w:r w:rsidR="008316D4">
        <w:rPr>
          <w:sz w:val="27"/>
          <w:szCs w:val="27"/>
        </w:rPr>
        <w:t>198</w:t>
      </w:r>
      <w:r w:rsidR="006603BD" w:rsidRPr="00E20821">
        <w:rPr>
          <w:sz w:val="27"/>
          <w:szCs w:val="27"/>
        </w:rPr>
        <w:t xml:space="preserve"> обращени</w:t>
      </w:r>
      <w:r w:rsidR="00E051F4">
        <w:rPr>
          <w:sz w:val="27"/>
          <w:szCs w:val="27"/>
        </w:rPr>
        <w:t>й</w:t>
      </w:r>
      <w:r w:rsidR="006603BD" w:rsidRPr="00E20821">
        <w:rPr>
          <w:sz w:val="27"/>
          <w:szCs w:val="27"/>
        </w:rPr>
        <w:t xml:space="preserve"> или </w:t>
      </w:r>
      <w:r w:rsidR="00656FBF">
        <w:rPr>
          <w:sz w:val="27"/>
          <w:szCs w:val="27"/>
        </w:rPr>
        <w:t>4</w:t>
      </w:r>
      <w:r w:rsidR="006603BD" w:rsidRPr="00E20821">
        <w:rPr>
          <w:sz w:val="27"/>
          <w:szCs w:val="27"/>
        </w:rPr>
        <w:t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вопросы</w:t>
      </w:r>
      <w:r w:rsidR="005C7F9B">
        <w:rPr>
          <w:sz w:val="27"/>
          <w:szCs w:val="27"/>
        </w:rPr>
        <w:t>:</w:t>
      </w:r>
    </w:p>
    <w:p w:rsidR="005C7F9B" w:rsidRDefault="005C7F9B" w:rsidP="00B008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6603BD" w:rsidRPr="00E20821">
        <w:rPr>
          <w:sz w:val="27"/>
          <w:szCs w:val="27"/>
        </w:rPr>
        <w:t>образования задолженности по налогам, сборам и взносам в бюджеты государственных внебюджетных фондов (</w:t>
      </w:r>
      <w:r w:rsidR="008316D4">
        <w:rPr>
          <w:sz w:val="27"/>
          <w:szCs w:val="27"/>
        </w:rPr>
        <w:t xml:space="preserve">44 </w:t>
      </w:r>
      <w:r w:rsidR="006603BD" w:rsidRPr="00E20821">
        <w:rPr>
          <w:sz w:val="27"/>
          <w:szCs w:val="27"/>
        </w:rPr>
        <w:t>обращени</w:t>
      </w:r>
      <w:r w:rsidR="008316D4">
        <w:rPr>
          <w:sz w:val="27"/>
          <w:szCs w:val="27"/>
        </w:rPr>
        <w:t>я</w:t>
      </w:r>
      <w:r w:rsidR="006603BD" w:rsidRPr="00E20821">
        <w:rPr>
          <w:sz w:val="27"/>
          <w:szCs w:val="27"/>
        </w:rPr>
        <w:t xml:space="preserve"> или </w:t>
      </w:r>
      <w:r w:rsidR="00054003">
        <w:rPr>
          <w:sz w:val="27"/>
          <w:szCs w:val="27"/>
        </w:rPr>
        <w:t>2</w:t>
      </w:r>
      <w:r w:rsidR="008316D4">
        <w:rPr>
          <w:sz w:val="27"/>
          <w:szCs w:val="27"/>
        </w:rPr>
        <w:t>2</w:t>
      </w:r>
      <w:r w:rsidR="006603BD" w:rsidRPr="00E20821">
        <w:rPr>
          <w:sz w:val="27"/>
          <w:szCs w:val="27"/>
        </w:rPr>
        <w:t>% от общего числа</w:t>
      </w:r>
      <w:r w:rsidR="001B5E4D">
        <w:rPr>
          <w:sz w:val="27"/>
          <w:szCs w:val="27"/>
        </w:rPr>
        <w:t xml:space="preserve"> обращений</w:t>
      </w:r>
      <w:r w:rsidR="006603BD" w:rsidRPr="00E20821">
        <w:rPr>
          <w:sz w:val="27"/>
          <w:szCs w:val="27"/>
        </w:rPr>
        <w:t>, направленных в УФНС России по г. Санкт-Петербургу)</w:t>
      </w:r>
      <w:r>
        <w:rPr>
          <w:sz w:val="27"/>
          <w:szCs w:val="27"/>
        </w:rPr>
        <w:t>;</w:t>
      </w:r>
    </w:p>
    <w:p w:rsidR="00054003" w:rsidRPr="00E20821" w:rsidRDefault="00054003" w:rsidP="00054003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lastRenderedPageBreak/>
        <w:t>- </w:t>
      </w:r>
      <w:r w:rsidRPr="00E20821">
        <w:rPr>
          <w:sz w:val="27"/>
          <w:szCs w:val="27"/>
        </w:rPr>
        <w:t>уклонения от налогообложения (</w:t>
      </w:r>
      <w:r w:rsidR="008316D4">
        <w:rPr>
          <w:sz w:val="27"/>
          <w:szCs w:val="27"/>
        </w:rPr>
        <w:t>36</w:t>
      </w:r>
      <w:r w:rsidRPr="00E20821">
        <w:rPr>
          <w:sz w:val="27"/>
          <w:szCs w:val="27"/>
        </w:rPr>
        <w:t xml:space="preserve"> обращени</w:t>
      </w:r>
      <w:r>
        <w:rPr>
          <w:sz w:val="27"/>
          <w:szCs w:val="27"/>
        </w:rPr>
        <w:t>й или 1</w:t>
      </w:r>
      <w:r w:rsidR="008316D4">
        <w:rPr>
          <w:sz w:val="27"/>
          <w:szCs w:val="27"/>
        </w:rPr>
        <w:t>8</w:t>
      </w:r>
      <w:r w:rsidRPr="00E20821">
        <w:rPr>
          <w:sz w:val="27"/>
          <w:szCs w:val="27"/>
        </w:rPr>
        <w:t> % от общего числа обращений)</w:t>
      </w:r>
      <w:r>
        <w:rPr>
          <w:sz w:val="27"/>
          <w:szCs w:val="27"/>
        </w:rPr>
        <w:t>;</w:t>
      </w:r>
    </w:p>
    <w:p w:rsidR="0001277D" w:rsidRDefault="0001277D" w:rsidP="00B0084B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по налогу на доходы физических лиц (</w:t>
      </w:r>
      <w:r w:rsidR="008316D4">
        <w:rPr>
          <w:sz w:val="27"/>
          <w:szCs w:val="27"/>
        </w:rPr>
        <w:t>19</w:t>
      </w:r>
      <w:r w:rsidRPr="00E20821">
        <w:rPr>
          <w:sz w:val="27"/>
          <w:szCs w:val="27"/>
        </w:rPr>
        <w:t xml:space="preserve"> обращени</w:t>
      </w:r>
      <w:r w:rsidR="008316D4">
        <w:rPr>
          <w:sz w:val="27"/>
          <w:szCs w:val="27"/>
        </w:rPr>
        <w:t>й</w:t>
      </w:r>
      <w:r w:rsidRPr="00E20821">
        <w:rPr>
          <w:sz w:val="27"/>
          <w:szCs w:val="27"/>
        </w:rPr>
        <w:t xml:space="preserve"> или </w:t>
      </w:r>
      <w:r w:rsidR="008316D4">
        <w:rPr>
          <w:sz w:val="27"/>
          <w:szCs w:val="27"/>
        </w:rPr>
        <w:t>10</w:t>
      </w:r>
      <w:r w:rsidRPr="00E20821">
        <w:rPr>
          <w:sz w:val="27"/>
          <w:szCs w:val="27"/>
        </w:rPr>
        <w:t> % от общего числа обращений)</w:t>
      </w:r>
      <w:r w:rsidR="00054003">
        <w:rPr>
          <w:sz w:val="27"/>
          <w:szCs w:val="27"/>
        </w:rPr>
        <w:t>.</w:t>
      </w:r>
    </w:p>
    <w:p w:rsidR="005C7F9B" w:rsidRDefault="006603BD" w:rsidP="00F53071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Немалое количество обращений направлено </w:t>
      </w:r>
      <w:r w:rsidRPr="00121303">
        <w:rPr>
          <w:sz w:val="27"/>
          <w:szCs w:val="27"/>
        </w:rPr>
        <w:t xml:space="preserve">в </w:t>
      </w:r>
      <w:r w:rsidR="008B5CF2" w:rsidRPr="00121303">
        <w:rPr>
          <w:sz w:val="27"/>
          <w:szCs w:val="27"/>
        </w:rPr>
        <w:t xml:space="preserve">УФНС России </w:t>
      </w:r>
      <w:r w:rsidR="00B61EAE" w:rsidRPr="00121303">
        <w:rPr>
          <w:sz w:val="27"/>
          <w:szCs w:val="27"/>
        </w:rPr>
        <w:br/>
      </w:r>
      <w:r w:rsidR="008B5CF2" w:rsidRPr="00121303">
        <w:rPr>
          <w:sz w:val="27"/>
          <w:szCs w:val="27"/>
        </w:rPr>
        <w:t>по Краснодарскому краю</w:t>
      </w:r>
      <w:r w:rsidR="008B5CF2" w:rsidRPr="00E20821">
        <w:rPr>
          <w:b/>
          <w:sz w:val="27"/>
          <w:szCs w:val="27"/>
        </w:rPr>
        <w:t xml:space="preserve"> </w:t>
      </w:r>
      <w:r w:rsidR="008B5CF2" w:rsidRPr="00E20821">
        <w:rPr>
          <w:sz w:val="27"/>
          <w:szCs w:val="27"/>
        </w:rPr>
        <w:t>(</w:t>
      </w:r>
      <w:r w:rsidR="007428E7">
        <w:rPr>
          <w:sz w:val="27"/>
          <w:szCs w:val="27"/>
        </w:rPr>
        <w:t>1</w:t>
      </w:r>
      <w:r w:rsidR="00AF4CD9">
        <w:rPr>
          <w:sz w:val="27"/>
          <w:szCs w:val="27"/>
        </w:rPr>
        <w:t>24</w:t>
      </w:r>
      <w:r w:rsidR="008B5CF2" w:rsidRPr="00E20821">
        <w:rPr>
          <w:sz w:val="27"/>
          <w:szCs w:val="27"/>
        </w:rPr>
        <w:t xml:space="preserve"> обращени</w:t>
      </w:r>
      <w:r w:rsidR="00AF4CD9">
        <w:rPr>
          <w:sz w:val="27"/>
          <w:szCs w:val="27"/>
        </w:rPr>
        <w:t>я</w:t>
      </w:r>
      <w:r w:rsidR="008B5CF2" w:rsidRPr="00E20821">
        <w:rPr>
          <w:sz w:val="27"/>
          <w:szCs w:val="27"/>
        </w:rPr>
        <w:t xml:space="preserve"> или </w:t>
      </w:r>
      <w:r w:rsidR="002F1F25">
        <w:rPr>
          <w:sz w:val="27"/>
          <w:szCs w:val="27"/>
        </w:rPr>
        <w:t>2</w:t>
      </w:r>
      <w:r w:rsidR="008B5CF2" w:rsidRPr="00E20821">
        <w:rPr>
          <w:sz w:val="27"/>
          <w:szCs w:val="27"/>
        </w:rPr>
        <w:t xml:space="preserve"> % от общего числа обращений, направленных для рассмотрения и подготовки ответа в территориальные органы ФНС России). Основную тематику обращений составляли </w:t>
      </w:r>
      <w:r w:rsidR="001B5E4D" w:rsidRPr="00E20821">
        <w:rPr>
          <w:sz w:val="27"/>
          <w:szCs w:val="27"/>
        </w:rPr>
        <w:t>вопросы</w:t>
      </w:r>
      <w:r w:rsidR="005C7F9B">
        <w:rPr>
          <w:sz w:val="27"/>
          <w:szCs w:val="27"/>
        </w:rPr>
        <w:t>:</w:t>
      </w:r>
    </w:p>
    <w:p w:rsidR="005C7F9B" w:rsidRDefault="005C7F9B" w:rsidP="00F53071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</w:t>
      </w:r>
      <w:r w:rsidR="00316324">
        <w:rPr>
          <w:sz w:val="27"/>
          <w:szCs w:val="27"/>
        </w:rPr>
        <w:t> </w:t>
      </w:r>
      <w:r w:rsidR="007428E7" w:rsidRPr="00E20821">
        <w:rPr>
          <w:sz w:val="27"/>
          <w:szCs w:val="27"/>
        </w:rPr>
        <w:t xml:space="preserve">образования </w:t>
      </w:r>
      <w:r w:rsidR="001B5E4D" w:rsidRPr="00E20821">
        <w:rPr>
          <w:sz w:val="27"/>
          <w:szCs w:val="27"/>
        </w:rPr>
        <w:t>задолженности по налогам, сборам и взносам в бюджеты государственных внебюджетных фондов</w:t>
      </w:r>
      <w:r w:rsidR="001B5E4D">
        <w:rPr>
          <w:sz w:val="27"/>
          <w:szCs w:val="27"/>
        </w:rPr>
        <w:t xml:space="preserve"> </w:t>
      </w:r>
      <w:r w:rsidR="00AA5E36" w:rsidRPr="00E20821">
        <w:rPr>
          <w:sz w:val="27"/>
          <w:szCs w:val="27"/>
        </w:rPr>
        <w:t>(</w:t>
      </w:r>
      <w:r w:rsidR="00221082">
        <w:rPr>
          <w:sz w:val="27"/>
          <w:szCs w:val="27"/>
        </w:rPr>
        <w:t>32</w:t>
      </w:r>
      <w:r w:rsidR="003E1BEB" w:rsidRPr="00E20821">
        <w:rPr>
          <w:sz w:val="27"/>
          <w:szCs w:val="27"/>
        </w:rPr>
        <w:t xml:space="preserve"> обращени</w:t>
      </w:r>
      <w:r w:rsidR="00221082">
        <w:rPr>
          <w:sz w:val="27"/>
          <w:szCs w:val="27"/>
        </w:rPr>
        <w:t>я</w:t>
      </w:r>
      <w:r w:rsidR="00AA5E36" w:rsidRPr="00E20821">
        <w:rPr>
          <w:sz w:val="27"/>
          <w:szCs w:val="27"/>
        </w:rPr>
        <w:t xml:space="preserve"> или </w:t>
      </w:r>
      <w:r w:rsidR="00221082">
        <w:rPr>
          <w:sz w:val="27"/>
          <w:szCs w:val="27"/>
        </w:rPr>
        <w:t>26 </w:t>
      </w:r>
      <w:r w:rsidR="00AA5E36" w:rsidRPr="00E20821">
        <w:rPr>
          <w:sz w:val="27"/>
          <w:szCs w:val="27"/>
        </w:rPr>
        <w:t>% от общего числа обращений</w:t>
      </w:r>
      <w:r w:rsidR="00AE74BD" w:rsidRPr="00E20821">
        <w:rPr>
          <w:sz w:val="27"/>
          <w:szCs w:val="27"/>
        </w:rPr>
        <w:t>, направленных в УФНС России по Краснодарскому краю</w:t>
      </w:r>
      <w:r w:rsidR="00AA5E36" w:rsidRPr="00E20821">
        <w:rPr>
          <w:sz w:val="27"/>
          <w:szCs w:val="27"/>
        </w:rPr>
        <w:t>)</w:t>
      </w:r>
      <w:r>
        <w:rPr>
          <w:sz w:val="27"/>
          <w:szCs w:val="27"/>
        </w:rPr>
        <w:t>;</w:t>
      </w:r>
    </w:p>
    <w:p w:rsidR="00AD5604" w:rsidRDefault="00AD5604" w:rsidP="00AD5604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>уклонения от налогообложения образования (</w:t>
      </w:r>
      <w:r w:rsidR="00F92A50">
        <w:rPr>
          <w:sz w:val="27"/>
          <w:szCs w:val="27"/>
        </w:rPr>
        <w:t>2</w:t>
      </w:r>
      <w:r w:rsidR="00221082">
        <w:rPr>
          <w:sz w:val="27"/>
          <w:szCs w:val="27"/>
        </w:rPr>
        <w:t>4</w:t>
      </w:r>
      <w:r w:rsidRPr="00E20821">
        <w:rPr>
          <w:sz w:val="27"/>
          <w:szCs w:val="27"/>
        </w:rPr>
        <w:t xml:space="preserve"> обращени</w:t>
      </w:r>
      <w:r w:rsidR="00221082">
        <w:rPr>
          <w:sz w:val="27"/>
          <w:szCs w:val="27"/>
        </w:rPr>
        <w:t>я</w:t>
      </w:r>
      <w:r>
        <w:rPr>
          <w:sz w:val="27"/>
          <w:szCs w:val="27"/>
        </w:rPr>
        <w:t xml:space="preserve"> или 1</w:t>
      </w:r>
      <w:r w:rsidR="00221082">
        <w:rPr>
          <w:sz w:val="27"/>
          <w:szCs w:val="27"/>
        </w:rPr>
        <w:t>9</w:t>
      </w:r>
      <w:r w:rsidRPr="00E20821">
        <w:rPr>
          <w:sz w:val="27"/>
          <w:szCs w:val="27"/>
        </w:rPr>
        <w:t> % от общего числа обращений)</w:t>
      </w:r>
      <w:r>
        <w:rPr>
          <w:sz w:val="27"/>
          <w:szCs w:val="27"/>
        </w:rPr>
        <w:t>;</w:t>
      </w:r>
    </w:p>
    <w:p w:rsidR="007428E7" w:rsidRDefault="007428E7" w:rsidP="007428E7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- </w:t>
      </w:r>
      <w:r w:rsidRPr="00E20821">
        <w:rPr>
          <w:sz w:val="27"/>
          <w:szCs w:val="27"/>
        </w:rPr>
        <w:t xml:space="preserve">по </w:t>
      </w:r>
      <w:r w:rsidR="001E0741">
        <w:rPr>
          <w:sz w:val="27"/>
          <w:szCs w:val="27"/>
        </w:rPr>
        <w:t>н</w:t>
      </w:r>
      <w:r w:rsidR="00AD5604">
        <w:rPr>
          <w:sz w:val="27"/>
          <w:szCs w:val="27"/>
        </w:rPr>
        <w:t xml:space="preserve">алогу на доходы физических лиц </w:t>
      </w:r>
      <w:r w:rsidRPr="00E20821">
        <w:rPr>
          <w:sz w:val="27"/>
          <w:szCs w:val="27"/>
        </w:rPr>
        <w:t>(</w:t>
      </w:r>
      <w:r w:rsidR="00221082">
        <w:rPr>
          <w:sz w:val="27"/>
          <w:szCs w:val="27"/>
        </w:rPr>
        <w:t>15</w:t>
      </w:r>
      <w:r>
        <w:rPr>
          <w:sz w:val="27"/>
          <w:szCs w:val="27"/>
        </w:rPr>
        <w:t xml:space="preserve"> обращений или </w:t>
      </w:r>
      <w:r w:rsidR="00AF4CD9">
        <w:rPr>
          <w:sz w:val="27"/>
          <w:szCs w:val="27"/>
        </w:rPr>
        <w:t>1</w:t>
      </w:r>
      <w:r w:rsidR="00221082">
        <w:rPr>
          <w:sz w:val="27"/>
          <w:szCs w:val="27"/>
        </w:rPr>
        <w:t>2</w:t>
      </w:r>
      <w:r w:rsidRPr="00E20821">
        <w:rPr>
          <w:sz w:val="27"/>
          <w:szCs w:val="27"/>
        </w:rPr>
        <w:t> % от общего числа обращений)</w:t>
      </w:r>
      <w:r w:rsidR="00AD5604">
        <w:rPr>
          <w:sz w:val="27"/>
          <w:szCs w:val="27"/>
        </w:rPr>
        <w:t>.</w:t>
      </w:r>
    </w:p>
    <w:p w:rsidR="00D33E33" w:rsidRPr="00E20821" w:rsidRDefault="0056681E" w:rsidP="00D33E33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Кроме того, обращения направлялись на рассмотрение в УФНС России </w:t>
      </w:r>
      <w:r w:rsidR="00D51603" w:rsidRPr="00E20821">
        <w:rPr>
          <w:sz w:val="27"/>
          <w:szCs w:val="27"/>
        </w:rPr>
        <w:br/>
      </w:r>
      <w:r w:rsidRPr="00E20821">
        <w:rPr>
          <w:sz w:val="27"/>
          <w:szCs w:val="27"/>
        </w:rPr>
        <w:t>по</w:t>
      </w:r>
      <w:r w:rsidR="005A01B2">
        <w:rPr>
          <w:sz w:val="27"/>
          <w:szCs w:val="27"/>
        </w:rPr>
        <w:t xml:space="preserve"> </w:t>
      </w:r>
      <w:r w:rsidR="00221082" w:rsidRPr="00E20821">
        <w:rPr>
          <w:sz w:val="27"/>
          <w:szCs w:val="27"/>
        </w:rPr>
        <w:t>Ростовской,</w:t>
      </w:r>
      <w:r w:rsidR="00221082">
        <w:rPr>
          <w:sz w:val="27"/>
          <w:szCs w:val="27"/>
        </w:rPr>
        <w:t xml:space="preserve"> </w:t>
      </w:r>
      <w:r w:rsidR="00F4251B" w:rsidRPr="00E20821">
        <w:rPr>
          <w:sz w:val="27"/>
          <w:szCs w:val="27"/>
        </w:rPr>
        <w:t>Свердловской,</w:t>
      </w:r>
      <w:r w:rsidR="00F4251B">
        <w:rPr>
          <w:sz w:val="27"/>
          <w:szCs w:val="27"/>
        </w:rPr>
        <w:t xml:space="preserve"> </w:t>
      </w:r>
      <w:r w:rsidR="00221082">
        <w:rPr>
          <w:sz w:val="27"/>
          <w:szCs w:val="27"/>
        </w:rPr>
        <w:t>Новосибирс</w:t>
      </w:r>
      <w:r w:rsidR="00BE4695">
        <w:rPr>
          <w:sz w:val="27"/>
          <w:szCs w:val="27"/>
        </w:rPr>
        <w:t xml:space="preserve">кой, </w:t>
      </w:r>
      <w:r w:rsidR="00221082">
        <w:rPr>
          <w:sz w:val="27"/>
          <w:szCs w:val="27"/>
        </w:rPr>
        <w:t xml:space="preserve">Самарской, Нижегородской и </w:t>
      </w:r>
      <w:r w:rsidR="00BE4695">
        <w:rPr>
          <w:sz w:val="27"/>
          <w:szCs w:val="27"/>
        </w:rPr>
        <w:t xml:space="preserve">Ленинградской </w:t>
      </w:r>
      <w:r w:rsidR="005A01B2" w:rsidRPr="00E20821">
        <w:rPr>
          <w:sz w:val="27"/>
          <w:szCs w:val="27"/>
        </w:rPr>
        <w:t>областям</w:t>
      </w:r>
      <w:r w:rsidR="00BD2F8A">
        <w:rPr>
          <w:sz w:val="27"/>
          <w:szCs w:val="27"/>
        </w:rPr>
        <w:t>,</w:t>
      </w:r>
      <w:r w:rsidR="00BD2F8A" w:rsidRPr="00BD2F8A">
        <w:rPr>
          <w:sz w:val="27"/>
          <w:szCs w:val="27"/>
        </w:rPr>
        <w:t xml:space="preserve"> </w:t>
      </w:r>
      <w:r w:rsidR="00072B44">
        <w:rPr>
          <w:sz w:val="27"/>
          <w:szCs w:val="27"/>
        </w:rPr>
        <w:t xml:space="preserve">Ставропольскому </w:t>
      </w:r>
      <w:r w:rsidR="00BE4695">
        <w:rPr>
          <w:sz w:val="27"/>
          <w:szCs w:val="27"/>
        </w:rPr>
        <w:t xml:space="preserve">и Красноярскому </w:t>
      </w:r>
      <w:r w:rsidR="00072B44">
        <w:rPr>
          <w:sz w:val="27"/>
          <w:szCs w:val="27"/>
        </w:rPr>
        <w:t xml:space="preserve">краю, </w:t>
      </w:r>
      <w:r w:rsidR="00BD2F8A" w:rsidRPr="00E20821">
        <w:rPr>
          <w:sz w:val="27"/>
          <w:szCs w:val="27"/>
        </w:rPr>
        <w:t>Республик</w:t>
      </w:r>
      <w:r w:rsidR="00BE4695">
        <w:rPr>
          <w:sz w:val="27"/>
          <w:szCs w:val="27"/>
        </w:rPr>
        <w:t>ам</w:t>
      </w:r>
      <w:r w:rsidR="00BD2F8A" w:rsidRPr="00E20821">
        <w:rPr>
          <w:sz w:val="27"/>
          <w:szCs w:val="27"/>
        </w:rPr>
        <w:t xml:space="preserve"> </w:t>
      </w:r>
      <w:r w:rsidR="001B5E4D" w:rsidRPr="00E20821">
        <w:rPr>
          <w:sz w:val="27"/>
          <w:szCs w:val="27"/>
        </w:rPr>
        <w:t>Башкортостан</w:t>
      </w:r>
      <w:r w:rsidR="00BE4695">
        <w:rPr>
          <w:sz w:val="27"/>
          <w:szCs w:val="27"/>
        </w:rPr>
        <w:t xml:space="preserve"> и Татарстан</w:t>
      </w:r>
      <w:r w:rsidR="0033586B" w:rsidRPr="00E20821">
        <w:rPr>
          <w:sz w:val="27"/>
          <w:szCs w:val="27"/>
        </w:rPr>
        <w:t>.</w:t>
      </w:r>
      <w:r w:rsidR="00121303">
        <w:rPr>
          <w:sz w:val="27"/>
          <w:szCs w:val="27"/>
        </w:rPr>
        <w:t xml:space="preserve"> </w:t>
      </w:r>
      <w:r w:rsidR="0049124F" w:rsidRPr="00E20821">
        <w:rPr>
          <w:sz w:val="27"/>
          <w:szCs w:val="27"/>
        </w:rPr>
        <w:t xml:space="preserve">Обращения, направленные на рассмотрение </w:t>
      </w:r>
      <w:r w:rsidR="002167FE" w:rsidRPr="00E20821">
        <w:rPr>
          <w:sz w:val="27"/>
          <w:szCs w:val="27"/>
        </w:rPr>
        <w:t xml:space="preserve">из </w:t>
      </w:r>
      <w:r w:rsidR="0049124F" w:rsidRPr="00E20821">
        <w:rPr>
          <w:sz w:val="27"/>
          <w:szCs w:val="27"/>
        </w:rPr>
        <w:t>ЦА ФНС России в территориальные органы ФНС России, в обязательном порядке ставятся на контроль и считаются исполненными только при поступлении в ФНС России копии ответа заявителю по существу поставленных вопросов.</w:t>
      </w:r>
    </w:p>
    <w:p w:rsidR="008648AE" w:rsidRPr="00E20821" w:rsidRDefault="00045557" w:rsidP="008648AE">
      <w:pPr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>В отчетном периоде с нарушением контрольного срока исполнения рассмотрено</w:t>
      </w:r>
      <w:r w:rsidRPr="00DE4D1F">
        <w:rPr>
          <w:b/>
          <w:sz w:val="27"/>
          <w:szCs w:val="27"/>
        </w:rPr>
        <w:t xml:space="preserve"> </w:t>
      </w:r>
      <w:r w:rsidR="00656FBF" w:rsidRPr="00121303">
        <w:rPr>
          <w:sz w:val="27"/>
          <w:szCs w:val="27"/>
        </w:rPr>
        <w:t>6</w:t>
      </w:r>
      <w:r w:rsidRPr="00121303">
        <w:rPr>
          <w:bCs/>
          <w:sz w:val="27"/>
          <w:szCs w:val="27"/>
        </w:rPr>
        <w:t xml:space="preserve"> обращени</w:t>
      </w:r>
      <w:r w:rsidR="00DE4D1F" w:rsidRPr="00121303">
        <w:rPr>
          <w:bCs/>
          <w:sz w:val="27"/>
          <w:szCs w:val="27"/>
        </w:rPr>
        <w:t>й</w:t>
      </w:r>
      <w:r w:rsidR="005F501C" w:rsidRPr="00121303">
        <w:rPr>
          <w:bCs/>
          <w:sz w:val="27"/>
          <w:szCs w:val="27"/>
        </w:rPr>
        <w:t xml:space="preserve">, </w:t>
      </w:r>
      <w:r w:rsidR="005F501C" w:rsidRPr="00121303">
        <w:rPr>
          <w:sz w:val="27"/>
          <w:szCs w:val="27"/>
        </w:rPr>
        <w:t xml:space="preserve">перенаправленных из ЦА ФНС России, что составило </w:t>
      </w:r>
      <w:r w:rsidR="005F501C" w:rsidRPr="00121303">
        <w:rPr>
          <w:bCs/>
          <w:sz w:val="27"/>
          <w:szCs w:val="27"/>
        </w:rPr>
        <w:t>0,</w:t>
      </w:r>
      <w:r w:rsidR="002F1F25" w:rsidRPr="00121303">
        <w:rPr>
          <w:bCs/>
          <w:sz w:val="27"/>
          <w:szCs w:val="27"/>
        </w:rPr>
        <w:t>11</w:t>
      </w:r>
      <w:r w:rsidR="005F501C" w:rsidRPr="00121303">
        <w:rPr>
          <w:bCs/>
          <w:sz w:val="27"/>
          <w:szCs w:val="27"/>
        </w:rPr>
        <w:t xml:space="preserve">% </w:t>
      </w:r>
      <w:r w:rsidR="005F501C" w:rsidRPr="00E20821">
        <w:rPr>
          <w:sz w:val="27"/>
          <w:szCs w:val="27"/>
        </w:rPr>
        <w:t>от общего числа обращений, направленных в территориальные органы ФНС России и поставленных на контроль в ЦА ФНС России</w:t>
      </w:r>
      <w:r w:rsidR="00121303">
        <w:rPr>
          <w:sz w:val="27"/>
          <w:szCs w:val="27"/>
        </w:rPr>
        <w:t>.</w:t>
      </w:r>
    </w:p>
    <w:p w:rsidR="00EA7AB5" w:rsidRPr="00E20821" w:rsidRDefault="00EA7AB5" w:rsidP="00F53071">
      <w:pPr>
        <w:pStyle w:val="Default"/>
        <w:ind w:firstLine="567"/>
        <w:jc w:val="both"/>
        <w:rPr>
          <w:sz w:val="27"/>
          <w:szCs w:val="27"/>
        </w:rPr>
      </w:pPr>
      <w:r w:rsidRPr="00E20821">
        <w:rPr>
          <w:sz w:val="27"/>
          <w:szCs w:val="27"/>
        </w:rPr>
        <w:t xml:space="preserve">Остальные обращения, поставленные на контроль, исполнены в срок, что составляет </w:t>
      </w:r>
      <w:r w:rsidRPr="00121303">
        <w:rPr>
          <w:sz w:val="27"/>
          <w:szCs w:val="27"/>
        </w:rPr>
        <w:t>99,</w:t>
      </w:r>
      <w:r w:rsidR="004D70A3" w:rsidRPr="00121303">
        <w:rPr>
          <w:sz w:val="27"/>
          <w:szCs w:val="27"/>
        </w:rPr>
        <w:t>8</w:t>
      </w:r>
      <w:r w:rsidR="003062A6" w:rsidRPr="00121303">
        <w:rPr>
          <w:sz w:val="27"/>
          <w:szCs w:val="27"/>
        </w:rPr>
        <w:t>9</w:t>
      </w:r>
      <w:r w:rsidRPr="00121303">
        <w:rPr>
          <w:sz w:val="27"/>
          <w:szCs w:val="27"/>
        </w:rPr>
        <w:t>% от</w:t>
      </w:r>
      <w:r w:rsidRPr="00E20821">
        <w:rPr>
          <w:sz w:val="27"/>
          <w:szCs w:val="27"/>
        </w:rPr>
        <w:t xml:space="preserve"> общего числа обращений, направленных в территориальные органы ФНС России и поставленных на контроль в ЦА ФНС России.</w:t>
      </w:r>
    </w:p>
    <w:p w:rsidR="00121303" w:rsidRDefault="00121303" w:rsidP="00121303">
      <w:pPr>
        <w:ind w:firstLine="567"/>
        <w:jc w:val="both"/>
        <w:rPr>
          <w:sz w:val="27"/>
          <w:szCs w:val="27"/>
        </w:rPr>
      </w:pPr>
      <w:r w:rsidRPr="00674850">
        <w:rPr>
          <w:sz w:val="27"/>
          <w:szCs w:val="27"/>
        </w:rPr>
        <w:t>Информация об исполнительской дисциплине по рассмотрению обращений граждан в центральном аппарате ФНС России, а также в территориальных налоговых органах ежемесячно докладывается руководителю Федеральной налоговой службы Д.В.</w:t>
      </w:r>
      <w:r w:rsidRPr="00674850">
        <w:rPr>
          <w:sz w:val="27"/>
          <w:szCs w:val="27"/>
          <w:lang w:val="en-US"/>
        </w:rPr>
        <w:t> </w:t>
      </w:r>
      <w:r w:rsidRPr="00674850">
        <w:rPr>
          <w:sz w:val="27"/>
          <w:szCs w:val="27"/>
        </w:rPr>
        <w:t>Егорову.</w:t>
      </w:r>
    </w:p>
    <w:p w:rsidR="00121303" w:rsidRDefault="00121303">
      <w:pPr>
        <w:rPr>
          <w:sz w:val="27"/>
          <w:szCs w:val="27"/>
        </w:rPr>
      </w:pPr>
      <w:r>
        <w:rPr>
          <w:sz w:val="27"/>
          <w:szCs w:val="27"/>
        </w:rPr>
        <w:br w:type="page"/>
      </w:r>
    </w:p>
    <w:p w:rsidR="000F08E3" w:rsidRPr="000F08E3" w:rsidRDefault="000F08E3" w:rsidP="000F08E3">
      <w:pPr>
        <w:jc w:val="center"/>
        <w:rPr>
          <w:noProof/>
          <w:sz w:val="24"/>
          <w:szCs w:val="24"/>
        </w:rPr>
      </w:pPr>
      <w:r w:rsidRPr="000F08E3">
        <w:rPr>
          <w:noProof/>
          <w:sz w:val="24"/>
          <w:szCs w:val="24"/>
        </w:rPr>
        <w:lastRenderedPageBreak/>
        <w:t>СПРАВКА</w:t>
      </w:r>
    </w:p>
    <w:p w:rsidR="000F08E3" w:rsidRPr="000F08E3" w:rsidRDefault="000F08E3" w:rsidP="000F08E3">
      <w:pPr>
        <w:jc w:val="center"/>
        <w:rPr>
          <w:noProof/>
          <w:sz w:val="24"/>
          <w:szCs w:val="24"/>
        </w:rPr>
      </w:pPr>
      <w:proofErr w:type="gramStart"/>
      <w:r w:rsidRPr="000F08E3">
        <w:rPr>
          <w:noProof/>
          <w:sz w:val="24"/>
          <w:szCs w:val="24"/>
        </w:rPr>
        <w:t>по тематике обращений граждан и организаций, поступившим в ЦА ФНС России в октябре 2025 года в соответствии с Типовым общероссийским тематическим классификатором обращений граждан и организаций</w:t>
      </w:r>
      <w:proofErr w:type="gramEnd"/>
    </w:p>
    <w:p w:rsidR="000F08E3" w:rsidRPr="000F08E3" w:rsidRDefault="000F08E3" w:rsidP="000F08E3">
      <w:pPr>
        <w:jc w:val="center"/>
        <w:rPr>
          <w:noProof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77"/>
        <w:gridCol w:w="5954"/>
        <w:gridCol w:w="850"/>
      </w:tblGrid>
      <w:tr w:rsidR="000F08E3" w:rsidRPr="000F08E3" w:rsidTr="000F08E3">
        <w:trPr>
          <w:cantSplit/>
          <w:trHeight w:val="567"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Код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850" w:type="dxa"/>
            <w:vAlign w:val="center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Кол-во обращений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0001.0000.0000.0000</w:t>
            </w:r>
          </w:p>
        </w:tc>
        <w:tc>
          <w:tcPr>
            <w:tcW w:w="5954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Государство, общество, политика</w:t>
            </w:r>
          </w:p>
        </w:tc>
        <w:tc>
          <w:tcPr>
            <w:tcW w:w="850" w:type="dxa"/>
            <w:shd w:val="clear" w:color="auto" w:fill="FFFF00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  <w:shd w:val="clear" w:color="auto" w:fill="9BBB59"/>
              </w:rPr>
              <w:t>Основы</w:t>
            </w:r>
            <w:r w:rsidRPr="000F08E3">
              <w:rPr>
                <w:b/>
                <w:color w:val="800000"/>
                <w:sz w:val="24"/>
                <w:szCs w:val="24"/>
              </w:rPr>
              <w:t xml:space="preserve"> государственного управления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Органы исполнительной власти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0001.0002.0023.0062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54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0001.0002.0023.0063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0001.0002.0023.0063.0102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Работоспособность официального сайта федерального органа исполнительной власти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0001.0002.0023.0063.0103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Информация, размещенная на официальном сайте федерального органа исполнительной власти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0001.0002.0023.0063.0104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Функционал личного кабинета налогоплательщика для физических лиц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7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0001.0002.0023.0063.0105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Функционал личного кабинета налогоплательщиков индивидуального предпринимателя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0001.0002.0023.0064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0001.0002.0023.0065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0001.0002.0024.0066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0001.0002.0024.0067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Поступление на государственную службу Российской Федерации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0001.0002.0024.0069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Прохождение государственной службы Российской Федерации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0001.0002.0024.0069.0077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Назначение на должность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0001.0002.0024.0069.0078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Присвоение классного чина, дипломатического ранга, воинского и специального звания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0001.0002.0024.0069.0079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Аттестация или квалификационный экзамен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0001.0002.0024.0069.0080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Профессиональное развитие государственных служащих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0001.0002.0024.0069.0081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Кадровая политика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576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lastRenderedPageBreak/>
              <w:t>0001.0002.0024.0069.0082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Другие обстоятельства (события), связанные с прохождением государственной службы Российской Федерации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0001.0002.0024.0074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Полномочия государственных служащих Российской Федерации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0001.0002.0024.0076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Использование служебных автомобилей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0001.0002.0024.0077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0001.0002.0024.0078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Соблюдение служебной дисциплины на гражданской службе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698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0001.0002.0024.0079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0001.0002.0024.0081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Проведение аттестации гражданских служащих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0001.0002.0024.0082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Урегулирование конфликта интересов на гражданской службе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0001.0002.0024.0083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Разрешение индивидуальных служебных споров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0001.0002.0025.0000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0001.0002.0025.0084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Государственные программы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0001.0002.0025.0092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0001.0002.0025.0106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0001.0002.0025.0114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0001.0002.0025.0120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Цены и ценообразование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Обращения, заявления и жалобы граждан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0001.0002.0027.0122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Неполучение ответа на обращение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0001.0002.0027.0123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Принятое по обращению решение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0001.0002.0027.0124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Действие (бездействие) при рассмотрении обращения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67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0001.0002.0027.0125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Результаты рассмотрения обращений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0001.0002.0027.0126*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Отсутствует адресат обращения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0001.0002.0027.0127*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Обращения, не подписанные авторами, без указания адреса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0001.0002.0027.0128*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Некорректные обращения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0001.0002.0027.0129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Обращения, не поддающиеся прочтению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0001.0002.0027.0130*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Переписка прекращена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0001.0002.0027.0131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Прекращение рассмотрения обращения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25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0001.0002.0027.0132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Предоставление дополнительных документов и материалов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13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0001.0002.0027.0133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0001.0002.0027.0134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0001.0002.0027.0135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lastRenderedPageBreak/>
              <w:t>0001.0002.0027.0136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0001.0002.0027.0137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0001.0002.0027.0138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0001.0002.0027.0142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39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0001.0002.0027.0146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Личный прием иностранных граждан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0001.0002.0027.0149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20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0001.0002.0027.0153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0001.0002.0027.0155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Благодарности, приглашения, поздравления из зарубежных стран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0001.0002.0027.0157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Подарки, книги, фотографии, автографы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0001.0002.0027.0158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159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  <w:lang w:val="en-US"/>
              </w:rPr>
            </w:pPr>
            <w:r w:rsidRPr="000F08E3">
              <w:rPr>
                <w:sz w:val="24"/>
                <w:szCs w:val="24"/>
              </w:rPr>
              <w:t>0001.0020.0000.0000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0F08E3">
              <w:rPr>
                <w:b/>
                <w:color w:val="632423"/>
                <w:sz w:val="24"/>
                <w:szCs w:val="24"/>
              </w:rPr>
              <w:t>Международные отношения. Международное право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0001.0020.0191.0176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0F08E3">
              <w:rPr>
                <w:b/>
                <w:color w:val="632423"/>
                <w:sz w:val="24"/>
                <w:szCs w:val="24"/>
              </w:rPr>
              <w:t>Гражданское право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0001.0003.0030.0000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Граждане (физические лица)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0001.0003.0030.0202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118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0001.0003.0030.0471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385"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0001.0003.0031.0000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Юридические лица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0001.0003.0031.0203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0001.0003.0037.0000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color w:val="000000"/>
                <w:sz w:val="24"/>
                <w:szCs w:val="24"/>
              </w:rPr>
            </w:pPr>
            <w:r w:rsidRPr="000F08E3">
              <w:rPr>
                <w:color w:val="000000"/>
                <w:sz w:val="24"/>
                <w:szCs w:val="24"/>
              </w:rPr>
              <w:t>0001.0003.0037.0209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0001.0003.0037.0210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0001.0003.0037.0213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Эффективность использования государственного имущества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0001.0003.0041.0000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color w:val="000000"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lastRenderedPageBreak/>
              <w:t>0001.0003.0041.0219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0002.0000.0000.0000</w:t>
            </w:r>
          </w:p>
        </w:tc>
        <w:tc>
          <w:tcPr>
            <w:tcW w:w="5954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Социальная сфера</w:t>
            </w:r>
          </w:p>
        </w:tc>
        <w:tc>
          <w:tcPr>
            <w:tcW w:w="850" w:type="dxa"/>
            <w:shd w:val="clear" w:color="auto" w:fill="FFFF00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0002.0004.0000.0000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Семья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0002.0004.0048.0000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0002.0004.0048.0232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Алиментные обязательства членов семьи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Труд и занятость населения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sz w:val="24"/>
                <w:szCs w:val="24"/>
              </w:rPr>
              <w:t>0002.0006.0064.0000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color w:val="000000"/>
                <w:sz w:val="24"/>
                <w:szCs w:val="24"/>
              </w:rPr>
            </w:pPr>
            <w:r w:rsidRPr="000F08E3">
              <w:rPr>
                <w:color w:val="000000"/>
                <w:sz w:val="24"/>
                <w:szCs w:val="24"/>
              </w:rPr>
              <w:t>0002.0006.0064.0249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Индексация заработной платы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color w:val="000000"/>
                <w:sz w:val="24"/>
                <w:szCs w:val="24"/>
              </w:rPr>
            </w:pPr>
            <w:r w:rsidRPr="000F08E3">
              <w:rPr>
                <w:color w:val="000000"/>
                <w:sz w:val="24"/>
                <w:szCs w:val="24"/>
              </w:rPr>
              <w:t>0002.0006.0064.0250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Труд (за исключением международного сотрудничества)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0002.0006.0065.0254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  <w:lang w:val="en-US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0002.0006.0065.0257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Выплата заработной платы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0002.0006.0065.0258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Нормативное правовое регулирование в сфере труда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0002.0006.0065.0259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0002.0006.0065.0260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0002.0006.0065.0261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0002.0006.0065.0262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0002.0006.0065.0263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Трудовые конфликты. Разрешение трудовых споров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0002.0006.0065.0264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 xml:space="preserve">Надзор и </w:t>
            </w:r>
            <w:proofErr w:type="gramStart"/>
            <w:r w:rsidRPr="000F08E3">
              <w:rPr>
                <w:sz w:val="24"/>
                <w:szCs w:val="24"/>
              </w:rPr>
              <w:t>контроль за</w:t>
            </w:r>
            <w:proofErr w:type="gramEnd"/>
            <w:r w:rsidRPr="000F08E3">
              <w:rPr>
                <w:sz w:val="24"/>
                <w:szCs w:val="24"/>
              </w:rPr>
              <w:t xml:space="preserve"> соблюдением трудового законодательства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0002.0006.0065.0266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0002.0006.0065.0267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0002.0006.0065.0269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Материальная и моральная мотивация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0002.0007.0000.0000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Социальное обеспечение и социальное страхование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0002.0007.0066.0000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Общие положения</w:t>
            </w:r>
            <w:r w:rsidRPr="000F08E3">
              <w:rPr>
                <w:color w:val="800000"/>
                <w:sz w:val="24"/>
                <w:szCs w:val="24"/>
              </w:rPr>
              <w:t xml:space="preserve"> </w:t>
            </w:r>
            <w:r w:rsidRPr="000F08E3">
              <w:rPr>
                <w:b/>
                <w:color w:val="800000"/>
                <w:sz w:val="24"/>
                <w:szCs w:val="24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0002.0007.0066.0271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sz w:val="24"/>
                <w:szCs w:val="24"/>
              </w:rPr>
              <w:t>0002.0007.0067.0000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0002.0007.0067.0274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sz w:val="24"/>
                <w:szCs w:val="24"/>
              </w:rPr>
              <w:t>0002.0007.0068.0000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lastRenderedPageBreak/>
              <w:t>0002.0007.0068.0279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42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0002.0007.0069.0000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Трудовой стаж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0002.0007.0069.0280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Трудовой стаж и трудовые книжки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0002.0007.0071.0000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 xml:space="preserve">Пенсии </w:t>
            </w:r>
            <w:r w:rsidRPr="000F08E3">
              <w:rPr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0002.0007.0071.0282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Назначение пенсии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0002.0007.0071.0283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Перерасчет размеров пенсий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sz w:val="24"/>
                <w:szCs w:val="24"/>
              </w:rPr>
              <w:t>0002.0007.0072.0000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0002.0007.0072.0288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Просьбы об оказании финансовой помощи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0002.0007.0072.0291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</w:t>
            </w:r>
            <w:r w:rsidRPr="000F08E3">
              <w:rPr>
                <w:sz w:val="24"/>
                <w:szCs w:val="24"/>
                <w:shd w:val="clear" w:color="auto" w:fill="BFBFBF"/>
              </w:rPr>
              <w:t>0</w:t>
            </w:r>
            <w:r w:rsidRPr="000F08E3">
              <w:rPr>
                <w:sz w:val="24"/>
                <w:szCs w:val="24"/>
              </w:rPr>
              <w:t>007.0074.0</w:t>
            </w:r>
            <w:r w:rsidRPr="000F08E3">
              <w:rPr>
                <w:sz w:val="24"/>
                <w:szCs w:val="24"/>
                <w:shd w:val="clear" w:color="auto" w:fill="BFBFBF"/>
              </w:rPr>
              <w:t>0</w:t>
            </w:r>
            <w:r w:rsidRPr="000F08E3">
              <w:rPr>
                <w:sz w:val="24"/>
                <w:szCs w:val="24"/>
              </w:rPr>
              <w:t>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</w:t>
            </w:r>
            <w:r w:rsidRPr="000F08E3">
              <w:rPr>
                <w:sz w:val="24"/>
                <w:szCs w:val="24"/>
                <w:shd w:val="clear" w:color="auto" w:fill="FFFFFF"/>
              </w:rPr>
              <w:t>0</w:t>
            </w:r>
            <w:r w:rsidRPr="000F08E3">
              <w:rPr>
                <w:sz w:val="24"/>
                <w:szCs w:val="24"/>
              </w:rPr>
              <w:t>007.0074.0300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ind w:right="113"/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Льготы и меры социальной поддержки инвалидов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</w:t>
            </w:r>
            <w:r w:rsidRPr="000F08E3">
              <w:rPr>
                <w:sz w:val="24"/>
                <w:szCs w:val="24"/>
                <w:shd w:val="clear" w:color="auto" w:fill="FFFFFF"/>
              </w:rPr>
              <w:t>0</w:t>
            </w:r>
            <w:r w:rsidRPr="000F08E3">
              <w:rPr>
                <w:sz w:val="24"/>
                <w:szCs w:val="24"/>
              </w:rPr>
              <w:t>007.0074.0318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ind w:right="113"/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0002.0013.0000.0000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b/>
                <w:color w:val="632423"/>
                <w:sz w:val="24"/>
                <w:szCs w:val="24"/>
              </w:rPr>
            </w:pPr>
            <w:r w:rsidRPr="000F08E3">
              <w:rPr>
                <w:b/>
                <w:color w:val="632423"/>
                <w:sz w:val="24"/>
                <w:szCs w:val="24"/>
              </w:rPr>
              <w:t>Образование. Наука. Культура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color w:val="000000"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</w:t>
            </w:r>
            <w:r w:rsidRPr="000F08E3">
              <w:rPr>
                <w:color w:val="000000"/>
                <w:sz w:val="24"/>
                <w:szCs w:val="24"/>
              </w:rPr>
              <w:t>.0013.0141.0000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Культура (за исключением международного</w:t>
            </w:r>
            <w:r w:rsidRPr="000F08E3">
              <w:rPr>
                <w:b/>
                <w:bCs/>
                <w:color w:val="800000"/>
                <w:sz w:val="24"/>
                <w:szCs w:val="24"/>
              </w:rPr>
              <w:t xml:space="preserve"> </w:t>
            </w:r>
            <w:r w:rsidRPr="000F08E3">
              <w:rPr>
                <w:b/>
                <w:color w:val="800000"/>
                <w:sz w:val="24"/>
                <w:szCs w:val="24"/>
              </w:rPr>
              <w:t>сотрудничества</w:t>
            </w:r>
            <w:r w:rsidRPr="000F08E3">
              <w:rPr>
                <w:b/>
                <w:bCs/>
                <w:color w:val="800000"/>
                <w:sz w:val="24"/>
                <w:szCs w:val="24"/>
              </w:rPr>
              <w:t>)</w:t>
            </w:r>
          </w:p>
        </w:tc>
        <w:tc>
          <w:tcPr>
            <w:tcW w:w="850" w:type="dxa"/>
            <w:shd w:val="clear" w:color="auto" w:fill="auto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0002.0013.0141.0367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Государственный контроль и надзор в сфере сохранения культурного наследия</w:t>
            </w:r>
          </w:p>
        </w:tc>
        <w:tc>
          <w:tcPr>
            <w:tcW w:w="850" w:type="dxa"/>
            <w:shd w:val="clear" w:color="auto" w:fill="auto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0002.0013.0142.0000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0002.0013.0142.0385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0F08E3">
              <w:rPr>
                <w:b/>
                <w:color w:val="632423"/>
                <w:sz w:val="24"/>
                <w:szCs w:val="24"/>
              </w:rPr>
              <w:t>Здравоохранение. Физическая культура и спорт. Туризм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 xml:space="preserve">Здравоохранение </w:t>
            </w:r>
            <w:r w:rsidRPr="000F08E3">
              <w:rPr>
                <w:b/>
                <w:color w:val="800000"/>
                <w:sz w:val="24"/>
                <w:szCs w:val="24"/>
              </w:rPr>
              <w:t>(за исключением международного сотрудничества)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0002.0014.0143.0389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Работа медицинских учреждений и их сотрудников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0002.0014.0143.0390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Лечение и оказание медицинской помощи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0002.0014.0143.0413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Организация оказания медицинской помощи взрослым в амбулаторно-поликлинических условиях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0002.0014.0143.0414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Качество оказания медицинской помощи взрослым в амбулаторно-поликлинических условиях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0002.0014.0143.0429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Государственный контроль и надзор в сфере здравоохранения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0002.0014.0143.0431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Курортное дело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0002.0014.0143.0431.0050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медицинская профилактика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0002.0014.0143.0431.0051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медицинская помощь и лечение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0003.0000.0000.0000</w:t>
            </w:r>
          </w:p>
        </w:tc>
        <w:tc>
          <w:tcPr>
            <w:tcW w:w="5954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Экономика</w:t>
            </w:r>
          </w:p>
        </w:tc>
        <w:tc>
          <w:tcPr>
            <w:tcW w:w="850" w:type="dxa"/>
            <w:shd w:val="clear" w:color="auto" w:fill="FFFF00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sz w:val="24"/>
                <w:szCs w:val="24"/>
              </w:rPr>
              <w:t>0003.0008.0000.0000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Финансы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0003.0008.0077.0000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Общие положения финансовой системы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0003.0008.0077.0457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Стратегия и перспективы развития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sz w:val="24"/>
                <w:szCs w:val="24"/>
              </w:rPr>
              <w:t>0003.0008.0079.0000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0003.0008.0079.0503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Игорный бизнес. Лотереи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Налоги и сборы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0003.0008.0086.0537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Государственная политика в налоговой сфере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0003.0008.0086.0538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Налоговые преференции и льготы физическим лицам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92</w:t>
            </w:r>
          </w:p>
        </w:tc>
      </w:tr>
      <w:tr w:rsidR="000F08E3" w:rsidRPr="000F08E3" w:rsidTr="000F08E3">
        <w:trPr>
          <w:cantSplit/>
          <w:trHeight w:val="383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lastRenderedPageBreak/>
              <w:t>0003.0008.0086.0539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Водный налог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0003.0008.0086.0540</w:t>
            </w:r>
          </w:p>
        </w:tc>
        <w:tc>
          <w:tcPr>
            <w:tcW w:w="5954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Земельный налог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37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0003.0008.0086.0541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 на добавленную стоимость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110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0003.0008.0086.0542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 на добычу полезных ископаемых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0003.0008.0086.0543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Транспортный налог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59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0003.0008.0086.0544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 на имущество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128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0003.0008.0086.0545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637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0003.0008.0086.0546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 на прибыль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0003.0008.0086.0547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Госпошлины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Налогообложение малого бизнеса, специальных налоговых режимов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0003.0008.0086.0548.0093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Налогообложение малого бизнеса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161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0003.0008.0086.0548.0094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 на профессиональный доход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52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0003.0008.0086.0548.0095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Иные специальные налоговые режимы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59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0003.0008.0086.0549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Юридические вопросы по налогам и сборам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43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Налогообложение алкогольной продукции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0003.0008.0086.0551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Учет налогоплательщиков. Получение и отказ от ИНН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173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0003.0008.0086.0552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Организация работы с налогоплательщиками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28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0003.0008.0086.0553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Актуализация сведений об объектах налогообложения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50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0003.0008.0086.0554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Получение налоговых уведомлений об уплате налога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71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0003.0008.0086.0555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Налоговая отчетность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92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0003.0008.0086.0556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Контроль и надзор в налоговой сфере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9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0003.0008.0086.0557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132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0003.0008.0086.0558.0096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Задолженность ФЛ, ИП, ЮЛ по налогам, сборам и взносам перед бюджетом иностранного государства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146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0003.0008.0086.0558.0097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Вопросы, касающиеся ареста имущества по ст. 77 НК РФ (наличие (отсутствие) сведений об аресте имущества в реестре обеспечительных мер (РОМ))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0003.0008.0086.0558.0098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Учет уплаченных налогов, сборов и иных платежей (розыск платежа)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77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0003.0008.0086.0558.0099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Несогласие со сведениями, размещаемыми в форме «открытых данных»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0003.0008.0086.0558.0100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Подтверждение статуса налогового резидента Российской Федерации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0003.0008.0086.0558.0101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Получение справки об отсутствии задолженности по уплате налогов для выхода из гражданства Российской Федерации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145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0003.0008.0086.0558.0107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Задолженность по налогам, сборам и взносам перед бюджетом Российской Федерации. Взыскание задолженности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788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0003.0008.0086.0559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Уклонение от налогообложения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734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0003.0008.0086.0561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lastRenderedPageBreak/>
              <w:t>0003.0008.0086.0562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0003.0008.0086.0562.0083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Оказание услуг в электронной форме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140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0003.0008.0086.0562.0084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Пользование информационными ресурсами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44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0003.0008.0086.0562.0085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Электронный документооборот между хозяйствующими субъектами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0003.0008.0086.0562.0086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 предоставлении информации о формировании и ведении государственного информационного ресурса бухгалтерской (финансовой)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10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0003.0008.0086.0562.0087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Предоставление сведений из ЕГР ЗАГС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464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0003.0008.0086.0562.0088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Предоставление услуг органов ЗАГС в электронном виде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265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0003.0008.0086.0562.0089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Электронные сервисы на портале ЕГР ЗАГС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0003.0008.0086.0562.0090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Предоставление сведений из ЕРН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73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0003.0008.0086.0563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Маркировка товаров контрольными (идентификационными) знаками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0003.0008.0086.0564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149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0003.0008.0086.0565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276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0003.0008.0086.0566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24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0003.0008.0086.0567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392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0003.0008.0086.0568.0091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Регистрация контрольно-кассовой техники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46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0003.0008.0086.0568.0092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Контроль и надзор в сфере применения контрольно-кассовой техники;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126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0003.0008.0086.1198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Обжалование решение государственных органов и должностных лиц,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389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0003.0008.0087.0000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Банковское дело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0003.0008.0087.0580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0003.0008.0088.0000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Ценные бумаги. Рынок ценных бумаг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0003.0008.0088.0603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tabs>
                <w:tab w:val="num" w:pos="720"/>
              </w:tabs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365"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0003.0008.0089.0000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Валютное регулирование и валютный контроль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0003.0008.0089.0621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Валютный рынок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</w:tcPr>
          <w:p w:rsidR="000F08E3" w:rsidRPr="000F08E3" w:rsidRDefault="000F08E3" w:rsidP="00BA1746">
            <w:pPr>
              <w:rPr>
                <w:color w:val="008000"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0003.0008.0089.0622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Валютное регулирование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0003.0008.0089.0623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0003.0008.0089.0624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Валютный контроль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58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0003.0008.0092.0000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0003.0008.0092.0628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Проверка деятельности хозяйствующих субъектов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2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lastRenderedPageBreak/>
              <w:t>0003.0009.0000.0000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Хозяйственная деятельность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0003.0009.0094.0000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Геология. Геодезия и картография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0003.0009.0094.0668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F08E3" w:rsidRPr="000F08E3" w:rsidRDefault="000F08E3" w:rsidP="00BA1746">
            <w:pPr>
              <w:ind w:right="113"/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 xml:space="preserve">Работа </w:t>
            </w:r>
            <w:proofErr w:type="spellStart"/>
            <w:r w:rsidRPr="000F08E3">
              <w:rPr>
                <w:sz w:val="24"/>
                <w:szCs w:val="24"/>
              </w:rPr>
              <w:t>Росреестра</w:t>
            </w:r>
            <w:proofErr w:type="spellEnd"/>
            <w:r w:rsidRPr="000F08E3">
              <w:rPr>
                <w:sz w:val="24"/>
                <w:szCs w:val="24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FFFFFF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0003.0009.0096.0000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Строительство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0003.0009.0096.0674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Нормативное правовое регулирование строительной деятельности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0003.0009.0098.0000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Сельское хозяйство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0003.0009.0098.0723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0003.0009.0098.0728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Ненадлежащее содержание домашних животных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0003.0009.0099.0000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Транспорт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0003.0009.0099.0742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Эксплуатация и сохранность автомобильных дорог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0003.0009.0099.0749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Программа по утилизации старых автомобилей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0003.0009.0100.0000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Связь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0003.0009.0100.0750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Государственное регулирование деятельности в области связи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0003.0009.0100.0754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Оказание услуг почтовой связи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0003.0009.0100.0760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Качество оказания услуг связи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0003.0009.0100.0765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0003.0009.0102.0000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Торговля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243"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0003.0009.0102.0771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Качество товаров. Защита прав потребителей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0003.0009.0102.0772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0003.0010.0000.0000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Внешнеэкономическая деятельность. Таможенное дело</w:t>
            </w:r>
          </w:p>
        </w:tc>
        <w:tc>
          <w:tcPr>
            <w:tcW w:w="850" w:type="dxa"/>
            <w:tcBorders>
              <w:bottom w:val="single" w:sz="6" w:space="0" w:color="auto"/>
            </w:tcBorders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color w:val="FF0000"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0003.0010.0112.0000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0003.0010.0112.0787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Зоны свободной торговли и таможенные союзы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0003.0010.0116.0000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Таможенно-тарифное регулирование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0003.0010.0116.0791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Утилизационный сбор</w:t>
            </w:r>
          </w:p>
        </w:tc>
        <w:tc>
          <w:tcPr>
            <w:tcW w:w="850" w:type="dxa"/>
            <w:shd w:val="clear" w:color="auto" w:fill="FFFFFF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  <w:r w:rsidRPr="000F08E3">
              <w:rPr>
                <w:noProof/>
                <w:sz w:val="24"/>
                <w:szCs w:val="24"/>
              </w:rPr>
              <w:t>31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0003.0010.0120.0000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850" w:type="dxa"/>
            <w:shd w:val="clear" w:color="auto" w:fill="FFFFFF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0003.0010.0120.0801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850" w:type="dxa"/>
            <w:shd w:val="clear" w:color="auto" w:fill="FFFFFF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0003.0010.0121.0000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0003.0010.0121.0802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Таможенное регулирование и таможенное дело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0003.0011.0000.0000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Природные ресурсы и охрана окружающей природной среды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0003.0011.0122.0000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color w:val="008000"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0003.0011.0122.0828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Законодательство в области охраны окружающей среды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lastRenderedPageBreak/>
              <w:t>0003.0011.0123.0000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0003.0011.0123.0848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0003.0012.0000.0000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Информация и информатизация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0003.0012.0132.0000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Общие положения в сфере информации и информатизации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0003.0012.0132.0877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Оказание услуг в электронном виде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0003.0012.0133.0000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Управление в сфере информации и информатизации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0003.0012.0133.0879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Электронное правительство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0003.0012.0134.0000</w:t>
            </w:r>
          </w:p>
        </w:tc>
        <w:tc>
          <w:tcPr>
            <w:tcW w:w="5954" w:type="dxa"/>
            <w:shd w:val="clear" w:color="auto" w:fill="FFFFFF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632423"/>
                <w:sz w:val="24"/>
                <w:szCs w:val="24"/>
              </w:rPr>
            </w:pPr>
            <w:r w:rsidRPr="000F08E3">
              <w:rPr>
                <w:b/>
                <w:color w:val="632423"/>
                <w:sz w:val="24"/>
                <w:szCs w:val="24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850" w:type="dxa"/>
            <w:shd w:val="clear" w:color="auto" w:fill="FFFFFF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0003.0012.0134.0880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Архивный фон. Архивы. Структура архивов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0003.0012.0134.0881</w:t>
            </w:r>
          </w:p>
        </w:tc>
        <w:tc>
          <w:tcPr>
            <w:tcW w:w="5954" w:type="dxa"/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Запросы архивных данных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0004.0000.0000.0000</w:t>
            </w:r>
          </w:p>
        </w:tc>
        <w:tc>
          <w:tcPr>
            <w:tcW w:w="5954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Оборона, безопасность, законность</w:t>
            </w:r>
          </w:p>
        </w:tc>
        <w:tc>
          <w:tcPr>
            <w:tcW w:w="850" w:type="dxa"/>
            <w:shd w:val="clear" w:color="auto" w:fill="FFFF00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Безопасность и охрана правопорядка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pStyle w:val="a8"/>
              <w:rPr>
                <w:sz w:val="24"/>
                <w:szCs w:val="24"/>
                <w:lang w:val="en-US"/>
              </w:rPr>
            </w:pPr>
            <w:r w:rsidRPr="000F08E3">
              <w:rPr>
                <w:sz w:val="24"/>
                <w:szCs w:val="24"/>
              </w:rPr>
              <w:t>0004.0016.0162.000</w:t>
            </w:r>
            <w:r w:rsidRPr="000F08E3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b/>
                <w:color w:val="999999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Безопасность общества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0004.0016.0162.0995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Недружественное поглощение и захват предприятий (</w:t>
            </w:r>
            <w:proofErr w:type="spellStart"/>
            <w:r w:rsidRPr="000F08E3">
              <w:rPr>
                <w:sz w:val="24"/>
                <w:szCs w:val="24"/>
              </w:rPr>
              <w:t>рейдерство</w:t>
            </w:r>
            <w:proofErr w:type="spellEnd"/>
            <w:r w:rsidRPr="000F08E3">
              <w:rPr>
                <w:sz w:val="24"/>
                <w:szCs w:val="24"/>
              </w:rPr>
              <w:t>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0004.0016.0162.0996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0004.0016.0162.1003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Борьба с коррупцией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1</w:t>
            </w: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0004.0016.0162.1005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Ответственность за нарушение законодательства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0004.0016.0162.1006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Ответственность за нарушение жилищного законодательства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0004.0016.0162.1010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0004.0016.0162.1015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Ответственность за нарушение в сфере ЖКХ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0004.0016.0162.1020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Паспортная система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0004.0016.0162.1021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Регистрация по месту жительства и пребывания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0004.0016.0162.1022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0004.0018.0000.0000</w:t>
            </w:r>
          </w:p>
        </w:tc>
        <w:tc>
          <w:tcPr>
            <w:tcW w:w="5954" w:type="dxa"/>
            <w:shd w:val="clear" w:color="auto" w:fill="9BBB59"/>
          </w:tcPr>
          <w:p w:rsidR="000F08E3" w:rsidRPr="000F08E3" w:rsidRDefault="000F08E3" w:rsidP="00BA1746">
            <w:pPr>
              <w:rPr>
                <w:b/>
                <w:color w:val="632423"/>
                <w:sz w:val="24"/>
                <w:szCs w:val="24"/>
              </w:rPr>
            </w:pPr>
            <w:r w:rsidRPr="000F08E3">
              <w:rPr>
                <w:b/>
                <w:color w:val="632423"/>
                <w:sz w:val="24"/>
                <w:szCs w:val="24"/>
              </w:rPr>
              <w:t>Правосудие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jc w:val="center"/>
              <w:rPr>
                <w:color w:val="632423"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0004.0018.0171.0000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Судоустройство. Судебная система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  <w:trHeight w:val="111"/>
        </w:trPr>
        <w:tc>
          <w:tcPr>
            <w:tcW w:w="2977" w:type="dxa"/>
            <w:shd w:val="clear" w:color="auto" w:fill="FFFFFF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0004.0018.0171.1059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Обжалование судебных решений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0004.0018.0171.1070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FF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0004.0018.0171.1075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0004.0018.0171.1081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  <w:lang w:val="en-US"/>
              </w:rPr>
            </w:pPr>
            <w:r w:rsidRPr="000F08E3">
              <w:rPr>
                <w:sz w:val="24"/>
                <w:szCs w:val="24"/>
              </w:rPr>
              <w:t>0005.0000.0000.0000</w:t>
            </w:r>
          </w:p>
        </w:tc>
        <w:tc>
          <w:tcPr>
            <w:tcW w:w="5954" w:type="dxa"/>
            <w:shd w:val="clear" w:color="auto" w:fill="FFFF00"/>
            <w:vAlign w:val="center"/>
          </w:tcPr>
          <w:p w:rsidR="000F08E3" w:rsidRPr="000F08E3" w:rsidRDefault="000F08E3" w:rsidP="00BA1746">
            <w:pPr>
              <w:ind w:right="113"/>
              <w:jc w:val="center"/>
              <w:rPr>
                <w:b/>
                <w:bCs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850" w:type="dxa"/>
            <w:shd w:val="clear" w:color="auto" w:fill="FFFF00"/>
          </w:tcPr>
          <w:p w:rsidR="000F08E3" w:rsidRPr="000F08E3" w:rsidRDefault="000F08E3" w:rsidP="00BA1746">
            <w:pPr>
              <w:ind w:right="113"/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0005.0005.0000.0000</w:t>
            </w:r>
          </w:p>
        </w:tc>
        <w:tc>
          <w:tcPr>
            <w:tcW w:w="5954" w:type="dxa"/>
            <w:shd w:val="clear" w:color="auto" w:fill="9BBB59"/>
            <w:vAlign w:val="center"/>
          </w:tcPr>
          <w:p w:rsidR="000F08E3" w:rsidRPr="000F08E3" w:rsidRDefault="000F08E3" w:rsidP="00BA1746">
            <w:pPr>
              <w:ind w:right="113"/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Жилище</w:t>
            </w:r>
          </w:p>
        </w:tc>
        <w:tc>
          <w:tcPr>
            <w:tcW w:w="850" w:type="dxa"/>
            <w:shd w:val="clear" w:color="auto" w:fill="9BBB59"/>
          </w:tcPr>
          <w:p w:rsidR="000F08E3" w:rsidRPr="000F08E3" w:rsidRDefault="000F08E3" w:rsidP="00BA1746">
            <w:pPr>
              <w:ind w:right="113"/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lastRenderedPageBreak/>
              <w:t>0005.0005.0055.0000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pStyle w:val="ConsPlusNonformat"/>
              <w:widowControl/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</w:pPr>
            <w:r w:rsidRPr="000F08E3">
              <w:rPr>
                <w:rFonts w:ascii="Times New Roman" w:hAnsi="Times New Roman" w:cs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color w:val="800000"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0005.0005.0055.1131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Выделение жилья молодым семьям, специалистам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0005.0005.0055.1142</w:t>
            </w:r>
          </w:p>
        </w:tc>
        <w:tc>
          <w:tcPr>
            <w:tcW w:w="5954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bCs/>
                <w:sz w:val="24"/>
                <w:szCs w:val="24"/>
              </w:rPr>
              <w:t>Служебные жилые помещения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bCs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0005.0005.0056.0000</w:t>
            </w:r>
          </w:p>
        </w:tc>
        <w:tc>
          <w:tcPr>
            <w:tcW w:w="5954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bCs/>
                <w:color w:val="8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  <w:tcBorders>
              <w:bottom w:val="single" w:sz="6" w:space="0" w:color="auto"/>
            </w:tcBorders>
          </w:tcPr>
          <w:p w:rsidR="000F08E3" w:rsidRPr="000F08E3" w:rsidRDefault="000F08E3" w:rsidP="00BA1746">
            <w:pPr>
              <w:jc w:val="center"/>
              <w:rPr>
                <w:bCs/>
                <w:color w:val="800000"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</w:tcPr>
          <w:p w:rsidR="000F08E3" w:rsidRPr="000F08E3" w:rsidRDefault="000F08E3" w:rsidP="00BA1746">
            <w:pPr>
              <w:rPr>
                <w:color w:val="008000"/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0005.0005.0056.1149</w:t>
            </w:r>
          </w:p>
        </w:tc>
        <w:tc>
          <w:tcPr>
            <w:tcW w:w="5954" w:type="dxa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shd w:val="clear" w:color="auto" w:fill="BFBFBF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0005.0005.0057.0000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b/>
                <w:color w:val="800000"/>
                <w:sz w:val="24"/>
                <w:szCs w:val="24"/>
              </w:rPr>
            </w:pPr>
            <w:r w:rsidRPr="000F08E3">
              <w:rPr>
                <w:b/>
                <w:color w:val="800000"/>
                <w:sz w:val="24"/>
                <w:szCs w:val="24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color w:val="800000"/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0005.0005.0057.1177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Участие в долевом строительстве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2977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0005.0005.0057.1179</w:t>
            </w:r>
          </w:p>
        </w:tc>
        <w:tc>
          <w:tcPr>
            <w:tcW w:w="5954" w:type="dxa"/>
            <w:vAlign w:val="center"/>
          </w:tcPr>
          <w:p w:rsidR="000F08E3" w:rsidRPr="000F08E3" w:rsidRDefault="000F08E3" w:rsidP="00BA1746">
            <w:pPr>
              <w:rPr>
                <w:sz w:val="24"/>
                <w:szCs w:val="24"/>
              </w:rPr>
            </w:pPr>
            <w:r w:rsidRPr="000F08E3">
              <w:rPr>
                <w:sz w:val="24"/>
                <w:szCs w:val="24"/>
              </w:rPr>
              <w:t>Предоставление субсидий на жилье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sz w:val="24"/>
                <w:szCs w:val="24"/>
              </w:rPr>
            </w:pPr>
          </w:p>
        </w:tc>
      </w:tr>
      <w:tr w:rsidR="000F08E3" w:rsidRPr="000F08E3" w:rsidTr="000F08E3">
        <w:trPr>
          <w:cantSplit/>
        </w:trPr>
        <w:tc>
          <w:tcPr>
            <w:tcW w:w="8931" w:type="dxa"/>
            <w:gridSpan w:val="2"/>
            <w:vAlign w:val="center"/>
          </w:tcPr>
          <w:p w:rsidR="000F08E3" w:rsidRPr="000F08E3" w:rsidRDefault="000F08E3" w:rsidP="00BA1746">
            <w:pPr>
              <w:rPr>
                <w:b/>
                <w:sz w:val="24"/>
                <w:szCs w:val="24"/>
                <w:lang w:val="en-US"/>
              </w:rPr>
            </w:pPr>
            <w:r w:rsidRPr="000F08E3">
              <w:rPr>
                <w:b/>
                <w:sz w:val="24"/>
                <w:szCs w:val="24"/>
              </w:rPr>
              <w:t>ИТОГО</w:t>
            </w:r>
            <w:r w:rsidRPr="000F08E3">
              <w:rPr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850" w:type="dxa"/>
          </w:tcPr>
          <w:p w:rsidR="000F08E3" w:rsidRPr="000F08E3" w:rsidRDefault="000F08E3" w:rsidP="00BA1746">
            <w:pPr>
              <w:jc w:val="center"/>
              <w:rPr>
                <w:b/>
                <w:sz w:val="24"/>
                <w:szCs w:val="24"/>
              </w:rPr>
            </w:pPr>
            <w:r w:rsidRPr="000F08E3">
              <w:rPr>
                <w:b/>
                <w:sz w:val="24"/>
                <w:szCs w:val="24"/>
              </w:rPr>
              <w:t>7 135</w:t>
            </w:r>
          </w:p>
        </w:tc>
      </w:tr>
    </w:tbl>
    <w:p w:rsidR="000F08E3" w:rsidRPr="000F08E3" w:rsidRDefault="000F08E3" w:rsidP="000F08E3">
      <w:pPr>
        <w:pStyle w:val="af1"/>
        <w:ind w:right="125" w:firstLine="0"/>
        <w:jc w:val="left"/>
        <w:rPr>
          <w:b w:val="0"/>
          <w:sz w:val="24"/>
          <w:szCs w:val="24"/>
        </w:rPr>
      </w:pPr>
    </w:p>
    <w:p w:rsidR="00286AE1" w:rsidRPr="000F08E3" w:rsidRDefault="00286AE1" w:rsidP="00286AE1">
      <w:pPr>
        <w:ind w:firstLine="709"/>
        <w:jc w:val="both"/>
        <w:rPr>
          <w:sz w:val="24"/>
          <w:szCs w:val="24"/>
        </w:rPr>
      </w:pPr>
    </w:p>
    <w:sectPr w:rsidR="00286AE1" w:rsidRPr="000F08E3" w:rsidSect="00F61B3A">
      <w:headerReference w:type="default" r:id="rId9"/>
      <w:pgSz w:w="11907" w:h="16840" w:code="9"/>
      <w:pgMar w:top="567" w:right="567" w:bottom="1134" w:left="1701" w:header="567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3D0D" w:rsidRDefault="00DE3D0D" w:rsidP="00711BF2">
      <w:r>
        <w:separator/>
      </w:r>
    </w:p>
  </w:endnote>
  <w:endnote w:type="continuationSeparator" w:id="0">
    <w:p w:rsidR="00DE3D0D" w:rsidRDefault="00DE3D0D" w:rsidP="0071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3D0D" w:rsidRDefault="00DE3D0D" w:rsidP="00711BF2">
      <w:r>
        <w:separator/>
      </w:r>
    </w:p>
  </w:footnote>
  <w:footnote w:type="continuationSeparator" w:id="0">
    <w:p w:rsidR="00DE3D0D" w:rsidRDefault="00DE3D0D" w:rsidP="00711B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08446971"/>
      <w:docPartObj>
        <w:docPartGallery w:val="Page Numbers (Top of Page)"/>
        <w:docPartUnique/>
      </w:docPartObj>
    </w:sdtPr>
    <w:sdtEndPr/>
    <w:sdtContent>
      <w:p w:rsidR="0054720C" w:rsidRDefault="0054720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31F4">
          <w:rPr>
            <w:noProof/>
          </w:rPr>
          <w:t>5</w:t>
        </w:r>
        <w:r>
          <w:fldChar w:fldCharType="end"/>
        </w:r>
      </w:p>
    </w:sdtContent>
  </w:sdt>
  <w:p w:rsidR="0054720C" w:rsidRDefault="0054720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2A03DB6"/>
    <w:multiLevelType w:val="hybridMultilevel"/>
    <w:tmpl w:val="9A2AB84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1DA620A7"/>
    <w:multiLevelType w:val="hybridMultilevel"/>
    <w:tmpl w:val="C22A47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274E2294"/>
    <w:multiLevelType w:val="multilevel"/>
    <w:tmpl w:val="69209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3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4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554F6E41"/>
    <w:multiLevelType w:val="hybridMultilevel"/>
    <w:tmpl w:val="AFD60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7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8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9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5">
    <w:nsid w:val="6ECD06A3"/>
    <w:multiLevelType w:val="hybridMultilevel"/>
    <w:tmpl w:val="A95EE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2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3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4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1"/>
  </w:num>
  <w:num w:numId="3">
    <w:abstractNumId w:val="12"/>
  </w:num>
  <w:num w:numId="4">
    <w:abstractNumId w:val="15"/>
  </w:num>
  <w:num w:numId="5">
    <w:abstractNumId w:val="19"/>
  </w:num>
  <w:num w:numId="6">
    <w:abstractNumId w:val="43"/>
  </w:num>
  <w:num w:numId="7">
    <w:abstractNumId w:val="31"/>
  </w:num>
  <w:num w:numId="8">
    <w:abstractNumId w:val="42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4"/>
  </w:num>
  <w:num w:numId="13">
    <w:abstractNumId w:val="44"/>
  </w:num>
  <w:num w:numId="14">
    <w:abstractNumId w:val="6"/>
  </w:num>
  <w:num w:numId="15">
    <w:abstractNumId w:val="38"/>
  </w:num>
  <w:num w:numId="16">
    <w:abstractNumId w:val="37"/>
  </w:num>
  <w:num w:numId="17">
    <w:abstractNumId w:val="22"/>
  </w:num>
  <w:num w:numId="18">
    <w:abstractNumId w:val="30"/>
  </w:num>
  <w:num w:numId="19">
    <w:abstractNumId w:val="23"/>
  </w:num>
  <w:num w:numId="20">
    <w:abstractNumId w:val="7"/>
  </w:num>
  <w:num w:numId="21">
    <w:abstractNumId w:val="13"/>
  </w:num>
  <w:num w:numId="22">
    <w:abstractNumId w:val="29"/>
  </w:num>
  <w:num w:numId="23">
    <w:abstractNumId w:val="21"/>
  </w:num>
  <w:num w:numId="24">
    <w:abstractNumId w:val="36"/>
  </w:num>
  <w:num w:numId="25">
    <w:abstractNumId w:val="28"/>
  </w:num>
  <w:num w:numId="26">
    <w:abstractNumId w:val="33"/>
  </w:num>
  <w:num w:numId="27">
    <w:abstractNumId w:val="8"/>
  </w:num>
  <w:num w:numId="28">
    <w:abstractNumId w:val="24"/>
  </w:num>
  <w:num w:numId="29">
    <w:abstractNumId w:val="17"/>
  </w:num>
  <w:num w:numId="30">
    <w:abstractNumId w:val="10"/>
  </w:num>
  <w:num w:numId="31">
    <w:abstractNumId w:val="20"/>
  </w:num>
  <w:num w:numId="32">
    <w:abstractNumId w:val="16"/>
  </w:num>
  <w:num w:numId="33">
    <w:abstractNumId w:val="3"/>
  </w:num>
  <w:num w:numId="34">
    <w:abstractNumId w:val="2"/>
  </w:num>
  <w:num w:numId="35">
    <w:abstractNumId w:val="18"/>
  </w:num>
  <w:num w:numId="36">
    <w:abstractNumId w:val="26"/>
  </w:num>
  <w:num w:numId="37">
    <w:abstractNumId w:val="4"/>
  </w:num>
  <w:num w:numId="38">
    <w:abstractNumId w:val="27"/>
  </w:num>
  <w:num w:numId="39">
    <w:abstractNumId w:val="39"/>
  </w:num>
  <w:num w:numId="40">
    <w:abstractNumId w:val="40"/>
  </w:num>
  <w:num w:numId="41">
    <w:abstractNumId w:val="32"/>
  </w:num>
  <w:num w:numId="42">
    <w:abstractNumId w:val="11"/>
  </w:num>
  <w:num w:numId="43">
    <w:abstractNumId w:val="25"/>
  </w:num>
  <w:num w:numId="44">
    <w:abstractNumId w:val="35"/>
  </w:num>
  <w:num w:numId="4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9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F04"/>
    <w:rsid w:val="00000326"/>
    <w:rsid w:val="000020D0"/>
    <w:rsid w:val="00003E2E"/>
    <w:rsid w:val="00003E6D"/>
    <w:rsid w:val="000045EC"/>
    <w:rsid w:val="000061E5"/>
    <w:rsid w:val="0000691F"/>
    <w:rsid w:val="00007CFA"/>
    <w:rsid w:val="00011CE9"/>
    <w:rsid w:val="000120A2"/>
    <w:rsid w:val="0001277D"/>
    <w:rsid w:val="000156AE"/>
    <w:rsid w:val="000204CE"/>
    <w:rsid w:val="00022F1C"/>
    <w:rsid w:val="00023026"/>
    <w:rsid w:val="000232C3"/>
    <w:rsid w:val="00024917"/>
    <w:rsid w:val="00024F91"/>
    <w:rsid w:val="00025DDF"/>
    <w:rsid w:val="00026197"/>
    <w:rsid w:val="00026429"/>
    <w:rsid w:val="000266FC"/>
    <w:rsid w:val="000267F2"/>
    <w:rsid w:val="000308C3"/>
    <w:rsid w:val="000317E3"/>
    <w:rsid w:val="000321EF"/>
    <w:rsid w:val="00033724"/>
    <w:rsid w:val="000345C5"/>
    <w:rsid w:val="000350D4"/>
    <w:rsid w:val="00035E05"/>
    <w:rsid w:val="0003630D"/>
    <w:rsid w:val="000406C7"/>
    <w:rsid w:val="00041A5B"/>
    <w:rsid w:val="00043AA7"/>
    <w:rsid w:val="00043B08"/>
    <w:rsid w:val="00045557"/>
    <w:rsid w:val="00045D86"/>
    <w:rsid w:val="000478F4"/>
    <w:rsid w:val="00047970"/>
    <w:rsid w:val="00053902"/>
    <w:rsid w:val="00053941"/>
    <w:rsid w:val="00054003"/>
    <w:rsid w:val="00054BD4"/>
    <w:rsid w:val="0005617B"/>
    <w:rsid w:val="00057B79"/>
    <w:rsid w:val="00057C41"/>
    <w:rsid w:val="00057E43"/>
    <w:rsid w:val="000600C8"/>
    <w:rsid w:val="0006164F"/>
    <w:rsid w:val="0006181A"/>
    <w:rsid w:val="00061B37"/>
    <w:rsid w:val="00061E80"/>
    <w:rsid w:val="000626CD"/>
    <w:rsid w:val="0006471A"/>
    <w:rsid w:val="000652A1"/>
    <w:rsid w:val="00072B44"/>
    <w:rsid w:val="000771A2"/>
    <w:rsid w:val="00077FBC"/>
    <w:rsid w:val="00080969"/>
    <w:rsid w:val="00081485"/>
    <w:rsid w:val="000824E8"/>
    <w:rsid w:val="00082852"/>
    <w:rsid w:val="00083791"/>
    <w:rsid w:val="00083C96"/>
    <w:rsid w:val="0008454F"/>
    <w:rsid w:val="00084B8B"/>
    <w:rsid w:val="00085623"/>
    <w:rsid w:val="00085A01"/>
    <w:rsid w:val="0008606A"/>
    <w:rsid w:val="00086637"/>
    <w:rsid w:val="00086655"/>
    <w:rsid w:val="000869C0"/>
    <w:rsid w:val="00087202"/>
    <w:rsid w:val="00090C31"/>
    <w:rsid w:val="00090C97"/>
    <w:rsid w:val="000915D1"/>
    <w:rsid w:val="00093319"/>
    <w:rsid w:val="00093D97"/>
    <w:rsid w:val="00097ADF"/>
    <w:rsid w:val="000A046B"/>
    <w:rsid w:val="000A0D1B"/>
    <w:rsid w:val="000A24D3"/>
    <w:rsid w:val="000A344A"/>
    <w:rsid w:val="000A424B"/>
    <w:rsid w:val="000A4D28"/>
    <w:rsid w:val="000A611A"/>
    <w:rsid w:val="000B4787"/>
    <w:rsid w:val="000B48B6"/>
    <w:rsid w:val="000B4FD4"/>
    <w:rsid w:val="000B5D5A"/>
    <w:rsid w:val="000B6B8C"/>
    <w:rsid w:val="000B73BC"/>
    <w:rsid w:val="000B7BC0"/>
    <w:rsid w:val="000C01EA"/>
    <w:rsid w:val="000C1396"/>
    <w:rsid w:val="000C28D0"/>
    <w:rsid w:val="000C4E94"/>
    <w:rsid w:val="000C50E5"/>
    <w:rsid w:val="000C5B86"/>
    <w:rsid w:val="000C741F"/>
    <w:rsid w:val="000C7D98"/>
    <w:rsid w:val="000D10EB"/>
    <w:rsid w:val="000D155D"/>
    <w:rsid w:val="000D2315"/>
    <w:rsid w:val="000D2577"/>
    <w:rsid w:val="000D5272"/>
    <w:rsid w:val="000D52A0"/>
    <w:rsid w:val="000D639D"/>
    <w:rsid w:val="000D7190"/>
    <w:rsid w:val="000D7BAD"/>
    <w:rsid w:val="000E051F"/>
    <w:rsid w:val="000E101B"/>
    <w:rsid w:val="000E34B7"/>
    <w:rsid w:val="000E5CDE"/>
    <w:rsid w:val="000E6940"/>
    <w:rsid w:val="000E6CDD"/>
    <w:rsid w:val="000F08E3"/>
    <w:rsid w:val="000F31C3"/>
    <w:rsid w:val="000F5BA0"/>
    <w:rsid w:val="000F66EA"/>
    <w:rsid w:val="000F6C95"/>
    <w:rsid w:val="000F6D87"/>
    <w:rsid w:val="000F75F3"/>
    <w:rsid w:val="00102162"/>
    <w:rsid w:val="00104840"/>
    <w:rsid w:val="00104ECA"/>
    <w:rsid w:val="00105782"/>
    <w:rsid w:val="001064F0"/>
    <w:rsid w:val="00107062"/>
    <w:rsid w:val="00110035"/>
    <w:rsid w:val="001114DE"/>
    <w:rsid w:val="00111D5A"/>
    <w:rsid w:val="0011216F"/>
    <w:rsid w:val="00112715"/>
    <w:rsid w:val="00116B16"/>
    <w:rsid w:val="00120DF3"/>
    <w:rsid w:val="00121141"/>
    <w:rsid w:val="00121303"/>
    <w:rsid w:val="00122338"/>
    <w:rsid w:val="00122421"/>
    <w:rsid w:val="0012269F"/>
    <w:rsid w:val="00123641"/>
    <w:rsid w:val="00125375"/>
    <w:rsid w:val="00125550"/>
    <w:rsid w:val="00125912"/>
    <w:rsid w:val="00126139"/>
    <w:rsid w:val="0012688C"/>
    <w:rsid w:val="00126E09"/>
    <w:rsid w:val="00127D40"/>
    <w:rsid w:val="00130418"/>
    <w:rsid w:val="00130884"/>
    <w:rsid w:val="001311B4"/>
    <w:rsid w:val="00131645"/>
    <w:rsid w:val="00131CE2"/>
    <w:rsid w:val="00133F23"/>
    <w:rsid w:val="00134D90"/>
    <w:rsid w:val="00135FB5"/>
    <w:rsid w:val="00141407"/>
    <w:rsid w:val="00141650"/>
    <w:rsid w:val="00143C0F"/>
    <w:rsid w:val="00143CFE"/>
    <w:rsid w:val="0014521C"/>
    <w:rsid w:val="0014535A"/>
    <w:rsid w:val="00145BA6"/>
    <w:rsid w:val="001462B4"/>
    <w:rsid w:val="00146729"/>
    <w:rsid w:val="0014708D"/>
    <w:rsid w:val="001515E4"/>
    <w:rsid w:val="00151B6F"/>
    <w:rsid w:val="00153F1B"/>
    <w:rsid w:val="001542E7"/>
    <w:rsid w:val="001550D1"/>
    <w:rsid w:val="00155E86"/>
    <w:rsid w:val="001560E3"/>
    <w:rsid w:val="00157055"/>
    <w:rsid w:val="00157CE9"/>
    <w:rsid w:val="00160851"/>
    <w:rsid w:val="00160B9C"/>
    <w:rsid w:val="00160F6B"/>
    <w:rsid w:val="00161C47"/>
    <w:rsid w:val="00164F39"/>
    <w:rsid w:val="00166A34"/>
    <w:rsid w:val="00166B47"/>
    <w:rsid w:val="00166D35"/>
    <w:rsid w:val="001677B5"/>
    <w:rsid w:val="00167999"/>
    <w:rsid w:val="00173522"/>
    <w:rsid w:val="001812CC"/>
    <w:rsid w:val="00183B31"/>
    <w:rsid w:val="0018419B"/>
    <w:rsid w:val="001849BB"/>
    <w:rsid w:val="00185670"/>
    <w:rsid w:val="0018576B"/>
    <w:rsid w:val="0019107F"/>
    <w:rsid w:val="00192B39"/>
    <w:rsid w:val="00192F68"/>
    <w:rsid w:val="0019358A"/>
    <w:rsid w:val="00193B9D"/>
    <w:rsid w:val="00194966"/>
    <w:rsid w:val="001962BF"/>
    <w:rsid w:val="00196829"/>
    <w:rsid w:val="00196B03"/>
    <w:rsid w:val="00197042"/>
    <w:rsid w:val="001A12B1"/>
    <w:rsid w:val="001A428E"/>
    <w:rsid w:val="001A647D"/>
    <w:rsid w:val="001A6C6A"/>
    <w:rsid w:val="001A77D4"/>
    <w:rsid w:val="001B194C"/>
    <w:rsid w:val="001B29AD"/>
    <w:rsid w:val="001B3DD0"/>
    <w:rsid w:val="001B5E4D"/>
    <w:rsid w:val="001B6810"/>
    <w:rsid w:val="001B7CDE"/>
    <w:rsid w:val="001B7D3B"/>
    <w:rsid w:val="001B7E95"/>
    <w:rsid w:val="001C0851"/>
    <w:rsid w:val="001C3FF6"/>
    <w:rsid w:val="001C4029"/>
    <w:rsid w:val="001C5BC2"/>
    <w:rsid w:val="001C62B5"/>
    <w:rsid w:val="001C65B8"/>
    <w:rsid w:val="001C6669"/>
    <w:rsid w:val="001C6AFE"/>
    <w:rsid w:val="001D10E7"/>
    <w:rsid w:val="001D1291"/>
    <w:rsid w:val="001D19B8"/>
    <w:rsid w:val="001D291A"/>
    <w:rsid w:val="001D297B"/>
    <w:rsid w:val="001D4739"/>
    <w:rsid w:val="001D5D0A"/>
    <w:rsid w:val="001D618C"/>
    <w:rsid w:val="001D70EA"/>
    <w:rsid w:val="001E0741"/>
    <w:rsid w:val="001E113F"/>
    <w:rsid w:val="001E127C"/>
    <w:rsid w:val="001E14C9"/>
    <w:rsid w:val="001E278B"/>
    <w:rsid w:val="001E2A73"/>
    <w:rsid w:val="001E36C2"/>
    <w:rsid w:val="001E4291"/>
    <w:rsid w:val="001E538C"/>
    <w:rsid w:val="001E58A2"/>
    <w:rsid w:val="001E6004"/>
    <w:rsid w:val="001E60B6"/>
    <w:rsid w:val="001E63A2"/>
    <w:rsid w:val="001E6BC9"/>
    <w:rsid w:val="001E749B"/>
    <w:rsid w:val="001F1D98"/>
    <w:rsid w:val="001F357F"/>
    <w:rsid w:val="001F3C52"/>
    <w:rsid w:val="001F52B4"/>
    <w:rsid w:val="001F7228"/>
    <w:rsid w:val="001F7EF6"/>
    <w:rsid w:val="00200A07"/>
    <w:rsid w:val="002026DE"/>
    <w:rsid w:val="00202ADE"/>
    <w:rsid w:val="002042E7"/>
    <w:rsid w:val="0020430C"/>
    <w:rsid w:val="00205556"/>
    <w:rsid w:val="00205682"/>
    <w:rsid w:val="002074AA"/>
    <w:rsid w:val="0021090A"/>
    <w:rsid w:val="00211F94"/>
    <w:rsid w:val="002136CC"/>
    <w:rsid w:val="00213721"/>
    <w:rsid w:val="00215C3A"/>
    <w:rsid w:val="00215E0F"/>
    <w:rsid w:val="00216724"/>
    <w:rsid w:val="002167FE"/>
    <w:rsid w:val="002173E7"/>
    <w:rsid w:val="002175F2"/>
    <w:rsid w:val="00220BDF"/>
    <w:rsid w:val="00221082"/>
    <w:rsid w:val="002238D5"/>
    <w:rsid w:val="002240EB"/>
    <w:rsid w:val="00224EFE"/>
    <w:rsid w:val="00225FF0"/>
    <w:rsid w:val="00230340"/>
    <w:rsid w:val="002318EA"/>
    <w:rsid w:val="002324AA"/>
    <w:rsid w:val="00232D39"/>
    <w:rsid w:val="00233725"/>
    <w:rsid w:val="00233890"/>
    <w:rsid w:val="00233A8F"/>
    <w:rsid w:val="002344BA"/>
    <w:rsid w:val="0023581D"/>
    <w:rsid w:val="0023688C"/>
    <w:rsid w:val="002370A4"/>
    <w:rsid w:val="00237715"/>
    <w:rsid w:val="00240771"/>
    <w:rsid w:val="002419F4"/>
    <w:rsid w:val="00241E2F"/>
    <w:rsid w:val="00243E1F"/>
    <w:rsid w:val="00244DEE"/>
    <w:rsid w:val="00245565"/>
    <w:rsid w:val="00246260"/>
    <w:rsid w:val="0024718D"/>
    <w:rsid w:val="00247CDD"/>
    <w:rsid w:val="00253854"/>
    <w:rsid w:val="002539F1"/>
    <w:rsid w:val="002545A2"/>
    <w:rsid w:val="00254985"/>
    <w:rsid w:val="00255B05"/>
    <w:rsid w:val="00260807"/>
    <w:rsid w:val="0026139D"/>
    <w:rsid w:val="00262DE2"/>
    <w:rsid w:val="00263E13"/>
    <w:rsid w:val="00263F97"/>
    <w:rsid w:val="0026454F"/>
    <w:rsid w:val="00264EDF"/>
    <w:rsid w:val="00264FA5"/>
    <w:rsid w:val="00266414"/>
    <w:rsid w:val="00266BA8"/>
    <w:rsid w:val="002721A3"/>
    <w:rsid w:val="002729EE"/>
    <w:rsid w:val="002756EA"/>
    <w:rsid w:val="0027603A"/>
    <w:rsid w:val="00276C35"/>
    <w:rsid w:val="00277626"/>
    <w:rsid w:val="00280A88"/>
    <w:rsid w:val="00281AFC"/>
    <w:rsid w:val="0028264A"/>
    <w:rsid w:val="002862BC"/>
    <w:rsid w:val="00286AE1"/>
    <w:rsid w:val="00287618"/>
    <w:rsid w:val="00291886"/>
    <w:rsid w:val="002929AD"/>
    <w:rsid w:val="00293B4C"/>
    <w:rsid w:val="0029416D"/>
    <w:rsid w:val="002948E6"/>
    <w:rsid w:val="00294E75"/>
    <w:rsid w:val="00295447"/>
    <w:rsid w:val="002956BF"/>
    <w:rsid w:val="0029602A"/>
    <w:rsid w:val="00297714"/>
    <w:rsid w:val="002A057A"/>
    <w:rsid w:val="002A0730"/>
    <w:rsid w:val="002A338D"/>
    <w:rsid w:val="002A3C2F"/>
    <w:rsid w:val="002A3F5C"/>
    <w:rsid w:val="002A4203"/>
    <w:rsid w:val="002A519F"/>
    <w:rsid w:val="002A54FB"/>
    <w:rsid w:val="002A6332"/>
    <w:rsid w:val="002A76DF"/>
    <w:rsid w:val="002B172C"/>
    <w:rsid w:val="002B1F04"/>
    <w:rsid w:val="002B3271"/>
    <w:rsid w:val="002B3BF3"/>
    <w:rsid w:val="002B4E74"/>
    <w:rsid w:val="002B6066"/>
    <w:rsid w:val="002B6591"/>
    <w:rsid w:val="002B663D"/>
    <w:rsid w:val="002C02CE"/>
    <w:rsid w:val="002C06FC"/>
    <w:rsid w:val="002C0942"/>
    <w:rsid w:val="002C13BB"/>
    <w:rsid w:val="002C1A13"/>
    <w:rsid w:val="002C33F2"/>
    <w:rsid w:val="002C3B05"/>
    <w:rsid w:val="002C43D9"/>
    <w:rsid w:val="002C464F"/>
    <w:rsid w:val="002C465A"/>
    <w:rsid w:val="002C4BF5"/>
    <w:rsid w:val="002C4FE5"/>
    <w:rsid w:val="002C5FB6"/>
    <w:rsid w:val="002C62A7"/>
    <w:rsid w:val="002C72C9"/>
    <w:rsid w:val="002C740C"/>
    <w:rsid w:val="002D1B24"/>
    <w:rsid w:val="002D25A1"/>
    <w:rsid w:val="002D2F79"/>
    <w:rsid w:val="002D3F36"/>
    <w:rsid w:val="002D4B0F"/>
    <w:rsid w:val="002D4C73"/>
    <w:rsid w:val="002D7B8B"/>
    <w:rsid w:val="002E086D"/>
    <w:rsid w:val="002E09A6"/>
    <w:rsid w:val="002E170B"/>
    <w:rsid w:val="002E41BB"/>
    <w:rsid w:val="002E4777"/>
    <w:rsid w:val="002E6386"/>
    <w:rsid w:val="002E6FA3"/>
    <w:rsid w:val="002F0C6C"/>
    <w:rsid w:val="002F1F25"/>
    <w:rsid w:val="002F2A89"/>
    <w:rsid w:val="002F2D39"/>
    <w:rsid w:val="002F395D"/>
    <w:rsid w:val="002F453C"/>
    <w:rsid w:val="002F5E60"/>
    <w:rsid w:val="002F64E3"/>
    <w:rsid w:val="002F74FC"/>
    <w:rsid w:val="00300905"/>
    <w:rsid w:val="0030211A"/>
    <w:rsid w:val="0030389E"/>
    <w:rsid w:val="00305E62"/>
    <w:rsid w:val="003062A6"/>
    <w:rsid w:val="00307511"/>
    <w:rsid w:val="00310957"/>
    <w:rsid w:val="00310AFC"/>
    <w:rsid w:val="00311696"/>
    <w:rsid w:val="00311905"/>
    <w:rsid w:val="00312692"/>
    <w:rsid w:val="00313F9D"/>
    <w:rsid w:val="003142ED"/>
    <w:rsid w:val="0031497A"/>
    <w:rsid w:val="003157F9"/>
    <w:rsid w:val="00315A7A"/>
    <w:rsid w:val="003162E0"/>
    <w:rsid w:val="00316324"/>
    <w:rsid w:val="00317094"/>
    <w:rsid w:val="0032023F"/>
    <w:rsid w:val="00320299"/>
    <w:rsid w:val="0032062F"/>
    <w:rsid w:val="0032096B"/>
    <w:rsid w:val="00321051"/>
    <w:rsid w:val="00321CA0"/>
    <w:rsid w:val="003223A3"/>
    <w:rsid w:val="00324954"/>
    <w:rsid w:val="0032535E"/>
    <w:rsid w:val="00326643"/>
    <w:rsid w:val="003266D2"/>
    <w:rsid w:val="00327106"/>
    <w:rsid w:val="003277B0"/>
    <w:rsid w:val="00330F2C"/>
    <w:rsid w:val="00331DD9"/>
    <w:rsid w:val="003323C6"/>
    <w:rsid w:val="00333095"/>
    <w:rsid w:val="003333E6"/>
    <w:rsid w:val="003340C8"/>
    <w:rsid w:val="00335210"/>
    <w:rsid w:val="0033586B"/>
    <w:rsid w:val="00336CD0"/>
    <w:rsid w:val="00337A78"/>
    <w:rsid w:val="00340194"/>
    <w:rsid w:val="00340861"/>
    <w:rsid w:val="00340F00"/>
    <w:rsid w:val="00342E19"/>
    <w:rsid w:val="00343510"/>
    <w:rsid w:val="00343D60"/>
    <w:rsid w:val="00351667"/>
    <w:rsid w:val="00351809"/>
    <w:rsid w:val="00351DE2"/>
    <w:rsid w:val="00354E1B"/>
    <w:rsid w:val="00355B33"/>
    <w:rsid w:val="00356628"/>
    <w:rsid w:val="003574C2"/>
    <w:rsid w:val="00357E46"/>
    <w:rsid w:val="003602F3"/>
    <w:rsid w:val="00360324"/>
    <w:rsid w:val="00360423"/>
    <w:rsid w:val="00361094"/>
    <w:rsid w:val="00361EC4"/>
    <w:rsid w:val="00362681"/>
    <w:rsid w:val="003641A7"/>
    <w:rsid w:val="003643DF"/>
    <w:rsid w:val="00365F6B"/>
    <w:rsid w:val="00367C72"/>
    <w:rsid w:val="003700F9"/>
    <w:rsid w:val="0037064F"/>
    <w:rsid w:val="00372D07"/>
    <w:rsid w:val="00373CC8"/>
    <w:rsid w:val="00373E45"/>
    <w:rsid w:val="003740BC"/>
    <w:rsid w:val="00374458"/>
    <w:rsid w:val="003745CD"/>
    <w:rsid w:val="00375170"/>
    <w:rsid w:val="0037678B"/>
    <w:rsid w:val="00376A7D"/>
    <w:rsid w:val="003774A8"/>
    <w:rsid w:val="00382941"/>
    <w:rsid w:val="00382F04"/>
    <w:rsid w:val="00383F34"/>
    <w:rsid w:val="00384064"/>
    <w:rsid w:val="0038490B"/>
    <w:rsid w:val="00384B12"/>
    <w:rsid w:val="003860DA"/>
    <w:rsid w:val="0038671D"/>
    <w:rsid w:val="00387705"/>
    <w:rsid w:val="00387DD3"/>
    <w:rsid w:val="0039059A"/>
    <w:rsid w:val="003915BD"/>
    <w:rsid w:val="003927BE"/>
    <w:rsid w:val="00392D45"/>
    <w:rsid w:val="00392F92"/>
    <w:rsid w:val="003931B6"/>
    <w:rsid w:val="00393D79"/>
    <w:rsid w:val="00394102"/>
    <w:rsid w:val="00394DEC"/>
    <w:rsid w:val="00395C88"/>
    <w:rsid w:val="00396059"/>
    <w:rsid w:val="003968D5"/>
    <w:rsid w:val="00396AF8"/>
    <w:rsid w:val="00397726"/>
    <w:rsid w:val="00397E08"/>
    <w:rsid w:val="00397F01"/>
    <w:rsid w:val="003A2C4F"/>
    <w:rsid w:val="003A3280"/>
    <w:rsid w:val="003A35B2"/>
    <w:rsid w:val="003A3BEC"/>
    <w:rsid w:val="003A3DC9"/>
    <w:rsid w:val="003A5190"/>
    <w:rsid w:val="003A5659"/>
    <w:rsid w:val="003A691B"/>
    <w:rsid w:val="003B0C23"/>
    <w:rsid w:val="003B46D5"/>
    <w:rsid w:val="003B6AFE"/>
    <w:rsid w:val="003B7AF0"/>
    <w:rsid w:val="003C0601"/>
    <w:rsid w:val="003C0AA8"/>
    <w:rsid w:val="003C1168"/>
    <w:rsid w:val="003C199B"/>
    <w:rsid w:val="003C1CB4"/>
    <w:rsid w:val="003C21BB"/>
    <w:rsid w:val="003C2ED1"/>
    <w:rsid w:val="003C7162"/>
    <w:rsid w:val="003D08D8"/>
    <w:rsid w:val="003D152E"/>
    <w:rsid w:val="003D1E41"/>
    <w:rsid w:val="003D1F25"/>
    <w:rsid w:val="003D2B81"/>
    <w:rsid w:val="003D359F"/>
    <w:rsid w:val="003D374D"/>
    <w:rsid w:val="003D3E4E"/>
    <w:rsid w:val="003D46E2"/>
    <w:rsid w:val="003D5964"/>
    <w:rsid w:val="003D6676"/>
    <w:rsid w:val="003E046E"/>
    <w:rsid w:val="003E080D"/>
    <w:rsid w:val="003E11C9"/>
    <w:rsid w:val="003E15DF"/>
    <w:rsid w:val="003E1BEB"/>
    <w:rsid w:val="003E1F5B"/>
    <w:rsid w:val="003E2645"/>
    <w:rsid w:val="003E2D56"/>
    <w:rsid w:val="003E31A2"/>
    <w:rsid w:val="003E3690"/>
    <w:rsid w:val="003E5F62"/>
    <w:rsid w:val="003E6DAD"/>
    <w:rsid w:val="003F0162"/>
    <w:rsid w:val="003F152D"/>
    <w:rsid w:val="003F1A23"/>
    <w:rsid w:val="003F2A99"/>
    <w:rsid w:val="003F36F2"/>
    <w:rsid w:val="003F4E42"/>
    <w:rsid w:val="003F62DB"/>
    <w:rsid w:val="003F6659"/>
    <w:rsid w:val="003F69D1"/>
    <w:rsid w:val="003F7E47"/>
    <w:rsid w:val="00400564"/>
    <w:rsid w:val="00400D90"/>
    <w:rsid w:val="0040545E"/>
    <w:rsid w:val="00406076"/>
    <w:rsid w:val="00407337"/>
    <w:rsid w:val="0040733B"/>
    <w:rsid w:val="004074A6"/>
    <w:rsid w:val="004074F7"/>
    <w:rsid w:val="004101F4"/>
    <w:rsid w:val="00410586"/>
    <w:rsid w:val="00410954"/>
    <w:rsid w:val="004114B6"/>
    <w:rsid w:val="0041236B"/>
    <w:rsid w:val="00412B2F"/>
    <w:rsid w:val="00414A20"/>
    <w:rsid w:val="004167BD"/>
    <w:rsid w:val="00417BB9"/>
    <w:rsid w:val="00421092"/>
    <w:rsid w:val="00421E5A"/>
    <w:rsid w:val="0042356A"/>
    <w:rsid w:val="00423D11"/>
    <w:rsid w:val="00424589"/>
    <w:rsid w:val="004249A9"/>
    <w:rsid w:val="0042544E"/>
    <w:rsid w:val="00426804"/>
    <w:rsid w:val="00426928"/>
    <w:rsid w:val="004273EF"/>
    <w:rsid w:val="00427A58"/>
    <w:rsid w:val="00433296"/>
    <w:rsid w:val="004334AE"/>
    <w:rsid w:val="00434064"/>
    <w:rsid w:val="00434A55"/>
    <w:rsid w:val="00434D60"/>
    <w:rsid w:val="00436112"/>
    <w:rsid w:val="00436CE5"/>
    <w:rsid w:val="00437059"/>
    <w:rsid w:val="004411DD"/>
    <w:rsid w:val="0044146E"/>
    <w:rsid w:val="00442D53"/>
    <w:rsid w:val="00443BA5"/>
    <w:rsid w:val="00444B3F"/>
    <w:rsid w:val="004514F3"/>
    <w:rsid w:val="004516DC"/>
    <w:rsid w:val="00452CD0"/>
    <w:rsid w:val="00452D88"/>
    <w:rsid w:val="00453D0F"/>
    <w:rsid w:val="004544D5"/>
    <w:rsid w:val="00455CD7"/>
    <w:rsid w:val="00456213"/>
    <w:rsid w:val="004566F7"/>
    <w:rsid w:val="004577EB"/>
    <w:rsid w:val="0045787F"/>
    <w:rsid w:val="00461D78"/>
    <w:rsid w:val="00461EFD"/>
    <w:rsid w:val="004627DB"/>
    <w:rsid w:val="00463EBD"/>
    <w:rsid w:val="0046526D"/>
    <w:rsid w:val="004709E4"/>
    <w:rsid w:val="00470D9F"/>
    <w:rsid w:val="00473B9F"/>
    <w:rsid w:val="00474671"/>
    <w:rsid w:val="004758EC"/>
    <w:rsid w:val="00475F62"/>
    <w:rsid w:val="00480020"/>
    <w:rsid w:val="0048116A"/>
    <w:rsid w:val="00481922"/>
    <w:rsid w:val="00482843"/>
    <w:rsid w:val="00482864"/>
    <w:rsid w:val="00483077"/>
    <w:rsid w:val="0048358D"/>
    <w:rsid w:val="00483931"/>
    <w:rsid w:val="004841E9"/>
    <w:rsid w:val="00485370"/>
    <w:rsid w:val="0048591E"/>
    <w:rsid w:val="004862F8"/>
    <w:rsid w:val="004867AB"/>
    <w:rsid w:val="004867E7"/>
    <w:rsid w:val="00486905"/>
    <w:rsid w:val="00486DEF"/>
    <w:rsid w:val="0049124F"/>
    <w:rsid w:val="00491D28"/>
    <w:rsid w:val="0049582D"/>
    <w:rsid w:val="00495ABB"/>
    <w:rsid w:val="00497347"/>
    <w:rsid w:val="00497FD7"/>
    <w:rsid w:val="004A17F7"/>
    <w:rsid w:val="004A3F2E"/>
    <w:rsid w:val="004A4503"/>
    <w:rsid w:val="004A53FF"/>
    <w:rsid w:val="004A69D9"/>
    <w:rsid w:val="004A79A5"/>
    <w:rsid w:val="004A7E36"/>
    <w:rsid w:val="004B11FD"/>
    <w:rsid w:val="004B13EC"/>
    <w:rsid w:val="004B161C"/>
    <w:rsid w:val="004B2EAC"/>
    <w:rsid w:val="004B31F4"/>
    <w:rsid w:val="004B3D18"/>
    <w:rsid w:val="004B3EEF"/>
    <w:rsid w:val="004B415E"/>
    <w:rsid w:val="004B4E6D"/>
    <w:rsid w:val="004B4F12"/>
    <w:rsid w:val="004B5655"/>
    <w:rsid w:val="004B646F"/>
    <w:rsid w:val="004B7E96"/>
    <w:rsid w:val="004C15ED"/>
    <w:rsid w:val="004C1E10"/>
    <w:rsid w:val="004C25D3"/>
    <w:rsid w:val="004C2A99"/>
    <w:rsid w:val="004C4A51"/>
    <w:rsid w:val="004C50EE"/>
    <w:rsid w:val="004D05BC"/>
    <w:rsid w:val="004D0D85"/>
    <w:rsid w:val="004D2E9F"/>
    <w:rsid w:val="004D48D3"/>
    <w:rsid w:val="004D49A1"/>
    <w:rsid w:val="004D4A79"/>
    <w:rsid w:val="004D4F33"/>
    <w:rsid w:val="004D503B"/>
    <w:rsid w:val="004D70A3"/>
    <w:rsid w:val="004D73F6"/>
    <w:rsid w:val="004D7D5B"/>
    <w:rsid w:val="004E0235"/>
    <w:rsid w:val="004E1340"/>
    <w:rsid w:val="004E1681"/>
    <w:rsid w:val="004E1CB4"/>
    <w:rsid w:val="004E3901"/>
    <w:rsid w:val="004E47CC"/>
    <w:rsid w:val="004E5819"/>
    <w:rsid w:val="004E5FC4"/>
    <w:rsid w:val="004E790A"/>
    <w:rsid w:val="004F34A4"/>
    <w:rsid w:val="004F36CF"/>
    <w:rsid w:val="004F3797"/>
    <w:rsid w:val="004F4236"/>
    <w:rsid w:val="004F5811"/>
    <w:rsid w:val="004F5D7E"/>
    <w:rsid w:val="004F6028"/>
    <w:rsid w:val="004F62E3"/>
    <w:rsid w:val="004F6E2A"/>
    <w:rsid w:val="0050025C"/>
    <w:rsid w:val="0050349C"/>
    <w:rsid w:val="005046A0"/>
    <w:rsid w:val="00504BF4"/>
    <w:rsid w:val="0050580D"/>
    <w:rsid w:val="0051065B"/>
    <w:rsid w:val="00510807"/>
    <w:rsid w:val="005116D8"/>
    <w:rsid w:val="00511826"/>
    <w:rsid w:val="005132C9"/>
    <w:rsid w:val="00513D12"/>
    <w:rsid w:val="005145F6"/>
    <w:rsid w:val="005161F3"/>
    <w:rsid w:val="00516D83"/>
    <w:rsid w:val="00517BD2"/>
    <w:rsid w:val="00520242"/>
    <w:rsid w:val="00521BCD"/>
    <w:rsid w:val="0052390A"/>
    <w:rsid w:val="005241A8"/>
    <w:rsid w:val="00524383"/>
    <w:rsid w:val="00525180"/>
    <w:rsid w:val="00526CA6"/>
    <w:rsid w:val="00527444"/>
    <w:rsid w:val="00531583"/>
    <w:rsid w:val="00532AB6"/>
    <w:rsid w:val="005348C1"/>
    <w:rsid w:val="00536690"/>
    <w:rsid w:val="00536D3E"/>
    <w:rsid w:val="0054143C"/>
    <w:rsid w:val="00541F37"/>
    <w:rsid w:val="005436CF"/>
    <w:rsid w:val="00543D92"/>
    <w:rsid w:val="00545597"/>
    <w:rsid w:val="00545E2E"/>
    <w:rsid w:val="00545E40"/>
    <w:rsid w:val="0054654E"/>
    <w:rsid w:val="0054720C"/>
    <w:rsid w:val="00550C5F"/>
    <w:rsid w:val="00551DDE"/>
    <w:rsid w:val="00554BC6"/>
    <w:rsid w:val="00554C28"/>
    <w:rsid w:val="00554CC6"/>
    <w:rsid w:val="00555315"/>
    <w:rsid w:val="00555CB7"/>
    <w:rsid w:val="00555DAA"/>
    <w:rsid w:val="005567C6"/>
    <w:rsid w:val="00557981"/>
    <w:rsid w:val="00557A26"/>
    <w:rsid w:val="0056045C"/>
    <w:rsid w:val="00561D0F"/>
    <w:rsid w:val="0056284D"/>
    <w:rsid w:val="0056566A"/>
    <w:rsid w:val="0056666A"/>
    <w:rsid w:val="0056681E"/>
    <w:rsid w:val="005676DB"/>
    <w:rsid w:val="00567BE1"/>
    <w:rsid w:val="00570732"/>
    <w:rsid w:val="00570798"/>
    <w:rsid w:val="0057199D"/>
    <w:rsid w:val="00572C53"/>
    <w:rsid w:val="00574B6E"/>
    <w:rsid w:val="005768B8"/>
    <w:rsid w:val="00577B7B"/>
    <w:rsid w:val="00580637"/>
    <w:rsid w:val="00581D71"/>
    <w:rsid w:val="005828A7"/>
    <w:rsid w:val="00582F90"/>
    <w:rsid w:val="00583A00"/>
    <w:rsid w:val="00583F41"/>
    <w:rsid w:val="0058431F"/>
    <w:rsid w:val="00584605"/>
    <w:rsid w:val="00584AE1"/>
    <w:rsid w:val="00585E4F"/>
    <w:rsid w:val="0058617E"/>
    <w:rsid w:val="00592296"/>
    <w:rsid w:val="005951F5"/>
    <w:rsid w:val="005955BB"/>
    <w:rsid w:val="00596460"/>
    <w:rsid w:val="005969C7"/>
    <w:rsid w:val="005969D3"/>
    <w:rsid w:val="005A01B2"/>
    <w:rsid w:val="005A2BFD"/>
    <w:rsid w:val="005A307A"/>
    <w:rsid w:val="005A3BB6"/>
    <w:rsid w:val="005A5201"/>
    <w:rsid w:val="005A66C1"/>
    <w:rsid w:val="005A6F49"/>
    <w:rsid w:val="005B265A"/>
    <w:rsid w:val="005B364F"/>
    <w:rsid w:val="005B3764"/>
    <w:rsid w:val="005B3821"/>
    <w:rsid w:val="005B5432"/>
    <w:rsid w:val="005B569D"/>
    <w:rsid w:val="005B5E91"/>
    <w:rsid w:val="005B645F"/>
    <w:rsid w:val="005C0A72"/>
    <w:rsid w:val="005C0F10"/>
    <w:rsid w:val="005C103A"/>
    <w:rsid w:val="005C133B"/>
    <w:rsid w:val="005C3362"/>
    <w:rsid w:val="005C3643"/>
    <w:rsid w:val="005C4061"/>
    <w:rsid w:val="005C48E3"/>
    <w:rsid w:val="005C6AEA"/>
    <w:rsid w:val="005C6FA0"/>
    <w:rsid w:val="005C7C9C"/>
    <w:rsid w:val="005C7F9B"/>
    <w:rsid w:val="005D0D0F"/>
    <w:rsid w:val="005D1906"/>
    <w:rsid w:val="005D2D23"/>
    <w:rsid w:val="005D363B"/>
    <w:rsid w:val="005D3C56"/>
    <w:rsid w:val="005D4771"/>
    <w:rsid w:val="005D480B"/>
    <w:rsid w:val="005D4898"/>
    <w:rsid w:val="005D68A2"/>
    <w:rsid w:val="005D6949"/>
    <w:rsid w:val="005D7923"/>
    <w:rsid w:val="005E0A4D"/>
    <w:rsid w:val="005E108D"/>
    <w:rsid w:val="005E182A"/>
    <w:rsid w:val="005E1CD7"/>
    <w:rsid w:val="005E41DD"/>
    <w:rsid w:val="005E4705"/>
    <w:rsid w:val="005E5EA9"/>
    <w:rsid w:val="005E6233"/>
    <w:rsid w:val="005E6E97"/>
    <w:rsid w:val="005E7EFF"/>
    <w:rsid w:val="005F03A6"/>
    <w:rsid w:val="005F03E8"/>
    <w:rsid w:val="005F049D"/>
    <w:rsid w:val="005F12AA"/>
    <w:rsid w:val="005F156A"/>
    <w:rsid w:val="005F187E"/>
    <w:rsid w:val="005F2A74"/>
    <w:rsid w:val="005F2ED6"/>
    <w:rsid w:val="005F3104"/>
    <w:rsid w:val="005F350C"/>
    <w:rsid w:val="005F501C"/>
    <w:rsid w:val="005F5B93"/>
    <w:rsid w:val="005F5D50"/>
    <w:rsid w:val="00600AF4"/>
    <w:rsid w:val="00600F7D"/>
    <w:rsid w:val="00602C64"/>
    <w:rsid w:val="00603313"/>
    <w:rsid w:val="00603579"/>
    <w:rsid w:val="006041D6"/>
    <w:rsid w:val="00604FFF"/>
    <w:rsid w:val="00605884"/>
    <w:rsid w:val="0061460D"/>
    <w:rsid w:val="00614B51"/>
    <w:rsid w:val="006151EE"/>
    <w:rsid w:val="006153B2"/>
    <w:rsid w:val="00615951"/>
    <w:rsid w:val="00616643"/>
    <w:rsid w:val="00617C34"/>
    <w:rsid w:val="00617C6E"/>
    <w:rsid w:val="00620CD5"/>
    <w:rsid w:val="00620F82"/>
    <w:rsid w:val="00622652"/>
    <w:rsid w:val="006226FF"/>
    <w:rsid w:val="00624156"/>
    <w:rsid w:val="00625FEA"/>
    <w:rsid w:val="00627340"/>
    <w:rsid w:val="00627ED0"/>
    <w:rsid w:val="006305E3"/>
    <w:rsid w:val="0063227B"/>
    <w:rsid w:val="006334E5"/>
    <w:rsid w:val="00634553"/>
    <w:rsid w:val="00637175"/>
    <w:rsid w:val="00637270"/>
    <w:rsid w:val="00640033"/>
    <w:rsid w:val="00640D86"/>
    <w:rsid w:val="00642A46"/>
    <w:rsid w:val="00642F7C"/>
    <w:rsid w:val="00647046"/>
    <w:rsid w:val="00647F7D"/>
    <w:rsid w:val="006500A7"/>
    <w:rsid w:val="006514DE"/>
    <w:rsid w:val="0065155C"/>
    <w:rsid w:val="00651611"/>
    <w:rsid w:val="00651EAB"/>
    <w:rsid w:val="00652FE1"/>
    <w:rsid w:val="0065361C"/>
    <w:rsid w:val="006547BB"/>
    <w:rsid w:val="00656CBB"/>
    <w:rsid w:val="00656FBF"/>
    <w:rsid w:val="00657049"/>
    <w:rsid w:val="00657D25"/>
    <w:rsid w:val="00660028"/>
    <w:rsid w:val="006600CE"/>
    <w:rsid w:val="006603BD"/>
    <w:rsid w:val="0066286F"/>
    <w:rsid w:val="00662AEF"/>
    <w:rsid w:val="0066319F"/>
    <w:rsid w:val="006639AA"/>
    <w:rsid w:val="00664079"/>
    <w:rsid w:val="00665FD0"/>
    <w:rsid w:val="00666C7D"/>
    <w:rsid w:val="00666ECA"/>
    <w:rsid w:val="006710D2"/>
    <w:rsid w:val="00671634"/>
    <w:rsid w:val="0067453B"/>
    <w:rsid w:val="006747B2"/>
    <w:rsid w:val="00674A74"/>
    <w:rsid w:val="006754CB"/>
    <w:rsid w:val="00675F4B"/>
    <w:rsid w:val="0067661E"/>
    <w:rsid w:val="00676AF8"/>
    <w:rsid w:val="006801E1"/>
    <w:rsid w:val="0068040B"/>
    <w:rsid w:val="00680891"/>
    <w:rsid w:val="00684D41"/>
    <w:rsid w:val="00684FA2"/>
    <w:rsid w:val="006866E6"/>
    <w:rsid w:val="00686DD4"/>
    <w:rsid w:val="00687CEB"/>
    <w:rsid w:val="00687DC6"/>
    <w:rsid w:val="0069196B"/>
    <w:rsid w:val="00691E99"/>
    <w:rsid w:val="00692191"/>
    <w:rsid w:val="00692647"/>
    <w:rsid w:val="00692915"/>
    <w:rsid w:val="006931C2"/>
    <w:rsid w:val="006A0E78"/>
    <w:rsid w:val="006A1927"/>
    <w:rsid w:val="006A2702"/>
    <w:rsid w:val="006A3430"/>
    <w:rsid w:val="006A3E89"/>
    <w:rsid w:val="006A5B99"/>
    <w:rsid w:val="006A6EDA"/>
    <w:rsid w:val="006A7675"/>
    <w:rsid w:val="006A77EC"/>
    <w:rsid w:val="006B0BA2"/>
    <w:rsid w:val="006B22D0"/>
    <w:rsid w:val="006B2578"/>
    <w:rsid w:val="006B30D7"/>
    <w:rsid w:val="006B339F"/>
    <w:rsid w:val="006B4249"/>
    <w:rsid w:val="006B443B"/>
    <w:rsid w:val="006B6A2F"/>
    <w:rsid w:val="006B7CD1"/>
    <w:rsid w:val="006C02FD"/>
    <w:rsid w:val="006C0DE0"/>
    <w:rsid w:val="006C4925"/>
    <w:rsid w:val="006C6E09"/>
    <w:rsid w:val="006C7403"/>
    <w:rsid w:val="006D0319"/>
    <w:rsid w:val="006D32F8"/>
    <w:rsid w:val="006D39B8"/>
    <w:rsid w:val="006D47E2"/>
    <w:rsid w:val="006D5119"/>
    <w:rsid w:val="006D5B26"/>
    <w:rsid w:val="006D6645"/>
    <w:rsid w:val="006E0340"/>
    <w:rsid w:val="006E26EF"/>
    <w:rsid w:val="006E2CC2"/>
    <w:rsid w:val="006E37E5"/>
    <w:rsid w:val="006E521F"/>
    <w:rsid w:val="006E53D9"/>
    <w:rsid w:val="006E5567"/>
    <w:rsid w:val="006E6076"/>
    <w:rsid w:val="006E67AF"/>
    <w:rsid w:val="006E7B67"/>
    <w:rsid w:val="006F044A"/>
    <w:rsid w:val="006F0612"/>
    <w:rsid w:val="006F0F52"/>
    <w:rsid w:val="006F1EBE"/>
    <w:rsid w:val="006F23B1"/>
    <w:rsid w:val="006F36D1"/>
    <w:rsid w:val="006F3CD1"/>
    <w:rsid w:val="006F4446"/>
    <w:rsid w:val="006F4D9B"/>
    <w:rsid w:val="006F6B0E"/>
    <w:rsid w:val="006F774D"/>
    <w:rsid w:val="00700B90"/>
    <w:rsid w:val="007016B6"/>
    <w:rsid w:val="00701FB7"/>
    <w:rsid w:val="00704A6F"/>
    <w:rsid w:val="00705972"/>
    <w:rsid w:val="00705D89"/>
    <w:rsid w:val="00706B76"/>
    <w:rsid w:val="00710935"/>
    <w:rsid w:val="00710B4D"/>
    <w:rsid w:val="00711599"/>
    <w:rsid w:val="00711BF2"/>
    <w:rsid w:val="007143F5"/>
    <w:rsid w:val="00714632"/>
    <w:rsid w:val="007150B8"/>
    <w:rsid w:val="00715570"/>
    <w:rsid w:val="00715AA0"/>
    <w:rsid w:val="00720387"/>
    <w:rsid w:val="00720CC7"/>
    <w:rsid w:val="00720F0B"/>
    <w:rsid w:val="00722E84"/>
    <w:rsid w:val="00726533"/>
    <w:rsid w:val="0073144C"/>
    <w:rsid w:val="00731CDC"/>
    <w:rsid w:val="00731EBE"/>
    <w:rsid w:val="00732B11"/>
    <w:rsid w:val="00734125"/>
    <w:rsid w:val="007363A9"/>
    <w:rsid w:val="00736720"/>
    <w:rsid w:val="00736730"/>
    <w:rsid w:val="00736954"/>
    <w:rsid w:val="0073708E"/>
    <w:rsid w:val="007370E0"/>
    <w:rsid w:val="00737DEE"/>
    <w:rsid w:val="00740000"/>
    <w:rsid w:val="00741D9E"/>
    <w:rsid w:val="007427A5"/>
    <w:rsid w:val="007428E7"/>
    <w:rsid w:val="00743366"/>
    <w:rsid w:val="0074446E"/>
    <w:rsid w:val="00744720"/>
    <w:rsid w:val="00744D93"/>
    <w:rsid w:val="00746758"/>
    <w:rsid w:val="00747030"/>
    <w:rsid w:val="00750767"/>
    <w:rsid w:val="00750E42"/>
    <w:rsid w:val="00750F99"/>
    <w:rsid w:val="00754F19"/>
    <w:rsid w:val="007554BB"/>
    <w:rsid w:val="00757D01"/>
    <w:rsid w:val="007618A3"/>
    <w:rsid w:val="007618D6"/>
    <w:rsid w:val="00762654"/>
    <w:rsid w:val="00762F01"/>
    <w:rsid w:val="00763352"/>
    <w:rsid w:val="00764F1E"/>
    <w:rsid w:val="00765C92"/>
    <w:rsid w:val="00770112"/>
    <w:rsid w:val="007702C9"/>
    <w:rsid w:val="007712B7"/>
    <w:rsid w:val="0077392B"/>
    <w:rsid w:val="00774B2F"/>
    <w:rsid w:val="007752BE"/>
    <w:rsid w:val="007760B0"/>
    <w:rsid w:val="00776DF0"/>
    <w:rsid w:val="00777605"/>
    <w:rsid w:val="00782447"/>
    <w:rsid w:val="00783355"/>
    <w:rsid w:val="00783D2B"/>
    <w:rsid w:val="00783E7C"/>
    <w:rsid w:val="00784E07"/>
    <w:rsid w:val="00786A32"/>
    <w:rsid w:val="00786C6A"/>
    <w:rsid w:val="0078754C"/>
    <w:rsid w:val="00790FA0"/>
    <w:rsid w:val="00794254"/>
    <w:rsid w:val="0079503D"/>
    <w:rsid w:val="00795DC2"/>
    <w:rsid w:val="00795F2C"/>
    <w:rsid w:val="00796A6E"/>
    <w:rsid w:val="007971FB"/>
    <w:rsid w:val="007A0AA6"/>
    <w:rsid w:val="007A2081"/>
    <w:rsid w:val="007A26C6"/>
    <w:rsid w:val="007A2701"/>
    <w:rsid w:val="007A2C26"/>
    <w:rsid w:val="007A2EB7"/>
    <w:rsid w:val="007A30DD"/>
    <w:rsid w:val="007A323A"/>
    <w:rsid w:val="007A4419"/>
    <w:rsid w:val="007A4D3A"/>
    <w:rsid w:val="007A564E"/>
    <w:rsid w:val="007A5C7D"/>
    <w:rsid w:val="007A6651"/>
    <w:rsid w:val="007A7800"/>
    <w:rsid w:val="007B113C"/>
    <w:rsid w:val="007B16A7"/>
    <w:rsid w:val="007B217F"/>
    <w:rsid w:val="007B513A"/>
    <w:rsid w:val="007B5FA1"/>
    <w:rsid w:val="007C141A"/>
    <w:rsid w:val="007C1D4C"/>
    <w:rsid w:val="007C359E"/>
    <w:rsid w:val="007C3DA6"/>
    <w:rsid w:val="007C4220"/>
    <w:rsid w:val="007C56D4"/>
    <w:rsid w:val="007C5AFC"/>
    <w:rsid w:val="007C6254"/>
    <w:rsid w:val="007C62F0"/>
    <w:rsid w:val="007C6A82"/>
    <w:rsid w:val="007C7133"/>
    <w:rsid w:val="007D001B"/>
    <w:rsid w:val="007D04A3"/>
    <w:rsid w:val="007D2D09"/>
    <w:rsid w:val="007D4358"/>
    <w:rsid w:val="007D600E"/>
    <w:rsid w:val="007D6A4A"/>
    <w:rsid w:val="007E0555"/>
    <w:rsid w:val="007E0CCE"/>
    <w:rsid w:val="007E0D6B"/>
    <w:rsid w:val="007E1C89"/>
    <w:rsid w:val="007E2B4E"/>
    <w:rsid w:val="007E3528"/>
    <w:rsid w:val="007E42FA"/>
    <w:rsid w:val="007E438A"/>
    <w:rsid w:val="007E51D7"/>
    <w:rsid w:val="007E6C7D"/>
    <w:rsid w:val="007E7EA7"/>
    <w:rsid w:val="007F1258"/>
    <w:rsid w:val="007F2066"/>
    <w:rsid w:val="007F20B8"/>
    <w:rsid w:val="007F2CBD"/>
    <w:rsid w:val="007F3372"/>
    <w:rsid w:val="007F4EDD"/>
    <w:rsid w:val="007F5FC4"/>
    <w:rsid w:val="007F666F"/>
    <w:rsid w:val="007F690A"/>
    <w:rsid w:val="007F7136"/>
    <w:rsid w:val="007F7167"/>
    <w:rsid w:val="008005D1"/>
    <w:rsid w:val="008024EB"/>
    <w:rsid w:val="00802E4E"/>
    <w:rsid w:val="008030EE"/>
    <w:rsid w:val="008041E0"/>
    <w:rsid w:val="0080449F"/>
    <w:rsid w:val="00804AA5"/>
    <w:rsid w:val="00806BE1"/>
    <w:rsid w:val="008072E6"/>
    <w:rsid w:val="0081002B"/>
    <w:rsid w:val="0081033C"/>
    <w:rsid w:val="0081263B"/>
    <w:rsid w:val="00812C42"/>
    <w:rsid w:val="00813886"/>
    <w:rsid w:val="0081651A"/>
    <w:rsid w:val="00816F07"/>
    <w:rsid w:val="00817A10"/>
    <w:rsid w:val="00821DD7"/>
    <w:rsid w:val="00822073"/>
    <w:rsid w:val="00822497"/>
    <w:rsid w:val="008233F2"/>
    <w:rsid w:val="00825306"/>
    <w:rsid w:val="0082747A"/>
    <w:rsid w:val="00827F04"/>
    <w:rsid w:val="0083061A"/>
    <w:rsid w:val="00830722"/>
    <w:rsid w:val="00830D33"/>
    <w:rsid w:val="00830F4D"/>
    <w:rsid w:val="008316D4"/>
    <w:rsid w:val="00831D03"/>
    <w:rsid w:val="00831E71"/>
    <w:rsid w:val="00832A76"/>
    <w:rsid w:val="00834ACF"/>
    <w:rsid w:val="0083709D"/>
    <w:rsid w:val="00837196"/>
    <w:rsid w:val="00837680"/>
    <w:rsid w:val="008404B7"/>
    <w:rsid w:val="00840607"/>
    <w:rsid w:val="00840E75"/>
    <w:rsid w:val="0084302E"/>
    <w:rsid w:val="00843223"/>
    <w:rsid w:val="008457E6"/>
    <w:rsid w:val="008463E6"/>
    <w:rsid w:val="00846A1F"/>
    <w:rsid w:val="00847B72"/>
    <w:rsid w:val="00850962"/>
    <w:rsid w:val="00851928"/>
    <w:rsid w:val="00851A75"/>
    <w:rsid w:val="00851D60"/>
    <w:rsid w:val="00853B3B"/>
    <w:rsid w:val="008562B1"/>
    <w:rsid w:val="00857FBF"/>
    <w:rsid w:val="0086067B"/>
    <w:rsid w:val="00860AAD"/>
    <w:rsid w:val="0086273E"/>
    <w:rsid w:val="00862804"/>
    <w:rsid w:val="00863AF7"/>
    <w:rsid w:val="008648AE"/>
    <w:rsid w:val="00864D2E"/>
    <w:rsid w:val="00865799"/>
    <w:rsid w:val="00870415"/>
    <w:rsid w:val="00870684"/>
    <w:rsid w:val="008718E7"/>
    <w:rsid w:val="008720F9"/>
    <w:rsid w:val="0088117B"/>
    <w:rsid w:val="008864B8"/>
    <w:rsid w:val="00890E3B"/>
    <w:rsid w:val="00892393"/>
    <w:rsid w:val="00892492"/>
    <w:rsid w:val="00892940"/>
    <w:rsid w:val="008929A1"/>
    <w:rsid w:val="00892EA2"/>
    <w:rsid w:val="008940B6"/>
    <w:rsid w:val="00894142"/>
    <w:rsid w:val="00896B78"/>
    <w:rsid w:val="008A06A8"/>
    <w:rsid w:val="008A1F79"/>
    <w:rsid w:val="008A2A0B"/>
    <w:rsid w:val="008A5256"/>
    <w:rsid w:val="008A5B64"/>
    <w:rsid w:val="008A77A0"/>
    <w:rsid w:val="008A7F05"/>
    <w:rsid w:val="008B0453"/>
    <w:rsid w:val="008B26FC"/>
    <w:rsid w:val="008B4C2D"/>
    <w:rsid w:val="008B4EBE"/>
    <w:rsid w:val="008B5584"/>
    <w:rsid w:val="008B5CF2"/>
    <w:rsid w:val="008B724A"/>
    <w:rsid w:val="008B74B5"/>
    <w:rsid w:val="008C0521"/>
    <w:rsid w:val="008C0948"/>
    <w:rsid w:val="008C2818"/>
    <w:rsid w:val="008C293C"/>
    <w:rsid w:val="008C3B50"/>
    <w:rsid w:val="008C6173"/>
    <w:rsid w:val="008C69CA"/>
    <w:rsid w:val="008C6CE7"/>
    <w:rsid w:val="008D010E"/>
    <w:rsid w:val="008D121B"/>
    <w:rsid w:val="008D1A8D"/>
    <w:rsid w:val="008D20AA"/>
    <w:rsid w:val="008D2BB1"/>
    <w:rsid w:val="008D6362"/>
    <w:rsid w:val="008D6FB2"/>
    <w:rsid w:val="008D70A8"/>
    <w:rsid w:val="008D7E51"/>
    <w:rsid w:val="008E01E9"/>
    <w:rsid w:val="008E0A3F"/>
    <w:rsid w:val="008E0BA6"/>
    <w:rsid w:val="008E167A"/>
    <w:rsid w:val="008E33CC"/>
    <w:rsid w:val="008E378A"/>
    <w:rsid w:val="008E3D8A"/>
    <w:rsid w:val="008E4CD6"/>
    <w:rsid w:val="008E6A62"/>
    <w:rsid w:val="008E74F6"/>
    <w:rsid w:val="008E7D93"/>
    <w:rsid w:val="008E7E77"/>
    <w:rsid w:val="008F13C5"/>
    <w:rsid w:val="008F235A"/>
    <w:rsid w:val="008F288B"/>
    <w:rsid w:val="008F42B4"/>
    <w:rsid w:val="008F4CB6"/>
    <w:rsid w:val="008F5469"/>
    <w:rsid w:val="008F598E"/>
    <w:rsid w:val="008F66FA"/>
    <w:rsid w:val="00901143"/>
    <w:rsid w:val="00903BAA"/>
    <w:rsid w:val="009043F9"/>
    <w:rsid w:val="00906CEC"/>
    <w:rsid w:val="00910427"/>
    <w:rsid w:val="0091087C"/>
    <w:rsid w:val="00911284"/>
    <w:rsid w:val="00913BF0"/>
    <w:rsid w:val="00913F99"/>
    <w:rsid w:val="009148EF"/>
    <w:rsid w:val="00915157"/>
    <w:rsid w:val="009154A5"/>
    <w:rsid w:val="00915991"/>
    <w:rsid w:val="00921B98"/>
    <w:rsid w:val="00922503"/>
    <w:rsid w:val="00922AE8"/>
    <w:rsid w:val="009235AF"/>
    <w:rsid w:val="00925224"/>
    <w:rsid w:val="00925A60"/>
    <w:rsid w:val="00926331"/>
    <w:rsid w:val="00926F9C"/>
    <w:rsid w:val="009278E9"/>
    <w:rsid w:val="00931EF3"/>
    <w:rsid w:val="00932B33"/>
    <w:rsid w:val="009330EB"/>
    <w:rsid w:val="0093383B"/>
    <w:rsid w:val="00933C9C"/>
    <w:rsid w:val="0093409F"/>
    <w:rsid w:val="009346EA"/>
    <w:rsid w:val="0093587C"/>
    <w:rsid w:val="00935A33"/>
    <w:rsid w:val="00935EBC"/>
    <w:rsid w:val="0093697E"/>
    <w:rsid w:val="009372C2"/>
    <w:rsid w:val="00937CC0"/>
    <w:rsid w:val="00940669"/>
    <w:rsid w:val="00940BBA"/>
    <w:rsid w:val="00941DFA"/>
    <w:rsid w:val="00943475"/>
    <w:rsid w:val="00946C61"/>
    <w:rsid w:val="009476D8"/>
    <w:rsid w:val="00951097"/>
    <w:rsid w:val="00952181"/>
    <w:rsid w:val="009532FC"/>
    <w:rsid w:val="009563AF"/>
    <w:rsid w:val="00957145"/>
    <w:rsid w:val="0095724B"/>
    <w:rsid w:val="009601F7"/>
    <w:rsid w:val="00960E4C"/>
    <w:rsid w:val="00961773"/>
    <w:rsid w:val="00962D13"/>
    <w:rsid w:val="00963DBC"/>
    <w:rsid w:val="0096672E"/>
    <w:rsid w:val="009671FB"/>
    <w:rsid w:val="0096747B"/>
    <w:rsid w:val="009701E1"/>
    <w:rsid w:val="00970241"/>
    <w:rsid w:val="009727B4"/>
    <w:rsid w:val="00972EAE"/>
    <w:rsid w:val="00973059"/>
    <w:rsid w:val="00973217"/>
    <w:rsid w:val="00973544"/>
    <w:rsid w:val="0097529C"/>
    <w:rsid w:val="009756A0"/>
    <w:rsid w:val="00975A38"/>
    <w:rsid w:val="00977B8A"/>
    <w:rsid w:val="00977E14"/>
    <w:rsid w:val="00980396"/>
    <w:rsid w:val="00980E48"/>
    <w:rsid w:val="00981C8E"/>
    <w:rsid w:val="0098229B"/>
    <w:rsid w:val="00982CC9"/>
    <w:rsid w:val="009841EB"/>
    <w:rsid w:val="00985552"/>
    <w:rsid w:val="00985748"/>
    <w:rsid w:val="009862EC"/>
    <w:rsid w:val="00990FC4"/>
    <w:rsid w:val="00990FF3"/>
    <w:rsid w:val="00993100"/>
    <w:rsid w:val="00993271"/>
    <w:rsid w:val="009946A5"/>
    <w:rsid w:val="00994D18"/>
    <w:rsid w:val="00994FF9"/>
    <w:rsid w:val="00996FB7"/>
    <w:rsid w:val="00997A4B"/>
    <w:rsid w:val="009A0BA9"/>
    <w:rsid w:val="009A0F25"/>
    <w:rsid w:val="009A109F"/>
    <w:rsid w:val="009A1D41"/>
    <w:rsid w:val="009A4777"/>
    <w:rsid w:val="009A4838"/>
    <w:rsid w:val="009A4CA6"/>
    <w:rsid w:val="009A524C"/>
    <w:rsid w:val="009A5E31"/>
    <w:rsid w:val="009A6A97"/>
    <w:rsid w:val="009B0936"/>
    <w:rsid w:val="009B30B9"/>
    <w:rsid w:val="009B46CE"/>
    <w:rsid w:val="009B5618"/>
    <w:rsid w:val="009B7065"/>
    <w:rsid w:val="009C13BB"/>
    <w:rsid w:val="009C1B1B"/>
    <w:rsid w:val="009C2C7E"/>
    <w:rsid w:val="009C3301"/>
    <w:rsid w:val="009C3B7F"/>
    <w:rsid w:val="009D005E"/>
    <w:rsid w:val="009D00DB"/>
    <w:rsid w:val="009D0657"/>
    <w:rsid w:val="009D13FC"/>
    <w:rsid w:val="009D2634"/>
    <w:rsid w:val="009D5752"/>
    <w:rsid w:val="009D64B7"/>
    <w:rsid w:val="009D6D23"/>
    <w:rsid w:val="009D74A0"/>
    <w:rsid w:val="009E0379"/>
    <w:rsid w:val="009E2D94"/>
    <w:rsid w:val="009E30F5"/>
    <w:rsid w:val="009E33E4"/>
    <w:rsid w:val="009E3D54"/>
    <w:rsid w:val="009E54AB"/>
    <w:rsid w:val="009E57D8"/>
    <w:rsid w:val="009E6E50"/>
    <w:rsid w:val="009F3EFB"/>
    <w:rsid w:val="009F4492"/>
    <w:rsid w:val="009F54CC"/>
    <w:rsid w:val="009F552A"/>
    <w:rsid w:val="009F5893"/>
    <w:rsid w:val="009F64A8"/>
    <w:rsid w:val="00A00291"/>
    <w:rsid w:val="00A0033B"/>
    <w:rsid w:val="00A00E44"/>
    <w:rsid w:val="00A00EC9"/>
    <w:rsid w:val="00A01296"/>
    <w:rsid w:val="00A0181A"/>
    <w:rsid w:val="00A02BEC"/>
    <w:rsid w:val="00A02DA1"/>
    <w:rsid w:val="00A03A51"/>
    <w:rsid w:val="00A043F9"/>
    <w:rsid w:val="00A0448B"/>
    <w:rsid w:val="00A06345"/>
    <w:rsid w:val="00A063D4"/>
    <w:rsid w:val="00A1001B"/>
    <w:rsid w:val="00A1003F"/>
    <w:rsid w:val="00A10EF1"/>
    <w:rsid w:val="00A11C75"/>
    <w:rsid w:val="00A11D4B"/>
    <w:rsid w:val="00A12083"/>
    <w:rsid w:val="00A124BA"/>
    <w:rsid w:val="00A13761"/>
    <w:rsid w:val="00A15BF0"/>
    <w:rsid w:val="00A1692F"/>
    <w:rsid w:val="00A1742B"/>
    <w:rsid w:val="00A17D2A"/>
    <w:rsid w:val="00A221C7"/>
    <w:rsid w:val="00A23942"/>
    <w:rsid w:val="00A25017"/>
    <w:rsid w:val="00A258E0"/>
    <w:rsid w:val="00A2603D"/>
    <w:rsid w:val="00A260AF"/>
    <w:rsid w:val="00A26643"/>
    <w:rsid w:val="00A30BF4"/>
    <w:rsid w:val="00A315E0"/>
    <w:rsid w:val="00A31F59"/>
    <w:rsid w:val="00A33ED5"/>
    <w:rsid w:val="00A346C7"/>
    <w:rsid w:val="00A34ABA"/>
    <w:rsid w:val="00A36AB1"/>
    <w:rsid w:val="00A37F28"/>
    <w:rsid w:val="00A40435"/>
    <w:rsid w:val="00A40932"/>
    <w:rsid w:val="00A41AEE"/>
    <w:rsid w:val="00A43AEE"/>
    <w:rsid w:val="00A45C1B"/>
    <w:rsid w:val="00A4783A"/>
    <w:rsid w:val="00A47DE7"/>
    <w:rsid w:val="00A501DA"/>
    <w:rsid w:val="00A51796"/>
    <w:rsid w:val="00A52091"/>
    <w:rsid w:val="00A5424D"/>
    <w:rsid w:val="00A55AC7"/>
    <w:rsid w:val="00A55DF6"/>
    <w:rsid w:val="00A57F65"/>
    <w:rsid w:val="00A6156A"/>
    <w:rsid w:val="00A6276C"/>
    <w:rsid w:val="00A6287C"/>
    <w:rsid w:val="00A62A84"/>
    <w:rsid w:val="00A652B1"/>
    <w:rsid w:val="00A66D2A"/>
    <w:rsid w:val="00A700C0"/>
    <w:rsid w:val="00A70792"/>
    <w:rsid w:val="00A71832"/>
    <w:rsid w:val="00A71CAE"/>
    <w:rsid w:val="00A71D35"/>
    <w:rsid w:val="00A723E6"/>
    <w:rsid w:val="00A72F3C"/>
    <w:rsid w:val="00A746D3"/>
    <w:rsid w:val="00A74E5F"/>
    <w:rsid w:val="00A83333"/>
    <w:rsid w:val="00A90215"/>
    <w:rsid w:val="00A90B1A"/>
    <w:rsid w:val="00A91645"/>
    <w:rsid w:val="00A9329F"/>
    <w:rsid w:val="00A93AA6"/>
    <w:rsid w:val="00A94782"/>
    <w:rsid w:val="00A94C32"/>
    <w:rsid w:val="00A953D5"/>
    <w:rsid w:val="00A96702"/>
    <w:rsid w:val="00A971B1"/>
    <w:rsid w:val="00AA012F"/>
    <w:rsid w:val="00AA0250"/>
    <w:rsid w:val="00AA094D"/>
    <w:rsid w:val="00AA0AC0"/>
    <w:rsid w:val="00AA0CAE"/>
    <w:rsid w:val="00AA12F9"/>
    <w:rsid w:val="00AA1A3C"/>
    <w:rsid w:val="00AA1C11"/>
    <w:rsid w:val="00AA21D3"/>
    <w:rsid w:val="00AA275D"/>
    <w:rsid w:val="00AA2EAE"/>
    <w:rsid w:val="00AA4F5F"/>
    <w:rsid w:val="00AA5196"/>
    <w:rsid w:val="00AA5E36"/>
    <w:rsid w:val="00AA7349"/>
    <w:rsid w:val="00AA7379"/>
    <w:rsid w:val="00AA7454"/>
    <w:rsid w:val="00AB13D8"/>
    <w:rsid w:val="00AB2C4A"/>
    <w:rsid w:val="00AB3B75"/>
    <w:rsid w:val="00AB3E87"/>
    <w:rsid w:val="00AB40C9"/>
    <w:rsid w:val="00AB4733"/>
    <w:rsid w:val="00AB63EE"/>
    <w:rsid w:val="00AB67E8"/>
    <w:rsid w:val="00AB7BFF"/>
    <w:rsid w:val="00AB7FC4"/>
    <w:rsid w:val="00AB7FF7"/>
    <w:rsid w:val="00AC0487"/>
    <w:rsid w:val="00AC1E1D"/>
    <w:rsid w:val="00AC2A9A"/>
    <w:rsid w:val="00AC35D1"/>
    <w:rsid w:val="00AC44A1"/>
    <w:rsid w:val="00AC4B87"/>
    <w:rsid w:val="00AC5151"/>
    <w:rsid w:val="00AC61AB"/>
    <w:rsid w:val="00AD2AE2"/>
    <w:rsid w:val="00AD47FE"/>
    <w:rsid w:val="00AD5604"/>
    <w:rsid w:val="00AD584B"/>
    <w:rsid w:val="00AD630E"/>
    <w:rsid w:val="00AD6A2D"/>
    <w:rsid w:val="00AD6FD8"/>
    <w:rsid w:val="00AE0167"/>
    <w:rsid w:val="00AE15FC"/>
    <w:rsid w:val="00AE16DA"/>
    <w:rsid w:val="00AE16E1"/>
    <w:rsid w:val="00AE18DB"/>
    <w:rsid w:val="00AE1B36"/>
    <w:rsid w:val="00AE2566"/>
    <w:rsid w:val="00AE2C84"/>
    <w:rsid w:val="00AE2E8C"/>
    <w:rsid w:val="00AE2ED1"/>
    <w:rsid w:val="00AE3087"/>
    <w:rsid w:val="00AE4A6A"/>
    <w:rsid w:val="00AE572D"/>
    <w:rsid w:val="00AE5742"/>
    <w:rsid w:val="00AE6442"/>
    <w:rsid w:val="00AE6C08"/>
    <w:rsid w:val="00AE74BD"/>
    <w:rsid w:val="00AE7EC0"/>
    <w:rsid w:val="00AF1293"/>
    <w:rsid w:val="00AF36F9"/>
    <w:rsid w:val="00AF43CC"/>
    <w:rsid w:val="00AF4CD9"/>
    <w:rsid w:val="00AF562C"/>
    <w:rsid w:val="00AF56FC"/>
    <w:rsid w:val="00AF7209"/>
    <w:rsid w:val="00AF7B0B"/>
    <w:rsid w:val="00B0084B"/>
    <w:rsid w:val="00B012C9"/>
    <w:rsid w:val="00B0504E"/>
    <w:rsid w:val="00B06926"/>
    <w:rsid w:val="00B07CC3"/>
    <w:rsid w:val="00B104B4"/>
    <w:rsid w:val="00B10E64"/>
    <w:rsid w:val="00B124AD"/>
    <w:rsid w:val="00B1421F"/>
    <w:rsid w:val="00B20577"/>
    <w:rsid w:val="00B230A2"/>
    <w:rsid w:val="00B24397"/>
    <w:rsid w:val="00B2674B"/>
    <w:rsid w:val="00B279B0"/>
    <w:rsid w:val="00B3102D"/>
    <w:rsid w:val="00B3343C"/>
    <w:rsid w:val="00B33FF7"/>
    <w:rsid w:val="00B37E96"/>
    <w:rsid w:val="00B37EA7"/>
    <w:rsid w:val="00B406CC"/>
    <w:rsid w:val="00B4103B"/>
    <w:rsid w:val="00B4342B"/>
    <w:rsid w:val="00B4358D"/>
    <w:rsid w:val="00B44853"/>
    <w:rsid w:val="00B46178"/>
    <w:rsid w:val="00B461BD"/>
    <w:rsid w:val="00B46E11"/>
    <w:rsid w:val="00B475A2"/>
    <w:rsid w:val="00B50EA8"/>
    <w:rsid w:val="00B51F51"/>
    <w:rsid w:val="00B5731B"/>
    <w:rsid w:val="00B61EAE"/>
    <w:rsid w:val="00B62138"/>
    <w:rsid w:val="00B63C76"/>
    <w:rsid w:val="00B665B7"/>
    <w:rsid w:val="00B66B14"/>
    <w:rsid w:val="00B70DEA"/>
    <w:rsid w:val="00B7216C"/>
    <w:rsid w:val="00B72693"/>
    <w:rsid w:val="00B726A1"/>
    <w:rsid w:val="00B73B7D"/>
    <w:rsid w:val="00B73FE0"/>
    <w:rsid w:val="00B7431C"/>
    <w:rsid w:val="00B74E78"/>
    <w:rsid w:val="00B766C6"/>
    <w:rsid w:val="00B77590"/>
    <w:rsid w:val="00B8027B"/>
    <w:rsid w:val="00B812A9"/>
    <w:rsid w:val="00B81636"/>
    <w:rsid w:val="00B82698"/>
    <w:rsid w:val="00B82B12"/>
    <w:rsid w:val="00B83A7C"/>
    <w:rsid w:val="00B844A3"/>
    <w:rsid w:val="00B84D0A"/>
    <w:rsid w:val="00B87DFF"/>
    <w:rsid w:val="00B9056F"/>
    <w:rsid w:val="00B9303F"/>
    <w:rsid w:val="00B93129"/>
    <w:rsid w:val="00B9642A"/>
    <w:rsid w:val="00B96A69"/>
    <w:rsid w:val="00B97B7B"/>
    <w:rsid w:val="00BA00DA"/>
    <w:rsid w:val="00BA0C63"/>
    <w:rsid w:val="00BA1E69"/>
    <w:rsid w:val="00BA24E5"/>
    <w:rsid w:val="00BA2D0B"/>
    <w:rsid w:val="00BA36C5"/>
    <w:rsid w:val="00BA4F97"/>
    <w:rsid w:val="00BA5B34"/>
    <w:rsid w:val="00BA603C"/>
    <w:rsid w:val="00BA6439"/>
    <w:rsid w:val="00BA7522"/>
    <w:rsid w:val="00BA7FF1"/>
    <w:rsid w:val="00BB0B21"/>
    <w:rsid w:val="00BB21A5"/>
    <w:rsid w:val="00BB2ADB"/>
    <w:rsid w:val="00BB3CD5"/>
    <w:rsid w:val="00BB581F"/>
    <w:rsid w:val="00BB657A"/>
    <w:rsid w:val="00BB6A60"/>
    <w:rsid w:val="00BC0148"/>
    <w:rsid w:val="00BC0B3C"/>
    <w:rsid w:val="00BC13B1"/>
    <w:rsid w:val="00BC30B1"/>
    <w:rsid w:val="00BC35AA"/>
    <w:rsid w:val="00BC39E7"/>
    <w:rsid w:val="00BC48B8"/>
    <w:rsid w:val="00BC5AD4"/>
    <w:rsid w:val="00BC60B3"/>
    <w:rsid w:val="00BD0601"/>
    <w:rsid w:val="00BD1505"/>
    <w:rsid w:val="00BD2BAB"/>
    <w:rsid w:val="00BD2F8A"/>
    <w:rsid w:val="00BD3BE0"/>
    <w:rsid w:val="00BD4030"/>
    <w:rsid w:val="00BD4305"/>
    <w:rsid w:val="00BD5555"/>
    <w:rsid w:val="00BD7DFD"/>
    <w:rsid w:val="00BE034C"/>
    <w:rsid w:val="00BE11BC"/>
    <w:rsid w:val="00BE15B0"/>
    <w:rsid w:val="00BE188F"/>
    <w:rsid w:val="00BE381A"/>
    <w:rsid w:val="00BE4695"/>
    <w:rsid w:val="00BE4AD0"/>
    <w:rsid w:val="00BE77E9"/>
    <w:rsid w:val="00BE7D85"/>
    <w:rsid w:val="00BF02FF"/>
    <w:rsid w:val="00BF0FE1"/>
    <w:rsid w:val="00BF1C18"/>
    <w:rsid w:val="00BF2DE5"/>
    <w:rsid w:val="00BF316F"/>
    <w:rsid w:val="00BF3372"/>
    <w:rsid w:val="00BF468F"/>
    <w:rsid w:val="00BF4B84"/>
    <w:rsid w:val="00BF529D"/>
    <w:rsid w:val="00BF5B82"/>
    <w:rsid w:val="00BF6172"/>
    <w:rsid w:val="00C0011F"/>
    <w:rsid w:val="00C0052C"/>
    <w:rsid w:val="00C00F2A"/>
    <w:rsid w:val="00C0324C"/>
    <w:rsid w:val="00C04846"/>
    <w:rsid w:val="00C05372"/>
    <w:rsid w:val="00C060C3"/>
    <w:rsid w:val="00C06ED5"/>
    <w:rsid w:val="00C0741B"/>
    <w:rsid w:val="00C101D9"/>
    <w:rsid w:val="00C107F8"/>
    <w:rsid w:val="00C10B5F"/>
    <w:rsid w:val="00C1137D"/>
    <w:rsid w:val="00C1261D"/>
    <w:rsid w:val="00C1263C"/>
    <w:rsid w:val="00C13175"/>
    <w:rsid w:val="00C13981"/>
    <w:rsid w:val="00C152BA"/>
    <w:rsid w:val="00C15378"/>
    <w:rsid w:val="00C16ABA"/>
    <w:rsid w:val="00C20C24"/>
    <w:rsid w:val="00C227C9"/>
    <w:rsid w:val="00C23000"/>
    <w:rsid w:val="00C23548"/>
    <w:rsid w:val="00C23D45"/>
    <w:rsid w:val="00C24460"/>
    <w:rsid w:val="00C24741"/>
    <w:rsid w:val="00C279EA"/>
    <w:rsid w:val="00C30221"/>
    <w:rsid w:val="00C30D70"/>
    <w:rsid w:val="00C31D90"/>
    <w:rsid w:val="00C36139"/>
    <w:rsid w:val="00C4040C"/>
    <w:rsid w:val="00C41BA4"/>
    <w:rsid w:val="00C4214F"/>
    <w:rsid w:val="00C4297D"/>
    <w:rsid w:val="00C4467B"/>
    <w:rsid w:val="00C448D2"/>
    <w:rsid w:val="00C46280"/>
    <w:rsid w:val="00C47AEC"/>
    <w:rsid w:val="00C50041"/>
    <w:rsid w:val="00C503EC"/>
    <w:rsid w:val="00C5162C"/>
    <w:rsid w:val="00C51C89"/>
    <w:rsid w:val="00C52AD4"/>
    <w:rsid w:val="00C53620"/>
    <w:rsid w:val="00C53B9B"/>
    <w:rsid w:val="00C55D8B"/>
    <w:rsid w:val="00C55E14"/>
    <w:rsid w:val="00C564B7"/>
    <w:rsid w:val="00C56BF3"/>
    <w:rsid w:val="00C57BCC"/>
    <w:rsid w:val="00C603F7"/>
    <w:rsid w:val="00C62469"/>
    <w:rsid w:val="00C62CDA"/>
    <w:rsid w:val="00C6313F"/>
    <w:rsid w:val="00C63D9B"/>
    <w:rsid w:val="00C649AE"/>
    <w:rsid w:val="00C64D81"/>
    <w:rsid w:val="00C65F98"/>
    <w:rsid w:val="00C6733E"/>
    <w:rsid w:val="00C704D9"/>
    <w:rsid w:val="00C71552"/>
    <w:rsid w:val="00C72421"/>
    <w:rsid w:val="00C724E5"/>
    <w:rsid w:val="00C731F9"/>
    <w:rsid w:val="00C73FE6"/>
    <w:rsid w:val="00C74BF5"/>
    <w:rsid w:val="00C74F7C"/>
    <w:rsid w:val="00C74FD6"/>
    <w:rsid w:val="00C75260"/>
    <w:rsid w:val="00C75A74"/>
    <w:rsid w:val="00C75E5F"/>
    <w:rsid w:val="00C76D3F"/>
    <w:rsid w:val="00C77292"/>
    <w:rsid w:val="00C77412"/>
    <w:rsid w:val="00C77D82"/>
    <w:rsid w:val="00C81027"/>
    <w:rsid w:val="00C8102F"/>
    <w:rsid w:val="00C819B0"/>
    <w:rsid w:val="00C81D72"/>
    <w:rsid w:val="00C8206B"/>
    <w:rsid w:val="00C85217"/>
    <w:rsid w:val="00C86938"/>
    <w:rsid w:val="00C870AF"/>
    <w:rsid w:val="00C87536"/>
    <w:rsid w:val="00C90FCC"/>
    <w:rsid w:val="00C916D5"/>
    <w:rsid w:val="00C92049"/>
    <w:rsid w:val="00C94E39"/>
    <w:rsid w:val="00C9591B"/>
    <w:rsid w:val="00C96051"/>
    <w:rsid w:val="00C975FA"/>
    <w:rsid w:val="00C97B8B"/>
    <w:rsid w:val="00CA222E"/>
    <w:rsid w:val="00CA2A7C"/>
    <w:rsid w:val="00CA495D"/>
    <w:rsid w:val="00CA5B60"/>
    <w:rsid w:val="00CA70F5"/>
    <w:rsid w:val="00CA71BA"/>
    <w:rsid w:val="00CA767C"/>
    <w:rsid w:val="00CA7B93"/>
    <w:rsid w:val="00CB2DD8"/>
    <w:rsid w:val="00CB3725"/>
    <w:rsid w:val="00CB5B81"/>
    <w:rsid w:val="00CB6235"/>
    <w:rsid w:val="00CB7174"/>
    <w:rsid w:val="00CC18E5"/>
    <w:rsid w:val="00CC240A"/>
    <w:rsid w:val="00CC25D6"/>
    <w:rsid w:val="00CC3004"/>
    <w:rsid w:val="00CC33DA"/>
    <w:rsid w:val="00CC49F2"/>
    <w:rsid w:val="00CC53CE"/>
    <w:rsid w:val="00CC6C9B"/>
    <w:rsid w:val="00CC700C"/>
    <w:rsid w:val="00CC7C05"/>
    <w:rsid w:val="00CD0429"/>
    <w:rsid w:val="00CD0554"/>
    <w:rsid w:val="00CD07D3"/>
    <w:rsid w:val="00CD23B6"/>
    <w:rsid w:val="00CD2BF7"/>
    <w:rsid w:val="00CD3F7D"/>
    <w:rsid w:val="00CD41E9"/>
    <w:rsid w:val="00CD52EC"/>
    <w:rsid w:val="00CD6165"/>
    <w:rsid w:val="00CE014B"/>
    <w:rsid w:val="00CE15D4"/>
    <w:rsid w:val="00CE2812"/>
    <w:rsid w:val="00CE2900"/>
    <w:rsid w:val="00CE333A"/>
    <w:rsid w:val="00CE3574"/>
    <w:rsid w:val="00CE3691"/>
    <w:rsid w:val="00CE3FE2"/>
    <w:rsid w:val="00CE4F43"/>
    <w:rsid w:val="00CE50F7"/>
    <w:rsid w:val="00CE55D7"/>
    <w:rsid w:val="00CF046D"/>
    <w:rsid w:val="00CF0906"/>
    <w:rsid w:val="00CF1514"/>
    <w:rsid w:val="00CF2269"/>
    <w:rsid w:val="00CF340D"/>
    <w:rsid w:val="00CF740D"/>
    <w:rsid w:val="00D003BA"/>
    <w:rsid w:val="00D0141E"/>
    <w:rsid w:val="00D01F65"/>
    <w:rsid w:val="00D02962"/>
    <w:rsid w:val="00D03831"/>
    <w:rsid w:val="00D039C5"/>
    <w:rsid w:val="00D0466E"/>
    <w:rsid w:val="00D047D5"/>
    <w:rsid w:val="00D1076D"/>
    <w:rsid w:val="00D1087A"/>
    <w:rsid w:val="00D11C5D"/>
    <w:rsid w:val="00D12A8C"/>
    <w:rsid w:val="00D132DC"/>
    <w:rsid w:val="00D13C05"/>
    <w:rsid w:val="00D14935"/>
    <w:rsid w:val="00D14A8B"/>
    <w:rsid w:val="00D14C46"/>
    <w:rsid w:val="00D15284"/>
    <w:rsid w:val="00D1777C"/>
    <w:rsid w:val="00D20335"/>
    <w:rsid w:val="00D20AB6"/>
    <w:rsid w:val="00D25103"/>
    <w:rsid w:val="00D253F3"/>
    <w:rsid w:val="00D25673"/>
    <w:rsid w:val="00D272A1"/>
    <w:rsid w:val="00D27EED"/>
    <w:rsid w:val="00D3068C"/>
    <w:rsid w:val="00D31C4F"/>
    <w:rsid w:val="00D33B72"/>
    <w:rsid w:val="00D33E33"/>
    <w:rsid w:val="00D35B6D"/>
    <w:rsid w:val="00D3753B"/>
    <w:rsid w:val="00D408CD"/>
    <w:rsid w:val="00D40CD5"/>
    <w:rsid w:val="00D4141A"/>
    <w:rsid w:val="00D41AD8"/>
    <w:rsid w:val="00D445C0"/>
    <w:rsid w:val="00D44663"/>
    <w:rsid w:val="00D4469F"/>
    <w:rsid w:val="00D45C16"/>
    <w:rsid w:val="00D45EC7"/>
    <w:rsid w:val="00D46E8C"/>
    <w:rsid w:val="00D47804"/>
    <w:rsid w:val="00D50AEA"/>
    <w:rsid w:val="00D50E21"/>
    <w:rsid w:val="00D50E67"/>
    <w:rsid w:val="00D514C0"/>
    <w:rsid w:val="00D514E8"/>
    <w:rsid w:val="00D51603"/>
    <w:rsid w:val="00D51A4C"/>
    <w:rsid w:val="00D52056"/>
    <w:rsid w:val="00D55A9E"/>
    <w:rsid w:val="00D57643"/>
    <w:rsid w:val="00D60C55"/>
    <w:rsid w:val="00D614DD"/>
    <w:rsid w:val="00D61831"/>
    <w:rsid w:val="00D6198F"/>
    <w:rsid w:val="00D61CCA"/>
    <w:rsid w:val="00D61F48"/>
    <w:rsid w:val="00D623A6"/>
    <w:rsid w:val="00D6260E"/>
    <w:rsid w:val="00D62D8C"/>
    <w:rsid w:val="00D64214"/>
    <w:rsid w:val="00D653C8"/>
    <w:rsid w:val="00D67665"/>
    <w:rsid w:val="00D714DC"/>
    <w:rsid w:val="00D726AD"/>
    <w:rsid w:val="00D747D8"/>
    <w:rsid w:val="00D74B11"/>
    <w:rsid w:val="00D76C87"/>
    <w:rsid w:val="00D77F14"/>
    <w:rsid w:val="00D81489"/>
    <w:rsid w:val="00D82691"/>
    <w:rsid w:val="00D8309B"/>
    <w:rsid w:val="00D843F9"/>
    <w:rsid w:val="00D84FC9"/>
    <w:rsid w:val="00D85C6D"/>
    <w:rsid w:val="00D8770D"/>
    <w:rsid w:val="00D9159C"/>
    <w:rsid w:val="00D918FD"/>
    <w:rsid w:val="00D919E9"/>
    <w:rsid w:val="00D91D6D"/>
    <w:rsid w:val="00D93B16"/>
    <w:rsid w:val="00D94FA8"/>
    <w:rsid w:val="00D9511A"/>
    <w:rsid w:val="00D9571A"/>
    <w:rsid w:val="00D95A69"/>
    <w:rsid w:val="00D95E63"/>
    <w:rsid w:val="00D96185"/>
    <w:rsid w:val="00D974AC"/>
    <w:rsid w:val="00DA090A"/>
    <w:rsid w:val="00DA2653"/>
    <w:rsid w:val="00DA28A7"/>
    <w:rsid w:val="00DA2B9B"/>
    <w:rsid w:val="00DB0F9A"/>
    <w:rsid w:val="00DB14A3"/>
    <w:rsid w:val="00DB3650"/>
    <w:rsid w:val="00DB5788"/>
    <w:rsid w:val="00DB6A97"/>
    <w:rsid w:val="00DB7F90"/>
    <w:rsid w:val="00DC1857"/>
    <w:rsid w:val="00DC4A11"/>
    <w:rsid w:val="00DC729B"/>
    <w:rsid w:val="00DD1100"/>
    <w:rsid w:val="00DD1CDB"/>
    <w:rsid w:val="00DD30DC"/>
    <w:rsid w:val="00DD437E"/>
    <w:rsid w:val="00DD4DE6"/>
    <w:rsid w:val="00DD5463"/>
    <w:rsid w:val="00DD6052"/>
    <w:rsid w:val="00DD6DEC"/>
    <w:rsid w:val="00DD714A"/>
    <w:rsid w:val="00DE15D7"/>
    <w:rsid w:val="00DE1683"/>
    <w:rsid w:val="00DE3BA0"/>
    <w:rsid w:val="00DE3D0D"/>
    <w:rsid w:val="00DE4D1F"/>
    <w:rsid w:val="00DE52DA"/>
    <w:rsid w:val="00DE57A4"/>
    <w:rsid w:val="00DE5FC2"/>
    <w:rsid w:val="00DE607D"/>
    <w:rsid w:val="00DE6EF6"/>
    <w:rsid w:val="00DE7F41"/>
    <w:rsid w:val="00DE7F7D"/>
    <w:rsid w:val="00DF1A5C"/>
    <w:rsid w:val="00DF24A6"/>
    <w:rsid w:val="00DF456B"/>
    <w:rsid w:val="00DF53F5"/>
    <w:rsid w:val="00DF626A"/>
    <w:rsid w:val="00DF63DE"/>
    <w:rsid w:val="00E02B17"/>
    <w:rsid w:val="00E02F84"/>
    <w:rsid w:val="00E038A4"/>
    <w:rsid w:val="00E051F4"/>
    <w:rsid w:val="00E110A9"/>
    <w:rsid w:val="00E11108"/>
    <w:rsid w:val="00E12612"/>
    <w:rsid w:val="00E13581"/>
    <w:rsid w:val="00E135D9"/>
    <w:rsid w:val="00E14A63"/>
    <w:rsid w:val="00E16BC9"/>
    <w:rsid w:val="00E171BA"/>
    <w:rsid w:val="00E17F6F"/>
    <w:rsid w:val="00E20821"/>
    <w:rsid w:val="00E210DF"/>
    <w:rsid w:val="00E24351"/>
    <w:rsid w:val="00E252A3"/>
    <w:rsid w:val="00E27134"/>
    <w:rsid w:val="00E32321"/>
    <w:rsid w:val="00E32E63"/>
    <w:rsid w:val="00E35DF8"/>
    <w:rsid w:val="00E367AF"/>
    <w:rsid w:val="00E36DC9"/>
    <w:rsid w:val="00E40346"/>
    <w:rsid w:val="00E41C39"/>
    <w:rsid w:val="00E42ED7"/>
    <w:rsid w:val="00E445D9"/>
    <w:rsid w:val="00E449F6"/>
    <w:rsid w:val="00E45EBA"/>
    <w:rsid w:val="00E47AEA"/>
    <w:rsid w:val="00E47BC1"/>
    <w:rsid w:val="00E51776"/>
    <w:rsid w:val="00E52AE0"/>
    <w:rsid w:val="00E538FE"/>
    <w:rsid w:val="00E53E25"/>
    <w:rsid w:val="00E548FB"/>
    <w:rsid w:val="00E564AE"/>
    <w:rsid w:val="00E56BC1"/>
    <w:rsid w:val="00E57909"/>
    <w:rsid w:val="00E57C9D"/>
    <w:rsid w:val="00E60798"/>
    <w:rsid w:val="00E607C5"/>
    <w:rsid w:val="00E63630"/>
    <w:rsid w:val="00E63740"/>
    <w:rsid w:val="00E637B7"/>
    <w:rsid w:val="00E64408"/>
    <w:rsid w:val="00E6477B"/>
    <w:rsid w:val="00E64AE8"/>
    <w:rsid w:val="00E658BB"/>
    <w:rsid w:val="00E667EA"/>
    <w:rsid w:val="00E66A02"/>
    <w:rsid w:val="00E66EF0"/>
    <w:rsid w:val="00E67723"/>
    <w:rsid w:val="00E70C9E"/>
    <w:rsid w:val="00E70E70"/>
    <w:rsid w:val="00E71EAE"/>
    <w:rsid w:val="00E71FFC"/>
    <w:rsid w:val="00E729CA"/>
    <w:rsid w:val="00E7360D"/>
    <w:rsid w:val="00E77E6D"/>
    <w:rsid w:val="00E81577"/>
    <w:rsid w:val="00E82091"/>
    <w:rsid w:val="00E83447"/>
    <w:rsid w:val="00E84D1B"/>
    <w:rsid w:val="00E8618D"/>
    <w:rsid w:val="00E87BCA"/>
    <w:rsid w:val="00E9041C"/>
    <w:rsid w:val="00E91625"/>
    <w:rsid w:val="00E916B2"/>
    <w:rsid w:val="00E91AF7"/>
    <w:rsid w:val="00E9235D"/>
    <w:rsid w:val="00E926E2"/>
    <w:rsid w:val="00E930EC"/>
    <w:rsid w:val="00E94439"/>
    <w:rsid w:val="00E9598E"/>
    <w:rsid w:val="00E96F8C"/>
    <w:rsid w:val="00E9701C"/>
    <w:rsid w:val="00E977B7"/>
    <w:rsid w:val="00EA007B"/>
    <w:rsid w:val="00EA0464"/>
    <w:rsid w:val="00EA18F2"/>
    <w:rsid w:val="00EA28FB"/>
    <w:rsid w:val="00EA35AD"/>
    <w:rsid w:val="00EA4CC6"/>
    <w:rsid w:val="00EA4F38"/>
    <w:rsid w:val="00EA5382"/>
    <w:rsid w:val="00EA7192"/>
    <w:rsid w:val="00EA7AB5"/>
    <w:rsid w:val="00EB0D63"/>
    <w:rsid w:val="00EB448E"/>
    <w:rsid w:val="00EB4EC3"/>
    <w:rsid w:val="00EB5496"/>
    <w:rsid w:val="00EB54D9"/>
    <w:rsid w:val="00EB640C"/>
    <w:rsid w:val="00EB6A2C"/>
    <w:rsid w:val="00EB73F5"/>
    <w:rsid w:val="00EB7733"/>
    <w:rsid w:val="00EC0BF5"/>
    <w:rsid w:val="00EC2DFF"/>
    <w:rsid w:val="00EC35A9"/>
    <w:rsid w:val="00EC4353"/>
    <w:rsid w:val="00EC516D"/>
    <w:rsid w:val="00EC59AD"/>
    <w:rsid w:val="00EC5ED5"/>
    <w:rsid w:val="00ED08E5"/>
    <w:rsid w:val="00ED1B04"/>
    <w:rsid w:val="00ED1B62"/>
    <w:rsid w:val="00ED2AC0"/>
    <w:rsid w:val="00ED2EF6"/>
    <w:rsid w:val="00ED48A3"/>
    <w:rsid w:val="00ED4931"/>
    <w:rsid w:val="00ED544F"/>
    <w:rsid w:val="00ED56CE"/>
    <w:rsid w:val="00EE00B3"/>
    <w:rsid w:val="00EE03C6"/>
    <w:rsid w:val="00EE03FF"/>
    <w:rsid w:val="00EE1ADB"/>
    <w:rsid w:val="00EE1E8C"/>
    <w:rsid w:val="00EE2B81"/>
    <w:rsid w:val="00EE3743"/>
    <w:rsid w:val="00EE3A22"/>
    <w:rsid w:val="00EE3BE7"/>
    <w:rsid w:val="00EE4D4C"/>
    <w:rsid w:val="00EE6812"/>
    <w:rsid w:val="00EE6EF3"/>
    <w:rsid w:val="00EF0858"/>
    <w:rsid w:val="00EF0958"/>
    <w:rsid w:val="00EF1111"/>
    <w:rsid w:val="00EF16E5"/>
    <w:rsid w:val="00EF1707"/>
    <w:rsid w:val="00EF1E3B"/>
    <w:rsid w:val="00EF33D7"/>
    <w:rsid w:val="00EF36D0"/>
    <w:rsid w:val="00EF39FA"/>
    <w:rsid w:val="00F01A1D"/>
    <w:rsid w:val="00F02626"/>
    <w:rsid w:val="00F02F15"/>
    <w:rsid w:val="00F02FB4"/>
    <w:rsid w:val="00F03786"/>
    <w:rsid w:val="00F0772D"/>
    <w:rsid w:val="00F103CF"/>
    <w:rsid w:val="00F13049"/>
    <w:rsid w:val="00F14115"/>
    <w:rsid w:val="00F1529D"/>
    <w:rsid w:val="00F16FBC"/>
    <w:rsid w:val="00F17348"/>
    <w:rsid w:val="00F17D3B"/>
    <w:rsid w:val="00F202B6"/>
    <w:rsid w:val="00F2101C"/>
    <w:rsid w:val="00F21FCF"/>
    <w:rsid w:val="00F23FC6"/>
    <w:rsid w:val="00F24387"/>
    <w:rsid w:val="00F2583C"/>
    <w:rsid w:val="00F26EE7"/>
    <w:rsid w:val="00F27862"/>
    <w:rsid w:val="00F30466"/>
    <w:rsid w:val="00F3092E"/>
    <w:rsid w:val="00F329EA"/>
    <w:rsid w:val="00F33EF9"/>
    <w:rsid w:val="00F34D17"/>
    <w:rsid w:val="00F34F0E"/>
    <w:rsid w:val="00F35035"/>
    <w:rsid w:val="00F378F7"/>
    <w:rsid w:val="00F41147"/>
    <w:rsid w:val="00F41811"/>
    <w:rsid w:val="00F422D6"/>
    <w:rsid w:val="00F42514"/>
    <w:rsid w:val="00F4251B"/>
    <w:rsid w:val="00F435E7"/>
    <w:rsid w:val="00F438BC"/>
    <w:rsid w:val="00F43DF4"/>
    <w:rsid w:val="00F44070"/>
    <w:rsid w:val="00F448FB"/>
    <w:rsid w:val="00F44A37"/>
    <w:rsid w:val="00F44BEF"/>
    <w:rsid w:val="00F4509C"/>
    <w:rsid w:val="00F47CA6"/>
    <w:rsid w:val="00F47EB6"/>
    <w:rsid w:val="00F501FA"/>
    <w:rsid w:val="00F506BC"/>
    <w:rsid w:val="00F51EC7"/>
    <w:rsid w:val="00F52DFE"/>
    <w:rsid w:val="00F53071"/>
    <w:rsid w:val="00F5345F"/>
    <w:rsid w:val="00F54512"/>
    <w:rsid w:val="00F55517"/>
    <w:rsid w:val="00F55572"/>
    <w:rsid w:val="00F55E1E"/>
    <w:rsid w:val="00F563EB"/>
    <w:rsid w:val="00F567D1"/>
    <w:rsid w:val="00F56C54"/>
    <w:rsid w:val="00F604A0"/>
    <w:rsid w:val="00F60776"/>
    <w:rsid w:val="00F61B3A"/>
    <w:rsid w:val="00F623AF"/>
    <w:rsid w:val="00F63D66"/>
    <w:rsid w:val="00F63FF6"/>
    <w:rsid w:val="00F64869"/>
    <w:rsid w:val="00F651B7"/>
    <w:rsid w:val="00F6766F"/>
    <w:rsid w:val="00F70BC9"/>
    <w:rsid w:val="00F73730"/>
    <w:rsid w:val="00F73B12"/>
    <w:rsid w:val="00F73BF7"/>
    <w:rsid w:val="00F74E28"/>
    <w:rsid w:val="00F75DEB"/>
    <w:rsid w:val="00F761FF"/>
    <w:rsid w:val="00F76F69"/>
    <w:rsid w:val="00F80388"/>
    <w:rsid w:val="00F80A1A"/>
    <w:rsid w:val="00F80DE0"/>
    <w:rsid w:val="00F81BEF"/>
    <w:rsid w:val="00F83E5F"/>
    <w:rsid w:val="00F8550D"/>
    <w:rsid w:val="00F855C9"/>
    <w:rsid w:val="00F85E70"/>
    <w:rsid w:val="00F8765D"/>
    <w:rsid w:val="00F90407"/>
    <w:rsid w:val="00F907D7"/>
    <w:rsid w:val="00F920BA"/>
    <w:rsid w:val="00F92A50"/>
    <w:rsid w:val="00F92DEA"/>
    <w:rsid w:val="00F93570"/>
    <w:rsid w:val="00F93B77"/>
    <w:rsid w:val="00F94657"/>
    <w:rsid w:val="00F95749"/>
    <w:rsid w:val="00F969BE"/>
    <w:rsid w:val="00F97402"/>
    <w:rsid w:val="00FA1B6B"/>
    <w:rsid w:val="00FA3192"/>
    <w:rsid w:val="00FA53EA"/>
    <w:rsid w:val="00FA6A01"/>
    <w:rsid w:val="00FA6A43"/>
    <w:rsid w:val="00FA7F62"/>
    <w:rsid w:val="00FB0BF5"/>
    <w:rsid w:val="00FB1721"/>
    <w:rsid w:val="00FB22A3"/>
    <w:rsid w:val="00FB3598"/>
    <w:rsid w:val="00FB4464"/>
    <w:rsid w:val="00FB633B"/>
    <w:rsid w:val="00FB6BA3"/>
    <w:rsid w:val="00FC11E1"/>
    <w:rsid w:val="00FC1EB3"/>
    <w:rsid w:val="00FC22FF"/>
    <w:rsid w:val="00FC24B0"/>
    <w:rsid w:val="00FC27E1"/>
    <w:rsid w:val="00FC3470"/>
    <w:rsid w:val="00FC6F13"/>
    <w:rsid w:val="00FC7EF9"/>
    <w:rsid w:val="00FD114C"/>
    <w:rsid w:val="00FD1329"/>
    <w:rsid w:val="00FD169A"/>
    <w:rsid w:val="00FD225B"/>
    <w:rsid w:val="00FD43E8"/>
    <w:rsid w:val="00FD50B7"/>
    <w:rsid w:val="00FD5689"/>
    <w:rsid w:val="00FD757C"/>
    <w:rsid w:val="00FE0CC1"/>
    <w:rsid w:val="00FE298F"/>
    <w:rsid w:val="00FE4DC4"/>
    <w:rsid w:val="00FE4ED8"/>
    <w:rsid w:val="00FE60AA"/>
    <w:rsid w:val="00FE6B5E"/>
    <w:rsid w:val="00FE6E49"/>
    <w:rsid w:val="00FE7735"/>
    <w:rsid w:val="00FF10B5"/>
    <w:rsid w:val="00FF2AC6"/>
    <w:rsid w:val="00FF42A1"/>
    <w:rsid w:val="00FF4712"/>
    <w:rsid w:val="00FF5B3F"/>
    <w:rsid w:val="00FF5B42"/>
    <w:rsid w:val="00FF6C1D"/>
    <w:rsid w:val="00FF7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semiHidden/>
    <w:rsid w:val="000F08E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Знак"/>
    <w:basedOn w:val="a"/>
    <w:semiHidden/>
    <w:rsid w:val="000F08E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1 Знак"/>
    <w:basedOn w:val="a"/>
    <w:autoRedefine/>
    <w:rsid w:val="000F08E3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Знак1"/>
    <w:basedOn w:val="a"/>
    <w:autoRedefine/>
    <w:rsid w:val="000F08E3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Знак Знак Знак"/>
    <w:basedOn w:val="a"/>
    <w:autoRedefine/>
    <w:rsid w:val="000F08E3"/>
    <w:pPr>
      <w:spacing w:after="160" w:line="240" w:lineRule="exact"/>
    </w:pPr>
    <w:rPr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618D"/>
    <w:pPr>
      <w:ind w:left="720"/>
      <w:contextualSpacing/>
    </w:pPr>
  </w:style>
  <w:style w:type="paragraph" w:customStyle="1" w:styleId="Default">
    <w:name w:val="Default"/>
    <w:rsid w:val="00194966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a4">
    <w:name w:val="Table Grid"/>
    <w:basedOn w:val="a1"/>
    <w:rsid w:val="00F0378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711BF2"/>
  </w:style>
  <w:style w:type="character" w:customStyle="1" w:styleId="a6">
    <w:name w:val="Текст сноски Знак"/>
    <w:basedOn w:val="a0"/>
    <w:link w:val="a5"/>
    <w:uiPriority w:val="99"/>
    <w:semiHidden/>
    <w:rsid w:val="00711BF2"/>
  </w:style>
  <w:style w:type="character" w:styleId="a7">
    <w:name w:val="footnote reference"/>
    <w:basedOn w:val="a0"/>
    <w:uiPriority w:val="99"/>
    <w:semiHidden/>
    <w:unhideWhenUsed/>
    <w:rsid w:val="00711BF2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74472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44720"/>
  </w:style>
  <w:style w:type="paragraph" w:styleId="aa">
    <w:name w:val="footer"/>
    <w:basedOn w:val="a"/>
    <w:link w:val="ab"/>
    <w:unhideWhenUsed/>
    <w:rsid w:val="0074472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44720"/>
  </w:style>
  <w:style w:type="paragraph" w:styleId="ac">
    <w:name w:val="Balloon Text"/>
    <w:basedOn w:val="a"/>
    <w:link w:val="ad"/>
    <w:semiHidden/>
    <w:unhideWhenUsed/>
    <w:rsid w:val="00ED08E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08E5"/>
    <w:rPr>
      <w:rFonts w:ascii="Tahoma" w:hAnsi="Tahoma" w:cs="Tahoma"/>
      <w:sz w:val="16"/>
      <w:szCs w:val="16"/>
    </w:rPr>
  </w:style>
  <w:style w:type="paragraph" w:styleId="ae">
    <w:name w:val="Body Text"/>
    <w:basedOn w:val="a"/>
    <w:link w:val="af"/>
    <w:autoRedefine/>
    <w:rsid w:val="00286AE1"/>
    <w:pPr>
      <w:spacing w:before="30" w:after="30"/>
      <w:ind w:left="7079" w:firstLine="709"/>
    </w:pPr>
    <w:rPr>
      <w:b/>
      <w:sz w:val="26"/>
      <w:szCs w:val="26"/>
    </w:rPr>
  </w:style>
  <w:style w:type="character" w:customStyle="1" w:styleId="af">
    <w:name w:val="Основной текст Знак"/>
    <w:basedOn w:val="a0"/>
    <w:link w:val="ae"/>
    <w:rsid w:val="00286AE1"/>
    <w:rPr>
      <w:b/>
      <w:sz w:val="26"/>
      <w:szCs w:val="26"/>
    </w:rPr>
  </w:style>
  <w:style w:type="character" w:styleId="af0">
    <w:name w:val="page number"/>
    <w:basedOn w:val="a0"/>
    <w:rsid w:val="00286AE1"/>
  </w:style>
  <w:style w:type="paragraph" w:styleId="af1">
    <w:name w:val="Title"/>
    <w:basedOn w:val="a"/>
    <w:link w:val="af2"/>
    <w:qFormat/>
    <w:rsid w:val="00286AE1"/>
    <w:pPr>
      <w:ind w:right="-908" w:hanging="1134"/>
      <w:jc w:val="center"/>
    </w:pPr>
    <w:rPr>
      <w:b/>
      <w:sz w:val="36"/>
    </w:rPr>
  </w:style>
  <w:style w:type="character" w:customStyle="1" w:styleId="af2">
    <w:name w:val="Название Знак"/>
    <w:basedOn w:val="a0"/>
    <w:link w:val="af1"/>
    <w:rsid w:val="00286AE1"/>
    <w:rPr>
      <w:b/>
      <w:sz w:val="36"/>
    </w:rPr>
  </w:style>
  <w:style w:type="paragraph" w:styleId="af3">
    <w:name w:val="Body Text Indent"/>
    <w:basedOn w:val="a"/>
    <w:link w:val="af4"/>
    <w:rsid w:val="00286AE1"/>
    <w:pPr>
      <w:ind w:firstLine="709"/>
      <w:jc w:val="both"/>
    </w:pPr>
    <w:rPr>
      <w:sz w:val="28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286AE1"/>
    <w:rPr>
      <w:sz w:val="28"/>
      <w:szCs w:val="24"/>
      <w:lang w:val="x-none" w:eastAsia="x-none"/>
    </w:rPr>
  </w:style>
  <w:style w:type="paragraph" w:styleId="af5">
    <w:name w:val="caption"/>
    <w:basedOn w:val="a"/>
    <w:next w:val="a"/>
    <w:qFormat/>
    <w:rsid w:val="00286AE1"/>
    <w:pPr>
      <w:jc w:val="center"/>
    </w:pPr>
    <w:rPr>
      <w:b/>
      <w:bCs/>
      <w:sz w:val="28"/>
      <w:szCs w:val="24"/>
    </w:rPr>
  </w:style>
  <w:style w:type="paragraph" w:styleId="20">
    <w:name w:val="Body Text 2"/>
    <w:basedOn w:val="a"/>
    <w:link w:val="21"/>
    <w:rsid w:val="00286AE1"/>
    <w:pPr>
      <w:jc w:val="center"/>
    </w:pPr>
    <w:rPr>
      <w:sz w:val="28"/>
      <w:szCs w:val="24"/>
    </w:rPr>
  </w:style>
  <w:style w:type="character" w:customStyle="1" w:styleId="21">
    <w:name w:val="Основной текст 2 Знак"/>
    <w:basedOn w:val="a0"/>
    <w:link w:val="20"/>
    <w:rsid w:val="00286AE1"/>
    <w:rPr>
      <w:sz w:val="28"/>
      <w:szCs w:val="24"/>
    </w:rPr>
  </w:style>
  <w:style w:type="paragraph" w:customStyle="1" w:styleId="10">
    <w:name w:val="1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6">
    <w:name w:val="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">
    <w:name w:val="1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character" w:styleId="af7">
    <w:name w:val="Hyperlink"/>
    <w:rsid w:val="00286AE1"/>
    <w:rPr>
      <w:color w:val="0000FF"/>
      <w:u w:val="single"/>
    </w:rPr>
  </w:style>
  <w:style w:type="paragraph" w:customStyle="1" w:styleId="12">
    <w:name w:val="1 Знак Знак Знак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3">
    <w:name w:val="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af8">
    <w:name w:val="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10">
    <w:name w:val="1 Знак Знак Знак Знак Знак Знак Знак Знак Знак1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11">
    <w:name w:val="1 Знак Знак Знак Знак Знак Знак Знак Знак Знак1 Знак1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14">
    <w:name w:val="Знак Знак Знак Знак Знак Знак1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5">
    <w:name w:val="Знак1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paragraph" w:customStyle="1" w:styleId="16">
    <w:name w:val="1 Знак Знак Знак Знак Знак Знак"/>
    <w:basedOn w:val="a"/>
    <w:semiHidden/>
    <w:rsid w:val="00286AE1"/>
    <w:pPr>
      <w:spacing w:before="120" w:after="160" w:line="240" w:lineRule="exact"/>
      <w:jc w:val="both"/>
    </w:pPr>
    <w:rPr>
      <w:rFonts w:ascii="Verdana" w:hAnsi="Verdana"/>
      <w:szCs w:val="28"/>
      <w:lang w:val="en-US" w:eastAsia="en-US"/>
    </w:rPr>
  </w:style>
  <w:style w:type="paragraph" w:customStyle="1" w:styleId="ConsPlusNonformat">
    <w:name w:val="ConsPlusNonformat"/>
    <w:rsid w:val="00286AE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9">
    <w:name w:val="Знак Знак Знак"/>
    <w:basedOn w:val="a"/>
    <w:autoRedefine/>
    <w:rsid w:val="00286AE1"/>
    <w:pPr>
      <w:spacing w:after="160" w:line="240" w:lineRule="exact"/>
    </w:pPr>
    <w:rPr>
      <w:sz w:val="28"/>
      <w:lang w:val="en-US" w:eastAsia="en-US"/>
    </w:rPr>
  </w:style>
  <w:style w:type="character" w:customStyle="1" w:styleId="50">
    <w:name w:val="Заголовок 5 Знак"/>
    <w:link w:val="5"/>
    <w:rsid w:val="00286AE1"/>
    <w:rPr>
      <w:sz w:val="24"/>
    </w:rPr>
  </w:style>
  <w:style w:type="paragraph" w:customStyle="1" w:styleId="17">
    <w:name w:val="Знак Знак Знак1"/>
    <w:basedOn w:val="a"/>
    <w:autoRedefine/>
    <w:rsid w:val="00286AE1"/>
    <w:pPr>
      <w:spacing w:after="160" w:line="240" w:lineRule="exact"/>
    </w:pPr>
    <w:rPr>
      <w:sz w:val="28"/>
      <w:szCs w:val="28"/>
      <w:lang w:val="en-US" w:eastAsia="en-US"/>
    </w:rPr>
  </w:style>
  <w:style w:type="paragraph" w:customStyle="1" w:styleId="afa">
    <w:name w:val="Знак Знак Знак Знак Знак Знак Знак Знак Знак"/>
    <w:basedOn w:val="a"/>
    <w:semiHidden/>
    <w:rsid w:val="000F08E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afb">
    <w:name w:val="Знак"/>
    <w:basedOn w:val="a"/>
    <w:semiHidden/>
    <w:rsid w:val="000F08E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customStyle="1" w:styleId="18">
    <w:name w:val="Знак Знак Знак Знак Знак Знак1 Знак"/>
    <w:basedOn w:val="a"/>
    <w:autoRedefine/>
    <w:rsid w:val="000F08E3"/>
    <w:pPr>
      <w:spacing w:after="160" w:line="240" w:lineRule="exact"/>
    </w:pPr>
    <w:rPr>
      <w:sz w:val="28"/>
      <w:lang w:val="en-US" w:eastAsia="en-US"/>
    </w:rPr>
  </w:style>
  <w:style w:type="paragraph" w:customStyle="1" w:styleId="19">
    <w:name w:val="Знак1"/>
    <w:basedOn w:val="a"/>
    <w:autoRedefine/>
    <w:rsid w:val="000F08E3"/>
    <w:pPr>
      <w:spacing w:after="160" w:line="240" w:lineRule="exact"/>
    </w:pPr>
    <w:rPr>
      <w:sz w:val="28"/>
      <w:lang w:val="en-US" w:eastAsia="en-US"/>
    </w:rPr>
  </w:style>
  <w:style w:type="paragraph" w:customStyle="1" w:styleId="afc">
    <w:name w:val="Знак Знак Знак"/>
    <w:basedOn w:val="a"/>
    <w:autoRedefine/>
    <w:rsid w:val="000F08E3"/>
    <w:pPr>
      <w:spacing w:after="160" w:line="240" w:lineRule="exact"/>
    </w:pPr>
    <w:rPr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6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9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12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4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otus\No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B7480-92DD-4195-ADB2-81E4838B3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16</Pages>
  <Words>5769</Words>
  <Characters>32884</Characters>
  <Application>Microsoft Office Word</Application>
  <DocSecurity>0</DocSecurity>
  <Lines>274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38576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Дивяшова Анастасия Владимировна</dc:creator>
  <cp:lastModifiedBy>Муромская Ольга Вячеславовна</cp:lastModifiedBy>
  <cp:revision>4</cp:revision>
  <cp:lastPrinted>2025-07-14T06:10:00Z</cp:lastPrinted>
  <dcterms:created xsi:type="dcterms:W3CDTF">2025-11-24T10:54:00Z</dcterms:created>
  <dcterms:modified xsi:type="dcterms:W3CDTF">2025-11-24T11:05:00Z</dcterms:modified>
</cp:coreProperties>
</file>